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charts/chart6.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92B" w:rsidRPr="00697430" w:rsidRDefault="0007592B" w:rsidP="00C6096C">
      <w:pPr>
        <w:jc w:val="center"/>
        <w:rPr>
          <w:rFonts w:ascii="Arial" w:hAnsi="Arial" w:cs="Arial"/>
          <w:b/>
          <w:bCs/>
          <w:sz w:val="28"/>
          <w:szCs w:val="28"/>
          <w:lang w:val="sr-Cyrl-CS"/>
        </w:rPr>
      </w:pPr>
      <w:r w:rsidRPr="00697430">
        <w:rPr>
          <w:rFonts w:ascii="Arial" w:hAnsi="Arial" w:cs="Arial"/>
          <w:b/>
          <w:bCs/>
          <w:sz w:val="28"/>
          <w:szCs w:val="28"/>
          <w:lang w:val="sr-Cyrl-CS"/>
        </w:rPr>
        <w:t>Универзитет у Крагујевцу</w:t>
      </w:r>
    </w:p>
    <w:p w:rsidR="0007592B" w:rsidRPr="00EC6864" w:rsidRDefault="00D46153" w:rsidP="00C6096C">
      <w:pPr>
        <w:jc w:val="center"/>
        <w:rPr>
          <w:rFonts w:ascii="Arial" w:hAnsi="Arial" w:cs="Arial"/>
          <w:lang w:val="sr-Cyrl-CS"/>
        </w:rPr>
      </w:pPr>
      <w:r>
        <w:rPr>
          <w:rFonts w:ascii="Arial" w:hAnsi="Arial" w:cs="Arial"/>
          <w:b/>
          <w:bCs/>
          <w:sz w:val="28"/>
          <w:szCs w:val="28"/>
          <w:lang w:val="sr-Cyrl-CS"/>
        </w:rPr>
        <w:t>Факултет</w:t>
      </w:r>
      <w:r w:rsidRPr="00D46153">
        <w:rPr>
          <w:rFonts w:ascii="Arial" w:hAnsi="Arial" w:cs="Arial"/>
          <w:b/>
          <w:bCs/>
          <w:sz w:val="28"/>
          <w:szCs w:val="28"/>
          <w:lang w:val="sr-Cyrl-CS"/>
        </w:rPr>
        <w:t xml:space="preserve"> инжењерских наука</w:t>
      </w:r>
    </w:p>
    <w:p w:rsidR="0007592B" w:rsidRPr="00EC6864" w:rsidRDefault="0007592B" w:rsidP="00C6096C">
      <w:pPr>
        <w:jc w:val="center"/>
        <w:rPr>
          <w:rFonts w:ascii="Arial" w:hAnsi="Arial" w:cs="Arial"/>
          <w:lang w:val="sr-Cyrl-CS"/>
        </w:rPr>
      </w:pPr>
    </w:p>
    <w:p w:rsidR="0007592B" w:rsidRPr="00EC6864" w:rsidRDefault="0007592B" w:rsidP="00C6096C">
      <w:pPr>
        <w:jc w:val="center"/>
        <w:rPr>
          <w:rFonts w:ascii="Arial" w:hAnsi="Arial" w:cs="Arial"/>
          <w:lang w:val="sr-Cyrl-CS"/>
        </w:rPr>
      </w:pPr>
    </w:p>
    <w:p w:rsidR="0007592B" w:rsidRPr="00EC6864" w:rsidRDefault="0007592B" w:rsidP="00C6096C">
      <w:pPr>
        <w:jc w:val="center"/>
        <w:rPr>
          <w:rFonts w:ascii="Arial" w:hAnsi="Arial" w:cs="Arial"/>
          <w:lang w:val="sr-Cyrl-CS"/>
        </w:rPr>
      </w:pPr>
    </w:p>
    <w:p w:rsidR="0007592B" w:rsidRPr="00EC6864" w:rsidRDefault="0007592B" w:rsidP="00C6096C">
      <w:pPr>
        <w:jc w:val="center"/>
        <w:rPr>
          <w:rFonts w:ascii="Arial" w:hAnsi="Arial" w:cs="Arial"/>
          <w:lang w:val="sr-Cyrl-CS"/>
        </w:rPr>
      </w:pPr>
    </w:p>
    <w:p w:rsidR="0007592B" w:rsidRPr="00EC6864" w:rsidRDefault="0007592B" w:rsidP="00C6096C">
      <w:pPr>
        <w:jc w:val="center"/>
        <w:rPr>
          <w:rFonts w:ascii="Arial" w:hAnsi="Arial" w:cs="Arial"/>
          <w:lang w:val="sr-Cyrl-CS"/>
        </w:rPr>
      </w:pPr>
    </w:p>
    <w:p w:rsidR="0007592B" w:rsidRPr="00424D6A" w:rsidRDefault="00024A7C" w:rsidP="00C6096C">
      <w:pPr>
        <w:jc w:val="center"/>
        <w:rPr>
          <w:rFonts w:ascii="Arial" w:hAnsi="Arial" w:cs="Arial"/>
          <w:b/>
          <w:bCs/>
          <w:sz w:val="32"/>
          <w:szCs w:val="32"/>
          <w:lang w:val="sr-Cyrl-CS"/>
        </w:rPr>
      </w:pPr>
      <w:r w:rsidRPr="00424D6A">
        <w:rPr>
          <w:rFonts w:ascii="Arial" w:hAnsi="Arial" w:cs="Arial"/>
          <w:b/>
          <w:bCs/>
          <w:sz w:val="32"/>
          <w:szCs w:val="32"/>
        </w:rPr>
        <w:t>Стефан</w:t>
      </w:r>
      <w:r w:rsidR="00424D6A" w:rsidRPr="00424D6A">
        <w:rPr>
          <w:rFonts w:ascii="Arial" w:hAnsi="Arial" w:cs="Arial"/>
          <w:b/>
          <w:bCs/>
          <w:sz w:val="32"/>
          <w:szCs w:val="32"/>
          <w:lang w:val="sr-Cyrl-CS"/>
        </w:rPr>
        <w:t xml:space="preserve"> Д.</w:t>
      </w:r>
      <w:r w:rsidR="00424D6A">
        <w:rPr>
          <w:rFonts w:ascii="Arial" w:hAnsi="Arial" w:cs="Arial"/>
          <w:b/>
          <w:bCs/>
          <w:sz w:val="32"/>
          <w:szCs w:val="32"/>
          <w:lang w:val="sr-Cyrl-CS"/>
        </w:rPr>
        <w:t xml:space="preserve"> </w:t>
      </w:r>
      <w:r w:rsidRPr="00424D6A">
        <w:rPr>
          <w:rFonts w:ascii="Arial" w:hAnsi="Arial" w:cs="Arial"/>
          <w:b/>
          <w:bCs/>
          <w:sz w:val="32"/>
          <w:szCs w:val="32"/>
          <w:lang w:val="sr-Cyrl-CS"/>
        </w:rPr>
        <w:t>Станковић</w:t>
      </w:r>
    </w:p>
    <w:p w:rsidR="004009B3" w:rsidRPr="008D0F46" w:rsidRDefault="004216BC" w:rsidP="00C6096C">
      <w:pPr>
        <w:jc w:val="center"/>
        <w:rPr>
          <w:rFonts w:ascii="Arial" w:hAnsi="Arial" w:cs="Arial"/>
          <w:b/>
          <w:bCs/>
          <w:sz w:val="40"/>
          <w:szCs w:val="40"/>
          <w:lang w:val="sr-Cyrl-CS"/>
        </w:rPr>
      </w:pPr>
      <w:r>
        <w:rPr>
          <w:rFonts w:ascii="Arial" w:hAnsi="Arial" w:cs="Arial"/>
          <w:b/>
          <w:bCs/>
          <w:sz w:val="40"/>
          <w:szCs w:val="40"/>
        </w:rPr>
        <w:t>Идејни пројекат в</w:t>
      </w:r>
      <w:r w:rsidR="001B247E" w:rsidRPr="008D0F46">
        <w:rPr>
          <w:rFonts w:ascii="Arial" w:hAnsi="Arial" w:cs="Arial"/>
          <w:b/>
          <w:bCs/>
          <w:sz w:val="40"/>
          <w:szCs w:val="40"/>
        </w:rPr>
        <w:t>озил</w:t>
      </w:r>
      <w:r>
        <w:rPr>
          <w:rFonts w:ascii="Arial" w:hAnsi="Arial" w:cs="Arial"/>
          <w:b/>
          <w:bCs/>
          <w:sz w:val="40"/>
          <w:szCs w:val="40"/>
        </w:rPr>
        <w:t>а</w:t>
      </w:r>
      <w:r w:rsidR="001B247E" w:rsidRPr="008D0F46">
        <w:rPr>
          <w:rFonts w:ascii="Arial" w:hAnsi="Arial" w:cs="Arial"/>
          <w:b/>
          <w:bCs/>
          <w:sz w:val="40"/>
          <w:szCs w:val="40"/>
        </w:rPr>
        <w:t xml:space="preserve"> категорије</w:t>
      </w:r>
      <w:r w:rsidR="00BF364A">
        <w:rPr>
          <w:rFonts w:ascii="Arial" w:hAnsi="Arial" w:cs="Arial"/>
          <w:b/>
          <w:bCs/>
          <w:sz w:val="40"/>
          <w:szCs w:val="40"/>
        </w:rPr>
        <w:t xml:space="preserve"> </w:t>
      </w:r>
      <w:r w:rsidR="00024A7C">
        <w:rPr>
          <w:rFonts w:ascii="Arial" w:hAnsi="Arial" w:cs="Arial"/>
          <w:b/>
          <w:bCs/>
          <w:sz w:val="40"/>
          <w:szCs w:val="40"/>
        </w:rPr>
        <w:t>N3/SG</w:t>
      </w:r>
      <w:r w:rsidR="008D0F46" w:rsidRPr="008D0F46">
        <w:rPr>
          <w:rFonts w:ascii="Arial" w:hAnsi="Arial" w:cs="Arial"/>
          <w:b/>
          <w:bCs/>
          <w:sz w:val="40"/>
          <w:szCs w:val="40"/>
        </w:rPr>
        <w:t>/</w:t>
      </w:r>
      <w:r w:rsidR="00024A7C">
        <w:rPr>
          <w:rFonts w:ascii="Arial" w:hAnsi="Arial" w:cs="Arial"/>
          <w:b/>
          <w:bCs/>
          <w:sz w:val="40"/>
          <w:szCs w:val="40"/>
        </w:rPr>
        <w:t>15</w:t>
      </w:r>
    </w:p>
    <w:p w:rsidR="0007592B" w:rsidRPr="00EC6864" w:rsidRDefault="005048FF" w:rsidP="00C6096C">
      <w:pPr>
        <w:jc w:val="center"/>
        <w:rPr>
          <w:rFonts w:ascii="Arial" w:hAnsi="Arial" w:cs="Arial"/>
          <w:b/>
          <w:bCs/>
          <w:sz w:val="32"/>
          <w:szCs w:val="32"/>
          <w:lang w:val="sr-Cyrl-CS"/>
        </w:rPr>
      </w:pPr>
      <w:r w:rsidRPr="00821F56">
        <w:rPr>
          <w:rFonts w:ascii="Arial" w:hAnsi="Arial" w:cs="Arial"/>
          <w:b/>
          <w:bCs/>
          <w:sz w:val="32"/>
          <w:szCs w:val="32"/>
          <w:lang w:val="sr-Cyrl-CS"/>
        </w:rPr>
        <w:t>мастер</w:t>
      </w:r>
      <w:r w:rsidR="0007592B" w:rsidRPr="00EC6864">
        <w:rPr>
          <w:rFonts w:ascii="Arial" w:hAnsi="Arial" w:cs="Arial"/>
          <w:b/>
          <w:bCs/>
          <w:sz w:val="32"/>
          <w:szCs w:val="32"/>
          <w:lang w:val="sr-Cyrl-CS"/>
        </w:rPr>
        <w:t xml:space="preserve"> рад</w:t>
      </w:r>
    </w:p>
    <w:p w:rsidR="0007592B" w:rsidRPr="00EC6864" w:rsidRDefault="0007592B" w:rsidP="00C6096C">
      <w:pPr>
        <w:jc w:val="center"/>
        <w:rPr>
          <w:rFonts w:ascii="Arial" w:hAnsi="Arial" w:cs="Arial"/>
          <w:lang w:val="sr-Cyrl-CS"/>
        </w:rPr>
      </w:pPr>
    </w:p>
    <w:p w:rsidR="0007592B" w:rsidRPr="00EC6864" w:rsidRDefault="0007592B" w:rsidP="00C6096C">
      <w:pPr>
        <w:jc w:val="center"/>
        <w:rPr>
          <w:rFonts w:ascii="Arial" w:hAnsi="Arial" w:cs="Arial"/>
          <w:lang w:val="sr-Cyrl-CS"/>
        </w:rPr>
      </w:pPr>
    </w:p>
    <w:p w:rsidR="0007592B" w:rsidRPr="00EC6864" w:rsidRDefault="0007592B" w:rsidP="00C6096C">
      <w:pPr>
        <w:jc w:val="center"/>
        <w:rPr>
          <w:rFonts w:ascii="Arial" w:hAnsi="Arial" w:cs="Arial"/>
          <w:lang w:val="sr-Cyrl-CS"/>
        </w:rPr>
      </w:pPr>
    </w:p>
    <w:p w:rsidR="0007592B" w:rsidRPr="00EC6864" w:rsidRDefault="0007592B" w:rsidP="00C6096C">
      <w:pPr>
        <w:jc w:val="center"/>
        <w:rPr>
          <w:rFonts w:ascii="Arial" w:hAnsi="Arial" w:cs="Arial"/>
          <w:lang w:val="sr-Cyrl-CS"/>
        </w:rPr>
      </w:pPr>
    </w:p>
    <w:p w:rsidR="0007592B" w:rsidRPr="00EC6864" w:rsidRDefault="0007592B" w:rsidP="00C6096C">
      <w:pPr>
        <w:jc w:val="center"/>
        <w:rPr>
          <w:rFonts w:ascii="Arial" w:hAnsi="Arial" w:cs="Arial"/>
          <w:lang w:val="sr-Cyrl-CS"/>
        </w:rPr>
      </w:pPr>
    </w:p>
    <w:p w:rsidR="0007592B" w:rsidRPr="00EC6864" w:rsidRDefault="0007592B" w:rsidP="00C6096C">
      <w:pPr>
        <w:jc w:val="center"/>
        <w:rPr>
          <w:rFonts w:ascii="Arial" w:hAnsi="Arial" w:cs="Arial"/>
          <w:lang w:val="sr-Cyrl-CS"/>
        </w:rPr>
      </w:pPr>
    </w:p>
    <w:p w:rsidR="0007592B" w:rsidRPr="00EC6864" w:rsidRDefault="0007592B" w:rsidP="00C6096C">
      <w:pPr>
        <w:jc w:val="center"/>
        <w:rPr>
          <w:rFonts w:ascii="Arial" w:hAnsi="Arial" w:cs="Arial"/>
          <w:lang w:val="sr-Cyrl-CS"/>
        </w:rPr>
      </w:pPr>
    </w:p>
    <w:p w:rsidR="0007592B" w:rsidRPr="00EC6864" w:rsidRDefault="0007592B" w:rsidP="00C6096C">
      <w:pPr>
        <w:jc w:val="center"/>
        <w:rPr>
          <w:rFonts w:ascii="Arial" w:hAnsi="Arial" w:cs="Arial"/>
          <w:lang w:val="sr-Cyrl-CS"/>
        </w:rPr>
      </w:pPr>
    </w:p>
    <w:p w:rsidR="0007592B" w:rsidRPr="00EC6864" w:rsidRDefault="0007592B" w:rsidP="00C6096C">
      <w:pPr>
        <w:jc w:val="center"/>
        <w:rPr>
          <w:rFonts w:ascii="Arial" w:hAnsi="Arial" w:cs="Arial"/>
          <w:lang w:val="sr-Cyrl-CS"/>
        </w:rPr>
      </w:pPr>
    </w:p>
    <w:p w:rsidR="0007592B" w:rsidRPr="00EC6864" w:rsidRDefault="0007592B" w:rsidP="00C6096C">
      <w:pPr>
        <w:jc w:val="center"/>
        <w:rPr>
          <w:rFonts w:ascii="Arial" w:hAnsi="Arial" w:cs="Arial"/>
          <w:lang w:val="sr-Cyrl-CS"/>
        </w:rPr>
      </w:pPr>
    </w:p>
    <w:p w:rsidR="0007592B" w:rsidRPr="00EC6864" w:rsidRDefault="0007592B" w:rsidP="00C6096C">
      <w:pPr>
        <w:jc w:val="center"/>
        <w:rPr>
          <w:rFonts w:ascii="Arial" w:hAnsi="Arial" w:cs="Arial"/>
          <w:lang w:val="sr-Cyrl-CS"/>
        </w:rPr>
      </w:pPr>
    </w:p>
    <w:p w:rsidR="0007592B" w:rsidRPr="00EC6864" w:rsidRDefault="0007592B" w:rsidP="00C6096C">
      <w:pPr>
        <w:jc w:val="center"/>
        <w:rPr>
          <w:rFonts w:ascii="Arial" w:hAnsi="Arial" w:cs="Arial"/>
          <w:lang w:val="sr-Cyrl-CS"/>
        </w:rPr>
      </w:pPr>
    </w:p>
    <w:p w:rsidR="00663BDE" w:rsidRDefault="0007592B" w:rsidP="00C6096C">
      <w:pPr>
        <w:jc w:val="center"/>
        <w:rPr>
          <w:rFonts w:ascii="Arial" w:hAnsi="Arial" w:cs="Arial"/>
          <w:b/>
          <w:bCs/>
          <w:sz w:val="28"/>
          <w:szCs w:val="28"/>
          <w:lang w:val="sr-Cyrl-CS"/>
        </w:rPr>
      </w:pPr>
      <w:r w:rsidRPr="00697430">
        <w:rPr>
          <w:rFonts w:ascii="Arial" w:hAnsi="Arial" w:cs="Arial"/>
          <w:b/>
          <w:bCs/>
          <w:sz w:val="28"/>
          <w:szCs w:val="28"/>
          <w:lang w:val="sr-Cyrl-CS"/>
        </w:rPr>
        <w:t>Крагујевац, 201</w:t>
      </w:r>
      <w:r w:rsidR="00024A7C">
        <w:rPr>
          <w:rFonts w:ascii="Arial" w:hAnsi="Arial" w:cs="Arial"/>
          <w:b/>
          <w:bCs/>
          <w:sz w:val="28"/>
          <w:szCs w:val="28"/>
        </w:rPr>
        <w:t>6</w:t>
      </w:r>
      <w:r w:rsidRPr="00697430">
        <w:rPr>
          <w:rFonts w:ascii="Arial" w:hAnsi="Arial" w:cs="Arial"/>
          <w:b/>
          <w:bCs/>
          <w:sz w:val="28"/>
          <w:szCs w:val="28"/>
          <w:lang w:val="sr-Cyrl-CS"/>
        </w:rPr>
        <w:t>.</w:t>
      </w:r>
    </w:p>
    <w:p w:rsidR="00663BDE" w:rsidRDefault="00663BDE">
      <w:pPr>
        <w:spacing w:after="0" w:line="240" w:lineRule="auto"/>
        <w:rPr>
          <w:rFonts w:ascii="Arial" w:hAnsi="Arial" w:cs="Arial"/>
          <w:b/>
          <w:bCs/>
          <w:sz w:val="28"/>
          <w:szCs w:val="28"/>
          <w:lang w:val="sr-Cyrl-CS"/>
        </w:rPr>
      </w:pPr>
      <w:r>
        <w:rPr>
          <w:rFonts w:ascii="Arial" w:hAnsi="Arial" w:cs="Arial"/>
          <w:b/>
          <w:bCs/>
          <w:sz w:val="28"/>
          <w:szCs w:val="28"/>
          <w:lang w:val="sr-Cyrl-CS"/>
        </w:rPr>
        <w:br w:type="page"/>
      </w:r>
    </w:p>
    <w:p w:rsidR="00DA63EA" w:rsidRDefault="00DA63EA" w:rsidP="00C6096C">
      <w:pPr>
        <w:jc w:val="center"/>
        <w:rPr>
          <w:rFonts w:ascii="Arial" w:hAnsi="Arial" w:cs="Arial"/>
          <w:b/>
          <w:bCs/>
          <w:sz w:val="24"/>
          <w:szCs w:val="24"/>
          <w:lang w:val="sr-Cyrl-CS"/>
        </w:rPr>
      </w:pPr>
      <w:r w:rsidRPr="00BC6C49">
        <w:rPr>
          <w:rFonts w:ascii="Arial" w:hAnsi="Arial" w:cs="Arial"/>
          <w:b/>
          <w:bCs/>
          <w:sz w:val="24"/>
          <w:szCs w:val="24"/>
          <w:lang w:val="sr-Cyrl-CS"/>
        </w:rPr>
        <w:lastRenderedPageBreak/>
        <w:t>Универзитет у Крагујевцу</w:t>
      </w:r>
    </w:p>
    <w:p w:rsidR="00DA63EA" w:rsidRDefault="00D46153" w:rsidP="00C6096C">
      <w:pPr>
        <w:jc w:val="center"/>
        <w:rPr>
          <w:rFonts w:ascii="Arial" w:hAnsi="Arial" w:cs="Arial"/>
          <w:b/>
          <w:bCs/>
          <w:sz w:val="28"/>
          <w:szCs w:val="28"/>
          <w:lang w:val="sr-Cyrl-CS"/>
        </w:rPr>
      </w:pPr>
      <w:r>
        <w:rPr>
          <w:rFonts w:ascii="Arial" w:hAnsi="Arial" w:cs="Arial"/>
          <w:b/>
          <w:bCs/>
          <w:sz w:val="24"/>
          <w:szCs w:val="24"/>
          <w:lang w:val="sr-Cyrl-CS"/>
        </w:rPr>
        <w:t>Факултет</w:t>
      </w:r>
      <w:r w:rsidRPr="00D46153">
        <w:rPr>
          <w:rFonts w:ascii="Arial" w:hAnsi="Arial" w:cs="Arial"/>
          <w:b/>
          <w:bCs/>
          <w:sz w:val="24"/>
          <w:szCs w:val="24"/>
          <w:lang w:val="sr-Cyrl-CS"/>
        </w:rPr>
        <w:t xml:space="preserve"> инжењерских наука</w:t>
      </w:r>
    </w:p>
    <w:tbl>
      <w:tblPr>
        <w:tblW w:w="0" w:type="auto"/>
        <w:tblInd w:w="3369" w:type="dxa"/>
        <w:tblLook w:val="00A0"/>
      </w:tblPr>
      <w:tblGrid>
        <w:gridCol w:w="1313"/>
        <w:gridCol w:w="1544"/>
      </w:tblGrid>
      <w:tr w:rsidR="0007592B" w:rsidRPr="00BC6C49" w:rsidTr="00BB19F8">
        <w:trPr>
          <w:trHeight w:val="1187"/>
        </w:trPr>
        <w:tc>
          <w:tcPr>
            <w:tcW w:w="1313" w:type="dxa"/>
            <w:vAlign w:val="center"/>
          </w:tcPr>
          <w:p w:rsidR="0007592B" w:rsidRPr="00DA63EA" w:rsidRDefault="00D46153" w:rsidP="00BB19F8">
            <w:pPr>
              <w:spacing w:after="0" w:line="240" w:lineRule="auto"/>
              <w:jc w:val="center"/>
              <w:rPr>
                <w:rFonts w:ascii="Arial" w:hAnsi="Arial" w:cs="Arial"/>
                <w:b/>
                <w:bCs/>
                <w:sz w:val="28"/>
                <w:szCs w:val="28"/>
                <w:lang w:val="sr-Cyrl-CS"/>
              </w:rPr>
            </w:pPr>
            <w:r>
              <w:rPr>
                <w:noProof/>
              </w:rPr>
              <w:drawing>
                <wp:inline distT="0" distB="0" distL="0" distR="0">
                  <wp:extent cx="593725" cy="73596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93725" cy="735965"/>
                          </a:xfrm>
                          <a:prstGeom prst="rect">
                            <a:avLst/>
                          </a:prstGeom>
                          <a:noFill/>
                          <a:ln w="9525">
                            <a:noFill/>
                            <a:miter lim="800000"/>
                            <a:headEnd/>
                            <a:tailEnd/>
                          </a:ln>
                        </pic:spPr>
                      </pic:pic>
                    </a:graphicData>
                  </a:graphic>
                </wp:inline>
              </w:drawing>
            </w:r>
          </w:p>
        </w:tc>
        <w:tc>
          <w:tcPr>
            <w:tcW w:w="1544" w:type="dxa"/>
            <w:vAlign w:val="bottom"/>
          </w:tcPr>
          <w:p w:rsidR="0007592B" w:rsidRPr="00DA63EA" w:rsidRDefault="00D46153" w:rsidP="00DA63EA">
            <w:pPr>
              <w:spacing w:after="0" w:line="240" w:lineRule="auto"/>
              <w:jc w:val="center"/>
              <w:rPr>
                <w:rFonts w:ascii="Arial" w:hAnsi="Arial" w:cs="Arial"/>
                <w:b/>
                <w:bCs/>
                <w:sz w:val="28"/>
                <w:szCs w:val="28"/>
                <w:lang w:val="sr-Cyrl-CS"/>
              </w:rPr>
            </w:pPr>
            <w:r>
              <w:rPr>
                <w:rFonts w:ascii="Arial" w:hAnsi="Arial" w:cs="Arial"/>
                <w:b/>
                <w:bCs/>
                <w:noProof/>
                <w:sz w:val="28"/>
                <w:szCs w:val="28"/>
              </w:rPr>
              <w:drawing>
                <wp:inline distT="0" distB="0" distL="0" distR="0">
                  <wp:extent cx="605333" cy="791071"/>
                  <wp:effectExtent l="19050" t="0" r="4267"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tretch>
                            <a:fillRect/>
                          </a:stretch>
                        </pic:blipFill>
                        <pic:spPr bwMode="auto">
                          <a:xfrm>
                            <a:off x="0" y="0"/>
                            <a:ext cx="605333" cy="791071"/>
                          </a:xfrm>
                          <a:prstGeom prst="rect">
                            <a:avLst/>
                          </a:prstGeom>
                          <a:noFill/>
                          <a:ln w="9525">
                            <a:noFill/>
                            <a:miter lim="800000"/>
                            <a:headEnd/>
                            <a:tailEnd/>
                          </a:ln>
                        </pic:spPr>
                      </pic:pic>
                    </a:graphicData>
                  </a:graphic>
                </wp:inline>
              </w:drawing>
            </w:r>
          </w:p>
        </w:tc>
      </w:tr>
    </w:tbl>
    <w:p w:rsidR="0007592B" w:rsidRDefault="0007592B" w:rsidP="00C6096C">
      <w:pPr>
        <w:rPr>
          <w:rFonts w:ascii="Arial" w:hAnsi="Arial" w:cs="Arial"/>
          <w:b/>
          <w:bCs/>
          <w:sz w:val="28"/>
          <w:szCs w:val="28"/>
          <w:lang w:val="sr-Cyrl-CS"/>
        </w:rPr>
      </w:pPr>
    </w:p>
    <w:p w:rsidR="00EE0B08" w:rsidRPr="00DA63EA" w:rsidRDefault="00EE0B08" w:rsidP="00C6096C">
      <w:pPr>
        <w:rPr>
          <w:rFonts w:ascii="Arial" w:hAnsi="Arial" w:cs="Arial"/>
          <w:b/>
          <w:bCs/>
          <w:sz w:val="24"/>
          <w:szCs w:val="24"/>
          <w:lang w:val="sr-Cyrl-CS"/>
        </w:rPr>
      </w:pPr>
      <w:r w:rsidRPr="00DA63EA">
        <w:rPr>
          <w:rFonts w:ascii="Arial" w:hAnsi="Arial" w:cs="Arial"/>
          <w:b/>
          <w:bCs/>
          <w:sz w:val="24"/>
          <w:szCs w:val="24"/>
          <w:lang w:val="sr-Cyrl-CS"/>
        </w:rPr>
        <w:t>Назив студијског програма:</w:t>
      </w:r>
      <w:r w:rsidR="00663BDE">
        <w:rPr>
          <w:rFonts w:ascii="Arial" w:hAnsi="Arial" w:cs="Arial"/>
          <w:b/>
          <w:bCs/>
          <w:sz w:val="24"/>
          <w:szCs w:val="24"/>
          <w:lang w:val="sr-Cyrl-CS"/>
        </w:rPr>
        <w:t xml:space="preserve"> Машинско инжењерство</w:t>
      </w:r>
    </w:p>
    <w:p w:rsidR="00EE0B08" w:rsidRPr="00DA63EA" w:rsidRDefault="00EE0B08" w:rsidP="00C6096C">
      <w:pPr>
        <w:rPr>
          <w:rFonts w:ascii="Arial" w:hAnsi="Arial" w:cs="Arial"/>
          <w:b/>
          <w:bCs/>
          <w:sz w:val="24"/>
          <w:szCs w:val="24"/>
          <w:lang w:val="sr-Cyrl-CS"/>
        </w:rPr>
      </w:pPr>
      <w:r w:rsidRPr="00DA63EA">
        <w:rPr>
          <w:rFonts w:ascii="Arial" w:hAnsi="Arial" w:cs="Arial"/>
          <w:b/>
          <w:bCs/>
          <w:sz w:val="24"/>
          <w:szCs w:val="24"/>
          <w:lang w:val="sr-Cyrl-CS"/>
        </w:rPr>
        <w:t>Ниво студија:</w:t>
      </w:r>
      <w:r w:rsidR="009319D6" w:rsidRPr="00821F56">
        <w:rPr>
          <w:rFonts w:ascii="Arial" w:hAnsi="Arial" w:cs="Arial"/>
          <w:b/>
          <w:bCs/>
          <w:sz w:val="24"/>
          <w:szCs w:val="24"/>
          <w:lang w:val="sr-Cyrl-CS"/>
        </w:rPr>
        <w:t>Мастер</w:t>
      </w:r>
      <w:r w:rsidR="0038506D" w:rsidRPr="00821F56">
        <w:rPr>
          <w:rFonts w:ascii="Arial" w:hAnsi="Arial" w:cs="Arial"/>
          <w:b/>
          <w:bCs/>
          <w:sz w:val="24"/>
          <w:szCs w:val="24"/>
          <w:lang w:val="sr-Cyrl-CS"/>
        </w:rPr>
        <w:t xml:space="preserve"> академске студије</w:t>
      </w:r>
    </w:p>
    <w:p w:rsidR="0007592B" w:rsidRPr="00DA63EA" w:rsidRDefault="00EE0B08" w:rsidP="00C6096C">
      <w:pPr>
        <w:rPr>
          <w:rFonts w:ascii="Arial" w:hAnsi="Arial" w:cs="Arial"/>
          <w:b/>
          <w:bCs/>
          <w:sz w:val="24"/>
          <w:szCs w:val="24"/>
          <w:lang w:val="sr-Cyrl-CS"/>
        </w:rPr>
      </w:pPr>
      <w:r w:rsidRPr="00DA63EA">
        <w:rPr>
          <w:rFonts w:ascii="Arial" w:hAnsi="Arial" w:cs="Arial"/>
          <w:b/>
          <w:bCs/>
          <w:sz w:val="24"/>
          <w:szCs w:val="24"/>
          <w:lang w:val="sr-Cyrl-CS"/>
        </w:rPr>
        <w:t>Модул</w:t>
      </w:r>
      <w:r w:rsidR="0007592B" w:rsidRPr="00DA63EA">
        <w:rPr>
          <w:rFonts w:ascii="Arial" w:hAnsi="Arial" w:cs="Arial"/>
          <w:b/>
          <w:bCs/>
          <w:sz w:val="24"/>
          <w:szCs w:val="24"/>
          <w:lang w:val="sr-Cyrl-CS"/>
        </w:rPr>
        <w:t xml:space="preserve">: </w:t>
      </w:r>
      <w:r w:rsidR="00F51973">
        <w:rPr>
          <w:rFonts w:ascii="Arial" w:hAnsi="Arial" w:cs="Arial"/>
          <w:b/>
          <w:bCs/>
          <w:sz w:val="24"/>
          <w:szCs w:val="24"/>
        </w:rPr>
        <w:t>Друмски саобраћај</w:t>
      </w:r>
    </w:p>
    <w:p w:rsidR="0007592B" w:rsidRPr="00DA63EA" w:rsidRDefault="0007592B" w:rsidP="00C6096C">
      <w:pPr>
        <w:rPr>
          <w:rFonts w:ascii="Arial" w:hAnsi="Arial" w:cs="Arial"/>
          <w:b/>
          <w:bCs/>
          <w:sz w:val="24"/>
          <w:szCs w:val="24"/>
          <w:lang w:val="sr-Cyrl-CS"/>
        </w:rPr>
      </w:pPr>
      <w:r w:rsidRPr="00DA63EA">
        <w:rPr>
          <w:rFonts w:ascii="Arial" w:hAnsi="Arial" w:cs="Arial"/>
          <w:b/>
          <w:bCs/>
          <w:sz w:val="24"/>
          <w:szCs w:val="24"/>
          <w:lang w:val="sr-Cyrl-CS"/>
        </w:rPr>
        <w:t xml:space="preserve">Предмет: </w:t>
      </w:r>
      <w:r w:rsidR="00513AB1">
        <w:rPr>
          <w:rFonts w:ascii="Arial" w:hAnsi="Arial" w:cs="Arial"/>
          <w:b/>
          <w:bCs/>
          <w:sz w:val="24"/>
          <w:szCs w:val="24"/>
          <w:lang w:val="sr-Cyrl-CS"/>
        </w:rPr>
        <w:t>Пројектовање</w:t>
      </w:r>
      <w:r w:rsidR="00390B33">
        <w:rPr>
          <w:rFonts w:ascii="Arial" w:hAnsi="Arial" w:cs="Arial"/>
          <w:b/>
          <w:bCs/>
          <w:sz w:val="24"/>
          <w:szCs w:val="24"/>
          <w:lang w:val="sr-Cyrl-CS"/>
        </w:rPr>
        <w:t xml:space="preserve"> моторних возила</w:t>
      </w:r>
    </w:p>
    <w:p w:rsidR="0007592B" w:rsidRPr="00DE38AA" w:rsidRDefault="0007592B" w:rsidP="00C6096C">
      <w:pPr>
        <w:rPr>
          <w:rFonts w:ascii="Arial" w:hAnsi="Arial" w:cs="Arial"/>
          <w:b/>
          <w:bCs/>
          <w:sz w:val="28"/>
          <w:szCs w:val="28"/>
          <w:lang w:val="sr-Cyrl-CS"/>
        </w:rPr>
      </w:pPr>
      <w:r w:rsidRPr="00DE38AA">
        <w:rPr>
          <w:rFonts w:ascii="Arial" w:hAnsi="Arial" w:cs="Arial"/>
          <w:b/>
          <w:bCs/>
          <w:sz w:val="24"/>
          <w:szCs w:val="24"/>
          <w:lang w:val="sr-Cyrl-CS"/>
        </w:rPr>
        <w:t xml:space="preserve">Број индекса: </w:t>
      </w:r>
      <w:r w:rsidR="00424D6A">
        <w:rPr>
          <w:rFonts w:ascii="Arial" w:hAnsi="Arial" w:cs="Arial"/>
          <w:b/>
          <w:bCs/>
          <w:sz w:val="24"/>
          <w:szCs w:val="24"/>
          <w:lang w:val="sr-Cyrl-CS"/>
        </w:rPr>
        <w:t>398</w:t>
      </w:r>
      <w:r w:rsidR="00663BDE" w:rsidRPr="00DE38AA">
        <w:rPr>
          <w:rFonts w:ascii="Arial" w:hAnsi="Arial" w:cs="Arial"/>
          <w:b/>
          <w:bCs/>
          <w:sz w:val="24"/>
          <w:szCs w:val="24"/>
          <w:lang w:val="sr-Cyrl-CS"/>
        </w:rPr>
        <w:t>/201</w:t>
      </w:r>
      <w:r w:rsidR="00424D6A">
        <w:rPr>
          <w:rFonts w:ascii="Arial" w:hAnsi="Arial" w:cs="Arial"/>
          <w:b/>
          <w:bCs/>
          <w:sz w:val="24"/>
          <w:szCs w:val="24"/>
          <w:lang w:val="sr-Cyrl-CS"/>
        </w:rPr>
        <w:t>4</w:t>
      </w:r>
    </w:p>
    <w:p w:rsidR="0007592B" w:rsidRDefault="0007592B" w:rsidP="00C6096C">
      <w:pPr>
        <w:rPr>
          <w:rFonts w:ascii="Arial" w:hAnsi="Arial" w:cs="Arial"/>
          <w:b/>
          <w:bCs/>
          <w:sz w:val="28"/>
          <w:szCs w:val="28"/>
          <w:lang w:val="sr-Cyrl-CS"/>
        </w:rPr>
      </w:pPr>
    </w:p>
    <w:p w:rsidR="0007592B" w:rsidRPr="00EC6864" w:rsidRDefault="0007592B" w:rsidP="00EE0B08">
      <w:pPr>
        <w:rPr>
          <w:rFonts w:ascii="Arial" w:hAnsi="Arial" w:cs="Arial"/>
          <w:lang w:val="sr-Cyrl-CS"/>
        </w:rPr>
      </w:pPr>
    </w:p>
    <w:p w:rsidR="004009B3" w:rsidRPr="00697430" w:rsidRDefault="00024A7C" w:rsidP="004009B3">
      <w:pPr>
        <w:jc w:val="center"/>
        <w:rPr>
          <w:rFonts w:ascii="Arial" w:hAnsi="Arial" w:cs="Arial"/>
          <w:b/>
          <w:bCs/>
          <w:sz w:val="32"/>
          <w:szCs w:val="32"/>
          <w:lang w:val="sr-Cyrl-CS"/>
        </w:rPr>
      </w:pPr>
      <w:r w:rsidRPr="00024A7C">
        <w:rPr>
          <w:rFonts w:ascii="Arial" w:hAnsi="Arial" w:cs="Arial"/>
          <w:b/>
          <w:bCs/>
          <w:sz w:val="32"/>
          <w:szCs w:val="32"/>
        </w:rPr>
        <w:t xml:space="preserve">Стефан </w:t>
      </w:r>
      <w:r w:rsidR="00424D6A">
        <w:rPr>
          <w:rFonts w:ascii="Arial" w:hAnsi="Arial" w:cs="Arial"/>
          <w:b/>
          <w:bCs/>
          <w:sz w:val="32"/>
          <w:szCs w:val="32"/>
        </w:rPr>
        <w:t>Д.</w:t>
      </w:r>
      <w:r w:rsidRPr="00024A7C">
        <w:rPr>
          <w:rFonts w:ascii="Arial" w:hAnsi="Arial" w:cs="Arial"/>
          <w:b/>
          <w:bCs/>
          <w:sz w:val="32"/>
          <w:szCs w:val="32"/>
        </w:rPr>
        <w:t xml:space="preserve"> Станковић</w:t>
      </w:r>
    </w:p>
    <w:p w:rsidR="00024A7C" w:rsidRDefault="004216BC" w:rsidP="00024A7C">
      <w:pPr>
        <w:jc w:val="center"/>
        <w:rPr>
          <w:rFonts w:ascii="Arial" w:hAnsi="Arial" w:cs="Arial"/>
          <w:b/>
          <w:bCs/>
          <w:sz w:val="40"/>
          <w:szCs w:val="40"/>
          <w:lang w:val="sr-Cyrl-CS"/>
        </w:rPr>
      </w:pPr>
      <w:r>
        <w:rPr>
          <w:rFonts w:ascii="Arial" w:hAnsi="Arial" w:cs="Arial"/>
          <w:b/>
          <w:bCs/>
          <w:sz w:val="40"/>
          <w:szCs w:val="40"/>
        </w:rPr>
        <w:t>Идејни пројекат в</w:t>
      </w:r>
      <w:r w:rsidRPr="008D0F46">
        <w:rPr>
          <w:rFonts w:ascii="Arial" w:hAnsi="Arial" w:cs="Arial"/>
          <w:b/>
          <w:bCs/>
          <w:sz w:val="40"/>
          <w:szCs w:val="40"/>
        </w:rPr>
        <w:t>озил</w:t>
      </w:r>
      <w:r>
        <w:rPr>
          <w:rFonts w:ascii="Arial" w:hAnsi="Arial" w:cs="Arial"/>
          <w:b/>
          <w:bCs/>
          <w:sz w:val="40"/>
          <w:szCs w:val="40"/>
        </w:rPr>
        <w:t>а</w:t>
      </w:r>
      <w:r w:rsidRPr="008D0F46">
        <w:rPr>
          <w:rFonts w:ascii="Arial" w:hAnsi="Arial" w:cs="Arial"/>
          <w:b/>
          <w:bCs/>
          <w:sz w:val="40"/>
          <w:szCs w:val="40"/>
        </w:rPr>
        <w:t xml:space="preserve"> категорије</w:t>
      </w:r>
      <w:r w:rsidR="00650E56">
        <w:rPr>
          <w:rFonts w:ascii="Arial" w:hAnsi="Arial" w:cs="Arial"/>
          <w:b/>
          <w:bCs/>
          <w:sz w:val="40"/>
          <w:szCs w:val="40"/>
        </w:rPr>
        <w:t xml:space="preserve"> </w:t>
      </w:r>
      <w:r>
        <w:rPr>
          <w:rFonts w:ascii="Arial" w:hAnsi="Arial" w:cs="Arial"/>
          <w:b/>
          <w:bCs/>
          <w:sz w:val="40"/>
          <w:szCs w:val="40"/>
        </w:rPr>
        <w:t>N3/SG</w:t>
      </w:r>
      <w:r w:rsidRPr="008D0F46">
        <w:rPr>
          <w:rFonts w:ascii="Arial" w:hAnsi="Arial" w:cs="Arial"/>
          <w:b/>
          <w:bCs/>
          <w:sz w:val="40"/>
          <w:szCs w:val="40"/>
        </w:rPr>
        <w:t>/</w:t>
      </w:r>
      <w:r>
        <w:rPr>
          <w:rFonts w:ascii="Arial" w:hAnsi="Arial" w:cs="Arial"/>
          <w:b/>
          <w:bCs/>
          <w:sz w:val="40"/>
          <w:szCs w:val="40"/>
        </w:rPr>
        <w:t>15</w:t>
      </w:r>
    </w:p>
    <w:p w:rsidR="004009B3" w:rsidRPr="00EC6864" w:rsidRDefault="004009B3" w:rsidP="004009B3">
      <w:pPr>
        <w:jc w:val="center"/>
        <w:rPr>
          <w:rFonts w:ascii="Arial" w:hAnsi="Arial" w:cs="Arial"/>
          <w:b/>
          <w:bCs/>
          <w:sz w:val="32"/>
          <w:szCs w:val="32"/>
          <w:lang w:val="sr-Cyrl-CS"/>
        </w:rPr>
      </w:pPr>
      <w:r w:rsidRPr="00821F56">
        <w:rPr>
          <w:rFonts w:ascii="Arial" w:hAnsi="Arial" w:cs="Arial"/>
          <w:b/>
          <w:bCs/>
          <w:sz w:val="32"/>
          <w:szCs w:val="32"/>
          <w:lang w:val="sr-Cyrl-CS"/>
        </w:rPr>
        <w:t>мастер</w:t>
      </w:r>
      <w:r w:rsidRPr="00EC6864">
        <w:rPr>
          <w:rFonts w:ascii="Arial" w:hAnsi="Arial" w:cs="Arial"/>
          <w:b/>
          <w:bCs/>
          <w:sz w:val="32"/>
          <w:szCs w:val="32"/>
          <w:lang w:val="sr-Cyrl-CS"/>
        </w:rPr>
        <w:t xml:space="preserve"> рад</w:t>
      </w:r>
    </w:p>
    <w:p w:rsidR="0007592B" w:rsidRDefault="0007592B" w:rsidP="00C6096C">
      <w:pPr>
        <w:jc w:val="center"/>
        <w:rPr>
          <w:rFonts w:ascii="Arial" w:hAnsi="Arial" w:cs="Arial"/>
          <w:lang w:val="sr-Cyrl-CS"/>
        </w:rPr>
      </w:pPr>
    </w:p>
    <w:p w:rsidR="0007592B" w:rsidRDefault="0007592B" w:rsidP="00C6096C">
      <w:pPr>
        <w:jc w:val="center"/>
        <w:rPr>
          <w:rFonts w:ascii="Arial" w:hAnsi="Arial" w:cs="Arial"/>
          <w:lang w:val="sr-Cyrl-CS"/>
        </w:rPr>
      </w:pPr>
    </w:p>
    <w:p w:rsidR="0007592B" w:rsidRDefault="0007592B" w:rsidP="00EE0B08">
      <w:pPr>
        <w:rPr>
          <w:rFonts w:ascii="Arial" w:hAnsi="Arial" w:cs="Arial"/>
          <w:lang w:val="sr-Cyrl-CS"/>
        </w:rPr>
      </w:pPr>
    </w:p>
    <w:p w:rsidR="008C1C3B" w:rsidRDefault="008C1C3B" w:rsidP="00EE0B08">
      <w:pPr>
        <w:rPr>
          <w:rFonts w:ascii="Arial" w:hAnsi="Arial" w:cs="Arial"/>
          <w:lang w:val="sr-Cyrl-CS"/>
        </w:rPr>
      </w:pPr>
    </w:p>
    <w:p w:rsidR="00B33B4A" w:rsidRDefault="00B33B4A" w:rsidP="00EE0B08">
      <w:pPr>
        <w:rPr>
          <w:rFonts w:ascii="Arial" w:hAnsi="Arial" w:cs="Arial"/>
          <w:lang w:val="sr-Cyrl-CS"/>
        </w:rPr>
      </w:pPr>
    </w:p>
    <w:tbl>
      <w:tblPr>
        <w:tblW w:w="0" w:type="auto"/>
        <w:tblInd w:w="-106" w:type="dxa"/>
        <w:tblLook w:val="00A0"/>
      </w:tblPr>
      <w:tblGrid>
        <w:gridCol w:w="5495"/>
        <w:gridCol w:w="3559"/>
      </w:tblGrid>
      <w:tr w:rsidR="0007592B" w:rsidRPr="00BC6C49">
        <w:tc>
          <w:tcPr>
            <w:tcW w:w="5495" w:type="dxa"/>
            <w:vAlign w:val="bottom"/>
          </w:tcPr>
          <w:p w:rsidR="0007592B" w:rsidRPr="00BC6C49" w:rsidRDefault="0007592B" w:rsidP="00BC6C49">
            <w:pPr>
              <w:spacing w:before="120" w:after="0" w:line="240" w:lineRule="auto"/>
              <w:rPr>
                <w:rFonts w:ascii="Arial" w:hAnsi="Arial" w:cs="Arial"/>
                <w:b/>
                <w:bCs/>
                <w:lang w:val="sr-Cyrl-CS"/>
              </w:rPr>
            </w:pPr>
            <w:r w:rsidRPr="00BC6C49">
              <w:rPr>
                <w:rFonts w:ascii="Arial" w:hAnsi="Arial" w:cs="Arial"/>
                <w:b/>
                <w:bCs/>
                <w:lang w:val="sr-Cyrl-CS"/>
              </w:rPr>
              <w:t>Комисија за преглед и одбрану:</w:t>
            </w:r>
          </w:p>
          <w:p w:rsidR="0007592B" w:rsidRPr="00BC6C49" w:rsidRDefault="00663BDE" w:rsidP="00BC6C49">
            <w:pPr>
              <w:pStyle w:val="ListParagraph"/>
              <w:numPr>
                <w:ilvl w:val="0"/>
                <w:numId w:val="1"/>
              </w:numPr>
              <w:spacing w:before="120" w:after="0" w:line="240" w:lineRule="auto"/>
              <w:ind w:left="284" w:hanging="284"/>
              <w:rPr>
                <w:rFonts w:ascii="Arial" w:hAnsi="Arial" w:cs="Arial"/>
                <w:lang w:val="sr-Cyrl-CS"/>
              </w:rPr>
            </w:pPr>
            <w:r>
              <w:rPr>
                <w:rFonts w:ascii="Arial" w:hAnsi="Arial" w:cs="Arial"/>
                <w:b/>
                <w:bCs/>
                <w:lang w:val="sr-Cyrl-CS"/>
              </w:rPr>
              <w:t>Др</w:t>
            </w:r>
            <w:r w:rsidR="00424D6A">
              <w:rPr>
                <w:rFonts w:ascii="Arial" w:hAnsi="Arial" w:cs="Arial"/>
                <w:b/>
                <w:bCs/>
                <w:lang w:val="sr-Cyrl-CS"/>
              </w:rPr>
              <w:t xml:space="preserve"> </w:t>
            </w:r>
            <w:r>
              <w:rPr>
                <w:rFonts w:ascii="Arial" w:hAnsi="Arial" w:cs="Arial"/>
                <w:b/>
                <w:bCs/>
                <w:lang w:val="sr-Cyrl-CS"/>
              </w:rPr>
              <w:t>Јованка Лукић, проф.</w:t>
            </w:r>
            <w:r w:rsidR="0007592B" w:rsidRPr="00BC6C49">
              <w:rPr>
                <w:rFonts w:ascii="Arial" w:hAnsi="Arial" w:cs="Arial"/>
                <w:b/>
                <w:bCs/>
                <w:lang w:val="sr-Cyrl-CS"/>
              </w:rPr>
              <w:t>-</w:t>
            </w:r>
            <w:r w:rsidR="00424D6A">
              <w:rPr>
                <w:rFonts w:ascii="Arial" w:hAnsi="Arial" w:cs="Arial"/>
                <w:b/>
                <w:bCs/>
                <w:lang w:val="sr-Cyrl-CS"/>
              </w:rPr>
              <w:t xml:space="preserve"> </w:t>
            </w:r>
            <w:r w:rsidR="0007592B" w:rsidRPr="00BC6C49">
              <w:rPr>
                <w:rFonts w:ascii="Arial" w:hAnsi="Arial" w:cs="Arial"/>
                <w:b/>
                <w:bCs/>
                <w:lang w:val="sr-Cyrl-CS"/>
              </w:rPr>
              <w:t>ментор</w:t>
            </w:r>
          </w:p>
          <w:p w:rsidR="0007592B" w:rsidRPr="00BC6C49" w:rsidRDefault="0007592B" w:rsidP="00BC6C49">
            <w:pPr>
              <w:pStyle w:val="ListParagraph"/>
              <w:numPr>
                <w:ilvl w:val="0"/>
                <w:numId w:val="1"/>
              </w:numPr>
              <w:spacing w:before="120" w:after="0" w:line="240" w:lineRule="auto"/>
              <w:ind w:left="284" w:hanging="284"/>
              <w:rPr>
                <w:rFonts w:ascii="Arial" w:hAnsi="Arial" w:cs="Arial"/>
                <w:lang w:val="sr-Cyrl-CS"/>
              </w:rPr>
            </w:pPr>
            <w:r w:rsidRPr="00BC6C49">
              <w:rPr>
                <w:rFonts w:ascii="Arial" w:hAnsi="Arial" w:cs="Arial"/>
                <w:lang w:val="sr-Cyrl-CS"/>
              </w:rPr>
              <w:t>________________________________</w:t>
            </w:r>
          </w:p>
          <w:p w:rsidR="0007592B" w:rsidRPr="00BC6C49" w:rsidRDefault="0007592B" w:rsidP="00BC6C49">
            <w:pPr>
              <w:pStyle w:val="ListParagraph"/>
              <w:numPr>
                <w:ilvl w:val="0"/>
                <w:numId w:val="1"/>
              </w:numPr>
              <w:spacing w:before="120" w:after="0" w:line="240" w:lineRule="auto"/>
              <w:ind w:left="284" w:hanging="284"/>
              <w:rPr>
                <w:rFonts w:ascii="Arial" w:hAnsi="Arial" w:cs="Arial"/>
                <w:lang w:val="sr-Cyrl-CS"/>
              </w:rPr>
            </w:pPr>
            <w:r w:rsidRPr="00BC6C49">
              <w:rPr>
                <w:rFonts w:ascii="Arial" w:hAnsi="Arial" w:cs="Arial"/>
                <w:lang w:val="sr-Cyrl-CS"/>
              </w:rPr>
              <w:t>________________________________</w:t>
            </w:r>
          </w:p>
          <w:p w:rsidR="0007592B" w:rsidRPr="00BC6C49" w:rsidRDefault="0007592B" w:rsidP="00BC6C49">
            <w:pPr>
              <w:spacing w:after="0" w:line="240" w:lineRule="auto"/>
              <w:rPr>
                <w:rFonts w:ascii="Arial" w:hAnsi="Arial" w:cs="Arial"/>
                <w:lang w:val="sr-Cyrl-CS"/>
              </w:rPr>
            </w:pPr>
          </w:p>
        </w:tc>
        <w:tc>
          <w:tcPr>
            <w:tcW w:w="3559" w:type="dxa"/>
            <w:vAlign w:val="bottom"/>
          </w:tcPr>
          <w:p w:rsidR="0007592B" w:rsidRPr="00BC6C49" w:rsidRDefault="0007592B" w:rsidP="00BC6C49">
            <w:pPr>
              <w:spacing w:before="120" w:after="0" w:line="240" w:lineRule="auto"/>
              <w:rPr>
                <w:rFonts w:ascii="Arial" w:hAnsi="Arial" w:cs="Arial"/>
                <w:lang w:val="sr-Cyrl-CS"/>
              </w:rPr>
            </w:pPr>
            <w:r w:rsidRPr="00BC6C49">
              <w:rPr>
                <w:rFonts w:ascii="Arial" w:hAnsi="Arial" w:cs="Arial"/>
                <w:lang w:val="sr-Cyrl-CS"/>
              </w:rPr>
              <w:t>Датум одбране:______________</w:t>
            </w:r>
          </w:p>
          <w:p w:rsidR="0007592B" w:rsidRPr="00BC6C49" w:rsidRDefault="0007592B" w:rsidP="00BC6C49">
            <w:pPr>
              <w:spacing w:before="120" w:after="0" w:line="240" w:lineRule="auto"/>
              <w:rPr>
                <w:rFonts w:ascii="Arial" w:hAnsi="Arial" w:cs="Arial"/>
                <w:lang w:val="sr-Cyrl-CS"/>
              </w:rPr>
            </w:pPr>
            <w:r w:rsidRPr="00BC6C49">
              <w:rPr>
                <w:rFonts w:ascii="Arial" w:hAnsi="Arial" w:cs="Arial"/>
                <w:lang w:val="sr-Cyrl-CS"/>
              </w:rPr>
              <w:t>Оцена:_____________________</w:t>
            </w:r>
          </w:p>
          <w:p w:rsidR="0007592B" w:rsidRPr="00BC6C49" w:rsidRDefault="0007592B" w:rsidP="00BC6C49">
            <w:pPr>
              <w:spacing w:after="0" w:line="240" w:lineRule="auto"/>
              <w:rPr>
                <w:rFonts w:ascii="Arial" w:hAnsi="Arial" w:cs="Arial"/>
                <w:lang w:val="sr-Cyrl-CS"/>
              </w:rPr>
            </w:pPr>
          </w:p>
        </w:tc>
      </w:tr>
    </w:tbl>
    <w:p w:rsidR="008C1C3B" w:rsidRDefault="008C1C3B" w:rsidP="00C6096C">
      <w:pPr>
        <w:spacing w:before="120" w:after="120" w:line="240" w:lineRule="auto"/>
        <w:jc w:val="both"/>
        <w:rPr>
          <w:rFonts w:ascii="Arial" w:hAnsi="Arial" w:cs="Arial"/>
          <w:lang w:val="sr-Cyrl-CS"/>
        </w:rPr>
      </w:pPr>
    </w:p>
    <w:p w:rsidR="0007592B" w:rsidRDefault="0007592B" w:rsidP="00C6096C">
      <w:pPr>
        <w:spacing w:before="120" w:after="120" w:line="240" w:lineRule="auto"/>
        <w:jc w:val="both"/>
        <w:rPr>
          <w:rFonts w:ascii="Arial" w:hAnsi="Arial" w:cs="Arial"/>
          <w:lang w:val="sr-Cyrl-CS"/>
        </w:rPr>
      </w:pPr>
      <w:r>
        <w:rPr>
          <w:rFonts w:ascii="Arial" w:hAnsi="Arial" w:cs="Arial"/>
          <w:lang w:val="sr-Cyrl-CS"/>
        </w:rPr>
        <w:t xml:space="preserve">У оквиру овог </w:t>
      </w:r>
      <w:r w:rsidR="00E176F9" w:rsidRPr="00821F56">
        <w:rPr>
          <w:rFonts w:ascii="Arial" w:hAnsi="Arial" w:cs="Arial"/>
          <w:lang w:val="sr-Cyrl-CS"/>
        </w:rPr>
        <w:t>мастер</w:t>
      </w:r>
      <w:r>
        <w:rPr>
          <w:rFonts w:ascii="Arial" w:hAnsi="Arial" w:cs="Arial"/>
          <w:lang w:val="sr-Cyrl-CS"/>
        </w:rPr>
        <w:t xml:space="preserve"> рада кандидат треба да</w:t>
      </w:r>
    </w:p>
    <w:p w:rsidR="0007592B" w:rsidRPr="00390B33" w:rsidRDefault="00390B33" w:rsidP="00827128">
      <w:pPr>
        <w:pStyle w:val="ListParagraph"/>
        <w:numPr>
          <w:ilvl w:val="0"/>
          <w:numId w:val="2"/>
        </w:numPr>
        <w:jc w:val="both"/>
        <w:rPr>
          <w:rFonts w:ascii="Arial" w:hAnsi="Arial" w:cs="Arial"/>
          <w:lang w:val="sr-Cyrl-CS"/>
        </w:rPr>
      </w:pPr>
      <w:r w:rsidRPr="00390B33">
        <w:rPr>
          <w:rFonts w:ascii="Arial" w:hAnsi="Arial" w:cs="Arial"/>
          <w:lang w:val="sr-Cyrl-CS"/>
        </w:rPr>
        <w:t xml:space="preserve">анализира </w:t>
      </w:r>
      <w:r w:rsidR="004009B3">
        <w:rPr>
          <w:rFonts w:ascii="Arial" w:hAnsi="Arial" w:cs="Arial"/>
          <w:lang w:val="sr-Cyrl-CS"/>
        </w:rPr>
        <w:t>разв</w:t>
      </w:r>
      <w:r w:rsidR="00513AB1">
        <w:rPr>
          <w:rFonts w:ascii="Arial" w:hAnsi="Arial" w:cs="Arial"/>
          <w:lang w:val="sr-Cyrl-CS"/>
        </w:rPr>
        <w:t xml:space="preserve">ој </w:t>
      </w:r>
      <w:r w:rsidR="00024A7C">
        <w:rPr>
          <w:rFonts w:ascii="Arial" w:hAnsi="Arial" w:cs="Arial"/>
        </w:rPr>
        <w:t>мешалица за бетон</w:t>
      </w:r>
    </w:p>
    <w:p w:rsidR="004009B3" w:rsidRDefault="004009B3" w:rsidP="00827128">
      <w:pPr>
        <w:pStyle w:val="ListParagraph"/>
        <w:numPr>
          <w:ilvl w:val="0"/>
          <w:numId w:val="2"/>
        </w:numPr>
        <w:jc w:val="both"/>
        <w:rPr>
          <w:rFonts w:ascii="Arial" w:hAnsi="Arial" w:cs="Arial"/>
          <w:lang w:val="sr-Cyrl-CS"/>
        </w:rPr>
      </w:pPr>
      <w:r>
        <w:rPr>
          <w:rFonts w:ascii="Arial" w:hAnsi="Arial" w:cs="Arial"/>
          <w:lang w:val="sr-Cyrl-CS"/>
        </w:rPr>
        <w:t xml:space="preserve">анализира </w:t>
      </w:r>
      <w:r w:rsidR="008D0F46">
        <w:rPr>
          <w:rFonts w:ascii="Arial" w:hAnsi="Arial" w:cs="Arial"/>
          <w:lang w:val="sr-Cyrl-CS"/>
        </w:rPr>
        <w:t>тржиште изабране</w:t>
      </w:r>
      <w:r w:rsidR="00513AB1">
        <w:rPr>
          <w:rFonts w:ascii="Arial" w:hAnsi="Arial" w:cs="Arial"/>
          <w:lang w:val="sr-Cyrl-CS"/>
        </w:rPr>
        <w:t xml:space="preserve"> класе и намене</w:t>
      </w:r>
    </w:p>
    <w:p w:rsidR="00513AB1" w:rsidRPr="00390B33" w:rsidRDefault="00513AB1" w:rsidP="00827128">
      <w:pPr>
        <w:pStyle w:val="ListParagraph"/>
        <w:numPr>
          <w:ilvl w:val="0"/>
          <w:numId w:val="2"/>
        </w:numPr>
        <w:jc w:val="both"/>
        <w:rPr>
          <w:rFonts w:ascii="Arial" w:hAnsi="Arial" w:cs="Arial"/>
          <w:lang w:val="sr-Cyrl-CS"/>
        </w:rPr>
      </w:pPr>
      <w:r>
        <w:rPr>
          <w:rFonts w:ascii="Arial" w:hAnsi="Arial" w:cs="Arial"/>
          <w:lang w:val="sr-Cyrl-CS"/>
        </w:rPr>
        <w:t>да предлог концепције возила усвајајући конкретне агрегате</w:t>
      </w:r>
    </w:p>
    <w:p w:rsidR="0007592B" w:rsidRDefault="001B247E" w:rsidP="00827128">
      <w:pPr>
        <w:pStyle w:val="ListParagraph"/>
        <w:numPr>
          <w:ilvl w:val="0"/>
          <w:numId w:val="2"/>
        </w:numPr>
        <w:jc w:val="both"/>
        <w:rPr>
          <w:rFonts w:ascii="Arial" w:hAnsi="Arial" w:cs="Arial"/>
          <w:lang w:val="sr-Cyrl-CS"/>
        </w:rPr>
      </w:pPr>
      <w:r>
        <w:rPr>
          <w:rFonts w:ascii="Arial" w:hAnsi="Arial" w:cs="Arial"/>
          <w:lang w:val="sr-Cyrl-CS"/>
        </w:rPr>
        <w:t>усвоји димензије возила, позиције појединих агрегата, смештај возача,</w:t>
      </w:r>
    </w:p>
    <w:p w:rsidR="001B247E" w:rsidRDefault="001B247E" w:rsidP="00827128">
      <w:pPr>
        <w:pStyle w:val="ListParagraph"/>
        <w:numPr>
          <w:ilvl w:val="0"/>
          <w:numId w:val="2"/>
        </w:numPr>
        <w:jc w:val="both"/>
        <w:rPr>
          <w:rFonts w:ascii="Arial" w:hAnsi="Arial" w:cs="Arial"/>
          <w:lang w:val="sr-Cyrl-CS"/>
        </w:rPr>
      </w:pPr>
      <w:r>
        <w:rPr>
          <w:rFonts w:ascii="Arial" w:hAnsi="Arial" w:cs="Arial"/>
          <w:lang w:val="sr-Cyrl-CS"/>
        </w:rPr>
        <w:t>извршити проверу вучно-брзинских карактеристика</w:t>
      </w:r>
    </w:p>
    <w:p w:rsidR="001B247E" w:rsidRDefault="001B247E" w:rsidP="00827128">
      <w:pPr>
        <w:pStyle w:val="ListParagraph"/>
        <w:numPr>
          <w:ilvl w:val="0"/>
          <w:numId w:val="2"/>
        </w:numPr>
        <w:jc w:val="both"/>
        <w:rPr>
          <w:rFonts w:ascii="Arial" w:hAnsi="Arial" w:cs="Arial"/>
          <w:lang w:val="sr-Cyrl-CS"/>
        </w:rPr>
      </w:pPr>
      <w:r>
        <w:rPr>
          <w:rFonts w:ascii="Arial" w:hAnsi="Arial" w:cs="Arial"/>
          <w:lang w:val="sr-Cyrl-CS"/>
        </w:rPr>
        <w:t>пројектовати радно место возача</w:t>
      </w:r>
    </w:p>
    <w:p w:rsidR="0007592B" w:rsidRPr="00024A7C" w:rsidRDefault="001B247E" w:rsidP="00827128">
      <w:pPr>
        <w:pStyle w:val="ListParagraph"/>
        <w:numPr>
          <w:ilvl w:val="0"/>
          <w:numId w:val="2"/>
        </w:numPr>
        <w:jc w:val="both"/>
        <w:rPr>
          <w:rFonts w:ascii="Arial" w:hAnsi="Arial" w:cs="Arial"/>
          <w:lang w:val="sr-Cyrl-CS"/>
        </w:rPr>
      </w:pPr>
      <w:r w:rsidRPr="00024A7C">
        <w:rPr>
          <w:rFonts w:ascii="Arial" w:hAnsi="Arial" w:cs="Arial"/>
          <w:lang w:val="sr-Cyrl-CS"/>
        </w:rPr>
        <w:t>у програмском пакету по избору нацртати силуету возила и контуре радног места возача</w:t>
      </w:r>
    </w:p>
    <w:p w:rsidR="0007592B" w:rsidRDefault="0007592B" w:rsidP="00C6096C">
      <w:pPr>
        <w:jc w:val="both"/>
        <w:rPr>
          <w:rFonts w:ascii="Arial" w:hAnsi="Arial" w:cs="Arial"/>
          <w:lang w:val="sr-Cyrl-CS"/>
        </w:rPr>
      </w:pPr>
    </w:p>
    <w:p w:rsidR="0007592B" w:rsidRDefault="0007592B" w:rsidP="00C6096C">
      <w:pPr>
        <w:jc w:val="both"/>
        <w:rPr>
          <w:rFonts w:ascii="Arial" w:hAnsi="Arial" w:cs="Arial"/>
          <w:lang w:val="sr-Cyrl-CS"/>
        </w:rPr>
      </w:pPr>
      <w:r>
        <w:rPr>
          <w:rFonts w:ascii="Arial" w:hAnsi="Arial" w:cs="Arial"/>
          <w:lang w:val="sr-Cyrl-CS"/>
        </w:rPr>
        <w:t>Препоручена литература:</w:t>
      </w:r>
    </w:p>
    <w:p w:rsidR="001B247E" w:rsidRDefault="00390B33" w:rsidP="004009B3">
      <w:pPr>
        <w:jc w:val="both"/>
        <w:rPr>
          <w:rFonts w:ascii="Arial" w:hAnsi="Arial" w:cs="Arial"/>
          <w:lang w:val="sr-Cyrl-CS"/>
        </w:rPr>
      </w:pPr>
      <w:r w:rsidRPr="00390B33">
        <w:rPr>
          <w:rFonts w:ascii="Arial" w:hAnsi="Arial" w:cs="Arial"/>
          <w:lang w:val="sr-Cyrl-CS"/>
        </w:rPr>
        <w:t>[1]</w:t>
      </w:r>
      <w:r w:rsidRPr="00390B33">
        <w:rPr>
          <w:rFonts w:ascii="Arial" w:hAnsi="Arial" w:cs="Arial"/>
          <w:lang w:val="sr-Cyrl-CS"/>
        </w:rPr>
        <w:tab/>
      </w:r>
      <w:r w:rsidR="00594139">
        <w:rPr>
          <w:rFonts w:ascii="Arial" w:hAnsi="Arial" w:cs="Arial"/>
          <w:lang w:val="sr-Cyrl-CS"/>
        </w:rPr>
        <w:t>Д</w:t>
      </w:r>
      <w:r w:rsidR="001B247E">
        <w:rPr>
          <w:rFonts w:ascii="Arial" w:hAnsi="Arial" w:cs="Arial"/>
          <w:lang w:val="sr-Cyrl-CS"/>
        </w:rPr>
        <w:t>емић М.</w:t>
      </w:r>
      <w:r w:rsidR="00E0748D">
        <w:rPr>
          <w:rFonts w:ascii="Arial" w:hAnsi="Arial" w:cs="Arial"/>
        </w:rPr>
        <w:t>et all</w:t>
      </w:r>
      <w:r w:rsidR="001B247E">
        <w:rPr>
          <w:rFonts w:ascii="Arial" w:hAnsi="Arial" w:cs="Arial"/>
          <w:lang w:val="sr-Cyrl-CS"/>
        </w:rPr>
        <w:t xml:space="preserve">: </w:t>
      </w:r>
      <w:r w:rsidR="00E0748D">
        <w:rPr>
          <w:rFonts w:ascii="Arial" w:hAnsi="Arial" w:cs="Arial"/>
          <w:lang w:val="sr-Cyrl-CS"/>
        </w:rPr>
        <w:t>Основи пројектовања</w:t>
      </w:r>
      <w:r w:rsidR="00024A7C">
        <w:rPr>
          <w:rFonts w:ascii="Arial" w:hAnsi="Arial" w:cs="Arial"/>
          <w:lang w:val="sr-Cyrl-CS"/>
        </w:rPr>
        <w:t>теретних моторних возила</w:t>
      </w:r>
      <w:r w:rsidR="001B247E">
        <w:rPr>
          <w:rFonts w:ascii="Arial" w:hAnsi="Arial" w:cs="Arial"/>
          <w:lang w:val="sr-Cyrl-CS"/>
        </w:rPr>
        <w:t>, Машински факултет у Крагујевцу,2004.</w:t>
      </w:r>
    </w:p>
    <w:p w:rsidR="00390B33" w:rsidRDefault="001B247E" w:rsidP="002549D9">
      <w:pPr>
        <w:jc w:val="both"/>
        <w:rPr>
          <w:rFonts w:ascii="Arial" w:hAnsi="Arial" w:cs="Arial"/>
        </w:rPr>
      </w:pPr>
      <w:r w:rsidRPr="00390B33">
        <w:rPr>
          <w:rFonts w:ascii="Arial" w:hAnsi="Arial" w:cs="Arial"/>
          <w:lang w:val="sr-Cyrl-CS"/>
        </w:rPr>
        <w:t>[</w:t>
      </w:r>
      <w:r>
        <w:rPr>
          <w:rFonts w:ascii="Arial" w:hAnsi="Arial" w:cs="Arial"/>
          <w:lang w:val="sr-Cyrl-CS"/>
        </w:rPr>
        <w:t>2</w:t>
      </w:r>
      <w:r w:rsidRPr="00390B33">
        <w:rPr>
          <w:rFonts w:ascii="Arial" w:hAnsi="Arial" w:cs="Arial"/>
          <w:lang w:val="sr-Cyrl-CS"/>
        </w:rPr>
        <w:t>]</w:t>
      </w:r>
      <w:r w:rsidRPr="00390B33">
        <w:rPr>
          <w:rFonts w:ascii="Arial" w:hAnsi="Arial" w:cs="Arial"/>
          <w:lang w:val="sr-Cyrl-CS"/>
        </w:rPr>
        <w:tab/>
      </w:r>
      <w:r w:rsidR="008D0F46">
        <w:rPr>
          <w:rFonts w:ascii="Arial" w:hAnsi="Arial" w:cs="Arial"/>
          <w:lang w:val="sr-Cyrl-CS"/>
        </w:rPr>
        <w:t>ЕЦЕ регулативе и важећи стандарди</w:t>
      </w:r>
      <w:r w:rsidR="002549D9">
        <w:rPr>
          <w:rFonts w:ascii="Arial" w:hAnsi="Arial" w:cs="Arial"/>
        </w:rPr>
        <w:t>.</w:t>
      </w:r>
    </w:p>
    <w:p w:rsidR="002549D9" w:rsidRPr="002549D9" w:rsidRDefault="002549D9" w:rsidP="002549D9">
      <w:pPr>
        <w:jc w:val="both"/>
        <w:rPr>
          <w:rFonts w:ascii="Arial" w:hAnsi="Arial" w:cs="Arial"/>
        </w:rPr>
      </w:pPr>
    </w:p>
    <w:p w:rsidR="00390B33" w:rsidRDefault="00390B33" w:rsidP="003E2DBA">
      <w:pPr>
        <w:jc w:val="both"/>
        <w:rPr>
          <w:rFonts w:ascii="Arial" w:hAnsi="Arial" w:cs="Arial"/>
          <w:lang w:val="sr-Cyrl-CS"/>
        </w:rPr>
      </w:pPr>
    </w:p>
    <w:p w:rsidR="0007592B" w:rsidRDefault="0007592B" w:rsidP="00C6096C">
      <w:pPr>
        <w:jc w:val="both"/>
        <w:rPr>
          <w:rFonts w:ascii="Arial" w:hAnsi="Arial" w:cs="Arial"/>
          <w:lang w:val="sr-Cyrl-CS"/>
        </w:rPr>
      </w:pPr>
    </w:p>
    <w:p w:rsidR="0007592B" w:rsidRDefault="0007592B" w:rsidP="00C6096C">
      <w:pPr>
        <w:jc w:val="both"/>
        <w:rPr>
          <w:rFonts w:ascii="Arial" w:hAnsi="Arial" w:cs="Arial"/>
          <w:lang w:val="sr-Cyrl-CS"/>
        </w:rPr>
      </w:pPr>
      <w:bookmarkStart w:id="0" w:name="_GoBack"/>
      <w:bookmarkEnd w:id="0"/>
    </w:p>
    <w:p w:rsidR="0007592B" w:rsidRDefault="0007592B" w:rsidP="00C6096C">
      <w:pPr>
        <w:jc w:val="both"/>
        <w:rPr>
          <w:rFonts w:ascii="Arial" w:hAnsi="Arial" w:cs="Arial"/>
          <w:lang w:val="sr-Cyrl-CS"/>
        </w:rPr>
      </w:pPr>
    </w:p>
    <w:p w:rsidR="0007592B" w:rsidRDefault="0007592B" w:rsidP="00C6096C">
      <w:pPr>
        <w:jc w:val="both"/>
        <w:rPr>
          <w:rFonts w:ascii="Arial" w:hAnsi="Arial" w:cs="Arial"/>
          <w:lang w:val="sr-Cyrl-CS"/>
        </w:rPr>
      </w:pPr>
      <w:r>
        <w:rPr>
          <w:rFonts w:ascii="Arial" w:hAnsi="Arial" w:cs="Arial"/>
          <w:lang w:val="sr-Cyrl-CS"/>
        </w:rPr>
        <w:t xml:space="preserve">Крагујевац, </w:t>
      </w:r>
      <w:r w:rsidR="00F51973">
        <w:rPr>
          <w:rFonts w:ascii="Arial" w:hAnsi="Arial" w:cs="Arial"/>
          <w:lang w:val="sr-Cyrl-CS"/>
        </w:rPr>
        <w:t>0</w:t>
      </w:r>
      <w:r w:rsidR="004216BC">
        <w:rPr>
          <w:rFonts w:ascii="Arial" w:hAnsi="Arial" w:cs="Arial"/>
          <w:lang w:val="sr-Cyrl-CS"/>
        </w:rPr>
        <w:t>7</w:t>
      </w:r>
      <w:r w:rsidR="00663BDE">
        <w:rPr>
          <w:rFonts w:ascii="Arial" w:hAnsi="Arial" w:cs="Arial"/>
          <w:lang w:val="sr-Cyrl-CS"/>
        </w:rPr>
        <w:t>.0</w:t>
      </w:r>
      <w:r w:rsidR="004216BC">
        <w:rPr>
          <w:rFonts w:ascii="Arial" w:hAnsi="Arial" w:cs="Arial"/>
          <w:lang w:val="sr-Cyrl-CS"/>
        </w:rPr>
        <w:t>8</w:t>
      </w:r>
      <w:r w:rsidR="00663BDE">
        <w:rPr>
          <w:rFonts w:ascii="Arial" w:hAnsi="Arial" w:cs="Arial"/>
          <w:lang w:val="sr-Cyrl-CS"/>
        </w:rPr>
        <w:t>.201</w:t>
      </w:r>
      <w:r w:rsidR="004216BC">
        <w:rPr>
          <w:rFonts w:ascii="Arial" w:hAnsi="Arial" w:cs="Arial"/>
          <w:lang w:val="sr-Cyrl-CS"/>
        </w:rPr>
        <w:t>6</w:t>
      </w:r>
      <w:r>
        <w:rPr>
          <w:rFonts w:ascii="Arial" w:hAnsi="Arial" w:cs="Arial"/>
          <w:lang w:val="sr-Cyrl-CS"/>
        </w:rPr>
        <w:t xml:space="preserve">                                                                  ментор:</w:t>
      </w:r>
    </w:p>
    <w:p w:rsidR="0007592B" w:rsidRDefault="0007592B" w:rsidP="00663BDE">
      <w:pPr>
        <w:jc w:val="both"/>
        <w:rPr>
          <w:rFonts w:ascii="Arial" w:hAnsi="Arial" w:cs="Arial"/>
        </w:rPr>
      </w:pP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r>
      <w:r w:rsidR="00663BDE">
        <w:rPr>
          <w:rFonts w:ascii="Arial" w:hAnsi="Arial" w:cs="Arial"/>
          <w:lang w:val="sr-Cyrl-CS"/>
        </w:rPr>
        <w:t>Др Јованка Лукић, проф.</w:t>
      </w:r>
    </w:p>
    <w:p w:rsidR="00650E56" w:rsidRDefault="00650E56" w:rsidP="00663BDE">
      <w:pPr>
        <w:jc w:val="both"/>
        <w:rPr>
          <w:rFonts w:ascii="Arial" w:hAnsi="Arial" w:cs="Arial"/>
        </w:rPr>
      </w:pPr>
    </w:p>
    <w:p w:rsidR="00650E56" w:rsidRDefault="00650E56">
      <w:pPr>
        <w:spacing w:after="0" w:line="240" w:lineRule="auto"/>
        <w:rPr>
          <w:rFonts w:ascii="Arial" w:hAnsi="Arial" w:cs="Arial"/>
        </w:rPr>
      </w:pPr>
      <w:r>
        <w:rPr>
          <w:rFonts w:ascii="Arial" w:hAnsi="Arial" w:cs="Arial"/>
        </w:rPr>
        <w:br w:type="page"/>
      </w:r>
    </w:p>
    <w:p w:rsidR="00042102" w:rsidRPr="003D72CE" w:rsidRDefault="00042102" w:rsidP="00042102">
      <w:pPr>
        <w:jc w:val="center"/>
        <w:rPr>
          <w:rFonts w:ascii="Times New Roman" w:hAnsi="Times New Roman" w:cs="Times New Roman"/>
          <w:b/>
          <w:sz w:val="32"/>
        </w:rPr>
      </w:pPr>
      <w:r w:rsidRPr="003D72CE">
        <w:rPr>
          <w:rFonts w:ascii="Times New Roman" w:hAnsi="Times New Roman" w:cs="Times New Roman"/>
          <w:b/>
          <w:sz w:val="32"/>
          <w:lang w:val="sr-Cyrl-CS"/>
        </w:rPr>
        <w:lastRenderedPageBreak/>
        <w:t>Резиме</w:t>
      </w:r>
      <w:r w:rsidRPr="003D72CE">
        <w:rPr>
          <w:rFonts w:ascii="Times New Roman" w:hAnsi="Times New Roman" w:cs="Times New Roman"/>
          <w:b/>
          <w:sz w:val="32"/>
        </w:rPr>
        <w:t>:</w:t>
      </w:r>
    </w:p>
    <w:p w:rsidR="00042102" w:rsidRPr="003D72CE" w:rsidRDefault="00042102" w:rsidP="00E12634">
      <w:pPr>
        <w:jc w:val="both"/>
        <w:rPr>
          <w:rFonts w:ascii="Times New Roman" w:hAnsi="Times New Roman" w:cs="Times New Roman"/>
          <w:sz w:val="24"/>
        </w:rPr>
      </w:pPr>
      <w:r w:rsidRPr="003D72CE">
        <w:rPr>
          <w:rFonts w:ascii="Times New Roman" w:hAnsi="Times New Roman" w:cs="Times New Roman"/>
          <w:sz w:val="24"/>
          <w:lang w:val="sr-Cyrl-CS"/>
        </w:rPr>
        <w:t xml:space="preserve">У </w:t>
      </w:r>
      <w:r w:rsidR="008726D3">
        <w:rPr>
          <w:rFonts w:ascii="Times New Roman" w:hAnsi="Times New Roman" w:cs="Times New Roman"/>
          <w:sz w:val="24"/>
        </w:rPr>
        <w:t xml:space="preserve">овом </w:t>
      </w:r>
      <w:r w:rsidRPr="003D72CE">
        <w:rPr>
          <w:rFonts w:ascii="Times New Roman" w:hAnsi="Times New Roman" w:cs="Times New Roman"/>
          <w:sz w:val="24"/>
          <w:lang w:val="sr-Cyrl-CS"/>
        </w:rPr>
        <w:t xml:space="preserve">раду приказан </w:t>
      </w:r>
      <w:r w:rsidR="008726D3" w:rsidRPr="003D72CE">
        <w:rPr>
          <w:rFonts w:ascii="Times New Roman" w:hAnsi="Times New Roman" w:cs="Times New Roman"/>
          <w:sz w:val="24"/>
        </w:rPr>
        <w:t xml:space="preserve">je </w:t>
      </w:r>
      <w:r w:rsidRPr="003D72CE">
        <w:rPr>
          <w:rFonts w:ascii="Times New Roman" w:hAnsi="Times New Roman" w:cs="Times New Roman"/>
          <w:sz w:val="24"/>
          <w:lang w:val="sr-Cyrl-CS"/>
        </w:rPr>
        <w:t xml:space="preserve">поступак пројектовања </w:t>
      </w:r>
      <w:r w:rsidR="008726D3">
        <w:rPr>
          <w:rFonts w:ascii="Times New Roman" w:hAnsi="Times New Roman" w:cs="Times New Roman"/>
          <w:sz w:val="24"/>
        </w:rPr>
        <w:t>теретног</w:t>
      </w:r>
      <w:r w:rsidRPr="003D72CE">
        <w:rPr>
          <w:rFonts w:ascii="Times New Roman" w:hAnsi="Times New Roman" w:cs="Times New Roman"/>
          <w:sz w:val="24"/>
        </w:rPr>
        <w:t xml:space="preserve"> </w:t>
      </w:r>
      <w:r w:rsidRPr="003D72CE">
        <w:rPr>
          <w:rFonts w:ascii="Times New Roman" w:hAnsi="Times New Roman" w:cs="Times New Roman"/>
          <w:sz w:val="24"/>
          <w:lang w:val="sr-Cyrl-CS"/>
        </w:rPr>
        <w:t xml:space="preserve">возила </w:t>
      </w:r>
      <w:r w:rsidR="008726D3">
        <w:rPr>
          <w:rFonts w:ascii="Times New Roman" w:hAnsi="Times New Roman" w:cs="Times New Roman"/>
          <w:sz w:val="24"/>
        </w:rPr>
        <w:t>N</w:t>
      </w:r>
      <w:r w:rsidRPr="003D72CE">
        <w:rPr>
          <w:rFonts w:ascii="Times New Roman" w:hAnsi="Times New Roman" w:cs="Times New Roman"/>
          <w:sz w:val="24"/>
          <w:lang w:val="sr-Cyrl-CS"/>
        </w:rPr>
        <w:t>3/</w:t>
      </w:r>
      <w:r w:rsidR="008726D3">
        <w:rPr>
          <w:rFonts w:ascii="Times New Roman" w:hAnsi="Times New Roman" w:cs="Times New Roman"/>
          <w:sz w:val="24"/>
        </w:rPr>
        <w:t>SG/15</w:t>
      </w:r>
      <w:r w:rsidRPr="003D72CE">
        <w:rPr>
          <w:rFonts w:ascii="Times New Roman" w:hAnsi="Times New Roman" w:cs="Times New Roman"/>
          <w:sz w:val="24"/>
          <w:lang w:val="sr-Cyrl-CS"/>
        </w:rPr>
        <w:t xml:space="preserve"> категорије. </w:t>
      </w:r>
      <w:r w:rsidR="003D716D">
        <w:rPr>
          <w:rFonts w:ascii="Times New Roman" w:hAnsi="Times New Roman" w:cs="Times New Roman"/>
          <w:sz w:val="24"/>
        </w:rPr>
        <w:t>На почетку</w:t>
      </w:r>
      <w:r w:rsidRPr="003D72CE">
        <w:rPr>
          <w:rFonts w:ascii="Times New Roman" w:hAnsi="Times New Roman" w:cs="Times New Roman"/>
          <w:sz w:val="24"/>
        </w:rPr>
        <w:t xml:space="preserve"> рада</w:t>
      </w:r>
      <w:r w:rsidRPr="003D72CE">
        <w:rPr>
          <w:rFonts w:ascii="Times New Roman" w:hAnsi="Times New Roman" w:cs="Times New Roman"/>
          <w:sz w:val="24"/>
          <w:lang w:val="sr-Cyrl-CS"/>
        </w:rPr>
        <w:t xml:space="preserve"> </w:t>
      </w:r>
      <w:r w:rsidR="003D716D">
        <w:rPr>
          <w:rFonts w:ascii="Times New Roman" w:hAnsi="Times New Roman" w:cs="Times New Roman"/>
          <w:sz w:val="24"/>
          <w:lang w:val="sr-Cyrl-CS"/>
        </w:rPr>
        <w:t>анализиране су техничке к</w:t>
      </w:r>
      <w:r w:rsidR="00FE72C5">
        <w:rPr>
          <w:rFonts w:ascii="Times New Roman" w:hAnsi="Times New Roman" w:cs="Times New Roman"/>
          <w:sz w:val="24"/>
        </w:rPr>
        <w:t>арактеристике</w:t>
      </w:r>
      <w:r w:rsidR="003D716D">
        <w:rPr>
          <w:rFonts w:ascii="Times New Roman" w:hAnsi="Times New Roman" w:cs="Times New Roman"/>
          <w:sz w:val="24"/>
          <w:lang w:val="sr-Cyrl-CS"/>
        </w:rPr>
        <w:t xml:space="preserve"> ауто-мешалица и појединих модела овог типа моторног возила, док је</w:t>
      </w:r>
      <w:r w:rsidRPr="003D72CE">
        <w:rPr>
          <w:rFonts w:ascii="Times New Roman" w:hAnsi="Times New Roman" w:cs="Times New Roman"/>
          <w:sz w:val="24"/>
          <w:lang w:val="sr-Cyrl-CS"/>
        </w:rPr>
        <w:t xml:space="preserve"> у следећем поглављу извршена анализа тржишта</w:t>
      </w:r>
      <w:r w:rsidR="003D716D">
        <w:rPr>
          <w:rFonts w:ascii="Times New Roman" w:hAnsi="Times New Roman" w:cs="Times New Roman"/>
          <w:sz w:val="24"/>
          <w:lang w:val="sr-Cyrl-CS"/>
        </w:rPr>
        <w:t xml:space="preserve"> за пројектовано возило</w:t>
      </w:r>
      <w:r w:rsidR="00141DEF">
        <w:rPr>
          <w:rFonts w:ascii="Times New Roman" w:hAnsi="Times New Roman" w:cs="Times New Roman"/>
          <w:sz w:val="24"/>
          <w:lang w:val="sr-Cyrl-CS"/>
        </w:rPr>
        <w:t>.</w:t>
      </w:r>
      <w:r w:rsidR="00141DEF">
        <w:rPr>
          <w:rFonts w:ascii="Times New Roman" w:hAnsi="Times New Roman" w:cs="Times New Roman"/>
          <w:sz w:val="24"/>
        </w:rPr>
        <w:t xml:space="preserve"> </w:t>
      </w:r>
      <w:r w:rsidR="003D716D">
        <w:rPr>
          <w:rFonts w:ascii="Times New Roman" w:hAnsi="Times New Roman" w:cs="Times New Roman"/>
          <w:sz w:val="24"/>
          <w:lang w:val="sr-Cyrl-CS"/>
        </w:rPr>
        <w:t xml:space="preserve">Приказана је законска регулатива </w:t>
      </w:r>
      <w:r w:rsidRPr="003D72CE">
        <w:rPr>
          <w:rFonts w:ascii="Times New Roman" w:hAnsi="Times New Roman" w:cs="Times New Roman"/>
          <w:sz w:val="24"/>
          <w:lang w:val="sr-Cyrl-CS"/>
        </w:rPr>
        <w:t xml:space="preserve">везани за категорију возила </w:t>
      </w:r>
      <w:r w:rsidR="003D716D">
        <w:rPr>
          <w:rFonts w:ascii="Times New Roman" w:hAnsi="Times New Roman" w:cs="Times New Roman"/>
          <w:sz w:val="24"/>
        </w:rPr>
        <w:t>N</w:t>
      </w:r>
      <w:r w:rsidR="003D716D" w:rsidRPr="003D72CE">
        <w:rPr>
          <w:rFonts w:ascii="Times New Roman" w:hAnsi="Times New Roman" w:cs="Times New Roman"/>
          <w:sz w:val="24"/>
          <w:lang w:val="sr-Cyrl-CS"/>
        </w:rPr>
        <w:t>3</w:t>
      </w:r>
      <w:r w:rsidRPr="003D72CE">
        <w:rPr>
          <w:rFonts w:ascii="Times New Roman" w:hAnsi="Times New Roman" w:cs="Times New Roman"/>
          <w:sz w:val="24"/>
          <w:lang w:val="sr-Cyrl-CS"/>
        </w:rPr>
        <w:t xml:space="preserve">. </w:t>
      </w:r>
      <w:r w:rsidR="003D716D">
        <w:rPr>
          <w:rFonts w:ascii="Times New Roman" w:hAnsi="Times New Roman" w:cs="Times New Roman"/>
          <w:sz w:val="24"/>
          <w:lang w:val="sr-Cyrl-CS"/>
        </w:rPr>
        <w:t>Затим је извршена</w:t>
      </w:r>
      <w:r w:rsidRPr="003D72CE">
        <w:rPr>
          <w:rFonts w:ascii="Times New Roman" w:hAnsi="Times New Roman" w:cs="Times New Roman"/>
          <w:sz w:val="24"/>
          <w:lang w:val="sr-Cyrl-CS"/>
        </w:rPr>
        <w:t xml:space="preserve"> селекција делова и склопова </w:t>
      </w:r>
      <w:r w:rsidR="003D716D">
        <w:rPr>
          <w:rFonts w:ascii="Times New Roman" w:hAnsi="Times New Roman" w:cs="Times New Roman"/>
          <w:sz w:val="24"/>
          <w:lang w:val="sr-Cyrl-CS"/>
        </w:rPr>
        <w:t xml:space="preserve">за ову категорију </w:t>
      </w:r>
      <w:r w:rsidRPr="003D72CE">
        <w:rPr>
          <w:rFonts w:ascii="Times New Roman" w:hAnsi="Times New Roman" w:cs="Times New Roman"/>
          <w:sz w:val="24"/>
          <w:lang w:val="sr-Cyrl-CS"/>
        </w:rPr>
        <w:t xml:space="preserve">возила. У </w:t>
      </w:r>
      <w:r w:rsidR="003D716D">
        <w:rPr>
          <w:rFonts w:ascii="Times New Roman" w:hAnsi="Times New Roman" w:cs="Times New Roman"/>
          <w:sz w:val="24"/>
          <w:lang w:val="sr-Cyrl-CS"/>
        </w:rPr>
        <w:t>наставку рада</w:t>
      </w:r>
      <w:r w:rsidRPr="003D72CE">
        <w:rPr>
          <w:rFonts w:ascii="Times New Roman" w:hAnsi="Times New Roman" w:cs="Times New Roman"/>
          <w:sz w:val="24"/>
          <w:lang w:val="sr-Cyrl-CS"/>
        </w:rPr>
        <w:t xml:space="preserve"> </w:t>
      </w:r>
      <w:r w:rsidR="003D716D">
        <w:rPr>
          <w:rFonts w:ascii="Times New Roman" w:hAnsi="Times New Roman" w:cs="Times New Roman"/>
          <w:sz w:val="24"/>
          <w:lang w:val="sr-Cyrl-CS"/>
        </w:rPr>
        <w:t>анализирано је које</w:t>
      </w:r>
      <w:r w:rsidRPr="003D72CE">
        <w:rPr>
          <w:rFonts w:ascii="Times New Roman" w:hAnsi="Times New Roman" w:cs="Times New Roman"/>
          <w:sz w:val="24"/>
          <w:lang w:val="sr-Cyrl-CS"/>
        </w:rPr>
        <w:t xml:space="preserve"> ће се </w:t>
      </w:r>
      <w:r w:rsidR="003D716D">
        <w:rPr>
          <w:rFonts w:ascii="Times New Roman" w:hAnsi="Times New Roman" w:cs="Times New Roman"/>
          <w:sz w:val="24"/>
          <w:lang w:val="sr-Cyrl-CS"/>
        </w:rPr>
        <w:t>компоненте возила</w:t>
      </w:r>
      <w:r w:rsidRPr="003D72CE">
        <w:rPr>
          <w:rFonts w:ascii="Times New Roman" w:hAnsi="Times New Roman" w:cs="Times New Roman"/>
          <w:sz w:val="24"/>
          <w:lang w:val="sr-Cyrl-CS"/>
        </w:rPr>
        <w:t xml:space="preserve"> купов</w:t>
      </w:r>
      <w:r w:rsidR="003D716D">
        <w:rPr>
          <w:rFonts w:ascii="Times New Roman" w:hAnsi="Times New Roman" w:cs="Times New Roman"/>
          <w:sz w:val="24"/>
          <w:lang w:val="sr-Cyrl-CS"/>
        </w:rPr>
        <w:t>ати, а које</w:t>
      </w:r>
      <w:r w:rsidRPr="003D72CE">
        <w:rPr>
          <w:rFonts w:ascii="Times New Roman" w:hAnsi="Times New Roman" w:cs="Times New Roman"/>
          <w:sz w:val="24"/>
          <w:lang w:val="sr-Cyrl-CS"/>
        </w:rPr>
        <w:t xml:space="preserve"> производити. </w:t>
      </w:r>
      <w:r w:rsidR="00630981" w:rsidRPr="003D72CE">
        <w:rPr>
          <w:rFonts w:ascii="Times New Roman" w:hAnsi="Times New Roman" w:cs="Times New Roman"/>
          <w:sz w:val="24"/>
          <w:lang w:val="sr-Cyrl-CS"/>
        </w:rPr>
        <w:t>Т</w:t>
      </w:r>
      <w:r w:rsidR="00FE72C5">
        <w:rPr>
          <w:rFonts w:ascii="Times New Roman" w:hAnsi="Times New Roman" w:cs="Times New Roman"/>
          <w:sz w:val="24"/>
          <w:lang w:val="sr-Cyrl-CS"/>
        </w:rPr>
        <w:t>ехнички</w:t>
      </w:r>
      <w:r w:rsidR="00630981">
        <w:rPr>
          <w:rFonts w:ascii="Times New Roman" w:hAnsi="Times New Roman" w:cs="Times New Roman"/>
          <w:sz w:val="24"/>
          <w:lang w:val="sr-Cyrl-CS"/>
        </w:rPr>
        <w:t>м цртежом приказан је идејни пројекат ауто-мешалице са основним димензијама</w:t>
      </w:r>
      <w:r w:rsidRPr="003D72CE">
        <w:rPr>
          <w:rFonts w:ascii="Times New Roman" w:hAnsi="Times New Roman" w:cs="Times New Roman"/>
          <w:sz w:val="24"/>
          <w:lang w:val="sr-Cyrl-CS"/>
        </w:rPr>
        <w:t xml:space="preserve">. </w:t>
      </w:r>
      <w:r w:rsidR="00630981">
        <w:rPr>
          <w:rFonts w:ascii="Times New Roman" w:hAnsi="Times New Roman" w:cs="Times New Roman"/>
          <w:sz w:val="24"/>
          <w:lang w:val="sr-Cyrl-CS"/>
        </w:rPr>
        <w:t>Према усвојеним</w:t>
      </w:r>
      <w:r w:rsidRPr="003D72CE">
        <w:rPr>
          <w:rFonts w:ascii="Times New Roman" w:hAnsi="Times New Roman" w:cs="Times New Roman"/>
          <w:sz w:val="24"/>
          <w:lang w:val="sr-Cyrl-CS"/>
        </w:rPr>
        <w:t xml:space="preserve"> димензија возила и изабраних компоненти извршен је прорачун вучно-брзинских карактеристика </w:t>
      </w:r>
      <w:r w:rsidR="00630981">
        <w:rPr>
          <w:rFonts w:ascii="Times New Roman" w:hAnsi="Times New Roman" w:cs="Times New Roman"/>
          <w:sz w:val="24"/>
          <w:lang w:val="sr-Cyrl-CS"/>
        </w:rPr>
        <w:t>пројектованог возила</w:t>
      </w:r>
      <w:r w:rsidRPr="003D72CE">
        <w:rPr>
          <w:rFonts w:ascii="Times New Roman" w:hAnsi="Times New Roman" w:cs="Times New Roman"/>
          <w:sz w:val="24"/>
          <w:lang w:val="sr-Cyrl-CS"/>
        </w:rPr>
        <w:t xml:space="preserve">. </w:t>
      </w:r>
      <w:r w:rsidRPr="003D72CE">
        <w:rPr>
          <w:rFonts w:ascii="Times New Roman" w:hAnsi="Times New Roman" w:cs="Times New Roman"/>
          <w:sz w:val="24"/>
        </w:rPr>
        <w:t>Н</w:t>
      </w:r>
      <w:r w:rsidRPr="003D72CE">
        <w:rPr>
          <w:rFonts w:ascii="Times New Roman" w:hAnsi="Times New Roman" w:cs="Times New Roman"/>
          <w:sz w:val="24"/>
          <w:lang w:val="sr-Cyrl-CS"/>
        </w:rPr>
        <w:t xml:space="preserve">а крају рада </w:t>
      </w:r>
      <w:r w:rsidR="00630981">
        <w:rPr>
          <w:rFonts w:ascii="Times New Roman" w:hAnsi="Times New Roman" w:cs="Times New Roman"/>
          <w:sz w:val="24"/>
          <w:lang w:val="sr-Cyrl-CS"/>
        </w:rPr>
        <w:t>дат је</w:t>
      </w:r>
      <w:r w:rsidR="00FE72C5">
        <w:rPr>
          <w:rFonts w:ascii="Times New Roman" w:hAnsi="Times New Roman" w:cs="Times New Roman"/>
          <w:sz w:val="24"/>
          <w:lang w:val="sr-Cyrl-CS"/>
        </w:rPr>
        <w:t xml:space="preserve"> </w:t>
      </w:r>
      <w:r w:rsidR="00630981">
        <w:rPr>
          <w:rFonts w:ascii="Times New Roman" w:hAnsi="Times New Roman" w:cs="Times New Roman"/>
          <w:sz w:val="24"/>
          <w:lang w:val="sr-Cyrl-CS"/>
        </w:rPr>
        <w:t xml:space="preserve">приказ </w:t>
      </w:r>
      <w:r w:rsidRPr="003D72CE">
        <w:rPr>
          <w:rFonts w:ascii="Times New Roman" w:hAnsi="Times New Roman" w:cs="Times New Roman"/>
          <w:sz w:val="24"/>
          <w:lang w:val="sr-Cyrl-CS"/>
        </w:rPr>
        <w:t xml:space="preserve">радног места возача, моделираног у програмском пакету </w:t>
      </w:r>
      <w:r w:rsidRPr="003D72CE">
        <w:rPr>
          <w:rFonts w:ascii="Times New Roman" w:hAnsi="Times New Roman" w:cs="Times New Roman"/>
          <w:sz w:val="24"/>
        </w:rPr>
        <w:t>C</w:t>
      </w:r>
      <w:r w:rsidR="00630981">
        <w:rPr>
          <w:rFonts w:ascii="Times New Roman" w:hAnsi="Times New Roman" w:cs="Times New Roman"/>
          <w:sz w:val="24"/>
        </w:rPr>
        <w:t>ATIA</w:t>
      </w:r>
      <w:r w:rsidRPr="003D72CE">
        <w:rPr>
          <w:rFonts w:ascii="Times New Roman" w:hAnsi="Times New Roman" w:cs="Times New Roman"/>
          <w:sz w:val="24"/>
        </w:rPr>
        <w:t>.</w:t>
      </w:r>
    </w:p>
    <w:p w:rsidR="00042102" w:rsidRPr="003D72CE" w:rsidRDefault="00042102" w:rsidP="00042102">
      <w:pPr>
        <w:jc w:val="both"/>
        <w:rPr>
          <w:lang w:val="sr-Cyrl-CS"/>
        </w:rPr>
      </w:pPr>
      <w:r w:rsidRPr="003D72CE">
        <w:rPr>
          <w:rFonts w:ascii="Times New Roman" w:hAnsi="Times New Roman" w:cs="Times New Roman"/>
          <w:b/>
          <w:sz w:val="24"/>
        </w:rPr>
        <w:t xml:space="preserve">Кључне речи: </w:t>
      </w:r>
      <w:r w:rsidR="00630981">
        <w:rPr>
          <w:rFonts w:ascii="Times New Roman" w:hAnsi="Times New Roman" w:cs="Times New Roman"/>
          <w:i/>
          <w:sz w:val="24"/>
        </w:rPr>
        <w:t>ауто-мешалица, категорија N</w:t>
      </w:r>
      <w:r w:rsidRPr="003D72CE">
        <w:rPr>
          <w:rFonts w:ascii="Times New Roman" w:hAnsi="Times New Roman" w:cs="Times New Roman"/>
          <w:i/>
          <w:sz w:val="24"/>
        </w:rPr>
        <w:t xml:space="preserve">3, </w:t>
      </w:r>
      <w:r w:rsidR="00630981">
        <w:rPr>
          <w:rFonts w:ascii="Times New Roman" w:hAnsi="Times New Roman" w:cs="Times New Roman"/>
          <w:i/>
          <w:sz w:val="24"/>
        </w:rPr>
        <w:t>пројектовање</w:t>
      </w:r>
      <w:r w:rsidRPr="003D72CE">
        <w:rPr>
          <w:rFonts w:ascii="Times New Roman" w:hAnsi="Times New Roman" w:cs="Times New Roman"/>
          <w:i/>
          <w:sz w:val="24"/>
        </w:rPr>
        <w:t>.</w:t>
      </w:r>
    </w:p>
    <w:p w:rsidR="00042102" w:rsidRDefault="00042102" w:rsidP="00042102">
      <w:pPr>
        <w:jc w:val="both"/>
        <w:rPr>
          <w:lang w:val="sr-Cyrl-CS"/>
        </w:rPr>
      </w:pPr>
    </w:p>
    <w:p w:rsidR="00042102" w:rsidRPr="0076164B" w:rsidRDefault="00630981" w:rsidP="00E12634">
      <w:pPr>
        <w:jc w:val="center"/>
        <w:rPr>
          <w:rFonts w:ascii="Times New Roman" w:hAnsi="Times New Roman" w:cs="Times New Roman"/>
          <w:b/>
        </w:rPr>
      </w:pPr>
      <w:r>
        <w:rPr>
          <w:rFonts w:ascii="Times New Roman" w:hAnsi="Times New Roman" w:cs="Times New Roman"/>
          <w:b/>
          <w:sz w:val="32"/>
        </w:rPr>
        <w:t>Abstract</w:t>
      </w:r>
      <w:r w:rsidR="00042102" w:rsidRPr="0076164B">
        <w:rPr>
          <w:rFonts w:ascii="Times New Roman" w:hAnsi="Times New Roman" w:cs="Times New Roman"/>
          <w:b/>
          <w:sz w:val="32"/>
        </w:rPr>
        <w:t>:</w:t>
      </w:r>
    </w:p>
    <w:p w:rsidR="00FB126D" w:rsidRPr="00BD03BD" w:rsidRDefault="00FB126D" w:rsidP="00FB126D">
      <w:pPr>
        <w:spacing w:after="0"/>
        <w:jc w:val="both"/>
        <w:rPr>
          <w:rFonts w:ascii="Times New Roman" w:hAnsi="Times New Roman" w:cs="Times New Roman"/>
          <w:sz w:val="24"/>
          <w:szCs w:val="24"/>
        </w:rPr>
      </w:pPr>
      <w:r>
        <w:rPr>
          <w:rFonts w:ascii="Times New Roman" w:hAnsi="Times New Roman" w:cs="Times New Roman"/>
          <w:sz w:val="24"/>
          <w:szCs w:val="24"/>
        </w:rPr>
        <w:t xml:space="preserve">In </w:t>
      </w:r>
      <w:r>
        <w:rPr>
          <w:rStyle w:val="alt-edited"/>
          <w:rFonts w:ascii="Times New Roman" w:hAnsi="Times New Roman" w:cs="Times New Roman"/>
          <w:sz w:val="24"/>
          <w:szCs w:val="24"/>
        </w:rPr>
        <w:t>master thesis</w:t>
      </w:r>
      <w:r>
        <w:rPr>
          <w:rFonts w:ascii="Times New Roman" w:hAnsi="Times New Roman" w:cs="Times New Roman"/>
          <w:sz w:val="24"/>
          <w:szCs w:val="24"/>
        </w:rPr>
        <w:t xml:space="preserve">, the design procedure of the </w:t>
      </w:r>
      <w:r>
        <w:rPr>
          <w:rStyle w:val="alt-edited"/>
          <w:rFonts w:ascii="Times New Roman" w:hAnsi="Times New Roman" w:cs="Times New Roman"/>
          <w:sz w:val="24"/>
          <w:szCs w:val="24"/>
        </w:rPr>
        <w:t xml:space="preserve">commercial vehicle </w:t>
      </w:r>
      <w:r>
        <w:rPr>
          <w:rFonts w:ascii="Times New Roman" w:hAnsi="Times New Roman" w:cs="Times New Roman"/>
          <w:sz w:val="24"/>
          <w:szCs w:val="24"/>
        </w:rPr>
        <w:t>N3/SG/15 categories is presented. At the beginning of the paper, technical characteristics of auto-mixer and similar models of this type of motor vehicle are analyzed. While in the next chapter analysis of the market for designed vehicle is performed. The legislation related to vehicle category N3 is shown. Selection of parts, components and assemblies was done. In the paper the decision of buying or producing parts is presented.. Technical drawing shows the preliminary design of auto-mixers with basic dimensions. According to the adopted dimensions of the vehicle and the selected components speed traction characteristics of vehicle werecalculated. At the end of the paper, the driver's workplace, modeled in the software package CATIA, is presented in the paper.</w:t>
      </w:r>
    </w:p>
    <w:p w:rsidR="00FB126D" w:rsidRPr="00BD03BD" w:rsidRDefault="00FB126D" w:rsidP="00FB126D">
      <w:pPr>
        <w:spacing w:after="0"/>
        <w:jc w:val="both"/>
        <w:rPr>
          <w:rFonts w:ascii="Times New Roman" w:hAnsi="Times New Roman" w:cs="Times New Roman"/>
          <w:sz w:val="24"/>
          <w:szCs w:val="24"/>
        </w:rPr>
      </w:pPr>
    </w:p>
    <w:p w:rsidR="00F83D1E" w:rsidRPr="00E12634" w:rsidRDefault="00FB126D" w:rsidP="00FB126D">
      <w:pPr>
        <w:spacing w:after="0"/>
        <w:jc w:val="both"/>
        <w:rPr>
          <w:rFonts w:ascii="Times New Roman" w:hAnsi="Times New Roman" w:cs="Times New Roman"/>
          <w:b/>
          <w:sz w:val="24"/>
          <w:szCs w:val="24"/>
        </w:rPr>
      </w:pPr>
      <w:r w:rsidRPr="00FB126D">
        <w:rPr>
          <w:rFonts w:ascii="Times New Roman" w:hAnsi="Times New Roman" w:cs="Times New Roman"/>
          <w:b/>
          <w:i/>
          <w:sz w:val="24"/>
          <w:szCs w:val="24"/>
        </w:rPr>
        <w:t>Key words</w:t>
      </w:r>
      <w:r>
        <w:rPr>
          <w:rFonts w:ascii="Times New Roman" w:hAnsi="Times New Roman" w:cs="Times New Roman"/>
          <w:sz w:val="24"/>
          <w:szCs w:val="24"/>
        </w:rPr>
        <w:t xml:space="preserve">: </w:t>
      </w:r>
      <w:r w:rsidRPr="00FB126D">
        <w:rPr>
          <w:rFonts w:ascii="Times New Roman" w:hAnsi="Times New Roman" w:cs="Times New Roman"/>
          <w:i/>
          <w:sz w:val="24"/>
          <w:szCs w:val="24"/>
        </w:rPr>
        <w:t>auto mixer, N3 category, design</w:t>
      </w:r>
      <w:r w:rsidR="00F83D1E" w:rsidRPr="00E12634">
        <w:rPr>
          <w:rFonts w:ascii="Times New Roman" w:hAnsi="Times New Roman" w:cs="Times New Roman"/>
          <w:b/>
          <w:sz w:val="24"/>
          <w:szCs w:val="24"/>
        </w:rPr>
        <w:br w:type="page"/>
      </w:r>
    </w:p>
    <w:sdt>
      <w:sdtPr>
        <w:rPr>
          <w:rFonts w:ascii="Calibri" w:eastAsia="Calibri" w:hAnsi="Calibri" w:cs="Calibri"/>
          <w:b w:val="0"/>
          <w:bCs w:val="0"/>
          <w:color w:val="auto"/>
          <w:sz w:val="22"/>
          <w:szCs w:val="22"/>
        </w:rPr>
        <w:id w:val="478136640"/>
        <w:docPartObj>
          <w:docPartGallery w:val="Table of Contents"/>
          <w:docPartUnique/>
        </w:docPartObj>
      </w:sdtPr>
      <w:sdtContent>
        <w:p w:rsidR="00AC3676" w:rsidRPr="00334BA1" w:rsidRDefault="00AC3676" w:rsidP="00AC3676">
          <w:pPr>
            <w:pStyle w:val="TOCHeading"/>
            <w:spacing w:before="0"/>
            <w:rPr>
              <w:rFonts w:ascii="Times New Roman" w:hAnsi="Times New Roman" w:cs="Times New Roman"/>
              <w:color w:val="auto"/>
              <w:sz w:val="32"/>
              <w:szCs w:val="32"/>
            </w:rPr>
          </w:pPr>
        </w:p>
        <w:tbl>
          <w:tblPr>
            <w:tblStyle w:val="TableGrid"/>
            <w:tblW w:w="0" w:type="auto"/>
            <w:tblLook w:val="04A0"/>
          </w:tblPr>
          <w:tblGrid>
            <w:gridCol w:w="9620"/>
          </w:tblGrid>
          <w:tr w:rsidR="00AC3676" w:rsidRPr="00AC3676" w:rsidTr="00AC3676">
            <w:tc>
              <w:tcPr>
                <w:tcW w:w="9620" w:type="dxa"/>
              </w:tcPr>
              <w:p w:rsidR="00AC3676" w:rsidRPr="00206539" w:rsidRDefault="00AC3676" w:rsidP="00DF0854">
                <w:pPr>
                  <w:pStyle w:val="TOCHeading"/>
                  <w:spacing w:before="0"/>
                  <w:jc w:val="center"/>
                </w:pPr>
                <w:r w:rsidRPr="00AC3676">
                  <w:rPr>
                    <w:rFonts w:ascii="Times New Roman" w:hAnsi="Times New Roman" w:cs="Times New Roman"/>
                    <w:color w:val="auto"/>
                    <w:sz w:val="32"/>
                    <w:szCs w:val="32"/>
                  </w:rPr>
                  <w:t>Садржај</w:t>
                </w:r>
              </w:p>
            </w:tc>
          </w:tr>
          <w:tr w:rsidR="00AC3676" w:rsidRPr="00E871BB" w:rsidTr="00AC3676">
            <w:tc>
              <w:tcPr>
                <w:tcW w:w="9620" w:type="dxa"/>
              </w:tcPr>
              <w:p w:rsidR="00DF0854" w:rsidRDefault="00DF0854" w:rsidP="00DF0854">
                <w:pPr>
                  <w:pStyle w:val="TOC1"/>
                  <w:rPr>
                    <w:lang/>
                  </w:rPr>
                </w:pPr>
              </w:p>
              <w:p w:rsidR="00E73C21" w:rsidRPr="00DF0854" w:rsidRDefault="000A0966" w:rsidP="00DF0854">
                <w:pPr>
                  <w:pStyle w:val="TOC1"/>
                  <w:rPr>
                    <w:rFonts w:ascii="Times New Roman" w:eastAsiaTheme="minorEastAsia" w:hAnsi="Times New Roman" w:cs="Times New Roman"/>
                    <w:noProof/>
                    <w:sz w:val="24"/>
                    <w:szCs w:val="24"/>
                  </w:rPr>
                </w:pPr>
                <w:r w:rsidRPr="00DF0854">
                  <w:rPr>
                    <w:rFonts w:ascii="Times New Roman" w:hAnsi="Times New Roman" w:cs="Times New Roman"/>
                    <w:sz w:val="24"/>
                    <w:szCs w:val="24"/>
                  </w:rPr>
                  <w:fldChar w:fldCharType="begin"/>
                </w:r>
                <w:r w:rsidR="00AC3676" w:rsidRPr="00DF0854">
                  <w:rPr>
                    <w:rFonts w:ascii="Times New Roman" w:hAnsi="Times New Roman" w:cs="Times New Roman"/>
                    <w:sz w:val="24"/>
                    <w:szCs w:val="24"/>
                  </w:rPr>
                  <w:instrText xml:space="preserve"> TOC \o "1-3" \h \z \u </w:instrText>
                </w:r>
                <w:r w:rsidRPr="00DF0854">
                  <w:rPr>
                    <w:rFonts w:ascii="Times New Roman" w:hAnsi="Times New Roman" w:cs="Times New Roman"/>
                    <w:sz w:val="24"/>
                    <w:szCs w:val="24"/>
                  </w:rPr>
                  <w:fldChar w:fldCharType="separate"/>
                </w:r>
                <w:hyperlink w:anchor="_Toc472019490" w:history="1">
                  <w:r w:rsidR="00E73C21" w:rsidRPr="00DF0854">
                    <w:rPr>
                      <w:rStyle w:val="Hyperlink"/>
                      <w:rFonts w:ascii="Times New Roman" w:hAnsi="Times New Roman" w:cs="Times New Roman"/>
                      <w:noProof/>
                      <w:sz w:val="24"/>
                      <w:szCs w:val="24"/>
                    </w:rPr>
                    <w:t>1. Увод</w:t>
                  </w:r>
                  <w:r w:rsidR="00E73C21" w:rsidRPr="00DF0854">
                    <w:rPr>
                      <w:rFonts w:ascii="Times New Roman" w:hAnsi="Times New Roman" w:cs="Times New Roman"/>
                      <w:noProof/>
                      <w:webHidden/>
                      <w:sz w:val="24"/>
                      <w:szCs w:val="24"/>
                    </w:rPr>
                    <w:tab/>
                  </w:r>
                  <w:r w:rsidR="00E73C21" w:rsidRPr="00DF0854">
                    <w:rPr>
                      <w:rFonts w:ascii="Times New Roman" w:hAnsi="Times New Roman" w:cs="Times New Roman"/>
                      <w:noProof/>
                      <w:webHidden/>
                      <w:sz w:val="24"/>
                      <w:szCs w:val="24"/>
                    </w:rPr>
                    <w:fldChar w:fldCharType="begin"/>
                  </w:r>
                  <w:r w:rsidR="00E73C21" w:rsidRPr="00DF0854">
                    <w:rPr>
                      <w:rFonts w:ascii="Times New Roman" w:hAnsi="Times New Roman" w:cs="Times New Roman"/>
                      <w:noProof/>
                      <w:webHidden/>
                      <w:sz w:val="24"/>
                      <w:szCs w:val="24"/>
                    </w:rPr>
                    <w:instrText xml:space="preserve"> PAGEREF _Toc472019490 \h </w:instrText>
                  </w:r>
                  <w:r w:rsidR="00E73C21" w:rsidRPr="00DF0854">
                    <w:rPr>
                      <w:rFonts w:ascii="Times New Roman" w:hAnsi="Times New Roman" w:cs="Times New Roman"/>
                      <w:noProof/>
                      <w:webHidden/>
                      <w:sz w:val="24"/>
                      <w:szCs w:val="24"/>
                    </w:rPr>
                  </w:r>
                  <w:r w:rsidR="00E73C21" w:rsidRPr="00DF0854">
                    <w:rPr>
                      <w:rFonts w:ascii="Times New Roman" w:hAnsi="Times New Roman" w:cs="Times New Roman"/>
                      <w:noProof/>
                      <w:webHidden/>
                      <w:sz w:val="24"/>
                      <w:szCs w:val="24"/>
                    </w:rPr>
                    <w:fldChar w:fldCharType="separate"/>
                  </w:r>
                  <w:r w:rsidR="00E73C21" w:rsidRPr="00DF0854">
                    <w:rPr>
                      <w:rFonts w:ascii="Times New Roman" w:hAnsi="Times New Roman" w:cs="Times New Roman"/>
                      <w:noProof/>
                      <w:webHidden/>
                      <w:sz w:val="24"/>
                      <w:szCs w:val="24"/>
                    </w:rPr>
                    <w:t>6</w:t>
                  </w:r>
                  <w:r w:rsidR="00E73C21" w:rsidRPr="00DF0854">
                    <w:rPr>
                      <w:rFonts w:ascii="Times New Roman" w:hAnsi="Times New Roman" w:cs="Times New Roman"/>
                      <w:noProof/>
                      <w:webHidden/>
                      <w:sz w:val="24"/>
                      <w:szCs w:val="24"/>
                    </w:rPr>
                    <w:fldChar w:fldCharType="end"/>
                  </w:r>
                </w:hyperlink>
              </w:p>
              <w:p w:rsidR="00E73C21" w:rsidRPr="00DF0854" w:rsidRDefault="00E73C21" w:rsidP="00DF0854">
                <w:pPr>
                  <w:pStyle w:val="TOC1"/>
                  <w:rPr>
                    <w:rFonts w:ascii="Times New Roman" w:eastAsiaTheme="minorEastAsia" w:hAnsi="Times New Roman" w:cs="Times New Roman"/>
                    <w:noProof/>
                    <w:sz w:val="24"/>
                    <w:szCs w:val="24"/>
                  </w:rPr>
                </w:pPr>
                <w:hyperlink w:anchor="_Toc472019491" w:history="1">
                  <w:r w:rsidRPr="00DF0854">
                    <w:rPr>
                      <w:rStyle w:val="Hyperlink"/>
                      <w:rFonts w:ascii="Times New Roman" w:hAnsi="Times New Roman" w:cs="Times New Roman"/>
                      <w:noProof/>
                      <w:sz w:val="24"/>
                      <w:szCs w:val="24"/>
                    </w:rPr>
                    <w:t>2. Техничке карактеристике ауто-мешалице</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_Toc472019491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7</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1"/>
                  <w:rPr>
                    <w:rFonts w:ascii="Times New Roman" w:eastAsiaTheme="minorEastAsia" w:hAnsi="Times New Roman" w:cs="Times New Roman"/>
                    <w:noProof/>
                    <w:sz w:val="24"/>
                    <w:szCs w:val="24"/>
                  </w:rPr>
                </w:pPr>
                <w:hyperlink w:anchor="_Toc472019492" w:history="1">
                  <w:r w:rsidRPr="00DF0854">
                    <w:rPr>
                      <w:rStyle w:val="Hyperlink"/>
                      <w:rFonts w:ascii="Times New Roman" w:hAnsi="Times New Roman" w:cs="Times New Roman"/>
                      <w:noProof/>
                      <w:sz w:val="24"/>
                      <w:szCs w:val="24"/>
                    </w:rPr>
                    <w:t>3. Анализа модела возила категорије N3/SG/15</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_Toc472019492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10</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2"/>
                  <w:ind w:left="0"/>
                  <w:rPr>
                    <w:rFonts w:ascii="Times New Roman" w:eastAsiaTheme="minorEastAsia" w:hAnsi="Times New Roman" w:cs="Times New Roman"/>
                    <w:noProof/>
                    <w:sz w:val="24"/>
                    <w:szCs w:val="24"/>
                  </w:rPr>
                </w:pPr>
                <w:hyperlink w:anchor="_Toc472019493" w:history="1">
                  <w:r w:rsidRPr="00DF0854">
                    <w:rPr>
                      <w:rStyle w:val="Hyperlink"/>
                      <w:rFonts w:ascii="Times New Roman" w:hAnsi="Times New Roman" w:cs="Times New Roman"/>
                      <w:noProof/>
                      <w:sz w:val="24"/>
                      <w:szCs w:val="24"/>
                    </w:rPr>
                    <w:t>3.1. Карактеристике возила MAN CLA 26280 6x4 BB – Mixer</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_Toc472019493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10</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2"/>
                  <w:ind w:left="0"/>
                  <w:rPr>
                    <w:rFonts w:ascii="Times New Roman" w:eastAsiaTheme="minorEastAsia" w:hAnsi="Times New Roman" w:cs="Times New Roman"/>
                    <w:noProof/>
                    <w:sz w:val="24"/>
                    <w:szCs w:val="24"/>
                  </w:rPr>
                </w:pPr>
                <w:hyperlink w:anchor="_Toc472019496" w:history="1">
                  <w:r w:rsidRPr="00DF0854">
                    <w:rPr>
                      <w:rStyle w:val="Hyperlink"/>
                      <w:rFonts w:ascii="Times New Roman" w:hAnsi="Times New Roman" w:cs="Times New Roman"/>
                      <w:noProof/>
                      <w:sz w:val="24"/>
                      <w:szCs w:val="24"/>
                    </w:rPr>
                    <w:t>3.2. Карактеристике возила Volvo FMX 13 8x4 – Mixer</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_Toc472019496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14</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2"/>
                  <w:ind w:left="0"/>
                  <w:rPr>
                    <w:rFonts w:ascii="Times New Roman" w:eastAsiaTheme="minorEastAsia" w:hAnsi="Times New Roman" w:cs="Times New Roman"/>
                    <w:noProof/>
                    <w:sz w:val="24"/>
                    <w:szCs w:val="24"/>
                  </w:rPr>
                </w:pPr>
                <w:hyperlink w:anchor="_Toc472019497" w:history="1">
                  <w:r w:rsidRPr="00DF0854">
                    <w:rPr>
                      <w:rStyle w:val="Hyperlink"/>
                      <w:rFonts w:ascii="Times New Roman" w:hAnsi="Times New Roman" w:cs="Times New Roman"/>
                      <w:noProof/>
                      <w:sz w:val="24"/>
                      <w:szCs w:val="24"/>
                    </w:rPr>
                    <w:t>3.3. Карактеристике возила Mercedes-Benz Axor 3029B 6x4 – Mixer</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_Toc472019497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17</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2"/>
                  <w:ind w:left="0"/>
                  <w:rPr>
                    <w:rFonts w:ascii="Times New Roman" w:eastAsiaTheme="minorEastAsia" w:hAnsi="Times New Roman" w:cs="Times New Roman"/>
                    <w:noProof/>
                    <w:sz w:val="24"/>
                    <w:szCs w:val="24"/>
                  </w:rPr>
                </w:pPr>
                <w:hyperlink w:anchor="_Toc472019498" w:history="1">
                  <w:r w:rsidRPr="00DF0854">
                    <w:rPr>
                      <w:rStyle w:val="Hyperlink"/>
                      <w:rFonts w:ascii="Times New Roman" w:hAnsi="Times New Roman" w:cs="Times New Roman"/>
                      <w:noProof/>
                      <w:sz w:val="24"/>
                      <w:szCs w:val="24"/>
                    </w:rPr>
                    <w:t>3.4. Карактериситке возила Iveco 682 6х4 – Mixer</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_Toc472019498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21</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2"/>
                  <w:ind w:left="0"/>
                  <w:rPr>
                    <w:rFonts w:ascii="Times New Roman" w:eastAsiaTheme="minorEastAsia" w:hAnsi="Times New Roman" w:cs="Times New Roman"/>
                    <w:noProof/>
                    <w:sz w:val="24"/>
                    <w:szCs w:val="24"/>
                  </w:rPr>
                </w:pPr>
                <w:hyperlink w:anchor="_Toc472019499" w:history="1">
                  <w:r w:rsidRPr="00DF0854">
                    <w:rPr>
                      <w:rStyle w:val="Hyperlink"/>
                      <w:rFonts w:ascii="Times New Roman" w:hAnsi="Times New Roman" w:cs="Times New Roman"/>
                      <w:noProof/>
                      <w:sz w:val="24"/>
                      <w:szCs w:val="24"/>
                    </w:rPr>
                    <w:t>3.5. Карактеристике возила FAP 2629 B/32 DH/SH 6x4 – ауто-мешалица</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_Toc472019499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23</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1"/>
                  <w:rPr>
                    <w:rFonts w:ascii="Times New Roman" w:eastAsiaTheme="minorEastAsia" w:hAnsi="Times New Roman" w:cs="Times New Roman"/>
                    <w:noProof/>
                    <w:sz w:val="24"/>
                    <w:szCs w:val="24"/>
                  </w:rPr>
                </w:pPr>
                <w:hyperlink w:anchor="_Toc472019500" w:history="1">
                  <w:r w:rsidRPr="00DF0854">
                    <w:rPr>
                      <w:rStyle w:val="Hyperlink"/>
                      <w:rFonts w:ascii="Times New Roman" w:hAnsi="Times New Roman" w:cs="Times New Roman"/>
                      <w:noProof/>
                      <w:sz w:val="24"/>
                      <w:szCs w:val="24"/>
                    </w:rPr>
                    <w:t>4. Анализа тржишта и законски прописи које теретно моторно возило N3/SG/15 треба да задовољи</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_Toc472019500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27</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2"/>
                  <w:ind w:left="0"/>
                  <w:rPr>
                    <w:rFonts w:ascii="Times New Roman" w:eastAsiaTheme="minorEastAsia" w:hAnsi="Times New Roman" w:cs="Times New Roman"/>
                    <w:noProof/>
                    <w:sz w:val="24"/>
                    <w:szCs w:val="24"/>
                  </w:rPr>
                </w:pPr>
                <w:hyperlink w:anchor="_Toc472019501" w:history="1">
                  <w:r w:rsidRPr="00DF0854">
                    <w:rPr>
                      <w:rStyle w:val="Hyperlink"/>
                      <w:rFonts w:ascii="Times New Roman" w:hAnsi="Times New Roman" w:cs="Times New Roman"/>
                      <w:noProof/>
                      <w:sz w:val="24"/>
                      <w:szCs w:val="24"/>
                    </w:rPr>
                    <w:t>4.1. Анализа тржишта за које је ТМВ N3/SG/15 намењено</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_Toc472019501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27</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2"/>
                  <w:ind w:left="0"/>
                  <w:rPr>
                    <w:rFonts w:ascii="Times New Roman" w:eastAsiaTheme="minorEastAsia" w:hAnsi="Times New Roman" w:cs="Times New Roman"/>
                    <w:noProof/>
                    <w:sz w:val="24"/>
                    <w:szCs w:val="24"/>
                  </w:rPr>
                </w:pPr>
                <w:hyperlink w:anchor="_Toc472019502" w:history="1">
                  <w:r w:rsidRPr="00DF0854">
                    <w:rPr>
                      <w:rStyle w:val="Hyperlink"/>
                      <w:rFonts w:ascii="Times New Roman" w:hAnsi="Times New Roman" w:cs="Times New Roman"/>
                      <w:noProof/>
                      <w:sz w:val="24"/>
                      <w:szCs w:val="24"/>
                    </w:rPr>
                    <w:t>4.2. Законски прописи који се односе на  ТМВ N3/SG/15</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_Toc472019502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28</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3"/>
                  <w:tabs>
                    <w:tab w:val="right" w:leader="dot" w:pos="9394"/>
                  </w:tabs>
                  <w:spacing w:after="120"/>
                  <w:ind w:left="0"/>
                  <w:rPr>
                    <w:rFonts w:ascii="Times New Roman" w:eastAsiaTheme="minorEastAsia" w:hAnsi="Times New Roman" w:cs="Times New Roman"/>
                    <w:noProof/>
                    <w:sz w:val="24"/>
                    <w:szCs w:val="24"/>
                  </w:rPr>
                </w:pPr>
                <w:hyperlink w:anchor="_Toc472019503" w:history="1">
                  <w:r w:rsidRPr="00DF0854">
                    <w:rPr>
                      <w:rStyle w:val="Hyperlink"/>
                      <w:rFonts w:ascii="Times New Roman" w:hAnsi="Times New Roman" w:cs="Times New Roman"/>
                      <w:iCs/>
                      <w:noProof/>
                      <w:sz w:val="24"/>
                      <w:szCs w:val="24"/>
                    </w:rPr>
                    <w:t>4.2.1. Извод из Правилника о подели возила за категорију N</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_Toc472019503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28</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2"/>
                  <w:ind w:left="0"/>
                  <w:rPr>
                    <w:rFonts w:ascii="Times New Roman" w:eastAsiaTheme="minorEastAsia" w:hAnsi="Times New Roman" w:cs="Times New Roman"/>
                    <w:noProof/>
                    <w:sz w:val="24"/>
                    <w:szCs w:val="24"/>
                  </w:rPr>
                </w:pPr>
                <w:hyperlink w:anchor="_Toc472019504" w:history="1">
                  <w:r w:rsidRPr="00DF0854">
                    <w:rPr>
                      <w:rStyle w:val="Hyperlink"/>
                      <w:rFonts w:ascii="Times New Roman" w:hAnsi="Times New Roman" w:cs="Times New Roman"/>
                      <w:noProof/>
                      <w:sz w:val="24"/>
                      <w:szCs w:val="24"/>
                    </w:rPr>
                    <w:t>4.3. Стандарди SRPS који се односе на моторна возила</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_Toc472019504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32</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2"/>
                  <w:ind w:left="0"/>
                  <w:rPr>
                    <w:rFonts w:ascii="Times New Roman" w:eastAsiaTheme="minorEastAsia" w:hAnsi="Times New Roman" w:cs="Times New Roman"/>
                    <w:noProof/>
                    <w:sz w:val="24"/>
                    <w:szCs w:val="24"/>
                  </w:rPr>
                </w:pPr>
                <w:hyperlink w:anchor="_Toc472019505" w:history="1">
                  <w:r w:rsidRPr="00DF0854">
                    <w:rPr>
                      <w:rStyle w:val="Hyperlink"/>
                      <w:rFonts w:ascii="Times New Roman" w:hAnsi="Times New Roman" w:cs="Times New Roman"/>
                      <w:noProof/>
                      <w:sz w:val="24"/>
                      <w:szCs w:val="24"/>
                    </w:rPr>
                    <w:t>4.5. Директиве ЕС/ЕЕС које се односе на моторна возила</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_Toc472019505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35</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1"/>
                  <w:rPr>
                    <w:rFonts w:ascii="Times New Roman" w:eastAsiaTheme="minorEastAsia" w:hAnsi="Times New Roman" w:cs="Times New Roman"/>
                    <w:noProof/>
                    <w:sz w:val="24"/>
                    <w:szCs w:val="24"/>
                  </w:rPr>
                </w:pPr>
                <w:hyperlink w:anchor="_Toc472019506" w:history="1">
                  <w:r w:rsidRPr="00DF0854">
                    <w:rPr>
                      <w:rStyle w:val="Hyperlink"/>
                      <w:rFonts w:ascii="Times New Roman" w:hAnsi="Times New Roman" w:cs="Times New Roman"/>
                      <w:noProof/>
                      <w:sz w:val="24"/>
                      <w:szCs w:val="24"/>
                    </w:rPr>
                    <w:t>5. Усвајање концепције возила</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_Toc472019506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36</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1"/>
                  <w:rPr>
                    <w:rFonts w:ascii="Times New Roman" w:eastAsiaTheme="minorEastAsia" w:hAnsi="Times New Roman" w:cs="Times New Roman"/>
                    <w:noProof/>
                    <w:sz w:val="24"/>
                    <w:szCs w:val="24"/>
                  </w:rPr>
                </w:pPr>
                <w:hyperlink w:anchor="_Toc472019507" w:history="1">
                  <w:r w:rsidRPr="00DF0854">
                    <w:rPr>
                      <w:rStyle w:val="Hyperlink"/>
                      <w:rFonts w:ascii="Times New Roman" w:hAnsi="Times New Roman" w:cs="Times New Roman"/>
                      <w:noProof/>
                      <w:sz w:val="24"/>
                      <w:szCs w:val="24"/>
                    </w:rPr>
                    <w:t>6. Усвајање димензија возила, дефинисање позиције појединих агрегата и смештаја возача и терета</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_Toc472019507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37</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2"/>
                  <w:ind w:left="0"/>
                  <w:rPr>
                    <w:rFonts w:ascii="Times New Roman" w:eastAsiaTheme="minorEastAsia" w:hAnsi="Times New Roman" w:cs="Times New Roman"/>
                    <w:noProof/>
                    <w:sz w:val="24"/>
                    <w:szCs w:val="24"/>
                  </w:rPr>
                </w:pPr>
                <w:hyperlink w:anchor="_Toc472019508" w:history="1">
                  <w:r w:rsidRPr="00DF0854">
                    <w:rPr>
                      <w:rStyle w:val="Hyperlink"/>
                      <w:rFonts w:ascii="Times New Roman" w:hAnsi="Times New Roman" w:cs="Times New Roman"/>
                      <w:noProof/>
                      <w:sz w:val="24"/>
                      <w:szCs w:val="24"/>
                      <w:lang w:val="sr-Cyrl-CS"/>
                    </w:rPr>
                    <w:t xml:space="preserve">6.1. </w:t>
                  </w:r>
                  <w:r w:rsidRPr="00DF0854">
                    <w:rPr>
                      <w:rStyle w:val="Hyperlink"/>
                      <w:rFonts w:ascii="Times New Roman" w:hAnsi="Times New Roman" w:cs="Times New Roman"/>
                      <w:noProof/>
                      <w:sz w:val="24"/>
                      <w:szCs w:val="24"/>
                    </w:rPr>
                    <w:t>Димензионисање каросерије (кабине) возила</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_Toc472019508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37</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3"/>
                  <w:tabs>
                    <w:tab w:val="right" w:leader="dot" w:pos="9394"/>
                  </w:tabs>
                  <w:spacing w:after="120"/>
                  <w:ind w:left="0"/>
                  <w:rPr>
                    <w:rFonts w:ascii="Times New Roman" w:eastAsiaTheme="minorEastAsia" w:hAnsi="Times New Roman" w:cs="Times New Roman"/>
                    <w:noProof/>
                    <w:sz w:val="24"/>
                    <w:szCs w:val="24"/>
                  </w:rPr>
                </w:pPr>
                <w:hyperlink w:anchor="_Toc472019509" w:history="1">
                  <w:r w:rsidRPr="00DF0854">
                    <w:rPr>
                      <w:rStyle w:val="Hyperlink"/>
                      <w:rFonts w:ascii="Times New Roman" w:hAnsi="Times New Roman" w:cs="Times New Roman"/>
                      <w:noProof/>
                      <w:sz w:val="24"/>
                      <w:szCs w:val="24"/>
                      <w:lang w:val="sr-Cyrl-CS"/>
                    </w:rPr>
                    <w:t>6.1.1. Минимална дужина кабине ТМВ</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_Toc472019509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37</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3"/>
                  <w:tabs>
                    <w:tab w:val="right" w:leader="dot" w:pos="9394"/>
                  </w:tabs>
                  <w:spacing w:after="120"/>
                  <w:ind w:left="0"/>
                  <w:rPr>
                    <w:rFonts w:ascii="Times New Roman" w:eastAsiaTheme="minorEastAsia" w:hAnsi="Times New Roman" w:cs="Times New Roman"/>
                    <w:noProof/>
                    <w:sz w:val="24"/>
                    <w:szCs w:val="24"/>
                  </w:rPr>
                </w:pPr>
                <w:hyperlink w:anchor="_Toc472019510" w:history="1">
                  <w:r w:rsidRPr="00DF0854">
                    <w:rPr>
                      <w:rStyle w:val="Hyperlink"/>
                      <w:rFonts w:ascii="Times New Roman" w:hAnsi="Times New Roman" w:cs="Times New Roman"/>
                      <w:noProof/>
                      <w:sz w:val="24"/>
                      <w:szCs w:val="24"/>
                    </w:rPr>
                    <w:t>6.1.2. Минимална ширина кабине ТМВ</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_Toc472019510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42</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3"/>
                  <w:tabs>
                    <w:tab w:val="right" w:leader="dot" w:pos="9394"/>
                  </w:tabs>
                  <w:spacing w:after="120"/>
                  <w:ind w:left="0"/>
                  <w:rPr>
                    <w:rFonts w:ascii="Times New Roman" w:eastAsiaTheme="minorEastAsia" w:hAnsi="Times New Roman" w:cs="Times New Roman"/>
                    <w:noProof/>
                    <w:sz w:val="24"/>
                    <w:szCs w:val="24"/>
                  </w:rPr>
                </w:pPr>
                <w:hyperlink w:anchor="_Toc472019511" w:history="1">
                  <w:r w:rsidRPr="00DF0854">
                    <w:rPr>
                      <w:rStyle w:val="Hyperlink"/>
                      <w:rFonts w:ascii="Times New Roman" w:hAnsi="Times New Roman" w:cs="Times New Roman"/>
                      <w:noProof/>
                      <w:sz w:val="24"/>
                      <w:szCs w:val="24"/>
                    </w:rPr>
                    <w:t>6</w:t>
                  </w:r>
                  <w:r w:rsidRPr="00DF0854">
                    <w:rPr>
                      <w:rStyle w:val="Hyperlink"/>
                      <w:rFonts w:ascii="Times New Roman" w:hAnsi="Times New Roman" w:cs="Times New Roman"/>
                      <w:noProof/>
                      <w:sz w:val="24"/>
                      <w:szCs w:val="24"/>
                      <w:lang w:val="sr-Cyrl-CS"/>
                    </w:rPr>
                    <w:t>.1.3. Минимална висина каросерије</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_Toc472019511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43</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2"/>
                  <w:ind w:left="0"/>
                  <w:rPr>
                    <w:rFonts w:ascii="Times New Roman" w:eastAsiaTheme="minorEastAsia" w:hAnsi="Times New Roman" w:cs="Times New Roman"/>
                    <w:noProof/>
                    <w:sz w:val="24"/>
                    <w:szCs w:val="24"/>
                  </w:rPr>
                </w:pPr>
                <w:hyperlink w:anchor="_Toc472019512" w:history="1">
                  <w:r w:rsidRPr="00DF0854">
                    <w:rPr>
                      <w:rStyle w:val="Hyperlink"/>
                      <w:rFonts w:ascii="Times New Roman" w:hAnsi="Times New Roman" w:cs="Times New Roman"/>
                      <w:noProof/>
                      <w:sz w:val="24"/>
                      <w:szCs w:val="24"/>
                    </w:rPr>
                    <w:t>6.2. Остали габарити ТМВ</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_Toc472019512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46</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1"/>
                  <w:rPr>
                    <w:rFonts w:ascii="Times New Roman" w:eastAsiaTheme="minorEastAsia" w:hAnsi="Times New Roman" w:cs="Times New Roman"/>
                    <w:noProof/>
                    <w:sz w:val="24"/>
                    <w:szCs w:val="24"/>
                  </w:rPr>
                </w:pPr>
                <w:hyperlink w:anchor="_Toc472019513" w:history="1">
                  <w:r w:rsidRPr="00DF0854">
                    <w:rPr>
                      <w:rStyle w:val="Hyperlink"/>
                      <w:rFonts w:ascii="Times New Roman" w:hAnsi="Times New Roman" w:cs="Times New Roman"/>
                      <w:noProof/>
                      <w:sz w:val="24"/>
                      <w:szCs w:val="24"/>
                    </w:rPr>
                    <w:t>7. Анализа могућност производње и набавке најважнијих агрегата и опреме за ТМВ – ауто-мешалицу</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_Toc472019513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50</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1"/>
                  <w:rPr>
                    <w:rFonts w:ascii="Times New Roman" w:eastAsiaTheme="minorEastAsia" w:hAnsi="Times New Roman" w:cs="Times New Roman"/>
                    <w:noProof/>
                    <w:sz w:val="24"/>
                    <w:szCs w:val="24"/>
                  </w:rPr>
                </w:pPr>
                <w:hyperlink w:anchor="_Toc472019514" w:history="1">
                  <w:r w:rsidRPr="00DF0854">
                    <w:rPr>
                      <w:rStyle w:val="Hyperlink"/>
                      <w:rFonts w:ascii="Times New Roman" w:hAnsi="Times New Roman" w:cs="Times New Roman"/>
                      <w:noProof/>
                      <w:sz w:val="24"/>
                      <w:szCs w:val="24"/>
                    </w:rPr>
                    <w:t>8. Усвајање концепције ТМВ – ауто-мешалице, погонских агрегата и важнијих компоненти</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_Toc472019514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59</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2"/>
                  <w:ind w:left="0"/>
                  <w:rPr>
                    <w:rFonts w:ascii="Times New Roman" w:eastAsiaTheme="minorEastAsia" w:hAnsi="Times New Roman" w:cs="Times New Roman"/>
                    <w:noProof/>
                    <w:sz w:val="24"/>
                    <w:szCs w:val="24"/>
                  </w:rPr>
                </w:pPr>
                <w:hyperlink w:anchor="_Toc472019515" w:history="1">
                  <w:r w:rsidRPr="00DF0854">
                    <w:rPr>
                      <w:rStyle w:val="Hyperlink"/>
                      <w:rFonts w:ascii="Times New Roman" w:hAnsi="Times New Roman" w:cs="Times New Roman"/>
                      <w:noProof/>
                      <w:sz w:val="24"/>
                      <w:szCs w:val="24"/>
                    </w:rPr>
                    <w:t>8.1. Усвајање концепције ТМВ – аутомешалице</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_Toc472019515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59</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2"/>
                  <w:ind w:left="0"/>
                  <w:rPr>
                    <w:rFonts w:ascii="Times New Roman" w:eastAsiaTheme="minorEastAsia" w:hAnsi="Times New Roman" w:cs="Times New Roman"/>
                    <w:noProof/>
                    <w:sz w:val="24"/>
                    <w:szCs w:val="24"/>
                  </w:rPr>
                </w:pPr>
                <w:hyperlink w:anchor="_Toc472019516" w:history="1">
                  <w:r w:rsidRPr="00DF0854">
                    <w:rPr>
                      <w:rStyle w:val="Hyperlink"/>
                      <w:rFonts w:ascii="Times New Roman" w:hAnsi="Times New Roman" w:cs="Times New Roman"/>
                      <w:noProof/>
                      <w:sz w:val="24"/>
                      <w:szCs w:val="24"/>
                    </w:rPr>
                    <w:t>8.2. Избор погонског агрегата и мењачког преносника</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_Toc472019516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60</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3"/>
                  <w:tabs>
                    <w:tab w:val="right" w:leader="dot" w:pos="9394"/>
                  </w:tabs>
                  <w:spacing w:after="120"/>
                  <w:ind w:left="0"/>
                  <w:rPr>
                    <w:rFonts w:ascii="Times New Roman" w:eastAsiaTheme="minorEastAsia" w:hAnsi="Times New Roman" w:cs="Times New Roman"/>
                    <w:noProof/>
                    <w:sz w:val="24"/>
                    <w:szCs w:val="24"/>
                  </w:rPr>
                </w:pPr>
                <w:hyperlink w:anchor="_Toc472019517" w:history="1">
                  <w:r w:rsidRPr="00DF0854">
                    <w:rPr>
                      <w:rStyle w:val="Hyperlink"/>
                      <w:rFonts w:ascii="Times New Roman" w:hAnsi="Times New Roman" w:cs="Times New Roman"/>
                      <w:noProof/>
                      <w:sz w:val="24"/>
                      <w:szCs w:val="24"/>
                      <w:lang w:val="sr-Cyrl-CS"/>
                    </w:rPr>
                    <w:t>8.2.1. Прва верзија</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_Toc472019517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61</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3"/>
                  <w:tabs>
                    <w:tab w:val="right" w:leader="dot" w:pos="9394"/>
                  </w:tabs>
                  <w:spacing w:after="120"/>
                  <w:ind w:left="0"/>
                  <w:rPr>
                    <w:rFonts w:ascii="Times New Roman" w:eastAsiaTheme="minorEastAsia" w:hAnsi="Times New Roman" w:cs="Times New Roman"/>
                    <w:noProof/>
                    <w:sz w:val="24"/>
                    <w:szCs w:val="24"/>
                  </w:rPr>
                </w:pPr>
                <w:hyperlink w:anchor="_Toc472019518" w:history="1">
                  <w:r w:rsidRPr="00DF0854">
                    <w:rPr>
                      <w:rStyle w:val="Hyperlink"/>
                      <w:rFonts w:ascii="Times New Roman" w:hAnsi="Times New Roman" w:cs="Times New Roman"/>
                      <w:noProof/>
                      <w:sz w:val="24"/>
                      <w:szCs w:val="24"/>
                      <w:lang w:val="sr-Cyrl-CS"/>
                    </w:rPr>
                    <w:t>8.2.2. Друга верзија</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_Toc472019518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64</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2"/>
                  <w:ind w:left="0"/>
                  <w:rPr>
                    <w:rFonts w:ascii="Times New Roman" w:eastAsiaTheme="minorEastAsia" w:hAnsi="Times New Roman" w:cs="Times New Roman"/>
                    <w:noProof/>
                    <w:sz w:val="24"/>
                    <w:szCs w:val="24"/>
                  </w:rPr>
                </w:pPr>
                <w:hyperlink w:anchor="_Toc472019519" w:history="1">
                  <w:r w:rsidRPr="00DF0854">
                    <w:rPr>
                      <w:rStyle w:val="Hyperlink"/>
                      <w:rFonts w:ascii="Times New Roman" w:hAnsi="Times New Roman" w:cs="Times New Roman"/>
                      <w:noProof/>
                      <w:sz w:val="24"/>
                      <w:szCs w:val="24"/>
                    </w:rPr>
                    <w:t>8.3. Избор спојнице</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_Toc472019519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66</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2"/>
                  <w:ind w:left="0"/>
                  <w:rPr>
                    <w:rFonts w:ascii="Times New Roman" w:eastAsiaTheme="minorEastAsia" w:hAnsi="Times New Roman" w:cs="Times New Roman"/>
                    <w:noProof/>
                    <w:sz w:val="24"/>
                    <w:szCs w:val="24"/>
                  </w:rPr>
                </w:pPr>
                <w:hyperlink w:anchor="_Toc472019520" w:history="1">
                  <w:r w:rsidRPr="00DF0854">
                    <w:rPr>
                      <w:rStyle w:val="Hyperlink"/>
                      <w:rFonts w:ascii="Times New Roman" w:hAnsi="Times New Roman" w:cs="Times New Roman"/>
                      <w:noProof/>
                      <w:sz w:val="24"/>
                      <w:szCs w:val="24"/>
                      <w:shd w:val="clear" w:color="auto" w:fill="FFFFFF" w:themeFill="background1"/>
                    </w:rPr>
                    <w:t>8.4. Избор ретардера</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_Toc472019520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67</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2"/>
                  <w:ind w:left="0"/>
                  <w:rPr>
                    <w:rFonts w:ascii="Times New Roman" w:eastAsiaTheme="minorEastAsia" w:hAnsi="Times New Roman" w:cs="Times New Roman"/>
                    <w:noProof/>
                    <w:sz w:val="24"/>
                    <w:szCs w:val="24"/>
                  </w:rPr>
                </w:pPr>
                <w:hyperlink w:anchor="_Toc472019521" w:history="1">
                  <w:r w:rsidRPr="00DF0854">
                    <w:rPr>
                      <w:rStyle w:val="Hyperlink"/>
                      <w:rFonts w:ascii="Times New Roman" w:hAnsi="Times New Roman" w:cs="Times New Roman"/>
                      <w:noProof/>
                      <w:sz w:val="24"/>
                      <w:szCs w:val="24"/>
                      <w:shd w:val="clear" w:color="auto" w:fill="FFFFFF" w:themeFill="background1"/>
                    </w:rPr>
                    <w:t>8.5. Избор рама – шасије</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_Toc472019521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68</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2"/>
                  <w:ind w:left="0"/>
                  <w:rPr>
                    <w:rFonts w:ascii="Times New Roman" w:eastAsiaTheme="minorEastAsia" w:hAnsi="Times New Roman" w:cs="Times New Roman"/>
                    <w:noProof/>
                    <w:sz w:val="24"/>
                    <w:szCs w:val="24"/>
                  </w:rPr>
                </w:pPr>
                <w:hyperlink w:anchor="_Toc472019522" w:history="1">
                  <w:r w:rsidRPr="00DF0854">
                    <w:rPr>
                      <w:rStyle w:val="Hyperlink"/>
                      <w:rFonts w:ascii="Times New Roman" w:hAnsi="Times New Roman" w:cs="Times New Roman"/>
                      <w:noProof/>
                      <w:sz w:val="24"/>
                      <w:szCs w:val="24"/>
                    </w:rPr>
                    <w:t xml:space="preserve">8.6. Избор система </w:t>
                  </w:r>
                  <w:r w:rsidRPr="00DF0854">
                    <w:rPr>
                      <w:rStyle w:val="Hyperlink"/>
                      <w:rFonts w:ascii="Times New Roman" w:hAnsi="Times New Roman" w:cs="Times New Roman"/>
                      <w:noProof/>
                      <w:sz w:val="24"/>
                      <w:szCs w:val="24"/>
                      <w:lang w:val="sr-Cyrl-CS"/>
                    </w:rPr>
                    <w:t>к</w:t>
                  </w:r>
                  <w:r w:rsidRPr="00DF0854">
                    <w:rPr>
                      <w:rStyle w:val="Hyperlink"/>
                      <w:rFonts w:ascii="Times New Roman" w:hAnsi="Times New Roman" w:cs="Times New Roman"/>
                      <w:noProof/>
                      <w:sz w:val="24"/>
                      <w:szCs w:val="24"/>
                    </w:rPr>
                    <w:t>очења,  осовина и врсте ослањања</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_Toc472019522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69</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2"/>
                  <w:ind w:left="0"/>
                  <w:rPr>
                    <w:rFonts w:ascii="Times New Roman" w:eastAsiaTheme="minorEastAsia" w:hAnsi="Times New Roman" w:cs="Times New Roman"/>
                    <w:noProof/>
                    <w:sz w:val="24"/>
                    <w:szCs w:val="24"/>
                  </w:rPr>
                </w:pPr>
                <w:hyperlink w:anchor="_Toc472019523" w:history="1">
                  <w:r w:rsidRPr="00DF0854">
                    <w:rPr>
                      <w:rStyle w:val="Hyperlink"/>
                      <w:rFonts w:ascii="Times New Roman" w:hAnsi="Times New Roman" w:cs="Times New Roman"/>
                      <w:noProof/>
                      <w:sz w:val="24"/>
                      <w:szCs w:val="24"/>
                    </w:rPr>
                    <w:t>8.7. Избор управљача</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_Toc472019523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73</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2"/>
                  <w:ind w:left="0"/>
                  <w:rPr>
                    <w:rFonts w:ascii="Times New Roman" w:eastAsiaTheme="minorEastAsia" w:hAnsi="Times New Roman" w:cs="Times New Roman"/>
                    <w:noProof/>
                    <w:sz w:val="24"/>
                    <w:szCs w:val="24"/>
                  </w:rPr>
                </w:pPr>
                <w:hyperlink w:anchor="_Toc472019524" w:history="1">
                  <w:r w:rsidRPr="00DF0854">
                    <w:rPr>
                      <w:rStyle w:val="Hyperlink"/>
                      <w:rFonts w:ascii="Times New Roman" w:hAnsi="Times New Roman" w:cs="Times New Roman"/>
                      <w:noProof/>
                      <w:sz w:val="24"/>
                      <w:szCs w:val="24"/>
                    </w:rPr>
                    <w:t>8.8. Надградња мешалице</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_Toc472019524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74</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1"/>
                  <w:rPr>
                    <w:rFonts w:ascii="Times New Roman" w:eastAsiaTheme="minorEastAsia" w:hAnsi="Times New Roman" w:cs="Times New Roman"/>
                    <w:noProof/>
                    <w:sz w:val="24"/>
                    <w:szCs w:val="24"/>
                  </w:rPr>
                </w:pPr>
                <w:hyperlink w:anchor="_Toc472019527" w:history="1">
                  <w:r w:rsidRPr="00DF0854">
                    <w:rPr>
                      <w:rStyle w:val="Hyperlink"/>
                      <w:rFonts w:ascii="Times New Roman" w:eastAsia="Times New Roman" w:hAnsi="Times New Roman" w:cs="Times New Roman"/>
                      <w:noProof/>
                      <w:sz w:val="24"/>
                      <w:szCs w:val="24"/>
                    </w:rPr>
                    <w:t>9. Технички цртеж идејног пројекта теретног моторног возила – ауто-мешалице 6х4</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_Toc472019527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77</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1"/>
                  <w:rPr>
                    <w:rFonts w:ascii="Times New Roman" w:eastAsiaTheme="minorEastAsia" w:hAnsi="Times New Roman" w:cs="Times New Roman"/>
                    <w:noProof/>
                    <w:sz w:val="24"/>
                    <w:szCs w:val="24"/>
                  </w:rPr>
                </w:pPr>
                <w:hyperlink w:anchor="_Toc472019528" w:history="1">
                  <w:r w:rsidRPr="00DF0854">
                    <w:rPr>
                      <w:rStyle w:val="Hyperlink"/>
                      <w:rFonts w:ascii="Times New Roman" w:hAnsi="Times New Roman" w:cs="Times New Roman"/>
                      <w:noProof/>
                      <w:sz w:val="24"/>
                      <w:szCs w:val="24"/>
                    </w:rPr>
                    <w:t>11.</w:t>
                  </w:r>
                  <w:r w:rsidRPr="00DF0854">
                    <w:rPr>
                      <w:rStyle w:val="Hyperlink"/>
                      <w:rFonts w:ascii="Times New Roman" w:hAnsi="Times New Roman" w:cs="Times New Roman"/>
                      <w:noProof/>
                      <w:sz w:val="24"/>
                      <w:szCs w:val="24"/>
                      <w:lang w:val="sr-Cyrl-CS"/>
                    </w:rPr>
                    <w:t xml:space="preserve"> Ергономија радног места возача и пројектовање у програмском пакету CATIA V5</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_Toc472019528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92</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1"/>
                  <w:rPr>
                    <w:rFonts w:ascii="Times New Roman" w:eastAsiaTheme="minorEastAsia" w:hAnsi="Times New Roman" w:cs="Times New Roman"/>
                    <w:noProof/>
                    <w:sz w:val="24"/>
                    <w:szCs w:val="24"/>
                  </w:rPr>
                </w:pPr>
                <w:hyperlink w:anchor="_Toc472019529" w:history="1">
                  <w:r w:rsidRPr="00DF0854">
                    <w:rPr>
                      <w:rStyle w:val="Hyperlink"/>
                      <w:rFonts w:ascii="Times New Roman" w:hAnsi="Times New Roman" w:cs="Times New Roman"/>
                      <w:noProof/>
                      <w:sz w:val="24"/>
                      <w:szCs w:val="24"/>
                    </w:rPr>
                    <w:t>12. Закључак</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_Toc472019529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97</w:t>
                  </w:r>
                  <w:r w:rsidRPr="00DF0854">
                    <w:rPr>
                      <w:rFonts w:ascii="Times New Roman" w:hAnsi="Times New Roman" w:cs="Times New Roman"/>
                      <w:noProof/>
                      <w:webHidden/>
                      <w:sz w:val="24"/>
                      <w:szCs w:val="24"/>
                    </w:rPr>
                    <w:fldChar w:fldCharType="end"/>
                  </w:r>
                </w:hyperlink>
              </w:p>
              <w:p w:rsidR="00E73C21" w:rsidRPr="00DF0854" w:rsidRDefault="00E73C21" w:rsidP="00DF0854">
                <w:pPr>
                  <w:pStyle w:val="TOC1"/>
                  <w:rPr>
                    <w:rFonts w:ascii="Times New Roman" w:eastAsiaTheme="minorEastAsia" w:hAnsi="Times New Roman" w:cs="Times New Roman"/>
                    <w:noProof/>
                    <w:sz w:val="24"/>
                    <w:szCs w:val="24"/>
                  </w:rPr>
                </w:pPr>
                <w:hyperlink w:anchor="_Toc472019530" w:history="1">
                  <w:r w:rsidRPr="00DF0854">
                    <w:rPr>
                      <w:rStyle w:val="Hyperlink"/>
                      <w:rFonts w:ascii="Times New Roman" w:hAnsi="Times New Roman" w:cs="Times New Roman"/>
                      <w:noProof/>
                      <w:sz w:val="24"/>
                      <w:szCs w:val="24"/>
                      <w:lang w:val="sr-Cyrl-CS"/>
                    </w:rPr>
                    <w:t>Литература:</w:t>
                  </w:r>
                  <w:r w:rsidRPr="00DF0854">
                    <w:rPr>
                      <w:rFonts w:ascii="Times New Roman" w:hAnsi="Times New Roman" w:cs="Times New Roman"/>
                      <w:noProof/>
                      <w:webHidden/>
                      <w:sz w:val="24"/>
                      <w:szCs w:val="24"/>
                    </w:rPr>
                    <w:tab/>
                  </w:r>
                  <w:r w:rsidRPr="00DF0854">
                    <w:rPr>
                      <w:rFonts w:ascii="Times New Roman" w:hAnsi="Times New Roman" w:cs="Times New Roman"/>
                      <w:noProof/>
                      <w:webHidden/>
                      <w:sz w:val="24"/>
                      <w:szCs w:val="24"/>
                    </w:rPr>
                    <w:fldChar w:fldCharType="begin"/>
                  </w:r>
                  <w:r w:rsidRPr="00DF0854">
                    <w:rPr>
                      <w:rFonts w:ascii="Times New Roman" w:hAnsi="Times New Roman" w:cs="Times New Roman"/>
                      <w:noProof/>
                      <w:webHidden/>
                      <w:sz w:val="24"/>
                      <w:szCs w:val="24"/>
                    </w:rPr>
                    <w:instrText xml:space="preserve"> PAGEREF _Toc472019530 \h </w:instrText>
                  </w:r>
                  <w:r w:rsidRPr="00DF0854">
                    <w:rPr>
                      <w:rFonts w:ascii="Times New Roman" w:hAnsi="Times New Roman" w:cs="Times New Roman"/>
                      <w:noProof/>
                      <w:webHidden/>
                      <w:sz w:val="24"/>
                      <w:szCs w:val="24"/>
                    </w:rPr>
                  </w:r>
                  <w:r w:rsidRPr="00DF0854">
                    <w:rPr>
                      <w:rFonts w:ascii="Times New Roman" w:hAnsi="Times New Roman" w:cs="Times New Roman"/>
                      <w:noProof/>
                      <w:webHidden/>
                      <w:sz w:val="24"/>
                      <w:szCs w:val="24"/>
                    </w:rPr>
                    <w:fldChar w:fldCharType="separate"/>
                  </w:r>
                  <w:r w:rsidRPr="00DF0854">
                    <w:rPr>
                      <w:rFonts w:ascii="Times New Roman" w:hAnsi="Times New Roman" w:cs="Times New Roman"/>
                      <w:noProof/>
                      <w:webHidden/>
                      <w:sz w:val="24"/>
                      <w:szCs w:val="24"/>
                    </w:rPr>
                    <w:t>98</w:t>
                  </w:r>
                  <w:r w:rsidRPr="00DF0854">
                    <w:rPr>
                      <w:rFonts w:ascii="Times New Roman" w:hAnsi="Times New Roman" w:cs="Times New Roman"/>
                      <w:noProof/>
                      <w:webHidden/>
                      <w:sz w:val="24"/>
                      <w:szCs w:val="24"/>
                    </w:rPr>
                    <w:fldChar w:fldCharType="end"/>
                  </w:r>
                </w:hyperlink>
              </w:p>
              <w:p w:rsidR="00AC3676" w:rsidRPr="00DF0854" w:rsidRDefault="000A0966" w:rsidP="00DF0854">
                <w:pPr>
                  <w:pStyle w:val="TOC1"/>
                  <w:rPr>
                    <w:rFonts w:asciiTheme="minorHAnsi" w:eastAsiaTheme="minorEastAsia" w:hAnsiTheme="minorHAnsi" w:cstheme="minorBidi"/>
                    <w:noProof/>
                    <w:lang/>
                  </w:rPr>
                </w:pPr>
                <w:r w:rsidRPr="00DF0854">
                  <w:rPr>
                    <w:rFonts w:ascii="Times New Roman" w:hAnsi="Times New Roman" w:cs="Times New Roman"/>
                    <w:sz w:val="24"/>
                    <w:szCs w:val="24"/>
                  </w:rPr>
                  <w:fldChar w:fldCharType="end"/>
                </w:r>
              </w:p>
            </w:tc>
          </w:tr>
        </w:tbl>
        <w:p w:rsidR="00F83D1E" w:rsidRPr="00E871BB" w:rsidRDefault="000A0966" w:rsidP="00DF0854">
          <w:pPr>
            <w:pStyle w:val="TOC1"/>
            <w:rPr>
              <w:rFonts w:asciiTheme="minorHAnsi" w:eastAsiaTheme="minorEastAsia" w:hAnsiTheme="minorHAnsi" w:cstheme="minorBidi"/>
              <w:noProof/>
            </w:rPr>
          </w:pPr>
        </w:p>
      </w:sdtContent>
    </w:sdt>
    <w:p w:rsidR="00650E56" w:rsidRDefault="00650E56" w:rsidP="00F83D1E">
      <w:pPr>
        <w:jc w:val="both"/>
        <w:rPr>
          <w:rFonts w:ascii="Times New Roman" w:hAnsi="Times New Roman" w:cs="Times New Roman"/>
          <w:b/>
          <w:sz w:val="32"/>
          <w:szCs w:val="32"/>
        </w:rPr>
      </w:pPr>
    </w:p>
    <w:p w:rsidR="00650E56" w:rsidRDefault="00650E56">
      <w:pPr>
        <w:spacing w:after="0" w:line="240" w:lineRule="auto"/>
        <w:rPr>
          <w:rFonts w:ascii="Times New Roman" w:hAnsi="Times New Roman" w:cs="Times New Roman"/>
          <w:b/>
          <w:sz w:val="32"/>
          <w:szCs w:val="32"/>
        </w:rPr>
      </w:pPr>
      <w:r>
        <w:rPr>
          <w:rFonts w:ascii="Times New Roman" w:hAnsi="Times New Roman" w:cs="Times New Roman"/>
          <w:b/>
          <w:sz w:val="32"/>
          <w:szCs w:val="32"/>
        </w:rPr>
        <w:br w:type="page"/>
      </w:r>
    </w:p>
    <w:p w:rsidR="00650E56" w:rsidRDefault="00650E56" w:rsidP="00650E56">
      <w:pPr>
        <w:pStyle w:val="Heading1"/>
        <w:spacing w:before="0"/>
        <w:jc w:val="center"/>
        <w:rPr>
          <w:rFonts w:ascii="Times New Roman" w:hAnsi="Times New Roman" w:cs="Times New Roman"/>
          <w:color w:val="000000" w:themeColor="text1"/>
          <w:sz w:val="32"/>
          <w:szCs w:val="32"/>
        </w:rPr>
      </w:pPr>
      <w:bookmarkStart w:id="1" w:name="_Toc472019490"/>
      <w:r w:rsidRPr="00650E56">
        <w:rPr>
          <w:rFonts w:ascii="Times New Roman" w:hAnsi="Times New Roman" w:cs="Times New Roman"/>
          <w:color w:val="000000" w:themeColor="text1"/>
          <w:sz w:val="32"/>
          <w:szCs w:val="32"/>
        </w:rPr>
        <w:lastRenderedPageBreak/>
        <w:t>1. Увод</w:t>
      </w:r>
      <w:bookmarkEnd w:id="1"/>
    </w:p>
    <w:p w:rsidR="00650E56" w:rsidRDefault="00650E56" w:rsidP="00650E56">
      <w:pPr>
        <w:spacing w:after="0"/>
        <w:rPr>
          <w:rFonts w:ascii="Times New Roman" w:hAnsi="Times New Roman" w:cs="Times New Roman"/>
          <w:sz w:val="24"/>
          <w:szCs w:val="24"/>
        </w:rPr>
      </w:pPr>
    </w:p>
    <w:p w:rsidR="00650E56" w:rsidRPr="00650E56" w:rsidRDefault="00650E56" w:rsidP="00FB688A">
      <w:pPr>
        <w:spacing w:after="0"/>
        <w:jc w:val="both"/>
        <w:rPr>
          <w:rFonts w:ascii="Times New Roman" w:hAnsi="Times New Roman" w:cs="Times New Roman"/>
          <w:sz w:val="24"/>
          <w:szCs w:val="24"/>
        </w:rPr>
      </w:pPr>
      <w:r>
        <w:rPr>
          <w:rFonts w:ascii="Times New Roman" w:hAnsi="Times New Roman" w:cs="Times New Roman"/>
          <w:sz w:val="24"/>
          <w:szCs w:val="24"/>
        </w:rPr>
        <w:t>Теретно моторно возило</w:t>
      </w:r>
      <w:r w:rsidR="00194226">
        <w:rPr>
          <w:rFonts w:ascii="Times New Roman" w:hAnsi="Times New Roman" w:cs="Times New Roman"/>
          <w:sz w:val="24"/>
          <w:szCs w:val="24"/>
        </w:rPr>
        <w:t xml:space="preserve"> категорије N3/SG/15, познатије је као </w:t>
      </w:r>
      <w:r w:rsidR="00194226" w:rsidRPr="00A06B40">
        <w:rPr>
          <w:rFonts w:ascii="Times New Roman" w:hAnsi="Times New Roman" w:cs="Times New Roman"/>
          <w:b/>
          <w:sz w:val="24"/>
          <w:szCs w:val="24"/>
        </w:rPr>
        <w:t>а</w:t>
      </w:r>
      <w:r w:rsidRPr="00A06B40">
        <w:rPr>
          <w:rFonts w:ascii="Times New Roman" w:hAnsi="Times New Roman" w:cs="Times New Roman"/>
          <w:b/>
          <w:sz w:val="24"/>
          <w:szCs w:val="24"/>
        </w:rPr>
        <w:t>уто</w:t>
      </w:r>
      <w:r w:rsidR="00E871BB">
        <w:rPr>
          <w:rFonts w:ascii="Times New Roman" w:hAnsi="Times New Roman" w:cs="Times New Roman"/>
          <w:b/>
          <w:sz w:val="24"/>
          <w:szCs w:val="24"/>
        </w:rPr>
        <w:t>-мешалица</w:t>
      </w:r>
      <w:r w:rsidR="00424D6A">
        <w:rPr>
          <w:rFonts w:ascii="Times New Roman" w:hAnsi="Times New Roman" w:cs="Times New Roman"/>
          <w:sz w:val="24"/>
          <w:szCs w:val="24"/>
        </w:rPr>
        <w:t xml:space="preserve"> (truck mixer, transit</w:t>
      </w:r>
      <w:r w:rsidRPr="00650E56">
        <w:rPr>
          <w:rFonts w:ascii="Times New Roman" w:hAnsi="Times New Roman" w:cs="Times New Roman"/>
          <w:sz w:val="24"/>
          <w:szCs w:val="24"/>
        </w:rPr>
        <w:t xml:space="preserve"> </w:t>
      </w:r>
      <w:r w:rsidR="00424D6A">
        <w:rPr>
          <w:rFonts w:ascii="Times New Roman" w:hAnsi="Times New Roman" w:cs="Times New Roman"/>
          <w:sz w:val="24"/>
          <w:szCs w:val="24"/>
        </w:rPr>
        <w:t>mixer</w:t>
      </w:r>
      <w:r w:rsidRPr="00650E56">
        <w:rPr>
          <w:rFonts w:ascii="Times New Roman" w:hAnsi="Times New Roman" w:cs="Times New Roman"/>
          <w:sz w:val="24"/>
          <w:szCs w:val="24"/>
        </w:rPr>
        <w:t>)</w:t>
      </w:r>
      <w:r w:rsidR="00194226">
        <w:rPr>
          <w:rFonts w:ascii="Times New Roman" w:hAnsi="Times New Roman" w:cs="Times New Roman"/>
          <w:sz w:val="24"/>
          <w:szCs w:val="24"/>
        </w:rPr>
        <w:t xml:space="preserve"> или </w:t>
      </w:r>
      <w:r w:rsidR="00CD25FF" w:rsidRPr="00CD25FF">
        <w:rPr>
          <w:rFonts w:ascii="Times New Roman" w:hAnsi="Times New Roman" w:cs="Times New Roman"/>
          <w:b/>
          <w:sz w:val="24"/>
          <w:szCs w:val="24"/>
        </w:rPr>
        <w:t>ауто</w:t>
      </w:r>
      <w:r w:rsidR="00CD25FF">
        <w:rPr>
          <w:rFonts w:ascii="Times New Roman" w:hAnsi="Times New Roman" w:cs="Times New Roman"/>
          <w:sz w:val="24"/>
          <w:szCs w:val="24"/>
        </w:rPr>
        <w:t>-</w:t>
      </w:r>
      <w:r w:rsidR="00194226" w:rsidRPr="00A06B40">
        <w:rPr>
          <w:rFonts w:ascii="Times New Roman" w:hAnsi="Times New Roman" w:cs="Times New Roman"/>
          <w:b/>
          <w:sz w:val="24"/>
          <w:szCs w:val="24"/>
        </w:rPr>
        <w:t>м</w:t>
      </w:r>
      <w:r w:rsidR="00E871BB">
        <w:rPr>
          <w:rFonts w:ascii="Times New Roman" w:hAnsi="Times New Roman" w:cs="Times New Roman"/>
          <w:b/>
          <w:sz w:val="24"/>
          <w:szCs w:val="24"/>
        </w:rPr>
        <w:t>иксер</w:t>
      </w:r>
      <w:r w:rsidR="00194226">
        <w:rPr>
          <w:rFonts w:ascii="Times New Roman" w:hAnsi="Times New Roman" w:cs="Times New Roman"/>
          <w:sz w:val="24"/>
          <w:szCs w:val="24"/>
        </w:rPr>
        <w:t>. Ово је заправо</w:t>
      </w:r>
      <w:r w:rsidRPr="00650E56">
        <w:rPr>
          <w:rFonts w:ascii="Times New Roman" w:hAnsi="Times New Roman" w:cs="Times New Roman"/>
          <w:sz w:val="24"/>
          <w:szCs w:val="24"/>
        </w:rPr>
        <w:t xml:space="preserve"> транспортно возило за превоз свежег бетона и малтера </w:t>
      </w:r>
      <w:r w:rsidR="00194226">
        <w:rPr>
          <w:rFonts w:ascii="Times New Roman" w:hAnsi="Times New Roman" w:cs="Times New Roman"/>
          <w:sz w:val="24"/>
          <w:szCs w:val="24"/>
        </w:rPr>
        <w:t>од места производње до</w:t>
      </w:r>
      <w:r w:rsidRPr="00650E56">
        <w:rPr>
          <w:rFonts w:ascii="Times New Roman" w:hAnsi="Times New Roman" w:cs="Times New Roman"/>
          <w:sz w:val="24"/>
          <w:szCs w:val="24"/>
        </w:rPr>
        <w:t xml:space="preserve"> </w:t>
      </w:r>
      <w:r w:rsidR="00424D6A">
        <w:rPr>
          <w:rFonts w:ascii="Times New Roman" w:hAnsi="Times New Roman" w:cs="Times New Roman"/>
          <w:sz w:val="24"/>
          <w:szCs w:val="24"/>
        </w:rPr>
        <w:t>градилиш</w:t>
      </w:r>
      <w:r w:rsidR="00FB126D">
        <w:rPr>
          <w:rFonts w:ascii="Times New Roman" w:hAnsi="Times New Roman" w:cs="Times New Roman"/>
          <w:sz w:val="24"/>
          <w:szCs w:val="24"/>
        </w:rPr>
        <w:t>т</w:t>
      </w:r>
      <w:r w:rsidR="00424D6A">
        <w:rPr>
          <w:rFonts w:ascii="Times New Roman" w:hAnsi="Times New Roman" w:cs="Times New Roman"/>
          <w:sz w:val="24"/>
          <w:szCs w:val="24"/>
        </w:rPr>
        <w:t>а</w:t>
      </w:r>
      <w:r w:rsidR="00194226">
        <w:rPr>
          <w:rFonts w:ascii="Times New Roman" w:hAnsi="Times New Roman" w:cs="Times New Roman"/>
          <w:sz w:val="24"/>
          <w:szCs w:val="24"/>
        </w:rPr>
        <w:t>. Конструкција</w:t>
      </w:r>
      <w:r w:rsidRPr="00650E56">
        <w:rPr>
          <w:rFonts w:ascii="Times New Roman" w:hAnsi="Times New Roman" w:cs="Times New Roman"/>
          <w:sz w:val="24"/>
          <w:szCs w:val="24"/>
        </w:rPr>
        <w:t xml:space="preserve"> </w:t>
      </w:r>
      <w:r w:rsidR="00194226">
        <w:rPr>
          <w:rFonts w:ascii="Times New Roman" w:hAnsi="Times New Roman" w:cs="Times New Roman"/>
          <w:sz w:val="24"/>
          <w:szCs w:val="24"/>
        </w:rPr>
        <w:t>овог теретног возила је и</w:t>
      </w:r>
      <w:r w:rsidR="00141DEF">
        <w:rPr>
          <w:rFonts w:ascii="Times New Roman" w:hAnsi="Times New Roman" w:cs="Times New Roman"/>
          <w:sz w:val="24"/>
          <w:szCs w:val="24"/>
        </w:rPr>
        <w:t>з</w:t>
      </w:r>
      <w:r w:rsidR="00194226">
        <w:rPr>
          <w:rFonts w:ascii="Times New Roman" w:hAnsi="Times New Roman" w:cs="Times New Roman"/>
          <w:sz w:val="24"/>
          <w:szCs w:val="24"/>
        </w:rPr>
        <w:t>ведена тако</w:t>
      </w:r>
      <w:r w:rsidRPr="00650E56">
        <w:rPr>
          <w:rFonts w:ascii="Times New Roman" w:hAnsi="Times New Roman" w:cs="Times New Roman"/>
          <w:sz w:val="24"/>
          <w:szCs w:val="24"/>
        </w:rPr>
        <w:t xml:space="preserve"> </w:t>
      </w:r>
      <w:r w:rsidR="00194226">
        <w:rPr>
          <w:rFonts w:ascii="Times New Roman" w:hAnsi="Times New Roman" w:cs="Times New Roman"/>
          <w:sz w:val="24"/>
          <w:szCs w:val="24"/>
        </w:rPr>
        <w:t>да је на</w:t>
      </w:r>
      <w:r w:rsidRPr="00650E56">
        <w:rPr>
          <w:rFonts w:ascii="Times New Roman" w:hAnsi="Times New Roman" w:cs="Times New Roman"/>
          <w:sz w:val="24"/>
          <w:szCs w:val="24"/>
        </w:rPr>
        <w:t xml:space="preserve"> шасији </w:t>
      </w:r>
      <w:r w:rsidR="00194226">
        <w:rPr>
          <w:rFonts w:ascii="Times New Roman" w:hAnsi="Times New Roman" w:cs="Times New Roman"/>
          <w:sz w:val="24"/>
          <w:szCs w:val="24"/>
        </w:rPr>
        <w:t>смештен бубањ са лопатицама</w:t>
      </w:r>
      <w:r w:rsidRPr="00650E56">
        <w:rPr>
          <w:rFonts w:ascii="Times New Roman" w:hAnsi="Times New Roman" w:cs="Times New Roman"/>
          <w:sz w:val="24"/>
          <w:szCs w:val="24"/>
        </w:rPr>
        <w:t xml:space="preserve"> које се окрећу</w:t>
      </w:r>
      <w:r w:rsidR="00194226">
        <w:rPr>
          <w:rFonts w:ascii="Times New Roman" w:hAnsi="Times New Roman" w:cs="Times New Roman"/>
          <w:sz w:val="24"/>
          <w:szCs w:val="24"/>
        </w:rPr>
        <w:t xml:space="preserve"> </w:t>
      </w:r>
      <w:r w:rsidR="00424D6A">
        <w:rPr>
          <w:rFonts w:ascii="Times New Roman" w:hAnsi="Times New Roman" w:cs="Times New Roman"/>
          <w:sz w:val="24"/>
          <w:szCs w:val="24"/>
        </w:rPr>
        <w:t xml:space="preserve">и </w:t>
      </w:r>
      <w:r w:rsidR="00194226">
        <w:rPr>
          <w:rFonts w:ascii="Times New Roman" w:hAnsi="Times New Roman" w:cs="Times New Roman"/>
          <w:sz w:val="24"/>
          <w:szCs w:val="24"/>
        </w:rPr>
        <w:t>мешају бетон</w:t>
      </w:r>
      <w:r w:rsidRPr="00650E56">
        <w:rPr>
          <w:rFonts w:ascii="Times New Roman" w:hAnsi="Times New Roman" w:cs="Times New Roman"/>
          <w:sz w:val="24"/>
          <w:szCs w:val="24"/>
        </w:rPr>
        <w:t xml:space="preserve">. </w:t>
      </w:r>
      <w:r w:rsidR="00194226">
        <w:rPr>
          <w:rFonts w:ascii="Times New Roman" w:hAnsi="Times New Roman" w:cs="Times New Roman"/>
          <w:sz w:val="24"/>
          <w:szCs w:val="24"/>
        </w:rPr>
        <w:t>Мешалица, односно бубањ</w:t>
      </w:r>
      <w:r w:rsidRPr="00650E56">
        <w:rPr>
          <w:rFonts w:ascii="Times New Roman" w:hAnsi="Times New Roman" w:cs="Times New Roman"/>
          <w:sz w:val="24"/>
          <w:szCs w:val="24"/>
        </w:rPr>
        <w:t xml:space="preserve"> се окреће помоћу посебног мотора или мотора </w:t>
      </w:r>
      <w:r w:rsidR="00194226">
        <w:rPr>
          <w:rFonts w:ascii="Times New Roman" w:hAnsi="Times New Roman" w:cs="Times New Roman"/>
          <w:sz w:val="24"/>
          <w:szCs w:val="24"/>
        </w:rPr>
        <w:t>чији је погон везан</w:t>
      </w:r>
      <w:r w:rsidRPr="00650E56">
        <w:rPr>
          <w:rFonts w:ascii="Times New Roman" w:hAnsi="Times New Roman" w:cs="Times New Roman"/>
          <w:sz w:val="24"/>
          <w:szCs w:val="24"/>
        </w:rPr>
        <w:t xml:space="preserve"> за погонски мотор возила. </w:t>
      </w:r>
      <w:r w:rsidR="00424D6A">
        <w:rPr>
          <w:rFonts w:ascii="Times New Roman" w:hAnsi="Times New Roman" w:cs="Times New Roman"/>
          <w:sz w:val="24"/>
          <w:szCs w:val="24"/>
        </w:rPr>
        <w:t>Лопатице се о</w:t>
      </w:r>
      <w:r w:rsidR="00194226">
        <w:rPr>
          <w:rFonts w:ascii="Times New Roman" w:hAnsi="Times New Roman" w:cs="Times New Roman"/>
          <w:sz w:val="24"/>
          <w:szCs w:val="24"/>
        </w:rPr>
        <w:t>крећу у једном смеру притом мешајући бетон</w:t>
      </w:r>
      <w:r w:rsidRPr="00650E56">
        <w:rPr>
          <w:rFonts w:ascii="Times New Roman" w:hAnsi="Times New Roman" w:cs="Times New Roman"/>
          <w:sz w:val="24"/>
          <w:szCs w:val="24"/>
        </w:rPr>
        <w:t xml:space="preserve">, </w:t>
      </w:r>
      <w:r w:rsidR="00141DEF">
        <w:rPr>
          <w:rFonts w:ascii="Times New Roman" w:hAnsi="Times New Roman" w:cs="Times New Roman"/>
          <w:sz w:val="24"/>
          <w:szCs w:val="24"/>
        </w:rPr>
        <w:t xml:space="preserve">да </w:t>
      </w:r>
      <w:r w:rsidRPr="00650E56">
        <w:rPr>
          <w:rFonts w:ascii="Times New Roman" w:hAnsi="Times New Roman" w:cs="Times New Roman"/>
          <w:sz w:val="24"/>
          <w:szCs w:val="24"/>
        </w:rPr>
        <w:t>би с</w:t>
      </w:r>
      <w:r w:rsidR="00194226">
        <w:rPr>
          <w:rFonts w:ascii="Times New Roman" w:hAnsi="Times New Roman" w:cs="Times New Roman"/>
          <w:sz w:val="24"/>
          <w:szCs w:val="24"/>
        </w:rPr>
        <w:t>е спречила сег</w:t>
      </w:r>
      <w:r w:rsidR="00424D6A">
        <w:rPr>
          <w:rFonts w:ascii="Times New Roman" w:hAnsi="Times New Roman" w:cs="Times New Roman"/>
          <w:sz w:val="24"/>
          <w:szCs w:val="24"/>
        </w:rPr>
        <w:t>регација бетона, док се окретањ</w:t>
      </w:r>
      <w:r w:rsidR="00194226">
        <w:rPr>
          <w:rFonts w:ascii="Times New Roman" w:hAnsi="Times New Roman" w:cs="Times New Roman"/>
          <w:sz w:val="24"/>
          <w:szCs w:val="24"/>
        </w:rPr>
        <w:t>е</w:t>
      </w:r>
      <w:r w:rsidRPr="00650E56">
        <w:rPr>
          <w:rFonts w:ascii="Times New Roman" w:hAnsi="Times New Roman" w:cs="Times New Roman"/>
          <w:sz w:val="24"/>
          <w:szCs w:val="24"/>
        </w:rPr>
        <w:t xml:space="preserve"> у другом смеру врши </w:t>
      </w:r>
      <w:r w:rsidR="00141DEF">
        <w:rPr>
          <w:rFonts w:ascii="Times New Roman" w:hAnsi="Times New Roman" w:cs="Times New Roman"/>
          <w:sz w:val="24"/>
          <w:szCs w:val="24"/>
        </w:rPr>
        <w:t>како</w:t>
      </w:r>
      <w:r w:rsidR="00194226">
        <w:rPr>
          <w:rFonts w:ascii="Times New Roman" w:hAnsi="Times New Roman" w:cs="Times New Roman"/>
          <w:sz w:val="24"/>
          <w:szCs w:val="24"/>
        </w:rPr>
        <w:t xml:space="preserve"> би </w:t>
      </w:r>
      <w:r w:rsidRPr="00650E56">
        <w:rPr>
          <w:rFonts w:ascii="Times New Roman" w:hAnsi="Times New Roman" w:cs="Times New Roman"/>
          <w:sz w:val="24"/>
          <w:szCs w:val="24"/>
        </w:rPr>
        <w:t xml:space="preserve">се </w:t>
      </w:r>
      <w:r w:rsidR="00FB688A">
        <w:rPr>
          <w:rFonts w:ascii="Times New Roman" w:hAnsi="Times New Roman" w:cs="Times New Roman"/>
          <w:sz w:val="24"/>
          <w:szCs w:val="24"/>
        </w:rPr>
        <w:t xml:space="preserve">извршило </w:t>
      </w:r>
      <w:r w:rsidRPr="00650E56">
        <w:rPr>
          <w:rFonts w:ascii="Times New Roman" w:hAnsi="Times New Roman" w:cs="Times New Roman"/>
          <w:sz w:val="24"/>
          <w:szCs w:val="24"/>
        </w:rPr>
        <w:t>пражњењ</w:t>
      </w:r>
      <w:r w:rsidR="00FB688A">
        <w:rPr>
          <w:rFonts w:ascii="Times New Roman" w:hAnsi="Times New Roman" w:cs="Times New Roman"/>
          <w:sz w:val="24"/>
          <w:szCs w:val="24"/>
        </w:rPr>
        <w:t xml:space="preserve">е бубња. Мешалица се празни у простор за бетон </w:t>
      </w:r>
      <w:r w:rsidRPr="00650E56">
        <w:rPr>
          <w:rFonts w:ascii="Times New Roman" w:hAnsi="Times New Roman" w:cs="Times New Roman"/>
          <w:sz w:val="24"/>
          <w:szCs w:val="24"/>
        </w:rPr>
        <w:t>грађевинске дизалице</w:t>
      </w:r>
      <w:r w:rsidR="00FB688A">
        <w:rPr>
          <w:rFonts w:ascii="Times New Roman" w:hAnsi="Times New Roman" w:cs="Times New Roman"/>
          <w:sz w:val="24"/>
          <w:szCs w:val="24"/>
        </w:rPr>
        <w:t xml:space="preserve">, </w:t>
      </w:r>
      <w:r w:rsidRPr="00650E56">
        <w:rPr>
          <w:rFonts w:ascii="Times New Roman" w:hAnsi="Times New Roman" w:cs="Times New Roman"/>
          <w:sz w:val="24"/>
          <w:szCs w:val="24"/>
        </w:rPr>
        <w:t>бетонску пумпу</w:t>
      </w:r>
      <w:r w:rsidR="00FB688A">
        <w:rPr>
          <w:rFonts w:ascii="Times New Roman" w:hAnsi="Times New Roman" w:cs="Times New Roman"/>
          <w:sz w:val="24"/>
          <w:szCs w:val="24"/>
        </w:rPr>
        <w:t xml:space="preserve"> или претоварни бункер.</w:t>
      </w:r>
    </w:p>
    <w:p w:rsidR="00650E56" w:rsidRPr="00650E56" w:rsidRDefault="00650E56" w:rsidP="00650E56">
      <w:pPr>
        <w:spacing w:after="0"/>
        <w:rPr>
          <w:rFonts w:ascii="Times New Roman" w:hAnsi="Times New Roman" w:cs="Times New Roman"/>
          <w:sz w:val="24"/>
          <w:szCs w:val="24"/>
        </w:rPr>
      </w:pPr>
    </w:p>
    <w:p w:rsidR="003109B8" w:rsidRPr="003109B8" w:rsidRDefault="00FB688A" w:rsidP="003109B8">
      <w:pPr>
        <w:spacing w:after="0"/>
        <w:jc w:val="both"/>
        <w:rPr>
          <w:rFonts w:ascii="Times New Roman" w:hAnsi="Times New Roman" w:cs="Times New Roman"/>
          <w:sz w:val="24"/>
          <w:szCs w:val="24"/>
        </w:rPr>
      </w:pPr>
      <w:r>
        <w:rPr>
          <w:rFonts w:ascii="Times New Roman" w:hAnsi="Times New Roman" w:cs="Times New Roman"/>
          <w:sz w:val="24"/>
          <w:szCs w:val="24"/>
        </w:rPr>
        <w:t>Када се претовар врши у претоварни бу</w:t>
      </w:r>
      <w:r w:rsidR="00141DEF">
        <w:rPr>
          <w:rFonts w:ascii="Times New Roman" w:hAnsi="Times New Roman" w:cs="Times New Roman"/>
          <w:sz w:val="24"/>
          <w:szCs w:val="24"/>
        </w:rPr>
        <w:t>н</w:t>
      </w:r>
      <w:r>
        <w:rPr>
          <w:rFonts w:ascii="Times New Roman" w:hAnsi="Times New Roman" w:cs="Times New Roman"/>
          <w:sz w:val="24"/>
          <w:szCs w:val="24"/>
        </w:rPr>
        <w:t>кер</w:t>
      </w:r>
      <w:r w:rsidR="00887FC0">
        <w:rPr>
          <w:rFonts w:ascii="Times New Roman" w:hAnsi="Times New Roman" w:cs="Times New Roman"/>
          <w:sz w:val="24"/>
          <w:szCs w:val="24"/>
        </w:rPr>
        <w:t xml:space="preserve"> </w:t>
      </w:r>
      <w:r w:rsidR="00650E56" w:rsidRPr="00650E56">
        <w:rPr>
          <w:rFonts w:ascii="Times New Roman" w:hAnsi="Times New Roman" w:cs="Times New Roman"/>
          <w:sz w:val="24"/>
          <w:szCs w:val="24"/>
        </w:rPr>
        <w:t xml:space="preserve">за пуњење </w:t>
      </w:r>
      <w:r w:rsidR="00887FC0">
        <w:rPr>
          <w:rFonts w:ascii="Times New Roman" w:hAnsi="Times New Roman" w:cs="Times New Roman"/>
          <w:sz w:val="24"/>
          <w:szCs w:val="24"/>
        </w:rPr>
        <w:t xml:space="preserve">товарног простора </w:t>
      </w:r>
      <w:r w:rsidR="00E871BB">
        <w:rPr>
          <w:rFonts w:ascii="Times New Roman" w:hAnsi="Times New Roman" w:cs="Times New Roman"/>
          <w:sz w:val="24"/>
          <w:szCs w:val="24"/>
        </w:rPr>
        <w:t xml:space="preserve">користе се </w:t>
      </w:r>
      <w:r w:rsidR="00887FC0">
        <w:rPr>
          <w:rFonts w:ascii="Times New Roman" w:hAnsi="Times New Roman" w:cs="Times New Roman"/>
          <w:sz w:val="24"/>
          <w:szCs w:val="24"/>
        </w:rPr>
        <w:t>дизалице</w:t>
      </w:r>
      <w:r>
        <w:rPr>
          <w:rFonts w:ascii="Times New Roman" w:hAnsi="Times New Roman" w:cs="Times New Roman"/>
          <w:sz w:val="24"/>
          <w:szCs w:val="24"/>
        </w:rPr>
        <w:t xml:space="preserve"> или пумпе за бетон, јер се </w:t>
      </w:r>
      <w:r w:rsidR="00650E56" w:rsidRPr="00650E56">
        <w:rPr>
          <w:rFonts w:ascii="Times New Roman" w:hAnsi="Times New Roman" w:cs="Times New Roman"/>
          <w:sz w:val="24"/>
          <w:szCs w:val="24"/>
        </w:rPr>
        <w:t>ауто</w:t>
      </w:r>
      <w:r w:rsidR="00E871BB">
        <w:rPr>
          <w:rFonts w:ascii="Times New Roman" w:hAnsi="Times New Roman" w:cs="Times New Roman"/>
          <w:sz w:val="24"/>
          <w:szCs w:val="24"/>
        </w:rPr>
        <w:t>-мешалица</w:t>
      </w:r>
      <w:r w:rsidR="00650E56" w:rsidRPr="00650E56">
        <w:rPr>
          <w:rFonts w:ascii="Times New Roman" w:hAnsi="Times New Roman" w:cs="Times New Roman"/>
          <w:sz w:val="24"/>
          <w:szCs w:val="24"/>
        </w:rPr>
        <w:t xml:space="preserve"> креће непрекидно на релацији </w:t>
      </w:r>
      <w:r w:rsidR="00887FC0">
        <w:rPr>
          <w:rFonts w:ascii="Times New Roman" w:hAnsi="Times New Roman" w:cs="Times New Roman"/>
          <w:sz w:val="24"/>
          <w:szCs w:val="24"/>
        </w:rPr>
        <w:t>фабрика бетона</w:t>
      </w:r>
      <w:r w:rsidR="00650E56" w:rsidRPr="00650E56">
        <w:rPr>
          <w:rFonts w:ascii="Times New Roman" w:hAnsi="Times New Roman" w:cs="Times New Roman"/>
          <w:sz w:val="24"/>
          <w:szCs w:val="24"/>
        </w:rPr>
        <w:t xml:space="preserve"> </w:t>
      </w:r>
      <w:r w:rsidR="00887FC0">
        <w:rPr>
          <w:rFonts w:ascii="Times New Roman" w:hAnsi="Times New Roman" w:cs="Times New Roman"/>
          <w:sz w:val="24"/>
          <w:szCs w:val="24"/>
        </w:rPr>
        <w:t>–</w:t>
      </w:r>
      <w:r w:rsidR="00650E56" w:rsidRPr="00650E56">
        <w:rPr>
          <w:rFonts w:ascii="Times New Roman" w:hAnsi="Times New Roman" w:cs="Times New Roman"/>
          <w:sz w:val="24"/>
          <w:szCs w:val="24"/>
        </w:rPr>
        <w:t xml:space="preserve"> градилиште. </w:t>
      </w:r>
      <w:r w:rsidR="00887FC0">
        <w:rPr>
          <w:rFonts w:ascii="Times New Roman" w:hAnsi="Times New Roman" w:cs="Times New Roman"/>
          <w:sz w:val="24"/>
          <w:szCs w:val="24"/>
        </w:rPr>
        <w:t>Рута аутомиксера</w:t>
      </w:r>
      <w:r w:rsidR="00650E56" w:rsidRPr="00650E56">
        <w:rPr>
          <w:rFonts w:ascii="Times New Roman" w:hAnsi="Times New Roman" w:cs="Times New Roman"/>
          <w:sz w:val="24"/>
          <w:szCs w:val="24"/>
        </w:rPr>
        <w:t xml:space="preserve"> не сме бити</w:t>
      </w:r>
      <w:r w:rsidR="00887FC0">
        <w:rPr>
          <w:rFonts w:ascii="Times New Roman" w:hAnsi="Times New Roman" w:cs="Times New Roman"/>
          <w:sz w:val="24"/>
          <w:szCs w:val="24"/>
        </w:rPr>
        <w:t>,</w:t>
      </w:r>
      <w:r w:rsidR="00650E56" w:rsidRPr="00650E56">
        <w:rPr>
          <w:rFonts w:ascii="Times New Roman" w:hAnsi="Times New Roman" w:cs="Times New Roman"/>
          <w:sz w:val="24"/>
          <w:szCs w:val="24"/>
        </w:rPr>
        <w:t xml:space="preserve"> по правилу</w:t>
      </w:r>
      <w:r w:rsidR="00887FC0">
        <w:rPr>
          <w:rFonts w:ascii="Times New Roman" w:hAnsi="Times New Roman" w:cs="Times New Roman"/>
          <w:sz w:val="24"/>
          <w:szCs w:val="24"/>
        </w:rPr>
        <w:t>, дужа</w:t>
      </w:r>
      <w:r w:rsidR="00650E56" w:rsidRPr="00650E56">
        <w:rPr>
          <w:rFonts w:ascii="Times New Roman" w:hAnsi="Times New Roman" w:cs="Times New Roman"/>
          <w:sz w:val="24"/>
          <w:szCs w:val="24"/>
        </w:rPr>
        <w:t xml:space="preserve"> од 30 мин</w:t>
      </w:r>
      <w:r w:rsidR="00887FC0">
        <w:rPr>
          <w:rFonts w:ascii="Times New Roman" w:hAnsi="Times New Roman" w:cs="Times New Roman"/>
          <w:sz w:val="24"/>
          <w:szCs w:val="24"/>
        </w:rPr>
        <w:t>ута</w:t>
      </w:r>
      <w:r w:rsidR="00650E56" w:rsidRPr="00650E56">
        <w:rPr>
          <w:rFonts w:ascii="Times New Roman" w:hAnsi="Times New Roman" w:cs="Times New Roman"/>
          <w:sz w:val="24"/>
          <w:szCs w:val="24"/>
        </w:rPr>
        <w:t>. Саставни део ауто</w:t>
      </w:r>
      <w:r w:rsidR="00887FC0">
        <w:rPr>
          <w:rFonts w:ascii="Times New Roman" w:hAnsi="Times New Roman" w:cs="Times New Roman"/>
          <w:sz w:val="24"/>
          <w:szCs w:val="24"/>
        </w:rPr>
        <w:t>миксера може бити пумпа за бетон</w:t>
      </w:r>
      <w:r w:rsidR="00650E56" w:rsidRPr="00650E56">
        <w:rPr>
          <w:rFonts w:ascii="Times New Roman" w:hAnsi="Times New Roman" w:cs="Times New Roman"/>
          <w:sz w:val="24"/>
          <w:szCs w:val="24"/>
        </w:rPr>
        <w:t>, као и транспортна трака, којима се бетон допрема на место уградње.</w:t>
      </w:r>
      <w:r w:rsidR="003109B8">
        <w:rPr>
          <w:rFonts w:ascii="Times New Roman" w:hAnsi="Times New Roman" w:cs="Times New Roman"/>
          <w:sz w:val="24"/>
          <w:szCs w:val="24"/>
        </w:rPr>
        <w:t xml:space="preserve"> </w:t>
      </w:r>
      <w:r w:rsidR="00141DEF">
        <w:rPr>
          <w:rFonts w:ascii="Times New Roman" w:hAnsi="Times New Roman" w:cs="Times New Roman"/>
          <w:sz w:val="24"/>
          <w:szCs w:val="24"/>
        </w:rPr>
        <w:t xml:space="preserve">Да би </w:t>
      </w:r>
      <w:r w:rsidR="00C903AB">
        <w:rPr>
          <w:rFonts w:ascii="Times New Roman" w:hAnsi="Times New Roman" w:cs="Times New Roman"/>
          <w:sz w:val="24"/>
          <w:szCs w:val="24"/>
        </w:rPr>
        <w:t>паралелизација обављања активности била могућа, технолози су појединим техничким решењима</w:t>
      </w:r>
      <w:r w:rsidR="003109B8" w:rsidRPr="003109B8">
        <w:rPr>
          <w:rFonts w:ascii="Times New Roman" w:hAnsi="Times New Roman" w:cs="Times New Roman"/>
          <w:sz w:val="24"/>
          <w:szCs w:val="24"/>
        </w:rPr>
        <w:t xml:space="preserve"> (дистрибутивна рука, транспортна трака) оспособили</w:t>
      </w:r>
      <w:r w:rsidR="00424D6A">
        <w:rPr>
          <w:rFonts w:ascii="Times New Roman" w:hAnsi="Times New Roman" w:cs="Times New Roman"/>
          <w:sz w:val="24"/>
          <w:szCs w:val="24"/>
        </w:rPr>
        <w:t xml:space="preserve"> аутоми</w:t>
      </w:r>
      <w:r w:rsidR="00C903AB">
        <w:rPr>
          <w:rFonts w:ascii="Times New Roman" w:hAnsi="Times New Roman" w:cs="Times New Roman"/>
          <w:sz w:val="24"/>
          <w:szCs w:val="24"/>
        </w:rPr>
        <w:t>ксер</w:t>
      </w:r>
      <w:r w:rsidR="00141DEF">
        <w:rPr>
          <w:rFonts w:ascii="Times New Roman" w:hAnsi="Times New Roman" w:cs="Times New Roman"/>
          <w:sz w:val="24"/>
          <w:szCs w:val="24"/>
        </w:rPr>
        <w:t>,</w:t>
      </w:r>
      <w:r w:rsidR="003109B8" w:rsidRPr="003109B8">
        <w:rPr>
          <w:rFonts w:ascii="Times New Roman" w:hAnsi="Times New Roman" w:cs="Times New Roman"/>
          <w:sz w:val="24"/>
          <w:szCs w:val="24"/>
        </w:rPr>
        <w:t xml:space="preserve"> </w:t>
      </w:r>
      <w:r w:rsidR="00141DEF">
        <w:rPr>
          <w:rFonts w:ascii="Times New Roman" w:hAnsi="Times New Roman" w:cs="Times New Roman"/>
          <w:sz w:val="24"/>
          <w:szCs w:val="24"/>
        </w:rPr>
        <w:t>како би се</w:t>
      </w:r>
      <w:r w:rsidR="003109B8" w:rsidRPr="003109B8">
        <w:rPr>
          <w:rFonts w:ascii="Times New Roman" w:hAnsi="Times New Roman" w:cs="Times New Roman"/>
          <w:sz w:val="24"/>
          <w:szCs w:val="24"/>
        </w:rPr>
        <w:t xml:space="preserve"> са ивице темељне јаме преруч</w:t>
      </w:r>
      <w:r w:rsidR="00141DEF">
        <w:rPr>
          <w:rFonts w:ascii="Times New Roman" w:hAnsi="Times New Roman" w:cs="Times New Roman"/>
          <w:sz w:val="24"/>
          <w:szCs w:val="24"/>
        </w:rPr>
        <w:t>ивао</w:t>
      </w:r>
      <w:r w:rsidR="003109B8" w:rsidRPr="003109B8">
        <w:rPr>
          <w:rFonts w:ascii="Times New Roman" w:hAnsi="Times New Roman" w:cs="Times New Roman"/>
          <w:sz w:val="24"/>
          <w:szCs w:val="24"/>
        </w:rPr>
        <w:t xml:space="preserve"> свежи бетон </w:t>
      </w:r>
      <w:r w:rsidR="00C903AB">
        <w:rPr>
          <w:rFonts w:ascii="Times New Roman" w:hAnsi="Times New Roman" w:cs="Times New Roman"/>
          <w:sz w:val="24"/>
          <w:szCs w:val="24"/>
        </w:rPr>
        <w:t xml:space="preserve">директно у </w:t>
      </w:r>
      <w:r w:rsidR="003109B8" w:rsidRPr="003109B8">
        <w:rPr>
          <w:rFonts w:ascii="Times New Roman" w:hAnsi="Times New Roman" w:cs="Times New Roman"/>
          <w:sz w:val="24"/>
          <w:szCs w:val="24"/>
        </w:rPr>
        <w:t>темеље</w:t>
      </w:r>
      <w:r w:rsidR="00C903AB">
        <w:rPr>
          <w:rFonts w:ascii="Times New Roman" w:hAnsi="Times New Roman" w:cs="Times New Roman"/>
          <w:sz w:val="24"/>
          <w:szCs w:val="24"/>
        </w:rPr>
        <w:t xml:space="preserve"> објекта који се гради. Поред наведеног ово омогућава и директно преручивање бетона у</w:t>
      </w:r>
      <w:r w:rsidR="003109B8" w:rsidRPr="003109B8">
        <w:rPr>
          <w:rFonts w:ascii="Times New Roman" w:hAnsi="Times New Roman" w:cs="Times New Roman"/>
          <w:sz w:val="24"/>
          <w:szCs w:val="24"/>
        </w:rPr>
        <w:t xml:space="preserve"> подрумске зидове и међуспратне конструкције.</w:t>
      </w:r>
    </w:p>
    <w:p w:rsidR="003109B8" w:rsidRPr="003109B8" w:rsidRDefault="003109B8" w:rsidP="003109B8">
      <w:pPr>
        <w:spacing w:after="0"/>
        <w:jc w:val="both"/>
        <w:rPr>
          <w:rFonts w:ascii="Times New Roman" w:hAnsi="Times New Roman" w:cs="Times New Roman"/>
          <w:sz w:val="24"/>
          <w:szCs w:val="24"/>
        </w:rPr>
      </w:pPr>
    </w:p>
    <w:p w:rsidR="003109B8" w:rsidRPr="003109B8" w:rsidRDefault="003109B8" w:rsidP="003109B8">
      <w:pPr>
        <w:spacing w:after="0"/>
        <w:jc w:val="both"/>
        <w:rPr>
          <w:rFonts w:ascii="Times New Roman" w:hAnsi="Times New Roman" w:cs="Times New Roman"/>
          <w:sz w:val="24"/>
          <w:szCs w:val="24"/>
        </w:rPr>
      </w:pPr>
      <w:r w:rsidRPr="003109B8">
        <w:rPr>
          <w:rFonts w:ascii="Times New Roman" w:hAnsi="Times New Roman" w:cs="Times New Roman"/>
          <w:sz w:val="24"/>
          <w:szCs w:val="24"/>
        </w:rPr>
        <w:t xml:space="preserve">Велике </w:t>
      </w:r>
      <w:r w:rsidR="00A06B40">
        <w:rPr>
          <w:rFonts w:ascii="Times New Roman" w:hAnsi="Times New Roman" w:cs="Times New Roman"/>
          <w:sz w:val="24"/>
          <w:szCs w:val="24"/>
        </w:rPr>
        <w:t xml:space="preserve">проблем представљају дуге релације од фабрика бетона до градилишта, нарочито </w:t>
      </w:r>
      <w:r w:rsidRPr="003109B8">
        <w:rPr>
          <w:rFonts w:ascii="Times New Roman" w:hAnsi="Times New Roman" w:cs="Times New Roman"/>
          <w:sz w:val="24"/>
          <w:szCs w:val="24"/>
        </w:rPr>
        <w:t>ван градских зона у летњим и зимским месецима</w:t>
      </w:r>
      <w:r w:rsidR="00A06B40">
        <w:rPr>
          <w:rFonts w:ascii="Times New Roman" w:hAnsi="Times New Roman" w:cs="Times New Roman"/>
          <w:sz w:val="24"/>
          <w:szCs w:val="24"/>
        </w:rPr>
        <w:t>, што може довести</w:t>
      </w:r>
      <w:r w:rsidRPr="003109B8">
        <w:rPr>
          <w:rFonts w:ascii="Times New Roman" w:hAnsi="Times New Roman" w:cs="Times New Roman"/>
          <w:sz w:val="24"/>
          <w:szCs w:val="24"/>
        </w:rPr>
        <w:t xml:space="preserve"> до</w:t>
      </w:r>
      <w:r w:rsidR="001D461C">
        <w:rPr>
          <w:rFonts w:ascii="Times New Roman" w:hAnsi="Times New Roman" w:cs="Times New Roman"/>
          <w:sz w:val="24"/>
          <w:szCs w:val="24"/>
        </w:rPr>
        <w:t xml:space="preserve"> значајне промене</w:t>
      </w:r>
      <w:r w:rsidRPr="003109B8">
        <w:rPr>
          <w:rFonts w:ascii="Times New Roman" w:hAnsi="Times New Roman" w:cs="Times New Roman"/>
          <w:sz w:val="24"/>
          <w:szCs w:val="24"/>
        </w:rPr>
        <w:t xml:space="preserve"> температуре свежег бетона. </w:t>
      </w:r>
      <w:r w:rsidR="001D461C">
        <w:rPr>
          <w:rFonts w:ascii="Times New Roman" w:hAnsi="Times New Roman" w:cs="Times New Roman"/>
          <w:sz w:val="24"/>
          <w:szCs w:val="24"/>
        </w:rPr>
        <w:t xml:space="preserve">У овом случају врши се наношење </w:t>
      </w:r>
      <w:r w:rsidRPr="003109B8">
        <w:rPr>
          <w:rFonts w:ascii="Times New Roman" w:hAnsi="Times New Roman" w:cs="Times New Roman"/>
          <w:sz w:val="24"/>
          <w:szCs w:val="24"/>
        </w:rPr>
        <w:t>слоја т</w:t>
      </w:r>
      <w:r w:rsidR="001D461C">
        <w:rPr>
          <w:rFonts w:ascii="Times New Roman" w:hAnsi="Times New Roman" w:cs="Times New Roman"/>
          <w:sz w:val="24"/>
          <w:szCs w:val="24"/>
        </w:rPr>
        <w:t>ермоизолације (2÷5 cm</w:t>
      </w:r>
      <w:r w:rsidR="00747E9B">
        <w:rPr>
          <w:rFonts w:ascii="Times New Roman" w:hAnsi="Times New Roman" w:cs="Times New Roman"/>
          <w:sz w:val="24"/>
          <w:szCs w:val="24"/>
        </w:rPr>
        <w:t>). И</w:t>
      </w:r>
      <w:r w:rsidRPr="003109B8">
        <w:rPr>
          <w:rFonts w:ascii="Times New Roman" w:hAnsi="Times New Roman" w:cs="Times New Roman"/>
          <w:sz w:val="24"/>
          <w:szCs w:val="24"/>
        </w:rPr>
        <w:t xml:space="preserve">зрадом квалитетне </w:t>
      </w:r>
      <w:r w:rsidR="00747E9B">
        <w:rPr>
          <w:rFonts w:ascii="Times New Roman" w:hAnsi="Times New Roman" w:cs="Times New Roman"/>
          <w:sz w:val="24"/>
          <w:szCs w:val="24"/>
        </w:rPr>
        <w:t>термоизолације добијају</w:t>
      </w:r>
      <w:r w:rsidRPr="003109B8">
        <w:rPr>
          <w:rFonts w:ascii="Times New Roman" w:hAnsi="Times New Roman" w:cs="Times New Roman"/>
          <w:sz w:val="24"/>
          <w:szCs w:val="24"/>
        </w:rPr>
        <w:t xml:space="preserve"> су услови за </w:t>
      </w:r>
      <w:r w:rsidR="00424D6A">
        <w:rPr>
          <w:rFonts w:ascii="Times New Roman" w:hAnsi="Times New Roman" w:cs="Times New Roman"/>
          <w:sz w:val="24"/>
          <w:szCs w:val="24"/>
        </w:rPr>
        <w:t>боље</w:t>
      </w:r>
      <w:r w:rsidRPr="003109B8">
        <w:rPr>
          <w:rFonts w:ascii="Times New Roman" w:hAnsi="Times New Roman" w:cs="Times New Roman"/>
          <w:sz w:val="24"/>
          <w:szCs w:val="24"/>
        </w:rPr>
        <w:t xml:space="preserve"> одржавање стања мешавине</w:t>
      </w:r>
      <w:r w:rsidR="00747E9B">
        <w:rPr>
          <w:rFonts w:ascii="Times New Roman" w:hAnsi="Times New Roman" w:cs="Times New Roman"/>
          <w:sz w:val="24"/>
          <w:szCs w:val="24"/>
        </w:rPr>
        <w:t xml:space="preserve"> бетона, док</w:t>
      </w:r>
      <w:r w:rsidRPr="003109B8">
        <w:rPr>
          <w:rFonts w:ascii="Times New Roman" w:hAnsi="Times New Roman" w:cs="Times New Roman"/>
          <w:sz w:val="24"/>
          <w:szCs w:val="24"/>
        </w:rPr>
        <w:t xml:space="preserve"> поклопци отвора за пријем и отвора за изручивање бетон</w:t>
      </w:r>
      <w:r w:rsidR="00747E9B">
        <w:rPr>
          <w:rFonts w:ascii="Times New Roman" w:hAnsi="Times New Roman" w:cs="Times New Roman"/>
          <w:sz w:val="24"/>
          <w:szCs w:val="24"/>
        </w:rPr>
        <w:t>а спречавају губитак влагe</w:t>
      </w:r>
      <w:r w:rsidRPr="003109B8">
        <w:rPr>
          <w:rFonts w:ascii="Times New Roman" w:hAnsi="Times New Roman" w:cs="Times New Roman"/>
          <w:sz w:val="24"/>
          <w:szCs w:val="24"/>
        </w:rPr>
        <w:t xml:space="preserve">. </w:t>
      </w:r>
      <w:r w:rsidR="00747E9B">
        <w:rPr>
          <w:rFonts w:ascii="Times New Roman" w:hAnsi="Times New Roman" w:cs="Times New Roman"/>
          <w:sz w:val="24"/>
          <w:szCs w:val="24"/>
        </w:rPr>
        <w:t>Савремени аутомиксери</w:t>
      </w:r>
      <w:r w:rsidRPr="003109B8">
        <w:rPr>
          <w:rFonts w:ascii="Times New Roman" w:hAnsi="Times New Roman" w:cs="Times New Roman"/>
          <w:sz w:val="24"/>
          <w:szCs w:val="24"/>
        </w:rPr>
        <w:t xml:space="preserve"> има</w:t>
      </w:r>
      <w:r w:rsidR="00747E9B">
        <w:rPr>
          <w:rFonts w:ascii="Times New Roman" w:hAnsi="Times New Roman" w:cs="Times New Roman"/>
          <w:sz w:val="24"/>
          <w:szCs w:val="24"/>
        </w:rPr>
        <w:t>ју</w:t>
      </w:r>
      <w:r w:rsidRPr="003109B8">
        <w:rPr>
          <w:rFonts w:ascii="Times New Roman" w:hAnsi="Times New Roman" w:cs="Times New Roman"/>
          <w:sz w:val="24"/>
          <w:szCs w:val="24"/>
        </w:rPr>
        <w:t xml:space="preserve"> </w:t>
      </w:r>
      <w:r w:rsidR="00747E9B">
        <w:rPr>
          <w:rFonts w:ascii="Times New Roman" w:hAnsi="Times New Roman" w:cs="Times New Roman"/>
          <w:sz w:val="24"/>
          <w:szCs w:val="24"/>
        </w:rPr>
        <w:t>конструисане</w:t>
      </w:r>
      <w:r w:rsidRPr="003109B8">
        <w:rPr>
          <w:rFonts w:ascii="Times New Roman" w:hAnsi="Times New Roman" w:cs="Times New Roman"/>
          <w:sz w:val="24"/>
          <w:szCs w:val="24"/>
        </w:rPr>
        <w:t xml:space="preserve"> судове за адитиве и баждарене дозаторе </w:t>
      </w:r>
      <w:r w:rsidR="00747E9B">
        <w:rPr>
          <w:rFonts w:ascii="Times New Roman" w:hAnsi="Times New Roman" w:cs="Times New Roman"/>
          <w:sz w:val="24"/>
          <w:szCs w:val="24"/>
        </w:rPr>
        <w:t>помоћу којих</w:t>
      </w:r>
      <w:r w:rsidRPr="003109B8">
        <w:rPr>
          <w:rFonts w:ascii="Times New Roman" w:hAnsi="Times New Roman" w:cs="Times New Roman"/>
          <w:sz w:val="24"/>
          <w:szCs w:val="24"/>
        </w:rPr>
        <w:t xml:space="preserve"> се прецизно мери количина унетог додатка</w:t>
      </w:r>
      <w:r w:rsidR="00141DEF">
        <w:rPr>
          <w:rFonts w:ascii="Times New Roman" w:hAnsi="Times New Roman" w:cs="Times New Roman"/>
          <w:sz w:val="24"/>
          <w:szCs w:val="24"/>
        </w:rPr>
        <w:t xml:space="preserve"> [4, 5]</w:t>
      </w:r>
      <w:r w:rsidRPr="003109B8">
        <w:rPr>
          <w:rFonts w:ascii="Times New Roman" w:hAnsi="Times New Roman" w:cs="Times New Roman"/>
          <w:sz w:val="24"/>
          <w:szCs w:val="24"/>
        </w:rPr>
        <w:t>.</w:t>
      </w:r>
    </w:p>
    <w:p w:rsidR="003109B8" w:rsidRPr="003109B8" w:rsidRDefault="003109B8" w:rsidP="003109B8">
      <w:pPr>
        <w:spacing w:after="0"/>
        <w:jc w:val="both"/>
        <w:rPr>
          <w:rFonts w:ascii="Times New Roman" w:hAnsi="Times New Roman" w:cs="Times New Roman"/>
          <w:sz w:val="24"/>
          <w:szCs w:val="24"/>
        </w:rPr>
      </w:pPr>
    </w:p>
    <w:p w:rsidR="001A6F03" w:rsidRDefault="001A6F03" w:rsidP="00FC1F2B">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При пројектовању</w:t>
      </w:r>
      <w:r w:rsidRPr="000B7D95">
        <w:rPr>
          <w:rFonts w:ascii="Times New Roman" w:hAnsi="Times New Roman" w:cs="Times New Roman"/>
          <w:sz w:val="24"/>
        </w:rPr>
        <w:t xml:space="preserve"> </w:t>
      </w:r>
      <w:r w:rsidRPr="005536A8">
        <w:rPr>
          <w:rFonts w:ascii="Times New Roman" w:hAnsi="Times New Roman" w:cs="Times New Roman"/>
          <w:sz w:val="24"/>
        </w:rPr>
        <w:t>теретног моторног возила</w:t>
      </w:r>
      <w:r w:rsidR="00FC1F2B">
        <w:rPr>
          <w:rFonts w:ascii="Times New Roman" w:hAnsi="Times New Roman" w:cs="Times New Roman"/>
          <w:sz w:val="24"/>
        </w:rPr>
        <w:t xml:space="preserve"> </w:t>
      </w:r>
      <w:r w:rsidR="00805EC5">
        <w:rPr>
          <w:rFonts w:ascii="Times New Roman" w:hAnsi="Times New Roman" w:cs="Times New Roman"/>
          <w:sz w:val="24"/>
        </w:rPr>
        <w:t xml:space="preserve">(ТМВ) </w:t>
      </w:r>
      <w:r w:rsidR="00FC1F2B">
        <w:rPr>
          <w:rFonts w:ascii="Times New Roman" w:hAnsi="Times New Roman" w:cs="Times New Roman"/>
          <w:sz w:val="24"/>
        </w:rPr>
        <w:t>у овом случају ауто</w:t>
      </w:r>
      <w:r w:rsidR="00141DEF">
        <w:rPr>
          <w:rFonts w:ascii="Times New Roman" w:hAnsi="Times New Roman" w:cs="Times New Roman"/>
          <w:sz w:val="24"/>
        </w:rPr>
        <w:t>-</w:t>
      </w:r>
      <w:r w:rsidR="00FC1F2B">
        <w:rPr>
          <w:rFonts w:ascii="Times New Roman" w:hAnsi="Times New Roman" w:cs="Times New Roman"/>
          <w:sz w:val="24"/>
        </w:rPr>
        <w:t>миксера</w:t>
      </w:r>
      <w:r w:rsidRPr="005536A8">
        <w:rPr>
          <w:rFonts w:ascii="Times New Roman" w:hAnsi="Times New Roman" w:cs="Times New Roman"/>
          <w:sz w:val="24"/>
        </w:rPr>
        <w:t xml:space="preserve"> </w:t>
      </w:r>
      <w:r w:rsidR="00FC1F2B">
        <w:rPr>
          <w:rFonts w:ascii="Times New Roman" w:hAnsi="Times New Roman" w:cs="Times New Roman"/>
          <w:sz w:val="24"/>
        </w:rPr>
        <w:t>примењују</w:t>
      </w:r>
      <w:r>
        <w:rPr>
          <w:rFonts w:ascii="Times New Roman" w:hAnsi="Times New Roman" w:cs="Times New Roman"/>
          <w:sz w:val="24"/>
          <w:szCs w:val="24"/>
        </w:rPr>
        <w:t xml:space="preserve"> се </w:t>
      </w:r>
      <w:r w:rsidR="00FC1F2B">
        <w:rPr>
          <w:rFonts w:ascii="Times New Roman" w:hAnsi="Times New Roman" w:cs="Times New Roman"/>
          <w:sz w:val="24"/>
          <w:szCs w:val="24"/>
        </w:rPr>
        <w:t>веома сложене</w:t>
      </w:r>
      <w:r>
        <w:rPr>
          <w:rFonts w:ascii="Times New Roman" w:hAnsi="Times New Roman" w:cs="Times New Roman"/>
          <w:sz w:val="24"/>
          <w:szCs w:val="24"/>
        </w:rPr>
        <w:t xml:space="preserve"> тео</w:t>
      </w:r>
      <w:r w:rsidR="00FC1F2B">
        <w:rPr>
          <w:rFonts w:ascii="Times New Roman" w:hAnsi="Times New Roman" w:cs="Times New Roman"/>
          <w:sz w:val="24"/>
          <w:szCs w:val="24"/>
        </w:rPr>
        <w:t>ријско – експеримент</w:t>
      </w:r>
      <w:r w:rsidR="00141DEF">
        <w:rPr>
          <w:rFonts w:ascii="Times New Roman" w:hAnsi="Times New Roman" w:cs="Times New Roman"/>
          <w:sz w:val="24"/>
          <w:szCs w:val="24"/>
        </w:rPr>
        <w:t>алне методе. Ове методе се засни</w:t>
      </w:r>
      <w:r w:rsidR="00FC1F2B">
        <w:rPr>
          <w:rFonts w:ascii="Times New Roman" w:hAnsi="Times New Roman" w:cs="Times New Roman"/>
          <w:sz w:val="24"/>
          <w:szCs w:val="24"/>
        </w:rPr>
        <w:t>вају</w:t>
      </w:r>
      <w:r>
        <w:rPr>
          <w:rFonts w:ascii="Times New Roman" w:hAnsi="Times New Roman" w:cs="Times New Roman"/>
          <w:sz w:val="24"/>
          <w:szCs w:val="24"/>
        </w:rPr>
        <w:t xml:space="preserve"> на анализи тражње</w:t>
      </w:r>
      <w:r w:rsidR="00FC1F2B">
        <w:rPr>
          <w:rFonts w:ascii="Times New Roman" w:hAnsi="Times New Roman" w:cs="Times New Roman"/>
          <w:sz w:val="24"/>
          <w:szCs w:val="24"/>
        </w:rPr>
        <w:t xml:space="preserve"> овог типа возила</w:t>
      </w:r>
      <w:r>
        <w:rPr>
          <w:rFonts w:ascii="Times New Roman" w:hAnsi="Times New Roman" w:cs="Times New Roman"/>
          <w:sz w:val="24"/>
          <w:szCs w:val="24"/>
        </w:rPr>
        <w:t>, изводљивости</w:t>
      </w:r>
      <w:r w:rsidR="00FC1F2B">
        <w:rPr>
          <w:rFonts w:ascii="Times New Roman" w:hAnsi="Times New Roman" w:cs="Times New Roman"/>
          <w:sz w:val="24"/>
          <w:szCs w:val="24"/>
        </w:rPr>
        <w:t xml:space="preserve"> његове градње</w:t>
      </w:r>
      <w:r>
        <w:rPr>
          <w:rFonts w:ascii="Times New Roman" w:hAnsi="Times New Roman" w:cs="Times New Roman"/>
          <w:sz w:val="24"/>
          <w:szCs w:val="24"/>
        </w:rPr>
        <w:t xml:space="preserve">, </w:t>
      </w:r>
      <w:r w:rsidR="00FC1F2B">
        <w:rPr>
          <w:rFonts w:ascii="Times New Roman" w:hAnsi="Times New Roman" w:cs="Times New Roman"/>
          <w:sz w:val="24"/>
          <w:szCs w:val="24"/>
        </w:rPr>
        <w:t>његове поузданости и могућности производње. Поред тога потребно је водити и рачуна о</w:t>
      </w:r>
      <w:r>
        <w:rPr>
          <w:rFonts w:ascii="Times New Roman" w:hAnsi="Times New Roman" w:cs="Times New Roman"/>
          <w:sz w:val="24"/>
          <w:szCs w:val="24"/>
        </w:rPr>
        <w:t xml:space="preserve"> безбедности, ергономији, функци</w:t>
      </w:r>
      <w:r w:rsidR="00FC1F2B">
        <w:rPr>
          <w:rFonts w:ascii="Times New Roman" w:hAnsi="Times New Roman" w:cs="Times New Roman"/>
          <w:sz w:val="24"/>
          <w:szCs w:val="24"/>
        </w:rPr>
        <w:t xml:space="preserve">оналности, процењеном ризику, и </w:t>
      </w:r>
      <w:r>
        <w:rPr>
          <w:rFonts w:ascii="Times New Roman" w:hAnsi="Times New Roman" w:cs="Times New Roman"/>
          <w:sz w:val="24"/>
          <w:szCs w:val="24"/>
        </w:rPr>
        <w:t>д</w:t>
      </w:r>
      <w:r w:rsidR="00FC1F2B">
        <w:rPr>
          <w:rFonts w:ascii="Times New Roman" w:hAnsi="Times New Roman" w:cs="Times New Roman"/>
          <w:sz w:val="24"/>
          <w:szCs w:val="24"/>
        </w:rPr>
        <w:t>р</w:t>
      </w:r>
      <w:r>
        <w:rPr>
          <w:rFonts w:ascii="Times New Roman" w:hAnsi="Times New Roman" w:cs="Times New Roman"/>
          <w:sz w:val="24"/>
          <w:szCs w:val="24"/>
        </w:rPr>
        <w:t xml:space="preserve">. </w:t>
      </w:r>
      <w:r w:rsidR="00FC1F2B">
        <w:rPr>
          <w:rFonts w:ascii="Times New Roman" w:hAnsi="Times New Roman" w:cs="Times New Roman"/>
          <w:sz w:val="24"/>
          <w:szCs w:val="24"/>
        </w:rPr>
        <w:t>Код пројектовања возила</w:t>
      </w:r>
      <w:r>
        <w:rPr>
          <w:rFonts w:ascii="Times New Roman" w:hAnsi="Times New Roman" w:cs="Times New Roman"/>
          <w:sz w:val="24"/>
          <w:szCs w:val="24"/>
        </w:rPr>
        <w:t xml:space="preserve"> користе </w:t>
      </w:r>
      <w:r w:rsidR="00FC1F2B">
        <w:rPr>
          <w:rFonts w:ascii="Times New Roman" w:hAnsi="Times New Roman" w:cs="Times New Roman"/>
          <w:sz w:val="24"/>
          <w:szCs w:val="24"/>
        </w:rPr>
        <w:t xml:space="preserve">се </w:t>
      </w:r>
      <w:r>
        <w:rPr>
          <w:rFonts w:ascii="Times New Roman" w:hAnsi="Times New Roman" w:cs="Times New Roman"/>
          <w:sz w:val="24"/>
          <w:szCs w:val="24"/>
        </w:rPr>
        <w:t xml:space="preserve">и критеријуми за </w:t>
      </w:r>
      <w:r w:rsidR="00FC1F2B">
        <w:rPr>
          <w:rFonts w:ascii="Times New Roman" w:hAnsi="Times New Roman" w:cs="Times New Roman"/>
          <w:sz w:val="24"/>
          <w:szCs w:val="24"/>
        </w:rPr>
        <w:t xml:space="preserve">тзв. </w:t>
      </w:r>
      <w:r>
        <w:rPr>
          <w:rFonts w:ascii="Times New Roman" w:hAnsi="Times New Roman" w:cs="Times New Roman"/>
          <w:sz w:val="24"/>
          <w:szCs w:val="24"/>
        </w:rPr>
        <w:t>оцену перформанси, могућности одржавања, сервисибилности, производности, еколошких параметара, економичности, цене</w:t>
      </w:r>
      <w:r w:rsidR="00FC1F2B">
        <w:rPr>
          <w:rFonts w:ascii="Times New Roman" w:hAnsi="Times New Roman" w:cs="Times New Roman"/>
          <w:sz w:val="24"/>
          <w:szCs w:val="24"/>
        </w:rPr>
        <w:t xml:space="preserve"> производње и продаје</w:t>
      </w:r>
      <w:r>
        <w:rPr>
          <w:rFonts w:ascii="Times New Roman" w:hAnsi="Times New Roman" w:cs="Times New Roman"/>
          <w:sz w:val="24"/>
          <w:szCs w:val="24"/>
        </w:rPr>
        <w:t xml:space="preserve"> </w:t>
      </w:r>
      <w:r w:rsidR="00FC1F2B">
        <w:rPr>
          <w:rFonts w:ascii="Times New Roman" w:hAnsi="Times New Roman" w:cs="Times New Roman"/>
          <w:sz w:val="24"/>
          <w:szCs w:val="24"/>
        </w:rPr>
        <w:t>и др</w:t>
      </w:r>
      <w:r w:rsidR="00141DEF">
        <w:rPr>
          <w:rFonts w:ascii="Times New Roman" w:hAnsi="Times New Roman" w:cs="Times New Roman"/>
          <w:sz w:val="24"/>
          <w:szCs w:val="24"/>
        </w:rPr>
        <w:t xml:space="preserve"> [1]</w:t>
      </w:r>
      <w:r w:rsidR="00FC1F2B">
        <w:rPr>
          <w:rFonts w:ascii="Times New Roman" w:hAnsi="Times New Roman" w:cs="Times New Roman"/>
          <w:sz w:val="24"/>
          <w:szCs w:val="24"/>
        </w:rPr>
        <w:t>.</w:t>
      </w:r>
    </w:p>
    <w:p w:rsidR="00FC1F2B" w:rsidRDefault="00FC1F2B" w:rsidP="00FC1F2B">
      <w:pPr>
        <w:autoSpaceDE w:val="0"/>
        <w:autoSpaceDN w:val="0"/>
        <w:adjustRightInd w:val="0"/>
        <w:spacing w:after="0"/>
        <w:jc w:val="both"/>
        <w:rPr>
          <w:rFonts w:ascii="Times New Roman" w:hAnsi="Times New Roman" w:cs="Times New Roman"/>
          <w:sz w:val="24"/>
          <w:szCs w:val="24"/>
        </w:rPr>
      </w:pPr>
    </w:p>
    <w:p w:rsidR="00FC1F2B" w:rsidRPr="00805EC5" w:rsidRDefault="00FC1F2B" w:rsidP="00FC1F2B">
      <w:pPr>
        <w:autoSpaceDE w:val="0"/>
        <w:autoSpaceDN w:val="0"/>
        <w:adjustRightInd w:val="0"/>
        <w:spacing w:after="0"/>
        <w:jc w:val="both"/>
        <w:rPr>
          <w:rFonts w:ascii="Times New Roman" w:hAnsi="Times New Roman" w:cs="Times New Roman"/>
          <w:sz w:val="24"/>
          <w:szCs w:val="24"/>
        </w:rPr>
      </w:pPr>
    </w:p>
    <w:p w:rsidR="00FC1F2B" w:rsidRPr="00FC1F2B" w:rsidRDefault="00FC1F2B" w:rsidP="00FC1F2B">
      <w:pPr>
        <w:pStyle w:val="Heading1"/>
        <w:spacing w:before="0"/>
        <w:jc w:val="center"/>
        <w:rPr>
          <w:rFonts w:ascii="Times New Roman" w:hAnsi="Times New Roman" w:cs="Times New Roman"/>
          <w:color w:val="000000" w:themeColor="text1"/>
          <w:sz w:val="32"/>
          <w:szCs w:val="32"/>
        </w:rPr>
      </w:pPr>
      <w:bookmarkStart w:id="2" w:name="_Toc472019491"/>
      <w:r w:rsidRPr="00FC1F2B">
        <w:rPr>
          <w:rFonts w:ascii="Times New Roman" w:hAnsi="Times New Roman" w:cs="Times New Roman"/>
          <w:color w:val="000000" w:themeColor="text1"/>
          <w:sz w:val="32"/>
          <w:szCs w:val="32"/>
        </w:rPr>
        <w:lastRenderedPageBreak/>
        <w:t xml:space="preserve">2. Техничке </w:t>
      </w:r>
      <w:r w:rsidRPr="00CD25FF">
        <w:rPr>
          <w:rFonts w:ascii="Times New Roman" w:hAnsi="Times New Roman" w:cs="Times New Roman"/>
          <w:color w:val="000000" w:themeColor="text1"/>
          <w:sz w:val="32"/>
          <w:szCs w:val="32"/>
        </w:rPr>
        <w:t xml:space="preserve">карактеристике </w:t>
      </w:r>
      <w:r w:rsidR="00CD25FF" w:rsidRPr="00CD25FF">
        <w:rPr>
          <w:rFonts w:ascii="Times New Roman" w:hAnsi="Times New Roman" w:cs="Times New Roman"/>
          <w:color w:val="000000" w:themeColor="text1"/>
          <w:sz w:val="32"/>
          <w:szCs w:val="32"/>
        </w:rPr>
        <w:t>ауто-</w:t>
      </w:r>
      <w:r w:rsidR="00CD25FF">
        <w:rPr>
          <w:rFonts w:ascii="Times New Roman" w:hAnsi="Times New Roman" w:cs="Times New Roman"/>
          <w:color w:val="000000" w:themeColor="text1"/>
          <w:sz w:val="32"/>
          <w:szCs w:val="32"/>
        </w:rPr>
        <w:t>мешалице</w:t>
      </w:r>
      <w:bookmarkEnd w:id="2"/>
    </w:p>
    <w:p w:rsidR="003109B8" w:rsidRDefault="003109B8" w:rsidP="003109B8">
      <w:pPr>
        <w:spacing w:after="0"/>
        <w:jc w:val="both"/>
        <w:rPr>
          <w:rFonts w:ascii="Times New Roman" w:hAnsi="Times New Roman" w:cs="Times New Roman"/>
          <w:sz w:val="24"/>
          <w:szCs w:val="24"/>
        </w:rPr>
      </w:pPr>
    </w:p>
    <w:p w:rsidR="008B36F3" w:rsidRPr="00D30B8C" w:rsidRDefault="008C39EC" w:rsidP="00D30B8C">
      <w:pPr>
        <w:spacing w:after="120"/>
        <w:jc w:val="both"/>
        <w:rPr>
          <w:rFonts w:ascii="Times New Roman" w:hAnsi="Times New Roman" w:cs="Times New Roman"/>
          <w:sz w:val="24"/>
          <w:szCs w:val="24"/>
        </w:rPr>
      </w:pPr>
      <w:r w:rsidRPr="008C39EC">
        <w:rPr>
          <w:rFonts w:ascii="Times New Roman" w:hAnsi="Times New Roman" w:cs="Times New Roman"/>
          <w:sz w:val="24"/>
          <w:szCs w:val="24"/>
        </w:rPr>
        <w:t xml:space="preserve">Техничке карактеристике </w:t>
      </w:r>
      <w:r w:rsidR="008B36F3">
        <w:rPr>
          <w:rFonts w:ascii="Times New Roman" w:hAnsi="Times New Roman" w:cs="Times New Roman"/>
          <w:sz w:val="24"/>
          <w:szCs w:val="24"/>
        </w:rPr>
        <w:t xml:space="preserve">теретног моторног возила (ТМВ) N3/SG/15 – </w:t>
      </w:r>
      <w:r w:rsidRPr="008C39EC">
        <w:rPr>
          <w:rFonts w:ascii="Times New Roman" w:hAnsi="Times New Roman" w:cs="Times New Roman"/>
          <w:sz w:val="24"/>
          <w:szCs w:val="24"/>
        </w:rPr>
        <w:t>ауто</w:t>
      </w:r>
      <w:r w:rsidR="005023B3">
        <w:rPr>
          <w:rFonts w:ascii="Times New Roman" w:hAnsi="Times New Roman" w:cs="Times New Roman"/>
          <w:sz w:val="24"/>
          <w:szCs w:val="24"/>
        </w:rPr>
        <w:t>-мешалице</w:t>
      </w:r>
      <w:r w:rsidRPr="008C39EC">
        <w:rPr>
          <w:rFonts w:ascii="Times New Roman" w:hAnsi="Times New Roman" w:cs="Times New Roman"/>
          <w:sz w:val="24"/>
          <w:szCs w:val="24"/>
        </w:rPr>
        <w:t xml:space="preserve"> су </w:t>
      </w:r>
      <w:r w:rsidR="008B36F3">
        <w:rPr>
          <w:rFonts w:ascii="Times New Roman" w:hAnsi="Times New Roman" w:cs="Times New Roman"/>
          <w:sz w:val="24"/>
          <w:szCs w:val="24"/>
        </w:rPr>
        <w:t xml:space="preserve">у великој мери </w:t>
      </w:r>
      <w:r w:rsidRPr="008C39EC">
        <w:rPr>
          <w:rFonts w:ascii="Times New Roman" w:hAnsi="Times New Roman" w:cs="Times New Roman"/>
          <w:sz w:val="24"/>
          <w:szCs w:val="24"/>
        </w:rPr>
        <w:t>изједначене</w:t>
      </w:r>
      <w:r w:rsidR="008B36F3">
        <w:rPr>
          <w:rFonts w:ascii="Times New Roman" w:hAnsi="Times New Roman" w:cs="Times New Roman"/>
          <w:sz w:val="24"/>
          <w:szCs w:val="24"/>
        </w:rPr>
        <w:t>,</w:t>
      </w:r>
      <w:r w:rsidRPr="008C39EC">
        <w:rPr>
          <w:rFonts w:ascii="Times New Roman" w:hAnsi="Times New Roman" w:cs="Times New Roman"/>
          <w:sz w:val="24"/>
          <w:szCs w:val="24"/>
        </w:rPr>
        <w:t xml:space="preserve"> а разлике настају увођењем нових техничких решења за:</w:t>
      </w:r>
    </w:p>
    <w:p w:rsidR="008B36F3" w:rsidRDefault="008B36F3" w:rsidP="008B36F3">
      <w:pPr>
        <w:spacing w:after="0"/>
        <w:ind w:left="432"/>
        <w:jc w:val="both"/>
        <w:rPr>
          <w:rFonts w:ascii="Times New Roman" w:hAnsi="Times New Roman" w:cs="Times New Roman"/>
          <w:sz w:val="24"/>
          <w:szCs w:val="24"/>
        </w:rPr>
      </w:pPr>
      <w:r>
        <w:rPr>
          <w:rFonts w:ascii="Times New Roman" w:hAnsi="Times New Roman" w:cs="Times New Roman"/>
          <w:sz w:val="24"/>
          <w:szCs w:val="24"/>
        </w:rPr>
        <w:t>а) П</w:t>
      </w:r>
      <w:r w:rsidRPr="008B36F3">
        <w:rPr>
          <w:rFonts w:ascii="Times New Roman" w:hAnsi="Times New Roman" w:cs="Times New Roman"/>
          <w:sz w:val="24"/>
          <w:szCs w:val="24"/>
        </w:rPr>
        <w:t>ри</w:t>
      </w:r>
      <w:r>
        <w:rPr>
          <w:rFonts w:ascii="Times New Roman" w:hAnsi="Times New Roman" w:cs="Times New Roman"/>
          <w:sz w:val="24"/>
          <w:szCs w:val="24"/>
        </w:rPr>
        <w:t>ј</w:t>
      </w:r>
      <w:r w:rsidR="00D30B8C">
        <w:rPr>
          <w:rFonts w:ascii="Times New Roman" w:hAnsi="Times New Roman" w:cs="Times New Roman"/>
          <w:sz w:val="24"/>
          <w:szCs w:val="24"/>
        </w:rPr>
        <w:t>ем и дистрибуцију бетонске масе;</w:t>
      </w:r>
    </w:p>
    <w:p w:rsidR="008B36F3" w:rsidRDefault="008B36F3" w:rsidP="008B36F3">
      <w:pPr>
        <w:spacing w:after="0"/>
        <w:ind w:left="432"/>
        <w:jc w:val="both"/>
        <w:rPr>
          <w:rFonts w:ascii="Times New Roman" w:hAnsi="Times New Roman" w:cs="Times New Roman"/>
          <w:sz w:val="24"/>
          <w:szCs w:val="24"/>
        </w:rPr>
      </w:pPr>
      <w:r>
        <w:rPr>
          <w:rFonts w:ascii="Times New Roman" w:hAnsi="Times New Roman" w:cs="Times New Roman"/>
          <w:sz w:val="24"/>
          <w:szCs w:val="24"/>
        </w:rPr>
        <w:t>б)</w:t>
      </w:r>
      <w:r w:rsidRPr="008B36F3">
        <w:rPr>
          <w:rFonts w:ascii="Times New Roman" w:hAnsi="Times New Roman" w:cs="Times New Roman"/>
          <w:sz w:val="24"/>
          <w:szCs w:val="24"/>
        </w:rPr>
        <w:t xml:space="preserve"> Мешање садржаја бубња у току транспорта</w:t>
      </w:r>
      <w:r w:rsidR="00D30B8C">
        <w:rPr>
          <w:rFonts w:ascii="Times New Roman" w:hAnsi="Times New Roman" w:cs="Times New Roman"/>
          <w:sz w:val="24"/>
          <w:szCs w:val="24"/>
        </w:rPr>
        <w:t>;</w:t>
      </w:r>
    </w:p>
    <w:p w:rsidR="008B36F3" w:rsidRPr="008B36F3" w:rsidRDefault="008B36F3" w:rsidP="008B36F3">
      <w:pPr>
        <w:spacing w:after="0"/>
        <w:ind w:left="432"/>
        <w:jc w:val="both"/>
        <w:rPr>
          <w:rFonts w:ascii="Times New Roman" w:hAnsi="Times New Roman" w:cs="Times New Roman"/>
          <w:sz w:val="24"/>
          <w:szCs w:val="24"/>
        </w:rPr>
      </w:pPr>
      <w:r>
        <w:rPr>
          <w:rFonts w:ascii="Times New Roman" w:hAnsi="Times New Roman" w:cs="Times New Roman"/>
          <w:sz w:val="24"/>
          <w:szCs w:val="24"/>
        </w:rPr>
        <w:t xml:space="preserve">в) </w:t>
      </w:r>
      <w:r w:rsidRPr="008B36F3">
        <w:rPr>
          <w:rFonts w:ascii="Times New Roman" w:hAnsi="Times New Roman" w:cs="Times New Roman"/>
          <w:sz w:val="24"/>
          <w:szCs w:val="24"/>
        </w:rPr>
        <w:t>Одржавање температуре и конзистенције бетона у задатом опсегу</w:t>
      </w:r>
      <w:r w:rsidR="00D5417F">
        <w:rPr>
          <w:rFonts w:ascii="Times New Roman" w:hAnsi="Times New Roman" w:cs="Times New Roman"/>
          <w:sz w:val="24"/>
          <w:szCs w:val="24"/>
        </w:rPr>
        <w:t xml:space="preserve"> [4].</w:t>
      </w:r>
    </w:p>
    <w:p w:rsidR="008B36F3" w:rsidRDefault="008B36F3" w:rsidP="008B36F3">
      <w:pPr>
        <w:spacing w:after="0"/>
        <w:jc w:val="both"/>
        <w:rPr>
          <w:rFonts w:ascii="Times New Roman" w:hAnsi="Times New Roman" w:cs="Times New Roman"/>
          <w:sz w:val="24"/>
          <w:szCs w:val="24"/>
        </w:rPr>
      </w:pPr>
    </w:p>
    <w:p w:rsidR="008B36F3" w:rsidRDefault="008B36F3" w:rsidP="008B36F3">
      <w:pPr>
        <w:spacing w:after="120"/>
        <w:jc w:val="both"/>
        <w:rPr>
          <w:rFonts w:ascii="Times New Roman" w:hAnsi="Times New Roman" w:cs="Times New Roman"/>
          <w:sz w:val="24"/>
          <w:szCs w:val="24"/>
        </w:rPr>
      </w:pPr>
      <w:r>
        <w:rPr>
          <w:rFonts w:ascii="Times New Roman" w:hAnsi="Times New Roman" w:cs="Times New Roman"/>
          <w:b/>
          <w:sz w:val="24"/>
          <w:szCs w:val="24"/>
        </w:rPr>
        <w:t>В</w:t>
      </w:r>
      <w:r w:rsidRPr="008B36F3">
        <w:rPr>
          <w:rFonts w:ascii="Times New Roman" w:hAnsi="Times New Roman" w:cs="Times New Roman"/>
          <w:b/>
          <w:sz w:val="24"/>
          <w:szCs w:val="24"/>
        </w:rPr>
        <w:t>ажније техничке особине су</w:t>
      </w:r>
      <w:r w:rsidRPr="008B36F3">
        <w:rPr>
          <w:rFonts w:ascii="Times New Roman" w:hAnsi="Times New Roman" w:cs="Times New Roman"/>
          <w:sz w:val="24"/>
          <w:szCs w:val="24"/>
        </w:rPr>
        <w:t>:</w:t>
      </w:r>
    </w:p>
    <w:p w:rsidR="008B36F3" w:rsidRPr="000C675B" w:rsidRDefault="008B36F3" w:rsidP="00827128">
      <w:pPr>
        <w:pStyle w:val="ListParagraph"/>
        <w:numPr>
          <w:ilvl w:val="0"/>
          <w:numId w:val="3"/>
        </w:numPr>
        <w:spacing w:after="0"/>
        <w:jc w:val="both"/>
        <w:rPr>
          <w:rFonts w:ascii="Times New Roman" w:hAnsi="Times New Roman" w:cs="Times New Roman"/>
          <w:sz w:val="24"/>
          <w:szCs w:val="24"/>
        </w:rPr>
      </w:pPr>
      <w:r w:rsidRPr="000C675B">
        <w:rPr>
          <w:rFonts w:ascii="Times New Roman" w:hAnsi="Times New Roman" w:cs="Times New Roman"/>
          <w:sz w:val="24"/>
          <w:szCs w:val="24"/>
        </w:rPr>
        <w:t xml:space="preserve">бруто запремина бубња </w:t>
      </w:r>
      <w:r w:rsidR="00CD25FF" w:rsidRPr="000C675B">
        <w:rPr>
          <w:rFonts w:ascii="Times New Roman" w:hAnsi="Times New Roman" w:cs="Times New Roman"/>
          <w:sz w:val="24"/>
          <w:szCs w:val="24"/>
        </w:rPr>
        <w:t>ауто-мешалице</w:t>
      </w:r>
      <w:r w:rsidRPr="000C675B">
        <w:rPr>
          <w:rFonts w:ascii="Times New Roman" w:hAnsi="Times New Roman" w:cs="Times New Roman"/>
          <w:sz w:val="24"/>
          <w:szCs w:val="24"/>
        </w:rPr>
        <w:t>: 10÷20 m</w:t>
      </w:r>
      <w:r w:rsidRPr="000C675B">
        <w:rPr>
          <w:rFonts w:ascii="Times New Roman" w:hAnsi="Times New Roman" w:cs="Times New Roman"/>
          <w:sz w:val="24"/>
          <w:szCs w:val="24"/>
          <w:vertAlign w:val="superscript"/>
        </w:rPr>
        <w:t>3</w:t>
      </w:r>
      <w:r w:rsidRPr="000C675B">
        <w:rPr>
          <w:rFonts w:ascii="Times New Roman" w:hAnsi="Times New Roman" w:cs="Times New Roman"/>
          <w:sz w:val="24"/>
          <w:szCs w:val="24"/>
        </w:rPr>
        <w:t>,</w:t>
      </w:r>
    </w:p>
    <w:p w:rsidR="008B36F3" w:rsidRPr="000C675B" w:rsidRDefault="008B36F3" w:rsidP="00827128">
      <w:pPr>
        <w:pStyle w:val="ListParagraph"/>
        <w:numPr>
          <w:ilvl w:val="0"/>
          <w:numId w:val="3"/>
        </w:numPr>
        <w:spacing w:after="0"/>
        <w:jc w:val="both"/>
        <w:rPr>
          <w:rFonts w:ascii="Times New Roman" w:hAnsi="Times New Roman" w:cs="Times New Roman"/>
          <w:sz w:val="24"/>
          <w:szCs w:val="24"/>
        </w:rPr>
      </w:pPr>
      <w:r w:rsidRPr="000C675B">
        <w:rPr>
          <w:rFonts w:ascii="Times New Roman" w:hAnsi="Times New Roman" w:cs="Times New Roman"/>
          <w:sz w:val="24"/>
          <w:szCs w:val="24"/>
        </w:rPr>
        <w:t>корисна запремина бубња</w:t>
      </w:r>
      <w:r w:rsidR="00CD25FF" w:rsidRPr="000C675B">
        <w:rPr>
          <w:rFonts w:ascii="Times New Roman" w:hAnsi="Times New Roman" w:cs="Times New Roman"/>
          <w:sz w:val="24"/>
          <w:szCs w:val="24"/>
        </w:rPr>
        <w:t xml:space="preserve"> ауто-мешалице</w:t>
      </w:r>
      <w:r w:rsidRPr="000C675B">
        <w:rPr>
          <w:rFonts w:ascii="Times New Roman" w:hAnsi="Times New Roman" w:cs="Times New Roman"/>
          <w:sz w:val="24"/>
          <w:szCs w:val="24"/>
        </w:rPr>
        <w:t>: 6÷12 m</w:t>
      </w:r>
      <w:r w:rsidRPr="000C675B">
        <w:rPr>
          <w:rFonts w:ascii="Times New Roman" w:hAnsi="Times New Roman" w:cs="Times New Roman"/>
          <w:sz w:val="24"/>
          <w:szCs w:val="24"/>
          <w:vertAlign w:val="superscript"/>
        </w:rPr>
        <w:t>3</w:t>
      </w:r>
      <w:r w:rsidRPr="000C675B">
        <w:rPr>
          <w:rFonts w:ascii="Times New Roman" w:hAnsi="Times New Roman" w:cs="Times New Roman"/>
          <w:sz w:val="24"/>
          <w:szCs w:val="24"/>
        </w:rPr>
        <w:t>,</w:t>
      </w:r>
    </w:p>
    <w:p w:rsidR="008B36F3" w:rsidRPr="000C675B" w:rsidRDefault="008B36F3" w:rsidP="00827128">
      <w:pPr>
        <w:pStyle w:val="ListParagraph"/>
        <w:numPr>
          <w:ilvl w:val="0"/>
          <w:numId w:val="3"/>
        </w:numPr>
        <w:spacing w:after="0"/>
        <w:jc w:val="both"/>
        <w:rPr>
          <w:rFonts w:ascii="Times New Roman" w:hAnsi="Times New Roman" w:cs="Times New Roman"/>
          <w:sz w:val="24"/>
          <w:szCs w:val="24"/>
        </w:rPr>
      </w:pPr>
      <w:r w:rsidRPr="000C675B">
        <w:rPr>
          <w:rFonts w:ascii="Times New Roman" w:hAnsi="Times New Roman" w:cs="Times New Roman"/>
          <w:sz w:val="24"/>
          <w:szCs w:val="24"/>
        </w:rPr>
        <w:t xml:space="preserve">коефицијент пуњења бубња </w:t>
      </w:r>
      <w:r w:rsidR="00CD25FF" w:rsidRPr="000C675B">
        <w:rPr>
          <w:rFonts w:ascii="Times New Roman" w:hAnsi="Times New Roman" w:cs="Times New Roman"/>
          <w:sz w:val="24"/>
          <w:szCs w:val="24"/>
        </w:rPr>
        <w:t>ауто-мешалице</w:t>
      </w:r>
      <w:r w:rsidRPr="000C675B">
        <w:rPr>
          <w:rFonts w:ascii="Times New Roman" w:hAnsi="Times New Roman" w:cs="Times New Roman"/>
          <w:sz w:val="24"/>
          <w:szCs w:val="24"/>
        </w:rPr>
        <w:t>: 55÷62 %,</w:t>
      </w:r>
    </w:p>
    <w:p w:rsidR="00CD25FF" w:rsidRPr="000C675B" w:rsidRDefault="00D30B8C" w:rsidP="00827128">
      <w:pPr>
        <w:pStyle w:val="ListParagraph"/>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б</w:t>
      </w:r>
      <w:r w:rsidR="008B36F3" w:rsidRPr="000C675B">
        <w:rPr>
          <w:rFonts w:ascii="Times New Roman" w:hAnsi="Times New Roman" w:cs="Times New Roman"/>
          <w:sz w:val="24"/>
          <w:szCs w:val="24"/>
        </w:rPr>
        <w:t xml:space="preserve">рзина окретања бубња </w:t>
      </w:r>
      <w:r w:rsidR="00CD25FF" w:rsidRPr="000C675B">
        <w:rPr>
          <w:rFonts w:ascii="Times New Roman" w:hAnsi="Times New Roman" w:cs="Times New Roman"/>
          <w:sz w:val="24"/>
          <w:szCs w:val="24"/>
        </w:rPr>
        <w:t>ауто-мешалице: 0÷14 о/min,</w:t>
      </w:r>
    </w:p>
    <w:p w:rsidR="00CD25FF" w:rsidRPr="000C675B" w:rsidRDefault="00D30B8C" w:rsidP="00827128">
      <w:pPr>
        <w:pStyle w:val="ListParagraph"/>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ин</w:t>
      </w:r>
      <w:r w:rsidR="008B36F3" w:rsidRPr="000C675B">
        <w:rPr>
          <w:rFonts w:ascii="Times New Roman" w:hAnsi="Times New Roman" w:cs="Times New Roman"/>
          <w:sz w:val="24"/>
          <w:szCs w:val="24"/>
        </w:rPr>
        <w:t>сталирана снага мотор</w:t>
      </w:r>
      <w:r w:rsidR="00CD25FF" w:rsidRPr="000C675B">
        <w:rPr>
          <w:rFonts w:ascii="Times New Roman" w:hAnsi="Times New Roman" w:cs="Times New Roman"/>
          <w:sz w:val="24"/>
          <w:szCs w:val="24"/>
        </w:rPr>
        <w:t>а: 7,5÷8,0 kW/m</w:t>
      </w:r>
      <w:r w:rsidR="00CD25FF" w:rsidRPr="000C675B">
        <w:rPr>
          <w:rFonts w:ascii="Times New Roman" w:hAnsi="Times New Roman" w:cs="Times New Roman"/>
          <w:sz w:val="24"/>
          <w:szCs w:val="24"/>
          <w:vertAlign w:val="superscript"/>
        </w:rPr>
        <w:t>3</w:t>
      </w:r>
      <w:r w:rsidR="00CD25FF" w:rsidRPr="000C675B">
        <w:rPr>
          <w:rFonts w:ascii="Times New Roman" w:hAnsi="Times New Roman" w:cs="Times New Roman"/>
          <w:sz w:val="24"/>
          <w:szCs w:val="24"/>
        </w:rPr>
        <w:t>,</w:t>
      </w:r>
    </w:p>
    <w:p w:rsidR="00CD25FF" w:rsidRPr="000C675B" w:rsidRDefault="00CD25FF" w:rsidP="00827128">
      <w:pPr>
        <w:pStyle w:val="ListParagraph"/>
        <w:numPr>
          <w:ilvl w:val="0"/>
          <w:numId w:val="3"/>
        </w:numPr>
        <w:spacing w:after="0"/>
        <w:jc w:val="both"/>
        <w:rPr>
          <w:rFonts w:ascii="Times New Roman" w:hAnsi="Times New Roman" w:cs="Times New Roman"/>
          <w:sz w:val="24"/>
          <w:szCs w:val="24"/>
        </w:rPr>
      </w:pPr>
      <w:r w:rsidRPr="000C675B">
        <w:rPr>
          <w:rFonts w:ascii="Times New Roman" w:hAnsi="Times New Roman" w:cs="Times New Roman"/>
          <w:sz w:val="24"/>
          <w:szCs w:val="24"/>
        </w:rPr>
        <w:t>в</w:t>
      </w:r>
      <w:r w:rsidR="008B36F3" w:rsidRPr="000C675B">
        <w:rPr>
          <w:rFonts w:ascii="Times New Roman" w:hAnsi="Times New Roman" w:cs="Times New Roman"/>
          <w:sz w:val="24"/>
          <w:szCs w:val="24"/>
        </w:rPr>
        <w:t>исина отво</w:t>
      </w:r>
      <w:r w:rsidRPr="000C675B">
        <w:rPr>
          <w:rFonts w:ascii="Times New Roman" w:hAnsi="Times New Roman" w:cs="Times New Roman"/>
          <w:sz w:val="24"/>
          <w:szCs w:val="24"/>
        </w:rPr>
        <w:t>ра за пријем бетона: 3,75÷3,85 m,</w:t>
      </w:r>
    </w:p>
    <w:p w:rsidR="00CD25FF" w:rsidRPr="000C675B" w:rsidRDefault="00CD25FF" w:rsidP="00827128">
      <w:pPr>
        <w:pStyle w:val="ListParagraph"/>
        <w:numPr>
          <w:ilvl w:val="0"/>
          <w:numId w:val="3"/>
        </w:numPr>
        <w:spacing w:after="0"/>
        <w:jc w:val="both"/>
        <w:rPr>
          <w:rFonts w:ascii="Times New Roman" w:hAnsi="Times New Roman" w:cs="Times New Roman"/>
          <w:sz w:val="24"/>
          <w:szCs w:val="24"/>
        </w:rPr>
      </w:pPr>
      <w:r w:rsidRPr="000C675B">
        <w:rPr>
          <w:rFonts w:ascii="Times New Roman" w:hAnsi="Times New Roman" w:cs="Times New Roman"/>
          <w:sz w:val="24"/>
          <w:szCs w:val="24"/>
        </w:rPr>
        <w:t>о</w:t>
      </w:r>
      <w:r w:rsidR="008B36F3" w:rsidRPr="000C675B">
        <w:rPr>
          <w:rFonts w:ascii="Times New Roman" w:hAnsi="Times New Roman" w:cs="Times New Roman"/>
          <w:sz w:val="24"/>
          <w:szCs w:val="24"/>
        </w:rPr>
        <w:t xml:space="preserve">према бубња </w:t>
      </w:r>
      <w:r w:rsidRPr="000C675B">
        <w:rPr>
          <w:rFonts w:ascii="Times New Roman" w:hAnsi="Times New Roman" w:cs="Times New Roman"/>
          <w:sz w:val="24"/>
          <w:szCs w:val="24"/>
        </w:rPr>
        <w:t>ауто-мешалице: 1÷</w:t>
      </w:r>
      <w:r w:rsidR="008B36F3" w:rsidRPr="000C675B">
        <w:rPr>
          <w:rFonts w:ascii="Times New Roman" w:hAnsi="Times New Roman" w:cs="Times New Roman"/>
          <w:sz w:val="24"/>
          <w:szCs w:val="24"/>
        </w:rPr>
        <w:t>2 спирале</w:t>
      </w:r>
      <w:r w:rsidRPr="000C675B">
        <w:rPr>
          <w:rFonts w:ascii="Times New Roman" w:hAnsi="Times New Roman" w:cs="Times New Roman"/>
          <w:sz w:val="24"/>
          <w:szCs w:val="24"/>
        </w:rPr>
        <w:t>,</w:t>
      </w:r>
    </w:p>
    <w:p w:rsidR="00B15934" w:rsidRPr="000C675B" w:rsidRDefault="00CD25FF" w:rsidP="00827128">
      <w:pPr>
        <w:pStyle w:val="ListParagraph"/>
        <w:numPr>
          <w:ilvl w:val="0"/>
          <w:numId w:val="3"/>
        </w:numPr>
        <w:spacing w:after="0"/>
        <w:jc w:val="both"/>
        <w:rPr>
          <w:rFonts w:ascii="Times New Roman" w:hAnsi="Times New Roman" w:cs="Times New Roman"/>
          <w:sz w:val="24"/>
          <w:szCs w:val="24"/>
        </w:rPr>
      </w:pPr>
      <w:r w:rsidRPr="000C675B">
        <w:rPr>
          <w:rFonts w:ascii="Times New Roman" w:hAnsi="Times New Roman" w:cs="Times New Roman"/>
          <w:sz w:val="24"/>
          <w:szCs w:val="24"/>
        </w:rPr>
        <w:t>з</w:t>
      </w:r>
      <w:r w:rsidR="008B36F3" w:rsidRPr="000C675B">
        <w:rPr>
          <w:rFonts w:ascii="Times New Roman" w:hAnsi="Times New Roman" w:cs="Times New Roman"/>
          <w:sz w:val="24"/>
          <w:szCs w:val="24"/>
        </w:rPr>
        <w:t>апре</w:t>
      </w:r>
      <w:r w:rsidRPr="000C675B">
        <w:rPr>
          <w:rFonts w:ascii="Times New Roman" w:hAnsi="Times New Roman" w:cs="Times New Roman"/>
          <w:sz w:val="24"/>
          <w:szCs w:val="24"/>
        </w:rPr>
        <w:t>мина резервоара за воду: 0,40÷</w:t>
      </w:r>
      <w:r w:rsidR="008B36F3" w:rsidRPr="000C675B">
        <w:rPr>
          <w:rFonts w:ascii="Times New Roman" w:hAnsi="Times New Roman" w:cs="Times New Roman"/>
          <w:sz w:val="24"/>
          <w:szCs w:val="24"/>
        </w:rPr>
        <w:t xml:space="preserve">0,60 </w:t>
      </w:r>
      <w:r w:rsidRPr="000C675B">
        <w:rPr>
          <w:rFonts w:ascii="Times New Roman" w:hAnsi="Times New Roman" w:cs="Times New Roman"/>
          <w:sz w:val="24"/>
          <w:szCs w:val="24"/>
        </w:rPr>
        <w:t>m</w:t>
      </w:r>
      <w:r w:rsidRPr="000C675B">
        <w:rPr>
          <w:rFonts w:ascii="Times New Roman" w:hAnsi="Times New Roman" w:cs="Times New Roman"/>
          <w:sz w:val="24"/>
          <w:szCs w:val="24"/>
          <w:vertAlign w:val="superscript"/>
        </w:rPr>
        <w:t>3</w:t>
      </w:r>
      <w:r w:rsidR="00D5417F">
        <w:rPr>
          <w:rFonts w:ascii="Times New Roman" w:hAnsi="Times New Roman" w:cs="Times New Roman"/>
          <w:sz w:val="24"/>
          <w:szCs w:val="24"/>
        </w:rPr>
        <w:t xml:space="preserve"> [4].</w:t>
      </w:r>
    </w:p>
    <w:p w:rsidR="00497117" w:rsidRPr="007515CA" w:rsidRDefault="00497117" w:rsidP="007515CA">
      <w:pPr>
        <w:spacing w:after="0"/>
        <w:jc w:val="both"/>
        <w:rPr>
          <w:rFonts w:ascii="Times New Roman" w:hAnsi="Times New Roman" w:cs="Times New Roman"/>
          <w:sz w:val="24"/>
          <w:szCs w:val="24"/>
        </w:rPr>
      </w:pPr>
    </w:p>
    <w:p w:rsidR="00497117" w:rsidRPr="000C675B" w:rsidRDefault="00B15934" w:rsidP="00B15934">
      <w:pPr>
        <w:rPr>
          <w:rFonts w:ascii="Times New Roman" w:hAnsi="Times New Roman" w:cs="Times New Roman"/>
          <w:sz w:val="24"/>
          <w:szCs w:val="24"/>
        </w:rPr>
      </w:pPr>
      <w:r w:rsidRPr="000C675B">
        <w:rPr>
          <w:rFonts w:ascii="Times New Roman" w:hAnsi="Times New Roman" w:cs="Times New Roman"/>
          <w:sz w:val="24"/>
          <w:szCs w:val="24"/>
        </w:rPr>
        <w:t xml:space="preserve">Прорачун учинка </w:t>
      </w:r>
      <w:r w:rsidR="00CE59B7">
        <w:rPr>
          <w:rFonts w:ascii="Times New Roman" w:hAnsi="Times New Roman" w:cs="Times New Roman"/>
          <w:sz w:val="24"/>
          <w:szCs w:val="24"/>
        </w:rPr>
        <w:t>ауто-мешалице мож</w:t>
      </w:r>
      <w:r w:rsidR="00497117" w:rsidRPr="000C675B">
        <w:rPr>
          <w:rFonts w:ascii="Times New Roman" w:hAnsi="Times New Roman" w:cs="Times New Roman"/>
          <w:sz w:val="24"/>
          <w:szCs w:val="24"/>
        </w:rPr>
        <w:t>е се израчунати преко израза</w:t>
      </w:r>
      <w:r w:rsidR="00D5417F">
        <w:rPr>
          <w:rFonts w:ascii="Times New Roman" w:hAnsi="Times New Roman" w:cs="Times New Roman"/>
          <w:sz w:val="24"/>
          <w:szCs w:val="24"/>
        </w:rPr>
        <w:t xml:space="preserve"> [4]</w:t>
      </w:r>
      <w:r w:rsidR="00497117" w:rsidRPr="000C675B">
        <w:rPr>
          <w:rFonts w:ascii="Times New Roman" w:hAnsi="Times New Roman" w:cs="Times New Roman"/>
          <w:sz w:val="24"/>
          <w:szCs w:val="24"/>
        </w:rPr>
        <w:t xml:space="preserve">: </w:t>
      </w:r>
    </w:p>
    <w:p w:rsidR="00497117" w:rsidRPr="00FB126D" w:rsidRDefault="000A0966" w:rsidP="00B15934">
      <w:pPr>
        <w:rPr>
          <w:rFonts w:ascii="Times New Roman" w:hAnsi="Times New Roman" w:cs="Times New Roman"/>
          <w:i/>
          <w:sz w:val="24"/>
          <w:szCs w:val="24"/>
        </w:rPr>
      </w:pPr>
      <m:oMathPara>
        <m:oMathParaPr>
          <m:jc m:val="left"/>
        </m:oMathParaPr>
        <m:oMath>
          <m:sSub>
            <m:sSubPr>
              <m:ctrlPr>
                <w:rPr>
                  <w:rFonts w:ascii="Cambria Math" w:hAnsi="Times New Roman"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p</m:t>
              </m:r>
            </m:sub>
          </m:sSub>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T</m:t>
              </m:r>
            </m:num>
            <m:den>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c</m:t>
                  </m:r>
                </m:sub>
              </m:sSub>
              <m:r>
                <w:rPr>
                  <w:rFonts w:ascii="Cambria Math" w:hAnsi="Times New Roman" w:cs="Times New Roman"/>
                  <w:sz w:val="24"/>
                  <w:szCs w:val="24"/>
                </w:rPr>
                <m:t>·</m:t>
              </m:r>
              <m:r>
                <w:rPr>
                  <w:rFonts w:ascii="Cambria Math" w:hAnsi="Cambria Math" w:cs="Times New Roman"/>
                  <w:sz w:val="24"/>
                  <w:szCs w:val="24"/>
                </w:rPr>
                <m:t>q</m:t>
              </m:r>
              <m:r>
                <w:rPr>
                  <w:rFonts w:ascii="Cambria Math" w:hAnsi="Times New Roman" w:cs="Times New Roman"/>
                  <w:sz w:val="24"/>
                  <w:szCs w:val="24"/>
                </w:rPr>
                <m:t>·</m:t>
              </m:r>
              <m:sSub>
                <m:sSubPr>
                  <m:ctrlPr>
                    <w:rPr>
                      <w:rFonts w:ascii="Cambria Math" w:hAnsi="Times New Roman" w:cs="Times New Roman"/>
                      <w:i/>
                      <w:sz w:val="24"/>
                      <w:szCs w:val="24"/>
                    </w:rPr>
                  </m:ctrlPr>
                </m:sSubPr>
                <m:e>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v</m:t>
                      </m:r>
                    </m:sub>
                  </m:sSub>
                  <m:r>
                    <w:rPr>
                      <w:rFonts w:ascii="Cambria Math" w:hAnsi="Times New Roman" w:cs="Times New Roman"/>
                      <w:sz w:val="24"/>
                      <w:szCs w:val="24"/>
                    </w:rPr>
                    <m:t>·</m:t>
                  </m:r>
                  <m:r>
                    <w:rPr>
                      <w:rFonts w:ascii="Cambria Math" w:hAnsi="Cambria Math" w:cs="Times New Roman"/>
                      <w:sz w:val="24"/>
                      <w:szCs w:val="24"/>
                    </w:rPr>
                    <m:t>K</m:t>
                  </m:r>
                </m:e>
                <m:sub>
                  <m:r>
                    <w:rPr>
                      <w:rFonts w:ascii="Cambria Math" w:hAnsi="Cambria Math" w:cs="Times New Roman"/>
                      <w:sz w:val="24"/>
                      <w:szCs w:val="24"/>
                    </w:rPr>
                    <m:t>p</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r</m:t>
                  </m:r>
                </m:sub>
              </m:sSub>
            </m:den>
          </m:f>
          <m:r>
            <w:rPr>
              <w:rFonts w:ascii="Cambria Math" w:hAnsi="Times New Roman" w:cs="Times New Roman"/>
              <w:sz w:val="24"/>
              <w:szCs w:val="24"/>
            </w:rPr>
            <m:t xml:space="preserve">                                                                                                                          (2.1)</m:t>
          </m:r>
        </m:oMath>
      </m:oMathPara>
    </w:p>
    <w:p w:rsidR="00B15934" w:rsidRPr="000C675B" w:rsidRDefault="000C675B" w:rsidP="00B15934">
      <w:pPr>
        <w:rPr>
          <w:rFonts w:ascii="Times New Roman" w:hAnsi="Times New Roman" w:cs="Times New Roman"/>
          <w:sz w:val="24"/>
          <w:szCs w:val="24"/>
        </w:rPr>
      </w:pPr>
      <w:r w:rsidRPr="000C675B">
        <w:rPr>
          <w:rFonts w:ascii="Times New Roman" w:hAnsi="Times New Roman" w:cs="Times New Roman"/>
          <w:sz w:val="24"/>
          <w:szCs w:val="24"/>
        </w:rPr>
        <w:t>г</w:t>
      </w:r>
      <w:r w:rsidR="00497117" w:rsidRPr="000C675B">
        <w:rPr>
          <w:rFonts w:ascii="Times New Roman" w:hAnsi="Times New Roman" w:cs="Times New Roman"/>
          <w:sz w:val="24"/>
          <w:szCs w:val="24"/>
        </w:rPr>
        <w:t>де је:</w:t>
      </w:r>
    </w:p>
    <w:p w:rsidR="006C62AD" w:rsidRDefault="006C62AD" w:rsidP="000C675B">
      <w:pPr>
        <w:spacing w:after="0"/>
        <w:rPr>
          <w:rFonts w:ascii="Times New Roman" w:hAnsi="Times New Roman" w:cs="Times New Roman"/>
          <w:sz w:val="24"/>
          <w:szCs w:val="24"/>
        </w:rPr>
      </w:pPr>
      <m:oMath>
        <m:r>
          <w:rPr>
            <w:rFonts w:ascii="Cambria Math" w:hAnsi="Cambria Math" w:cs="Times New Roman"/>
            <w:sz w:val="24"/>
            <w:szCs w:val="24"/>
          </w:rPr>
          <m:t>T</m:t>
        </m:r>
      </m:oMath>
      <w:r>
        <w:rPr>
          <w:rFonts w:ascii="Times New Roman" w:hAnsi="Times New Roman" w:cs="Times New Roman"/>
          <w:sz w:val="24"/>
          <w:szCs w:val="24"/>
        </w:rPr>
        <w:t xml:space="preserve"> – </w:t>
      </w:r>
      <w:r w:rsidRPr="006C62AD">
        <w:rPr>
          <w:rFonts w:ascii="Times New Roman" w:hAnsi="Times New Roman" w:cs="Times New Roman"/>
          <w:sz w:val="24"/>
          <w:szCs w:val="24"/>
        </w:rPr>
        <w:t>константа (временски период у коме се посматра резултат рада машине</w:t>
      </w:r>
      <w:r>
        <w:rPr>
          <w:rFonts w:ascii="Times New Roman" w:hAnsi="Times New Roman" w:cs="Times New Roman"/>
          <w:sz w:val="24"/>
          <w:szCs w:val="24"/>
        </w:rPr>
        <w:t xml:space="preserve">: </w:t>
      </w:r>
      <w:r w:rsidRPr="006C62AD">
        <w:rPr>
          <w:rFonts w:ascii="Times New Roman" w:hAnsi="Times New Roman" w:cs="Times New Roman"/>
          <w:sz w:val="24"/>
          <w:szCs w:val="24"/>
        </w:rPr>
        <w:t xml:space="preserve">ако је </w:t>
      </w:r>
      <m:oMath>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c</m:t>
            </m:r>
          </m:sub>
        </m:sSub>
      </m:oMath>
      <w:r>
        <w:rPr>
          <w:rFonts w:ascii="Times New Roman" w:hAnsi="Times New Roman" w:cs="Times New Roman"/>
          <w:sz w:val="24"/>
          <w:szCs w:val="24"/>
        </w:rPr>
        <w:t xml:space="preserve"> (min), </w:t>
      </w:r>
      <w:r w:rsidRPr="006C62AD">
        <w:rPr>
          <w:rFonts w:ascii="Times New Roman" w:hAnsi="Times New Roman" w:cs="Times New Roman"/>
          <w:sz w:val="24"/>
          <w:szCs w:val="24"/>
        </w:rPr>
        <w:t xml:space="preserve">онда је Т = 60, односно ако је </w:t>
      </w:r>
      <m:oMath>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c</m:t>
            </m:r>
          </m:sub>
        </m:sSub>
      </m:oMath>
      <w:r>
        <w:rPr>
          <w:rFonts w:ascii="Times New Roman" w:hAnsi="Times New Roman" w:cs="Times New Roman"/>
          <w:sz w:val="24"/>
          <w:szCs w:val="24"/>
        </w:rPr>
        <w:t xml:space="preserve"> (сđs) - онда је t</w:t>
      </w:r>
      <w:r w:rsidRPr="006C62AD">
        <w:rPr>
          <w:rFonts w:ascii="Times New Roman" w:hAnsi="Times New Roman" w:cs="Times New Roman"/>
          <w:sz w:val="24"/>
          <w:szCs w:val="24"/>
        </w:rPr>
        <w:t xml:space="preserve"> = 3600</w:t>
      </w:r>
      <w:r>
        <w:rPr>
          <w:rFonts w:ascii="Times New Roman" w:hAnsi="Times New Roman" w:cs="Times New Roman"/>
          <w:sz w:val="24"/>
          <w:szCs w:val="24"/>
        </w:rPr>
        <w:t>,</w:t>
      </w:r>
    </w:p>
    <w:p w:rsidR="006C62AD" w:rsidRDefault="000A0966" w:rsidP="000C675B">
      <w:pPr>
        <w:spacing w:after="0"/>
        <w:rPr>
          <w:rFonts w:ascii="Times New Roman" w:hAnsi="Times New Roman" w:cs="Times New Roman"/>
          <w:sz w:val="24"/>
          <w:szCs w:val="24"/>
        </w:rPr>
      </w:pPr>
      <m:oMath>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v</m:t>
            </m:r>
          </m:sub>
        </m:sSub>
      </m:oMath>
      <w:r w:rsidR="006C62AD">
        <w:rPr>
          <w:rFonts w:ascii="Times New Roman" w:hAnsi="Times New Roman" w:cs="Times New Roman"/>
          <w:sz w:val="24"/>
          <w:szCs w:val="24"/>
        </w:rPr>
        <w:t xml:space="preserve"> </w:t>
      </w:r>
      <w:r w:rsidR="00501EBD">
        <w:rPr>
          <w:rFonts w:ascii="Times New Roman" w:hAnsi="Times New Roman" w:cs="Times New Roman"/>
          <w:sz w:val="24"/>
          <w:szCs w:val="24"/>
        </w:rPr>
        <w:t>–</w:t>
      </w:r>
      <w:r w:rsidR="006C62AD">
        <w:rPr>
          <w:rFonts w:ascii="Times New Roman" w:hAnsi="Times New Roman" w:cs="Times New Roman"/>
          <w:sz w:val="24"/>
          <w:szCs w:val="24"/>
        </w:rPr>
        <w:t xml:space="preserve"> </w:t>
      </w:r>
      <w:r w:rsidR="00501EBD">
        <w:rPr>
          <w:rFonts w:ascii="Times New Roman" w:hAnsi="Times New Roman" w:cs="Times New Roman"/>
          <w:sz w:val="24"/>
          <w:szCs w:val="24"/>
        </w:rPr>
        <w:t>коефицијент коришћења радног времена,</w:t>
      </w:r>
    </w:p>
    <w:p w:rsidR="00501EBD" w:rsidRDefault="000A0966" w:rsidP="000C675B">
      <w:pPr>
        <w:spacing w:after="0"/>
        <w:rPr>
          <w:rFonts w:ascii="Times New Roman" w:hAnsi="Times New Roman" w:cs="Times New Roman"/>
          <w:sz w:val="24"/>
          <w:szCs w:val="24"/>
        </w:rPr>
      </w:pPr>
      <m:oMath>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p</m:t>
            </m:r>
          </m:sub>
        </m:sSub>
      </m:oMath>
      <w:r w:rsidR="00501EBD">
        <w:rPr>
          <w:rFonts w:ascii="Times New Roman" w:hAnsi="Times New Roman" w:cs="Times New Roman"/>
          <w:sz w:val="24"/>
          <w:szCs w:val="24"/>
        </w:rPr>
        <w:t xml:space="preserve"> – коефицијент пуњења радног органа,</w:t>
      </w:r>
    </w:p>
    <w:p w:rsidR="00501EBD" w:rsidRDefault="000A0966" w:rsidP="000C675B">
      <w:pPr>
        <w:spacing w:after="0"/>
        <w:rPr>
          <w:rFonts w:ascii="Times New Roman" w:hAnsi="Times New Roman" w:cs="Times New Roman"/>
          <w:sz w:val="24"/>
          <w:szCs w:val="24"/>
        </w:rPr>
      </w:pPr>
      <m:oMath>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r</m:t>
            </m:r>
          </m:sub>
        </m:sSub>
      </m:oMath>
      <w:r w:rsidR="00501EBD">
        <w:rPr>
          <w:rFonts w:ascii="Times New Roman" w:hAnsi="Times New Roman" w:cs="Times New Roman"/>
          <w:sz w:val="24"/>
          <w:szCs w:val="24"/>
        </w:rPr>
        <w:t xml:space="preserve"> – коефицијент растерситости,</w:t>
      </w:r>
    </w:p>
    <w:p w:rsidR="00501EBD" w:rsidRPr="00501EBD" w:rsidRDefault="00501EBD" w:rsidP="000C675B">
      <w:pPr>
        <w:spacing w:after="0"/>
        <w:rPr>
          <w:rFonts w:ascii="Times New Roman" w:hAnsi="Times New Roman" w:cs="Times New Roman"/>
          <w:sz w:val="24"/>
          <w:szCs w:val="24"/>
        </w:rPr>
      </w:pPr>
      <m:oMath>
        <m:r>
          <w:rPr>
            <w:rFonts w:ascii="Cambria Math" w:hAnsi="Cambria Math" w:cs="Times New Roman"/>
            <w:sz w:val="24"/>
            <w:szCs w:val="24"/>
          </w:rPr>
          <m:t>q</m:t>
        </m:r>
      </m:oMath>
      <w:r>
        <w:rPr>
          <w:rFonts w:ascii="Times New Roman" w:hAnsi="Times New Roman" w:cs="Times New Roman"/>
          <w:sz w:val="24"/>
          <w:szCs w:val="24"/>
        </w:rPr>
        <w:t xml:space="preserve"> – запремина радног органа (m</w:t>
      </w:r>
      <w:r w:rsidRPr="00501EBD">
        <w:rPr>
          <w:rFonts w:ascii="Times New Roman" w:hAnsi="Times New Roman" w:cs="Times New Roman"/>
          <w:sz w:val="24"/>
          <w:szCs w:val="24"/>
          <w:vertAlign w:val="superscript"/>
        </w:rPr>
        <w:t>3</w:t>
      </w:r>
      <w:r>
        <w:rPr>
          <w:rFonts w:ascii="Times New Roman" w:hAnsi="Times New Roman" w:cs="Times New Roman"/>
          <w:sz w:val="24"/>
          <w:szCs w:val="24"/>
        </w:rPr>
        <w:t>),</w:t>
      </w:r>
    </w:p>
    <w:p w:rsidR="00B15934" w:rsidRPr="000C675B" w:rsidRDefault="00497117" w:rsidP="000C675B">
      <w:pPr>
        <w:spacing w:after="0"/>
        <w:rPr>
          <w:rFonts w:ascii="Times New Roman" w:hAnsi="Times New Roman" w:cs="Times New Roman"/>
          <w:sz w:val="24"/>
          <w:szCs w:val="24"/>
        </w:rPr>
      </w:pPr>
      <w:r w:rsidRPr="000C675B">
        <w:rPr>
          <w:rFonts w:ascii="Times New Roman" w:hAnsi="Times New Roman" w:cs="Times New Roman"/>
          <w:sz w:val="24"/>
          <w:szCs w:val="24"/>
        </w:rPr>
        <w:t xml:space="preserve">Трајање једног циклуса: </w:t>
      </w:r>
      <m:oMath>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c</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u</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i</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m</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t</m:t>
            </m:r>
            <m:r>
              <w:rPr>
                <w:rFonts w:ascii="Cambria Math" w:hAnsi="Cambria Math" w:cs="Times New Roman"/>
                <w:sz w:val="24"/>
                <w:szCs w:val="24"/>
              </w:rPr>
              <m:t>pun</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tpr</m:t>
            </m:r>
          </m:sub>
        </m:sSub>
      </m:oMath>
    </w:p>
    <w:p w:rsidR="00B15934" w:rsidRPr="000C675B" w:rsidRDefault="000A0966" w:rsidP="000C675B">
      <w:pPr>
        <w:spacing w:after="0"/>
        <w:rPr>
          <w:rFonts w:ascii="Times New Roman" w:hAnsi="Times New Roman" w:cs="Times New Roman"/>
          <w:sz w:val="24"/>
          <w:szCs w:val="24"/>
        </w:rPr>
      </w:pPr>
      <m:oMath>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u</m:t>
            </m:r>
          </m:sub>
        </m:sSub>
        <m:r>
          <w:rPr>
            <w:rFonts w:ascii="Cambria Math" w:hAnsi="Times New Roman" w:cs="Times New Roman"/>
            <w:sz w:val="24"/>
            <w:szCs w:val="24"/>
          </w:rPr>
          <m:t xml:space="preserve"> </m:t>
        </m:r>
      </m:oMath>
      <w:r w:rsidR="003E77A8" w:rsidRPr="000C675B">
        <w:rPr>
          <w:rFonts w:ascii="Times New Roman" w:hAnsi="Times New Roman" w:cs="Times New Roman"/>
          <w:sz w:val="24"/>
          <w:szCs w:val="24"/>
        </w:rPr>
        <w:t>–</w:t>
      </w:r>
      <w:r w:rsidR="00B15934" w:rsidRPr="000C675B">
        <w:rPr>
          <w:rFonts w:ascii="Times New Roman" w:hAnsi="Times New Roman" w:cs="Times New Roman"/>
          <w:sz w:val="24"/>
          <w:szCs w:val="24"/>
        </w:rPr>
        <w:t xml:space="preserve"> </w:t>
      </w:r>
      <w:r w:rsidR="003E77A8" w:rsidRPr="000C675B">
        <w:rPr>
          <w:rFonts w:ascii="Times New Roman" w:hAnsi="Times New Roman" w:cs="Times New Roman"/>
          <w:sz w:val="24"/>
          <w:szCs w:val="24"/>
        </w:rPr>
        <w:t>време пуњења (брзина пуњења 3÷</w:t>
      </w:r>
      <w:r w:rsidR="00B15934" w:rsidRPr="000C675B">
        <w:rPr>
          <w:rFonts w:ascii="Times New Roman" w:hAnsi="Times New Roman" w:cs="Times New Roman"/>
          <w:sz w:val="24"/>
          <w:szCs w:val="24"/>
        </w:rPr>
        <w:t xml:space="preserve"> 4 m</w:t>
      </w:r>
      <w:r w:rsidR="003E77A8" w:rsidRPr="000C675B">
        <w:rPr>
          <w:rFonts w:ascii="Times New Roman" w:hAnsi="Times New Roman" w:cs="Times New Roman"/>
          <w:sz w:val="24"/>
          <w:szCs w:val="24"/>
          <w:vertAlign w:val="superscript"/>
        </w:rPr>
        <w:t>3</w:t>
      </w:r>
      <w:r w:rsidR="003E77A8" w:rsidRPr="000C675B">
        <w:rPr>
          <w:rFonts w:ascii="Times New Roman" w:hAnsi="Times New Roman" w:cs="Times New Roman"/>
          <w:sz w:val="24"/>
          <w:szCs w:val="24"/>
        </w:rPr>
        <w:t>/</w:t>
      </w:r>
      <w:r w:rsidR="00B15934" w:rsidRPr="000C675B">
        <w:rPr>
          <w:rFonts w:ascii="Times New Roman" w:hAnsi="Times New Roman" w:cs="Times New Roman"/>
          <w:sz w:val="24"/>
          <w:szCs w:val="24"/>
        </w:rPr>
        <w:t xml:space="preserve">min, </w:t>
      </w:r>
      <w:r w:rsidR="003E77A8" w:rsidRPr="000C675B">
        <w:rPr>
          <w:rFonts w:ascii="Times New Roman" w:hAnsi="Times New Roman" w:cs="Times New Roman"/>
          <w:sz w:val="24"/>
          <w:szCs w:val="24"/>
        </w:rPr>
        <w:t>о</w:t>
      </w:r>
      <w:r w:rsidR="00CE59B7">
        <w:rPr>
          <w:rFonts w:ascii="Times New Roman" w:hAnsi="Times New Roman" w:cs="Times New Roman"/>
          <w:sz w:val="24"/>
          <w:szCs w:val="24"/>
        </w:rPr>
        <w:t>д</w:t>
      </w:r>
      <w:r w:rsidR="003E77A8" w:rsidRPr="000C675B">
        <w:rPr>
          <w:rFonts w:ascii="Times New Roman" w:hAnsi="Times New Roman" w:cs="Times New Roman"/>
          <w:sz w:val="24"/>
          <w:szCs w:val="24"/>
        </w:rPr>
        <w:t>носно 20÷25 ѕ/m</w:t>
      </w:r>
      <w:r w:rsidR="00B15934" w:rsidRPr="000C675B">
        <w:rPr>
          <w:rFonts w:ascii="Times New Roman" w:hAnsi="Times New Roman" w:cs="Times New Roman"/>
          <w:sz w:val="24"/>
          <w:szCs w:val="24"/>
          <w:vertAlign w:val="superscript"/>
        </w:rPr>
        <w:t>3</w:t>
      </w:r>
      <w:r w:rsidR="00B15934" w:rsidRPr="000C675B">
        <w:rPr>
          <w:rFonts w:ascii="Times New Roman" w:hAnsi="Times New Roman" w:cs="Times New Roman"/>
          <w:sz w:val="24"/>
          <w:szCs w:val="24"/>
        </w:rPr>
        <w:t>)</w:t>
      </w:r>
    </w:p>
    <w:p w:rsidR="003E77A8" w:rsidRPr="000C675B" w:rsidRDefault="000A0966" w:rsidP="000C675B">
      <w:pPr>
        <w:spacing w:after="0"/>
        <w:rPr>
          <w:rFonts w:ascii="Times New Roman" w:hAnsi="Times New Roman" w:cs="Times New Roman"/>
          <w:sz w:val="24"/>
          <w:szCs w:val="24"/>
        </w:rPr>
      </w:pPr>
      <m:oMath>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i</m:t>
            </m:r>
          </m:sub>
        </m:sSub>
      </m:oMath>
      <w:r w:rsidR="00B15934" w:rsidRPr="000C675B">
        <w:rPr>
          <w:rFonts w:ascii="Times New Roman" w:hAnsi="Times New Roman" w:cs="Times New Roman"/>
          <w:sz w:val="24"/>
          <w:szCs w:val="24"/>
        </w:rPr>
        <w:t xml:space="preserve"> </w:t>
      </w:r>
      <w:r w:rsidR="003E77A8" w:rsidRPr="000C675B">
        <w:rPr>
          <w:rFonts w:ascii="Times New Roman" w:hAnsi="Times New Roman" w:cs="Times New Roman"/>
          <w:sz w:val="24"/>
          <w:szCs w:val="24"/>
        </w:rPr>
        <w:t>–</w:t>
      </w:r>
      <w:r w:rsidR="00B15934" w:rsidRPr="000C675B">
        <w:rPr>
          <w:rFonts w:ascii="Times New Roman" w:hAnsi="Times New Roman" w:cs="Times New Roman"/>
          <w:sz w:val="24"/>
          <w:szCs w:val="24"/>
        </w:rPr>
        <w:t xml:space="preserve"> </w:t>
      </w:r>
      <w:r w:rsidR="003E77A8" w:rsidRPr="000C675B">
        <w:rPr>
          <w:rFonts w:ascii="Times New Roman" w:hAnsi="Times New Roman" w:cs="Times New Roman"/>
          <w:sz w:val="24"/>
          <w:szCs w:val="24"/>
        </w:rPr>
        <w:t xml:space="preserve">време пражњења </w:t>
      </w:r>
      <w:r w:rsidR="00B15934" w:rsidRPr="000C675B">
        <w:rPr>
          <w:rFonts w:ascii="Times New Roman" w:hAnsi="Times New Roman" w:cs="Times New Roman"/>
          <w:sz w:val="24"/>
          <w:szCs w:val="24"/>
        </w:rPr>
        <w:t>(</w:t>
      </w:r>
      <w:r w:rsidR="003E77A8" w:rsidRPr="000C675B">
        <w:rPr>
          <w:rFonts w:ascii="Times New Roman" w:hAnsi="Times New Roman" w:cs="Times New Roman"/>
          <w:sz w:val="24"/>
          <w:szCs w:val="24"/>
        </w:rPr>
        <w:t>брзина пражњења 0,8÷1,5  m</w:t>
      </w:r>
      <w:r w:rsidR="003E77A8" w:rsidRPr="000C675B">
        <w:rPr>
          <w:rFonts w:ascii="Times New Roman" w:hAnsi="Times New Roman" w:cs="Times New Roman"/>
          <w:sz w:val="24"/>
          <w:szCs w:val="24"/>
          <w:vertAlign w:val="superscript"/>
        </w:rPr>
        <w:t>3</w:t>
      </w:r>
      <w:r w:rsidR="003E77A8" w:rsidRPr="000C675B">
        <w:rPr>
          <w:rFonts w:ascii="Times New Roman" w:hAnsi="Times New Roman" w:cs="Times New Roman"/>
          <w:sz w:val="24"/>
          <w:szCs w:val="24"/>
        </w:rPr>
        <w:t>/</w:t>
      </w:r>
      <w:r w:rsidR="00B15934" w:rsidRPr="000C675B">
        <w:rPr>
          <w:rFonts w:ascii="Times New Roman" w:hAnsi="Times New Roman" w:cs="Times New Roman"/>
          <w:sz w:val="24"/>
          <w:szCs w:val="24"/>
        </w:rPr>
        <w:t>h)</w:t>
      </w:r>
      <w:r w:rsidR="003E77A8" w:rsidRPr="000C675B">
        <w:rPr>
          <w:rFonts w:ascii="Times New Roman" w:hAnsi="Times New Roman" w:cs="Times New Roman"/>
          <w:sz w:val="24"/>
          <w:szCs w:val="24"/>
        </w:rPr>
        <w:t>,</w:t>
      </w:r>
    </w:p>
    <w:p w:rsidR="00B15934" w:rsidRPr="000C675B" w:rsidRDefault="000A0966" w:rsidP="000C675B">
      <w:pPr>
        <w:spacing w:after="0"/>
        <w:rPr>
          <w:rFonts w:ascii="Times New Roman" w:hAnsi="Times New Roman" w:cs="Times New Roman"/>
          <w:sz w:val="24"/>
          <w:szCs w:val="24"/>
        </w:rPr>
      </w:pPr>
      <m:oMath>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tpun</m:t>
            </m:r>
          </m:sub>
        </m:sSub>
        <m:r>
          <w:rPr>
            <w:rFonts w:ascii="Cambria Math" w:hAnsi="Times New Roman" w:cs="Times New Roman"/>
            <w:sz w:val="24"/>
            <w:szCs w:val="24"/>
          </w:rPr>
          <m:t xml:space="preserve"> </m:t>
        </m:r>
      </m:oMath>
      <w:r w:rsidR="003E77A8" w:rsidRPr="000C675B">
        <w:rPr>
          <w:rFonts w:ascii="Times New Roman" w:hAnsi="Times New Roman" w:cs="Times New Roman"/>
          <w:sz w:val="24"/>
          <w:szCs w:val="24"/>
        </w:rPr>
        <w:t>–</w:t>
      </w:r>
      <w:r w:rsidR="00B15934" w:rsidRPr="000C675B">
        <w:rPr>
          <w:rFonts w:ascii="Times New Roman" w:hAnsi="Times New Roman" w:cs="Times New Roman"/>
          <w:sz w:val="24"/>
          <w:szCs w:val="24"/>
        </w:rPr>
        <w:t xml:space="preserve"> </w:t>
      </w:r>
      <w:r w:rsidR="003E77A8" w:rsidRPr="000C675B">
        <w:rPr>
          <w:rFonts w:ascii="Times New Roman" w:hAnsi="Times New Roman" w:cs="Times New Roman"/>
          <w:sz w:val="24"/>
          <w:szCs w:val="24"/>
        </w:rPr>
        <w:t xml:space="preserve">време транспорта пуне ауто-мешалице, </w:t>
      </w:r>
    </w:p>
    <w:p w:rsidR="00B15934" w:rsidRPr="000C675B" w:rsidRDefault="000A0966" w:rsidP="000C675B">
      <w:pPr>
        <w:spacing w:after="0"/>
        <w:rPr>
          <w:rFonts w:ascii="Times New Roman" w:hAnsi="Times New Roman" w:cs="Times New Roman"/>
          <w:sz w:val="24"/>
          <w:szCs w:val="24"/>
        </w:rPr>
      </w:pPr>
      <m:oMath>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tpr</m:t>
            </m:r>
          </m:sub>
        </m:sSub>
        <m:r>
          <w:rPr>
            <w:rFonts w:ascii="Cambria Math" w:hAnsi="Times New Roman" w:cs="Times New Roman"/>
            <w:sz w:val="24"/>
            <w:szCs w:val="24"/>
          </w:rPr>
          <m:t xml:space="preserve"> </m:t>
        </m:r>
      </m:oMath>
      <w:r w:rsidR="000C675B" w:rsidRPr="000C675B">
        <w:rPr>
          <w:rFonts w:ascii="Times New Roman" w:hAnsi="Times New Roman" w:cs="Times New Roman"/>
          <w:sz w:val="24"/>
          <w:szCs w:val="24"/>
        </w:rPr>
        <w:t>–време транспорта празне ауто-мешалице</w:t>
      </w:r>
      <w:r w:rsidR="00D5417F">
        <w:rPr>
          <w:rFonts w:ascii="Times New Roman" w:hAnsi="Times New Roman" w:cs="Times New Roman"/>
          <w:sz w:val="24"/>
          <w:szCs w:val="24"/>
        </w:rPr>
        <w:t xml:space="preserve"> [4]</w:t>
      </w:r>
      <w:r w:rsidR="000C675B" w:rsidRPr="000C675B">
        <w:rPr>
          <w:rFonts w:ascii="Times New Roman" w:hAnsi="Times New Roman" w:cs="Times New Roman"/>
          <w:sz w:val="24"/>
          <w:szCs w:val="24"/>
        </w:rPr>
        <w:t xml:space="preserve">. </w:t>
      </w:r>
      <w:r w:rsidR="00B15934" w:rsidRPr="000C675B">
        <w:rPr>
          <w:rFonts w:ascii="Times New Roman" w:hAnsi="Times New Roman" w:cs="Times New Roman"/>
          <w:sz w:val="24"/>
          <w:szCs w:val="24"/>
        </w:rPr>
        <w:t xml:space="preserve"> </w:t>
      </w:r>
    </w:p>
    <w:p w:rsidR="00B15934" w:rsidRDefault="00B15934" w:rsidP="00501EBD">
      <w:pPr>
        <w:spacing w:after="0"/>
        <w:jc w:val="both"/>
        <w:rPr>
          <w:rFonts w:ascii="Times New Roman" w:hAnsi="Times New Roman" w:cs="Times New Roman"/>
          <w:sz w:val="24"/>
          <w:szCs w:val="24"/>
        </w:rPr>
      </w:pPr>
    </w:p>
    <w:p w:rsidR="000C675B" w:rsidRDefault="000C675B" w:rsidP="00B15934">
      <w:pPr>
        <w:spacing w:after="120"/>
        <w:jc w:val="both"/>
        <w:rPr>
          <w:rFonts w:ascii="Times New Roman" w:hAnsi="Times New Roman" w:cs="Times New Roman"/>
          <w:sz w:val="24"/>
          <w:szCs w:val="24"/>
        </w:rPr>
      </w:pPr>
      <w:r>
        <w:rPr>
          <w:rFonts w:ascii="Times New Roman" w:hAnsi="Times New Roman" w:cs="Times New Roman"/>
          <w:sz w:val="24"/>
          <w:szCs w:val="24"/>
        </w:rPr>
        <w:t>П</w:t>
      </w:r>
      <w:r w:rsidR="00891D19">
        <w:rPr>
          <w:rFonts w:ascii="Times New Roman" w:hAnsi="Times New Roman" w:cs="Times New Roman"/>
          <w:sz w:val="24"/>
          <w:szCs w:val="24"/>
        </w:rPr>
        <w:t>р</w:t>
      </w:r>
      <w:r>
        <w:rPr>
          <w:rFonts w:ascii="Times New Roman" w:hAnsi="Times New Roman" w:cs="Times New Roman"/>
          <w:sz w:val="24"/>
          <w:szCs w:val="24"/>
        </w:rPr>
        <w:t>еглед времена рада машина за транспорт бетона дат је у табели 2.1. На слици 2.1, приказана је типи</w:t>
      </w:r>
      <w:r w:rsidR="007515CA">
        <w:rPr>
          <w:rFonts w:ascii="Times New Roman" w:hAnsi="Times New Roman" w:cs="Times New Roman"/>
          <w:sz w:val="24"/>
          <w:szCs w:val="24"/>
        </w:rPr>
        <w:t>чна конструкција ауто-мешалице.</w:t>
      </w:r>
    </w:p>
    <w:tbl>
      <w:tblPr>
        <w:tblStyle w:val="TableGrid"/>
        <w:tblW w:w="0" w:type="auto"/>
        <w:jc w:val="center"/>
        <w:tblInd w:w="-162" w:type="dxa"/>
        <w:tblLook w:val="04A0"/>
      </w:tblPr>
      <w:tblGrid>
        <w:gridCol w:w="1770"/>
        <w:gridCol w:w="1470"/>
        <w:gridCol w:w="2104"/>
        <w:gridCol w:w="2762"/>
        <w:gridCol w:w="1676"/>
      </w:tblGrid>
      <w:tr w:rsidR="007515CA" w:rsidRPr="007515CA" w:rsidTr="003F6EDE">
        <w:trPr>
          <w:jc w:val="center"/>
        </w:trPr>
        <w:tc>
          <w:tcPr>
            <w:tcW w:w="9782" w:type="dxa"/>
            <w:gridSpan w:val="5"/>
          </w:tcPr>
          <w:p w:rsidR="007515CA" w:rsidRPr="007515CA" w:rsidRDefault="007515CA" w:rsidP="007515CA">
            <w:pPr>
              <w:spacing w:after="0"/>
              <w:jc w:val="center"/>
              <w:rPr>
                <w:rFonts w:ascii="Times New Roman" w:hAnsi="Times New Roman" w:cs="Times New Roman"/>
                <w:i/>
              </w:rPr>
            </w:pPr>
            <w:r w:rsidRPr="007515CA">
              <w:rPr>
                <w:rFonts w:ascii="Times New Roman" w:hAnsi="Times New Roman" w:cs="Times New Roman"/>
                <w:b/>
                <w:i/>
              </w:rPr>
              <w:lastRenderedPageBreak/>
              <w:t>Табела 2.1.</w:t>
            </w:r>
            <w:r w:rsidRPr="007515CA">
              <w:rPr>
                <w:rFonts w:ascii="Times New Roman" w:hAnsi="Times New Roman" w:cs="Times New Roman"/>
                <w:i/>
              </w:rPr>
              <w:t xml:space="preserve"> Време рада машина за транспорт бетона</w:t>
            </w:r>
            <w:r w:rsidR="00D5417F">
              <w:rPr>
                <w:rFonts w:ascii="Times New Roman" w:hAnsi="Times New Roman" w:cs="Times New Roman"/>
                <w:i/>
              </w:rPr>
              <w:t xml:space="preserve"> [4]</w:t>
            </w:r>
          </w:p>
        </w:tc>
      </w:tr>
      <w:tr w:rsidR="007515CA" w:rsidRPr="007515CA" w:rsidTr="003F6EDE">
        <w:trPr>
          <w:jc w:val="center"/>
        </w:trPr>
        <w:tc>
          <w:tcPr>
            <w:tcW w:w="1770" w:type="dxa"/>
            <w:vAlign w:val="center"/>
          </w:tcPr>
          <w:p w:rsidR="007515CA" w:rsidRPr="003F6EDE" w:rsidRDefault="007515CA" w:rsidP="003F6EDE">
            <w:pPr>
              <w:spacing w:after="0"/>
              <w:jc w:val="center"/>
              <w:rPr>
                <w:rFonts w:ascii="Times New Roman" w:hAnsi="Times New Roman" w:cs="Times New Roman"/>
                <w:b/>
                <w:i/>
              </w:rPr>
            </w:pPr>
            <w:r w:rsidRPr="003F6EDE">
              <w:rPr>
                <w:rFonts w:ascii="Times New Roman" w:hAnsi="Times New Roman" w:cs="Times New Roman"/>
                <w:b/>
                <w:i/>
              </w:rPr>
              <w:t>Врста машине</w:t>
            </w:r>
          </w:p>
        </w:tc>
        <w:tc>
          <w:tcPr>
            <w:tcW w:w="1470" w:type="dxa"/>
            <w:vAlign w:val="center"/>
          </w:tcPr>
          <w:p w:rsidR="007515CA" w:rsidRPr="003F6EDE" w:rsidRDefault="007515CA" w:rsidP="003F6EDE">
            <w:pPr>
              <w:spacing w:after="0"/>
              <w:jc w:val="center"/>
              <w:rPr>
                <w:rFonts w:ascii="Times New Roman" w:hAnsi="Times New Roman" w:cs="Times New Roman"/>
                <w:b/>
                <w:i/>
              </w:rPr>
            </w:pPr>
            <w:r w:rsidRPr="003F6EDE">
              <w:rPr>
                <w:rFonts w:ascii="Times New Roman" w:hAnsi="Times New Roman" w:cs="Times New Roman"/>
                <w:b/>
                <w:i/>
              </w:rPr>
              <w:t>Врст</w:t>
            </w:r>
            <w:r w:rsidR="003F6EDE" w:rsidRPr="003F6EDE">
              <w:rPr>
                <w:rFonts w:ascii="Times New Roman" w:hAnsi="Times New Roman" w:cs="Times New Roman"/>
                <w:b/>
                <w:i/>
              </w:rPr>
              <w:t xml:space="preserve">а </w:t>
            </w:r>
            <w:r w:rsidRPr="003F6EDE">
              <w:rPr>
                <w:rFonts w:ascii="Times New Roman" w:hAnsi="Times New Roman" w:cs="Times New Roman"/>
                <w:b/>
                <w:i/>
              </w:rPr>
              <w:t>погона</w:t>
            </w:r>
          </w:p>
        </w:tc>
        <w:tc>
          <w:tcPr>
            <w:tcW w:w="2104" w:type="dxa"/>
            <w:vAlign w:val="center"/>
          </w:tcPr>
          <w:p w:rsidR="007515CA" w:rsidRPr="003F6EDE" w:rsidRDefault="007515CA" w:rsidP="003F6EDE">
            <w:pPr>
              <w:spacing w:after="0"/>
              <w:jc w:val="center"/>
              <w:rPr>
                <w:rFonts w:ascii="Times New Roman" w:hAnsi="Times New Roman" w:cs="Times New Roman"/>
                <w:b/>
                <w:i/>
              </w:rPr>
            </w:pPr>
            <w:r w:rsidRPr="003F6EDE">
              <w:rPr>
                <w:rFonts w:ascii="Times New Roman" w:hAnsi="Times New Roman" w:cs="Times New Roman"/>
                <w:b/>
                <w:i/>
              </w:rPr>
              <w:t xml:space="preserve">Време експлоатације </w:t>
            </w:r>
            <w:r w:rsidRPr="003F6EDE">
              <w:rPr>
                <w:rFonts w:ascii="Times New Roman" w:hAnsi="Times New Roman" w:cs="Times New Roman"/>
                <w:b/>
              </w:rPr>
              <w:t>[h]</w:t>
            </w:r>
          </w:p>
        </w:tc>
        <w:tc>
          <w:tcPr>
            <w:tcW w:w="0" w:type="auto"/>
            <w:vAlign w:val="center"/>
          </w:tcPr>
          <w:p w:rsidR="007515CA" w:rsidRPr="003F6EDE" w:rsidRDefault="007515CA" w:rsidP="003F6EDE">
            <w:pPr>
              <w:spacing w:after="0"/>
              <w:jc w:val="center"/>
              <w:rPr>
                <w:rFonts w:ascii="Times New Roman" w:hAnsi="Times New Roman" w:cs="Times New Roman"/>
                <w:b/>
                <w:i/>
              </w:rPr>
            </w:pPr>
            <w:r w:rsidRPr="003F6EDE">
              <w:rPr>
                <w:rFonts w:ascii="Times New Roman" w:hAnsi="Times New Roman" w:cs="Times New Roman"/>
                <w:b/>
                <w:i/>
              </w:rPr>
              <w:t xml:space="preserve">Време рада у току једне године </w:t>
            </w:r>
            <w:r w:rsidRPr="003F6EDE">
              <w:rPr>
                <w:rFonts w:ascii="Times New Roman" w:hAnsi="Times New Roman" w:cs="Times New Roman"/>
                <w:b/>
              </w:rPr>
              <w:t>[h]</w:t>
            </w:r>
          </w:p>
        </w:tc>
        <w:tc>
          <w:tcPr>
            <w:tcW w:w="0" w:type="auto"/>
            <w:vAlign w:val="center"/>
          </w:tcPr>
          <w:p w:rsidR="007515CA" w:rsidRPr="003F6EDE" w:rsidRDefault="007515CA" w:rsidP="003F6EDE">
            <w:pPr>
              <w:spacing w:after="0"/>
              <w:jc w:val="center"/>
              <w:rPr>
                <w:rFonts w:ascii="Times New Roman" w:hAnsi="Times New Roman" w:cs="Times New Roman"/>
                <w:b/>
                <w:i/>
              </w:rPr>
            </w:pPr>
            <w:r w:rsidRPr="003F6EDE">
              <w:rPr>
                <w:rFonts w:ascii="Times New Roman" w:hAnsi="Times New Roman" w:cs="Times New Roman"/>
                <w:b/>
                <w:i/>
              </w:rPr>
              <w:t>Време оправ</w:t>
            </w:r>
            <w:r w:rsidR="003F6EDE" w:rsidRPr="003F6EDE">
              <w:rPr>
                <w:rFonts w:ascii="Times New Roman" w:hAnsi="Times New Roman" w:cs="Times New Roman"/>
                <w:b/>
                <w:i/>
              </w:rPr>
              <w:t>ка</w:t>
            </w:r>
            <w:r w:rsidRPr="003F6EDE">
              <w:rPr>
                <w:rFonts w:ascii="Times New Roman" w:hAnsi="Times New Roman" w:cs="Times New Roman"/>
                <w:b/>
                <w:i/>
              </w:rPr>
              <w:t xml:space="preserve"> </w:t>
            </w:r>
            <w:r w:rsidRPr="003F6EDE">
              <w:rPr>
                <w:rFonts w:ascii="Times New Roman" w:hAnsi="Times New Roman" w:cs="Times New Roman"/>
                <w:b/>
              </w:rPr>
              <w:t>[h]</w:t>
            </w:r>
          </w:p>
        </w:tc>
      </w:tr>
      <w:tr w:rsidR="000C675B" w:rsidRPr="007515CA" w:rsidTr="003F6EDE">
        <w:trPr>
          <w:jc w:val="center"/>
        </w:trPr>
        <w:tc>
          <w:tcPr>
            <w:tcW w:w="1770" w:type="dxa"/>
          </w:tcPr>
          <w:p w:rsidR="000C675B" w:rsidRPr="007515CA" w:rsidRDefault="007515CA" w:rsidP="007515CA">
            <w:pPr>
              <w:spacing w:after="0"/>
              <w:jc w:val="both"/>
              <w:rPr>
                <w:rFonts w:ascii="Times New Roman" w:hAnsi="Times New Roman" w:cs="Times New Roman"/>
              </w:rPr>
            </w:pPr>
            <w:r>
              <w:rPr>
                <w:rFonts w:ascii="Times New Roman" w:hAnsi="Times New Roman" w:cs="Times New Roman"/>
              </w:rPr>
              <w:t>Ауто-мешалица</w:t>
            </w:r>
          </w:p>
        </w:tc>
        <w:tc>
          <w:tcPr>
            <w:tcW w:w="1470" w:type="dxa"/>
            <w:vAlign w:val="center"/>
          </w:tcPr>
          <w:p w:rsidR="000C675B" w:rsidRPr="007515CA" w:rsidRDefault="003F6EDE" w:rsidP="003F6EDE">
            <w:pPr>
              <w:spacing w:after="0"/>
              <w:jc w:val="center"/>
              <w:rPr>
                <w:rFonts w:ascii="Times New Roman" w:hAnsi="Times New Roman" w:cs="Times New Roman"/>
              </w:rPr>
            </w:pPr>
            <w:r>
              <w:rPr>
                <w:rFonts w:ascii="Times New Roman" w:hAnsi="Times New Roman" w:cs="Times New Roman"/>
              </w:rPr>
              <w:t>Дизел мотор</w:t>
            </w:r>
          </w:p>
        </w:tc>
        <w:tc>
          <w:tcPr>
            <w:tcW w:w="2104" w:type="dxa"/>
            <w:vAlign w:val="center"/>
          </w:tcPr>
          <w:p w:rsidR="000C675B" w:rsidRPr="007515CA" w:rsidRDefault="003F6EDE" w:rsidP="003F6EDE">
            <w:pPr>
              <w:spacing w:after="0"/>
              <w:jc w:val="center"/>
              <w:rPr>
                <w:rFonts w:ascii="Times New Roman" w:hAnsi="Times New Roman" w:cs="Times New Roman"/>
              </w:rPr>
            </w:pPr>
            <w:r>
              <w:rPr>
                <w:rFonts w:ascii="Times New Roman" w:hAnsi="Times New Roman" w:cs="Times New Roman"/>
              </w:rPr>
              <w:t>10015</w:t>
            </w:r>
          </w:p>
        </w:tc>
        <w:tc>
          <w:tcPr>
            <w:tcW w:w="0" w:type="auto"/>
            <w:vAlign w:val="center"/>
          </w:tcPr>
          <w:p w:rsidR="000C675B" w:rsidRPr="007515CA" w:rsidRDefault="003F6EDE" w:rsidP="003F6EDE">
            <w:pPr>
              <w:spacing w:after="0"/>
              <w:jc w:val="center"/>
              <w:rPr>
                <w:rFonts w:ascii="Times New Roman" w:hAnsi="Times New Roman" w:cs="Times New Roman"/>
              </w:rPr>
            </w:pPr>
            <w:r>
              <w:rPr>
                <w:rFonts w:ascii="Times New Roman" w:hAnsi="Times New Roman" w:cs="Times New Roman"/>
              </w:rPr>
              <w:t>1315</w:t>
            </w:r>
          </w:p>
        </w:tc>
        <w:tc>
          <w:tcPr>
            <w:tcW w:w="0" w:type="auto"/>
            <w:vAlign w:val="center"/>
          </w:tcPr>
          <w:p w:rsidR="000C675B" w:rsidRPr="007515CA" w:rsidRDefault="003F6EDE" w:rsidP="003F6EDE">
            <w:pPr>
              <w:spacing w:after="0"/>
              <w:jc w:val="center"/>
              <w:rPr>
                <w:rFonts w:ascii="Times New Roman" w:hAnsi="Times New Roman" w:cs="Times New Roman"/>
              </w:rPr>
            </w:pPr>
            <w:r>
              <w:rPr>
                <w:rFonts w:ascii="Times New Roman" w:hAnsi="Times New Roman" w:cs="Times New Roman"/>
              </w:rPr>
              <w:t>155</w:t>
            </w:r>
          </w:p>
        </w:tc>
      </w:tr>
      <w:tr w:rsidR="003F6EDE" w:rsidRPr="007515CA" w:rsidTr="003F6EDE">
        <w:trPr>
          <w:jc w:val="center"/>
        </w:trPr>
        <w:tc>
          <w:tcPr>
            <w:tcW w:w="1770" w:type="dxa"/>
          </w:tcPr>
          <w:p w:rsidR="003F6EDE" w:rsidRPr="007515CA" w:rsidRDefault="003F6EDE" w:rsidP="007515CA">
            <w:pPr>
              <w:spacing w:after="0"/>
              <w:jc w:val="both"/>
              <w:rPr>
                <w:rFonts w:ascii="Times New Roman" w:hAnsi="Times New Roman" w:cs="Times New Roman"/>
              </w:rPr>
            </w:pPr>
            <w:r>
              <w:rPr>
                <w:rFonts w:ascii="Times New Roman" w:hAnsi="Times New Roman" w:cs="Times New Roman"/>
              </w:rPr>
              <w:t>Пумпа за бетон</w:t>
            </w:r>
          </w:p>
        </w:tc>
        <w:tc>
          <w:tcPr>
            <w:tcW w:w="1470" w:type="dxa"/>
            <w:vAlign w:val="center"/>
          </w:tcPr>
          <w:p w:rsidR="003F6EDE" w:rsidRPr="007515CA" w:rsidRDefault="003F6EDE" w:rsidP="009F7FC1">
            <w:pPr>
              <w:spacing w:after="0"/>
              <w:jc w:val="center"/>
              <w:rPr>
                <w:rFonts w:ascii="Times New Roman" w:hAnsi="Times New Roman" w:cs="Times New Roman"/>
              </w:rPr>
            </w:pPr>
            <w:r>
              <w:rPr>
                <w:rFonts w:ascii="Times New Roman" w:hAnsi="Times New Roman" w:cs="Times New Roman"/>
              </w:rPr>
              <w:t>Дизел мотор</w:t>
            </w:r>
          </w:p>
        </w:tc>
        <w:tc>
          <w:tcPr>
            <w:tcW w:w="2104" w:type="dxa"/>
            <w:vAlign w:val="center"/>
          </w:tcPr>
          <w:p w:rsidR="003F6EDE" w:rsidRPr="007515CA" w:rsidRDefault="003F6EDE" w:rsidP="009F7FC1">
            <w:pPr>
              <w:spacing w:after="0"/>
              <w:jc w:val="center"/>
              <w:rPr>
                <w:rFonts w:ascii="Times New Roman" w:hAnsi="Times New Roman" w:cs="Times New Roman"/>
              </w:rPr>
            </w:pPr>
            <w:r>
              <w:rPr>
                <w:rFonts w:ascii="Times New Roman" w:hAnsi="Times New Roman" w:cs="Times New Roman"/>
              </w:rPr>
              <w:t>6000</w:t>
            </w:r>
          </w:p>
        </w:tc>
        <w:tc>
          <w:tcPr>
            <w:tcW w:w="0" w:type="auto"/>
            <w:vAlign w:val="center"/>
          </w:tcPr>
          <w:p w:rsidR="003F6EDE" w:rsidRPr="007515CA" w:rsidRDefault="003F6EDE" w:rsidP="009F7FC1">
            <w:pPr>
              <w:spacing w:after="0"/>
              <w:jc w:val="center"/>
              <w:rPr>
                <w:rFonts w:ascii="Times New Roman" w:hAnsi="Times New Roman" w:cs="Times New Roman"/>
              </w:rPr>
            </w:pPr>
            <w:r>
              <w:rPr>
                <w:rFonts w:ascii="Times New Roman" w:hAnsi="Times New Roman" w:cs="Times New Roman"/>
              </w:rPr>
              <w:t>1200</w:t>
            </w:r>
          </w:p>
        </w:tc>
        <w:tc>
          <w:tcPr>
            <w:tcW w:w="0" w:type="auto"/>
            <w:vAlign w:val="center"/>
          </w:tcPr>
          <w:p w:rsidR="003F6EDE" w:rsidRPr="007515CA" w:rsidRDefault="003F6EDE" w:rsidP="009F7FC1">
            <w:pPr>
              <w:spacing w:after="0"/>
              <w:jc w:val="center"/>
              <w:rPr>
                <w:rFonts w:ascii="Times New Roman" w:hAnsi="Times New Roman" w:cs="Times New Roman"/>
              </w:rPr>
            </w:pPr>
            <w:r>
              <w:rPr>
                <w:rFonts w:ascii="Times New Roman" w:hAnsi="Times New Roman" w:cs="Times New Roman"/>
              </w:rPr>
              <w:t>85</w:t>
            </w:r>
          </w:p>
        </w:tc>
      </w:tr>
      <w:tr w:rsidR="000C675B" w:rsidRPr="007515CA" w:rsidTr="003F6EDE">
        <w:trPr>
          <w:jc w:val="center"/>
        </w:trPr>
        <w:tc>
          <w:tcPr>
            <w:tcW w:w="1770" w:type="dxa"/>
          </w:tcPr>
          <w:p w:rsidR="000C675B" w:rsidRPr="007515CA" w:rsidRDefault="007515CA" w:rsidP="007515CA">
            <w:pPr>
              <w:spacing w:after="0"/>
              <w:jc w:val="both"/>
              <w:rPr>
                <w:rFonts w:ascii="Times New Roman" w:hAnsi="Times New Roman" w:cs="Times New Roman"/>
              </w:rPr>
            </w:pPr>
            <w:r>
              <w:rPr>
                <w:rFonts w:ascii="Times New Roman" w:hAnsi="Times New Roman" w:cs="Times New Roman"/>
              </w:rPr>
              <w:t>Корпа за бетон</w:t>
            </w:r>
          </w:p>
        </w:tc>
        <w:tc>
          <w:tcPr>
            <w:tcW w:w="1470" w:type="dxa"/>
            <w:vAlign w:val="center"/>
          </w:tcPr>
          <w:p w:rsidR="000C675B" w:rsidRPr="007515CA" w:rsidRDefault="003F6EDE" w:rsidP="003F6EDE">
            <w:pPr>
              <w:spacing w:after="0"/>
              <w:jc w:val="center"/>
              <w:rPr>
                <w:rFonts w:ascii="Times New Roman" w:hAnsi="Times New Roman" w:cs="Times New Roman"/>
              </w:rPr>
            </w:pPr>
            <w:r>
              <w:rPr>
                <w:rFonts w:ascii="Times New Roman" w:hAnsi="Times New Roman" w:cs="Times New Roman"/>
              </w:rPr>
              <w:t>-</w:t>
            </w:r>
          </w:p>
        </w:tc>
        <w:tc>
          <w:tcPr>
            <w:tcW w:w="2104" w:type="dxa"/>
            <w:vAlign w:val="center"/>
          </w:tcPr>
          <w:p w:rsidR="000C675B" w:rsidRPr="007515CA" w:rsidRDefault="003F6EDE" w:rsidP="003F6EDE">
            <w:pPr>
              <w:spacing w:after="0"/>
              <w:jc w:val="center"/>
              <w:rPr>
                <w:rFonts w:ascii="Times New Roman" w:hAnsi="Times New Roman" w:cs="Times New Roman"/>
              </w:rPr>
            </w:pPr>
            <w:r>
              <w:rPr>
                <w:rFonts w:ascii="Times New Roman" w:hAnsi="Times New Roman" w:cs="Times New Roman"/>
              </w:rPr>
              <w:t>6420</w:t>
            </w:r>
          </w:p>
        </w:tc>
        <w:tc>
          <w:tcPr>
            <w:tcW w:w="0" w:type="auto"/>
            <w:vAlign w:val="center"/>
          </w:tcPr>
          <w:p w:rsidR="000C675B" w:rsidRPr="007515CA" w:rsidRDefault="003F6EDE" w:rsidP="003F6EDE">
            <w:pPr>
              <w:spacing w:after="0"/>
              <w:jc w:val="center"/>
              <w:rPr>
                <w:rFonts w:ascii="Times New Roman" w:hAnsi="Times New Roman" w:cs="Times New Roman"/>
              </w:rPr>
            </w:pPr>
            <w:r>
              <w:rPr>
                <w:rFonts w:ascii="Times New Roman" w:hAnsi="Times New Roman" w:cs="Times New Roman"/>
              </w:rPr>
              <w:t>860</w:t>
            </w:r>
          </w:p>
        </w:tc>
        <w:tc>
          <w:tcPr>
            <w:tcW w:w="0" w:type="auto"/>
            <w:vAlign w:val="center"/>
          </w:tcPr>
          <w:p w:rsidR="000C675B" w:rsidRPr="007515CA" w:rsidRDefault="003F6EDE" w:rsidP="003F6EDE">
            <w:pPr>
              <w:spacing w:after="0"/>
              <w:jc w:val="center"/>
              <w:rPr>
                <w:rFonts w:ascii="Times New Roman" w:hAnsi="Times New Roman" w:cs="Times New Roman"/>
              </w:rPr>
            </w:pPr>
            <w:r>
              <w:rPr>
                <w:rFonts w:ascii="Times New Roman" w:hAnsi="Times New Roman" w:cs="Times New Roman"/>
              </w:rPr>
              <w:t>15</w:t>
            </w:r>
          </w:p>
        </w:tc>
      </w:tr>
    </w:tbl>
    <w:p w:rsidR="000C675B" w:rsidRDefault="0036398E" w:rsidP="00B15934">
      <w:pPr>
        <w:spacing w:after="12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margin">
              <wp:posOffset>3090545</wp:posOffset>
            </wp:positionH>
            <wp:positionV relativeFrom="margin">
              <wp:posOffset>1318895</wp:posOffset>
            </wp:positionV>
            <wp:extent cx="1733550" cy="1266825"/>
            <wp:effectExtent l="19050" t="0" r="0" b="0"/>
            <wp:wrapSquare wrapText="bothSides"/>
            <wp:docPr id="13" name="Picture 13" descr="http://www.gramak.com/automikseri/sl9-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gramak.com/automikseri/sl9-back.jpg"/>
                    <pic:cNvPicPr>
                      <a:picLocks noChangeAspect="1" noChangeArrowheads="1"/>
                    </pic:cNvPicPr>
                  </pic:nvPicPr>
                  <pic:blipFill>
                    <a:blip r:embed="rId10"/>
                    <a:srcRect/>
                    <a:stretch>
                      <a:fillRect/>
                    </a:stretch>
                  </pic:blipFill>
                  <pic:spPr bwMode="auto">
                    <a:xfrm>
                      <a:off x="0" y="0"/>
                      <a:ext cx="1733550" cy="1266825"/>
                    </a:xfrm>
                    <a:prstGeom prst="rect">
                      <a:avLst/>
                    </a:prstGeom>
                    <a:noFill/>
                    <a:ln w="9525">
                      <a:noFill/>
                      <a:miter lim="800000"/>
                      <a:headEnd/>
                      <a:tailEnd/>
                    </a:ln>
                  </pic:spPr>
                </pic:pic>
              </a:graphicData>
            </a:graphic>
          </wp:anchor>
        </w:drawing>
      </w:r>
    </w:p>
    <w:p w:rsidR="0036398E" w:rsidRDefault="0036398E" w:rsidP="00D5417F">
      <w:pPr>
        <w:spacing w:after="120"/>
        <w:jc w:val="center"/>
      </w:pPr>
      <w:r>
        <w:rPr>
          <w:rFonts w:ascii="Times New Roman" w:hAnsi="Times New Roman" w:cs="Times New Roman"/>
          <w:noProof/>
          <w:sz w:val="24"/>
          <w:szCs w:val="24"/>
        </w:rPr>
        <w:drawing>
          <wp:anchor distT="0" distB="0" distL="114300" distR="114300" simplePos="0" relativeHeight="251659264" behindDoc="0" locked="0" layoutInCell="1" allowOverlap="1">
            <wp:simplePos x="0" y="0"/>
            <wp:positionH relativeFrom="margin">
              <wp:posOffset>3090545</wp:posOffset>
            </wp:positionH>
            <wp:positionV relativeFrom="margin">
              <wp:posOffset>2785745</wp:posOffset>
            </wp:positionV>
            <wp:extent cx="2724150" cy="1228725"/>
            <wp:effectExtent l="19050" t="0" r="0" b="0"/>
            <wp:wrapSquare wrapText="bothSides"/>
            <wp:docPr id="10" name="Picture 10" descr="http://www.gramak.com/automikseri/rh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gramak.com/automikseri/rh4.jpg"/>
                    <pic:cNvPicPr>
                      <a:picLocks noChangeAspect="1" noChangeArrowheads="1"/>
                    </pic:cNvPicPr>
                  </pic:nvPicPr>
                  <pic:blipFill>
                    <a:blip r:embed="rId11"/>
                    <a:srcRect l="5921" t="8000" b="6000"/>
                    <a:stretch>
                      <a:fillRect/>
                    </a:stretch>
                  </pic:blipFill>
                  <pic:spPr bwMode="auto">
                    <a:xfrm>
                      <a:off x="0" y="0"/>
                      <a:ext cx="2724150" cy="1228725"/>
                    </a:xfrm>
                    <a:prstGeom prst="rect">
                      <a:avLst/>
                    </a:prstGeom>
                    <a:noFill/>
                    <a:ln w="9525">
                      <a:noFill/>
                      <a:miter lim="800000"/>
                      <a:headEnd/>
                      <a:tailEnd/>
                    </a:ln>
                  </pic:spPr>
                </pic:pic>
              </a:graphicData>
            </a:graphic>
          </wp:anchor>
        </w:drawing>
      </w:r>
      <w:r>
        <w:rPr>
          <w:rFonts w:ascii="Times New Roman" w:hAnsi="Times New Roman" w:cs="Times New Roman"/>
          <w:noProof/>
          <w:sz w:val="24"/>
          <w:szCs w:val="24"/>
        </w:rPr>
        <w:drawing>
          <wp:inline distT="0" distB="0" distL="0" distR="0">
            <wp:extent cx="2667000" cy="2762250"/>
            <wp:effectExtent l="19050" t="0" r="0" b="0"/>
            <wp:docPr id="9" name="Picture 9" descr="C:\Users\Nikola\Desktop\Auto-mesalica - Literatura\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Nikola\Desktop\Auto-mesalica - Literatura\Untitled.png"/>
                    <pic:cNvPicPr>
                      <a:picLocks noChangeAspect="1" noChangeArrowheads="1"/>
                    </pic:cNvPicPr>
                  </pic:nvPicPr>
                  <pic:blipFill>
                    <a:blip r:embed="rId12"/>
                    <a:srcRect/>
                    <a:stretch>
                      <a:fillRect/>
                    </a:stretch>
                  </pic:blipFill>
                  <pic:spPr bwMode="auto">
                    <a:xfrm>
                      <a:off x="0" y="0"/>
                      <a:ext cx="2667000" cy="2762250"/>
                    </a:xfrm>
                    <a:prstGeom prst="rect">
                      <a:avLst/>
                    </a:prstGeom>
                    <a:noFill/>
                    <a:ln w="9525">
                      <a:noFill/>
                      <a:miter lim="800000"/>
                      <a:headEnd/>
                      <a:tailEnd/>
                    </a:ln>
                  </pic:spPr>
                </pic:pic>
              </a:graphicData>
            </a:graphic>
          </wp:inline>
        </w:drawing>
      </w:r>
    </w:p>
    <w:p w:rsidR="004F097A" w:rsidRDefault="004F097A" w:rsidP="004F097A">
      <w:pPr>
        <w:spacing w:after="0"/>
        <w:jc w:val="center"/>
        <w:rPr>
          <w:rFonts w:ascii="Times New Roman" w:hAnsi="Times New Roman" w:cs="Times New Roman"/>
        </w:rPr>
      </w:pPr>
      <w:r w:rsidRPr="004F097A">
        <w:rPr>
          <w:rFonts w:ascii="Times New Roman" w:hAnsi="Times New Roman" w:cs="Times New Roman"/>
          <w:b/>
          <w:i/>
        </w:rPr>
        <w:t>Слика 2.1.</w:t>
      </w:r>
      <w:r w:rsidRPr="004F097A">
        <w:rPr>
          <w:rFonts w:ascii="Times New Roman" w:hAnsi="Times New Roman" w:cs="Times New Roman"/>
          <w:i/>
        </w:rPr>
        <w:t xml:space="preserve"> Типична конструкција ауто-мешалице</w:t>
      </w:r>
      <w:r w:rsidR="00D5417F">
        <w:rPr>
          <w:rFonts w:ascii="Times New Roman" w:hAnsi="Times New Roman" w:cs="Times New Roman"/>
          <w:i/>
        </w:rPr>
        <w:t xml:space="preserve"> [4]</w:t>
      </w:r>
    </w:p>
    <w:p w:rsidR="004F097A" w:rsidRDefault="004F097A" w:rsidP="004F097A">
      <w:pPr>
        <w:spacing w:after="0"/>
        <w:jc w:val="center"/>
        <w:rPr>
          <w:rFonts w:ascii="Times New Roman" w:hAnsi="Times New Roman" w:cs="Times New Roman"/>
        </w:rPr>
      </w:pPr>
    </w:p>
    <w:p w:rsidR="004F097A" w:rsidRPr="004737EB" w:rsidRDefault="004F097A" w:rsidP="004F097A">
      <w:pPr>
        <w:spacing w:after="120"/>
        <w:jc w:val="both"/>
        <w:rPr>
          <w:rFonts w:ascii="Times New Roman" w:hAnsi="Times New Roman" w:cs="Times New Roman"/>
          <w:sz w:val="24"/>
          <w:szCs w:val="24"/>
        </w:rPr>
      </w:pPr>
      <w:r w:rsidRPr="004737EB">
        <w:rPr>
          <w:rFonts w:ascii="Times New Roman" w:hAnsi="Times New Roman" w:cs="Times New Roman"/>
          <w:sz w:val="24"/>
          <w:szCs w:val="24"/>
        </w:rPr>
        <w:t>Трајање радног циклуса директно зависи од:</w:t>
      </w:r>
    </w:p>
    <w:p w:rsidR="004F097A" w:rsidRPr="004737EB" w:rsidRDefault="004F097A" w:rsidP="00827128">
      <w:pPr>
        <w:pStyle w:val="ListParagraph"/>
        <w:numPr>
          <w:ilvl w:val="0"/>
          <w:numId w:val="3"/>
        </w:numPr>
        <w:spacing w:after="0"/>
        <w:jc w:val="both"/>
        <w:rPr>
          <w:rFonts w:ascii="Times New Roman" w:hAnsi="Times New Roman" w:cs="Times New Roman"/>
          <w:sz w:val="24"/>
          <w:szCs w:val="24"/>
        </w:rPr>
      </w:pPr>
      <w:r w:rsidRPr="004737EB">
        <w:rPr>
          <w:rFonts w:ascii="Times New Roman" w:hAnsi="Times New Roman" w:cs="Times New Roman"/>
          <w:sz w:val="24"/>
          <w:szCs w:val="24"/>
        </w:rPr>
        <w:t>снаге мотора,</w:t>
      </w:r>
    </w:p>
    <w:p w:rsidR="004F097A" w:rsidRPr="004737EB" w:rsidRDefault="004F097A" w:rsidP="00827128">
      <w:pPr>
        <w:pStyle w:val="ListParagraph"/>
        <w:numPr>
          <w:ilvl w:val="0"/>
          <w:numId w:val="3"/>
        </w:numPr>
        <w:spacing w:after="0"/>
        <w:jc w:val="both"/>
        <w:rPr>
          <w:rFonts w:ascii="Times New Roman" w:hAnsi="Times New Roman" w:cs="Times New Roman"/>
          <w:sz w:val="24"/>
          <w:szCs w:val="24"/>
        </w:rPr>
      </w:pPr>
      <w:r w:rsidRPr="004737EB">
        <w:rPr>
          <w:rFonts w:ascii="Times New Roman" w:hAnsi="Times New Roman" w:cs="Times New Roman"/>
          <w:sz w:val="24"/>
          <w:szCs w:val="24"/>
        </w:rPr>
        <w:t>брзине под оптерећењем,</w:t>
      </w:r>
    </w:p>
    <w:p w:rsidR="004F097A" w:rsidRPr="004737EB" w:rsidRDefault="004F097A" w:rsidP="00827128">
      <w:pPr>
        <w:pStyle w:val="ListParagraph"/>
        <w:numPr>
          <w:ilvl w:val="0"/>
          <w:numId w:val="3"/>
        </w:numPr>
        <w:spacing w:after="0"/>
        <w:jc w:val="both"/>
        <w:rPr>
          <w:rFonts w:ascii="Times New Roman" w:hAnsi="Times New Roman" w:cs="Times New Roman"/>
          <w:sz w:val="24"/>
          <w:szCs w:val="24"/>
        </w:rPr>
      </w:pPr>
      <w:r w:rsidRPr="004737EB">
        <w:rPr>
          <w:rFonts w:ascii="Times New Roman" w:hAnsi="Times New Roman" w:cs="Times New Roman"/>
          <w:sz w:val="24"/>
          <w:szCs w:val="24"/>
        </w:rPr>
        <w:t>брзине без оптерећења,</w:t>
      </w:r>
    </w:p>
    <w:p w:rsidR="004F097A" w:rsidRPr="004737EB" w:rsidRDefault="004F097A" w:rsidP="00827128">
      <w:pPr>
        <w:pStyle w:val="ListParagraph"/>
        <w:numPr>
          <w:ilvl w:val="0"/>
          <w:numId w:val="3"/>
        </w:numPr>
        <w:spacing w:after="0"/>
        <w:jc w:val="both"/>
        <w:rPr>
          <w:rFonts w:ascii="Times New Roman" w:hAnsi="Times New Roman" w:cs="Times New Roman"/>
          <w:sz w:val="24"/>
          <w:szCs w:val="24"/>
        </w:rPr>
      </w:pPr>
      <w:r w:rsidRPr="004737EB">
        <w:rPr>
          <w:rFonts w:ascii="Times New Roman" w:hAnsi="Times New Roman" w:cs="Times New Roman"/>
          <w:sz w:val="24"/>
          <w:szCs w:val="24"/>
        </w:rPr>
        <w:t>дужине транспортних деоница,</w:t>
      </w:r>
    </w:p>
    <w:p w:rsidR="004F097A" w:rsidRPr="004737EB" w:rsidRDefault="004F097A" w:rsidP="00827128">
      <w:pPr>
        <w:pStyle w:val="ListParagraph"/>
        <w:numPr>
          <w:ilvl w:val="0"/>
          <w:numId w:val="3"/>
        </w:numPr>
        <w:spacing w:after="0"/>
        <w:jc w:val="both"/>
        <w:rPr>
          <w:rFonts w:ascii="Times New Roman" w:hAnsi="Times New Roman" w:cs="Times New Roman"/>
          <w:sz w:val="24"/>
          <w:szCs w:val="24"/>
        </w:rPr>
      </w:pPr>
      <w:r w:rsidRPr="004737EB">
        <w:rPr>
          <w:rFonts w:ascii="Times New Roman" w:hAnsi="Times New Roman" w:cs="Times New Roman"/>
          <w:sz w:val="24"/>
          <w:szCs w:val="24"/>
        </w:rPr>
        <w:t>тежине машина и терета</w:t>
      </w:r>
      <w:r w:rsidR="00D5417F">
        <w:rPr>
          <w:rFonts w:ascii="Times New Roman" w:hAnsi="Times New Roman" w:cs="Times New Roman"/>
          <w:sz w:val="24"/>
          <w:szCs w:val="24"/>
        </w:rPr>
        <w:t xml:space="preserve"> [4</w:t>
      </w:r>
      <w:r w:rsidR="00424D6A">
        <w:rPr>
          <w:rFonts w:ascii="Times New Roman" w:hAnsi="Times New Roman" w:cs="Times New Roman"/>
          <w:sz w:val="24"/>
          <w:szCs w:val="24"/>
        </w:rPr>
        <w:t>, 5</w:t>
      </w:r>
      <w:r w:rsidR="00D5417F">
        <w:rPr>
          <w:rFonts w:ascii="Times New Roman" w:hAnsi="Times New Roman" w:cs="Times New Roman"/>
          <w:sz w:val="24"/>
          <w:szCs w:val="24"/>
        </w:rPr>
        <w:t>]</w:t>
      </w:r>
      <w:r w:rsidRPr="004737EB">
        <w:rPr>
          <w:rFonts w:ascii="Times New Roman" w:hAnsi="Times New Roman" w:cs="Times New Roman"/>
          <w:sz w:val="24"/>
          <w:szCs w:val="24"/>
        </w:rPr>
        <w:t>.</w:t>
      </w:r>
    </w:p>
    <w:p w:rsidR="004F097A" w:rsidRPr="004737EB" w:rsidRDefault="004F097A" w:rsidP="004F097A">
      <w:pPr>
        <w:spacing w:after="0"/>
        <w:jc w:val="both"/>
        <w:rPr>
          <w:rFonts w:ascii="Times New Roman" w:hAnsi="Times New Roman" w:cs="Times New Roman"/>
          <w:sz w:val="24"/>
          <w:szCs w:val="24"/>
        </w:rPr>
      </w:pPr>
    </w:p>
    <w:p w:rsidR="004F097A" w:rsidRPr="005B4ADD" w:rsidRDefault="004F097A" w:rsidP="00827128">
      <w:pPr>
        <w:pStyle w:val="ListParagraph"/>
        <w:numPr>
          <w:ilvl w:val="0"/>
          <w:numId w:val="4"/>
        </w:numPr>
        <w:rPr>
          <w:rFonts w:ascii="Times New Roman" w:hAnsi="Times New Roman" w:cs="Times New Roman"/>
          <w:sz w:val="24"/>
          <w:szCs w:val="24"/>
        </w:rPr>
      </w:pPr>
      <w:r w:rsidRPr="005B4ADD">
        <w:rPr>
          <w:rFonts w:ascii="Times New Roman" w:hAnsi="Times New Roman" w:cs="Times New Roman"/>
          <w:sz w:val="24"/>
          <w:szCs w:val="24"/>
        </w:rPr>
        <w:t>Степена ангажовања енергије</w:t>
      </w:r>
      <w:r w:rsidR="00D5417F">
        <w:rPr>
          <w:rFonts w:ascii="Times New Roman" w:hAnsi="Times New Roman" w:cs="Times New Roman"/>
          <w:sz w:val="24"/>
          <w:szCs w:val="24"/>
        </w:rPr>
        <w:t xml:space="preserve"> [4</w:t>
      </w:r>
      <w:r w:rsidR="00424D6A">
        <w:rPr>
          <w:rFonts w:ascii="Times New Roman" w:hAnsi="Times New Roman" w:cs="Times New Roman"/>
          <w:sz w:val="24"/>
          <w:szCs w:val="24"/>
        </w:rPr>
        <w:t>, 5</w:t>
      </w:r>
      <w:r w:rsidR="00D5417F">
        <w:rPr>
          <w:rFonts w:ascii="Times New Roman" w:hAnsi="Times New Roman" w:cs="Times New Roman"/>
          <w:sz w:val="24"/>
          <w:szCs w:val="24"/>
        </w:rPr>
        <w:t>]</w:t>
      </w:r>
      <w:r w:rsidR="00FB126D">
        <w:rPr>
          <w:rFonts w:ascii="Times New Roman" w:hAnsi="Times New Roman" w:cs="Times New Roman"/>
          <w:sz w:val="24"/>
          <w:szCs w:val="24"/>
        </w:rPr>
        <w:t xml:space="preserve"> је</w:t>
      </w:r>
      <w:r w:rsidRPr="005B4ADD">
        <w:rPr>
          <w:rFonts w:ascii="Times New Roman" w:hAnsi="Times New Roman" w:cs="Times New Roman"/>
          <w:sz w:val="24"/>
          <w:szCs w:val="24"/>
        </w:rPr>
        <w:t>:</w:t>
      </w:r>
    </w:p>
    <w:p w:rsidR="004F097A" w:rsidRPr="004737EB" w:rsidRDefault="000A0966" w:rsidP="004F097A">
      <w:pPr>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e</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P</m:t>
              </m:r>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r</m:t>
                  </m:r>
                </m:sub>
              </m:sSub>
              <m:r>
                <w:rPr>
                  <w:rFonts w:ascii="Cambria Math" w:hAnsi="Cambria Math" w:cs="Times New Roman"/>
                  <w:sz w:val="24"/>
                  <w:szCs w:val="24"/>
                </w:rPr>
                <m:t>·100</m:t>
              </m:r>
            </m:den>
          </m:f>
          <m:r>
            <w:rPr>
              <w:rFonts w:ascii="Cambria Math" w:hAnsi="Cambria Math" w:cs="Times New Roman"/>
              <w:sz w:val="24"/>
              <w:szCs w:val="24"/>
            </w:rPr>
            <m:t xml:space="preserve"> </m:t>
          </m:r>
          <m:d>
            <m:dPr>
              <m:begChr m:val="["/>
              <m:endChr m:val="]"/>
              <m:ctrlPr>
                <w:rPr>
                  <w:rFonts w:ascii="Cambria Math" w:hAnsi="Cambria Math" w:cs="Times New Roman"/>
                  <w:sz w:val="24"/>
                  <w:szCs w:val="24"/>
                </w:rPr>
              </m:ctrlPr>
            </m:dPr>
            <m:e>
              <m:f>
                <m:fPr>
                  <m:ctrlPr>
                    <w:rPr>
                      <w:rFonts w:ascii="Cambria Math" w:hAnsi="Cambria Math" w:cs="Times New Roman"/>
                      <w:sz w:val="24"/>
                      <w:szCs w:val="24"/>
                    </w:rPr>
                  </m:ctrlPr>
                </m:fPr>
                <m:num>
                  <m:r>
                    <m:rPr>
                      <m:sty m:val="p"/>
                    </m:rPr>
                    <w:rPr>
                      <w:rFonts w:ascii="Cambria Math" w:hAnsi="Cambria Math" w:cs="Times New Roman"/>
                      <w:sz w:val="24"/>
                      <w:szCs w:val="24"/>
                    </w:rPr>
                    <m:t>kW</m:t>
                  </m:r>
                </m:num>
                <m:den>
                  <m:r>
                    <m:rPr>
                      <m:sty m:val="p"/>
                    </m:rPr>
                    <w:rPr>
                      <w:rFonts w:ascii="Cambria Math" w:hAnsi="Cambria Math" w:cs="Times New Roman"/>
                      <w:sz w:val="24"/>
                      <w:szCs w:val="24"/>
                    </w:rPr>
                    <m:t>radn.</m:t>
                  </m:r>
                </m:den>
              </m:f>
            </m:e>
          </m:d>
          <m:r>
            <m:rPr>
              <m:sty m:val="p"/>
            </m:rPr>
            <w:rPr>
              <w:rFonts w:ascii="Cambria Math" w:hAnsi="Cambria Math" w:cs="Times New Roman"/>
              <w:sz w:val="24"/>
              <w:szCs w:val="24"/>
            </w:rPr>
            <m:t xml:space="preserve">                                                                                                                             </m:t>
          </m:r>
          <m:r>
            <w:rPr>
              <w:rFonts w:ascii="Cambria Math" w:hAnsi="Cambria Math" w:cs="Times New Roman"/>
              <w:sz w:val="24"/>
              <w:szCs w:val="24"/>
            </w:rPr>
            <m:t>(2.2)</m:t>
          </m:r>
        </m:oMath>
      </m:oMathPara>
    </w:p>
    <w:p w:rsidR="004F097A" w:rsidRDefault="002B4D24" w:rsidP="004F097A">
      <w:pPr>
        <w:spacing w:after="0"/>
        <w:jc w:val="both"/>
        <w:rPr>
          <w:rFonts w:ascii="Times New Roman" w:hAnsi="Times New Roman" w:cs="Times New Roman"/>
          <w:sz w:val="24"/>
          <w:szCs w:val="24"/>
        </w:rPr>
      </w:pPr>
      <w:r w:rsidRPr="004737EB">
        <w:rPr>
          <w:rFonts w:ascii="Times New Roman" w:hAnsi="Times New Roman" w:cs="Times New Roman"/>
          <w:sz w:val="24"/>
          <w:szCs w:val="24"/>
        </w:rPr>
        <w:t xml:space="preserve">Представља однос укупне инсталиране снаге свих </w:t>
      </w:r>
      <w:r w:rsidR="00FC4FA3">
        <w:rPr>
          <w:rFonts w:ascii="Times New Roman" w:hAnsi="Times New Roman" w:cs="Times New Roman"/>
          <w:sz w:val="24"/>
          <w:szCs w:val="24"/>
        </w:rPr>
        <w:t>радних прикључака</w:t>
      </w:r>
      <w:r w:rsidRPr="004737EB">
        <w:rPr>
          <w:rFonts w:ascii="Times New Roman" w:hAnsi="Times New Roman" w:cs="Times New Roman"/>
          <w:sz w:val="24"/>
          <w:szCs w:val="24"/>
        </w:rPr>
        <w:t>, инсталисаних постројења и уређаја и укупног броја ангажованих радника.</w:t>
      </w:r>
    </w:p>
    <w:p w:rsidR="005B4ADD" w:rsidRDefault="005B4ADD" w:rsidP="004F097A">
      <w:pPr>
        <w:spacing w:after="0"/>
        <w:jc w:val="both"/>
        <w:rPr>
          <w:rFonts w:ascii="Times New Roman" w:hAnsi="Times New Roman" w:cs="Times New Roman"/>
          <w:sz w:val="24"/>
          <w:szCs w:val="24"/>
        </w:rPr>
      </w:pPr>
    </w:p>
    <w:p w:rsidR="005B4ADD" w:rsidRDefault="005B4ADD" w:rsidP="00827128">
      <w:pPr>
        <w:pStyle w:val="ListParagraph"/>
        <w:numPr>
          <w:ilvl w:val="0"/>
          <w:numId w:val="4"/>
        </w:numPr>
        <w:spacing w:after="120"/>
        <w:jc w:val="both"/>
        <w:rPr>
          <w:rFonts w:ascii="Times New Roman" w:hAnsi="Times New Roman" w:cs="Times New Roman"/>
          <w:sz w:val="24"/>
          <w:szCs w:val="24"/>
        </w:rPr>
      </w:pPr>
      <w:r w:rsidRPr="005B4ADD">
        <w:rPr>
          <w:rFonts w:ascii="Times New Roman" w:hAnsi="Times New Roman" w:cs="Times New Roman"/>
          <w:sz w:val="24"/>
          <w:szCs w:val="24"/>
        </w:rPr>
        <w:t>Трошкови експлоатације</w:t>
      </w:r>
      <w:r w:rsidR="00D5417F">
        <w:rPr>
          <w:rFonts w:ascii="Times New Roman" w:hAnsi="Times New Roman" w:cs="Times New Roman"/>
          <w:sz w:val="24"/>
          <w:szCs w:val="24"/>
        </w:rPr>
        <w:t xml:space="preserve"> [4</w:t>
      </w:r>
      <w:r w:rsidR="00424D6A">
        <w:rPr>
          <w:rFonts w:ascii="Times New Roman" w:hAnsi="Times New Roman" w:cs="Times New Roman"/>
          <w:sz w:val="24"/>
          <w:szCs w:val="24"/>
        </w:rPr>
        <w:t>, 5</w:t>
      </w:r>
      <w:r w:rsidR="00D5417F">
        <w:rPr>
          <w:rFonts w:ascii="Times New Roman" w:hAnsi="Times New Roman" w:cs="Times New Roman"/>
          <w:sz w:val="24"/>
          <w:szCs w:val="24"/>
        </w:rPr>
        <w:t>]</w:t>
      </w:r>
      <w:r w:rsidR="00FB126D">
        <w:rPr>
          <w:rFonts w:ascii="Times New Roman" w:hAnsi="Times New Roman" w:cs="Times New Roman"/>
          <w:sz w:val="24"/>
          <w:szCs w:val="24"/>
        </w:rPr>
        <w:t xml:space="preserve"> су</w:t>
      </w:r>
      <w:r w:rsidRPr="005B4ADD">
        <w:rPr>
          <w:rFonts w:ascii="Times New Roman" w:hAnsi="Times New Roman" w:cs="Times New Roman"/>
          <w:sz w:val="24"/>
          <w:szCs w:val="24"/>
        </w:rPr>
        <w:t>:</w:t>
      </w:r>
    </w:p>
    <w:p w:rsidR="005B4ADD" w:rsidRDefault="000A0966" w:rsidP="005B4ADD">
      <w:pPr>
        <w:spacing w:after="0"/>
        <w:jc w:val="both"/>
        <w:rPr>
          <w:rFonts w:ascii="Times New Roman" w:hAnsi="Times New Roman" w:cs="Times New Roman"/>
          <w:i/>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r</m:t>
              </m:r>
              <m:r>
                <w:rPr>
                  <w:rFonts w:ascii="Cambria Math" w:hAnsi="Cambria Math" w:cs="Times New Roman"/>
                  <w:sz w:val="24"/>
                  <w:szCs w:val="24"/>
                </w:rPr>
                <m:t>s</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en</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maz</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to</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hab</m:t>
              </m:r>
            </m:sub>
          </m:sSub>
          <m:r>
            <w:rPr>
              <w:rFonts w:ascii="Cambria Math" w:hAnsi="Cambria Math" w:cs="Times New Roman"/>
              <w:sz w:val="24"/>
              <w:szCs w:val="24"/>
            </w:rPr>
            <m:t xml:space="preserve">                                                                                                  (2.3)</m:t>
          </m:r>
        </m:oMath>
      </m:oMathPara>
    </w:p>
    <w:p w:rsidR="005B4ADD" w:rsidRDefault="005B4ADD" w:rsidP="005B4ADD">
      <w:pPr>
        <w:spacing w:after="120"/>
        <w:jc w:val="both"/>
        <w:rPr>
          <w:rFonts w:ascii="Times New Roman" w:hAnsi="Times New Roman" w:cs="Times New Roman"/>
          <w:sz w:val="24"/>
          <w:szCs w:val="24"/>
        </w:rPr>
      </w:pPr>
      <w:r>
        <w:rPr>
          <w:rFonts w:ascii="Times New Roman" w:hAnsi="Times New Roman" w:cs="Times New Roman"/>
          <w:sz w:val="24"/>
          <w:szCs w:val="24"/>
        </w:rPr>
        <w:lastRenderedPageBreak/>
        <w:t>где је:</w:t>
      </w:r>
    </w:p>
    <w:p w:rsidR="005B4ADD" w:rsidRDefault="000A0966" w:rsidP="005B4ADD">
      <w:pPr>
        <w:spacing w:after="0"/>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rs</m:t>
            </m:r>
          </m:sub>
        </m:sSub>
      </m:oMath>
      <w:r w:rsidR="005B4ADD">
        <w:rPr>
          <w:rFonts w:ascii="Times New Roman" w:hAnsi="Times New Roman" w:cs="Times New Roman"/>
          <w:sz w:val="24"/>
          <w:szCs w:val="24"/>
        </w:rPr>
        <w:t xml:space="preserve"> – трошкови радне снаге,</w:t>
      </w:r>
    </w:p>
    <w:p w:rsidR="005B4ADD" w:rsidRDefault="000A0966" w:rsidP="005B4ADD">
      <w:pPr>
        <w:spacing w:after="0"/>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en</m:t>
            </m:r>
          </m:sub>
        </m:sSub>
      </m:oMath>
      <w:r w:rsidR="005B4ADD">
        <w:rPr>
          <w:rFonts w:ascii="Times New Roman" w:hAnsi="Times New Roman" w:cs="Times New Roman"/>
          <w:sz w:val="24"/>
          <w:szCs w:val="24"/>
        </w:rPr>
        <w:t xml:space="preserve"> – трошкови енергије (горива),</w:t>
      </w:r>
    </w:p>
    <w:p w:rsidR="005B4ADD" w:rsidRDefault="000A0966" w:rsidP="005B4ADD">
      <w:pPr>
        <w:spacing w:after="0"/>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maz</m:t>
            </m:r>
          </m:sub>
        </m:sSub>
      </m:oMath>
      <w:r w:rsidR="005B4ADD">
        <w:rPr>
          <w:rFonts w:ascii="Times New Roman" w:hAnsi="Times New Roman" w:cs="Times New Roman"/>
          <w:sz w:val="24"/>
          <w:szCs w:val="24"/>
        </w:rPr>
        <w:t xml:space="preserve"> – трошкови утрошеног мазива,</w:t>
      </w:r>
    </w:p>
    <w:p w:rsidR="005B4ADD" w:rsidRDefault="000A0966" w:rsidP="005B4ADD">
      <w:pPr>
        <w:spacing w:after="0"/>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to</m:t>
            </m:r>
          </m:sub>
        </m:sSub>
      </m:oMath>
      <w:r w:rsidR="005B4ADD">
        <w:rPr>
          <w:rFonts w:ascii="Times New Roman" w:hAnsi="Times New Roman" w:cs="Times New Roman"/>
          <w:sz w:val="24"/>
          <w:szCs w:val="24"/>
        </w:rPr>
        <w:t xml:space="preserve"> – трошкови текућих оправки,</w:t>
      </w:r>
    </w:p>
    <w:p w:rsidR="005B4ADD" w:rsidRDefault="000A0966" w:rsidP="005B4ADD">
      <w:pPr>
        <w:spacing w:after="0"/>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hab</m:t>
            </m:r>
          </m:sub>
        </m:sSub>
      </m:oMath>
      <w:r w:rsidR="005B4ADD">
        <w:rPr>
          <w:rFonts w:ascii="Times New Roman" w:hAnsi="Times New Roman" w:cs="Times New Roman"/>
          <w:sz w:val="24"/>
          <w:szCs w:val="24"/>
        </w:rPr>
        <w:t xml:space="preserve"> – трошкови хабајучих делова</w:t>
      </w:r>
      <w:r w:rsidR="00D5417F">
        <w:rPr>
          <w:rFonts w:ascii="Times New Roman" w:hAnsi="Times New Roman" w:cs="Times New Roman"/>
          <w:sz w:val="24"/>
          <w:szCs w:val="24"/>
        </w:rPr>
        <w:t xml:space="preserve"> [4</w:t>
      </w:r>
      <w:r w:rsidR="00424D6A">
        <w:rPr>
          <w:rFonts w:ascii="Times New Roman" w:hAnsi="Times New Roman" w:cs="Times New Roman"/>
          <w:sz w:val="24"/>
          <w:szCs w:val="24"/>
        </w:rPr>
        <w:t>, 5</w:t>
      </w:r>
      <w:r w:rsidR="00D5417F">
        <w:rPr>
          <w:rFonts w:ascii="Times New Roman" w:hAnsi="Times New Roman" w:cs="Times New Roman"/>
          <w:sz w:val="24"/>
          <w:szCs w:val="24"/>
        </w:rPr>
        <w:t>].</w:t>
      </w:r>
    </w:p>
    <w:p w:rsidR="005B4ADD" w:rsidRPr="005B4ADD" w:rsidRDefault="005B4ADD" w:rsidP="005B4ADD">
      <w:pPr>
        <w:spacing w:after="0"/>
        <w:jc w:val="both"/>
        <w:rPr>
          <w:rFonts w:ascii="Times New Roman" w:hAnsi="Times New Roman" w:cs="Times New Roman"/>
          <w:sz w:val="24"/>
          <w:szCs w:val="24"/>
        </w:rPr>
      </w:pPr>
    </w:p>
    <w:p w:rsidR="00580144" w:rsidRPr="006F5C1D" w:rsidRDefault="00FC4FA3" w:rsidP="00580144">
      <w:pPr>
        <w:spacing w:after="0"/>
        <w:jc w:val="both"/>
        <w:rPr>
          <w:rFonts w:ascii="Times New Roman" w:hAnsi="Times New Roman" w:cs="Times New Roman"/>
          <w:sz w:val="24"/>
          <w:szCs w:val="24"/>
        </w:rPr>
      </w:pPr>
      <w:r>
        <w:rPr>
          <w:rFonts w:ascii="Times New Roman" w:hAnsi="Times New Roman" w:cs="Times New Roman"/>
          <w:sz w:val="24"/>
          <w:szCs w:val="24"/>
        </w:rPr>
        <w:t>Поузданост је карактеристична</w:t>
      </w:r>
      <w:r w:rsidR="005B4ADD" w:rsidRPr="005B4ADD">
        <w:rPr>
          <w:rFonts w:ascii="Times New Roman" w:hAnsi="Times New Roman" w:cs="Times New Roman"/>
          <w:sz w:val="24"/>
          <w:szCs w:val="24"/>
        </w:rPr>
        <w:t xml:space="preserve"> за </w:t>
      </w:r>
      <w:r w:rsidR="00580144">
        <w:rPr>
          <w:rFonts w:ascii="Times New Roman" w:hAnsi="Times New Roman" w:cs="Times New Roman"/>
          <w:sz w:val="24"/>
          <w:szCs w:val="24"/>
        </w:rPr>
        <w:t>овај тип возила и п</w:t>
      </w:r>
      <w:r w:rsidR="005B4ADD" w:rsidRPr="005B4ADD">
        <w:rPr>
          <w:rFonts w:ascii="Times New Roman" w:hAnsi="Times New Roman" w:cs="Times New Roman"/>
          <w:sz w:val="24"/>
          <w:szCs w:val="24"/>
        </w:rPr>
        <w:t>редставља способност система да извршава предвиђе</w:t>
      </w:r>
      <w:r w:rsidR="00580144">
        <w:rPr>
          <w:rFonts w:ascii="Times New Roman" w:hAnsi="Times New Roman" w:cs="Times New Roman"/>
          <w:sz w:val="24"/>
          <w:szCs w:val="24"/>
        </w:rPr>
        <w:t xml:space="preserve">ну функцију под датим условима и у одређеном временском периоду. </w:t>
      </w:r>
      <w:r w:rsidR="00FB126D">
        <w:rPr>
          <w:rFonts w:ascii="Times New Roman" w:hAnsi="Times New Roman" w:cs="Times New Roman"/>
          <w:sz w:val="24"/>
          <w:szCs w:val="24"/>
        </w:rPr>
        <w:t xml:space="preserve"> </w:t>
      </w:r>
      <w:r w:rsidR="00987796">
        <w:rPr>
          <w:rFonts w:ascii="Times New Roman" w:hAnsi="Times New Roman" w:cs="Times New Roman"/>
          <w:sz w:val="24"/>
          <w:szCs w:val="24"/>
        </w:rPr>
        <w:t>Данас</w:t>
      </w:r>
      <w:r w:rsidR="00580144" w:rsidRPr="00580144">
        <w:rPr>
          <w:rFonts w:ascii="Times New Roman" w:hAnsi="Times New Roman" w:cs="Times New Roman"/>
          <w:sz w:val="24"/>
          <w:szCs w:val="24"/>
        </w:rPr>
        <w:t xml:space="preserve"> на тржишту </w:t>
      </w:r>
      <w:r w:rsidR="00987796">
        <w:rPr>
          <w:rFonts w:ascii="Times New Roman" w:hAnsi="Times New Roman" w:cs="Times New Roman"/>
          <w:sz w:val="24"/>
          <w:szCs w:val="24"/>
        </w:rPr>
        <w:t>постоји велики број изведби ауто-мешалица, а њихов капацитет иде до</w:t>
      </w:r>
      <w:r w:rsidR="00580144" w:rsidRPr="00580144">
        <w:rPr>
          <w:rFonts w:ascii="Times New Roman" w:hAnsi="Times New Roman" w:cs="Times New Roman"/>
          <w:sz w:val="24"/>
          <w:szCs w:val="24"/>
        </w:rPr>
        <w:t xml:space="preserve"> </w:t>
      </w:r>
      <w:r w:rsidR="00987796">
        <w:rPr>
          <w:rFonts w:ascii="Times New Roman" w:hAnsi="Times New Roman" w:cs="Times New Roman"/>
          <w:sz w:val="24"/>
          <w:szCs w:val="24"/>
        </w:rPr>
        <w:t>1</w:t>
      </w:r>
      <w:r w:rsidR="00891D19">
        <w:rPr>
          <w:rFonts w:ascii="Times New Roman" w:hAnsi="Times New Roman" w:cs="Times New Roman"/>
          <w:sz w:val="24"/>
          <w:szCs w:val="24"/>
        </w:rPr>
        <w:t>2</w:t>
      </w:r>
      <w:r w:rsidR="00987796">
        <w:rPr>
          <w:rFonts w:ascii="Times New Roman" w:hAnsi="Times New Roman" w:cs="Times New Roman"/>
          <w:sz w:val="24"/>
          <w:szCs w:val="24"/>
        </w:rPr>
        <w:t xml:space="preserve"> m³, док дужина</w:t>
      </w:r>
      <w:r w:rsidR="00580144" w:rsidRPr="00580144">
        <w:rPr>
          <w:rFonts w:ascii="Times New Roman" w:hAnsi="Times New Roman" w:cs="Times New Roman"/>
          <w:sz w:val="24"/>
          <w:szCs w:val="24"/>
        </w:rPr>
        <w:t xml:space="preserve"> руке </w:t>
      </w:r>
      <w:r w:rsidR="00987796">
        <w:rPr>
          <w:rFonts w:ascii="Times New Roman" w:hAnsi="Times New Roman" w:cs="Times New Roman"/>
          <w:sz w:val="24"/>
          <w:szCs w:val="24"/>
        </w:rPr>
        <w:t>иде до 41</w:t>
      </w:r>
      <w:r w:rsidR="00580144" w:rsidRPr="00580144">
        <w:rPr>
          <w:rFonts w:ascii="Times New Roman" w:hAnsi="Times New Roman" w:cs="Times New Roman"/>
          <w:sz w:val="24"/>
          <w:szCs w:val="24"/>
        </w:rPr>
        <w:t xml:space="preserve"> </w:t>
      </w:r>
      <w:r w:rsidR="00987796">
        <w:rPr>
          <w:rFonts w:ascii="Times New Roman" w:hAnsi="Times New Roman" w:cs="Times New Roman"/>
          <w:sz w:val="24"/>
          <w:szCs w:val="24"/>
        </w:rPr>
        <w:t>m</w:t>
      </w:r>
      <w:r w:rsidR="00580144" w:rsidRPr="00580144">
        <w:rPr>
          <w:rFonts w:ascii="Times New Roman" w:hAnsi="Times New Roman" w:cs="Times New Roman"/>
          <w:sz w:val="24"/>
          <w:szCs w:val="24"/>
        </w:rPr>
        <w:t xml:space="preserve">. </w:t>
      </w:r>
      <w:r w:rsidR="00987796">
        <w:rPr>
          <w:rFonts w:ascii="Times New Roman" w:hAnsi="Times New Roman" w:cs="Times New Roman"/>
          <w:sz w:val="24"/>
          <w:szCs w:val="24"/>
        </w:rPr>
        <w:t>Ове</w:t>
      </w:r>
      <w:r w:rsidR="00580144" w:rsidRPr="00580144">
        <w:rPr>
          <w:rFonts w:ascii="Times New Roman" w:hAnsi="Times New Roman" w:cs="Times New Roman"/>
          <w:sz w:val="24"/>
          <w:szCs w:val="24"/>
        </w:rPr>
        <w:t xml:space="preserve"> карактеристике </w:t>
      </w:r>
      <w:r w:rsidR="00987796">
        <w:rPr>
          <w:rFonts w:ascii="Times New Roman" w:hAnsi="Times New Roman" w:cs="Times New Roman"/>
          <w:sz w:val="24"/>
          <w:szCs w:val="24"/>
        </w:rPr>
        <w:t>ауто-мешалицу</w:t>
      </w:r>
      <w:r w:rsidR="00580144" w:rsidRPr="00580144">
        <w:rPr>
          <w:rFonts w:ascii="Times New Roman" w:hAnsi="Times New Roman" w:cs="Times New Roman"/>
          <w:sz w:val="24"/>
          <w:szCs w:val="24"/>
        </w:rPr>
        <w:t xml:space="preserve"> чине одличним избором за тешко приступачна градилишта.</w:t>
      </w:r>
    </w:p>
    <w:p w:rsidR="00987796" w:rsidRDefault="00987796" w:rsidP="00580144">
      <w:pPr>
        <w:spacing w:after="0"/>
        <w:jc w:val="both"/>
        <w:rPr>
          <w:rFonts w:ascii="Times New Roman" w:hAnsi="Times New Roman" w:cs="Times New Roman"/>
          <w:sz w:val="24"/>
          <w:szCs w:val="24"/>
        </w:rPr>
      </w:pPr>
    </w:p>
    <w:p w:rsidR="00E75111" w:rsidRDefault="00E75111" w:rsidP="00580144">
      <w:pPr>
        <w:spacing w:after="0"/>
        <w:jc w:val="both"/>
        <w:rPr>
          <w:rFonts w:ascii="Times New Roman" w:hAnsi="Times New Roman" w:cs="Times New Roman"/>
          <w:sz w:val="24"/>
          <w:szCs w:val="24"/>
        </w:rPr>
      </w:pPr>
    </w:p>
    <w:p w:rsidR="00E75111" w:rsidRDefault="00E75111" w:rsidP="00580144">
      <w:pPr>
        <w:spacing w:after="0"/>
        <w:jc w:val="both"/>
        <w:rPr>
          <w:rFonts w:ascii="Times New Roman" w:hAnsi="Times New Roman" w:cs="Times New Roman"/>
          <w:sz w:val="24"/>
          <w:szCs w:val="24"/>
        </w:rPr>
      </w:pPr>
    </w:p>
    <w:p w:rsidR="00E75111" w:rsidRDefault="00E75111" w:rsidP="00580144">
      <w:pPr>
        <w:spacing w:after="0"/>
        <w:jc w:val="both"/>
        <w:rPr>
          <w:rFonts w:ascii="Times New Roman" w:hAnsi="Times New Roman" w:cs="Times New Roman"/>
          <w:sz w:val="24"/>
          <w:szCs w:val="24"/>
        </w:rPr>
      </w:pPr>
    </w:p>
    <w:p w:rsidR="00E75111" w:rsidRDefault="00E75111" w:rsidP="00580144">
      <w:pPr>
        <w:spacing w:after="0"/>
        <w:jc w:val="both"/>
        <w:rPr>
          <w:rFonts w:ascii="Times New Roman" w:hAnsi="Times New Roman" w:cs="Times New Roman"/>
          <w:sz w:val="24"/>
          <w:szCs w:val="24"/>
        </w:rPr>
      </w:pPr>
    </w:p>
    <w:p w:rsidR="00E75111" w:rsidRDefault="00E75111" w:rsidP="00580144">
      <w:pPr>
        <w:spacing w:after="0"/>
        <w:jc w:val="both"/>
        <w:rPr>
          <w:rFonts w:ascii="Times New Roman" w:hAnsi="Times New Roman" w:cs="Times New Roman"/>
          <w:sz w:val="24"/>
          <w:szCs w:val="24"/>
        </w:rPr>
      </w:pPr>
    </w:p>
    <w:p w:rsidR="00E75111" w:rsidRDefault="00E75111" w:rsidP="00580144">
      <w:pPr>
        <w:spacing w:after="0"/>
        <w:jc w:val="both"/>
        <w:rPr>
          <w:rFonts w:ascii="Times New Roman" w:hAnsi="Times New Roman" w:cs="Times New Roman"/>
          <w:sz w:val="24"/>
          <w:szCs w:val="24"/>
        </w:rPr>
      </w:pPr>
    </w:p>
    <w:p w:rsidR="00E75111" w:rsidRDefault="00E75111" w:rsidP="00580144">
      <w:pPr>
        <w:spacing w:after="0"/>
        <w:jc w:val="both"/>
        <w:rPr>
          <w:rFonts w:ascii="Times New Roman" w:hAnsi="Times New Roman" w:cs="Times New Roman"/>
          <w:sz w:val="24"/>
          <w:szCs w:val="24"/>
        </w:rPr>
      </w:pPr>
    </w:p>
    <w:p w:rsidR="00E75111" w:rsidRDefault="00E75111" w:rsidP="00580144">
      <w:pPr>
        <w:spacing w:after="0"/>
        <w:jc w:val="both"/>
        <w:rPr>
          <w:rFonts w:ascii="Times New Roman" w:hAnsi="Times New Roman" w:cs="Times New Roman"/>
          <w:sz w:val="24"/>
          <w:szCs w:val="24"/>
        </w:rPr>
      </w:pPr>
    </w:p>
    <w:p w:rsidR="00E75111" w:rsidRDefault="00E75111" w:rsidP="00580144">
      <w:pPr>
        <w:spacing w:after="0"/>
        <w:jc w:val="both"/>
        <w:rPr>
          <w:rFonts w:ascii="Times New Roman" w:hAnsi="Times New Roman" w:cs="Times New Roman"/>
          <w:sz w:val="24"/>
          <w:szCs w:val="24"/>
        </w:rPr>
      </w:pPr>
    </w:p>
    <w:p w:rsidR="00E75111" w:rsidRDefault="00E75111" w:rsidP="00580144">
      <w:pPr>
        <w:spacing w:after="0"/>
        <w:jc w:val="both"/>
        <w:rPr>
          <w:rFonts w:ascii="Times New Roman" w:hAnsi="Times New Roman" w:cs="Times New Roman"/>
          <w:sz w:val="24"/>
          <w:szCs w:val="24"/>
        </w:rPr>
      </w:pPr>
    </w:p>
    <w:p w:rsidR="00E75111" w:rsidRDefault="00E75111" w:rsidP="00580144">
      <w:pPr>
        <w:spacing w:after="0"/>
        <w:jc w:val="both"/>
        <w:rPr>
          <w:rFonts w:ascii="Times New Roman" w:hAnsi="Times New Roman" w:cs="Times New Roman"/>
          <w:sz w:val="24"/>
          <w:szCs w:val="24"/>
        </w:rPr>
      </w:pPr>
    </w:p>
    <w:p w:rsidR="00E75111" w:rsidRDefault="00E75111" w:rsidP="00580144">
      <w:pPr>
        <w:spacing w:after="0"/>
        <w:jc w:val="both"/>
        <w:rPr>
          <w:rFonts w:ascii="Times New Roman" w:hAnsi="Times New Roman" w:cs="Times New Roman"/>
          <w:sz w:val="24"/>
          <w:szCs w:val="24"/>
        </w:rPr>
      </w:pPr>
    </w:p>
    <w:p w:rsidR="00E75111" w:rsidRDefault="00E75111" w:rsidP="00580144">
      <w:pPr>
        <w:spacing w:after="0"/>
        <w:jc w:val="both"/>
        <w:rPr>
          <w:rFonts w:ascii="Times New Roman" w:hAnsi="Times New Roman" w:cs="Times New Roman"/>
          <w:sz w:val="24"/>
          <w:szCs w:val="24"/>
        </w:rPr>
      </w:pPr>
    </w:p>
    <w:p w:rsidR="00E75111" w:rsidRDefault="00E75111" w:rsidP="00580144">
      <w:pPr>
        <w:spacing w:after="0"/>
        <w:jc w:val="both"/>
        <w:rPr>
          <w:rFonts w:ascii="Times New Roman" w:hAnsi="Times New Roman" w:cs="Times New Roman"/>
          <w:sz w:val="24"/>
          <w:szCs w:val="24"/>
        </w:rPr>
      </w:pPr>
    </w:p>
    <w:p w:rsidR="00E75111" w:rsidRDefault="00E75111" w:rsidP="00580144">
      <w:pPr>
        <w:spacing w:after="0"/>
        <w:jc w:val="both"/>
        <w:rPr>
          <w:rFonts w:ascii="Times New Roman" w:hAnsi="Times New Roman" w:cs="Times New Roman"/>
          <w:sz w:val="24"/>
          <w:szCs w:val="24"/>
        </w:rPr>
      </w:pPr>
    </w:p>
    <w:p w:rsidR="00E75111" w:rsidRDefault="00E75111" w:rsidP="00580144">
      <w:pPr>
        <w:spacing w:after="0"/>
        <w:jc w:val="both"/>
        <w:rPr>
          <w:rFonts w:ascii="Times New Roman" w:hAnsi="Times New Roman" w:cs="Times New Roman"/>
          <w:sz w:val="24"/>
          <w:szCs w:val="24"/>
        </w:rPr>
      </w:pPr>
    </w:p>
    <w:p w:rsidR="00E75111" w:rsidRDefault="00E75111" w:rsidP="00580144">
      <w:pPr>
        <w:spacing w:after="0"/>
        <w:jc w:val="both"/>
        <w:rPr>
          <w:rFonts w:ascii="Times New Roman" w:hAnsi="Times New Roman" w:cs="Times New Roman"/>
          <w:sz w:val="24"/>
          <w:szCs w:val="24"/>
        </w:rPr>
      </w:pPr>
    </w:p>
    <w:p w:rsidR="00E75111" w:rsidRDefault="00E75111" w:rsidP="00580144">
      <w:pPr>
        <w:spacing w:after="0"/>
        <w:jc w:val="both"/>
        <w:rPr>
          <w:rFonts w:ascii="Times New Roman" w:hAnsi="Times New Roman" w:cs="Times New Roman"/>
          <w:sz w:val="24"/>
          <w:szCs w:val="24"/>
        </w:rPr>
      </w:pPr>
    </w:p>
    <w:p w:rsidR="00E75111" w:rsidRDefault="00E75111" w:rsidP="00580144">
      <w:pPr>
        <w:spacing w:after="0"/>
        <w:jc w:val="both"/>
        <w:rPr>
          <w:rFonts w:ascii="Times New Roman" w:hAnsi="Times New Roman" w:cs="Times New Roman"/>
          <w:sz w:val="24"/>
          <w:szCs w:val="24"/>
        </w:rPr>
      </w:pPr>
    </w:p>
    <w:p w:rsidR="00E75111" w:rsidRDefault="00E75111" w:rsidP="00580144">
      <w:pPr>
        <w:spacing w:after="0"/>
        <w:jc w:val="both"/>
        <w:rPr>
          <w:rFonts w:ascii="Times New Roman" w:hAnsi="Times New Roman" w:cs="Times New Roman"/>
          <w:sz w:val="24"/>
          <w:szCs w:val="24"/>
        </w:rPr>
      </w:pPr>
    </w:p>
    <w:p w:rsidR="00E75111" w:rsidRDefault="00E75111" w:rsidP="00580144">
      <w:pPr>
        <w:spacing w:after="0"/>
        <w:jc w:val="both"/>
        <w:rPr>
          <w:rFonts w:ascii="Times New Roman" w:hAnsi="Times New Roman" w:cs="Times New Roman"/>
          <w:sz w:val="24"/>
          <w:szCs w:val="24"/>
        </w:rPr>
      </w:pPr>
    </w:p>
    <w:p w:rsidR="00FB126D" w:rsidRDefault="00FB126D" w:rsidP="00580144">
      <w:pPr>
        <w:spacing w:after="0"/>
        <w:jc w:val="both"/>
        <w:rPr>
          <w:rFonts w:ascii="Times New Roman" w:hAnsi="Times New Roman" w:cs="Times New Roman"/>
          <w:sz w:val="24"/>
          <w:szCs w:val="24"/>
        </w:rPr>
      </w:pPr>
    </w:p>
    <w:p w:rsidR="00FB126D" w:rsidRDefault="00FB126D" w:rsidP="00580144">
      <w:pPr>
        <w:spacing w:after="0"/>
        <w:jc w:val="both"/>
        <w:rPr>
          <w:rFonts w:ascii="Times New Roman" w:hAnsi="Times New Roman" w:cs="Times New Roman"/>
          <w:sz w:val="24"/>
          <w:szCs w:val="24"/>
        </w:rPr>
      </w:pPr>
    </w:p>
    <w:p w:rsidR="00FB126D" w:rsidRPr="00FB126D" w:rsidRDefault="00FB126D" w:rsidP="00580144">
      <w:pPr>
        <w:spacing w:after="0"/>
        <w:jc w:val="both"/>
        <w:rPr>
          <w:rFonts w:ascii="Times New Roman" w:hAnsi="Times New Roman" w:cs="Times New Roman"/>
          <w:sz w:val="24"/>
          <w:szCs w:val="24"/>
        </w:rPr>
      </w:pPr>
    </w:p>
    <w:p w:rsidR="00E75111" w:rsidRDefault="00E75111" w:rsidP="00580144">
      <w:pPr>
        <w:spacing w:after="0"/>
        <w:jc w:val="both"/>
        <w:rPr>
          <w:rFonts w:ascii="Times New Roman" w:hAnsi="Times New Roman" w:cs="Times New Roman"/>
          <w:sz w:val="24"/>
          <w:szCs w:val="24"/>
        </w:rPr>
      </w:pPr>
    </w:p>
    <w:p w:rsidR="00E75111" w:rsidRDefault="00E75111" w:rsidP="00580144">
      <w:pPr>
        <w:spacing w:after="0"/>
        <w:jc w:val="both"/>
        <w:rPr>
          <w:rFonts w:ascii="Times New Roman" w:hAnsi="Times New Roman" w:cs="Times New Roman"/>
          <w:sz w:val="24"/>
          <w:szCs w:val="24"/>
        </w:rPr>
      </w:pPr>
    </w:p>
    <w:p w:rsidR="00E75111" w:rsidRDefault="00E75111" w:rsidP="00E75111">
      <w:pPr>
        <w:pStyle w:val="Heading1"/>
        <w:spacing w:before="0"/>
        <w:jc w:val="center"/>
        <w:rPr>
          <w:rFonts w:ascii="Times New Roman" w:hAnsi="Times New Roman" w:cs="Times New Roman"/>
          <w:color w:val="auto"/>
          <w:sz w:val="32"/>
          <w:szCs w:val="32"/>
        </w:rPr>
      </w:pPr>
      <w:bookmarkStart w:id="3" w:name="_Toc472019492"/>
      <w:r w:rsidRPr="00E75111">
        <w:rPr>
          <w:rFonts w:ascii="Times New Roman" w:hAnsi="Times New Roman" w:cs="Times New Roman"/>
          <w:color w:val="auto"/>
          <w:sz w:val="32"/>
          <w:szCs w:val="32"/>
        </w:rPr>
        <w:lastRenderedPageBreak/>
        <w:t>3. Анализа модела возила категорије N3/SG/15</w:t>
      </w:r>
      <w:bookmarkEnd w:id="3"/>
    </w:p>
    <w:p w:rsidR="00E75111" w:rsidRDefault="00E75111" w:rsidP="00E75111">
      <w:pPr>
        <w:spacing w:after="0"/>
        <w:rPr>
          <w:rFonts w:ascii="Times New Roman" w:hAnsi="Times New Roman" w:cs="Times New Roman"/>
          <w:sz w:val="24"/>
          <w:szCs w:val="24"/>
        </w:rPr>
      </w:pPr>
    </w:p>
    <w:p w:rsidR="00CE2C89" w:rsidRPr="00A400C3" w:rsidRDefault="00CE2C89" w:rsidP="00CE2C89">
      <w:pPr>
        <w:shd w:val="clear" w:color="auto" w:fill="FFFFFF"/>
        <w:spacing w:after="120"/>
        <w:jc w:val="both"/>
        <w:rPr>
          <w:rFonts w:ascii="Times New Roman" w:eastAsia="Times New Roman" w:hAnsi="Times New Roman" w:cs="Times New Roman"/>
          <w:color w:val="000000" w:themeColor="text1"/>
          <w:sz w:val="24"/>
          <w:szCs w:val="24"/>
        </w:rPr>
      </w:pPr>
      <w:r w:rsidRPr="00A400C3">
        <w:rPr>
          <w:rFonts w:ascii="Times New Roman" w:eastAsia="Times New Roman" w:hAnsi="Times New Roman" w:cs="Times New Roman"/>
          <w:b/>
          <w:bCs/>
          <w:color w:val="000000" w:themeColor="text1"/>
          <w:sz w:val="24"/>
          <w:szCs w:val="24"/>
        </w:rPr>
        <w:t>Теретно моторно возило</w:t>
      </w:r>
      <w:r w:rsidRPr="00A400C3">
        <w:rPr>
          <w:rFonts w:ascii="Times New Roman" w:eastAsia="Times New Roman" w:hAnsi="Times New Roman" w:cs="Times New Roman"/>
          <w:bCs/>
          <w:color w:val="000000" w:themeColor="text1"/>
          <w:sz w:val="24"/>
          <w:szCs w:val="24"/>
        </w:rPr>
        <w:t xml:space="preserve"> (ТМВ) </w:t>
      </w:r>
      <w:r w:rsidRPr="00A400C3">
        <w:rPr>
          <w:rFonts w:ascii="Times New Roman" w:eastAsia="Times New Roman" w:hAnsi="Times New Roman" w:cs="Times New Roman"/>
          <w:color w:val="000000" w:themeColor="text1"/>
          <w:sz w:val="24"/>
          <w:szCs w:val="24"/>
        </w:rPr>
        <w:t>је </w:t>
      </w:r>
      <w:hyperlink r:id="rId13" w:tooltip="Моторно возило" w:history="1">
        <w:r w:rsidRPr="00A400C3">
          <w:rPr>
            <w:rFonts w:ascii="Times New Roman" w:eastAsia="Times New Roman" w:hAnsi="Times New Roman" w:cs="Times New Roman"/>
            <w:color w:val="000000" w:themeColor="text1"/>
            <w:sz w:val="24"/>
            <w:szCs w:val="24"/>
          </w:rPr>
          <w:t>возило</w:t>
        </w:r>
      </w:hyperlink>
      <w:r w:rsidRPr="00A400C3">
        <w:rPr>
          <w:rFonts w:ascii="Times New Roman" w:eastAsia="Times New Roman" w:hAnsi="Times New Roman" w:cs="Times New Roman"/>
          <w:color w:val="000000" w:themeColor="text1"/>
          <w:sz w:val="24"/>
          <w:szCs w:val="24"/>
        </w:rPr>
        <w:t> намењено за </w:t>
      </w:r>
      <w:hyperlink r:id="rId14" w:tooltip="Транспорт" w:history="1">
        <w:r w:rsidRPr="00A400C3">
          <w:rPr>
            <w:rFonts w:ascii="Times New Roman" w:eastAsia="Times New Roman" w:hAnsi="Times New Roman" w:cs="Times New Roman"/>
            <w:color w:val="000000" w:themeColor="text1"/>
            <w:sz w:val="24"/>
            <w:szCs w:val="24"/>
          </w:rPr>
          <w:t>превоз</w:t>
        </w:r>
      </w:hyperlink>
      <w:r w:rsidRPr="00A400C3">
        <w:rPr>
          <w:rFonts w:ascii="Times New Roman" w:eastAsia="Times New Roman" w:hAnsi="Times New Roman" w:cs="Times New Roman"/>
          <w:color w:val="000000" w:themeColor="text1"/>
          <w:sz w:val="24"/>
          <w:szCs w:val="24"/>
        </w:rPr>
        <w:t xml:space="preserve"> терета у </w:t>
      </w:r>
      <w:hyperlink r:id="rId15" w:tooltip="Друмски саобраћај" w:history="1">
        <w:r w:rsidRPr="00A400C3">
          <w:rPr>
            <w:rFonts w:ascii="Times New Roman" w:eastAsia="Times New Roman" w:hAnsi="Times New Roman" w:cs="Times New Roman"/>
            <w:color w:val="000000" w:themeColor="text1"/>
            <w:sz w:val="24"/>
            <w:szCs w:val="24"/>
          </w:rPr>
          <w:t>друмском саобраћају</w:t>
        </w:r>
      </w:hyperlink>
      <w:r w:rsidRPr="00A400C3">
        <w:rPr>
          <w:rFonts w:ascii="Times New Roman" w:eastAsia="Times New Roman" w:hAnsi="Times New Roman" w:cs="Times New Roman"/>
          <w:color w:val="000000" w:themeColor="text1"/>
          <w:sz w:val="24"/>
          <w:szCs w:val="24"/>
        </w:rPr>
        <w:t xml:space="preserve">. </w:t>
      </w:r>
      <w:r w:rsidR="00FB126D">
        <w:rPr>
          <w:rFonts w:ascii="Times New Roman" w:eastAsia="Times New Roman" w:hAnsi="Times New Roman" w:cs="Times New Roman"/>
          <w:color w:val="000000" w:themeColor="text1"/>
          <w:sz w:val="24"/>
          <w:szCs w:val="24"/>
        </w:rPr>
        <w:t>Теретно возило</w:t>
      </w:r>
      <w:r w:rsidRPr="00A400C3">
        <w:rPr>
          <w:rFonts w:ascii="Times New Roman" w:eastAsia="Times New Roman" w:hAnsi="Times New Roman" w:cs="Times New Roman"/>
          <w:color w:val="000000" w:themeColor="text1"/>
          <w:sz w:val="24"/>
          <w:szCs w:val="24"/>
        </w:rPr>
        <w:t xml:space="preserve"> може вући једну или више </w:t>
      </w:r>
      <w:hyperlink r:id="rId16" w:tooltip="Приколица (страница не постоји)" w:history="1">
        <w:r w:rsidRPr="00A400C3">
          <w:rPr>
            <w:rFonts w:ascii="Times New Roman" w:eastAsia="Times New Roman" w:hAnsi="Times New Roman" w:cs="Times New Roman"/>
            <w:color w:val="000000" w:themeColor="text1"/>
            <w:sz w:val="24"/>
            <w:szCs w:val="24"/>
          </w:rPr>
          <w:t>приколица</w:t>
        </w:r>
      </w:hyperlink>
      <w:r w:rsidR="00A400C3" w:rsidRPr="00A400C3">
        <w:rPr>
          <w:rFonts w:ascii="Times New Roman" w:hAnsi="Times New Roman" w:cs="Times New Roman"/>
          <w:sz w:val="24"/>
          <w:szCs w:val="24"/>
        </w:rPr>
        <w:t xml:space="preserve"> (скуп возила), али могу бити опремљена и другим системима (цистерне, мешалице, в</w:t>
      </w:r>
      <w:r w:rsidR="00DC5A85">
        <w:rPr>
          <w:rFonts w:ascii="Times New Roman" w:hAnsi="Times New Roman" w:cs="Times New Roman"/>
          <w:sz w:val="24"/>
          <w:szCs w:val="24"/>
        </w:rPr>
        <w:t>а</w:t>
      </w:r>
      <w:r w:rsidR="00A400C3" w:rsidRPr="00A400C3">
        <w:rPr>
          <w:rFonts w:ascii="Times New Roman" w:hAnsi="Times New Roman" w:cs="Times New Roman"/>
          <w:sz w:val="24"/>
          <w:szCs w:val="24"/>
        </w:rPr>
        <w:t>трогасна возила и др.)</w:t>
      </w:r>
      <w:r w:rsidRPr="00A400C3">
        <w:rPr>
          <w:rFonts w:ascii="Times New Roman" w:eastAsia="Times New Roman" w:hAnsi="Times New Roman" w:cs="Times New Roman"/>
          <w:color w:val="000000" w:themeColor="text1"/>
          <w:sz w:val="24"/>
          <w:szCs w:val="24"/>
        </w:rPr>
        <w:t xml:space="preserve">. </w:t>
      </w:r>
      <w:r w:rsidR="00A400C3" w:rsidRPr="00A400C3">
        <w:rPr>
          <w:rFonts w:ascii="Times New Roman" w:eastAsia="Times New Roman" w:hAnsi="Times New Roman" w:cs="Times New Roman"/>
          <w:color w:val="000000" w:themeColor="text1"/>
          <w:sz w:val="24"/>
          <w:szCs w:val="24"/>
        </w:rPr>
        <w:t>Према</w:t>
      </w:r>
      <w:r w:rsidRPr="00A400C3">
        <w:rPr>
          <w:rFonts w:ascii="Times New Roman" w:eastAsia="Times New Roman" w:hAnsi="Times New Roman" w:cs="Times New Roman"/>
          <w:color w:val="000000" w:themeColor="text1"/>
          <w:sz w:val="24"/>
          <w:szCs w:val="24"/>
        </w:rPr>
        <w:t xml:space="preserve"> </w:t>
      </w:r>
      <w:r w:rsidR="00A400C3" w:rsidRPr="00A400C3">
        <w:rPr>
          <w:rFonts w:ascii="Times New Roman" w:eastAsia="Times New Roman" w:hAnsi="Times New Roman" w:cs="Times New Roman"/>
          <w:color w:val="000000" w:themeColor="text1"/>
          <w:sz w:val="24"/>
          <w:szCs w:val="24"/>
        </w:rPr>
        <w:t>конструкцији и намени разли</w:t>
      </w:r>
      <w:r w:rsidR="00DC5A85">
        <w:rPr>
          <w:rFonts w:ascii="Times New Roman" w:eastAsia="Times New Roman" w:hAnsi="Times New Roman" w:cs="Times New Roman"/>
          <w:color w:val="000000" w:themeColor="text1"/>
          <w:sz w:val="24"/>
          <w:szCs w:val="24"/>
        </w:rPr>
        <w:t>кују</w:t>
      </w:r>
      <w:r w:rsidR="00A400C3" w:rsidRPr="00A400C3">
        <w:rPr>
          <w:rFonts w:ascii="Times New Roman" w:eastAsia="Times New Roman" w:hAnsi="Times New Roman" w:cs="Times New Roman"/>
          <w:color w:val="000000" w:themeColor="text1"/>
          <w:sz w:val="24"/>
          <w:szCs w:val="24"/>
        </w:rPr>
        <w:t xml:space="preserve"> </w:t>
      </w:r>
      <w:r w:rsidR="00DC5A85" w:rsidRPr="00A400C3">
        <w:rPr>
          <w:rFonts w:ascii="Times New Roman" w:eastAsia="Times New Roman" w:hAnsi="Times New Roman" w:cs="Times New Roman"/>
          <w:color w:val="000000" w:themeColor="text1"/>
          <w:sz w:val="24"/>
          <w:szCs w:val="24"/>
        </w:rPr>
        <w:t xml:space="preserve">се </w:t>
      </w:r>
      <w:r w:rsidR="00A400C3" w:rsidRPr="00A400C3">
        <w:rPr>
          <w:rFonts w:ascii="Times New Roman" w:eastAsia="Times New Roman" w:hAnsi="Times New Roman" w:cs="Times New Roman"/>
          <w:color w:val="000000" w:themeColor="text1"/>
          <w:sz w:val="24"/>
          <w:szCs w:val="24"/>
        </w:rPr>
        <w:t>ТМВ</w:t>
      </w:r>
      <w:r w:rsidRPr="00A400C3">
        <w:rPr>
          <w:rFonts w:ascii="Times New Roman" w:eastAsia="Times New Roman" w:hAnsi="Times New Roman" w:cs="Times New Roman"/>
          <w:color w:val="000000" w:themeColor="text1"/>
          <w:sz w:val="24"/>
          <w:szCs w:val="24"/>
        </w:rPr>
        <w:t>, нпр:</w:t>
      </w:r>
    </w:p>
    <w:p w:rsidR="00CE2C89" w:rsidRPr="00CC4B0C" w:rsidRDefault="000A0966" w:rsidP="00827128">
      <w:pPr>
        <w:pStyle w:val="ListParagraph"/>
        <w:numPr>
          <w:ilvl w:val="0"/>
          <w:numId w:val="6"/>
        </w:numPr>
        <w:shd w:val="clear" w:color="auto" w:fill="FFFFFF"/>
        <w:spacing w:after="120"/>
        <w:contextualSpacing/>
        <w:jc w:val="both"/>
        <w:rPr>
          <w:rFonts w:ascii="Times New Roman" w:hAnsi="Times New Roman"/>
          <w:color w:val="000000" w:themeColor="text1"/>
          <w:sz w:val="24"/>
          <w:szCs w:val="24"/>
        </w:rPr>
      </w:pPr>
      <w:hyperlink r:id="rId17" w:tooltip="Кипер (страница не постоји)" w:history="1">
        <w:r w:rsidR="00A400C3">
          <w:rPr>
            <w:rFonts w:ascii="Times New Roman" w:hAnsi="Times New Roman"/>
            <w:color w:val="000000" w:themeColor="text1"/>
            <w:sz w:val="24"/>
            <w:szCs w:val="24"/>
          </w:rPr>
          <w:t>К</w:t>
        </w:r>
        <w:r w:rsidR="00CE2C89" w:rsidRPr="00CC4B0C">
          <w:rPr>
            <w:rFonts w:ascii="Times New Roman" w:hAnsi="Times New Roman"/>
            <w:color w:val="000000" w:themeColor="text1"/>
            <w:sz w:val="24"/>
            <w:szCs w:val="24"/>
          </w:rPr>
          <w:t>ипер</w:t>
        </w:r>
      </w:hyperlink>
      <w:r w:rsidR="00CE2C89" w:rsidRPr="00CC4B0C">
        <w:rPr>
          <w:rFonts w:ascii="Times New Roman" w:hAnsi="Times New Roman"/>
          <w:color w:val="000000" w:themeColor="text1"/>
          <w:sz w:val="24"/>
          <w:szCs w:val="24"/>
        </w:rPr>
        <w:t xml:space="preserve"> је </w:t>
      </w:r>
      <w:r w:rsidR="00A400C3">
        <w:rPr>
          <w:rFonts w:ascii="Times New Roman" w:hAnsi="Times New Roman"/>
          <w:color w:val="000000" w:themeColor="text1"/>
          <w:sz w:val="24"/>
          <w:szCs w:val="24"/>
        </w:rPr>
        <w:t>ТМВ</w:t>
      </w:r>
      <w:r w:rsidR="00CE2C89" w:rsidRPr="00CC4B0C">
        <w:rPr>
          <w:rFonts w:ascii="Times New Roman" w:hAnsi="Times New Roman"/>
          <w:color w:val="000000" w:themeColor="text1"/>
          <w:sz w:val="24"/>
          <w:szCs w:val="24"/>
        </w:rPr>
        <w:t xml:space="preserve"> </w:t>
      </w:r>
      <w:r w:rsidR="00A400C3">
        <w:rPr>
          <w:rFonts w:ascii="Times New Roman" w:hAnsi="Times New Roman"/>
          <w:color w:val="000000" w:themeColor="text1"/>
          <w:sz w:val="24"/>
          <w:szCs w:val="24"/>
        </w:rPr>
        <w:t>које</w:t>
      </w:r>
      <w:r w:rsidR="00CE2C89" w:rsidRPr="00CC4B0C">
        <w:rPr>
          <w:rFonts w:ascii="Times New Roman" w:hAnsi="Times New Roman"/>
          <w:color w:val="000000" w:themeColor="text1"/>
          <w:sz w:val="24"/>
          <w:szCs w:val="24"/>
        </w:rPr>
        <w:t xml:space="preserve"> иза возачке кабине </w:t>
      </w:r>
      <w:r w:rsidR="00A400C3">
        <w:rPr>
          <w:rFonts w:ascii="Times New Roman" w:hAnsi="Times New Roman"/>
          <w:color w:val="000000" w:themeColor="text1"/>
          <w:sz w:val="24"/>
          <w:szCs w:val="24"/>
        </w:rPr>
        <w:t>има и</w:t>
      </w:r>
      <w:r w:rsidR="00CE2C89" w:rsidRPr="00CC4B0C">
        <w:rPr>
          <w:rFonts w:ascii="Times New Roman" w:hAnsi="Times New Roman"/>
          <w:color w:val="000000" w:themeColor="text1"/>
          <w:sz w:val="24"/>
          <w:szCs w:val="24"/>
        </w:rPr>
        <w:t xml:space="preserve"> сандук за терет, који се по потреби може нагнути,</w:t>
      </w:r>
      <w:r w:rsidR="00A400C3">
        <w:rPr>
          <w:rFonts w:ascii="Times New Roman" w:hAnsi="Times New Roman"/>
          <w:color w:val="000000" w:themeColor="text1"/>
          <w:sz w:val="24"/>
          <w:szCs w:val="24"/>
        </w:rPr>
        <w:t xml:space="preserve"> при истовару.</w:t>
      </w:r>
    </w:p>
    <w:p w:rsidR="00CE2C89" w:rsidRPr="00CE2C89" w:rsidRDefault="000A0966" w:rsidP="00827128">
      <w:pPr>
        <w:pStyle w:val="ListParagraph"/>
        <w:numPr>
          <w:ilvl w:val="0"/>
          <w:numId w:val="6"/>
        </w:numPr>
        <w:shd w:val="clear" w:color="auto" w:fill="FFFFFF"/>
        <w:spacing w:after="120"/>
        <w:contextualSpacing/>
        <w:jc w:val="both"/>
        <w:rPr>
          <w:rFonts w:ascii="Times New Roman" w:hAnsi="Times New Roman"/>
          <w:color w:val="000000" w:themeColor="text1"/>
          <w:sz w:val="24"/>
          <w:szCs w:val="24"/>
        </w:rPr>
      </w:pPr>
      <w:hyperlink r:id="rId18" w:tooltip="Цистерна" w:history="1">
        <w:r w:rsidR="00A400C3">
          <w:rPr>
            <w:rFonts w:ascii="Times New Roman" w:hAnsi="Times New Roman"/>
            <w:color w:val="000000" w:themeColor="text1"/>
            <w:sz w:val="24"/>
            <w:szCs w:val="24"/>
          </w:rPr>
          <w:t>Ц</w:t>
        </w:r>
        <w:r w:rsidR="00CE2C89" w:rsidRPr="00CC4B0C">
          <w:rPr>
            <w:rFonts w:ascii="Times New Roman" w:hAnsi="Times New Roman"/>
            <w:color w:val="000000" w:themeColor="text1"/>
            <w:sz w:val="24"/>
            <w:szCs w:val="24"/>
          </w:rPr>
          <w:t>истерна</w:t>
        </w:r>
      </w:hyperlink>
      <w:r w:rsidR="00CE2C89" w:rsidRPr="00CC4B0C">
        <w:rPr>
          <w:rFonts w:ascii="Times New Roman" w:hAnsi="Times New Roman"/>
          <w:color w:val="000000" w:themeColor="text1"/>
          <w:sz w:val="24"/>
          <w:szCs w:val="24"/>
        </w:rPr>
        <w:t> је ка</w:t>
      </w:r>
      <w:r w:rsidR="00CE2C89">
        <w:rPr>
          <w:rFonts w:ascii="Times New Roman" w:hAnsi="Times New Roman"/>
          <w:color w:val="000000" w:themeColor="text1"/>
          <w:sz w:val="24"/>
          <w:szCs w:val="24"/>
        </w:rPr>
        <w:t>мион намењен за превоз течности</w:t>
      </w:r>
      <w:r w:rsidR="00A400C3">
        <w:rPr>
          <w:rFonts w:ascii="Times New Roman" w:hAnsi="Times New Roman"/>
          <w:color w:val="000000" w:themeColor="text1"/>
          <w:sz w:val="24"/>
          <w:szCs w:val="24"/>
        </w:rPr>
        <w:t xml:space="preserve"> или га</w:t>
      </w:r>
      <w:r w:rsidR="00DC5A85">
        <w:rPr>
          <w:rFonts w:ascii="Times New Roman" w:hAnsi="Times New Roman"/>
          <w:color w:val="000000" w:themeColor="text1"/>
          <w:sz w:val="24"/>
          <w:szCs w:val="24"/>
        </w:rPr>
        <w:t>с</w:t>
      </w:r>
      <w:r w:rsidR="00A400C3">
        <w:rPr>
          <w:rFonts w:ascii="Times New Roman" w:hAnsi="Times New Roman"/>
          <w:color w:val="000000" w:themeColor="text1"/>
          <w:sz w:val="24"/>
          <w:szCs w:val="24"/>
        </w:rPr>
        <w:t>них материја</w:t>
      </w:r>
      <w:r w:rsidR="00CE2C89">
        <w:rPr>
          <w:rFonts w:ascii="Times New Roman" w:hAnsi="Times New Roman"/>
          <w:color w:val="000000" w:themeColor="text1"/>
          <w:sz w:val="24"/>
          <w:szCs w:val="24"/>
        </w:rPr>
        <w:t>.</w:t>
      </w:r>
    </w:p>
    <w:p w:rsidR="00CE2C89" w:rsidRPr="00A400C3" w:rsidRDefault="000A0966" w:rsidP="00827128">
      <w:pPr>
        <w:pStyle w:val="ListParagraph"/>
        <w:numPr>
          <w:ilvl w:val="0"/>
          <w:numId w:val="6"/>
        </w:numPr>
        <w:shd w:val="clear" w:color="auto" w:fill="FFFFFF"/>
        <w:spacing w:after="120"/>
        <w:contextualSpacing/>
        <w:jc w:val="both"/>
        <w:rPr>
          <w:rFonts w:ascii="Times New Roman" w:hAnsi="Times New Roman"/>
          <w:color w:val="000000" w:themeColor="text1"/>
          <w:sz w:val="24"/>
          <w:szCs w:val="24"/>
        </w:rPr>
      </w:pPr>
      <w:hyperlink r:id="rId19" w:tooltip="Тегљач (страница не постоји)" w:history="1">
        <w:r w:rsidR="00A400C3">
          <w:rPr>
            <w:rFonts w:ascii="Times New Roman" w:hAnsi="Times New Roman"/>
            <w:color w:val="000000" w:themeColor="text1"/>
            <w:sz w:val="24"/>
            <w:szCs w:val="24"/>
          </w:rPr>
          <w:t>Т</w:t>
        </w:r>
        <w:r w:rsidR="00CE2C89" w:rsidRPr="00A400C3">
          <w:rPr>
            <w:rFonts w:ascii="Times New Roman" w:hAnsi="Times New Roman"/>
            <w:color w:val="000000" w:themeColor="text1"/>
            <w:sz w:val="24"/>
            <w:szCs w:val="24"/>
          </w:rPr>
          <w:t>егљач</w:t>
        </w:r>
      </w:hyperlink>
      <w:r w:rsidR="00CE2C89" w:rsidRPr="00A400C3">
        <w:rPr>
          <w:rFonts w:ascii="Times New Roman" w:hAnsi="Times New Roman"/>
          <w:color w:val="000000" w:themeColor="text1"/>
          <w:sz w:val="24"/>
          <w:szCs w:val="24"/>
        </w:rPr>
        <w:t xml:space="preserve"> је </w:t>
      </w:r>
      <w:r w:rsidR="00A400C3">
        <w:rPr>
          <w:rFonts w:ascii="Times New Roman" w:hAnsi="Times New Roman"/>
          <w:color w:val="000000" w:themeColor="text1"/>
          <w:sz w:val="24"/>
          <w:szCs w:val="24"/>
        </w:rPr>
        <w:t>ТМВ</w:t>
      </w:r>
      <w:r w:rsidR="00CE2C89" w:rsidRPr="00A400C3">
        <w:rPr>
          <w:rFonts w:ascii="Times New Roman" w:hAnsi="Times New Roman"/>
          <w:color w:val="000000" w:themeColor="text1"/>
          <w:sz w:val="24"/>
          <w:szCs w:val="24"/>
        </w:rPr>
        <w:t xml:space="preserve"> </w:t>
      </w:r>
      <w:r w:rsidR="00D5417F">
        <w:rPr>
          <w:rFonts w:ascii="Times New Roman" w:hAnsi="Times New Roman"/>
          <w:color w:val="000000" w:themeColor="text1"/>
          <w:sz w:val="24"/>
          <w:szCs w:val="24"/>
        </w:rPr>
        <w:t>које</w:t>
      </w:r>
      <w:r w:rsidR="00CE2C89" w:rsidRPr="00A400C3">
        <w:rPr>
          <w:rFonts w:ascii="Times New Roman" w:hAnsi="Times New Roman"/>
          <w:color w:val="000000" w:themeColor="text1"/>
          <w:sz w:val="24"/>
          <w:szCs w:val="24"/>
        </w:rPr>
        <w:t xml:space="preserve"> </w:t>
      </w:r>
      <w:r w:rsidR="00D5417F">
        <w:rPr>
          <w:rFonts w:ascii="Times New Roman" w:hAnsi="Times New Roman"/>
          <w:color w:val="000000" w:themeColor="text1"/>
          <w:sz w:val="24"/>
          <w:szCs w:val="24"/>
        </w:rPr>
        <w:t>нема</w:t>
      </w:r>
      <w:r w:rsidR="00CE2C89" w:rsidRPr="00A400C3">
        <w:rPr>
          <w:rFonts w:ascii="Times New Roman" w:hAnsi="Times New Roman"/>
          <w:color w:val="000000" w:themeColor="text1"/>
          <w:sz w:val="24"/>
          <w:szCs w:val="24"/>
        </w:rPr>
        <w:t xml:space="preserve"> товарни про</w:t>
      </w:r>
      <w:r w:rsidR="00D5417F">
        <w:rPr>
          <w:rFonts w:ascii="Times New Roman" w:hAnsi="Times New Roman"/>
          <w:color w:val="000000" w:themeColor="text1"/>
          <w:sz w:val="24"/>
          <w:szCs w:val="24"/>
        </w:rPr>
        <w:t xml:space="preserve">стор, већ само специјални зглоб </w:t>
      </w:r>
      <w:r w:rsidR="00CE2C89" w:rsidRPr="00A400C3">
        <w:rPr>
          <w:rFonts w:ascii="Times New Roman" w:hAnsi="Times New Roman"/>
          <w:color w:val="000000" w:themeColor="text1"/>
          <w:sz w:val="24"/>
          <w:szCs w:val="24"/>
        </w:rPr>
        <w:t>на који се ослања предњи део </w:t>
      </w:r>
      <w:hyperlink r:id="rId20" w:tooltip="Приколица (страница не постоји)" w:history="1">
        <w:r w:rsidR="00CE2C89" w:rsidRPr="00A400C3">
          <w:rPr>
            <w:rFonts w:ascii="Times New Roman" w:hAnsi="Times New Roman"/>
            <w:color w:val="000000" w:themeColor="text1"/>
            <w:sz w:val="24"/>
            <w:szCs w:val="24"/>
          </w:rPr>
          <w:t>полуприколице</w:t>
        </w:r>
      </w:hyperlink>
      <w:r w:rsidR="00CE2C89" w:rsidRPr="00A400C3">
        <w:rPr>
          <w:rFonts w:ascii="Times New Roman" w:hAnsi="Times New Roman"/>
          <w:color w:val="000000" w:themeColor="text1"/>
          <w:sz w:val="24"/>
          <w:szCs w:val="24"/>
        </w:rPr>
        <w:t>, у којој се превози терет</w:t>
      </w:r>
      <w:r w:rsidR="00A400C3">
        <w:rPr>
          <w:rFonts w:ascii="Times New Roman" w:hAnsi="Times New Roman"/>
          <w:color w:val="000000" w:themeColor="text1"/>
          <w:sz w:val="24"/>
          <w:szCs w:val="24"/>
        </w:rPr>
        <w:t>.</w:t>
      </w:r>
    </w:p>
    <w:p w:rsidR="00A400C3" w:rsidRPr="00A400C3" w:rsidRDefault="00A400C3" w:rsidP="00827128">
      <w:pPr>
        <w:pStyle w:val="ListParagraph"/>
        <w:numPr>
          <w:ilvl w:val="0"/>
          <w:numId w:val="6"/>
        </w:numPr>
        <w:shd w:val="clear" w:color="auto" w:fill="FFFFFF"/>
        <w:spacing w:after="120"/>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Ауто-мешалица, намењена за превоз разних врста бетона [1].</w:t>
      </w:r>
    </w:p>
    <w:p w:rsidR="00CE2C89" w:rsidRPr="00D5417F" w:rsidRDefault="00D5417F" w:rsidP="00CE2C89">
      <w:pPr>
        <w:spacing w:after="0"/>
        <w:jc w:val="both"/>
        <w:rPr>
          <w:rFonts w:ascii="Times New Roman" w:hAnsi="Times New Roman" w:cs="Times New Roman"/>
          <w:sz w:val="24"/>
          <w:szCs w:val="24"/>
        </w:rPr>
      </w:pPr>
      <w:r>
        <w:rPr>
          <w:rFonts w:ascii="Times New Roman" w:hAnsi="Times New Roman" w:cs="Times New Roman"/>
          <w:sz w:val="24"/>
          <w:szCs w:val="24"/>
        </w:rPr>
        <w:t>Категорију N произведе</w:t>
      </w:r>
      <w:r w:rsidR="00CE2C89" w:rsidRPr="00CC4B0C">
        <w:rPr>
          <w:rFonts w:ascii="Times New Roman" w:hAnsi="Times New Roman" w:cs="Times New Roman"/>
          <w:sz w:val="24"/>
          <w:szCs w:val="24"/>
        </w:rPr>
        <w:t xml:space="preserve"> готови сви </w:t>
      </w:r>
      <w:r>
        <w:rPr>
          <w:rFonts w:ascii="Times New Roman" w:hAnsi="Times New Roman" w:cs="Times New Roman"/>
          <w:sz w:val="24"/>
          <w:szCs w:val="24"/>
        </w:rPr>
        <w:t xml:space="preserve">реномирани </w:t>
      </w:r>
      <w:r w:rsidR="00CE2C89" w:rsidRPr="00CC4B0C">
        <w:rPr>
          <w:rFonts w:ascii="Times New Roman" w:hAnsi="Times New Roman" w:cs="Times New Roman"/>
          <w:sz w:val="24"/>
          <w:szCs w:val="24"/>
        </w:rPr>
        <w:t xml:space="preserve">произвођачи моторних возила, у </w:t>
      </w:r>
      <w:r>
        <w:rPr>
          <w:rFonts w:ascii="Times New Roman" w:hAnsi="Times New Roman" w:cs="Times New Roman"/>
          <w:sz w:val="24"/>
          <w:szCs w:val="24"/>
        </w:rPr>
        <w:t xml:space="preserve">наставку рада </w:t>
      </w:r>
      <w:r w:rsidR="00CE2C89" w:rsidRPr="00CC4B0C">
        <w:rPr>
          <w:rFonts w:ascii="Times New Roman" w:hAnsi="Times New Roman" w:cs="Times New Roman"/>
          <w:sz w:val="24"/>
          <w:szCs w:val="24"/>
        </w:rPr>
        <w:t>биће представљено неколико примера возила највећих произвођача ове</w:t>
      </w:r>
      <w:r>
        <w:rPr>
          <w:rFonts w:ascii="Times New Roman" w:hAnsi="Times New Roman" w:cs="Times New Roman"/>
          <w:sz w:val="24"/>
          <w:szCs w:val="24"/>
        </w:rPr>
        <w:t xml:space="preserve"> класе, која имају систем за превоз бетона, односно ауто-мешалице.</w:t>
      </w:r>
    </w:p>
    <w:p w:rsidR="00CE2C89" w:rsidRPr="00CC4B0C" w:rsidRDefault="00CE2C89" w:rsidP="00CE2C89">
      <w:pPr>
        <w:spacing w:after="0"/>
        <w:jc w:val="both"/>
        <w:rPr>
          <w:rFonts w:ascii="Times New Roman" w:hAnsi="Times New Roman" w:cs="Times New Roman"/>
          <w:sz w:val="24"/>
          <w:szCs w:val="24"/>
        </w:rPr>
      </w:pPr>
    </w:p>
    <w:p w:rsidR="00CE2C89" w:rsidRPr="00CC4B0C" w:rsidRDefault="00D5417F" w:rsidP="00CE2C89">
      <w:pPr>
        <w:spacing w:after="120"/>
        <w:jc w:val="both"/>
        <w:rPr>
          <w:rFonts w:ascii="Times New Roman" w:hAnsi="Times New Roman" w:cs="Times New Roman"/>
          <w:sz w:val="24"/>
          <w:szCs w:val="24"/>
        </w:rPr>
      </w:pPr>
      <w:r>
        <w:rPr>
          <w:rFonts w:ascii="Times New Roman" w:hAnsi="Times New Roman" w:cs="Times New Roman"/>
          <w:sz w:val="24"/>
          <w:szCs w:val="24"/>
        </w:rPr>
        <w:t>Категорију</w:t>
      </w:r>
      <w:r w:rsidR="00CE2C89" w:rsidRPr="00CC4B0C">
        <w:rPr>
          <w:rFonts w:ascii="Times New Roman" w:hAnsi="Times New Roman" w:cs="Times New Roman"/>
          <w:sz w:val="24"/>
          <w:szCs w:val="24"/>
        </w:rPr>
        <w:t xml:space="preserve"> N чине тeрeтнa вoзилa сa чeтири </w:t>
      </w:r>
      <w:r w:rsidR="00897A57">
        <w:rPr>
          <w:rFonts w:ascii="Times New Roman" w:hAnsi="Times New Roman" w:cs="Times New Roman"/>
          <w:sz w:val="24"/>
          <w:szCs w:val="24"/>
        </w:rPr>
        <w:t>и више тoчкова</w:t>
      </w:r>
      <w:r w:rsidR="00CE2C89" w:rsidRPr="00CC4B0C">
        <w:rPr>
          <w:rFonts w:ascii="Times New Roman" w:hAnsi="Times New Roman" w:cs="Times New Roman"/>
          <w:sz w:val="24"/>
          <w:szCs w:val="24"/>
        </w:rPr>
        <w:t>:</w:t>
      </w:r>
    </w:p>
    <w:p w:rsidR="00CE2C89" w:rsidRPr="00CC4B0C" w:rsidRDefault="00CE2C89" w:rsidP="00827128">
      <w:pPr>
        <w:pStyle w:val="ListParagraph"/>
        <w:numPr>
          <w:ilvl w:val="0"/>
          <w:numId w:val="5"/>
        </w:numPr>
        <w:contextualSpacing/>
        <w:jc w:val="both"/>
        <w:rPr>
          <w:rFonts w:ascii="Times New Roman" w:hAnsi="Times New Roman"/>
          <w:sz w:val="24"/>
          <w:szCs w:val="24"/>
        </w:rPr>
      </w:pPr>
      <w:r w:rsidRPr="00CC4B0C">
        <w:rPr>
          <w:rFonts w:ascii="Times New Roman" w:hAnsi="Times New Roman"/>
          <w:sz w:val="24"/>
          <w:szCs w:val="24"/>
        </w:rPr>
        <w:t xml:space="preserve">N1 – тeрeтнa вoзилa чиja укупнa мaсa ниje вeћa oд </w:t>
      </w:r>
      <w:r w:rsidR="00DC5A85">
        <w:rPr>
          <w:rFonts w:ascii="Times New Roman" w:hAnsi="Times New Roman"/>
          <w:sz w:val="24"/>
          <w:szCs w:val="24"/>
        </w:rPr>
        <w:t>3,</w:t>
      </w:r>
      <w:r w:rsidRPr="00CC4B0C">
        <w:rPr>
          <w:rFonts w:ascii="Times New Roman" w:hAnsi="Times New Roman"/>
          <w:sz w:val="24"/>
          <w:szCs w:val="24"/>
        </w:rPr>
        <w:t>5 t (зa трaнспoрт вeћe кoличинe рoбe и ствaри или кoд прeвoзa зa сeлидбe вeћих прoстoрa мoгу пoслужити кaмиoни мaњe нoсивoсти и вeликoг тoвaрнoг прoстoрa),</w:t>
      </w:r>
    </w:p>
    <w:p w:rsidR="00CE2C89" w:rsidRPr="00CC4B0C" w:rsidRDefault="00CE2C89" w:rsidP="00827128">
      <w:pPr>
        <w:pStyle w:val="ListParagraph"/>
        <w:numPr>
          <w:ilvl w:val="0"/>
          <w:numId w:val="5"/>
        </w:numPr>
        <w:contextualSpacing/>
        <w:jc w:val="both"/>
        <w:rPr>
          <w:rFonts w:ascii="Times New Roman" w:hAnsi="Times New Roman"/>
          <w:sz w:val="24"/>
          <w:szCs w:val="24"/>
        </w:rPr>
      </w:pPr>
      <w:r w:rsidRPr="00CC4B0C">
        <w:rPr>
          <w:rFonts w:ascii="Times New Roman" w:hAnsi="Times New Roman"/>
          <w:sz w:val="24"/>
          <w:szCs w:val="24"/>
        </w:rPr>
        <w:t xml:space="preserve">N2 – тeрeтнa вoзилa чиja укупнa мaсa прeлaзи </w:t>
      </w:r>
      <w:r w:rsidR="00DC5A85">
        <w:rPr>
          <w:rFonts w:ascii="Times New Roman" w:hAnsi="Times New Roman"/>
          <w:sz w:val="24"/>
          <w:szCs w:val="24"/>
        </w:rPr>
        <w:t>3,</w:t>
      </w:r>
      <w:r w:rsidRPr="00CC4B0C">
        <w:rPr>
          <w:rFonts w:ascii="Times New Roman" w:hAnsi="Times New Roman"/>
          <w:sz w:val="24"/>
          <w:szCs w:val="24"/>
        </w:rPr>
        <w:t>5 t, aли</w:t>
      </w:r>
      <w:r w:rsidR="00DC5A85">
        <w:rPr>
          <w:rFonts w:ascii="Times New Roman" w:hAnsi="Times New Roman"/>
          <w:sz w:val="24"/>
          <w:szCs w:val="24"/>
        </w:rPr>
        <w:t xml:space="preserve"> </w:t>
      </w:r>
      <w:r w:rsidRPr="00CC4B0C">
        <w:rPr>
          <w:rFonts w:ascii="Times New Roman" w:hAnsi="Times New Roman"/>
          <w:sz w:val="24"/>
          <w:szCs w:val="24"/>
        </w:rPr>
        <w:t>ниje вeћa oд 12 t,</w:t>
      </w:r>
    </w:p>
    <w:p w:rsidR="00CE2C89" w:rsidRDefault="00CE2C89" w:rsidP="00827128">
      <w:pPr>
        <w:pStyle w:val="ListParagraph"/>
        <w:numPr>
          <w:ilvl w:val="0"/>
          <w:numId w:val="5"/>
        </w:numPr>
        <w:spacing w:after="0"/>
        <w:contextualSpacing/>
        <w:jc w:val="both"/>
        <w:rPr>
          <w:rFonts w:ascii="Times New Roman" w:hAnsi="Times New Roman"/>
          <w:sz w:val="24"/>
          <w:szCs w:val="24"/>
        </w:rPr>
      </w:pPr>
      <w:r w:rsidRPr="00CC4B0C">
        <w:rPr>
          <w:rFonts w:ascii="Times New Roman" w:hAnsi="Times New Roman"/>
          <w:sz w:val="24"/>
          <w:szCs w:val="24"/>
        </w:rPr>
        <w:t>N3 – тeрeтнa вoзилa чиja укупнa мaсa прeлaзи 12 t [1].</w:t>
      </w:r>
    </w:p>
    <w:p w:rsidR="00FC4FA3" w:rsidRDefault="00FC4FA3" w:rsidP="00FC4FA3">
      <w:pPr>
        <w:spacing w:after="0"/>
        <w:contextualSpacing/>
        <w:jc w:val="both"/>
        <w:rPr>
          <w:rFonts w:ascii="Times New Roman" w:hAnsi="Times New Roman"/>
          <w:sz w:val="24"/>
          <w:szCs w:val="24"/>
        </w:rPr>
      </w:pPr>
    </w:p>
    <w:p w:rsidR="00FC4FA3" w:rsidRPr="00FC4FA3" w:rsidRDefault="00FC4FA3" w:rsidP="00FC4FA3">
      <w:pPr>
        <w:spacing w:after="0"/>
        <w:contextualSpacing/>
        <w:jc w:val="both"/>
        <w:rPr>
          <w:rFonts w:ascii="Times New Roman" w:hAnsi="Times New Roman"/>
          <w:sz w:val="24"/>
          <w:szCs w:val="24"/>
        </w:rPr>
      </w:pPr>
      <w:r>
        <w:rPr>
          <w:rFonts w:ascii="Times New Roman" w:hAnsi="Times New Roman"/>
          <w:sz w:val="24"/>
          <w:szCs w:val="24"/>
        </w:rPr>
        <w:t>У наставку рада биће анализирани поједини модели ауто-мешалица страних и домаћих произвођача: MAN, Volvo, Mercedes Iveco и FAP.</w:t>
      </w:r>
    </w:p>
    <w:p w:rsidR="00A400C3" w:rsidRDefault="00A400C3" w:rsidP="00A400C3">
      <w:pPr>
        <w:spacing w:after="0"/>
        <w:contextualSpacing/>
        <w:jc w:val="both"/>
        <w:rPr>
          <w:rFonts w:ascii="Times New Roman" w:hAnsi="Times New Roman"/>
          <w:sz w:val="24"/>
          <w:szCs w:val="24"/>
        </w:rPr>
      </w:pPr>
    </w:p>
    <w:p w:rsidR="00A400C3" w:rsidRDefault="00A400C3" w:rsidP="00A400C3">
      <w:pPr>
        <w:pStyle w:val="Heading2"/>
        <w:spacing w:before="0"/>
        <w:rPr>
          <w:rFonts w:ascii="Times New Roman" w:hAnsi="Times New Roman" w:cs="Times New Roman"/>
          <w:b w:val="0"/>
          <w:color w:val="auto"/>
          <w:sz w:val="24"/>
          <w:szCs w:val="24"/>
        </w:rPr>
      </w:pPr>
      <w:bookmarkStart w:id="4" w:name="_Toc472019493"/>
      <w:r w:rsidRPr="00A400C3">
        <w:rPr>
          <w:rFonts w:ascii="Times New Roman" w:hAnsi="Times New Roman" w:cs="Times New Roman"/>
          <w:color w:val="auto"/>
          <w:sz w:val="28"/>
          <w:szCs w:val="28"/>
        </w:rPr>
        <w:t xml:space="preserve">3.1. </w:t>
      </w:r>
      <w:r w:rsidR="00885472">
        <w:rPr>
          <w:rFonts w:ascii="Times New Roman" w:hAnsi="Times New Roman" w:cs="Times New Roman"/>
          <w:color w:val="auto"/>
          <w:sz w:val="28"/>
          <w:szCs w:val="28"/>
        </w:rPr>
        <w:t xml:space="preserve">Карактеристике возила </w:t>
      </w:r>
      <w:r w:rsidR="00E331E4">
        <w:rPr>
          <w:rFonts w:ascii="Times New Roman" w:hAnsi="Times New Roman" w:cs="Times New Roman"/>
          <w:color w:val="auto"/>
          <w:sz w:val="28"/>
          <w:szCs w:val="28"/>
        </w:rPr>
        <w:t xml:space="preserve">MAN CLA 26280 6x4 BB – </w:t>
      </w:r>
      <w:r w:rsidR="00E331E4" w:rsidRPr="00E331E4">
        <w:rPr>
          <w:rFonts w:ascii="Times New Roman" w:hAnsi="Times New Roman" w:cs="Times New Roman"/>
          <w:color w:val="auto"/>
          <w:sz w:val="28"/>
          <w:szCs w:val="28"/>
        </w:rPr>
        <w:t>Mixer</w:t>
      </w:r>
      <w:bookmarkEnd w:id="4"/>
    </w:p>
    <w:p w:rsidR="00E331E4" w:rsidRDefault="00E331E4" w:rsidP="00E331E4">
      <w:pPr>
        <w:spacing w:after="0"/>
      </w:pPr>
    </w:p>
    <w:p w:rsidR="00E331E4" w:rsidRPr="00502676" w:rsidRDefault="00FC4FA3" w:rsidP="00502676">
      <w:pPr>
        <w:spacing w:after="0"/>
        <w:jc w:val="both"/>
        <w:rPr>
          <w:rFonts w:ascii="Times New Roman" w:hAnsi="Times New Roman" w:cs="Times New Roman"/>
          <w:sz w:val="24"/>
          <w:szCs w:val="24"/>
        </w:rPr>
      </w:pPr>
      <w:r w:rsidRPr="00502676">
        <w:rPr>
          <w:rFonts w:ascii="Times New Roman" w:hAnsi="Times New Roman" w:cs="Times New Roman"/>
          <w:sz w:val="24"/>
          <w:szCs w:val="24"/>
        </w:rPr>
        <w:t>М</w:t>
      </w:r>
      <w:r w:rsidR="00E331E4" w:rsidRPr="00502676">
        <w:rPr>
          <w:rFonts w:ascii="Times New Roman" w:hAnsi="Times New Roman" w:cs="Times New Roman"/>
          <w:sz w:val="24"/>
          <w:szCs w:val="24"/>
        </w:rPr>
        <w:t xml:space="preserve">одел </w:t>
      </w:r>
      <w:r w:rsidRPr="004617B7">
        <w:rPr>
          <w:rFonts w:ascii="Times New Roman" w:hAnsi="Times New Roman" w:cs="Times New Roman"/>
          <w:sz w:val="24"/>
          <w:szCs w:val="24"/>
        </w:rPr>
        <w:t>CLA 26280</w:t>
      </w:r>
      <w:r>
        <w:rPr>
          <w:rFonts w:ascii="Times New Roman" w:hAnsi="Times New Roman" w:cs="Times New Roman"/>
          <w:sz w:val="24"/>
          <w:szCs w:val="24"/>
        </w:rPr>
        <w:t xml:space="preserve"> </w:t>
      </w:r>
      <w:r w:rsidR="00E331E4" w:rsidRPr="00502676">
        <w:rPr>
          <w:rFonts w:ascii="Times New Roman" w:hAnsi="Times New Roman" w:cs="Times New Roman"/>
          <w:sz w:val="24"/>
          <w:szCs w:val="24"/>
        </w:rPr>
        <w:t xml:space="preserve">произвођача MAN </w:t>
      </w:r>
      <w:r w:rsidR="002B53E6" w:rsidRPr="00502676">
        <w:rPr>
          <w:rFonts w:ascii="Times New Roman" w:hAnsi="Times New Roman" w:cs="Times New Roman"/>
          <w:sz w:val="24"/>
          <w:szCs w:val="24"/>
        </w:rPr>
        <w:t xml:space="preserve">покреће дизел мотор </w:t>
      </w:r>
      <w:r w:rsidR="00B1622B" w:rsidRPr="00502676">
        <w:rPr>
          <w:rFonts w:ascii="Times New Roman" w:hAnsi="Times New Roman" w:cs="Times New Roman"/>
          <w:sz w:val="24"/>
          <w:szCs w:val="24"/>
        </w:rPr>
        <w:t>(модел D0836LFL13)</w:t>
      </w:r>
      <w:r w:rsidR="00B1622B" w:rsidRPr="00502676">
        <w:rPr>
          <w:sz w:val="24"/>
          <w:szCs w:val="24"/>
        </w:rPr>
        <w:t xml:space="preserve"> </w:t>
      </w:r>
      <w:r w:rsidR="002B53E6" w:rsidRPr="00502676">
        <w:rPr>
          <w:rFonts w:ascii="Times New Roman" w:hAnsi="Times New Roman" w:cs="Times New Roman"/>
          <w:sz w:val="24"/>
          <w:szCs w:val="24"/>
        </w:rPr>
        <w:t>снаге 206 kW</w:t>
      </w:r>
      <w:r w:rsidR="00B1622B" w:rsidRPr="00502676">
        <w:rPr>
          <w:rFonts w:ascii="Times New Roman" w:hAnsi="Times New Roman" w:cs="Times New Roman"/>
          <w:sz w:val="24"/>
          <w:szCs w:val="24"/>
        </w:rPr>
        <w:t xml:space="preserve"> (2400 o/min)</w:t>
      </w:r>
      <w:r w:rsidR="002B53E6" w:rsidRPr="00502676">
        <w:rPr>
          <w:rFonts w:ascii="Times New Roman" w:hAnsi="Times New Roman" w:cs="Times New Roman"/>
          <w:sz w:val="24"/>
          <w:szCs w:val="24"/>
        </w:rPr>
        <w:t xml:space="preserve">, </w:t>
      </w:r>
      <w:r w:rsidR="00B1622B" w:rsidRPr="00502676">
        <w:rPr>
          <w:rFonts w:ascii="Times New Roman" w:hAnsi="Times New Roman" w:cs="Times New Roman"/>
          <w:sz w:val="24"/>
          <w:szCs w:val="24"/>
        </w:rPr>
        <w:t>обртним момент мотора је 1100 Nm</w:t>
      </w:r>
      <w:r>
        <w:rPr>
          <w:rFonts w:ascii="Times New Roman" w:hAnsi="Times New Roman" w:cs="Times New Roman"/>
          <w:sz w:val="24"/>
          <w:szCs w:val="24"/>
        </w:rPr>
        <w:t xml:space="preserve"> </w:t>
      </w:r>
      <w:r w:rsidRPr="00FC4FA3">
        <w:rPr>
          <w:rFonts w:ascii="Times New Roman" w:hAnsi="Times New Roman" w:cs="Times New Roman"/>
          <w:color w:val="000000"/>
          <w:sz w:val="24"/>
          <w:szCs w:val="24"/>
        </w:rPr>
        <w:t>(1300÷1700 o/min)</w:t>
      </w:r>
      <w:r w:rsidR="00B1622B" w:rsidRPr="00FC4FA3">
        <w:rPr>
          <w:rFonts w:ascii="Times New Roman" w:hAnsi="Times New Roman" w:cs="Times New Roman"/>
          <w:sz w:val="24"/>
          <w:szCs w:val="24"/>
        </w:rPr>
        <w:t>.</w:t>
      </w:r>
      <w:r w:rsidR="00B1622B" w:rsidRPr="00502676">
        <w:rPr>
          <w:rFonts w:ascii="Times New Roman" w:hAnsi="Times New Roman" w:cs="Times New Roman"/>
          <w:sz w:val="24"/>
          <w:szCs w:val="24"/>
        </w:rPr>
        <w:t xml:space="preserve"> Најекономичнији рад мотора је </w:t>
      </w:r>
      <w:r w:rsidR="00FC6AFD" w:rsidRPr="00502676">
        <w:rPr>
          <w:rFonts w:ascii="Times New Roman" w:hAnsi="Times New Roman" w:cs="Times New Roman"/>
          <w:sz w:val="24"/>
          <w:szCs w:val="24"/>
        </w:rPr>
        <w:t xml:space="preserve">на 1350÷1650 </w:t>
      </w:r>
      <w:r w:rsidR="00B1622B" w:rsidRPr="00502676">
        <w:rPr>
          <w:rFonts w:ascii="Times New Roman" w:hAnsi="Times New Roman" w:cs="Times New Roman"/>
          <w:sz w:val="24"/>
          <w:szCs w:val="24"/>
        </w:rPr>
        <w:t>o/min</w:t>
      </w:r>
      <w:r w:rsidR="00FC6AFD" w:rsidRPr="00502676">
        <w:rPr>
          <w:rFonts w:ascii="Times New Roman" w:hAnsi="Times New Roman" w:cs="Times New Roman"/>
          <w:sz w:val="24"/>
          <w:szCs w:val="24"/>
        </w:rPr>
        <w:t>, а систем напајања горивом је Common r</w:t>
      </w:r>
      <w:r w:rsidR="005023B3">
        <w:rPr>
          <w:rFonts w:ascii="Times New Roman" w:hAnsi="Times New Roman" w:cs="Times New Roman"/>
          <w:sz w:val="24"/>
          <w:szCs w:val="24"/>
        </w:rPr>
        <w:t>а</w:t>
      </w:r>
      <w:r w:rsidR="00FC6AFD" w:rsidRPr="00502676">
        <w:rPr>
          <w:rFonts w:ascii="Times New Roman" w:hAnsi="Times New Roman" w:cs="Times New Roman"/>
          <w:sz w:val="24"/>
          <w:szCs w:val="24"/>
        </w:rPr>
        <w:t>il.</w:t>
      </w:r>
      <w:r w:rsidR="00B1622B" w:rsidRPr="00502676">
        <w:rPr>
          <w:rFonts w:ascii="Times New Roman" w:hAnsi="Times New Roman" w:cs="Times New Roman"/>
          <w:sz w:val="24"/>
          <w:szCs w:val="24"/>
        </w:rPr>
        <w:t xml:space="preserve"> </w:t>
      </w:r>
      <w:r w:rsidR="00FC6AFD" w:rsidRPr="00502676">
        <w:rPr>
          <w:rFonts w:ascii="Times New Roman" w:hAnsi="Times New Roman" w:cs="Times New Roman"/>
          <w:sz w:val="24"/>
          <w:szCs w:val="24"/>
        </w:rPr>
        <w:t>Ш</w:t>
      </w:r>
      <w:r w:rsidR="002B53E6" w:rsidRPr="00502676">
        <w:rPr>
          <w:rFonts w:ascii="Times New Roman" w:hAnsi="Times New Roman" w:cs="Times New Roman"/>
          <w:sz w:val="24"/>
          <w:szCs w:val="24"/>
        </w:rPr>
        <w:t>ем</w:t>
      </w:r>
      <w:r w:rsidR="00FC6AFD" w:rsidRPr="00502676">
        <w:rPr>
          <w:rFonts w:ascii="Times New Roman" w:hAnsi="Times New Roman" w:cs="Times New Roman"/>
          <w:sz w:val="24"/>
          <w:szCs w:val="24"/>
        </w:rPr>
        <w:t>а</w:t>
      </w:r>
      <w:r w:rsidR="002B53E6" w:rsidRPr="00502676">
        <w:rPr>
          <w:rFonts w:ascii="Times New Roman" w:hAnsi="Times New Roman" w:cs="Times New Roman"/>
          <w:sz w:val="24"/>
          <w:szCs w:val="24"/>
        </w:rPr>
        <w:t xml:space="preserve"> погона </w:t>
      </w:r>
      <w:r w:rsidR="00FC6AFD" w:rsidRPr="00502676">
        <w:rPr>
          <w:rFonts w:ascii="Times New Roman" w:hAnsi="Times New Roman" w:cs="Times New Roman"/>
          <w:sz w:val="24"/>
          <w:szCs w:val="24"/>
        </w:rPr>
        <w:t xml:space="preserve">возила је </w:t>
      </w:r>
      <w:r w:rsidR="002B53E6" w:rsidRPr="00502676">
        <w:rPr>
          <w:rFonts w:ascii="Times New Roman" w:hAnsi="Times New Roman" w:cs="Times New Roman"/>
          <w:sz w:val="24"/>
          <w:szCs w:val="24"/>
        </w:rPr>
        <w:t>6х4</w:t>
      </w:r>
      <w:r w:rsidR="00FC6AFD" w:rsidRPr="00502676">
        <w:rPr>
          <w:rFonts w:ascii="Times New Roman" w:hAnsi="Times New Roman" w:cs="Times New Roman"/>
          <w:sz w:val="24"/>
          <w:szCs w:val="24"/>
        </w:rPr>
        <w:t>, а</w:t>
      </w:r>
      <w:r w:rsidR="002B53E6" w:rsidRPr="00502676">
        <w:rPr>
          <w:rFonts w:ascii="Times New Roman" w:hAnsi="Times New Roman" w:cs="Times New Roman"/>
          <w:sz w:val="24"/>
          <w:szCs w:val="24"/>
        </w:rPr>
        <w:t xml:space="preserve"> </w:t>
      </w:r>
      <w:r w:rsidR="00FC6AFD" w:rsidRPr="00502676">
        <w:rPr>
          <w:rFonts w:ascii="Times New Roman" w:hAnsi="Times New Roman" w:cs="Times New Roman"/>
          <w:sz w:val="24"/>
          <w:szCs w:val="24"/>
        </w:rPr>
        <w:t xml:space="preserve">промена степена преноса врши се </w:t>
      </w:r>
      <w:r w:rsidR="002B53E6" w:rsidRPr="00502676">
        <w:rPr>
          <w:rFonts w:ascii="Times New Roman" w:hAnsi="Times New Roman" w:cs="Times New Roman"/>
          <w:sz w:val="24"/>
          <w:szCs w:val="24"/>
        </w:rPr>
        <w:t>мануелним 9 – степеним мењачким преносником</w:t>
      </w:r>
      <w:r w:rsidR="00FC6AFD" w:rsidRPr="00502676">
        <w:rPr>
          <w:rFonts w:ascii="Times New Roman" w:hAnsi="Times New Roman" w:cs="Times New Roman"/>
          <w:sz w:val="24"/>
          <w:szCs w:val="24"/>
        </w:rPr>
        <w:t>, произвођача ZF</w:t>
      </w:r>
      <w:r w:rsidR="002B53E6" w:rsidRPr="00502676">
        <w:rPr>
          <w:rFonts w:ascii="Times New Roman" w:hAnsi="Times New Roman" w:cs="Times New Roman"/>
          <w:sz w:val="24"/>
          <w:szCs w:val="24"/>
        </w:rPr>
        <w:t xml:space="preserve">. </w:t>
      </w:r>
      <w:r w:rsidR="00190E1B" w:rsidRPr="00502676">
        <w:rPr>
          <w:rFonts w:ascii="Times New Roman" w:hAnsi="Times New Roman" w:cs="Times New Roman"/>
          <w:sz w:val="24"/>
          <w:szCs w:val="24"/>
        </w:rPr>
        <w:t xml:space="preserve">Кочење се врши преко двокружног ваздушног система, а на точковима су безазбестне </w:t>
      </w:r>
      <w:r w:rsidR="00502676" w:rsidRPr="00502676">
        <w:rPr>
          <w:rFonts w:ascii="Times New Roman" w:hAnsi="Times New Roman" w:cs="Times New Roman"/>
          <w:sz w:val="24"/>
          <w:szCs w:val="24"/>
        </w:rPr>
        <w:t xml:space="preserve">добош кочнице. </w:t>
      </w:r>
      <w:r w:rsidR="002B53E6" w:rsidRPr="00502676">
        <w:rPr>
          <w:rFonts w:ascii="Times New Roman" w:hAnsi="Times New Roman" w:cs="Times New Roman"/>
          <w:sz w:val="24"/>
          <w:szCs w:val="24"/>
        </w:rPr>
        <w:t xml:space="preserve">Укупна </w:t>
      </w:r>
      <w:r w:rsidR="005023B3">
        <w:rPr>
          <w:rFonts w:ascii="Times New Roman" w:hAnsi="Times New Roman" w:cs="Times New Roman"/>
          <w:sz w:val="24"/>
          <w:szCs w:val="24"/>
        </w:rPr>
        <w:t xml:space="preserve">дозвољена </w:t>
      </w:r>
      <w:r w:rsidR="002B53E6" w:rsidRPr="00502676">
        <w:rPr>
          <w:rFonts w:ascii="Times New Roman" w:hAnsi="Times New Roman" w:cs="Times New Roman"/>
          <w:sz w:val="24"/>
          <w:szCs w:val="24"/>
        </w:rPr>
        <w:t xml:space="preserve">маса оптерећеног возила је 44000 kg, </w:t>
      </w:r>
      <w:r w:rsidR="0044666A" w:rsidRPr="00502676">
        <w:rPr>
          <w:rFonts w:ascii="Times New Roman" w:hAnsi="Times New Roman" w:cs="Times New Roman"/>
          <w:sz w:val="24"/>
          <w:szCs w:val="24"/>
        </w:rPr>
        <w:t>укупна носивост возила је 17970 kg, док је бруто маса ауто-мешалице 26000 kg</w:t>
      </w:r>
      <w:r w:rsidR="007877E9">
        <w:rPr>
          <w:rFonts w:ascii="Times New Roman" w:hAnsi="Times New Roman" w:cs="Times New Roman"/>
          <w:sz w:val="24"/>
          <w:szCs w:val="24"/>
        </w:rPr>
        <w:t xml:space="preserve"> [5]</w:t>
      </w:r>
      <w:r w:rsidR="0044666A" w:rsidRPr="00502676">
        <w:rPr>
          <w:rFonts w:ascii="Times New Roman" w:hAnsi="Times New Roman" w:cs="Times New Roman"/>
          <w:sz w:val="24"/>
          <w:szCs w:val="24"/>
        </w:rPr>
        <w:t xml:space="preserve">. </w:t>
      </w:r>
      <w:r w:rsidR="00B1622B" w:rsidRPr="00502676">
        <w:rPr>
          <w:rFonts w:ascii="Times New Roman" w:hAnsi="Times New Roman" w:cs="Times New Roman"/>
          <w:sz w:val="24"/>
          <w:szCs w:val="24"/>
        </w:rPr>
        <w:t>На слици 3.1</w:t>
      </w:r>
      <w:r w:rsidR="0044666A" w:rsidRPr="00502676">
        <w:rPr>
          <w:rFonts w:ascii="Times New Roman" w:hAnsi="Times New Roman" w:cs="Times New Roman"/>
          <w:sz w:val="24"/>
          <w:szCs w:val="24"/>
        </w:rPr>
        <w:t xml:space="preserve"> приказан је MAN CLA 26280</w:t>
      </w:r>
      <w:r w:rsidR="00B1622B" w:rsidRPr="00502676">
        <w:rPr>
          <w:rFonts w:ascii="Times New Roman" w:hAnsi="Times New Roman" w:cs="Times New Roman"/>
          <w:sz w:val="24"/>
          <w:szCs w:val="24"/>
        </w:rPr>
        <w:t>, а на слици 3.2</w:t>
      </w:r>
      <w:r w:rsidR="0044666A" w:rsidRPr="00502676">
        <w:rPr>
          <w:rFonts w:ascii="Times New Roman" w:hAnsi="Times New Roman" w:cs="Times New Roman"/>
          <w:sz w:val="24"/>
          <w:szCs w:val="24"/>
        </w:rPr>
        <w:t xml:space="preserve"> кабина овог теретног в</w:t>
      </w:r>
      <w:r w:rsidR="00B1622B" w:rsidRPr="00502676">
        <w:rPr>
          <w:rFonts w:ascii="Times New Roman" w:hAnsi="Times New Roman" w:cs="Times New Roman"/>
          <w:sz w:val="24"/>
          <w:szCs w:val="24"/>
        </w:rPr>
        <w:t xml:space="preserve">озила са димензијама. </w:t>
      </w:r>
      <w:r w:rsidR="007877E9">
        <w:rPr>
          <w:rFonts w:ascii="Times New Roman" w:hAnsi="Times New Roman" w:cs="Times New Roman"/>
          <w:sz w:val="24"/>
          <w:szCs w:val="24"/>
        </w:rPr>
        <w:t>На слици 3.3, приказано је возило са основним дименз</w:t>
      </w:r>
      <w:r w:rsidR="00A8770E">
        <w:rPr>
          <w:rFonts w:ascii="Times New Roman" w:hAnsi="Times New Roman" w:cs="Times New Roman"/>
          <w:sz w:val="24"/>
          <w:szCs w:val="24"/>
        </w:rPr>
        <w:t>ијама, односно у табели 3.1 дате су димензије</w:t>
      </w:r>
      <w:r w:rsidR="007877E9">
        <w:rPr>
          <w:rFonts w:ascii="Times New Roman" w:hAnsi="Times New Roman" w:cs="Times New Roman"/>
          <w:sz w:val="24"/>
          <w:szCs w:val="24"/>
        </w:rPr>
        <w:t xml:space="preserve"> </w:t>
      </w:r>
      <w:r w:rsidR="00A8770E">
        <w:rPr>
          <w:rFonts w:ascii="Times New Roman" w:hAnsi="Times New Roman" w:cs="Times New Roman"/>
          <w:sz w:val="24"/>
          <w:szCs w:val="24"/>
        </w:rPr>
        <w:t xml:space="preserve">словних </w:t>
      </w:r>
      <w:r w:rsidR="007877E9">
        <w:rPr>
          <w:rFonts w:ascii="Times New Roman" w:hAnsi="Times New Roman" w:cs="Times New Roman"/>
          <w:sz w:val="24"/>
          <w:szCs w:val="24"/>
        </w:rPr>
        <w:t>ознака</w:t>
      </w:r>
      <w:r w:rsidR="00A8770E">
        <w:rPr>
          <w:rFonts w:ascii="Times New Roman" w:hAnsi="Times New Roman" w:cs="Times New Roman"/>
          <w:sz w:val="24"/>
          <w:szCs w:val="24"/>
        </w:rPr>
        <w:t xml:space="preserve"> са слике</w:t>
      </w:r>
      <w:r w:rsidR="007877E9">
        <w:rPr>
          <w:rFonts w:ascii="Times New Roman" w:hAnsi="Times New Roman" w:cs="Times New Roman"/>
          <w:sz w:val="24"/>
          <w:szCs w:val="24"/>
        </w:rPr>
        <w:t xml:space="preserve">. </w:t>
      </w:r>
      <w:r w:rsidR="00B1622B" w:rsidRPr="00502676">
        <w:rPr>
          <w:rFonts w:ascii="Times New Roman" w:hAnsi="Times New Roman" w:cs="Times New Roman"/>
          <w:sz w:val="24"/>
          <w:szCs w:val="24"/>
        </w:rPr>
        <w:t>У табели 3</w:t>
      </w:r>
      <w:r w:rsidR="007877E9">
        <w:rPr>
          <w:rFonts w:ascii="Times New Roman" w:hAnsi="Times New Roman" w:cs="Times New Roman"/>
          <w:sz w:val="24"/>
          <w:szCs w:val="24"/>
        </w:rPr>
        <w:t>.2</w:t>
      </w:r>
      <w:r w:rsidR="0044666A" w:rsidRPr="00502676">
        <w:rPr>
          <w:rFonts w:ascii="Times New Roman" w:hAnsi="Times New Roman" w:cs="Times New Roman"/>
          <w:sz w:val="24"/>
          <w:szCs w:val="24"/>
        </w:rPr>
        <w:t>, дате су техничке карактеристике овог возила.</w:t>
      </w:r>
    </w:p>
    <w:p w:rsidR="00E75111" w:rsidRDefault="009925D8" w:rsidP="00502676">
      <w:pPr>
        <w:spacing w:after="120"/>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832056" cy="457200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srcRect/>
                    <a:stretch>
                      <a:fillRect/>
                    </a:stretch>
                  </pic:blipFill>
                  <pic:spPr bwMode="auto">
                    <a:xfrm>
                      <a:off x="0" y="0"/>
                      <a:ext cx="5832056" cy="4572000"/>
                    </a:xfrm>
                    <a:prstGeom prst="rect">
                      <a:avLst/>
                    </a:prstGeom>
                    <a:noFill/>
                    <a:ln w="9525">
                      <a:noFill/>
                      <a:miter lim="800000"/>
                      <a:headEnd/>
                      <a:tailEnd/>
                    </a:ln>
                  </pic:spPr>
                </pic:pic>
              </a:graphicData>
            </a:graphic>
          </wp:inline>
        </w:drawing>
      </w:r>
    </w:p>
    <w:p w:rsidR="00987796" w:rsidRDefault="00502676" w:rsidP="00502676">
      <w:pPr>
        <w:pStyle w:val="Heading2"/>
        <w:spacing w:before="0"/>
        <w:jc w:val="center"/>
        <w:rPr>
          <w:rFonts w:ascii="Times New Roman" w:hAnsi="Times New Roman" w:cs="Times New Roman"/>
          <w:b w:val="0"/>
          <w:i/>
          <w:color w:val="auto"/>
          <w:sz w:val="22"/>
          <w:szCs w:val="22"/>
        </w:rPr>
      </w:pPr>
      <w:bookmarkStart w:id="5" w:name="_Toc465366809"/>
      <w:bookmarkStart w:id="6" w:name="_Toc465510474"/>
      <w:bookmarkStart w:id="7" w:name="_Toc469425636"/>
      <w:bookmarkStart w:id="8" w:name="_Toc469426436"/>
      <w:bookmarkStart w:id="9" w:name="_Toc472019494"/>
      <w:r w:rsidRPr="007877E9">
        <w:rPr>
          <w:rFonts w:ascii="Times New Roman" w:hAnsi="Times New Roman" w:cs="Times New Roman"/>
          <w:i/>
          <w:color w:val="auto"/>
          <w:sz w:val="22"/>
          <w:szCs w:val="22"/>
        </w:rPr>
        <w:t>Слика 3.1.</w:t>
      </w:r>
      <w:r w:rsidRPr="007877E9">
        <w:rPr>
          <w:rFonts w:ascii="Times New Roman" w:hAnsi="Times New Roman" w:cs="Times New Roman"/>
          <w:b w:val="0"/>
          <w:i/>
          <w:color w:val="auto"/>
          <w:sz w:val="22"/>
          <w:szCs w:val="22"/>
        </w:rPr>
        <w:t xml:space="preserve"> Ауто-мешалица MAN CLA 26280 6x4 BB – Mixer</w:t>
      </w:r>
      <w:r w:rsidR="00B042B3">
        <w:rPr>
          <w:rFonts w:ascii="Times New Roman" w:hAnsi="Times New Roman" w:cs="Times New Roman"/>
          <w:b w:val="0"/>
          <w:i/>
          <w:color w:val="auto"/>
          <w:sz w:val="22"/>
          <w:szCs w:val="22"/>
        </w:rPr>
        <w:t xml:space="preserve"> [6</w:t>
      </w:r>
      <w:r w:rsidR="007877E9">
        <w:rPr>
          <w:rFonts w:ascii="Times New Roman" w:hAnsi="Times New Roman" w:cs="Times New Roman"/>
          <w:b w:val="0"/>
          <w:i/>
          <w:color w:val="auto"/>
          <w:sz w:val="22"/>
          <w:szCs w:val="22"/>
        </w:rPr>
        <w:t>]</w:t>
      </w:r>
      <w:bookmarkEnd w:id="5"/>
      <w:bookmarkEnd w:id="6"/>
      <w:bookmarkEnd w:id="7"/>
      <w:bookmarkEnd w:id="8"/>
      <w:bookmarkEnd w:id="9"/>
    </w:p>
    <w:p w:rsidR="007877E9" w:rsidRPr="007877E9" w:rsidRDefault="007877E9" w:rsidP="007877E9">
      <w:pPr>
        <w:spacing w:after="0"/>
        <w:rPr>
          <w:rFonts w:ascii="Times New Roman" w:hAnsi="Times New Roman" w:cs="Times New Roman"/>
          <w:sz w:val="24"/>
          <w:szCs w:val="24"/>
        </w:rPr>
      </w:pPr>
    </w:p>
    <w:p w:rsidR="00502676" w:rsidRDefault="00502676" w:rsidP="007877E9">
      <w:pPr>
        <w:spacing w:after="0"/>
        <w:jc w:val="center"/>
        <w:rPr>
          <w:rFonts w:ascii="Times New Roman" w:hAnsi="Times New Roman" w:cs="Times New Roman"/>
          <w:sz w:val="24"/>
          <w:szCs w:val="24"/>
        </w:rPr>
      </w:pPr>
      <w:r>
        <w:rPr>
          <w:noProof/>
        </w:rPr>
        <w:drawing>
          <wp:inline distT="0" distB="0" distL="0" distR="0">
            <wp:extent cx="2143125" cy="240030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srcRect/>
                    <a:stretch>
                      <a:fillRect/>
                    </a:stretch>
                  </pic:blipFill>
                  <pic:spPr bwMode="auto">
                    <a:xfrm>
                      <a:off x="0" y="0"/>
                      <a:ext cx="2143125" cy="2400300"/>
                    </a:xfrm>
                    <a:prstGeom prst="rect">
                      <a:avLst/>
                    </a:prstGeom>
                    <a:noFill/>
                    <a:ln w="9525">
                      <a:noFill/>
                      <a:miter lim="800000"/>
                      <a:headEnd/>
                      <a:tailEnd/>
                    </a:ln>
                  </pic:spPr>
                </pic:pic>
              </a:graphicData>
            </a:graphic>
          </wp:inline>
        </w:drawing>
      </w:r>
      <w:r>
        <w:rPr>
          <w:noProof/>
        </w:rPr>
        <w:drawing>
          <wp:inline distT="0" distB="0" distL="0" distR="0">
            <wp:extent cx="2028825" cy="2333625"/>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srcRect/>
                    <a:stretch>
                      <a:fillRect/>
                    </a:stretch>
                  </pic:blipFill>
                  <pic:spPr bwMode="auto">
                    <a:xfrm>
                      <a:off x="0" y="0"/>
                      <a:ext cx="2028825" cy="2333625"/>
                    </a:xfrm>
                    <a:prstGeom prst="rect">
                      <a:avLst/>
                    </a:prstGeom>
                    <a:noFill/>
                    <a:ln w="9525">
                      <a:noFill/>
                      <a:miter lim="800000"/>
                      <a:headEnd/>
                      <a:tailEnd/>
                    </a:ln>
                  </pic:spPr>
                </pic:pic>
              </a:graphicData>
            </a:graphic>
          </wp:inline>
        </w:drawing>
      </w:r>
    </w:p>
    <w:p w:rsidR="007877E9" w:rsidRPr="007877E9" w:rsidRDefault="007877E9" w:rsidP="007877E9">
      <w:pPr>
        <w:spacing w:after="0"/>
        <w:jc w:val="center"/>
        <w:rPr>
          <w:rFonts w:ascii="Times New Roman" w:hAnsi="Times New Roman" w:cs="Times New Roman"/>
          <w:i/>
        </w:rPr>
      </w:pPr>
      <w:r w:rsidRPr="007877E9">
        <w:rPr>
          <w:rFonts w:ascii="Times New Roman" w:hAnsi="Times New Roman" w:cs="Times New Roman"/>
          <w:b/>
          <w:i/>
        </w:rPr>
        <w:t>Слика 3.2.</w:t>
      </w:r>
      <w:r w:rsidRPr="007877E9">
        <w:rPr>
          <w:rFonts w:ascii="Times New Roman" w:hAnsi="Times New Roman" w:cs="Times New Roman"/>
          <w:i/>
        </w:rPr>
        <w:t xml:space="preserve"> Димензије кабине возила MAN CLA 26280 6x4 BB </w:t>
      </w:r>
      <w:r>
        <w:rPr>
          <w:rFonts w:ascii="Times New Roman" w:hAnsi="Times New Roman" w:cs="Times New Roman"/>
          <w:i/>
        </w:rPr>
        <w:t>[5]</w:t>
      </w:r>
    </w:p>
    <w:p w:rsidR="007877E9" w:rsidRPr="007877E9" w:rsidRDefault="007877E9" w:rsidP="007877E9">
      <w:pPr>
        <w:spacing w:after="0"/>
        <w:jc w:val="center"/>
        <w:rPr>
          <w:rFonts w:ascii="Times New Roman" w:hAnsi="Times New Roman" w:cs="Times New Roman"/>
          <w:sz w:val="24"/>
          <w:szCs w:val="24"/>
        </w:rPr>
      </w:pPr>
    </w:p>
    <w:p w:rsidR="007877E9" w:rsidRPr="00DC5A85" w:rsidRDefault="007877E9" w:rsidP="00987796">
      <w:pPr>
        <w:spacing w:after="0"/>
        <w:rPr>
          <w:rFonts w:ascii="Times New Roman" w:hAnsi="Times New Roman" w:cs="Times New Roman"/>
          <w:sz w:val="24"/>
          <w:szCs w:val="24"/>
        </w:rPr>
      </w:pPr>
    </w:p>
    <w:p w:rsidR="007877E9" w:rsidRDefault="007877E9" w:rsidP="007877E9">
      <w:pPr>
        <w:spacing w:after="0"/>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438775" cy="2324100"/>
            <wp:effectExtent l="19050" t="0" r="9525" b="0"/>
            <wp:docPr id="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srcRect/>
                    <a:stretch>
                      <a:fillRect/>
                    </a:stretch>
                  </pic:blipFill>
                  <pic:spPr bwMode="auto">
                    <a:xfrm>
                      <a:off x="0" y="0"/>
                      <a:ext cx="5438775" cy="2324100"/>
                    </a:xfrm>
                    <a:prstGeom prst="rect">
                      <a:avLst/>
                    </a:prstGeom>
                    <a:noFill/>
                    <a:ln w="9525">
                      <a:noFill/>
                      <a:miter lim="800000"/>
                      <a:headEnd/>
                      <a:tailEnd/>
                    </a:ln>
                  </pic:spPr>
                </pic:pic>
              </a:graphicData>
            </a:graphic>
          </wp:inline>
        </w:drawing>
      </w:r>
    </w:p>
    <w:p w:rsidR="0055263A" w:rsidRDefault="0055263A" w:rsidP="0055263A">
      <w:pPr>
        <w:spacing w:after="1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238750" cy="1819275"/>
            <wp:effectExtent l="19050" t="0" r="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srcRect/>
                    <a:stretch>
                      <a:fillRect/>
                    </a:stretch>
                  </pic:blipFill>
                  <pic:spPr bwMode="auto">
                    <a:xfrm>
                      <a:off x="0" y="0"/>
                      <a:ext cx="5238750" cy="1819275"/>
                    </a:xfrm>
                    <a:prstGeom prst="rect">
                      <a:avLst/>
                    </a:prstGeom>
                    <a:noFill/>
                    <a:ln w="9525">
                      <a:noFill/>
                      <a:miter lim="800000"/>
                      <a:headEnd/>
                      <a:tailEnd/>
                    </a:ln>
                  </pic:spPr>
                </pic:pic>
              </a:graphicData>
            </a:graphic>
          </wp:inline>
        </w:drawing>
      </w:r>
    </w:p>
    <w:p w:rsidR="0055263A" w:rsidRDefault="0055263A" w:rsidP="0055263A">
      <w:pPr>
        <w:pStyle w:val="Heading2"/>
        <w:spacing w:before="0"/>
        <w:jc w:val="center"/>
        <w:rPr>
          <w:rFonts w:ascii="Times New Roman" w:hAnsi="Times New Roman" w:cs="Times New Roman"/>
          <w:b w:val="0"/>
          <w:i/>
          <w:color w:val="auto"/>
          <w:sz w:val="22"/>
          <w:szCs w:val="22"/>
        </w:rPr>
      </w:pPr>
      <w:bookmarkStart w:id="10" w:name="_Toc465366810"/>
      <w:bookmarkStart w:id="11" w:name="_Toc465510475"/>
      <w:bookmarkStart w:id="12" w:name="_Toc469425637"/>
      <w:bookmarkStart w:id="13" w:name="_Toc469426437"/>
      <w:bookmarkStart w:id="14" w:name="_Toc472019495"/>
      <w:r w:rsidRPr="007877E9">
        <w:rPr>
          <w:rFonts w:ascii="Times New Roman" w:hAnsi="Times New Roman" w:cs="Times New Roman"/>
          <w:i/>
          <w:color w:val="auto"/>
          <w:sz w:val="22"/>
          <w:szCs w:val="22"/>
        </w:rPr>
        <w:t>Слика 3.</w:t>
      </w:r>
      <w:r>
        <w:rPr>
          <w:rFonts w:ascii="Times New Roman" w:hAnsi="Times New Roman" w:cs="Times New Roman"/>
          <w:i/>
          <w:color w:val="auto"/>
          <w:sz w:val="22"/>
          <w:szCs w:val="22"/>
        </w:rPr>
        <w:t>3</w:t>
      </w:r>
      <w:r w:rsidRPr="007877E9">
        <w:rPr>
          <w:rFonts w:ascii="Times New Roman" w:hAnsi="Times New Roman" w:cs="Times New Roman"/>
          <w:i/>
          <w:color w:val="auto"/>
          <w:sz w:val="22"/>
          <w:szCs w:val="22"/>
        </w:rPr>
        <w:t>.</w:t>
      </w:r>
      <w:r w:rsidRPr="007877E9">
        <w:rPr>
          <w:rFonts w:ascii="Times New Roman" w:hAnsi="Times New Roman" w:cs="Times New Roman"/>
          <w:b w:val="0"/>
          <w:i/>
          <w:color w:val="auto"/>
          <w:sz w:val="22"/>
          <w:szCs w:val="22"/>
        </w:rPr>
        <w:t xml:space="preserve"> </w:t>
      </w:r>
      <w:r>
        <w:rPr>
          <w:rFonts w:ascii="Times New Roman" w:hAnsi="Times New Roman" w:cs="Times New Roman"/>
          <w:b w:val="0"/>
          <w:i/>
          <w:color w:val="auto"/>
          <w:sz w:val="22"/>
          <w:szCs w:val="22"/>
        </w:rPr>
        <w:t>Основне димензије возила</w:t>
      </w:r>
      <w:r w:rsidRPr="007877E9">
        <w:rPr>
          <w:rFonts w:ascii="Times New Roman" w:hAnsi="Times New Roman" w:cs="Times New Roman"/>
          <w:b w:val="0"/>
          <w:i/>
          <w:color w:val="auto"/>
          <w:sz w:val="22"/>
          <w:szCs w:val="22"/>
        </w:rPr>
        <w:t xml:space="preserve"> MAN CLA 26280 6x4 </w:t>
      </w:r>
      <w:r w:rsidR="00B042B3">
        <w:rPr>
          <w:rFonts w:ascii="Times New Roman" w:hAnsi="Times New Roman" w:cs="Times New Roman"/>
          <w:b w:val="0"/>
          <w:i/>
          <w:color w:val="auto"/>
          <w:sz w:val="22"/>
          <w:szCs w:val="22"/>
        </w:rPr>
        <w:t>[6</w:t>
      </w:r>
      <w:r>
        <w:rPr>
          <w:rFonts w:ascii="Times New Roman" w:hAnsi="Times New Roman" w:cs="Times New Roman"/>
          <w:b w:val="0"/>
          <w:i/>
          <w:color w:val="auto"/>
          <w:sz w:val="22"/>
          <w:szCs w:val="22"/>
        </w:rPr>
        <w:t>]</w:t>
      </w:r>
      <w:bookmarkEnd w:id="10"/>
      <w:bookmarkEnd w:id="11"/>
      <w:bookmarkEnd w:id="12"/>
      <w:bookmarkEnd w:id="13"/>
      <w:bookmarkEnd w:id="14"/>
    </w:p>
    <w:p w:rsidR="00FA3034" w:rsidRPr="00FA3034" w:rsidRDefault="00FA3034" w:rsidP="00FA3034">
      <w:pPr>
        <w:spacing w:after="0"/>
        <w:rPr>
          <w:rFonts w:ascii="Times New Roman" w:hAnsi="Times New Roman"/>
          <w:sz w:val="24"/>
        </w:rPr>
      </w:pPr>
    </w:p>
    <w:tbl>
      <w:tblPr>
        <w:tblStyle w:val="TableGrid"/>
        <w:tblW w:w="0" w:type="auto"/>
        <w:jc w:val="center"/>
        <w:tblLook w:val="04A0"/>
      </w:tblPr>
      <w:tblGrid>
        <w:gridCol w:w="915"/>
        <w:gridCol w:w="3817"/>
      </w:tblGrid>
      <w:tr w:rsidR="0055263A" w:rsidRPr="002040B5" w:rsidTr="00B042B3">
        <w:trPr>
          <w:jc w:val="center"/>
        </w:trPr>
        <w:tc>
          <w:tcPr>
            <w:tcW w:w="4732" w:type="dxa"/>
            <w:gridSpan w:val="2"/>
          </w:tcPr>
          <w:p w:rsidR="0055263A" w:rsidRPr="001B76EF" w:rsidRDefault="0055263A" w:rsidP="00D70B27">
            <w:pPr>
              <w:spacing w:after="0"/>
              <w:jc w:val="center"/>
              <w:rPr>
                <w:rFonts w:ascii="Times New Roman" w:hAnsi="Times New Roman" w:cs="Times New Roman"/>
                <w:i/>
              </w:rPr>
            </w:pPr>
            <w:r w:rsidRPr="00492AA7">
              <w:rPr>
                <w:rFonts w:ascii="Times New Roman" w:hAnsi="Times New Roman" w:cs="Times New Roman"/>
                <w:b/>
                <w:i/>
              </w:rPr>
              <w:t>Табела 3.1.</w:t>
            </w:r>
            <w:r w:rsidRPr="00492AA7">
              <w:rPr>
                <w:rFonts w:ascii="Times New Roman" w:hAnsi="Times New Roman" w:cs="Times New Roman"/>
                <w:i/>
              </w:rPr>
              <w:t xml:space="preserve"> </w:t>
            </w:r>
            <w:r w:rsidR="00D70B27">
              <w:rPr>
                <w:rFonts w:ascii="Times New Roman" w:hAnsi="Times New Roman" w:cs="Times New Roman"/>
                <w:i/>
              </w:rPr>
              <w:t xml:space="preserve">MAN </w:t>
            </w:r>
            <w:r w:rsidRPr="00492AA7">
              <w:rPr>
                <w:rFonts w:ascii="Times New Roman" w:hAnsi="Times New Roman" w:cs="Times New Roman"/>
                <w:i/>
              </w:rPr>
              <w:t>CLA 26280 6x4 са слике 3.3</w:t>
            </w:r>
            <w:r w:rsidR="00B042B3">
              <w:rPr>
                <w:rFonts w:ascii="Times New Roman" w:hAnsi="Times New Roman" w:cs="Times New Roman"/>
                <w:i/>
              </w:rPr>
              <w:t xml:space="preserve"> [6]</w:t>
            </w:r>
            <w:r w:rsidRPr="00492AA7">
              <w:rPr>
                <w:rFonts w:ascii="Times New Roman" w:hAnsi="Times New Roman" w:cs="Times New Roman"/>
                <w:i/>
              </w:rPr>
              <w:t xml:space="preserve"> </w:t>
            </w:r>
          </w:p>
        </w:tc>
      </w:tr>
      <w:tr w:rsidR="0055263A" w:rsidRPr="002040B5" w:rsidTr="00B042B3">
        <w:trPr>
          <w:jc w:val="center"/>
        </w:trPr>
        <w:tc>
          <w:tcPr>
            <w:tcW w:w="915" w:type="dxa"/>
          </w:tcPr>
          <w:p w:rsidR="0055263A" w:rsidRPr="002040B5" w:rsidRDefault="0055263A" w:rsidP="0055263A">
            <w:pPr>
              <w:spacing w:after="0"/>
              <w:jc w:val="center"/>
              <w:rPr>
                <w:rFonts w:ascii="Times New Roman" w:hAnsi="Times New Roman" w:cs="Times New Roman"/>
                <w:b/>
                <w:i/>
              </w:rPr>
            </w:pPr>
            <w:r w:rsidRPr="002040B5">
              <w:rPr>
                <w:rFonts w:ascii="Times New Roman" w:hAnsi="Times New Roman" w:cs="Times New Roman"/>
                <w:b/>
                <w:i/>
              </w:rPr>
              <w:t>Ознака</w:t>
            </w:r>
          </w:p>
        </w:tc>
        <w:tc>
          <w:tcPr>
            <w:tcW w:w="3817" w:type="dxa"/>
          </w:tcPr>
          <w:p w:rsidR="0055263A" w:rsidRPr="002040B5" w:rsidRDefault="0055263A" w:rsidP="002040B5">
            <w:pPr>
              <w:spacing w:after="0"/>
              <w:jc w:val="center"/>
              <w:rPr>
                <w:rFonts w:ascii="Times New Roman" w:hAnsi="Times New Roman" w:cs="Times New Roman"/>
                <w:b/>
                <w:i/>
              </w:rPr>
            </w:pPr>
            <w:r w:rsidRPr="002040B5">
              <w:rPr>
                <w:rFonts w:ascii="Times New Roman" w:hAnsi="Times New Roman" w:cs="Times New Roman"/>
                <w:b/>
                <w:i/>
              </w:rPr>
              <w:t>Димензије</w:t>
            </w:r>
            <w:r w:rsidR="002040B5" w:rsidRPr="002040B5">
              <w:rPr>
                <w:rFonts w:ascii="Times New Roman" w:hAnsi="Times New Roman" w:cs="Times New Roman"/>
                <w:b/>
                <w:i/>
              </w:rPr>
              <w:t xml:space="preserve"> </w:t>
            </w:r>
          </w:p>
        </w:tc>
      </w:tr>
      <w:tr w:rsidR="0055263A" w:rsidRPr="002040B5" w:rsidTr="00B042B3">
        <w:trPr>
          <w:jc w:val="center"/>
        </w:trPr>
        <w:tc>
          <w:tcPr>
            <w:tcW w:w="915" w:type="dxa"/>
          </w:tcPr>
          <w:p w:rsidR="0055263A" w:rsidRPr="001B76EF" w:rsidRDefault="0055263A" w:rsidP="0055263A">
            <w:pPr>
              <w:spacing w:after="0"/>
              <w:rPr>
                <w:rFonts w:ascii="Times New Roman" w:hAnsi="Times New Roman" w:cs="Times New Roman"/>
                <w:b/>
              </w:rPr>
            </w:pPr>
            <w:r w:rsidRPr="001B76EF">
              <w:rPr>
                <w:rFonts w:ascii="Times New Roman" w:hAnsi="Times New Roman" w:cs="Times New Roman"/>
                <w:b/>
              </w:rPr>
              <w:t>L09</w:t>
            </w:r>
          </w:p>
        </w:tc>
        <w:tc>
          <w:tcPr>
            <w:tcW w:w="3817" w:type="dxa"/>
          </w:tcPr>
          <w:p w:rsidR="0055263A" w:rsidRPr="002040B5" w:rsidRDefault="002040B5" w:rsidP="002040B5">
            <w:pPr>
              <w:spacing w:after="0"/>
              <w:jc w:val="center"/>
              <w:rPr>
                <w:rFonts w:ascii="Times New Roman" w:hAnsi="Times New Roman" w:cs="Times New Roman"/>
              </w:rPr>
            </w:pPr>
            <w:r w:rsidRPr="002040B5">
              <w:rPr>
                <w:rFonts w:ascii="Times New Roman" w:hAnsi="Times New Roman" w:cs="Times New Roman"/>
              </w:rPr>
              <w:t>3875 mm</w:t>
            </w:r>
          </w:p>
        </w:tc>
      </w:tr>
      <w:tr w:rsidR="0055263A" w:rsidRPr="002040B5" w:rsidTr="00B042B3">
        <w:trPr>
          <w:jc w:val="center"/>
        </w:trPr>
        <w:tc>
          <w:tcPr>
            <w:tcW w:w="915" w:type="dxa"/>
          </w:tcPr>
          <w:p w:rsidR="0055263A" w:rsidRPr="001B76EF" w:rsidRDefault="0055263A" w:rsidP="0055263A">
            <w:pPr>
              <w:spacing w:after="0"/>
              <w:rPr>
                <w:rFonts w:ascii="Times New Roman" w:hAnsi="Times New Roman" w:cs="Times New Roman"/>
                <w:b/>
              </w:rPr>
            </w:pPr>
            <w:r w:rsidRPr="001B76EF">
              <w:rPr>
                <w:rFonts w:ascii="Times New Roman" w:hAnsi="Times New Roman" w:cs="Times New Roman"/>
                <w:b/>
              </w:rPr>
              <w:t>L10</w:t>
            </w:r>
          </w:p>
        </w:tc>
        <w:tc>
          <w:tcPr>
            <w:tcW w:w="3817" w:type="dxa"/>
          </w:tcPr>
          <w:p w:rsidR="0055263A" w:rsidRPr="002040B5" w:rsidRDefault="002040B5" w:rsidP="00492AA7">
            <w:pPr>
              <w:spacing w:after="0"/>
              <w:jc w:val="center"/>
              <w:rPr>
                <w:rFonts w:ascii="Times New Roman" w:hAnsi="Times New Roman" w:cs="Times New Roman"/>
              </w:rPr>
            </w:pPr>
            <w:r>
              <w:rPr>
                <w:rFonts w:ascii="Times New Roman" w:hAnsi="Times New Roman" w:cs="Times New Roman"/>
              </w:rPr>
              <w:t>1293</w:t>
            </w:r>
            <w:r w:rsidRPr="002040B5">
              <w:rPr>
                <w:rFonts w:ascii="Times New Roman" w:hAnsi="Times New Roman" w:cs="Times New Roman"/>
              </w:rPr>
              <w:t xml:space="preserve"> mm</w:t>
            </w:r>
          </w:p>
        </w:tc>
      </w:tr>
      <w:tr w:rsidR="0055263A" w:rsidRPr="002040B5" w:rsidTr="00B042B3">
        <w:trPr>
          <w:jc w:val="center"/>
        </w:trPr>
        <w:tc>
          <w:tcPr>
            <w:tcW w:w="915" w:type="dxa"/>
          </w:tcPr>
          <w:p w:rsidR="0055263A" w:rsidRPr="001B76EF" w:rsidRDefault="0055263A" w:rsidP="0055263A">
            <w:pPr>
              <w:spacing w:after="0"/>
              <w:rPr>
                <w:rFonts w:ascii="Times New Roman" w:hAnsi="Times New Roman" w:cs="Times New Roman"/>
                <w:b/>
              </w:rPr>
            </w:pPr>
            <w:r w:rsidRPr="001B76EF">
              <w:rPr>
                <w:rFonts w:ascii="Times New Roman" w:hAnsi="Times New Roman" w:cs="Times New Roman"/>
                <w:b/>
              </w:rPr>
              <w:t>L</w:t>
            </w:r>
            <w:r w:rsidR="002040B5" w:rsidRPr="001B76EF">
              <w:rPr>
                <w:rFonts w:ascii="Times New Roman" w:hAnsi="Times New Roman" w:cs="Times New Roman"/>
                <w:b/>
              </w:rPr>
              <w:t>01</w:t>
            </w:r>
          </w:p>
        </w:tc>
        <w:tc>
          <w:tcPr>
            <w:tcW w:w="3817" w:type="dxa"/>
          </w:tcPr>
          <w:p w:rsidR="0055263A" w:rsidRPr="002040B5" w:rsidRDefault="00492AA7" w:rsidP="00492AA7">
            <w:pPr>
              <w:spacing w:after="0"/>
              <w:jc w:val="center"/>
              <w:rPr>
                <w:rFonts w:ascii="Times New Roman" w:hAnsi="Times New Roman" w:cs="Times New Roman"/>
              </w:rPr>
            </w:pPr>
            <w:r>
              <w:rPr>
                <w:rFonts w:ascii="Times New Roman" w:hAnsi="Times New Roman" w:cs="Times New Roman"/>
              </w:rPr>
              <w:t>3175</w:t>
            </w:r>
            <w:r w:rsidR="002040B5" w:rsidRPr="002040B5">
              <w:rPr>
                <w:rFonts w:ascii="Times New Roman" w:hAnsi="Times New Roman" w:cs="Times New Roman"/>
              </w:rPr>
              <w:t xml:space="preserve"> mm</w:t>
            </w:r>
          </w:p>
        </w:tc>
      </w:tr>
      <w:tr w:rsidR="0055263A" w:rsidRPr="002040B5" w:rsidTr="00B042B3">
        <w:trPr>
          <w:jc w:val="center"/>
        </w:trPr>
        <w:tc>
          <w:tcPr>
            <w:tcW w:w="915" w:type="dxa"/>
          </w:tcPr>
          <w:p w:rsidR="0055263A" w:rsidRPr="001B76EF" w:rsidRDefault="002040B5" w:rsidP="0055263A">
            <w:pPr>
              <w:spacing w:after="0"/>
              <w:rPr>
                <w:rFonts w:ascii="Times New Roman" w:hAnsi="Times New Roman" w:cs="Times New Roman"/>
                <w:b/>
              </w:rPr>
            </w:pPr>
            <w:r w:rsidRPr="001B76EF">
              <w:rPr>
                <w:rFonts w:ascii="Times New Roman" w:hAnsi="Times New Roman" w:cs="Times New Roman"/>
                <w:b/>
              </w:rPr>
              <w:t>L02</w:t>
            </w:r>
          </w:p>
        </w:tc>
        <w:tc>
          <w:tcPr>
            <w:tcW w:w="3817" w:type="dxa"/>
          </w:tcPr>
          <w:p w:rsidR="0055263A" w:rsidRPr="002040B5" w:rsidRDefault="002040B5" w:rsidP="00492AA7">
            <w:pPr>
              <w:spacing w:after="0"/>
              <w:jc w:val="center"/>
              <w:rPr>
                <w:rFonts w:ascii="Times New Roman" w:hAnsi="Times New Roman" w:cs="Times New Roman"/>
              </w:rPr>
            </w:pPr>
            <w:r>
              <w:rPr>
                <w:rFonts w:ascii="Times New Roman" w:hAnsi="Times New Roman" w:cs="Times New Roman"/>
              </w:rPr>
              <w:t>1400</w:t>
            </w:r>
            <w:r w:rsidRPr="002040B5">
              <w:rPr>
                <w:rFonts w:ascii="Times New Roman" w:hAnsi="Times New Roman" w:cs="Times New Roman"/>
              </w:rPr>
              <w:t xml:space="preserve"> mm</w:t>
            </w:r>
          </w:p>
        </w:tc>
      </w:tr>
      <w:tr w:rsidR="0055263A" w:rsidRPr="002040B5" w:rsidTr="00B042B3">
        <w:trPr>
          <w:jc w:val="center"/>
        </w:trPr>
        <w:tc>
          <w:tcPr>
            <w:tcW w:w="915" w:type="dxa"/>
          </w:tcPr>
          <w:p w:rsidR="0055263A" w:rsidRPr="001B76EF" w:rsidRDefault="002040B5" w:rsidP="0055263A">
            <w:pPr>
              <w:spacing w:after="0"/>
              <w:rPr>
                <w:rFonts w:ascii="Times New Roman" w:hAnsi="Times New Roman" w:cs="Times New Roman"/>
                <w:b/>
              </w:rPr>
            </w:pPr>
            <w:r w:rsidRPr="001B76EF">
              <w:rPr>
                <w:rFonts w:ascii="Times New Roman" w:hAnsi="Times New Roman" w:cs="Times New Roman"/>
                <w:b/>
              </w:rPr>
              <w:t>L11</w:t>
            </w:r>
          </w:p>
        </w:tc>
        <w:tc>
          <w:tcPr>
            <w:tcW w:w="3817" w:type="dxa"/>
          </w:tcPr>
          <w:p w:rsidR="0055263A" w:rsidRPr="002040B5" w:rsidRDefault="002040B5" w:rsidP="00492AA7">
            <w:pPr>
              <w:spacing w:after="0"/>
              <w:jc w:val="center"/>
              <w:rPr>
                <w:rFonts w:ascii="Times New Roman" w:hAnsi="Times New Roman" w:cs="Times New Roman"/>
              </w:rPr>
            </w:pPr>
            <w:r>
              <w:rPr>
                <w:rFonts w:ascii="Times New Roman" w:hAnsi="Times New Roman" w:cs="Times New Roman"/>
              </w:rPr>
              <w:t>1300 mm</w:t>
            </w:r>
          </w:p>
        </w:tc>
      </w:tr>
      <w:tr w:rsidR="0055263A" w:rsidRPr="002040B5" w:rsidTr="00B042B3">
        <w:trPr>
          <w:jc w:val="center"/>
        </w:trPr>
        <w:tc>
          <w:tcPr>
            <w:tcW w:w="915" w:type="dxa"/>
          </w:tcPr>
          <w:p w:rsidR="0055263A" w:rsidRPr="001B76EF" w:rsidRDefault="002040B5" w:rsidP="0055263A">
            <w:pPr>
              <w:spacing w:after="0"/>
              <w:rPr>
                <w:rFonts w:ascii="Times New Roman" w:hAnsi="Times New Roman" w:cs="Times New Roman"/>
                <w:b/>
              </w:rPr>
            </w:pPr>
            <w:r w:rsidRPr="001B76EF">
              <w:rPr>
                <w:rFonts w:ascii="Times New Roman" w:hAnsi="Times New Roman" w:cs="Times New Roman"/>
                <w:b/>
              </w:rPr>
              <w:t>L43</w:t>
            </w:r>
          </w:p>
        </w:tc>
        <w:tc>
          <w:tcPr>
            <w:tcW w:w="3817" w:type="dxa"/>
          </w:tcPr>
          <w:p w:rsidR="0055263A" w:rsidRPr="002040B5" w:rsidRDefault="002040B5" w:rsidP="00492AA7">
            <w:pPr>
              <w:spacing w:after="0"/>
              <w:jc w:val="center"/>
              <w:rPr>
                <w:rFonts w:ascii="Times New Roman" w:hAnsi="Times New Roman" w:cs="Times New Roman"/>
              </w:rPr>
            </w:pPr>
            <w:r>
              <w:rPr>
                <w:rFonts w:ascii="Times New Roman" w:hAnsi="Times New Roman" w:cs="Times New Roman"/>
              </w:rPr>
              <w:t>5025 mm</w:t>
            </w:r>
          </w:p>
        </w:tc>
      </w:tr>
      <w:tr w:rsidR="002040B5" w:rsidRPr="002040B5" w:rsidTr="00B042B3">
        <w:trPr>
          <w:jc w:val="center"/>
        </w:trPr>
        <w:tc>
          <w:tcPr>
            <w:tcW w:w="915" w:type="dxa"/>
          </w:tcPr>
          <w:p w:rsidR="002040B5" w:rsidRPr="001B76EF" w:rsidRDefault="002040B5" w:rsidP="0055263A">
            <w:pPr>
              <w:spacing w:after="0"/>
              <w:rPr>
                <w:rFonts w:ascii="Times New Roman" w:hAnsi="Times New Roman" w:cs="Times New Roman"/>
                <w:b/>
              </w:rPr>
            </w:pPr>
            <w:r w:rsidRPr="001B76EF">
              <w:rPr>
                <w:rFonts w:ascii="Times New Roman" w:hAnsi="Times New Roman" w:cs="Times New Roman"/>
                <w:b/>
              </w:rPr>
              <w:t>H01</w:t>
            </w:r>
          </w:p>
        </w:tc>
        <w:tc>
          <w:tcPr>
            <w:tcW w:w="3817" w:type="dxa"/>
          </w:tcPr>
          <w:p w:rsidR="002040B5" w:rsidRPr="002040B5" w:rsidRDefault="00492AA7" w:rsidP="00492AA7">
            <w:pPr>
              <w:spacing w:after="0"/>
              <w:jc w:val="center"/>
              <w:rPr>
                <w:rFonts w:ascii="Times New Roman" w:hAnsi="Times New Roman" w:cs="Times New Roman"/>
              </w:rPr>
            </w:pPr>
            <w:r>
              <w:rPr>
                <w:rFonts w:ascii="Times New Roman" w:hAnsi="Times New Roman" w:cs="Times New Roman"/>
              </w:rPr>
              <w:t>2867 mm</w:t>
            </w:r>
          </w:p>
        </w:tc>
      </w:tr>
      <w:tr w:rsidR="002040B5" w:rsidRPr="002040B5" w:rsidTr="00B042B3">
        <w:trPr>
          <w:jc w:val="center"/>
        </w:trPr>
        <w:tc>
          <w:tcPr>
            <w:tcW w:w="915" w:type="dxa"/>
          </w:tcPr>
          <w:p w:rsidR="002040B5" w:rsidRPr="001B76EF" w:rsidRDefault="002040B5" w:rsidP="0055263A">
            <w:pPr>
              <w:spacing w:after="0"/>
              <w:rPr>
                <w:rFonts w:ascii="Times New Roman" w:hAnsi="Times New Roman" w:cs="Times New Roman"/>
                <w:b/>
              </w:rPr>
            </w:pPr>
            <w:r w:rsidRPr="001B76EF">
              <w:rPr>
                <w:rFonts w:ascii="Times New Roman" w:hAnsi="Times New Roman" w:cs="Times New Roman"/>
                <w:b/>
              </w:rPr>
              <w:t>H02</w:t>
            </w:r>
          </w:p>
        </w:tc>
        <w:tc>
          <w:tcPr>
            <w:tcW w:w="3817" w:type="dxa"/>
          </w:tcPr>
          <w:p w:rsidR="002040B5" w:rsidRPr="00492AA7" w:rsidRDefault="00492AA7" w:rsidP="00492AA7">
            <w:pPr>
              <w:spacing w:after="0"/>
              <w:jc w:val="center"/>
              <w:rPr>
                <w:rFonts w:ascii="Times New Roman" w:hAnsi="Times New Roman" w:cs="Times New Roman"/>
              </w:rPr>
            </w:pPr>
            <w:r>
              <w:rPr>
                <w:rFonts w:ascii="Times New Roman" w:hAnsi="Times New Roman" w:cs="Times New Roman"/>
              </w:rPr>
              <w:t>2827 mm</w:t>
            </w:r>
          </w:p>
        </w:tc>
      </w:tr>
      <w:tr w:rsidR="002040B5" w:rsidRPr="002040B5" w:rsidTr="00B042B3">
        <w:trPr>
          <w:jc w:val="center"/>
        </w:trPr>
        <w:tc>
          <w:tcPr>
            <w:tcW w:w="915" w:type="dxa"/>
          </w:tcPr>
          <w:p w:rsidR="002040B5" w:rsidRPr="001B76EF" w:rsidRDefault="002040B5" w:rsidP="0055263A">
            <w:pPr>
              <w:spacing w:after="0"/>
              <w:rPr>
                <w:rFonts w:ascii="Times New Roman" w:hAnsi="Times New Roman" w:cs="Times New Roman"/>
                <w:b/>
              </w:rPr>
            </w:pPr>
            <w:r w:rsidRPr="001B76EF">
              <w:rPr>
                <w:rFonts w:ascii="Times New Roman" w:hAnsi="Times New Roman" w:cs="Times New Roman"/>
                <w:b/>
              </w:rPr>
              <w:t>H03</w:t>
            </w:r>
          </w:p>
        </w:tc>
        <w:tc>
          <w:tcPr>
            <w:tcW w:w="3817" w:type="dxa"/>
          </w:tcPr>
          <w:p w:rsidR="002040B5" w:rsidRPr="00492AA7" w:rsidRDefault="00492AA7" w:rsidP="00492AA7">
            <w:pPr>
              <w:spacing w:after="0"/>
              <w:jc w:val="center"/>
              <w:rPr>
                <w:rFonts w:ascii="Times New Roman" w:hAnsi="Times New Roman" w:cs="Times New Roman"/>
              </w:rPr>
            </w:pPr>
            <w:r>
              <w:rPr>
                <w:rFonts w:ascii="Times New Roman" w:hAnsi="Times New Roman" w:cs="Times New Roman"/>
              </w:rPr>
              <w:t>1020 mm</w:t>
            </w:r>
          </w:p>
        </w:tc>
      </w:tr>
      <w:tr w:rsidR="002040B5" w:rsidRPr="002040B5" w:rsidTr="00B042B3">
        <w:trPr>
          <w:jc w:val="center"/>
        </w:trPr>
        <w:tc>
          <w:tcPr>
            <w:tcW w:w="915" w:type="dxa"/>
          </w:tcPr>
          <w:p w:rsidR="002040B5" w:rsidRPr="001B76EF" w:rsidRDefault="002040B5" w:rsidP="0055263A">
            <w:pPr>
              <w:spacing w:after="0"/>
              <w:rPr>
                <w:rFonts w:ascii="Times New Roman" w:hAnsi="Times New Roman" w:cs="Times New Roman"/>
                <w:b/>
              </w:rPr>
            </w:pPr>
            <w:r w:rsidRPr="001B76EF">
              <w:rPr>
                <w:rFonts w:ascii="Times New Roman" w:hAnsi="Times New Roman" w:cs="Times New Roman"/>
                <w:b/>
              </w:rPr>
              <w:t>H04</w:t>
            </w:r>
          </w:p>
        </w:tc>
        <w:tc>
          <w:tcPr>
            <w:tcW w:w="3817" w:type="dxa"/>
          </w:tcPr>
          <w:p w:rsidR="002040B5" w:rsidRPr="00492AA7" w:rsidRDefault="00492AA7" w:rsidP="00492AA7">
            <w:pPr>
              <w:spacing w:after="0"/>
              <w:jc w:val="center"/>
              <w:rPr>
                <w:rFonts w:ascii="Times New Roman" w:hAnsi="Times New Roman" w:cs="Times New Roman"/>
              </w:rPr>
            </w:pPr>
            <w:r>
              <w:rPr>
                <w:rFonts w:ascii="Times New Roman" w:hAnsi="Times New Roman" w:cs="Times New Roman"/>
              </w:rPr>
              <w:t>970 mm</w:t>
            </w:r>
          </w:p>
        </w:tc>
      </w:tr>
      <w:tr w:rsidR="002040B5" w:rsidRPr="002040B5" w:rsidTr="00B042B3">
        <w:trPr>
          <w:jc w:val="center"/>
        </w:trPr>
        <w:tc>
          <w:tcPr>
            <w:tcW w:w="915" w:type="dxa"/>
          </w:tcPr>
          <w:p w:rsidR="002040B5" w:rsidRPr="001B76EF" w:rsidRDefault="002040B5" w:rsidP="0055263A">
            <w:pPr>
              <w:spacing w:after="0"/>
              <w:rPr>
                <w:rFonts w:ascii="Times New Roman" w:hAnsi="Times New Roman" w:cs="Times New Roman"/>
                <w:b/>
              </w:rPr>
            </w:pPr>
            <w:r w:rsidRPr="001B76EF">
              <w:rPr>
                <w:rFonts w:ascii="Times New Roman" w:hAnsi="Times New Roman" w:cs="Times New Roman"/>
                <w:b/>
              </w:rPr>
              <w:t>H06</w:t>
            </w:r>
          </w:p>
        </w:tc>
        <w:tc>
          <w:tcPr>
            <w:tcW w:w="3817" w:type="dxa"/>
          </w:tcPr>
          <w:p w:rsidR="002040B5" w:rsidRPr="00492AA7" w:rsidRDefault="00492AA7" w:rsidP="00492AA7">
            <w:pPr>
              <w:spacing w:after="0"/>
              <w:jc w:val="center"/>
              <w:rPr>
                <w:rFonts w:ascii="Times New Roman" w:hAnsi="Times New Roman" w:cs="Times New Roman"/>
              </w:rPr>
            </w:pPr>
            <w:r>
              <w:rPr>
                <w:rFonts w:ascii="Times New Roman" w:hAnsi="Times New Roman" w:cs="Times New Roman"/>
              </w:rPr>
              <w:t>270 mm</w:t>
            </w:r>
          </w:p>
        </w:tc>
      </w:tr>
      <w:tr w:rsidR="002040B5" w:rsidRPr="002040B5" w:rsidTr="00B042B3">
        <w:trPr>
          <w:jc w:val="center"/>
        </w:trPr>
        <w:tc>
          <w:tcPr>
            <w:tcW w:w="915" w:type="dxa"/>
          </w:tcPr>
          <w:p w:rsidR="002040B5" w:rsidRPr="001B76EF" w:rsidRDefault="002040B5" w:rsidP="0055263A">
            <w:pPr>
              <w:spacing w:after="0"/>
              <w:rPr>
                <w:rFonts w:ascii="Times New Roman" w:hAnsi="Times New Roman" w:cs="Times New Roman"/>
                <w:b/>
              </w:rPr>
            </w:pPr>
            <w:r w:rsidRPr="001B76EF">
              <w:rPr>
                <w:rFonts w:ascii="Times New Roman" w:hAnsi="Times New Roman" w:cs="Times New Roman"/>
                <w:b/>
              </w:rPr>
              <w:t>H07</w:t>
            </w:r>
          </w:p>
        </w:tc>
        <w:tc>
          <w:tcPr>
            <w:tcW w:w="3817" w:type="dxa"/>
          </w:tcPr>
          <w:p w:rsidR="002040B5" w:rsidRPr="00492AA7" w:rsidRDefault="00492AA7" w:rsidP="00492AA7">
            <w:pPr>
              <w:spacing w:after="0"/>
              <w:jc w:val="center"/>
              <w:rPr>
                <w:rFonts w:ascii="Times New Roman" w:hAnsi="Times New Roman" w:cs="Times New Roman"/>
              </w:rPr>
            </w:pPr>
            <w:r>
              <w:rPr>
                <w:rFonts w:ascii="Times New Roman" w:hAnsi="Times New Roman" w:cs="Times New Roman"/>
              </w:rPr>
              <w:t>300 mm</w:t>
            </w:r>
          </w:p>
        </w:tc>
      </w:tr>
      <w:tr w:rsidR="002040B5" w:rsidRPr="002040B5" w:rsidTr="00B042B3">
        <w:trPr>
          <w:jc w:val="center"/>
        </w:trPr>
        <w:tc>
          <w:tcPr>
            <w:tcW w:w="915" w:type="dxa"/>
          </w:tcPr>
          <w:p w:rsidR="002040B5" w:rsidRPr="001B76EF" w:rsidRDefault="002040B5" w:rsidP="0055263A">
            <w:pPr>
              <w:spacing w:after="0"/>
              <w:rPr>
                <w:rFonts w:ascii="Times New Roman" w:hAnsi="Times New Roman" w:cs="Times New Roman"/>
                <w:b/>
              </w:rPr>
            </w:pPr>
            <w:r w:rsidRPr="001B76EF">
              <w:rPr>
                <w:rFonts w:ascii="Times New Roman" w:hAnsi="Times New Roman" w:cs="Times New Roman"/>
                <w:b/>
              </w:rPr>
              <w:t>B01</w:t>
            </w:r>
          </w:p>
        </w:tc>
        <w:tc>
          <w:tcPr>
            <w:tcW w:w="3817" w:type="dxa"/>
          </w:tcPr>
          <w:p w:rsidR="002040B5" w:rsidRPr="00492AA7" w:rsidRDefault="001B76EF" w:rsidP="00492AA7">
            <w:pPr>
              <w:spacing w:after="0"/>
              <w:jc w:val="center"/>
              <w:rPr>
                <w:rFonts w:ascii="Times New Roman" w:hAnsi="Times New Roman" w:cs="Times New Roman"/>
              </w:rPr>
            </w:pPr>
            <m:oMath>
              <m:r>
                <w:rPr>
                  <w:rFonts w:ascii="Cambria Math" w:hAnsi="Cambria Math" w:cs="Times New Roman"/>
                </w:rPr>
                <m:t>≈</m:t>
              </m:r>
            </m:oMath>
            <w:r w:rsidR="00492AA7">
              <w:rPr>
                <w:rFonts w:ascii="Times New Roman" w:hAnsi="Times New Roman" w:cs="Times New Roman"/>
              </w:rPr>
              <w:t xml:space="preserve"> 2400 mm</w:t>
            </w:r>
          </w:p>
        </w:tc>
      </w:tr>
      <w:tr w:rsidR="002040B5" w:rsidRPr="002040B5" w:rsidTr="00B042B3">
        <w:trPr>
          <w:jc w:val="center"/>
        </w:trPr>
        <w:tc>
          <w:tcPr>
            <w:tcW w:w="915" w:type="dxa"/>
          </w:tcPr>
          <w:p w:rsidR="002040B5" w:rsidRPr="001B76EF" w:rsidRDefault="002040B5" w:rsidP="0055263A">
            <w:pPr>
              <w:spacing w:after="0"/>
              <w:rPr>
                <w:rFonts w:ascii="Times New Roman" w:hAnsi="Times New Roman" w:cs="Times New Roman"/>
                <w:b/>
              </w:rPr>
            </w:pPr>
            <w:r w:rsidRPr="001B76EF">
              <w:rPr>
                <w:rFonts w:ascii="Times New Roman" w:hAnsi="Times New Roman" w:cs="Times New Roman"/>
                <w:b/>
              </w:rPr>
              <w:t>B02</w:t>
            </w:r>
          </w:p>
        </w:tc>
        <w:tc>
          <w:tcPr>
            <w:tcW w:w="3817" w:type="dxa"/>
          </w:tcPr>
          <w:p w:rsidR="002040B5" w:rsidRPr="00492AA7" w:rsidRDefault="00492AA7" w:rsidP="00492AA7">
            <w:pPr>
              <w:spacing w:after="0"/>
              <w:jc w:val="center"/>
              <w:rPr>
                <w:rFonts w:ascii="Times New Roman" w:hAnsi="Times New Roman" w:cs="Times New Roman"/>
              </w:rPr>
            </w:pPr>
            <w:r>
              <w:rPr>
                <w:rFonts w:ascii="Times New Roman" w:hAnsi="Times New Roman" w:cs="Times New Roman"/>
              </w:rPr>
              <w:t>2460 mm</w:t>
            </w:r>
          </w:p>
        </w:tc>
      </w:tr>
      <w:tr w:rsidR="002040B5" w:rsidRPr="002040B5" w:rsidTr="00B042B3">
        <w:trPr>
          <w:jc w:val="center"/>
        </w:trPr>
        <w:tc>
          <w:tcPr>
            <w:tcW w:w="915" w:type="dxa"/>
          </w:tcPr>
          <w:p w:rsidR="002040B5" w:rsidRPr="001B76EF" w:rsidRDefault="002040B5" w:rsidP="0055263A">
            <w:pPr>
              <w:spacing w:after="0"/>
              <w:rPr>
                <w:rFonts w:ascii="Times New Roman" w:hAnsi="Times New Roman" w:cs="Times New Roman"/>
                <w:b/>
              </w:rPr>
            </w:pPr>
            <w:r w:rsidRPr="001B76EF">
              <w:rPr>
                <w:rFonts w:ascii="Times New Roman" w:hAnsi="Times New Roman" w:cs="Times New Roman"/>
                <w:b/>
              </w:rPr>
              <w:t>B03</w:t>
            </w:r>
          </w:p>
        </w:tc>
        <w:tc>
          <w:tcPr>
            <w:tcW w:w="3817" w:type="dxa"/>
          </w:tcPr>
          <w:p w:rsidR="002040B5" w:rsidRPr="00492AA7" w:rsidRDefault="00492AA7" w:rsidP="00492AA7">
            <w:pPr>
              <w:spacing w:after="0"/>
              <w:jc w:val="center"/>
              <w:rPr>
                <w:rFonts w:ascii="Times New Roman" w:hAnsi="Times New Roman" w:cs="Times New Roman"/>
              </w:rPr>
            </w:pPr>
            <w:r>
              <w:rPr>
                <w:rFonts w:ascii="Times New Roman" w:hAnsi="Times New Roman" w:cs="Times New Roman"/>
              </w:rPr>
              <w:t>2500 mm</w:t>
            </w:r>
          </w:p>
        </w:tc>
      </w:tr>
      <w:tr w:rsidR="002040B5" w:rsidRPr="002040B5" w:rsidTr="00B042B3">
        <w:trPr>
          <w:jc w:val="center"/>
        </w:trPr>
        <w:tc>
          <w:tcPr>
            <w:tcW w:w="915" w:type="dxa"/>
          </w:tcPr>
          <w:p w:rsidR="002040B5" w:rsidRPr="001B76EF" w:rsidRDefault="002040B5" w:rsidP="0055263A">
            <w:pPr>
              <w:spacing w:after="0"/>
              <w:rPr>
                <w:rFonts w:ascii="Times New Roman" w:hAnsi="Times New Roman" w:cs="Times New Roman"/>
                <w:b/>
              </w:rPr>
            </w:pPr>
            <w:r w:rsidRPr="001B76EF">
              <w:rPr>
                <w:rFonts w:ascii="Times New Roman" w:hAnsi="Times New Roman" w:cs="Times New Roman"/>
                <w:b/>
              </w:rPr>
              <w:t>B05</w:t>
            </w:r>
          </w:p>
        </w:tc>
        <w:tc>
          <w:tcPr>
            <w:tcW w:w="3817" w:type="dxa"/>
          </w:tcPr>
          <w:p w:rsidR="002040B5" w:rsidRPr="00492AA7" w:rsidRDefault="00492AA7" w:rsidP="00492AA7">
            <w:pPr>
              <w:spacing w:after="0"/>
              <w:jc w:val="center"/>
              <w:rPr>
                <w:rFonts w:ascii="Times New Roman" w:hAnsi="Times New Roman" w:cs="Times New Roman"/>
              </w:rPr>
            </w:pPr>
            <w:r>
              <w:rPr>
                <w:rFonts w:ascii="Times New Roman" w:hAnsi="Times New Roman" w:cs="Times New Roman"/>
              </w:rPr>
              <w:t>790 mm</w:t>
            </w:r>
          </w:p>
        </w:tc>
      </w:tr>
    </w:tbl>
    <w:tbl>
      <w:tblPr>
        <w:tblStyle w:val="TableGrid1"/>
        <w:tblW w:w="0" w:type="auto"/>
        <w:jc w:val="center"/>
        <w:tblLook w:val="04A0"/>
      </w:tblPr>
      <w:tblGrid>
        <w:gridCol w:w="4057"/>
        <w:gridCol w:w="4644"/>
      </w:tblGrid>
      <w:tr w:rsidR="001B76EF" w:rsidRPr="009A6009" w:rsidTr="00201456">
        <w:trPr>
          <w:jc w:val="center"/>
        </w:trPr>
        <w:tc>
          <w:tcPr>
            <w:tcW w:w="0" w:type="auto"/>
            <w:gridSpan w:val="2"/>
          </w:tcPr>
          <w:p w:rsidR="001B76EF" w:rsidRPr="009A6009" w:rsidRDefault="00A8770E" w:rsidP="000A49D1">
            <w:pPr>
              <w:spacing w:after="0" w:line="288" w:lineRule="auto"/>
              <w:jc w:val="center"/>
              <w:rPr>
                <w:rFonts w:cs="Times New Roman"/>
                <w:b/>
                <w:i/>
              </w:rPr>
            </w:pPr>
            <w:r w:rsidRPr="00201456">
              <w:rPr>
                <w:rFonts w:cs="Times New Roman"/>
                <w:b/>
                <w:i/>
              </w:rPr>
              <w:lastRenderedPageBreak/>
              <w:t>Табела 3</w:t>
            </w:r>
            <w:r w:rsidR="001B76EF" w:rsidRPr="00201456">
              <w:rPr>
                <w:rFonts w:cs="Times New Roman"/>
                <w:b/>
                <w:i/>
              </w:rPr>
              <w:t>.2.</w:t>
            </w:r>
            <w:r w:rsidR="001B76EF" w:rsidRPr="009A6009">
              <w:rPr>
                <w:rFonts w:cs="Times New Roman"/>
                <w:i/>
              </w:rPr>
              <w:t xml:space="preserve"> Техничке карактеристике </w:t>
            </w:r>
            <w:r w:rsidR="000A49D1" w:rsidRPr="009A6009">
              <w:rPr>
                <w:rFonts w:cs="Times New Roman"/>
                <w:i/>
              </w:rPr>
              <w:t>ауто-мешалице</w:t>
            </w:r>
            <w:r w:rsidR="00B042B3">
              <w:rPr>
                <w:rFonts w:cs="Times New Roman"/>
                <w:i/>
              </w:rPr>
              <w:t xml:space="preserve"> MAN CLA 26280 6x4 BB – Mixer [6</w:t>
            </w:r>
            <w:r w:rsidR="001B76EF" w:rsidRPr="009A6009">
              <w:rPr>
                <w:rFonts w:cs="Times New Roman"/>
                <w:i/>
              </w:rPr>
              <w:t>]</w:t>
            </w:r>
          </w:p>
        </w:tc>
      </w:tr>
      <w:tr w:rsidR="000A49D1" w:rsidRPr="009A6009" w:rsidTr="00201456">
        <w:trPr>
          <w:jc w:val="center"/>
        </w:trPr>
        <w:tc>
          <w:tcPr>
            <w:tcW w:w="0" w:type="auto"/>
            <w:vAlign w:val="center"/>
          </w:tcPr>
          <w:p w:rsidR="000A49D1" w:rsidRPr="00201456" w:rsidRDefault="000A49D1" w:rsidP="00201456">
            <w:pPr>
              <w:spacing w:after="0" w:line="288" w:lineRule="auto"/>
              <w:rPr>
                <w:rFonts w:cs="Times New Roman"/>
                <w:b/>
                <w:bCs/>
                <w:i/>
                <w:color w:val="000000"/>
              </w:rPr>
            </w:pPr>
            <w:r w:rsidRPr="00201456">
              <w:rPr>
                <w:rFonts w:cs="Times New Roman"/>
                <w:b/>
                <w:color w:val="000000"/>
              </w:rPr>
              <w:t xml:space="preserve">Тип возила </w:t>
            </w:r>
          </w:p>
        </w:tc>
        <w:tc>
          <w:tcPr>
            <w:tcW w:w="0" w:type="auto"/>
            <w:vAlign w:val="center"/>
          </w:tcPr>
          <w:p w:rsidR="000A49D1" w:rsidRPr="00440814" w:rsidRDefault="000A49D1" w:rsidP="00201456">
            <w:pPr>
              <w:spacing w:after="0" w:line="288" w:lineRule="auto"/>
              <w:jc w:val="center"/>
              <w:rPr>
                <w:rFonts w:cs="Times New Roman"/>
                <w:b/>
                <w:bCs/>
                <w:i/>
                <w:color w:val="000000"/>
              </w:rPr>
            </w:pPr>
            <w:r w:rsidRPr="00440814">
              <w:rPr>
                <w:rFonts w:cs="Times New Roman"/>
                <w:b/>
                <w:i/>
              </w:rPr>
              <w:t>MAN CLA 26280 6x4</w:t>
            </w:r>
          </w:p>
        </w:tc>
      </w:tr>
      <w:tr w:rsidR="000A49D1" w:rsidRPr="009A6009" w:rsidTr="00201456">
        <w:trPr>
          <w:jc w:val="center"/>
        </w:trPr>
        <w:tc>
          <w:tcPr>
            <w:tcW w:w="0" w:type="auto"/>
            <w:vAlign w:val="center"/>
          </w:tcPr>
          <w:p w:rsidR="000A49D1" w:rsidRPr="00201456" w:rsidRDefault="000A49D1" w:rsidP="00201456">
            <w:pPr>
              <w:spacing w:after="0" w:line="288" w:lineRule="auto"/>
              <w:rPr>
                <w:rFonts w:cs="Times New Roman"/>
                <w:b/>
                <w:i/>
                <w:color w:val="000000"/>
              </w:rPr>
            </w:pPr>
            <w:r w:rsidRPr="00201456">
              <w:rPr>
                <w:rFonts w:cs="Times New Roman"/>
                <w:b/>
                <w:color w:val="000000"/>
              </w:rPr>
              <w:t>Мотор</w:t>
            </w:r>
          </w:p>
        </w:tc>
        <w:tc>
          <w:tcPr>
            <w:tcW w:w="0" w:type="auto"/>
            <w:vAlign w:val="center"/>
          </w:tcPr>
          <w:p w:rsidR="000A49D1" w:rsidRPr="009A6009" w:rsidRDefault="000A49D1" w:rsidP="00201456">
            <w:pPr>
              <w:spacing w:after="0" w:line="288" w:lineRule="auto"/>
              <w:jc w:val="center"/>
              <w:rPr>
                <w:rFonts w:cs="Times New Roman"/>
                <w:color w:val="000000"/>
              </w:rPr>
            </w:pPr>
            <w:r w:rsidRPr="009A6009">
              <w:rPr>
                <w:rFonts w:cs="Times New Roman"/>
              </w:rPr>
              <w:t>D0836LFL13</w:t>
            </w:r>
          </w:p>
        </w:tc>
      </w:tr>
      <w:tr w:rsidR="000A49D1" w:rsidRPr="009A6009" w:rsidTr="00201456">
        <w:trPr>
          <w:jc w:val="center"/>
        </w:trPr>
        <w:tc>
          <w:tcPr>
            <w:tcW w:w="0" w:type="auto"/>
            <w:vAlign w:val="center"/>
          </w:tcPr>
          <w:p w:rsidR="000A49D1" w:rsidRPr="00201456" w:rsidRDefault="000A49D1" w:rsidP="00201456">
            <w:pPr>
              <w:spacing w:after="0" w:line="288" w:lineRule="auto"/>
              <w:rPr>
                <w:rFonts w:cs="Times New Roman"/>
                <w:b/>
                <w:i/>
                <w:color w:val="000000"/>
              </w:rPr>
            </w:pPr>
            <w:r w:rsidRPr="00201456">
              <w:rPr>
                <w:rFonts w:cs="Times New Roman"/>
                <w:b/>
                <w:color w:val="000000"/>
              </w:rPr>
              <w:t>Стандард</w:t>
            </w:r>
          </w:p>
        </w:tc>
        <w:tc>
          <w:tcPr>
            <w:tcW w:w="0" w:type="auto"/>
            <w:vAlign w:val="center"/>
          </w:tcPr>
          <w:p w:rsidR="000A49D1" w:rsidRPr="009A6009" w:rsidRDefault="000A49D1" w:rsidP="00201456">
            <w:pPr>
              <w:spacing w:after="0" w:line="288" w:lineRule="auto"/>
              <w:jc w:val="center"/>
              <w:rPr>
                <w:rFonts w:cs="Times New Roman"/>
                <w:color w:val="000000"/>
              </w:rPr>
            </w:pPr>
            <w:r w:rsidRPr="009A6009">
              <w:rPr>
                <w:rFonts w:cs="Times New Roman"/>
                <w:color w:val="000000"/>
              </w:rPr>
              <w:t>Еуро 6</w:t>
            </w:r>
          </w:p>
        </w:tc>
      </w:tr>
      <w:tr w:rsidR="000A49D1" w:rsidRPr="009A6009" w:rsidTr="00201456">
        <w:trPr>
          <w:jc w:val="center"/>
        </w:trPr>
        <w:tc>
          <w:tcPr>
            <w:tcW w:w="0" w:type="auto"/>
            <w:vAlign w:val="center"/>
          </w:tcPr>
          <w:p w:rsidR="000A49D1" w:rsidRPr="00201456" w:rsidRDefault="000A49D1" w:rsidP="00201456">
            <w:pPr>
              <w:spacing w:after="0" w:line="288" w:lineRule="auto"/>
              <w:rPr>
                <w:rFonts w:cs="Times New Roman"/>
                <w:b/>
                <w:i/>
                <w:color w:val="000000"/>
              </w:rPr>
            </w:pPr>
            <w:r w:rsidRPr="00201456">
              <w:rPr>
                <w:rFonts w:cs="Times New Roman"/>
                <w:b/>
                <w:color w:val="000000"/>
              </w:rPr>
              <w:t>Број цилиндара</w:t>
            </w:r>
          </w:p>
        </w:tc>
        <w:tc>
          <w:tcPr>
            <w:tcW w:w="0" w:type="auto"/>
            <w:vAlign w:val="center"/>
          </w:tcPr>
          <w:p w:rsidR="000A49D1" w:rsidRPr="009A6009" w:rsidRDefault="000A49D1" w:rsidP="00201456">
            <w:pPr>
              <w:spacing w:after="0" w:line="288" w:lineRule="auto"/>
              <w:jc w:val="center"/>
              <w:rPr>
                <w:rFonts w:cs="Times New Roman"/>
                <w:color w:val="000000"/>
              </w:rPr>
            </w:pPr>
            <w:r w:rsidRPr="009A6009">
              <w:rPr>
                <w:rFonts w:cs="Times New Roman"/>
                <w:color w:val="000000"/>
              </w:rPr>
              <w:t>6</w:t>
            </w:r>
          </w:p>
        </w:tc>
      </w:tr>
      <w:tr w:rsidR="000A49D1" w:rsidRPr="009A6009" w:rsidTr="00201456">
        <w:trPr>
          <w:jc w:val="center"/>
        </w:trPr>
        <w:tc>
          <w:tcPr>
            <w:tcW w:w="0" w:type="auto"/>
            <w:vAlign w:val="center"/>
          </w:tcPr>
          <w:p w:rsidR="000A49D1" w:rsidRPr="00201456" w:rsidRDefault="000A49D1" w:rsidP="00201456">
            <w:pPr>
              <w:spacing w:after="0" w:line="288" w:lineRule="auto"/>
              <w:rPr>
                <w:rFonts w:cs="Times New Roman"/>
                <w:b/>
                <w:i/>
                <w:color w:val="000000"/>
              </w:rPr>
            </w:pPr>
            <w:r w:rsidRPr="00201456">
              <w:rPr>
                <w:rFonts w:cs="Times New Roman"/>
                <w:b/>
                <w:color w:val="000000"/>
              </w:rPr>
              <w:t xml:space="preserve">Радна запремина </w:t>
            </w:r>
          </w:p>
        </w:tc>
        <w:tc>
          <w:tcPr>
            <w:tcW w:w="0" w:type="auto"/>
            <w:vAlign w:val="center"/>
          </w:tcPr>
          <w:p w:rsidR="000A49D1" w:rsidRPr="009A6009" w:rsidRDefault="00A530C8" w:rsidP="00201456">
            <w:pPr>
              <w:spacing w:after="0" w:line="288" w:lineRule="auto"/>
              <w:jc w:val="center"/>
              <w:rPr>
                <w:rFonts w:cs="Times New Roman"/>
                <w:color w:val="000000"/>
                <w:vertAlign w:val="superscript"/>
              </w:rPr>
            </w:pPr>
            <w:r w:rsidRPr="009A6009">
              <w:rPr>
                <w:rFonts w:cs="Times New Roman"/>
                <w:color w:val="000000"/>
              </w:rPr>
              <w:t>6871</w:t>
            </w:r>
            <w:r w:rsidR="000A49D1" w:rsidRPr="009A6009">
              <w:rPr>
                <w:rFonts w:cs="Times New Roman"/>
                <w:color w:val="000000"/>
              </w:rPr>
              <w:t xml:space="preserve"> cm</w:t>
            </w:r>
            <w:r w:rsidR="000A49D1" w:rsidRPr="009A6009">
              <w:rPr>
                <w:rFonts w:cs="Times New Roman"/>
                <w:color w:val="000000"/>
                <w:vertAlign w:val="superscript"/>
              </w:rPr>
              <w:t>3</w:t>
            </w:r>
          </w:p>
        </w:tc>
      </w:tr>
      <w:tr w:rsidR="000A49D1" w:rsidRPr="009A6009" w:rsidTr="00201456">
        <w:trPr>
          <w:jc w:val="center"/>
        </w:trPr>
        <w:tc>
          <w:tcPr>
            <w:tcW w:w="0" w:type="auto"/>
            <w:vAlign w:val="center"/>
          </w:tcPr>
          <w:p w:rsidR="000A49D1" w:rsidRPr="00201456" w:rsidRDefault="000A49D1" w:rsidP="00201456">
            <w:pPr>
              <w:spacing w:after="0" w:line="288" w:lineRule="auto"/>
              <w:rPr>
                <w:rFonts w:cs="Times New Roman"/>
                <w:b/>
                <w:i/>
                <w:color w:val="000000"/>
              </w:rPr>
            </w:pPr>
            <w:r w:rsidRPr="00201456">
              <w:rPr>
                <w:rFonts w:cs="Times New Roman"/>
                <w:b/>
                <w:color w:val="000000"/>
              </w:rPr>
              <w:t xml:space="preserve">Снага </w:t>
            </w:r>
          </w:p>
        </w:tc>
        <w:tc>
          <w:tcPr>
            <w:tcW w:w="0" w:type="auto"/>
            <w:vAlign w:val="center"/>
          </w:tcPr>
          <w:p w:rsidR="000A49D1" w:rsidRPr="009A6009" w:rsidRDefault="00A530C8" w:rsidP="00201456">
            <w:pPr>
              <w:spacing w:after="0" w:line="288" w:lineRule="auto"/>
              <w:jc w:val="center"/>
              <w:rPr>
                <w:rFonts w:cs="Times New Roman"/>
                <w:color w:val="000000"/>
              </w:rPr>
            </w:pPr>
            <w:r w:rsidRPr="009A6009">
              <w:rPr>
                <w:rFonts w:cs="Times New Roman"/>
                <w:color w:val="000000"/>
              </w:rPr>
              <w:t>206 kW (280</w:t>
            </w:r>
            <w:r w:rsidR="000A49D1" w:rsidRPr="009A6009">
              <w:rPr>
                <w:rFonts w:cs="Times New Roman"/>
                <w:color w:val="000000"/>
              </w:rPr>
              <w:t xml:space="preserve"> KS)</w:t>
            </w:r>
          </w:p>
        </w:tc>
      </w:tr>
      <w:tr w:rsidR="000A49D1" w:rsidRPr="009A6009" w:rsidTr="00201456">
        <w:trPr>
          <w:jc w:val="center"/>
        </w:trPr>
        <w:tc>
          <w:tcPr>
            <w:tcW w:w="0" w:type="auto"/>
            <w:vAlign w:val="center"/>
          </w:tcPr>
          <w:p w:rsidR="000A49D1" w:rsidRPr="00201456" w:rsidRDefault="000A49D1" w:rsidP="00201456">
            <w:pPr>
              <w:spacing w:after="0" w:line="288" w:lineRule="auto"/>
              <w:rPr>
                <w:rFonts w:cs="Times New Roman"/>
                <w:b/>
                <w:i/>
                <w:color w:val="000000"/>
              </w:rPr>
            </w:pPr>
            <w:r w:rsidRPr="00201456">
              <w:rPr>
                <w:rFonts w:cs="Times New Roman"/>
                <w:b/>
                <w:color w:val="000000"/>
              </w:rPr>
              <w:t>Број обртаја</w:t>
            </w:r>
          </w:p>
        </w:tc>
        <w:tc>
          <w:tcPr>
            <w:tcW w:w="0" w:type="auto"/>
            <w:vAlign w:val="center"/>
          </w:tcPr>
          <w:p w:rsidR="000A49D1" w:rsidRPr="009A6009" w:rsidRDefault="00A530C8" w:rsidP="00201456">
            <w:pPr>
              <w:spacing w:after="0" w:line="288" w:lineRule="auto"/>
              <w:jc w:val="center"/>
              <w:rPr>
                <w:rFonts w:cs="Times New Roman"/>
                <w:color w:val="000000"/>
              </w:rPr>
            </w:pPr>
            <w:r w:rsidRPr="009A6009">
              <w:rPr>
                <w:rFonts w:cs="Times New Roman"/>
                <w:color w:val="000000"/>
              </w:rPr>
              <w:t>24</w:t>
            </w:r>
            <w:r w:rsidR="000A49D1" w:rsidRPr="009A6009">
              <w:rPr>
                <w:rFonts w:cs="Times New Roman"/>
                <w:color w:val="000000"/>
              </w:rPr>
              <w:t>00 o/min</w:t>
            </w:r>
          </w:p>
        </w:tc>
      </w:tr>
      <w:tr w:rsidR="000A49D1" w:rsidRPr="009A6009" w:rsidTr="00201456">
        <w:trPr>
          <w:jc w:val="center"/>
        </w:trPr>
        <w:tc>
          <w:tcPr>
            <w:tcW w:w="0" w:type="auto"/>
            <w:vAlign w:val="center"/>
          </w:tcPr>
          <w:p w:rsidR="000A49D1" w:rsidRPr="00201456" w:rsidRDefault="000A49D1" w:rsidP="00201456">
            <w:pPr>
              <w:spacing w:after="0" w:line="288" w:lineRule="auto"/>
              <w:rPr>
                <w:rFonts w:cs="Times New Roman"/>
                <w:b/>
                <w:i/>
                <w:color w:val="000000"/>
              </w:rPr>
            </w:pPr>
            <w:r w:rsidRPr="00201456">
              <w:rPr>
                <w:rFonts w:cs="Times New Roman"/>
                <w:b/>
                <w:color w:val="000000"/>
              </w:rPr>
              <w:t xml:space="preserve">Макс. обртни момент </w:t>
            </w:r>
          </w:p>
        </w:tc>
        <w:tc>
          <w:tcPr>
            <w:tcW w:w="0" w:type="auto"/>
            <w:vAlign w:val="center"/>
          </w:tcPr>
          <w:p w:rsidR="000A49D1" w:rsidRPr="009A6009" w:rsidRDefault="007C2F1D" w:rsidP="00201456">
            <w:pPr>
              <w:spacing w:after="0" w:line="288" w:lineRule="auto"/>
              <w:jc w:val="center"/>
              <w:rPr>
                <w:rFonts w:cs="Times New Roman"/>
                <w:color w:val="000000"/>
              </w:rPr>
            </w:pPr>
            <w:r w:rsidRPr="009A6009">
              <w:rPr>
                <w:rFonts w:cs="Times New Roman"/>
                <w:color w:val="000000"/>
              </w:rPr>
              <w:t>1100</w:t>
            </w:r>
            <w:r w:rsidR="00A530C8" w:rsidRPr="009A6009">
              <w:rPr>
                <w:rFonts w:cs="Times New Roman"/>
                <w:color w:val="000000"/>
              </w:rPr>
              <w:t xml:space="preserve"> Nm  (13</w:t>
            </w:r>
            <w:r w:rsidR="000A49D1" w:rsidRPr="009A6009">
              <w:rPr>
                <w:rFonts w:cs="Times New Roman"/>
                <w:color w:val="000000"/>
              </w:rPr>
              <w:t>00</w:t>
            </w:r>
            <w:r w:rsidR="00A530C8" w:rsidRPr="009A6009">
              <w:rPr>
                <w:rFonts w:cs="Times New Roman"/>
                <w:color w:val="000000"/>
              </w:rPr>
              <w:t>÷1700</w:t>
            </w:r>
            <w:r w:rsidR="000A49D1" w:rsidRPr="009A6009">
              <w:rPr>
                <w:rFonts w:cs="Times New Roman"/>
                <w:color w:val="000000"/>
              </w:rPr>
              <w:t xml:space="preserve"> o/min)</w:t>
            </w:r>
          </w:p>
        </w:tc>
      </w:tr>
      <w:tr w:rsidR="000A49D1" w:rsidRPr="009A6009" w:rsidTr="00201456">
        <w:trPr>
          <w:jc w:val="center"/>
        </w:trPr>
        <w:tc>
          <w:tcPr>
            <w:tcW w:w="0" w:type="auto"/>
            <w:vAlign w:val="center"/>
          </w:tcPr>
          <w:p w:rsidR="000A49D1" w:rsidRPr="00201456" w:rsidRDefault="000A49D1" w:rsidP="00201456">
            <w:pPr>
              <w:spacing w:after="0" w:line="288" w:lineRule="auto"/>
              <w:rPr>
                <w:rFonts w:cs="Times New Roman"/>
                <w:b/>
                <w:i/>
                <w:color w:val="000000"/>
              </w:rPr>
            </w:pPr>
            <w:r w:rsidRPr="00201456">
              <w:rPr>
                <w:rFonts w:cs="Times New Roman"/>
                <w:b/>
                <w:color w:val="000000"/>
              </w:rPr>
              <w:t>Спојница</w:t>
            </w:r>
          </w:p>
        </w:tc>
        <w:tc>
          <w:tcPr>
            <w:tcW w:w="0" w:type="auto"/>
            <w:vAlign w:val="center"/>
          </w:tcPr>
          <w:p w:rsidR="009A6009" w:rsidRDefault="00467319" w:rsidP="00201456">
            <w:pPr>
              <w:spacing w:after="0" w:line="288" w:lineRule="auto"/>
              <w:jc w:val="center"/>
              <w:rPr>
                <w:rFonts w:cs="Times New Roman"/>
                <w:color w:val="000000"/>
              </w:rPr>
            </w:pPr>
            <w:r w:rsidRPr="009A6009">
              <w:rPr>
                <w:rFonts w:cs="Times New Roman"/>
              </w:rPr>
              <w:t>F&amp;S MFZ 395</w:t>
            </w:r>
            <w:r w:rsidRPr="009A6009">
              <w:rPr>
                <w:rFonts w:cs="Times New Roman"/>
                <w:color w:val="000000"/>
              </w:rPr>
              <w:t xml:space="preserve"> </w:t>
            </w:r>
            <w:r w:rsidR="000A49D1" w:rsidRPr="009A6009">
              <w:rPr>
                <w:rFonts w:cs="Times New Roman"/>
                <w:color w:val="000000"/>
              </w:rPr>
              <w:t xml:space="preserve">једноламеласта сува </w:t>
            </w:r>
            <w:r w:rsidRPr="009A6009">
              <w:rPr>
                <w:rFonts w:cs="Times New Roman"/>
                <w:color w:val="000000"/>
              </w:rPr>
              <w:t>395</w:t>
            </w:r>
            <w:r w:rsidR="000A49D1" w:rsidRPr="009A6009">
              <w:rPr>
                <w:rFonts w:cs="Times New Roman"/>
                <w:color w:val="000000"/>
              </w:rPr>
              <w:t xml:space="preserve"> mm</w:t>
            </w:r>
          </w:p>
          <w:p w:rsidR="000A49D1" w:rsidRPr="009A6009" w:rsidRDefault="00201456" w:rsidP="00201456">
            <w:pPr>
              <w:spacing w:after="0" w:line="288" w:lineRule="auto"/>
              <w:jc w:val="center"/>
              <w:rPr>
                <w:rFonts w:cs="Times New Roman"/>
                <w:color w:val="000000"/>
              </w:rPr>
            </w:pPr>
            <w:r>
              <w:rPr>
                <w:rFonts w:cs="Times New Roman"/>
                <w:color w:val="000000"/>
              </w:rPr>
              <w:t>(површина тре</w:t>
            </w:r>
            <w:r w:rsidR="00467319" w:rsidRPr="009A6009">
              <w:rPr>
                <w:rFonts w:cs="Times New Roman"/>
                <w:color w:val="000000"/>
              </w:rPr>
              <w:t>ња 1540 mm</w:t>
            </w:r>
            <w:r w:rsidR="00467319" w:rsidRPr="009A6009">
              <w:rPr>
                <w:rFonts w:cs="Times New Roman"/>
                <w:color w:val="000000"/>
                <w:vertAlign w:val="superscript"/>
              </w:rPr>
              <w:t>2</w:t>
            </w:r>
            <w:r w:rsidR="00467319" w:rsidRPr="009A6009">
              <w:rPr>
                <w:rFonts w:cs="Times New Roman"/>
                <w:color w:val="000000"/>
              </w:rPr>
              <w:t>)</w:t>
            </w:r>
          </w:p>
        </w:tc>
      </w:tr>
      <w:tr w:rsidR="00A530C8" w:rsidRPr="009A6009" w:rsidTr="00201456">
        <w:trPr>
          <w:jc w:val="center"/>
        </w:trPr>
        <w:tc>
          <w:tcPr>
            <w:tcW w:w="0" w:type="auto"/>
            <w:vAlign w:val="center"/>
          </w:tcPr>
          <w:p w:rsidR="00A530C8" w:rsidRPr="00201456" w:rsidRDefault="00A530C8" w:rsidP="00201456">
            <w:pPr>
              <w:spacing w:after="0" w:line="288" w:lineRule="auto"/>
              <w:rPr>
                <w:rFonts w:cs="Times New Roman"/>
                <w:b/>
                <w:color w:val="000000"/>
              </w:rPr>
            </w:pPr>
            <w:r w:rsidRPr="00201456">
              <w:rPr>
                <w:rFonts w:cs="Times New Roman"/>
                <w:b/>
                <w:color w:val="000000"/>
              </w:rPr>
              <w:t>Систем убриз</w:t>
            </w:r>
            <w:r w:rsidR="00E65752">
              <w:rPr>
                <w:rFonts w:cs="Times New Roman"/>
                <w:b/>
                <w:color w:val="000000"/>
              </w:rPr>
              <w:t>г</w:t>
            </w:r>
            <w:r w:rsidRPr="00201456">
              <w:rPr>
                <w:rFonts w:cs="Times New Roman"/>
                <w:b/>
                <w:color w:val="000000"/>
              </w:rPr>
              <w:t>авања горива</w:t>
            </w:r>
          </w:p>
        </w:tc>
        <w:tc>
          <w:tcPr>
            <w:tcW w:w="0" w:type="auto"/>
            <w:vAlign w:val="center"/>
          </w:tcPr>
          <w:p w:rsidR="00A530C8" w:rsidRPr="009A6009" w:rsidRDefault="00A530C8" w:rsidP="00201456">
            <w:pPr>
              <w:spacing w:after="0" w:line="288" w:lineRule="auto"/>
              <w:jc w:val="center"/>
              <w:rPr>
                <w:rFonts w:cs="Times New Roman"/>
                <w:color w:val="000000"/>
              </w:rPr>
            </w:pPr>
            <w:r w:rsidRPr="009A6009">
              <w:rPr>
                <w:rFonts w:cs="Times New Roman"/>
                <w:color w:val="000000"/>
              </w:rPr>
              <w:t>Common rail -</w:t>
            </w:r>
          </w:p>
        </w:tc>
      </w:tr>
      <w:tr w:rsidR="000A49D1" w:rsidRPr="009A6009" w:rsidTr="00201456">
        <w:trPr>
          <w:jc w:val="center"/>
        </w:trPr>
        <w:tc>
          <w:tcPr>
            <w:tcW w:w="0" w:type="auto"/>
            <w:vAlign w:val="center"/>
          </w:tcPr>
          <w:p w:rsidR="000A49D1" w:rsidRPr="00201456" w:rsidRDefault="000A49D1" w:rsidP="00201456">
            <w:pPr>
              <w:spacing w:after="0" w:line="288" w:lineRule="auto"/>
              <w:rPr>
                <w:rFonts w:cs="Times New Roman"/>
                <w:b/>
                <w:i/>
                <w:color w:val="000000"/>
              </w:rPr>
            </w:pPr>
            <w:r w:rsidRPr="00201456">
              <w:rPr>
                <w:rFonts w:cs="Times New Roman"/>
                <w:b/>
                <w:color w:val="000000"/>
              </w:rPr>
              <w:t>Мењач</w:t>
            </w:r>
          </w:p>
        </w:tc>
        <w:tc>
          <w:tcPr>
            <w:tcW w:w="0" w:type="auto"/>
            <w:vAlign w:val="center"/>
          </w:tcPr>
          <w:p w:rsidR="000A49D1" w:rsidRPr="009A6009" w:rsidRDefault="007C2F1D" w:rsidP="00201456">
            <w:pPr>
              <w:spacing w:after="0" w:line="288" w:lineRule="auto"/>
              <w:jc w:val="center"/>
              <w:rPr>
                <w:rFonts w:cs="Times New Roman"/>
                <w:color w:val="000000"/>
              </w:rPr>
            </w:pPr>
            <w:r w:rsidRPr="009A6009">
              <w:rPr>
                <w:rFonts w:cs="Times New Roman"/>
              </w:rPr>
              <w:t>ZF</w:t>
            </w:r>
            <w:r w:rsidR="000A49D1" w:rsidRPr="009A6009">
              <w:rPr>
                <w:rFonts w:cs="Times New Roman"/>
              </w:rPr>
              <w:t xml:space="preserve"> </w:t>
            </w:r>
            <w:r w:rsidRPr="009A6009">
              <w:rPr>
                <w:rFonts w:cs="Times New Roman"/>
              </w:rPr>
              <w:t>9</w:t>
            </w:r>
            <w:r w:rsidR="000A49D1" w:rsidRPr="009A6009">
              <w:rPr>
                <w:rFonts w:cs="Times New Roman"/>
              </w:rPr>
              <w:t xml:space="preserve"> – степени аутоматски</w:t>
            </w:r>
          </w:p>
        </w:tc>
      </w:tr>
      <w:tr w:rsidR="000A49D1" w:rsidRPr="009A6009" w:rsidTr="00201456">
        <w:trPr>
          <w:jc w:val="center"/>
        </w:trPr>
        <w:tc>
          <w:tcPr>
            <w:tcW w:w="0" w:type="auto"/>
            <w:vAlign w:val="center"/>
          </w:tcPr>
          <w:p w:rsidR="000A49D1" w:rsidRPr="00201456" w:rsidRDefault="000A49D1" w:rsidP="00201456">
            <w:pPr>
              <w:spacing w:after="0" w:line="288" w:lineRule="auto"/>
              <w:rPr>
                <w:rFonts w:cs="Times New Roman"/>
                <w:b/>
                <w:i/>
                <w:color w:val="000000"/>
              </w:rPr>
            </w:pPr>
            <w:r w:rsidRPr="00201456">
              <w:rPr>
                <w:rFonts w:cs="Times New Roman"/>
                <w:b/>
                <w:color w:val="000000"/>
              </w:rPr>
              <w:t>Управљач</w:t>
            </w:r>
          </w:p>
        </w:tc>
        <w:tc>
          <w:tcPr>
            <w:tcW w:w="0" w:type="auto"/>
            <w:vAlign w:val="center"/>
          </w:tcPr>
          <w:p w:rsidR="000A49D1" w:rsidRPr="009A6009" w:rsidRDefault="00467319" w:rsidP="00201456">
            <w:pPr>
              <w:spacing w:after="0" w:line="288" w:lineRule="auto"/>
              <w:jc w:val="center"/>
              <w:rPr>
                <w:rFonts w:cs="Times New Roman"/>
                <w:color w:val="000000"/>
              </w:rPr>
            </w:pPr>
            <w:r w:rsidRPr="009A6009">
              <w:rPr>
                <w:rFonts w:cs="Times New Roman"/>
                <w:color w:val="000000"/>
              </w:rPr>
              <w:t xml:space="preserve">ZF </w:t>
            </w:r>
            <w:r w:rsidR="00524254" w:rsidRPr="009A6009">
              <w:rPr>
                <w:rFonts w:cs="Times New Roman"/>
                <w:color w:val="000000"/>
              </w:rPr>
              <w:t>8046</w:t>
            </w:r>
          </w:p>
        </w:tc>
      </w:tr>
      <w:tr w:rsidR="000A49D1" w:rsidRPr="009A6009" w:rsidTr="00201456">
        <w:trPr>
          <w:jc w:val="center"/>
        </w:trPr>
        <w:tc>
          <w:tcPr>
            <w:tcW w:w="0" w:type="auto"/>
            <w:vAlign w:val="center"/>
          </w:tcPr>
          <w:p w:rsidR="000A49D1" w:rsidRPr="00201456" w:rsidRDefault="000A49D1" w:rsidP="00201456">
            <w:pPr>
              <w:spacing w:after="0" w:line="288" w:lineRule="auto"/>
              <w:rPr>
                <w:rFonts w:cs="Times New Roman"/>
                <w:b/>
                <w:i/>
                <w:color w:val="000000"/>
              </w:rPr>
            </w:pPr>
            <w:r w:rsidRPr="00201456">
              <w:rPr>
                <w:rFonts w:cs="Times New Roman"/>
                <w:b/>
                <w:color w:val="000000"/>
              </w:rPr>
              <w:t>Предња осовина</w:t>
            </w:r>
          </w:p>
        </w:tc>
        <w:tc>
          <w:tcPr>
            <w:tcW w:w="0" w:type="auto"/>
            <w:vAlign w:val="center"/>
          </w:tcPr>
          <w:p w:rsidR="000A49D1" w:rsidRPr="009A6009" w:rsidRDefault="00467319" w:rsidP="00201456">
            <w:pPr>
              <w:spacing w:after="0" w:line="288" w:lineRule="auto"/>
              <w:jc w:val="center"/>
              <w:rPr>
                <w:rFonts w:cs="Times New Roman"/>
                <w:color w:val="000000"/>
              </w:rPr>
            </w:pPr>
            <w:r w:rsidRPr="009A6009">
              <w:rPr>
                <w:rFonts w:cs="Times New Roman"/>
              </w:rPr>
              <w:t>MAN FM-08</w:t>
            </w:r>
            <w:r w:rsidRPr="009A6009">
              <w:rPr>
                <w:rFonts w:cs="Times New Roman"/>
                <w:color w:val="000000"/>
                <w:shd w:val="clear" w:color="auto" w:fill="FFFFFF" w:themeFill="background1"/>
              </w:rPr>
              <w:t xml:space="preserve"> </w:t>
            </w:r>
            <w:r w:rsidR="000A49D1" w:rsidRPr="009A6009">
              <w:rPr>
                <w:rFonts w:cs="Times New Roman"/>
                <w:color w:val="000000"/>
                <w:shd w:val="clear" w:color="auto" w:fill="FFFFFF" w:themeFill="background1"/>
              </w:rPr>
              <w:t>–</w:t>
            </w:r>
            <w:r w:rsidR="000A49D1" w:rsidRPr="009A6009">
              <w:rPr>
                <w:rFonts w:cs="Times New Roman"/>
                <w:color w:val="000000"/>
              </w:rPr>
              <w:t xml:space="preserve"> носивост: 7500 kg</w:t>
            </w:r>
          </w:p>
        </w:tc>
      </w:tr>
      <w:tr w:rsidR="000A49D1" w:rsidRPr="009A6009" w:rsidTr="00201456">
        <w:trPr>
          <w:jc w:val="center"/>
        </w:trPr>
        <w:tc>
          <w:tcPr>
            <w:tcW w:w="0" w:type="auto"/>
            <w:vAlign w:val="center"/>
          </w:tcPr>
          <w:p w:rsidR="000A49D1" w:rsidRPr="00201456" w:rsidRDefault="000A49D1" w:rsidP="00201456">
            <w:pPr>
              <w:spacing w:after="0" w:line="288" w:lineRule="auto"/>
              <w:rPr>
                <w:rFonts w:cs="Times New Roman"/>
                <w:b/>
                <w:i/>
                <w:color w:val="000000"/>
              </w:rPr>
            </w:pPr>
            <w:r w:rsidRPr="00201456">
              <w:rPr>
                <w:rFonts w:cs="Times New Roman"/>
                <w:b/>
                <w:color w:val="000000"/>
              </w:rPr>
              <w:t>Задња</w:t>
            </w:r>
            <w:r w:rsidR="00467319" w:rsidRPr="00201456">
              <w:rPr>
                <w:rFonts w:cs="Times New Roman"/>
                <w:b/>
                <w:color w:val="000000"/>
              </w:rPr>
              <w:t>,</w:t>
            </w:r>
            <w:r w:rsidRPr="00201456">
              <w:rPr>
                <w:rFonts w:cs="Times New Roman"/>
                <w:b/>
                <w:color w:val="000000"/>
              </w:rPr>
              <w:t xml:space="preserve"> </w:t>
            </w:r>
            <w:r w:rsidR="00467319" w:rsidRPr="00201456">
              <w:rPr>
                <w:rFonts w:cs="Times New Roman"/>
                <w:b/>
                <w:color w:val="000000"/>
              </w:rPr>
              <w:t>погонска осовина</w:t>
            </w:r>
            <w:r w:rsidRPr="00201456">
              <w:rPr>
                <w:rFonts w:cs="Times New Roman"/>
                <w:b/>
                <w:color w:val="000000"/>
              </w:rPr>
              <w:t xml:space="preserve"> </w:t>
            </w:r>
          </w:p>
        </w:tc>
        <w:tc>
          <w:tcPr>
            <w:tcW w:w="0" w:type="auto"/>
            <w:vAlign w:val="center"/>
          </w:tcPr>
          <w:p w:rsidR="000A49D1" w:rsidRPr="009A6009" w:rsidRDefault="00467319" w:rsidP="00201456">
            <w:pPr>
              <w:spacing w:after="0" w:line="288" w:lineRule="auto"/>
              <w:jc w:val="center"/>
              <w:rPr>
                <w:rFonts w:cs="Times New Roman"/>
                <w:color w:val="000000"/>
              </w:rPr>
            </w:pPr>
            <w:r w:rsidRPr="009A6009">
              <w:rPr>
                <w:rFonts w:cs="Times New Roman"/>
              </w:rPr>
              <w:t>MAN H9-13120</w:t>
            </w:r>
            <w:r w:rsidRPr="009A6009">
              <w:rPr>
                <w:rFonts w:cs="Times New Roman"/>
                <w:color w:val="000000"/>
              </w:rPr>
              <w:t xml:space="preserve"> </w:t>
            </w:r>
            <w:r w:rsidR="000A49D1" w:rsidRPr="009A6009">
              <w:rPr>
                <w:rFonts w:cs="Times New Roman"/>
                <w:color w:val="000000"/>
              </w:rPr>
              <w:t xml:space="preserve">МВ </w:t>
            </w:r>
            <w:r w:rsidR="000A49D1" w:rsidRPr="009A6009">
              <w:rPr>
                <w:rFonts w:cs="Times New Roman"/>
                <w:color w:val="000000"/>
                <w:shd w:val="clear" w:color="auto" w:fill="FFFFFF" w:themeFill="background1"/>
              </w:rPr>
              <w:t>–</w:t>
            </w:r>
            <w:r w:rsidR="009A6009">
              <w:rPr>
                <w:rFonts w:cs="Times New Roman"/>
                <w:color w:val="000000"/>
              </w:rPr>
              <w:t xml:space="preserve"> носивост: 115</w:t>
            </w:r>
            <w:r w:rsidR="000A49D1" w:rsidRPr="009A6009">
              <w:rPr>
                <w:rFonts w:cs="Times New Roman"/>
                <w:color w:val="000000"/>
              </w:rPr>
              <w:t>0 kg</w:t>
            </w:r>
            <w:r w:rsidRPr="009A6009">
              <w:rPr>
                <w:rFonts w:cs="Times New Roman"/>
                <w:color w:val="000000"/>
              </w:rPr>
              <w:t xml:space="preserve"> (х2)</w:t>
            </w:r>
          </w:p>
        </w:tc>
      </w:tr>
      <w:tr w:rsidR="000A49D1" w:rsidRPr="009A6009" w:rsidTr="00201456">
        <w:trPr>
          <w:jc w:val="center"/>
        </w:trPr>
        <w:tc>
          <w:tcPr>
            <w:tcW w:w="0" w:type="auto"/>
            <w:vAlign w:val="center"/>
          </w:tcPr>
          <w:p w:rsidR="000A49D1" w:rsidRPr="00201456" w:rsidRDefault="009A6009" w:rsidP="00201456">
            <w:pPr>
              <w:spacing w:after="0" w:line="288" w:lineRule="auto"/>
              <w:rPr>
                <w:rFonts w:cs="Times New Roman"/>
                <w:b/>
                <w:i/>
                <w:color w:val="000000"/>
              </w:rPr>
            </w:pPr>
            <w:r w:rsidRPr="00201456">
              <w:rPr>
                <w:rFonts w:cs="Times New Roman"/>
                <w:b/>
                <w:color w:val="000000"/>
              </w:rPr>
              <w:t>Преносни однос главног</w:t>
            </w:r>
            <w:r w:rsidR="000A49D1" w:rsidRPr="00201456">
              <w:rPr>
                <w:rFonts w:cs="Times New Roman"/>
                <w:b/>
                <w:color w:val="000000"/>
              </w:rPr>
              <w:t xml:space="preserve"> преносн</w:t>
            </w:r>
            <w:r w:rsidRPr="00201456">
              <w:rPr>
                <w:rFonts w:cs="Times New Roman"/>
                <w:b/>
                <w:color w:val="000000"/>
              </w:rPr>
              <w:t>ика</w:t>
            </w:r>
          </w:p>
        </w:tc>
        <w:tc>
          <w:tcPr>
            <w:tcW w:w="0" w:type="auto"/>
            <w:vAlign w:val="center"/>
          </w:tcPr>
          <w:p w:rsidR="000A49D1" w:rsidRPr="009A6009" w:rsidRDefault="00524254" w:rsidP="00201456">
            <w:pPr>
              <w:spacing w:after="0" w:line="288" w:lineRule="auto"/>
              <w:jc w:val="center"/>
              <w:rPr>
                <w:rFonts w:cs="Times New Roman"/>
                <w:color w:val="000000"/>
              </w:rPr>
            </w:pPr>
            <w:r w:rsidRPr="009A6009">
              <w:rPr>
                <w:rFonts w:cs="Times New Roman"/>
                <w:color w:val="000000"/>
              </w:rPr>
              <w:t>6.7</w:t>
            </w:r>
            <w:r w:rsidR="000A49D1" w:rsidRPr="009A6009">
              <w:rPr>
                <w:rFonts w:cs="Times New Roman"/>
                <w:color w:val="000000"/>
              </w:rPr>
              <w:t>3:1</w:t>
            </w:r>
          </w:p>
        </w:tc>
      </w:tr>
      <w:tr w:rsidR="000A49D1" w:rsidRPr="009A6009" w:rsidTr="00201456">
        <w:trPr>
          <w:jc w:val="center"/>
        </w:trPr>
        <w:tc>
          <w:tcPr>
            <w:tcW w:w="0" w:type="auto"/>
            <w:vAlign w:val="center"/>
          </w:tcPr>
          <w:p w:rsidR="000A49D1" w:rsidRPr="00201456" w:rsidRDefault="000A49D1" w:rsidP="00201456">
            <w:pPr>
              <w:spacing w:after="0" w:line="288" w:lineRule="auto"/>
              <w:rPr>
                <w:rFonts w:cs="Times New Roman"/>
                <w:b/>
                <w:i/>
                <w:color w:val="000000"/>
              </w:rPr>
            </w:pPr>
            <w:r w:rsidRPr="00201456">
              <w:rPr>
                <w:rFonts w:cs="Times New Roman"/>
                <w:b/>
                <w:color w:val="000000"/>
              </w:rPr>
              <w:t>Пнеуматици</w:t>
            </w:r>
          </w:p>
        </w:tc>
        <w:tc>
          <w:tcPr>
            <w:tcW w:w="0" w:type="auto"/>
            <w:vAlign w:val="center"/>
          </w:tcPr>
          <w:p w:rsidR="000A49D1" w:rsidRPr="009A6009" w:rsidRDefault="000A49D1" w:rsidP="00201456">
            <w:pPr>
              <w:spacing w:after="0" w:line="288" w:lineRule="auto"/>
              <w:jc w:val="center"/>
              <w:rPr>
                <w:rFonts w:cs="Times New Roman"/>
                <w:color w:val="000000"/>
              </w:rPr>
            </w:pPr>
            <w:r w:rsidRPr="009A6009">
              <w:rPr>
                <w:rFonts w:cs="Times New Roman"/>
              </w:rPr>
              <w:t>315/80R22.5</w:t>
            </w:r>
          </w:p>
        </w:tc>
      </w:tr>
      <w:tr w:rsidR="000A49D1" w:rsidRPr="009A6009" w:rsidTr="00201456">
        <w:trPr>
          <w:jc w:val="center"/>
        </w:trPr>
        <w:tc>
          <w:tcPr>
            <w:tcW w:w="0" w:type="auto"/>
            <w:vAlign w:val="center"/>
          </w:tcPr>
          <w:p w:rsidR="000A49D1" w:rsidRPr="00201456" w:rsidRDefault="000A49D1" w:rsidP="00201456">
            <w:pPr>
              <w:spacing w:after="0" w:line="288" w:lineRule="auto"/>
              <w:rPr>
                <w:rFonts w:cs="Times New Roman"/>
                <w:b/>
                <w:color w:val="000000"/>
              </w:rPr>
            </w:pPr>
            <w:r w:rsidRPr="00201456">
              <w:rPr>
                <w:rFonts w:cs="Times New Roman"/>
                <w:b/>
                <w:color w:val="000000"/>
              </w:rPr>
              <w:t>Акумулатори</w:t>
            </w:r>
          </w:p>
        </w:tc>
        <w:tc>
          <w:tcPr>
            <w:tcW w:w="0" w:type="auto"/>
            <w:vAlign w:val="center"/>
          </w:tcPr>
          <w:p w:rsidR="000A49D1" w:rsidRPr="009A6009" w:rsidRDefault="00524254" w:rsidP="00201456">
            <w:pPr>
              <w:spacing w:after="0" w:line="288" w:lineRule="auto"/>
              <w:jc w:val="center"/>
              <w:rPr>
                <w:rFonts w:cs="Times New Roman"/>
                <w:color w:val="000000"/>
              </w:rPr>
            </w:pPr>
            <w:r w:rsidRPr="009A6009">
              <w:rPr>
                <w:rFonts w:cs="Times New Roman"/>
                <w:color w:val="000000"/>
              </w:rPr>
              <w:t>2 x 12 V/102</w:t>
            </w:r>
            <w:r w:rsidR="000A49D1" w:rsidRPr="009A6009">
              <w:rPr>
                <w:rFonts w:cs="Times New Roman"/>
                <w:color w:val="000000"/>
              </w:rPr>
              <w:t xml:space="preserve"> Ah</w:t>
            </w:r>
          </w:p>
        </w:tc>
      </w:tr>
      <w:tr w:rsidR="000A49D1" w:rsidRPr="009A6009" w:rsidTr="00201456">
        <w:trPr>
          <w:jc w:val="center"/>
        </w:trPr>
        <w:tc>
          <w:tcPr>
            <w:tcW w:w="0" w:type="auto"/>
            <w:vAlign w:val="center"/>
          </w:tcPr>
          <w:p w:rsidR="000A49D1" w:rsidRPr="00201456" w:rsidRDefault="000A49D1" w:rsidP="00201456">
            <w:pPr>
              <w:spacing w:after="0" w:line="288" w:lineRule="auto"/>
              <w:rPr>
                <w:rFonts w:cs="Times New Roman"/>
                <w:b/>
                <w:i/>
                <w:color w:val="000000"/>
              </w:rPr>
            </w:pPr>
            <w:r w:rsidRPr="00201456">
              <w:rPr>
                <w:rFonts w:cs="Times New Roman"/>
                <w:b/>
                <w:color w:val="000000"/>
              </w:rPr>
              <w:t xml:space="preserve">Резервоари за гориво  </w:t>
            </w:r>
          </w:p>
        </w:tc>
        <w:tc>
          <w:tcPr>
            <w:tcW w:w="0" w:type="auto"/>
            <w:vAlign w:val="center"/>
          </w:tcPr>
          <w:p w:rsidR="000A49D1" w:rsidRPr="009A6009" w:rsidRDefault="006461B8" w:rsidP="00201456">
            <w:pPr>
              <w:spacing w:after="0" w:line="288" w:lineRule="auto"/>
              <w:jc w:val="center"/>
              <w:rPr>
                <w:rFonts w:cs="Times New Roman"/>
                <w:color w:val="000000"/>
              </w:rPr>
            </w:pPr>
            <w:r w:rsidRPr="009A6009">
              <w:rPr>
                <w:rFonts w:cs="Times New Roman"/>
                <w:color w:val="000000"/>
              </w:rPr>
              <w:t>335</w:t>
            </w:r>
            <w:r w:rsidR="000A49D1" w:rsidRPr="009A6009">
              <w:rPr>
                <w:rFonts w:cs="Times New Roman"/>
                <w:color w:val="000000"/>
              </w:rPr>
              <w:t xml:space="preserve"> L са </w:t>
            </w:r>
            <w:r w:rsidRPr="009A6009">
              <w:rPr>
                <w:rFonts w:cs="Times New Roman"/>
                <w:color w:val="000000"/>
              </w:rPr>
              <w:t>једим</w:t>
            </w:r>
            <w:r w:rsidR="000A49D1" w:rsidRPr="009A6009">
              <w:rPr>
                <w:rFonts w:cs="Times New Roman"/>
                <w:color w:val="000000"/>
              </w:rPr>
              <w:t xml:space="preserve"> резервоа</w:t>
            </w:r>
            <w:r w:rsidRPr="009A6009">
              <w:rPr>
                <w:rFonts w:cs="Times New Roman"/>
                <w:color w:val="000000"/>
              </w:rPr>
              <w:t>ром</w:t>
            </w:r>
          </w:p>
        </w:tc>
      </w:tr>
      <w:tr w:rsidR="000A49D1" w:rsidRPr="009A6009" w:rsidTr="00201456">
        <w:trPr>
          <w:jc w:val="center"/>
        </w:trPr>
        <w:tc>
          <w:tcPr>
            <w:tcW w:w="0" w:type="auto"/>
            <w:vAlign w:val="center"/>
          </w:tcPr>
          <w:p w:rsidR="000A49D1" w:rsidRPr="00201456" w:rsidRDefault="000A49D1" w:rsidP="00201456">
            <w:pPr>
              <w:spacing w:after="0" w:line="288" w:lineRule="auto"/>
              <w:rPr>
                <w:rFonts w:cs="Times New Roman"/>
                <w:b/>
                <w:i/>
                <w:color w:val="000000"/>
              </w:rPr>
            </w:pPr>
            <w:r w:rsidRPr="00201456">
              <w:rPr>
                <w:rFonts w:cs="Times New Roman"/>
                <w:b/>
                <w:color w:val="000000"/>
              </w:rPr>
              <w:t xml:space="preserve">Кочнице </w:t>
            </w:r>
          </w:p>
        </w:tc>
        <w:tc>
          <w:tcPr>
            <w:tcW w:w="0" w:type="auto"/>
            <w:vAlign w:val="center"/>
          </w:tcPr>
          <w:p w:rsidR="006461B8" w:rsidRPr="009A6009" w:rsidRDefault="00A530C8" w:rsidP="00201456">
            <w:pPr>
              <w:spacing w:after="0" w:line="288" w:lineRule="auto"/>
              <w:jc w:val="center"/>
              <w:rPr>
                <w:rFonts w:cs="Times New Roman"/>
                <w:color w:val="000000" w:themeColor="text1"/>
                <w:shd w:val="clear" w:color="auto" w:fill="FFFFFF"/>
              </w:rPr>
            </w:pPr>
            <w:r w:rsidRPr="009A6009">
              <w:rPr>
                <w:rFonts w:cs="Times New Roman"/>
                <w:color w:val="000000" w:themeColor="text1"/>
                <w:shd w:val="clear" w:color="auto" w:fill="FFFFFF"/>
              </w:rPr>
              <w:t>Двокружни в</w:t>
            </w:r>
            <w:r w:rsidR="006461B8" w:rsidRPr="009A6009">
              <w:rPr>
                <w:rFonts w:cs="Times New Roman"/>
                <w:color w:val="000000" w:themeColor="text1"/>
                <w:shd w:val="clear" w:color="auto" w:fill="FFFFFF"/>
              </w:rPr>
              <w:t>аздушни систем кочења,</w:t>
            </w:r>
          </w:p>
          <w:p w:rsidR="000A49D1" w:rsidRPr="009A6009" w:rsidRDefault="006461B8" w:rsidP="00201456">
            <w:pPr>
              <w:spacing w:after="0" w:line="288" w:lineRule="auto"/>
              <w:jc w:val="center"/>
              <w:rPr>
                <w:rFonts w:eastAsiaTheme="minorHAnsi" w:cs="Times New Roman"/>
                <w:color w:val="000000" w:themeColor="text1"/>
              </w:rPr>
            </w:pPr>
            <w:r w:rsidRPr="009A6009">
              <w:rPr>
                <w:rFonts w:cs="Times New Roman"/>
                <w:color w:val="000000" w:themeColor="text1"/>
                <w:shd w:val="clear" w:color="auto" w:fill="FFFFFF"/>
              </w:rPr>
              <w:t>ABS</w:t>
            </w:r>
            <w:r w:rsidR="000A49D1" w:rsidRPr="009A6009">
              <w:rPr>
                <w:rFonts w:eastAsiaTheme="minorHAnsi" w:cs="Times New Roman"/>
                <w:color w:val="000000" w:themeColor="text1"/>
              </w:rPr>
              <w:t xml:space="preserve"> – </w:t>
            </w:r>
            <w:r w:rsidRPr="009A6009">
              <w:rPr>
                <w:rFonts w:eastAsiaTheme="minorHAnsi" w:cs="Times New Roman"/>
                <w:color w:val="000000" w:themeColor="text1"/>
              </w:rPr>
              <w:t>противблокирајући</w:t>
            </w:r>
            <w:r w:rsidR="000A49D1" w:rsidRPr="009A6009">
              <w:rPr>
                <w:rFonts w:eastAsiaTheme="minorHAnsi" w:cs="Times New Roman"/>
                <w:color w:val="000000" w:themeColor="text1"/>
              </w:rPr>
              <w:t xml:space="preserve"> систем кочења</w:t>
            </w:r>
          </w:p>
          <w:p w:rsidR="00467319" w:rsidRPr="009A6009" w:rsidRDefault="00467319" w:rsidP="00201456">
            <w:pPr>
              <w:spacing w:after="0" w:line="288" w:lineRule="auto"/>
              <w:jc w:val="center"/>
              <w:rPr>
                <w:rFonts w:eastAsiaTheme="minorHAnsi" w:cs="Times New Roman"/>
                <w:color w:val="000000" w:themeColor="text1"/>
              </w:rPr>
            </w:pPr>
            <w:r w:rsidRPr="009A6009">
              <w:rPr>
                <w:rFonts w:eastAsiaTheme="minorHAnsi" w:cs="Times New Roman"/>
                <w:color w:val="000000" w:themeColor="text1"/>
              </w:rPr>
              <w:t>EBS – електронска контрола система кочења</w:t>
            </w:r>
          </w:p>
        </w:tc>
      </w:tr>
      <w:tr w:rsidR="000A49D1" w:rsidRPr="009A6009" w:rsidTr="00201456">
        <w:trPr>
          <w:jc w:val="center"/>
        </w:trPr>
        <w:tc>
          <w:tcPr>
            <w:tcW w:w="0" w:type="auto"/>
            <w:vAlign w:val="center"/>
          </w:tcPr>
          <w:p w:rsidR="000A49D1" w:rsidRPr="00201456" w:rsidRDefault="006461B8" w:rsidP="00201456">
            <w:pPr>
              <w:spacing w:after="0" w:line="288" w:lineRule="auto"/>
              <w:rPr>
                <w:rFonts w:cs="Times New Roman"/>
                <w:b/>
                <w:i/>
                <w:color w:val="000000"/>
              </w:rPr>
            </w:pPr>
            <w:r w:rsidRPr="00201456">
              <w:rPr>
                <w:rFonts w:cs="Times New Roman"/>
                <w:b/>
                <w:color w:val="000000"/>
              </w:rPr>
              <w:t>Маса</w:t>
            </w:r>
            <w:r w:rsidR="000A49D1" w:rsidRPr="00201456">
              <w:rPr>
                <w:rFonts w:cs="Times New Roman"/>
                <w:b/>
                <w:color w:val="000000"/>
              </w:rPr>
              <w:t xml:space="preserve"> возила</w:t>
            </w:r>
          </w:p>
        </w:tc>
        <w:tc>
          <w:tcPr>
            <w:tcW w:w="0" w:type="auto"/>
            <w:vAlign w:val="center"/>
          </w:tcPr>
          <w:p w:rsidR="000A49D1" w:rsidRPr="009A6009" w:rsidRDefault="00A6183B" w:rsidP="00201456">
            <w:pPr>
              <w:spacing w:after="0" w:line="288" w:lineRule="auto"/>
              <w:jc w:val="center"/>
              <w:rPr>
                <w:rFonts w:cs="Times New Roman"/>
                <w:color w:val="000000"/>
              </w:rPr>
            </w:pPr>
            <w:r>
              <w:rPr>
                <w:rFonts w:cs="Times New Roman"/>
                <w:color w:val="000000"/>
              </w:rPr>
              <w:t>7560</w:t>
            </w:r>
            <w:r w:rsidR="000A49D1" w:rsidRPr="009A6009">
              <w:rPr>
                <w:rFonts w:cs="Times New Roman"/>
                <w:color w:val="000000"/>
              </w:rPr>
              <w:t xml:space="preserve"> kg</w:t>
            </w:r>
          </w:p>
        </w:tc>
      </w:tr>
      <w:tr w:rsidR="006461B8" w:rsidRPr="009A6009" w:rsidTr="00201456">
        <w:trPr>
          <w:jc w:val="center"/>
        </w:trPr>
        <w:tc>
          <w:tcPr>
            <w:tcW w:w="0" w:type="auto"/>
            <w:vAlign w:val="center"/>
          </w:tcPr>
          <w:p w:rsidR="006461B8" w:rsidRPr="00201456" w:rsidRDefault="00A6183B" w:rsidP="00201456">
            <w:pPr>
              <w:spacing w:after="0" w:line="288" w:lineRule="auto"/>
              <w:rPr>
                <w:rFonts w:cs="Times New Roman"/>
                <w:b/>
                <w:color w:val="000000"/>
              </w:rPr>
            </w:pPr>
            <w:r w:rsidRPr="00201456">
              <w:rPr>
                <w:rFonts w:cs="Times New Roman"/>
                <w:b/>
                <w:color w:val="000000"/>
              </w:rPr>
              <w:t>Носивост шасије</w:t>
            </w:r>
          </w:p>
        </w:tc>
        <w:tc>
          <w:tcPr>
            <w:tcW w:w="0" w:type="auto"/>
            <w:vAlign w:val="center"/>
          </w:tcPr>
          <w:p w:rsidR="006461B8" w:rsidRPr="009A6009" w:rsidRDefault="00A6183B" w:rsidP="00201456">
            <w:pPr>
              <w:spacing w:after="0" w:line="288" w:lineRule="auto"/>
              <w:jc w:val="center"/>
              <w:rPr>
                <w:rFonts w:cs="Times New Roman"/>
                <w:color w:val="000000"/>
              </w:rPr>
            </w:pPr>
            <w:r>
              <w:rPr>
                <w:rFonts w:cs="Times New Roman"/>
                <w:color w:val="000000"/>
              </w:rPr>
              <w:t>17970</w:t>
            </w:r>
            <w:r w:rsidR="006461B8" w:rsidRPr="009A6009">
              <w:rPr>
                <w:rFonts w:cs="Times New Roman"/>
                <w:color w:val="000000"/>
              </w:rPr>
              <w:t xml:space="preserve"> kg</w:t>
            </w:r>
          </w:p>
        </w:tc>
      </w:tr>
      <w:tr w:rsidR="000A49D1" w:rsidRPr="009A6009" w:rsidTr="00201456">
        <w:trPr>
          <w:jc w:val="center"/>
        </w:trPr>
        <w:tc>
          <w:tcPr>
            <w:tcW w:w="0" w:type="auto"/>
            <w:vAlign w:val="center"/>
          </w:tcPr>
          <w:p w:rsidR="000A49D1" w:rsidRPr="00201456" w:rsidRDefault="000676E6" w:rsidP="00201456">
            <w:pPr>
              <w:spacing w:after="0" w:line="288" w:lineRule="auto"/>
              <w:rPr>
                <w:rFonts w:cs="Times New Roman"/>
                <w:b/>
                <w:color w:val="000000"/>
              </w:rPr>
            </w:pPr>
            <w:r w:rsidRPr="00201456">
              <w:rPr>
                <w:rFonts w:cs="Times New Roman"/>
                <w:b/>
                <w:color w:val="000000"/>
              </w:rPr>
              <w:t>Бруто укупна маса возила</w:t>
            </w:r>
          </w:p>
        </w:tc>
        <w:tc>
          <w:tcPr>
            <w:tcW w:w="0" w:type="auto"/>
            <w:vAlign w:val="center"/>
          </w:tcPr>
          <w:p w:rsidR="000A49D1" w:rsidRPr="009A6009" w:rsidRDefault="000A49D1" w:rsidP="00201456">
            <w:pPr>
              <w:spacing w:after="0" w:line="288" w:lineRule="auto"/>
              <w:jc w:val="center"/>
              <w:rPr>
                <w:rFonts w:cs="Times New Roman"/>
                <w:color w:val="000000"/>
              </w:rPr>
            </w:pPr>
            <w:r w:rsidRPr="009A6009">
              <w:rPr>
                <w:rFonts w:cs="Times New Roman"/>
                <w:color w:val="000000"/>
              </w:rPr>
              <w:t>44000 kg</w:t>
            </w:r>
          </w:p>
        </w:tc>
      </w:tr>
      <w:tr w:rsidR="000A49D1" w:rsidRPr="009A6009" w:rsidTr="00201456">
        <w:trPr>
          <w:jc w:val="center"/>
        </w:trPr>
        <w:tc>
          <w:tcPr>
            <w:tcW w:w="0" w:type="auto"/>
            <w:vAlign w:val="center"/>
          </w:tcPr>
          <w:p w:rsidR="000A49D1" w:rsidRPr="00201456" w:rsidRDefault="000A49D1" w:rsidP="00201456">
            <w:pPr>
              <w:spacing w:after="0" w:line="288" w:lineRule="auto"/>
              <w:rPr>
                <w:rFonts w:cs="Times New Roman"/>
                <w:b/>
                <w:color w:val="000000"/>
              </w:rPr>
            </w:pPr>
            <w:r w:rsidRPr="00201456">
              <w:rPr>
                <w:rFonts w:cs="Times New Roman"/>
                <w:b/>
                <w:color w:val="000000"/>
              </w:rPr>
              <w:t>Међуосовинско растојање</w:t>
            </w:r>
          </w:p>
        </w:tc>
        <w:tc>
          <w:tcPr>
            <w:tcW w:w="0" w:type="auto"/>
            <w:vAlign w:val="center"/>
          </w:tcPr>
          <w:p w:rsidR="000A49D1" w:rsidRPr="009A6009" w:rsidRDefault="00524254" w:rsidP="00201456">
            <w:pPr>
              <w:spacing w:after="0" w:line="288" w:lineRule="auto"/>
              <w:jc w:val="center"/>
              <w:rPr>
                <w:rFonts w:cs="Times New Roman"/>
                <w:color w:val="000000"/>
              </w:rPr>
            </w:pPr>
            <w:r w:rsidRPr="009A6009">
              <w:rPr>
                <w:rFonts w:cs="Times New Roman"/>
                <w:color w:val="000000"/>
              </w:rPr>
              <w:t xml:space="preserve">3875 </w:t>
            </w:r>
            <w:r w:rsidR="000A49D1" w:rsidRPr="009A6009">
              <w:rPr>
                <w:rFonts w:cs="Times New Roman"/>
                <w:color w:val="000000"/>
              </w:rPr>
              <w:t>mm</w:t>
            </w:r>
          </w:p>
        </w:tc>
      </w:tr>
      <w:tr w:rsidR="000A49D1" w:rsidRPr="009A6009" w:rsidTr="00201456">
        <w:trPr>
          <w:jc w:val="center"/>
        </w:trPr>
        <w:tc>
          <w:tcPr>
            <w:tcW w:w="0" w:type="auto"/>
            <w:vAlign w:val="center"/>
          </w:tcPr>
          <w:p w:rsidR="000A49D1" w:rsidRPr="00201456" w:rsidRDefault="000A49D1" w:rsidP="00201456">
            <w:pPr>
              <w:spacing w:after="0" w:line="288" w:lineRule="auto"/>
              <w:rPr>
                <w:rFonts w:cs="Times New Roman"/>
                <w:b/>
                <w:color w:val="000000"/>
              </w:rPr>
            </w:pPr>
            <w:r w:rsidRPr="00201456">
              <w:rPr>
                <w:rFonts w:cs="Times New Roman"/>
                <w:b/>
                <w:color w:val="000000"/>
              </w:rPr>
              <w:t>Наилазни угао:</w:t>
            </w:r>
          </w:p>
        </w:tc>
        <w:tc>
          <w:tcPr>
            <w:tcW w:w="0" w:type="auto"/>
            <w:vAlign w:val="center"/>
          </w:tcPr>
          <w:p w:rsidR="000A49D1" w:rsidRPr="009A6009" w:rsidRDefault="000A49D1" w:rsidP="00201456">
            <w:pPr>
              <w:spacing w:after="0" w:line="288" w:lineRule="auto"/>
              <w:jc w:val="center"/>
              <w:rPr>
                <w:rFonts w:cs="Times New Roman"/>
                <w:color w:val="000000"/>
              </w:rPr>
            </w:pPr>
            <w:r w:rsidRPr="009A6009">
              <w:rPr>
                <w:rFonts w:cs="Times New Roman"/>
                <w:color w:val="000000"/>
              </w:rPr>
              <w:t>10</w:t>
            </w:r>
            <w:r w:rsidR="00A6183B" w:rsidRPr="009A6009">
              <w:rPr>
                <w:rFonts w:cs="Times New Roman"/>
                <w:color w:val="000000"/>
                <w:vertAlign w:val="superscript"/>
              </w:rPr>
              <w:t xml:space="preserve"> о</w:t>
            </w:r>
            <w:r w:rsidR="00A6183B">
              <w:rPr>
                <w:rFonts w:cs="Times New Roman"/>
                <w:color w:val="000000"/>
              </w:rPr>
              <w:t>÷</w:t>
            </w:r>
            <w:r w:rsidRPr="009A6009">
              <w:rPr>
                <w:rFonts w:cs="Times New Roman"/>
                <w:color w:val="000000"/>
              </w:rPr>
              <w:t>18</w:t>
            </w:r>
            <w:r w:rsidRPr="009A6009">
              <w:rPr>
                <w:rFonts w:cs="Times New Roman"/>
                <w:color w:val="000000"/>
                <w:vertAlign w:val="superscript"/>
              </w:rPr>
              <w:t>о</w:t>
            </w:r>
          </w:p>
        </w:tc>
      </w:tr>
      <w:tr w:rsidR="000A49D1" w:rsidRPr="009A6009" w:rsidTr="00201456">
        <w:trPr>
          <w:jc w:val="center"/>
        </w:trPr>
        <w:tc>
          <w:tcPr>
            <w:tcW w:w="0" w:type="auto"/>
            <w:vAlign w:val="center"/>
          </w:tcPr>
          <w:p w:rsidR="000A49D1" w:rsidRPr="00201456" w:rsidRDefault="000A49D1" w:rsidP="00201456">
            <w:pPr>
              <w:spacing w:after="0" w:line="288" w:lineRule="auto"/>
              <w:rPr>
                <w:rFonts w:cs="Times New Roman"/>
                <w:b/>
                <w:i/>
                <w:color w:val="000000"/>
              </w:rPr>
            </w:pPr>
            <w:r w:rsidRPr="00201456">
              <w:rPr>
                <w:rFonts w:cs="Times New Roman"/>
                <w:b/>
                <w:color w:val="000000"/>
              </w:rPr>
              <w:t xml:space="preserve">Макс. брзина </w:t>
            </w:r>
          </w:p>
        </w:tc>
        <w:tc>
          <w:tcPr>
            <w:tcW w:w="0" w:type="auto"/>
            <w:vAlign w:val="center"/>
          </w:tcPr>
          <w:p w:rsidR="000A49D1" w:rsidRPr="009A6009" w:rsidRDefault="000A49D1" w:rsidP="00201456">
            <w:pPr>
              <w:spacing w:after="0" w:line="288" w:lineRule="auto"/>
              <w:jc w:val="center"/>
              <w:rPr>
                <w:rFonts w:cs="Times New Roman"/>
                <w:color w:val="000000"/>
              </w:rPr>
            </w:pPr>
            <w:r w:rsidRPr="009A6009">
              <w:rPr>
                <w:rFonts w:cs="Times New Roman"/>
                <w:color w:val="000000"/>
              </w:rPr>
              <w:t>1</w:t>
            </w:r>
            <w:r w:rsidR="00524254" w:rsidRPr="009A6009">
              <w:rPr>
                <w:rFonts w:cs="Times New Roman"/>
                <w:color w:val="000000"/>
              </w:rPr>
              <w:t>00 km/h</w:t>
            </w:r>
          </w:p>
        </w:tc>
      </w:tr>
      <w:tr w:rsidR="000A49D1" w:rsidRPr="009A6009" w:rsidTr="00201456">
        <w:trPr>
          <w:jc w:val="center"/>
        </w:trPr>
        <w:tc>
          <w:tcPr>
            <w:tcW w:w="0" w:type="auto"/>
            <w:vAlign w:val="center"/>
          </w:tcPr>
          <w:p w:rsidR="000A49D1" w:rsidRPr="00201456" w:rsidRDefault="000A49D1" w:rsidP="00201456">
            <w:pPr>
              <w:spacing w:after="0" w:line="288" w:lineRule="auto"/>
              <w:rPr>
                <w:rFonts w:cs="Times New Roman"/>
                <w:b/>
                <w:i/>
                <w:color w:val="000000"/>
              </w:rPr>
            </w:pPr>
            <w:r w:rsidRPr="00201456">
              <w:rPr>
                <w:rFonts w:cs="Times New Roman"/>
                <w:b/>
                <w:color w:val="000000"/>
              </w:rPr>
              <w:t xml:space="preserve">Најмањи пречник окретања возила </w:t>
            </w:r>
          </w:p>
        </w:tc>
        <w:tc>
          <w:tcPr>
            <w:tcW w:w="0" w:type="auto"/>
            <w:vAlign w:val="center"/>
          </w:tcPr>
          <w:p w:rsidR="000A49D1" w:rsidRPr="009A6009" w:rsidRDefault="00524254" w:rsidP="00201456">
            <w:pPr>
              <w:spacing w:after="0" w:line="288" w:lineRule="auto"/>
              <w:jc w:val="center"/>
              <w:rPr>
                <w:rFonts w:cs="Times New Roman"/>
                <w:color w:val="000000"/>
              </w:rPr>
            </w:pPr>
            <w:r w:rsidRPr="009A6009">
              <w:rPr>
                <w:rFonts w:cs="Times New Roman"/>
                <w:color w:val="000000"/>
              </w:rPr>
              <w:t>1</w:t>
            </w:r>
            <w:r w:rsidR="000A49D1" w:rsidRPr="009A6009">
              <w:rPr>
                <w:rFonts w:cs="Times New Roman"/>
                <w:color w:val="000000"/>
              </w:rPr>
              <w:t>8</w:t>
            </w:r>
            <w:r w:rsidRPr="009A6009">
              <w:rPr>
                <w:rFonts w:cs="Times New Roman"/>
                <w:color w:val="000000"/>
              </w:rPr>
              <w:t>5</w:t>
            </w:r>
            <w:r w:rsidR="000A49D1" w:rsidRPr="009A6009">
              <w:rPr>
                <w:rFonts w:cs="Times New Roman"/>
                <w:color w:val="000000"/>
              </w:rPr>
              <w:t>00 mm</w:t>
            </w:r>
          </w:p>
        </w:tc>
      </w:tr>
      <w:tr w:rsidR="000A49D1" w:rsidRPr="009A6009" w:rsidTr="00201456">
        <w:trPr>
          <w:jc w:val="center"/>
        </w:trPr>
        <w:tc>
          <w:tcPr>
            <w:tcW w:w="0" w:type="auto"/>
            <w:vAlign w:val="center"/>
          </w:tcPr>
          <w:p w:rsidR="000A49D1" w:rsidRPr="00201456" w:rsidRDefault="000A49D1" w:rsidP="00201456">
            <w:pPr>
              <w:spacing w:after="0" w:line="288" w:lineRule="auto"/>
              <w:rPr>
                <w:rFonts w:cs="Times New Roman"/>
                <w:b/>
                <w:color w:val="000000"/>
              </w:rPr>
            </w:pPr>
            <w:r w:rsidRPr="00201456">
              <w:rPr>
                <w:rFonts w:cs="Times New Roman"/>
                <w:b/>
                <w:color w:val="000000"/>
              </w:rPr>
              <w:t xml:space="preserve">Дужина </w:t>
            </w:r>
            <w:r w:rsidR="00524254" w:rsidRPr="00201456">
              <w:rPr>
                <w:rFonts w:cs="Times New Roman"/>
                <w:b/>
                <w:color w:val="000000"/>
              </w:rPr>
              <w:t>возила</w:t>
            </w:r>
            <w:r w:rsidRPr="00201456">
              <w:rPr>
                <w:rFonts w:cs="Times New Roman"/>
                <w:b/>
                <w:color w:val="000000"/>
              </w:rPr>
              <w:t xml:space="preserve"> до краја рама </w:t>
            </w:r>
          </w:p>
        </w:tc>
        <w:tc>
          <w:tcPr>
            <w:tcW w:w="0" w:type="auto"/>
            <w:vAlign w:val="center"/>
          </w:tcPr>
          <w:p w:rsidR="000A49D1" w:rsidRPr="009A6009" w:rsidRDefault="009A6009" w:rsidP="00201456">
            <w:pPr>
              <w:tabs>
                <w:tab w:val="left" w:pos="2415"/>
                <w:tab w:val="center" w:pos="2999"/>
              </w:tabs>
              <w:spacing w:after="0" w:line="288" w:lineRule="auto"/>
              <w:jc w:val="center"/>
              <w:rPr>
                <w:rFonts w:cs="Times New Roman"/>
                <w:color w:val="000000"/>
              </w:rPr>
            </w:pPr>
            <w:r w:rsidRPr="009A6009">
              <w:rPr>
                <w:rFonts w:cs="Times New Roman"/>
                <w:color w:val="000000"/>
              </w:rPr>
              <w:t>7168</w:t>
            </w:r>
            <w:r w:rsidR="000A49D1" w:rsidRPr="009A6009">
              <w:rPr>
                <w:rFonts w:cs="Times New Roman"/>
                <w:color w:val="000000"/>
              </w:rPr>
              <w:t>mm</w:t>
            </w:r>
          </w:p>
        </w:tc>
      </w:tr>
      <w:tr w:rsidR="000A49D1" w:rsidRPr="009A6009" w:rsidTr="00201456">
        <w:trPr>
          <w:jc w:val="center"/>
        </w:trPr>
        <w:tc>
          <w:tcPr>
            <w:tcW w:w="0" w:type="auto"/>
            <w:vAlign w:val="center"/>
          </w:tcPr>
          <w:p w:rsidR="000A49D1" w:rsidRPr="00201456" w:rsidRDefault="000A49D1" w:rsidP="00201456">
            <w:pPr>
              <w:spacing w:after="0" w:line="288" w:lineRule="auto"/>
              <w:rPr>
                <w:rFonts w:cs="Times New Roman"/>
                <w:b/>
                <w:color w:val="000000"/>
              </w:rPr>
            </w:pPr>
            <w:r w:rsidRPr="00201456">
              <w:rPr>
                <w:rFonts w:cs="Times New Roman"/>
                <w:b/>
                <w:color w:val="000000"/>
              </w:rPr>
              <w:t xml:space="preserve">Висина рама неоптерећеног возила </w:t>
            </w:r>
          </w:p>
        </w:tc>
        <w:tc>
          <w:tcPr>
            <w:tcW w:w="0" w:type="auto"/>
            <w:vAlign w:val="center"/>
          </w:tcPr>
          <w:p w:rsidR="000A49D1" w:rsidRPr="009A6009" w:rsidRDefault="00524254" w:rsidP="00201456">
            <w:pPr>
              <w:tabs>
                <w:tab w:val="left" w:pos="2415"/>
                <w:tab w:val="center" w:pos="2999"/>
              </w:tabs>
              <w:spacing w:after="0" w:line="288" w:lineRule="auto"/>
              <w:jc w:val="center"/>
              <w:rPr>
                <w:rFonts w:cs="Times New Roman"/>
                <w:color w:val="000000"/>
              </w:rPr>
            </w:pPr>
            <w:r w:rsidRPr="009A6009">
              <w:rPr>
                <w:rFonts w:cs="Times New Roman"/>
                <w:color w:val="000000"/>
              </w:rPr>
              <w:t>970</w:t>
            </w:r>
            <w:r w:rsidR="000A49D1" w:rsidRPr="009A6009">
              <w:rPr>
                <w:rFonts w:cs="Times New Roman"/>
                <w:color w:val="000000"/>
              </w:rPr>
              <w:t xml:space="preserve"> mm</w:t>
            </w:r>
          </w:p>
        </w:tc>
      </w:tr>
      <w:tr w:rsidR="000A49D1" w:rsidRPr="009A6009" w:rsidTr="00201456">
        <w:trPr>
          <w:jc w:val="center"/>
        </w:trPr>
        <w:tc>
          <w:tcPr>
            <w:tcW w:w="0" w:type="auto"/>
            <w:vAlign w:val="center"/>
          </w:tcPr>
          <w:p w:rsidR="000A49D1" w:rsidRPr="00201456" w:rsidRDefault="000A49D1" w:rsidP="00201456">
            <w:pPr>
              <w:spacing w:after="0" w:line="288" w:lineRule="auto"/>
              <w:rPr>
                <w:rFonts w:cs="Times New Roman"/>
                <w:b/>
                <w:color w:val="000000"/>
              </w:rPr>
            </w:pPr>
            <w:r w:rsidRPr="00201456">
              <w:rPr>
                <w:rFonts w:cs="Times New Roman"/>
                <w:b/>
                <w:color w:val="000000"/>
              </w:rPr>
              <w:t>Кабина</w:t>
            </w:r>
          </w:p>
        </w:tc>
        <w:tc>
          <w:tcPr>
            <w:tcW w:w="0" w:type="auto"/>
            <w:vAlign w:val="center"/>
          </w:tcPr>
          <w:p w:rsidR="000A49D1" w:rsidRPr="009A6009" w:rsidRDefault="006461B8" w:rsidP="00201456">
            <w:pPr>
              <w:tabs>
                <w:tab w:val="left" w:pos="2415"/>
                <w:tab w:val="center" w:pos="2999"/>
              </w:tabs>
              <w:spacing w:after="0" w:line="288" w:lineRule="auto"/>
              <w:jc w:val="center"/>
              <w:rPr>
                <w:rFonts w:cs="Times New Roman"/>
                <w:color w:val="000000"/>
              </w:rPr>
            </w:pPr>
            <w:r w:rsidRPr="009A6009">
              <w:rPr>
                <w:rFonts w:cs="Times New Roman"/>
                <w:color w:val="000000"/>
              </w:rPr>
              <w:t>Кратка</w:t>
            </w:r>
          </w:p>
        </w:tc>
      </w:tr>
      <w:tr w:rsidR="00AA1149" w:rsidRPr="009A6009" w:rsidTr="00201456">
        <w:trPr>
          <w:jc w:val="center"/>
        </w:trPr>
        <w:tc>
          <w:tcPr>
            <w:tcW w:w="0" w:type="auto"/>
            <w:vAlign w:val="center"/>
          </w:tcPr>
          <w:p w:rsidR="00AA1149" w:rsidRPr="00201456" w:rsidRDefault="00AA1149" w:rsidP="00201456">
            <w:pPr>
              <w:spacing w:after="0" w:line="288" w:lineRule="auto"/>
              <w:rPr>
                <w:rFonts w:cs="Times New Roman"/>
                <w:b/>
                <w:color w:val="000000"/>
              </w:rPr>
            </w:pPr>
            <w:r w:rsidRPr="00201456">
              <w:rPr>
                <w:rFonts w:cs="Times New Roman"/>
                <w:b/>
                <w:color w:val="000000"/>
              </w:rPr>
              <w:t>Утоварни п</w:t>
            </w:r>
            <w:r w:rsidR="007D6FCB">
              <w:rPr>
                <w:rFonts w:cs="Times New Roman"/>
                <w:b/>
                <w:color w:val="000000"/>
              </w:rPr>
              <w:t>р</w:t>
            </w:r>
            <w:r w:rsidRPr="00201456">
              <w:rPr>
                <w:rFonts w:cs="Times New Roman"/>
                <w:b/>
                <w:color w:val="000000"/>
              </w:rPr>
              <w:t>остор</w:t>
            </w:r>
          </w:p>
        </w:tc>
        <w:tc>
          <w:tcPr>
            <w:tcW w:w="0" w:type="auto"/>
            <w:vAlign w:val="center"/>
          </w:tcPr>
          <w:p w:rsidR="00AA1149" w:rsidRPr="00AA1149" w:rsidRDefault="00AA1149" w:rsidP="00201456">
            <w:pPr>
              <w:tabs>
                <w:tab w:val="left" w:pos="2415"/>
                <w:tab w:val="center" w:pos="2999"/>
              </w:tabs>
              <w:spacing w:after="0" w:line="288" w:lineRule="auto"/>
              <w:jc w:val="center"/>
              <w:rPr>
                <w:rFonts w:cs="Times New Roman"/>
                <w:color w:val="000000"/>
              </w:rPr>
            </w:pPr>
            <w:r>
              <w:rPr>
                <w:rFonts w:cs="Times New Roman"/>
                <w:color w:val="000000"/>
              </w:rPr>
              <w:t>9 m</w:t>
            </w:r>
            <w:r w:rsidRPr="00AA1149">
              <w:rPr>
                <w:rFonts w:cs="Times New Roman"/>
                <w:color w:val="000000"/>
                <w:vertAlign w:val="superscript"/>
              </w:rPr>
              <w:t>3</w:t>
            </w:r>
          </w:p>
        </w:tc>
      </w:tr>
    </w:tbl>
    <w:p w:rsidR="0055263A" w:rsidRDefault="0055263A" w:rsidP="0055263A">
      <w:pPr>
        <w:spacing w:after="0"/>
      </w:pPr>
    </w:p>
    <w:p w:rsidR="0055263A" w:rsidRPr="005023B3" w:rsidRDefault="009A6009" w:rsidP="008E1F9F">
      <w:pPr>
        <w:spacing w:after="0"/>
        <w:jc w:val="both"/>
        <w:rPr>
          <w:rFonts w:ascii="Times New Roman" w:hAnsi="Times New Roman" w:cs="Times New Roman"/>
          <w:sz w:val="24"/>
          <w:szCs w:val="24"/>
        </w:rPr>
      </w:pPr>
      <w:r w:rsidRPr="005023B3">
        <w:rPr>
          <w:rFonts w:ascii="Times New Roman" w:hAnsi="Times New Roman" w:cs="Times New Roman"/>
          <w:sz w:val="24"/>
          <w:szCs w:val="24"/>
        </w:rPr>
        <w:t>Максимални гранични успон возила зависи од нагиба пута и степена преноса возила, као и његових п</w:t>
      </w:r>
      <w:r w:rsidR="006C545F">
        <w:rPr>
          <w:rFonts w:ascii="Times New Roman" w:hAnsi="Times New Roman" w:cs="Times New Roman"/>
          <w:sz w:val="24"/>
          <w:szCs w:val="24"/>
        </w:rPr>
        <w:t>eр</w:t>
      </w:r>
      <w:r w:rsidRPr="005023B3">
        <w:rPr>
          <w:rFonts w:ascii="Times New Roman" w:hAnsi="Times New Roman" w:cs="Times New Roman"/>
          <w:sz w:val="24"/>
          <w:szCs w:val="24"/>
        </w:rPr>
        <w:t>форманси (снага мотора, преносни односи мењача и главног преносника,</w:t>
      </w:r>
      <w:r w:rsidR="00CE6753" w:rsidRPr="005023B3">
        <w:rPr>
          <w:rFonts w:ascii="Times New Roman" w:hAnsi="Times New Roman" w:cs="Times New Roman"/>
          <w:sz w:val="24"/>
          <w:szCs w:val="24"/>
        </w:rPr>
        <w:t xml:space="preserve"> броја погонских осовина,</w:t>
      </w:r>
      <w:r w:rsidRPr="005023B3">
        <w:rPr>
          <w:rFonts w:ascii="Times New Roman" w:hAnsi="Times New Roman" w:cs="Times New Roman"/>
          <w:sz w:val="24"/>
          <w:szCs w:val="24"/>
        </w:rPr>
        <w:t xml:space="preserve"> карактеристика точкова и др.). </w:t>
      </w:r>
      <w:r w:rsidR="00CE6753" w:rsidRPr="005023B3">
        <w:rPr>
          <w:rFonts w:ascii="Times New Roman" w:hAnsi="Times New Roman" w:cs="Times New Roman"/>
          <w:sz w:val="24"/>
          <w:szCs w:val="24"/>
        </w:rPr>
        <w:t>Максимални успон који возило може да савлада зависи и од квалитета пута, при испитивању или прорачуну максималног успона као по</w:t>
      </w:r>
      <w:r w:rsidR="00201456">
        <w:rPr>
          <w:rFonts w:ascii="Times New Roman" w:hAnsi="Times New Roman" w:cs="Times New Roman"/>
          <w:sz w:val="24"/>
          <w:szCs w:val="24"/>
        </w:rPr>
        <w:t>дглога пута узима се сув а</w:t>
      </w:r>
      <w:r w:rsidR="00CE6753" w:rsidRPr="005023B3">
        <w:rPr>
          <w:rFonts w:ascii="Times New Roman" w:hAnsi="Times New Roman" w:cs="Times New Roman"/>
          <w:sz w:val="24"/>
          <w:szCs w:val="24"/>
        </w:rPr>
        <w:t>сфалт. На слици 3.4, приказан је дијаграм максималног успона возила MAN CLA 26280 6x4 у зависности од степена преноса.</w:t>
      </w:r>
    </w:p>
    <w:p w:rsidR="00B042B3" w:rsidRDefault="00B042B3" w:rsidP="00112D05">
      <w:pPr>
        <w:spacing w:after="0"/>
        <w:jc w:val="center"/>
        <w:rPr>
          <w:rFonts w:ascii="Times New Roman" w:hAnsi="Times New Roman" w:cs="Times New Roman"/>
          <w:b/>
          <w:i/>
          <w:noProof/>
        </w:rPr>
      </w:pPr>
      <w:r>
        <w:rPr>
          <w:rFonts w:ascii="Times New Roman" w:hAnsi="Times New Roman" w:cs="Times New Roman"/>
          <w:b/>
          <w:i/>
          <w:noProof/>
        </w:rPr>
        <w:lastRenderedPageBreak/>
        <w:drawing>
          <wp:anchor distT="0" distB="0" distL="114300" distR="114300" simplePos="0" relativeHeight="251665408" behindDoc="0" locked="0" layoutInCell="1" allowOverlap="1">
            <wp:simplePos x="0" y="0"/>
            <wp:positionH relativeFrom="margin">
              <wp:align>center</wp:align>
            </wp:positionH>
            <wp:positionV relativeFrom="margin">
              <wp:align>top</wp:align>
            </wp:positionV>
            <wp:extent cx="6675120" cy="3363595"/>
            <wp:effectExtent l="19050" t="0" r="0" b="0"/>
            <wp:wrapSquare wrapText="bothSides"/>
            <wp:docPr id="8" name="Picture 1" descr="C:\Users\Nikola\Desktop\Auto-mesalica - Literatura\Untitle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kola\Desktop\Auto-mesalica - Literatura\Untitled 1.png"/>
                    <pic:cNvPicPr>
                      <a:picLocks noChangeAspect="1" noChangeArrowheads="1"/>
                    </pic:cNvPicPr>
                  </pic:nvPicPr>
                  <pic:blipFill>
                    <a:blip r:embed="rId26"/>
                    <a:srcRect/>
                    <a:stretch>
                      <a:fillRect/>
                    </a:stretch>
                  </pic:blipFill>
                  <pic:spPr bwMode="auto">
                    <a:xfrm>
                      <a:off x="0" y="0"/>
                      <a:ext cx="6675120" cy="3363595"/>
                    </a:xfrm>
                    <a:prstGeom prst="rect">
                      <a:avLst/>
                    </a:prstGeom>
                    <a:noFill/>
                    <a:ln w="9525">
                      <a:noFill/>
                      <a:miter lim="800000"/>
                      <a:headEnd/>
                      <a:tailEnd/>
                    </a:ln>
                  </pic:spPr>
                </pic:pic>
              </a:graphicData>
            </a:graphic>
          </wp:anchor>
        </w:drawing>
      </w:r>
    </w:p>
    <w:p w:rsidR="00CE6753" w:rsidRPr="00FC4FA3" w:rsidRDefault="00112D05" w:rsidP="00112D05">
      <w:pPr>
        <w:spacing w:after="0"/>
        <w:jc w:val="center"/>
        <w:rPr>
          <w:rFonts w:ascii="Times New Roman" w:hAnsi="Times New Roman" w:cs="Times New Roman"/>
          <w:i/>
        </w:rPr>
      </w:pPr>
      <w:r w:rsidRPr="008E1F9F">
        <w:rPr>
          <w:rFonts w:ascii="Times New Roman" w:hAnsi="Times New Roman" w:cs="Times New Roman"/>
          <w:b/>
          <w:i/>
        </w:rPr>
        <w:t>Слика 3.4.</w:t>
      </w:r>
      <w:r w:rsidRPr="008E1F9F">
        <w:rPr>
          <w:rFonts w:ascii="Times New Roman" w:hAnsi="Times New Roman" w:cs="Times New Roman"/>
          <w:i/>
        </w:rPr>
        <w:t xml:space="preserve"> Максимални успон возила у зависности од степена преноса MAN CLA 26280 6x4</w:t>
      </w:r>
      <w:r w:rsidR="00FC4FA3">
        <w:rPr>
          <w:rFonts w:ascii="Times New Roman" w:hAnsi="Times New Roman" w:cs="Times New Roman"/>
          <w:i/>
        </w:rPr>
        <w:t xml:space="preserve"> [6]</w:t>
      </w:r>
    </w:p>
    <w:p w:rsidR="00112D05" w:rsidRDefault="00112D05" w:rsidP="00112D05">
      <w:pPr>
        <w:spacing w:after="0"/>
        <w:jc w:val="center"/>
        <w:rPr>
          <w:rFonts w:ascii="Times New Roman" w:hAnsi="Times New Roman" w:cs="Times New Roman"/>
        </w:rPr>
      </w:pPr>
    </w:p>
    <w:p w:rsidR="00112D05" w:rsidRPr="00D74039" w:rsidRDefault="00112D05" w:rsidP="009919D2">
      <w:pPr>
        <w:pStyle w:val="Heading2"/>
        <w:spacing w:before="0"/>
        <w:rPr>
          <w:rFonts w:ascii="Times New Roman" w:hAnsi="Times New Roman" w:cs="Times New Roman"/>
          <w:color w:val="auto"/>
          <w:sz w:val="28"/>
          <w:szCs w:val="28"/>
        </w:rPr>
      </w:pPr>
      <w:bookmarkStart w:id="15" w:name="_Toc472019496"/>
      <w:r w:rsidRPr="00D74039">
        <w:rPr>
          <w:rFonts w:ascii="Times New Roman" w:hAnsi="Times New Roman" w:cs="Times New Roman"/>
          <w:color w:val="auto"/>
          <w:sz w:val="28"/>
          <w:szCs w:val="28"/>
        </w:rPr>
        <w:t xml:space="preserve">3.2. </w:t>
      </w:r>
      <w:r w:rsidR="00885472">
        <w:rPr>
          <w:rFonts w:ascii="Times New Roman" w:hAnsi="Times New Roman" w:cs="Times New Roman"/>
          <w:color w:val="auto"/>
          <w:sz w:val="28"/>
          <w:szCs w:val="28"/>
        </w:rPr>
        <w:t xml:space="preserve">Карактеристике возила </w:t>
      </w:r>
      <w:r w:rsidRPr="00D74039">
        <w:rPr>
          <w:rFonts w:ascii="Times New Roman" w:hAnsi="Times New Roman" w:cs="Times New Roman"/>
          <w:color w:val="auto"/>
          <w:sz w:val="28"/>
          <w:szCs w:val="28"/>
        </w:rPr>
        <w:t xml:space="preserve">Volvo FMX </w:t>
      </w:r>
      <w:r w:rsidR="00D30DBA">
        <w:rPr>
          <w:rFonts w:ascii="Times New Roman" w:hAnsi="Times New Roman" w:cs="Times New Roman"/>
          <w:color w:val="auto"/>
          <w:sz w:val="28"/>
          <w:szCs w:val="28"/>
        </w:rPr>
        <w:t>13</w:t>
      </w:r>
      <w:r w:rsidRPr="00D74039">
        <w:rPr>
          <w:rFonts w:ascii="Times New Roman" w:hAnsi="Times New Roman" w:cs="Times New Roman"/>
          <w:color w:val="auto"/>
          <w:sz w:val="28"/>
          <w:szCs w:val="28"/>
        </w:rPr>
        <w:t xml:space="preserve"> </w:t>
      </w:r>
      <w:r w:rsidR="009919D2" w:rsidRPr="00D74039">
        <w:rPr>
          <w:rFonts w:ascii="Times New Roman" w:hAnsi="Times New Roman" w:cs="Times New Roman"/>
          <w:color w:val="auto"/>
          <w:sz w:val="28"/>
          <w:szCs w:val="28"/>
        </w:rPr>
        <w:t>8x4 – Mixer</w:t>
      </w:r>
      <w:bookmarkEnd w:id="15"/>
    </w:p>
    <w:p w:rsidR="009919D2" w:rsidRPr="00D74039" w:rsidRDefault="009919D2" w:rsidP="009919D2">
      <w:pPr>
        <w:spacing w:after="0"/>
        <w:rPr>
          <w:rFonts w:ascii="Times New Roman" w:hAnsi="Times New Roman" w:cs="Times New Roman"/>
          <w:sz w:val="24"/>
          <w:szCs w:val="24"/>
        </w:rPr>
      </w:pPr>
    </w:p>
    <w:p w:rsidR="009919D2" w:rsidRPr="00A8770E" w:rsidRDefault="00D74039" w:rsidP="002E0118">
      <w:pPr>
        <w:spacing w:after="0"/>
        <w:jc w:val="both"/>
        <w:rPr>
          <w:rFonts w:ascii="Times New Roman" w:hAnsi="Times New Roman" w:cs="Times New Roman"/>
          <w:sz w:val="24"/>
          <w:szCs w:val="24"/>
        </w:rPr>
      </w:pPr>
      <w:r w:rsidRPr="00A8770E">
        <w:rPr>
          <w:rFonts w:ascii="Times New Roman" w:hAnsi="Times New Roman" w:cs="Times New Roman"/>
          <w:sz w:val="24"/>
          <w:szCs w:val="24"/>
        </w:rPr>
        <w:t xml:space="preserve">Произвођач </w:t>
      </w:r>
      <w:r w:rsidR="00201456">
        <w:rPr>
          <w:rFonts w:ascii="Times New Roman" w:hAnsi="Times New Roman" w:cs="Times New Roman"/>
          <w:sz w:val="24"/>
          <w:szCs w:val="24"/>
        </w:rPr>
        <w:t>Volvo</w:t>
      </w:r>
      <w:r w:rsidRPr="00A8770E">
        <w:rPr>
          <w:rFonts w:ascii="Times New Roman" w:hAnsi="Times New Roman" w:cs="Times New Roman"/>
          <w:sz w:val="24"/>
          <w:szCs w:val="24"/>
        </w:rPr>
        <w:t xml:space="preserve"> има више својих модела тешких камиона са различитим врстама надградње, један од њих је и Volvo FMX </w:t>
      </w:r>
      <w:r w:rsidR="00D30DBA">
        <w:rPr>
          <w:rFonts w:ascii="Times New Roman" w:hAnsi="Times New Roman" w:cs="Times New Roman"/>
          <w:sz w:val="24"/>
          <w:szCs w:val="24"/>
        </w:rPr>
        <w:t>13</w:t>
      </w:r>
      <w:r w:rsidRPr="00A8770E">
        <w:rPr>
          <w:rFonts w:ascii="Times New Roman" w:hAnsi="Times New Roman" w:cs="Times New Roman"/>
          <w:sz w:val="24"/>
          <w:szCs w:val="24"/>
        </w:rPr>
        <w:t xml:space="preserve"> 8x4 – Mixer</w:t>
      </w:r>
      <w:r w:rsidR="00C763F4" w:rsidRPr="00A8770E">
        <w:rPr>
          <w:rFonts w:ascii="Times New Roman" w:hAnsi="Times New Roman" w:cs="Times New Roman"/>
          <w:sz w:val="24"/>
          <w:szCs w:val="24"/>
        </w:rPr>
        <w:t xml:space="preserve"> (слика 3.5)</w:t>
      </w:r>
      <w:r w:rsidRPr="00A8770E">
        <w:rPr>
          <w:rFonts w:ascii="Times New Roman" w:hAnsi="Times New Roman" w:cs="Times New Roman"/>
          <w:sz w:val="24"/>
          <w:szCs w:val="24"/>
        </w:rPr>
        <w:t xml:space="preserve">. </w:t>
      </w:r>
      <w:r w:rsidR="00AA1149" w:rsidRPr="00A8770E">
        <w:rPr>
          <w:rFonts w:ascii="Times New Roman" w:hAnsi="Times New Roman" w:cs="Times New Roman"/>
          <w:sz w:val="24"/>
          <w:szCs w:val="24"/>
        </w:rPr>
        <w:t>Oву ауто-мешалицу покреће дизел мотор снаге 3</w:t>
      </w:r>
      <w:r w:rsidR="008E1F9F" w:rsidRPr="00A8770E">
        <w:rPr>
          <w:rFonts w:ascii="Times New Roman" w:hAnsi="Times New Roman" w:cs="Times New Roman"/>
          <w:sz w:val="24"/>
          <w:szCs w:val="24"/>
        </w:rPr>
        <w:t>09</w:t>
      </w:r>
      <w:r w:rsidR="00AA1149" w:rsidRPr="00A8770E">
        <w:rPr>
          <w:rFonts w:ascii="Times New Roman" w:hAnsi="Times New Roman" w:cs="Times New Roman"/>
          <w:sz w:val="24"/>
          <w:szCs w:val="24"/>
        </w:rPr>
        <w:t xml:space="preserve"> kW </w:t>
      </w:r>
      <w:r w:rsidR="002E0118" w:rsidRPr="00A8770E">
        <w:rPr>
          <w:rFonts w:ascii="Times New Roman" w:hAnsi="Times New Roman" w:cs="Times New Roman"/>
          <w:sz w:val="24"/>
          <w:szCs w:val="24"/>
        </w:rPr>
        <w:t xml:space="preserve">(2300 o/min). </w:t>
      </w:r>
      <w:r w:rsidR="00201456">
        <w:rPr>
          <w:rFonts w:ascii="Times New Roman" w:hAnsi="Times New Roman" w:cs="Times New Roman"/>
          <w:sz w:val="24"/>
          <w:szCs w:val="24"/>
        </w:rPr>
        <w:t>К</w:t>
      </w:r>
      <w:r w:rsidR="008E1F9F" w:rsidRPr="00A8770E">
        <w:rPr>
          <w:rFonts w:ascii="Times New Roman" w:hAnsi="Times New Roman" w:cs="Times New Roman"/>
          <w:sz w:val="24"/>
          <w:szCs w:val="24"/>
        </w:rPr>
        <w:t xml:space="preserve">од овог ТМВ бруто излазна снага реализована је према Директиви </w:t>
      </w:r>
      <w:r w:rsidR="008E1F9F" w:rsidRPr="00A8770E">
        <w:rPr>
          <w:rStyle w:val="apple-converted-space"/>
          <w:rFonts w:ascii="Times New Roman" w:hAnsi="Times New Roman" w:cs="Times New Roman"/>
          <w:spacing w:val="3"/>
          <w:sz w:val="24"/>
          <w:szCs w:val="24"/>
          <w:shd w:val="clear" w:color="auto" w:fill="FFFFFF"/>
        </w:rPr>
        <w:t> </w:t>
      </w:r>
      <w:r w:rsidR="008E1F9F" w:rsidRPr="00A8770E">
        <w:rPr>
          <w:rFonts w:ascii="Times New Roman" w:hAnsi="Times New Roman" w:cs="Times New Roman"/>
          <w:spacing w:val="3"/>
          <w:sz w:val="24"/>
          <w:szCs w:val="24"/>
          <w:shd w:val="clear" w:color="auto" w:fill="FFFFFF"/>
        </w:rPr>
        <w:t>EC 582/2011</w:t>
      </w:r>
      <w:r w:rsidR="008E1F9F" w:rsidRPr="00A8770E">
        <w:rPr>
          <w:rFonts w:ascii="Times New Roman" w:hAnsi="Times New Roman" w:cs="Times New Roman"/>
          <w:sz w:val="24"/>
          <w:szCs w:val="24"/>
        </w:rPr>
        <w:t xml:space="preserve">. </w:t>
      </w:r>
      <w:r w:rsidR="002E0118" w:rsidRPr="00A8770E">
        <w:rPr>
          <w:rFonts w:ascii="Times New Roman" w:hAnsi="Times New Roman" w:cs="Times New Roman"/>
          <w:sz w:val="24"/>
          <w:szCs w:val="24"/>
        </w:rPr>
        <w:t>Шема погона је 8х4, док се промена степена преноса може вршити мануелно или аутоматски, зависно од верзије возила.</w:t>
      </w:r>
      <w:r w:rsidR="00C763F4" w:rsidRPr="00A8770E">
        <w:rPr>
          <w:rFonts w:ascii="Times New Roman" w:hAnsi="Times New Roman" w:cs="Times New Roman"/>
          <w:sz w:val="24"/>
          <w:szCs w:val="24"/>
        </w:rPr>
        <w:t xml:space="preserve"> Мануелни мењачки преносник је са 14 степени преноса </w:t>
      </w:r>
      <w:r w:rsidR="002E0118" w:rsidRPr="00A8770E">
        <w:rPr>
          <w:rFonts w:ascii="Times New Roman" w:hAnsi="Times New Roman" w:cs="Times New Roman"/>
          <w:sz w:val="24"/>
          <w:szCs w:val="24"/>
        </w:rPr>
        <w:t xml:space="preserve">са удвостручавањем броја степени преноса и променом обима: 2 спороходна степена преноса и 12 синхронизованих степени преноса за ход унапред, као и четири степена преноса за ход уназад. Руковање путем каблова обезбеђује кратке и јасне положаје ручице мењача и елиминише вибрације у њој. </w:t>
      </w:r>
      <w:r w:rsidR="00C763F4" w:rsidRPr="00A8770E">
        <w:rPr>
          <w:rFonts w:ascii="Times New Roman" w:hAnsi="Times New Roman" w:cs="Times New Roman"/>
          <w:sz w:val="24"/>
          <w:szCs w:val="24"/>
        </w:rPr>
        <w:t>С</w:t>
      </w:r>
      <w:r w:rsidR="002E0118" w:rsidRPr="00A8770E">
        <w:rPr>
          <w:rFonts w:ascii="Times New Roman" w:hAnsi="Times New Roman" w:cs="Times New Roman"/>
          <w:sz w:val="24"/>
          <w:szCs w:val="24"/>
        </w:rPr>
        <w:t>инхронизовани мењач са серво функцијом омогућава мале силе при промени степена преноса. На мењаче се могу уградити компактни ретардер, извод снаге, пумпе серво управљача за ванре</w:t>
      </w:r>
      <w:r w:rsidR="00C763F4" w:rsidRPr="00A8770E">
        <w:rPr>
          <w:rFonts w:ascii="Times New Roman" w:hAnsi="Times New Roman" w:cs="Times New Roman"/>
          <w:sz w:val="24"/>
          <w:szCs w:val="24"/>
        </w:rPr>
        <w:t>дне ситуације и хладњак за уље. Аутоматски</w:t>
      </w:r>
      <w:r w:rsidR="002E0118" w:rsidRPr="00A8770E">
        <w:rPr>
          <w:rFonts w:ascii="Times New Roman" w:hAnsi="Times New Roman" w:cs="Times New Roman"/>
          <w:sz w:val="24"/>
          <w:szCs w:val="24"/>
        </w:rPr>
        <w:t xml:space="preserve"> мењач</w:t>
      </w:r>
      <w:r w:rsidR="00C763F4" w:rsidRPr="00A8770E">
        <w:rPr>
          <w:rFonts w:ascii="Times New Roman" w:hAnsi="Times New Roman" w:cs="Times New Roman"/>
          <w:sz w:val="24"/>
          <w:szCs w:val="24"/>
        </w:rPr>
        <w:t xml:space="preserve"> је</w:t>
      </w:r>
      <w:r w:rsidR="002E0118" w:rsidRPr="00A8770E">
        <w:rPr>
          <w:rFonts w:ascii="Times New Roman" w:hAnsi="Times New Roman" w:cs="Times New Roman"/>
          <w:sz w:val="24"/>
          <w:szCs w:val="24"/>
        </w:rPr>
        <w:t xml:space="preserve"> </w:t>
      </w:r>
      <w:r w:rsidR="00C763F4" w:rsidRPr="00A8770E">
        <w:rPr>
          <w:rFonts w:ascii="Times New Roman" w:hAnsi="Times New Roman" w:cs="Times New Roman"/>
          <w:sz w:val="24"/>
          <w:szCs w:val="24"/>
        </w:rPr>
        <w:t xml:space="preserve">12 – степени </w:t>
      </w:r>
      <w:r w:rsidR="002E0118" w:rsidRPr="00A8770E">
        <w:rPr>
          <w:rFonts w:ascii="Times New Roman" w:hAnsi="Times New Roman" w:cs="Times New Roman"/>
          <w:sz w:val="24"/>
          <w:szCs w:val="24"/>
        </w:rPr>
        <w:t>са удвостручавањем броја степени преноса и променом обима помоћу аутоматизованог система за промену степена преноса</w:t>
      </w:r>
      <w:r w:rsidR="00B9359C">
        <w:rPr>
          <w:rFonts w:ascii="Times New Roman" w:hAnsi="Times New Roman" w:cs="Times New Roman"/>
          <w:sz w:val="24"/>
          <w:szCs w:val="24"/>
        </w:rPr>
        <w:t xml:space="preserve"> [7</w:t>
      </w:r>
      <w:r w:rsidR="00C763F4" w:rsidRPr="00A8770E">
        <w:rPr>
          <w:rFonts w:ascii="Times New Roman" w:hAnsi="Times New Roman" w:cs="Times New Roman"/>
          <w:sz w:val="24"/>
          <w:szCs w:val="24"/>
        </w:rPr>
        <w:t>]</w:t>
      </w:r>
      <w:r w:rsidR="002E0118" w:rsidRPr="00A8770E">
        <w:rPr>
          <w:rFonts w:ascii="Times New Roman" w:hAnsi="Times New Roman" w:cs="Times New Roman"/>
          <w:sz w:val="24"/>
          <w:szCs w:val="24"/>
        </w:rPr>
        <w:t xml:space="preserve">. </w:t>
      </w:r>
    </w:p>
    <w:p w:rsidR="008E1F9F" w:rsidRDefault="008E1F9F" w:rsidP="002E0118">
      <w:pPr>
        <w:spacing w:after="0"/>
        <w:jc w:val="both"/>
        <w:rPr>
          <w:rFonts w:ascii="Times New Roman" w:hAnsi="Times New Roman" w:cs="Times New Roman"/>
          <w:sz w:val="24"/>
          <w:szCs w:val="24"/>
        </w:rPr>
      </w:pPr>
    </w:p>
    <w:p w:rsidR="008E1F9F" w:rsidRDefault="00D30DBA" w:rsidP="00A8770E">
      <w:pPr>
        <w:spacing w:after="0"/>
        <w:jc w:val="both"/>
        <w:rPr>
          <w:rFonts w:ascii="Times New Roman" w:hAnsi="Times New Roman" w:cs="Times New Roman"/>
          <w:sz w:val="24"/>
          <w:szCs w:val="24"/>
        </w:rPr>
      </w:pPr>
      <w:r>
        <w:rPr>
          <w:rFonts w:ascii="Times New Roman" w:hAnsi="Times New Roman" w:cs="Times New Roman"/>
          <w:sz w:val="24"/>
          <w:szCs w:val="24"/>
        </w:rPr>
        <w:t>Volvo FMX 13</w:t>
      </w:r>
      <w:r w:rsidR="00666412" w:rsidRPr="00D74039">
        <w:rPr>
          <w:rFonts w:ascii="Times New Roman" w:hAnsi="Times New Roman" w:cs="Times New Roman"/>
          <w:sz w:val="24"/>
          <w:szCs w:val="24"/>
        </w:rPr>
        <w:t xml:space="preserve"> 8x4 </w:t>
      </w:r>
      <w:r w:rsidR="00666412">
        <w:rPr>
          <w:rFonts w:ascii="Times New Roman" w:hAnsi="Times New Roman" w:cs="Times New Roman"/>
          <w:sz w:val="24"/>
          <w:szCs w:val="24"/>
        </w:rPr>
        <w:t>поседује а</w:t>
      </w:r>
      <w:r w:rsidR="008E1F9F" w:rsidRPr="008E1F9F">
        <w:rPr>
          <w:rFonts w:ascii="Times New Roman" w:hAnsi="Times New Roman" w:cs="Times New Roman"/>
          <w:sz w:val="24"/>
          <w:szCs w:val="24"/>
        </w:rPr>
        <w:t xml:space="preserve">ктиван управљачки систем са функцијом додавања и одузимања момента окретања. Обезбеђује већу силу управљања при малим брзинама, смањује ударе који делују на управљачки систем и држи волан у положају за </w:t>
      </w:r>
      <w:r w:rsidR="008E1F9F" w:rsidRPr="008E1F9F">
        <w:rPr>
          <w:rFonts w:ascii="Times New Roman" w:hAnsi="Times New Roman" w:cs="Times New Roman"/>
          <w:sz w:val="24"/>
          <w:szCs w:val="24"/>
        </w:rPr>
        <w:lastRenderedPageBreak/>
        <w:t>праволинијску вожњу при кочењу по површинама са мешовитим коефицијентом трења. Волан се аутоматски враћа у неутралан положај и при ходу унапред и при ходу уназад.</w:t>
      </w:r>
    </w:p>
    <w:p w:rsidR="009919D2" w:rsidRPr="00A8770E" w:rsidRDefault="00666412" w:rsidP="00A8770E">
      <w:pPr>
        <w:spacing w:after="120"/>
        <w:jc w:val="both"/>
        <w:rPr>
          <w:rFonts w:ascii="Times New Roman" w:hAnsi="Times New Roman" w:cs="Times New Roman"/>
          <w:sz w:val="24"/>
          <w:szCs w:val="24"/>
        </w:rPr>
      </w:pPr>
      <w:r w:rsidRPr="00D74039">
        <w:rPr>
          <w:rFonts w:ascii="Times New Roman" w:hAnsi="Times New Roman" w:cs="Times New Roman"/>
          <w:sz w:val="24"/>
          <w:szCs w:val="24"/>
        </w:rPr>
        <w:t xml:space="preserve">Volvo FMX </w:t>
      </w:r>
      <w:r w:rsidR="0015214F">
        <w:rPr>
          <w:rFonts w:ascii="Times New Roman" w:hAnsi="Times New Roman" w:cs="Times New Roman"/>
          <w:sz w:val="24"/>
          <w:szCs w:val="24"/>
        </w:rPr>
        <w:t>13</w:t>
      </w:r>
      <w:r w:rsidRPr="00D74039">
        <w:rPr>
          <w:rFonts w:ascii="Times New Roman" w:hAnsi="Times New Roman" w:cs="Times New Roman"/>
          <w:sz w:val="24"/>
          <w:szCs w:val="24"/>
        </w:rPr>
        <w:t xml:space="preserve"> 8x4 </w:t>
      </w:r>
      <w:r w:rsidRPr="00666412">
        <w:rPr>
          <w:rFonts w:ascii="Times New Roman" w:hAnsi="Times New Roman" w:cs="Times New Roman"/>
          <w:sz w:val="24"/>
          <w:szCs w:val="24"/>
        </w:rPr>
        <w:t xml:space="preserve">може да се </w:t>
      </w:r>
      <w:r>
        <w:rPr>
          <w:rFonts w:ascii="Times New Roman" w:hAnsi="Times New Roman" w:cs="Times New Roman"/>
          <w:sz w:val="24"/>
          <w:szCs w:val="24"/>
        </w:rPr>
        <w:t>буде изведен са диск кочницама и са добош кочницама</w:t>
      </w:r>
      <w:r w:rsidRPr="00666412">
        <w:rPr>
          <w:rFonts w:ascii="Times New Roman" w:hAnsi="Times New Roman" w:cs="Times New Roman"/>
          <w:sz w:val="24"/>
          <w:szCs w:val="24"/>
        </w:rPr>
        <w:t xml:space="preserve"> са брегастим уређајем у облику слова </w:t>
      </w:r>
      <w:r>
        <w:rPr>
          <w:rFonts w:ascii="Times New Roman" w:hAnsi="Times New Roman" w:cs="Times New Roman"/>
          <w:sz w:val="24"/>
          <w:szCs w:val="24"/>
        </w:rPr>
        <w:t>Z</w:t>
      </w:r>
      <w:r w:rsidRPr="00666412">
        <w:rPr>
          <w:rFonts w:ascii="Times New Roman" w:hAnsi="Times New Roman" w:cs="Times New Roman"/>
          <w:sz w:val="24"/>
          <w:szCs w:val="24"/>
        </w:rPr>
        <w:t xml:space="preserve"> (за изабрани асортиман осовинских конфигурација и висина шасија). Кочиони систем </w:t>
      </w:r>
      <w:r>
        <w:rPr>
          <w:rFonts w:ascii="Times New Roman" w:hAnsi="Times New Roman" w:cs="Times New Roman"/>
          <w:sz w:val="24"/>
          <w:szCs w:val="24"/>
        </w:rPr>
        <w:t xml:space="preserve">може бити регулисан ЕВЅ системом. </w:t>
      </w:r>
      <w:r w:rsidRPr="00666412">
        <w:rPr>
          <w:rFonts w:ascii="Times New Roman" w:hAnsi="Times New Roman" w:cs="Times New Roman"/>
          <w:sz w:val="24"/>
          <w:szCs w:val="24"/>
        </w:rPr>
        <w:t xml:space="preserve">Уређај за подизање двоструке осовине може </w:t>
      </w:r>
      <w:r>
        <w:rPr>
          <w:rFonts w:ascii="Times New Roman" w:hAnsi="Times New Roman" w:cs="Times New Roman"/>
          <w:sz w:val="24"/>
          <w:szCs w:val="24"/>
        </w:rPr>
        <w:t xml:space="preserve">да се </w:t>
      </w:r>
      <w:r w:rsidR="00A8770E">
        <w:rPr>
          <w:rFonts w:ascii="Times New Roman" w:hAnsi="Times New Roman" w:cs="Times New Roman"/>
          <w:sz w:val="24"/>
          <w:szCs w:val="24"/>
        </w:rPr>
        <w:t>изведе</w:t>
      </w:r>
      <w:r>
        <w:rPr>
          <w:rFonts w:ascii="Times New Roman" w:hAnsi="Times New Roman" w:cs="Times New Roman"/>
          <w:sz w:val="24"/>
          <w:szCs w:val="24"/>
        </w:rPr>
        <w:t xml:space="preserve"> за конфигурације 6х</w:t>
      </w:r>
      <w:r w:rsidR="00A8770E">
        <w:rPr>
          <w:rFonts w:ascii="Times New Roman" w:hAnsi="Times New Roman" w:cs="Times New Roman"/>
          <w:sz w:val="24"/>
          <w:szCs w:val="24"/>
        </w:rPr>
        <w:t xml:space="preserve">4 и 8х4 (са </w:t>
      </w:r>
      <w:r w:rsidRPr="00666412">
        <w:rPr>
          <w:rFonts w:ascii="Times New Roman" w:hAnsi="Times New Roman" w:cs="Times New Roman"/>
          <w:sz w:val="24"/>
          <w:szCs w:val="24"/>
        </w:rPr>
        <w:t>двоструком осовином) опремљене диск кочницама.</w:t>
      </w:r>
    </w:p>
    <w:p w:rsidR="009919D2" w:rsidRDefault="009919D2" w:rsidP="00A8770E">
      <w:pPr>
        <w:spacing w:after="120"/>
        <w:jc w:val="center"/>
      </w:pPr>
      <w:r>
        <w:rPr>
          <w:noProof/>
        </w:rPr>
        <w:drawing>
          <wp:inline distT="0" distB="0" distL="0" distR="0">
            <wp:extent cx="2864431" cy="2103120"/>
            <wp:effectExtent l="19050" t="0" r="0" b="0"/>
            <wp:docPr id="20" name="Picture 20" descr="Image result for volvo fmx 420 8x4 specs mix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 result for volvo fmx 420 8x4 specs mixer"/>
                    <pic:cNvPicPr>
                      <a:picLocks noChangeAspect="1" noChangeArrowheads="1"/>
                    </pic:cNvPicPr>
                  </pic:nvPicPr>
                  <pic:blipFill>
                    <a:blip r:embed="rId27"/>
                    <a:srcRect/>
                    <a:stretch>
                      <a:fillRect/>
                    </a:stretch>
                  </pic:blipFill>
                  <pic:spPr bwMode="auto">
                    <a:xfrm>
                      <a:off x="0" y="0"/>
                      <a:ext cx="2864431" cy="2103120"/>
                    </a:xfrm>
                    <a:prstGeom prst="rect">
                      <a:avLst/>
                    </a:prstGeom>
                    <a:noFill/>
                    <a:ln w="9525">
                      <a:noFill/>
                      <a:miter lim="800000"/>
                      <a:headEnd/>
                      <a:tailEnd/>
                    </a:ln>
                  </pic:spPr>
                </pic:pic>
              </a:graphicData>
            </a:graphic>
          </wp:inline>
        </w:drawing>
      </w:r>
      <w:r>
        <w:rPr>
          <w:noProof/>
        </w:rPr>
        <w:drawing>
          <wp:inline distT="0" distB="0" distL="0" distR="0">
            <wp:extent cx="2812694" cy="2103120"/>
            <wp:effectExtent l="19050" t="0" r="6706" b="0"/>
            <wp:docPr id="23" name="Picture 23" descr="Image result for volvo fmx 420 8x4 specs mix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 result for volvo fmx 420 8x4 specs mixer"/>
                    <pic:cNvPicPr>
                      <a:picLocks noChangeAspect="1" noChangeArrowheads="1"/>
                    </pic:cNvPicPr>
                  </pic:nvPicPr>
                  <pic:blipFill>
                    <a:blip r:embed="rId28"/>
                    <a:srcRect/>
                    <a:stretch>
                      <a:fillRect/>
                    </a:stretch>
                  </pic:blipFill>
                  <pic:spPr bwMode="auto">
                    <a:xfrm>
                      <a:off x="0" y="0"/>
                      <a:ext cx="2812694" cy="2103120"/>
                    </a:xfrm>
                    <a:prstGeom prst="rect">
                      <a:avLst/>
                    </a:prstGeom>
                    <a:noFill/>
                    <a:ln w="9525">
                      <a:noFill/>
                      <a:miter lim="800000"/>
                      <a:headEnd/>
                      <a:tailEnd/>
                    </a:ln>
                  </pic:spPr>
                </pic:pic>
              </a:graphicData>
            </a:graphic>
          </wp:inline>
        </w:drawing>
      </w:r>
    </w:p>
    <w:p w:rsidR="00A8770E" w:rsidRPr="00A8770E" w:rsidRDefault="00A8770E" w:rsidP="00A8770E">
      <w:pPr>
        <w:spacing w:after="0"/>
        <w:jc w:val="center"/>
        <w:rPr>
          <w:rFonts w:ascii="Times New Roman" w:hAnsi="Times New Roman" w:cs="Times New Roman"/>
          <w:i/>
        </w:rPr>
      </w:pPr>
      <w:r w:rsidRPr="00A8770E">
        <w:rPr>
          <w:rFonts w:ascii="Times New Roman" w:hAnsi="Times New Roman" w:cs="Times New Roman"/>
          <w:b/>
          <w:i/>
        </w:rPr>
        <w:t>Слика 3.5.</w:t>
      </w:r>
      <w:r w:rsidRPr="00A8770E">
        <w:rPr>
          <w:rFonts w:ascii="Times New Roman" w:hAnsi="Times New Roman" w:cs="Times New Roman"/>
          <w:i/>
        </w:rPr>
        <w:t xml:space="preserve"> Ауто-мешалица </w:t>
      </w:r>
      <w:r w:rsidR="0015214F">
        <w:rPr>
          <w:rFonts w:ascii="Times New Roman" w:hAnsi="Times New Roman" w:cs="Times New Roman"/>
          <w:i/>
        </w:rPr>
        <w:t>Volvo FMX 13</w:t>
      </w:r>
      <w:r w:rsidRPr="00A8770E">
        <w:rPr>
          <w:rFonts w:ascii="Times New Roman" w:hAnsi="Times New Roman" w:cs="Times New Roman"/>
          <w:i/>
        </w:rPr>
        <w:t xml:space="preserve"> 8x4 – Mixer</w:t>
      </w:r>
      <w:r w:rsidR="00B9359C">
        <w:rPr>
          <w:rFonts w:ascii="Times New Roman" w:hAnsi="Times New Roman" w:cs="Times New Roman"/>
          <w:i/>
        </w:rPr>
        <w:t xml:space="preserve"> [7</w:t>
      </w:r>
      <w:r w:rsidR="00C53B6A">
        <w:rPr>
          <w:rFonts w:ascii="Times New Roman" w:hAnsi="Times New Roman" w:cs="Times New Roman"/>
          <w:i/>
        </w:rPr>
        <w:t>]</w:t>
      </w:r>
    </w:p>
    <w:p w:rsidR="00A8770E" w:rsidRDefault="00A8770E" w:rsidP="00A8770E">
      <w:pPr>
        <w:spacing w:after="0"/>
        <w:jc w:val="center"/>
        <w:rPr>
          <w:rFonts w:ascii="Times New Roman" w:hAnsi="Times New Roman" w:cs="Times New Roman"/>
          <w:sz w:val="24"/>
          <w:szCs w:val="24"/>
        </w:rPr>
      </w:pPr>
    </w:p>
    <w:p w:rsidR="00A8770E" w:rsidRDefault="00A8770E" w:rsidP="00D30DBA">
      <w:pPr>
        <w:spacing w:after="120"/>
        <w:jc w:val="both"/>
        <w:rPr>
          <w:rFonts w:ascii="Times New Roman" w:hAnsi="Times New Roman" w:cs="Times New Roman"/>
          <w:sz w:val="24"/>
          <w:szCs w:val="24"/>
        </w:rPr>
      </w:pPr>
      <w:r>
        <w:rPr>
          <w:rFonts w:ascii="Times New Roman" w:hAnsi="Times New Roman" w:cs="Times New Roman"/>
          <w:sz w:val="24"/>
          <w:szCs w:val="24"/>
        </w:rPr>
        <w:t xml:space="preserve">На слици 3.6, приказано је ТМВ </w:t>
      </w:r>
      <w:r w:rsidRPr="00A8770E">
        <w:rPr>
          <w:rFonts w:ascii="Times New Roman" w:hAnsi="Times New Roman" w:cs="Times New Roman"/>
          <w:sz w:val="24"/>
          <w:szCs w:val="24"/>
        </w:rPr>
        <w:t xml:space="preserve">Volvo FMX </w:t>
      </w:r>
      <w:r w:rsidR="0015214F">
        <w:rPr>
          <w:rFonts w:ascii="Times New Roman" w:hAnsi="Times New Roman" w:cs="Times New Roman"/>
          <w:sz w:val="24"/>
          <w:szCs w:val="24"/>
        </w:rPr>
        <w:t>13</w:t>
      </w:r>
      <w:r w:rsidRPr="00A8770E">
        <w:rPr>
          <w:rFonts w:ascii="Times New Roman" w:hAnsi="Times New Roman" w:cs="Times New Roman"/>
          <w:sz w:val="24"/>
          <w:szCs w:val="24"/>
        </w:rPr>
        <w:t xml:space="preserve"> 8x4 </w:t>
      </w:r>
      <w:r>
        <w:rPr>
          <w:rFonts w:ascii="Times New Roman" w:hAnsi="Times New Roman" w:cs="Times New Roman"/>
          <w:sz w:val="24"/>
          <w:szCs w:val="24"/>
        </w:rPr>
        <w:t xml:space="preserve">са </w:t>
      </w:r>
      <w:r w:rsidR="0015214F">
        <w:rPr>
          <w:rFonts w:ascii="Times New Roman" w:hAnsi="Times New Roman" w:cs="Times New Roman"/>
          <w:sz w:val="24"/>
          <w:szCs w:val="24"/>
        </w:rPr>
        <w:t>о</w:t>
      </w:r>
      <w:r>
        <w:rPr>
          <w:rFonts w:ascii="Times New Roman" w:hAnsi="Times New Roman" w:cs="Times New Roman"/>
          <w:sz w:val="24"/>
          <w:szCs w:val="24"/>
        </w:rPr>
        <w:t>сновним димензијама, односно у табели 3.3 дате су</w:t>
      </w:r>
      <w:r w:rsidRPr="00A8770E">
        <w:rPr>
          <w:rFonts w:ascii="Times New Roman" w:hAnsi="Times New Roman" w:cs="Times New Roman"/>
          <w:sz w:val="24"/>
          <w:szCs w:val="24"/>
        </w:rPr>
        <w:t xml:space="preserve"> </w:t>
      </w:r>
      <w:r>
        <w:rPr>
          <w:rFonts w:ascii="Times New Roman" w:hAnsi="Times New Roman" w:cs="Times New Roman"/>
          <w:sz w:val="24"/>
          <w:szCs w:val="24"/>
        </w:rPr>
        <w:t xml:space="preserve">димензије словних ознака са слике. </w:t>
      </w:r>
      <w:r w:rsidR="0015214F">
        <w:rPr>
          <w:rFonts w:ascii="Times New Roman" w:hAnsi="Times New Roman" w:cs="Times New Roman"/>
          <w:sz w:val="24"/>
          <w:szCs w:val="24"/>
        </w:rPr>
        <w:t xml:space="preserve">На слици 3.7, приказана је кабина возила са димензијама, а на слици 3.8, ентеријер кабине возила  </w:t>
      </w:r>
      <w:r w:rsidR="0015214F" w:rsidRPr="00A8770E">
        <w:rPr>
          <w:rFonts w:ascii="Times New Roman" w:hAnsi="Times New Roman" w:cs="Times New Roman"/>
          <w:sz w:val="24"/>
          <w:szCs w:val="24"/>
        </w:rPr>
        <w:t>FMX 420 8x4</w:t>
      </w:r>
      <w:r w:rsidR="0015214F">
        <w:rPr>
          <w:rFonts w:ascii="Times New Roman" w:hAnsi="Times New Roman" w:cs="Times New Roman"/>
          <w:sz w:val="24"/>
          <w:szCs w:val="24"/>
        </w:rPr>
        <w:t>. У</w:t>
      </w:r>
      <w:r w:rsidR="00D16F88">
        <w:rPr>
          <w:rFonts w:ascii="Times New Roman" w:hAnsi="Times New Roman" w:cs="Times New Roman"/>
          <w:sz w:val="24"/>
          <w:szCs w:val="24"/>
        </w:rPr>
        <w:t xml:space="preserve"> табели 3.4</w:t>
      </w:r>
      <w:r w:rsidR="0015214F">
        <w:rPr>
          <w:rFonts w:ascii="Times New Roman" w:hAnsi="Times New Roman" w:cs="Times New Roman"/>
          <w:sz w:val="24"/>
          <w:szCs w:val="24"/>
        </w:rPr>
        <w:t>, дате су техничке карактеристике за ово возило.</w:t>
      </w:r>
    </w:p>
    <w:p w:rsidR="0015214F" w:rsidRDefault="002D0944" w:rsidP="00D30DBA">
      <w:pPr>
        <w:spacing w:after="120"/>
        <w:jc w:val="both"/>
      </w:pPr>
      <w:r>
        <w:rPr>
          <w:noProof/>
        </w:rPr>
        <w:drawing>
          <wp:inline distT="0" distB="0" distL="0" distR="0">
            <wp:extent cx="4105275" cy="2171700"/>
            <wp:effectExtent l="1905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9"/>
                    <a:srcRect/>
                    <a:stretch>
                      <a:fillRect/>
                    </a:stretch>
                  </pic:blipFill>
                  <pic:spPr bwMode="auto">
                    <a:xfrm>
                      <a:off x="0" y="0"/>
                      <a:ext cx="4105275" cy="2171700"/>
                    </a:xfrm>
                    <a:prstGeom prst="rect">
                      <a:avLst/>
                    </a:prstGeom>
                    <a:noFill/>
                    <a:ln w="9525">
                      <a:noFill/>
                      <a:miter lim="800000"/>
                      <a:headEnd/>
                      <a:tailEnd/>
                    </a:ln>
                  </pic:spPr>
                </pic:pic>
              </a:graphicData>
            </a:graphic>
          </wp:inline>
        </w:drawing>
      </w:r>
      <w:r w:rsidR="00D30DBA" w:rsidRPr="00D30DBA">
        <w:t xml:space="preserve">  </w:t>
      </w:r>
      <w:r w:rsidR="00D30DBA">
        <w:rPr>
          <w:noProof/>
        </w:rPr>
        <w:drawing>
          <wp:inline distT="0" distB="0" distL="0" distR="0">
            <wp:extent cx="1704975" cy="2076450"/>
            <wp:effectExtent l="1905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0"/>
                    <a:srcRect/>
                    <a:stretch>
                      <a:fillRect/>
                    </a:stretch>
                  </pic:blipFill>
                  <pic:spPr bwMode="auto">
                    <a:xfrm>
                      <a:off x="0" y="0"/>
                      <a:ext cx="1704975" cy="2076450"/>
                    </a:xfrm>
                    <a:prstGeom prst="rect">
                      <a:avLst/>
                    </a:prstGeom>
                    <a:noFill/>
                    <a:ln w="9525">
                      <a:noFill/>
                      <a:miter lim="800000"/>
                      <a:headEnd/>
                      <a:tailEnd/>
                    </a:ln>
                  </pic:spPr>
                </pic:pic>
              </a:graphicData>
            </a:graphic>
          </wp:inline>
        </w:drawing>
      </w:r>
    </w:p>
    <w:p w:rsidR="00D30DBA" w:rsidRPr="00C53B6A" w:rsidRDefault="00D30DBA" w:rsidP="00D30DBA">
      <w:pPr>
        <w:spacing w:after="0"/>
        <w:jc w:val="center"/>
        <w:rPr>
          <w:rFonts w:ascii="Times New Roman" w:hAnsi="Times New Roman" w:cs="Times New Roman"/>
          <w:i/>
        </w:rPr>
      </w:pPr>
      <w:r w:rsidRPr="00D30DBA">
        <w:rPr>
          <w:rFonts w:ascii="Times New Roman" w:hAnsi="Times New Roman" w:cs="Times New Roman"/>
          <w:b/>
          <w:i/>
        </w:rPr>
        <w:t>Слика 3.6.</w:t>
      </w:r>
      <w:r w:rsidRPr="00D30DBA">
        <w:rPr>
          <w:rFonts w:ascii="Times New Roman" w:hAnsi="Times New Roman" w:cs="Times New Roman"/>
          <w:i/>
        </w:rPr>
        <w:t xml:space="preserve"> </w:t>
      </w:r>
      <w:r w:rsidR="00226322">
        <w:rPr>
          <w:rFonts w:ascii="Times New Roman" w:hAnsi="Times New Roman" w:cs="Times New Roman"/>
          <w:i/>
        </w:rPr>
        <w:t xml:space="preserve">Димензије возила </w:t>
      </w:r>
      <w:r w:rsidRPr="00D30DBA">
        <w:rPr>
          <w:rFonts w:ascii="Times New Roman" w:hAnsi="Times New Roman" w:cs="Times New Roman"/>
          <w:i/>
        </w:rPr>
        <w:t>Volvo FMX 13</w:t>
      </w:r>
      <w:r w:rsidR="00226322">
        <w:rPr>
          <w:rFonts w:ascii="Times New Roman" w:hAnsi="Times New Roman" w:cs="Times New Roman"/>
          <w:i/>
        </w:rPr>
        <w:t xml:space="preserve"> 8x4 </w:t>
      </w:r>
      <w:r w:rsidR="00B9359C">
        <w:rPr>
          <w:rFonts w:ascii="Times New Roman" w:hAnsi="Times New Roman" w:cs="Times New Roman"/>
          <w:i/>
        </w:rPr>
        <w:t>[8</w:t>
      </w:r>
      <w:r w:rsidR="00C53B6A">
        <w:rPr>
          <w:rFonts w:ascii="Times New Roman" w:hAnsi="Times New Roman" w:cs="Times New Roman"/>
          <w:i/>
        </w:rPr>
        <w:t>]</w:t>
      </w:r>
    </w:p>
    <w:p w:rsidR="002D0944" w:rsidRPr="002D0944" w:rsidRDefault="002D0944" w:rsidP="002D0944">
      <w:pPr>
        <w:spacing w:after="0"/>
      </w:pPr>
    </w:p>
    <w:tbl>
      <w:tblPr>
        <w:tblStyle w:val="TableGrid"/>
        <w:tblW w:w="0" w:type="auto"/>
        <w:jc w:val="center"/>
        <w:tblLook w:val="04A0"/>
      </w:tblPr>
      <w:tblGrid>
        <w:gridCol w:w="915"/>
        <w:gridCol w:w="1614"/>
        <w:gridCol w:w="915"/>
        <w:gridCol w:w="1227"/>
      </w:tblGrid>
      <w:tr w:rsidR="002D0944" w:rsidRPr="002040B5" w:rsidTr="00D16F88">
        <w:trPr>
          <w:jc w:val="center"/>
        </w:trPr>
        <w:tc>
          <w:tcPr>
            <w:tcW w:w="0" w:type="auto"/>
            <w:gridSpan w:val="4"/>
          </w:tcPr>
          <w:p w:rsidR="002D0944" w:rsidRPr="00492AA7" w:rsidRDefault="00D16F88" w:rsidP="003F7000">
            <w:pPr>
              <w:spacing w:after="0"/>
              <w:jc w:val="center"/>
              <w:rPr>
                <w:rFonts w:ascii="Times New Roman" w:hAnsi="Times New Roman" w:cs="Times New Roman"/>
                <w:b/>
                <w:i/>
              </w:rPr>
            </w:pPr>
            <w:r>
              <w:rPr>
                <w:rFonts w:ascii="Times New Roman" w:hAnsi="Times New Roman" w:cs="Times New Roman"/>
                <w:b/>
                <w:i/>
              </w:rPr>
              <w:t>Табела 3.3</w:t>
            </w:r>
            <w:r w:rsidR="002D0944" w:rsidRPr="00492AA7">
              <w:rPr>
                <w:rFonts w:ascii="Times New Roman" w:hAnsi="Times New Roman" w:cs="Times New Roman"/>
                <w:b/>
                <w:i/>
              </w:rPr>
              <w:t>.</w:t>
            </w:r>
            <w:r w:rsidR="002D0944" w:rsidRPr="00492AA7">
              <w:rPr>
                <w:rFonts w:ascii="Times New Roman" w:hAnsi="Times New Roman" w:cs="Times New Roman"/>
                <w:i/>
              </w:rPr>
              <w:t xml:space="preserve"> </w:t>
            </w:r>
            <w:r w:rsidR="007B3FB4" w:rsidRPr="00D30DBA">
              <w:rPr>
                <w:rFonts w:ascii="Times New Roman" w:hAnsi="Times New Roman" w:cs="Times New Roman"/>
                <w:i/>
              </w:rPr>
              <w:t xml:space="preserve">Volvo FMX 13 8x4 </w:t>
            </w:r>
            <w:r w:rsidR="002D0944" w:rsidRPr="00492AA7">
              <w:rPr>
                <w:rFonts w:ascii="Times New Roman" w:hAnsi="Times New Roman" w:cs="Times New Roman"/>
                <w:i/>
              </w:rPr>
              <w:t>са слике 3.</w:t>
            </w:r>
            <w:r>
              <w:rPr>
                <w:rFonts w:ascii="Times New Roman" w:hAnsi="Times New Roman" w:cs="Times New Roman"/>
                <w:i/>
              </w:rPr>
              <w:t>6</w:t>
            </w:r>
            <w:r w:rsidR="00B9359C">
              <w:rPr>
                <w:rFonts w:ascii="Times New Roman" w:hAnsi="Times New Roman" w:cs="Times New Roman"/>
                <w:i/>
              </w:rPr>
              <w:t xml:space="preserve"> [8]</w:t>
            </w:r>
            <w:r w:rsidR="002D0944" w:rsidRPr="00492AA7">
              <w:rPr>
                <w:rFonts w:ascii="Times New Roman" w:hAnsi="Times New Roman" w:cs="Times New Roman"/>
                <w:i/>
              </w:rPr>
              <w:t xml:space="preserve"> </w:t>
            </w:r>
          </w:p>
        </w:tc>
      </w:tr>
      <w:tr w:rsidR="002D0944" w:rsidRPr="002040B5" w:rsidTr="00D16F88">
        <w:trPr>
          <w:jc w:val="center"/>
        </w:trPr>
        <w:tc>
          <w:tcPr>
            <w:tcW w:w="0" w:type="auto"/>
          </w:tcPr>
          <w:p w:rsidR="002D0944" w:rsidRPr="002040B5" w:rsidRDefault="002D0944" w:rsidP="003F7000">
            <w:pPr>
              <w:spacing w:after="0"/>
              <w:jc w:val="center"/>
              <w:rPr>
                <w:rFonts w:ascii="Times New Roman" w:hAnsi="Times New Roman" w:cs="Times New Roman"/>
                <w:b/>
                <w:i/>
              </w:rPr>
            </w:pPr>
            <w:r w:rsidRPr="002040B5">
              <w:rPr>
                <w:rFonts w:ascii="Times New Roman" w:hAnsi="Times New Roman" w:cs="Times New Roman"/>
                <w:b/>
                <w:i/>
              </w:rPr>
              <w:t>Ознака</w:t>
            </w:r>
          </w:p>
        </w:tc>
        <w:tc>
          <w:tcPr>
            <w:tcW w:w="0" w:type="auto"/>
          </w:tcPr>
          <w:p w:rsidR="002D0944" w:rsidRPr="002040B5" w:rsidRDefault="002D0944" w:rsidP="003F7000">
            <w:pPr>
              <w:spacing w:after="0"/>
              <w:jc w:val="center"/>
              <w:rPr>
                <w:rFonts w:ascii="Times New Roman" w:hAnsi="Times New Roman" w:cs="Times New Roman"/>
                <w:b/>
                <w:i/>
              </w:rPr>
            </w:pPr>
            <w:r w:rsidRPr="002040B5">
              <w:rPr>
                <w:rFonts w:ascii="Times New Roman" w:hAnsi="Times New Roman" w:cs="Times New Roman"/>
                <w:b/>
                <w:i/>
              </w:rPr>
              <w:t xml:space="preserve">Димензије </w:t>
            </w:r>
          </w:p>
        </w:tc>
        <w:tc>
          <w:tcPr>
            <w:tcW w:w="0" w:type="auto"/>
          </w:tcPr>
          <w:p w:rsidR="002D0944" w:rsidRPr="002040B5" w:rsidRDefault="002D0944" w:rsidP="003F7000">
            <w:pPr>
              <w:spacing w:after="0"/>
              <w:jc w:val="center"/>
              <w:rPr>
                <w:rFonts w:ascii="Times New Roman" w:hAnsi="Times New Roman" w:cs="Times New Roman"/>
                <w:b/>
                <w:i/>
              </w:rPr>
            </w:pPr>
            <w:r w:rsidRPr="002040B5">
              <w:rPr>
                <w:rFonts w:ascii="Times New Roman" w:hAnsi="Times New Roman" w:cs="Times New Roman"/>
                <w:b/>
                <w:i/>
              </w:rPr>
              <w:t>Ознака</w:t>
            </w:r>
          </w:p>
        </w:tc>
        <w:tc>
          <w:tcPr>
            <w:tcW w:w="0" w:type="auto"/>
          </w:tcPr>
          <w:p w:rsidR="002D0944" w:rsidRPr="002040B5" w:rsidRDefault="002D0944" w:rsidP="003F7000">
            <w:pPr>
              <w:spacing w:after="0"/>
              <w:jc w:val="center"/>
              <w:rPr>
                <w:rFonts w:ascii="Times New Roman" w:hAnsi="Times New Roman" w:cs="Times New Roman"/>
                <w:b/>
                <w:i/>
              </w:rPr>
            </w:pPr>
            <w:r w:rsidRPr="002040B5">
              <w:rPr>
                <w:rFonts w:ascii="Times New Roman" w:hAnsi="Times New Roman" w:cs="Times New Roman"/>
                <w:b/>
                <w:i/>
              </w:rPr>
              <w:t xml:space="preserve">Димензије </w:t>
            </w:r>
          </w:p>
        </w:tc>
      </w:tr>
      <w:tr w:rsidR="002D0944" w:rsidRPr="002040B5" w:rsidTr="00D16F88">
        <w:trPr>
          <w:jc w:val="center"/>
        </w:trPr>
        <w:tc>
          <w:tcPr>
            <w:tcW w:w="0" w:type="auto"/>
          </w:tcPr>
          <w:p w:rsidR="002D0944" w:rsidRPr="001B76EF" w:rsidRDefault="002D0944" w:rsidP="003F7000">
            <w:pPr>
              <w:spacing w:after="0"/>
              <w:rPr>
                <w:rFonts w:ascii="Times New Roman" w:hAnsi="Times New Roman" w:cs="Times New Roman"/>
                <w:b/>
              </w:rPr>
            </w:pPr>
            <w:r>
              <w:rPr>
                <w:rFonts w:ascii="Times New Roman" w:hAnsi="Times New Roman" w:cs="Times New Roman"/>
                <w:b/>
              </w:rPr>
              <w:t>A</w:t>
            </w:r>
          </w:p>
        </w:tc>
        <w:tc>
          <w:tcPr>
            <w:tcW w:w="0" w:type="auto"/>
          </w:tcPr>
          <w:p w:rsidR="002D0944" w:rsidRPr="002040B5" w:rsidRDefault="002D0944" w:rsidP="002D0944">
            <w:pPr>
              <w:spacing w:after="0"/>
              <w:jc w:val="center"/>
              <w:rPr>
                <w:rFonts w:ascii="Times New Roman" w:hAnsi="Times New Roman" w:cs="Times New Roman"/>
              </w:rPr>
            </w:pPr>
            <w:r>
              <w:rPr>
                <w:rFonts w:ascii="Times New Roman" w:hAnsi="Times New Roman" w:cs="Times New Roman"/>
              </w:rPr>
              <w:t xml:space="preserve">9165÷9665 </w:t>
            </w:r>
            <w:r w:rsidRPr="002040B5">
              <w:rPr>
                <w:rFonts w:ascii="Times New Roman" w:hAnsi="Times New Roman" w:cs="Times New Roman"/>
              </w:rPr>
              <w:t>mm</w:t>
            </w:r>
          </w:p>
        </w:tc>
        <w:tc>
          <w:tcPr>
            <w:tcW w:w="0" w:type="auto"/>
          </w:tcPr>
          <w:p w:rsidR="002D0944" w:rsidRPr="007D6FCB" w:rsidRDefault="002D0944" w:rsidP="003F7000">
            <w:pPr>
              <w:spacing w:after="0"/>
              <w:jc w:val="center"/>
              <w:rPr>
                <w:rFonts w:ascii="Times New Roman" w:hAnsi="Times New Roman" w:cs="Times New Roman"/>
                <w:b/>
              </w:rPr>
            </w:pPr>
            <w:r w:rsidRPr="007D6FCB">
              <w:rPr>
                <w:rFonts w:ascii="Times New Roman" w:hAnsi="Times New Roman" w:cs="Times New Roman"/>
                <w:b/>
              </w:rPr>
              <w:t>N</w:t>
            </w:r>
          </w:p>
        </w:tc>
        <w:tc>
          <w:tcPr>
            <w:tcW w:w="0" w:type="auto"/>
          </w:tcPr>
          <w:p w:rsidR="002D0944" w:rsidRPr="002040B5" w:rsidRDefault="002D0944" w:rsidP="003F7000">
            <w:pPr>
              <w:spacing w:after="0"/>
              <w:jc w:val="center"/>
              <w:rPr>
                <w:rFonts w:ascii="Times New Roman" w:hAnsi="Times New Roman" w:cs="Times New Roman"/>
              </w:rPr>
            </w:pPr>
            <w:r>
              <w:rPr>
                <w:rFonts w:ascii="Times New Roman" w:hAnsi="Times New Roman" w:cs="Times New Roman"/>
              </w:rPr>
              <w:t>825</w:t>
            </w:r>
            <w:r w:rsidR="00D16F88">
              <w:rPr>
                <w:rFonts w:ascii="Times New Roman" w:hAnsi="Times New Roman" w:cs="Times New Roman"/>
              </w:rPr>
              <w:t>÷1175</w:t>
            </w:r>
          </w:p>
        </w:tc>
      </w:tr>
      <w:tr w:rsidR="002D0944" w:rsidRPr="002040B5" w:rsidTr="00D16F88">
        <w:trPr>
          <w:jc w:val="center"/>
        </w:trPr>
        <w:tc>
          <w:tcPr>
            <w:tcW w:w="0" w:type="auto"/>
          </w:tcPr>
          <w:p w:rsidR="002D0944" w:rsidRPr="001B76EF" w:rsidRDefault="002D0944" w:rsidP="003F7000">
            <w:pPr>
              <w:spacing w:after="0"/>
              <w:rPr>
                <w:rFonts w:ascii="Times New Roman" w:hAnsi="Times New Roman" w:cs="Times New Roman"/>
                <w:b/>
              </w:rPr>
            </w:pPr>
            <w:r>
              <w:rPr>
                <w:rFonts w:ascii="Times New Roman" w:hAnsi="Times New Roman" w:cs="Times New Roman"/>
                <w:b/>
              </w:rPr>
              <w:lastRenderedPageBreak/>
              <w:t>T</w:t>
            </w:r>
          </w:p>
        </w:tc>
        <w:tc>
          <w:tcPr>
            <w:tcW w:w="0" w:type="auto"/>
          </w:tcPr>
          <w:p w:rsidR="002D0944" w:rsidRPr="002040B5" w:rsidRDefault="002D0944" w:rsidP="002D0944">
            <w:pPr>
              <w:spacing w:after="0"/>
              <w:jc w:val="center"/>
              <w:rPr>
                <w:rFonts w:ascii="Times New Roman" w:hAnsi="Times New Roman" w:cs="Times New Roman"/>
              </w:rPr>
            </w:pPr>
            <w:r>
              <w:rPr>
                <w:rFonts w:ascii="Times New Roman" w:hAnsi="Times New Roman" w:cs="Times New Roman"/>
              </w:rPr>
              <w:t xml:space="preserve">4788÷5288 </w:t>
            </w:r>
            <w:r w:rsidRPr="002040B5">
              <w:rPr>
                <w:rFonts w:ascii="Times New Roman" w:hAnsi="Times New Roman" w:cs="Times New Roman"/>
              </w:rPr>
              <w:t>mm</w:t>
            </w:r>
          </w:p>
        </w:tc>
        <w:tc>
          <w:tcPr>
            <w:tcW w:w="0" w:type="auto"/>
          </w:tcPr>
          <w:p w:rsidR="002D0944" w:rsidRPr="007D6FCB" w:rsidRDefault="002D0944" w:rsidP="003F7000">
            <w:pPr>
              <w:spacing w:after="0"/>
              <w:jc w:val="center"/>
              <w:rPr>
                <w:rFonts w:ascii="Times New Roman" w:hAnsi="Times New Roman" w:cs="Times New Roman"/>
                <w:b/>
              </w:rPr>
            </w:pPr>
            <w:r w:rsidRPr="007D6FCB">
              <w:rPr>
                <w:rFonts w:ascii="Times New Roman" w:hAnsi="Times New Roman" w:cs="Times New Roman"/>
                <w:b/>
              </w:rPr>
              <w:t>D</w:t>
            </w:r>
          </w:p>
        </w:tc>
        <w:tc>
          <w:tcPr>
            <w:tcW w:w="0" w:type="auto"/>
          </w:tcPr>
          <w:p w:rsidR="002D0944" w:rsidRDefault="00D16F88" w:rsidP="003F7000">
            <w:pPr>
              <w:spacing w:after="0"/>
              <w:jc w:val="center"/>
              <w:rPr>
                <w:rFonts w:ascii="Times New Roman" w:hAnsi="Times New Roman" w:cs="Times New Roman"/>
              </w:rPr>
            </w:pPr>
            <w:r>
              <w:rPr>
                <w:rFonts w:ascii="Times New Roman" w:hAnsi="Times New Roman" w:cs="Times New Roman"/>
              </w:rPr>
              <w:t>4071÷4571</w:t>
            </w:r>
          </w:p>
        </w:tc>
      </w:tr>
      <w:tr w:rsidR="002D0944" w:rsidRPr="002040B5" w:rsidTr="00D16F88">
        <w:trPr>
          <w:jc w:val="center"/>
        </w:trPr>
        <w:tc>
          <w:tcPr>
            <w:tcW w:w="0" w:type="auto"/>
          </w:tcPr>
          <w:p w:rsidR="002D0944" w:rsidRPr="001B76EF" w:rsidRDefault="002D0944" w:rsidP="003F7000">
            <w:pPr>
              <w:spacing w:after="0"/>
              <w:rPr>
                <w:rFonts w:ascii="Times New Roman" w:hAnsi="Times New Roman" w:cs="Times New Roman"/>
                <w:b/>
              </w:rPr>
            </w:pPr>
            <w:r>
              <w:rPr>
                <w:rFonts w:ascii="Times New Roman" w:hAnsi="Times New Roman" w:cs="Times New Roman"/>
                <w:b/>
              </w:rPr>
              <w:t>WB</w:t>
            </w:r>
          </w:p>
        </w:tc>
        <w:tc>
          <w:tcPr>
            <w:tcW w:w="0" w:type="auto"/>
          </w:tcPr>
          <w:p w:rsidR="002D0944" w:rsidRPr="002040B5" w:rsidRDefault="002D0944" w:rsidP="003F7000">
            <w:pPr>
              <w:spacing w:after="0"/>
              <w:jc w:val="center"/>
              <w:rPr>
                <w:rFonts w:ascii="Times New Roman" w:hAnsi="Times New Roman" w:cs="Times New Roman"/>
              </w:rPr>
            </w:pPr>
            <w:r>
              <w:rPr>
                <w:rFonts w:ascii="Times New Roman" w:hAnsi="Times New Roman" w:cs="Times New Roman"/>
              </w:rPr>
              <w:t xml:space="preserve">5100÷5600 </w:t>
            </w:r>
            <w:r w:rsidRPr="002040B5">
              <w:rPr>
                <w:rFonts w:ascii="Times New Roman" w:hAnsi="Times New Roman" w:cs="Times New Roman"/>
              </w:rPr>
              <w:t>mm</w:t>
            </w:r>
          </w:p>
        </w:tc>
        <w:tc>
          <w:tcPr>
            <w:tcW w:w="0" w:type="auto"/>
          </w:tcPr>
          <w:p w:rsidR="002D0944" w:rsidRPr="007D6FCB" w:rsidRDefault="002D0944" w:rsidP="003F7000">
            <w:pPr>
              <w:spacing w:after="0"/>
              <w:jc w:val="center"/>
              <w:rPr>
                <w:rFonts w:ascii="Times New Roman" w:hAnsi="Times New Roman" w:cs="Times New Roman"/>
                <w:b/>
              </w:rPr>
            </w:pPr>
            <w:r w:rsidRPr="007D6FCB">
              <w:rPr>
                <w:rFonts w:ascii="Times New Roman" w:hAnsi="Times New Roman" w:cs="Times New Roman"/>
                <w:b/>
              </w:rPr>
              <w:t>Y</w:t>
            </w:r>
          </w:p>
        </w:tc>
        <w:tc>
          <w:tcPr>
            <w:tcW w:w="0" w:type="auto"/>
          </w:tcPr>
          <w:p w:rsidR="002D0944" w:rsidRDefault="00D16F88" w:rsidP="00D16F88">
            <w:pPr>
              <w:spacing w:after="0"/>
              <w:jc w:val="center"/>
              <w:rPr>
                <w:rFonts w:ascii="Times New Roman" w:hAnsi="Times New Roman" w:cs="Times New Roman"/>
              </w:rPr>
            </w:pPr>
            <w:r>
              <w:rPr>
                <w:rFonts w:ascii="Times New Roman" w:hAnsi="Times New Roman" w:cs="Times New Roman"/>
              </w:rPr>
              <w:t>729÷1512</w:t>
            </w:r>
          </w:p>
        </w:tc>
      </w:tr>
    </w:tbl>
    <w:p w:rsidR="002D0944" w:rsidRDefault="007B3FB4" w:rsidP="007B3FB4">
      <w:pPr>
        <w:spacing w:after="1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343150" cy="2286000"/>
            <wp:effectExtent l="1905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1"/>
                    <a:srcRect/>
                    <a:stretch>
                      <a:fillRect/>
                    </a:stretch>
                  </pic:blipFill>
                  <pic:spPr bwMode="auto">
                    <a:xfrm>
                      <a:off x="0" y="0"/>
                      <a:ext cx="2343150" cy="2286000"/>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extent cx="2990850" cy="2486025"/>
            <wp:effectExtent l="1905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2"/>
                    <a:srcRect/>
                    <a:stretch>
                      <a:fillRect/>
                    </a:stretch>
                  </pic:blipFill>
                  <pic:spPr bwMode="auto">
                    <a:xfrm>
                      <a:off x="0" y="0"/>
                      <a:ext cx="2990850" cy="2486025"/>
                    </a:xfrm>
                    <a:prstGeom prst="rect">
                      <a:avLst/>
                    </a:prstGeom>
                    <a:noFill/>
                    <a:ln w="9525">
                      <a:noFill/>
                      <a:miter lim="800000"/>
                      <a:headEnd/>
                      <a:tailEnd/>
                    </a:ln>
                  </pic:spPr>
                </pic:pic>
              </a:graphicData>
            </a:graphic>
          </wp:inline>
        </w:drawing>
      </w:r>
    </w:p>
    <w:p w:rsidR="007B3FB4" w:rsidRPr="00C53B6A" w:rsidRDefault="007B3FB4" w:rsidP="007B3FB4">
      <w:pPr>
        <w:spacing w:after="0"/>
        <w:jc w:val="center"/>
        <w:rPr>
          <w:rFonts w:ascii="Times New Roman" w:hAnsi="Times New Roman" w:cs="Times New Roman"/>
          <w:i/>
        </w:rPr>
      </w:pPr>
      <w:r w:rsidRPr="00C53B6A">
        <w:rPr>
          <w:rFonts w:ascii="Times New Roman" w:hAnsi="Times New Roman" w:cs="Times New Roman"/>
          <w:b/>
          <w:i/>
        </w:rPr>
        <w:t>Слика 3.7.</w:t>
      </w:r>
      <w:r w:rsidRPr="00C53B6A">
        <w:rPr>
          <w:rFonts w:ascii="Times New Roman" w:hAnsi="Times New Roman" w:cs="Times New Roman"/>
          <w:i/>
        </w:rPr>
        <w:t xml:space="preserve"> Димензије кабине возила Volvo FMX 13 8x4 </w:t>
      </w:r>
      <w:r w:rsidR="00B9359C">
        <w:rPr>
          <w:rFonts w:ascii="Times New Roman" w:hAnsi="Times New Roman" w:cs="Times New Roman"/>
          <w:i/>
        </w:rPr>
        <w:t>[7</w:t>
      </w:r>
      <w:r w:rsidRPr="00C53B6A">
        <w:rPr>
          <w:rFonts w:ascii="Times New Roman" w:hAnsi="Times New Roman" w:cs="Times New Roman"/>
          <w:i/>
        </w:rPr>
        <w:t>]</w:t>
      </w:r>
    </w:p>
    <w:p w:rsidR="00C53B6A" w:rsidRDefault="00C53B6A" w:rsidP="007B3FB4">
      <w:pPr>
        <w:spacing w:after="0"/>
        <w:jc w:val="center"/>
        <w:rPr>
          <w:rFonts w:ascii="Times New Roman" w:hAnsi="Times New Roman" w:cs="Times New Roman"/>
          <w:i/>
        </w:rPr>
      </w:pPr>
    </w:p>
    <w:p w:rsidR="007B3FB4" w:rsidRDefault="00C53B6A" w:rsidP="007B3FB4">
      <w:pPr>
        <w:spacing w:after="120"/>
        <w:jc w:val="center"/>
        <w:rPr>
          <w:rFonts w:ascii="Times New Roman" w:hAnsi="Times New Roman" w:cs="Times New Roman"/>
          <w:sz w:val="24"/>
          <w:szCs w:val="24"/>
        </w:rPr>
      </w:pPr>
      <w:r>
        <w:rPr>
          <w:noProof/>
        </w:rPr>
        <w:drawing>
          <wp:inline distT="0" distB="0" distL="0" distR="0">
            <wp:extent cx="5362575" cy="3019425"/>
            <wp:effectExtent l="19050" t="0" r="9525" b="0"/>
            <wp:docPr id="56" name="Picture 56" descr="http://www.volvotrucks.rs/content/dam/volvo/volvo-trucks/masters/euro-6/volvo-fmx/media-gallery/2326x1310-media-gallery-volvo-fmx-cab-interior.jpg/jcr:content/renditions/2326x1310-media-gallery-volvo-fmx-cab-interior-teas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www.volvotrucks.rs/content/dam/volvo/volvo-trucks/masters/euro-6/volvo-fmx/media-gallery/2326x1310-media-gallery-volvo-fmx-cab-interior.jpg/jcr:content/renditions/2326x1310-media-gallery-volvo-fmx-cab-interior-teaser2.jpg"/>
                    <pic:cNvPicPr>
                      <a:picLocks noChangeAspect="1" noChangeArrowheads="1"/>
                    </pic:cNvPicPr>
                  </pic:nvPicPr>
                  <pic:blipFill>
                    <a:blip r:embed="rId33"/>
                    <a:srcRect/>
                    <a:stretch>
                      <a:fillRect/>
                    </a:stretch>
                  </pic:blipFill>
                  <pic:spPr bwMode="auto">
                    <a:xfrm>
                      <a:off x="0" y="0"/>
                      <a:ext cx="5362575" cy="3019425"/>
                    </a:xfrm>
                    <a:prstGeom prst="rect">
                      <a:avLst/>
                    </a:prstGeom>
                    <a:noFill/>
                    <a:ln w="9525">
                      <a:noFill/>
                      <a:miter lim="800000"/>
                      <a:headEnd/>
                      <a:tailEnd/>
                    </a:ln>
                  </pic:spPr>
                </pic:pic>
              </a:graphicData>
            </a:graphic>
          </wp:inline>
        </w:drawing>
      </w:r>
    </w:p>
    <w:p w:rsidR="00C53B6A" w:rsidRDefault="00C53B6A" w:rsidP="00C53B6A">
      <w:pPr>
        <w:spacing w:after="0"/>
        <w:jc w:val="center"/>
        <w:rPr>
          <w:rFonts w:ascii="Times New Roman" w:hAnsi="Times New Roman" w:cs="Times New Roman"/>
          <w:i/>
          <w:sz w:val="24"/>
          <w:szCs w:val="24"/>
        </w:rPr>
      </w:pPr>
      <w:r w:rsidRPr="00C53B6A">
        <w:rPr>
          <w:rFonts w:ascii="Times New Roman" w:hAnsi="Times New Roman" w:cs="Times New Roman"/>
          <w:b/>
          <w:i/>
        </w:rPr>
        <w:t>Слика 3.</w:t>
      </w:r>
      <w:r>
        <w:rPr>
          <w:rFonts w:ascii="Times New Roman" w:hAnsi="Times New Roman" w:cs="Times New Roman"/>
          <w:b/>
          <w:i/>
        </w:rPr>
        <w:t>8</w:t>
      </w:r>
      <w:r w:rsidRPr="00C53B6A">
        <w:rPr>
          <w:rFonts w:ascii="Times New Roman" w:hAnsi="Times New Roman" w:cs="Times New Roman"/>
          <w:b/>
          <w:i/>
        </w:rPr>
        <w:t>.</w:t>
      </w:r>
      <w:r>
        <w:rPr>
          <w:rFonts w:ascii="Times New Roman" w:hAnsi="Times New Roman" w:cs="Times New Roman"/>
          <w:b/>
          <w:i/>
        </w:rPr>
        <w:t xml:space="preserve"> </w:t>
      </w:r>
      <w:r>
        <w:rPr>
          <w:rFonts w:ascii="Times New Roman" w:hAnsi="Times New Roman" w:cs="Times New Roman"/>
          <w:i/>
        </w:rPr>
        <w:t>Ентеријер</w:t>
      </w:r>
      <w:r w:rsidRPr="00C53B6A">
        <w:rPr>
          <w:rFonts w:ascii="Times New Roman" w:hAnsi="Times New Roman" w:cs="Times New Roman"/>
          <w:i/>
        </w:rPr>
        <w:t xml:space="preserve"> к</w:t>
      </w:r>
      <w:r w:rsidR="00B9359C">
        <w:rPr>
          <w:rFonts w:ascii="Times New Roman" w:hAnsi="Times New Roman" w:cs="Times New Roman"/>
          <w:i/>
        </w:rPr>
        <w:t>абине возила Volvo FMX 13 8x4 [7</w:t>
      </w:r>
      <w:r w:rsidRPr="00C53B6A">
        <w:rPr>
          <w:rFonts w:ascii="Times New Roman" w:hAnsi="Times New Roman" w:cs="Times New Roman"/>
          <w:i/>
        </w:rPr>
        <w:t>]</w:t>
      </w:r>
    </w:p>
    <w:p w:rsidR="00C53B6A" w:rsidRDefault="00C53B6A" w:rsidP="00C53B6A">
      <w:pPr>
        <w:spacing w:after="0"/>
        <w:jc w:val="center"/>
        <w:rPr>
          <w:rFonts w:ascii="Times New Roman" w:hAnsi="Times New Roman" w:cs="Times New Roman"/>
          <w:sz w:val="24"/>
          <w:szCs w:val="24"/>
        </w:rPr>
      </w:pPr>
    </w:p>
    <w:tbl>
      <w:tblPr>
        <w:tblStyle w:val="TableGrid1"/>
        <w:tblW w:w="0" w:type="auto"/>
        <w:jc w:val="center"/>
        <w:tblLook w:val="04A0"/>
      </w:tblPr>
      <w:tblGrid>
        <w:gridCol w:w="3900"/>
        <w:gridCol w:w="4465"/>
      </w:tblGrid>
      <w:tr w:rsidR="00440814" w:rsidRPr="00440814" w:rsidTr="007D6FCB">
        <w:trPr>
          <w:jc w:val="center"/>
        </w:trPr>
        <w:tc>
          <w:tcPr>
            <w:tcW w:w="0" w:type="auto"/>
            <w:gridSpan w:val="2"/>
          </w:tcPr>
          <w:p w:rsidR="00440814" w:rsidRPr="00330CC0" w:rsidRDefault="00440814" w:rsidP="00B66094">
            <w:pPr>
              <w:spacing w:after="0" w:line="288" w:lineRule="auto"/>
              <w:jc w:val="center"/>
              <w:rPr>
                <w:rFonts w:cs="Times New Roman"/>
                <w:b/>
                <w:i/>
              </w:rPr>
            </w:pPr>
            <w:r w:rsidRPr="0037727B">
              <w:rPr>
                <w:rFonts w:cs="Times New Roman"/>
                <w:b/>
                <w:i/>
              </w:rPr>
              <w:t>Табела 3</w:t>
            </w:r>
            <w:r w:rsidR="00330CC0" w:rsidRPr="0037727B">
              <w:rPr>
                <w:rFonts w:cs="Times New Roman"/>
                <w:b/>
                <w:i/>
              </w:rPr>
              <w:t>.4</w:t>
            </w:r>
            <w:r w:rsidRPr="0037727B">
              <w:rPr>
                <w:rFonts w:cs="Times New Roman"/>
                <w:b/>
                <w:i/>
              </w:rPr>
              <w:t>.</w:t>
            </w:r>
            <w:r w:rsidRPr="00330CC0">
              <w:rPr>
                <w:rFonts w:cs="Times New Roman"/>
                <w:i/>
              </w:rPr>
              <w:t xml:space="preserve"> Техничке карактеристике ауто-мешалице Volvo FMX 13 8x4 – Mixer [</w:t>
            </w:r>
            <w:r w:rsidR="00B9359C">
              <w:rPr>
                <w:rFonts w:cs="Times New Roman"/>
                <w:i/>
              </w:rPr>
              <w:t>7, 8</w:t>
            </w:r>
            <w:r w:rsidR="009718F2" w:rsidRPr="00330CC0">
              <w:rPr>
                <w:rFonts w:cs="Times New Roman"/>
                <w:i/>
              </w:rPr>
              <w:t>]</w:t>
            </w:r>
          </w:p>
        </w:tc>
      </w:tr>
      <w:tr w:rsidR="00440814" w:rsidRPr="00440814" w:rsidTr="007D6FCB">
        <w:trPr>
          <w:jc w:val="center"/>
        </w:trPr>
        <w:tc>
          <w:tcPr>
            <w:tcW w:w="0" w:type="auto"/>
            <w:vAlign w:val="center"/>
          </w:tcPr>
          <w:p w:rsidR="00440814" w:rsidRPr="007D6FCB" w:rsidRDefault="00440814" w:rsidP="007D6FCB">
            <w:pPr>
              <w:spacing w:after="0" w:line="288" w:lineRule="auto"/>
              <w:rPr>
                <w:rFonts w:cs="Times New Roman"/>
                <w:b/>
                <w:bCs/>
                <w:color w:val="000000"/>
              </w:rPr>
            </w:pPr>
            <w:r w:rsidRPr="007D6FCB">
              <w:rPr>
                <w:rFonts w:cs="Times New Roman"/>
                <w:b/>
                <w:color w:val="000000"/>
              </w:rPr>
              <w:t xml:space="preserve">Тип возила </w:t>
            </w:r>
          </w:p>
        </w:tc>
        <w:tc>
          <w:tcPr>
            <w:tcW w:w="0" w:type="auto"/>
            <w:vAlign w:val="center"/>
          </w:tcPr>
          <w:p w:rsidR="00440814" w:rsidRPr="00440814" w:rsidRDefault="00440814" w:rsidP="007D6FCB">
            <w:pPr>
              <w:spacing w:after="0" w:line="288" w:lineRule="auto"/>
              <w:jc w:val="center"/>
              <w:rPr>
                <w:rFonts w:cs="Times New Roman"/>
                <w:b/>
                <w:bCs/>
                <w:color w:val="000000"/>
              </w:rPr>
            </w:pPr>
            <w:r w:rsidRPr="00440814">
              <w:rPr>
                <w:rFonts w:cs="Times New Roman"/>
                <w:b/>
              </w:rPr>
              <w:t>Volvo FMX 13 8x4 – Mixer</w:t>
            </w:r>
          </w:p>
        </w:tc>
      </w:tr>
      <w:tr w:rsidR="00440814" w:rsidRPr="00440814" w:rsidTr="007D6FCB">
        <w:trPr>
          <w:jc w:val="center"/>
        </w:trPr>
        <w:tc>
          <w:tcPr>
            <w:tcW w:w="0" w:type="auto"/>
            <w:vAlign w:val="center"/>
          </w:tcPr>
          <w:p w:rsidR="00440814" w:rsidRPr="007D6FCB" w:rsidRDefault="00440814" w:rsidP="007D6FCB">
            <w:pPr>
              <w:spacing w:after="0" w:line="288" w:lineRule="auto"/>
              <w:rPr>
                <w:rFonts w:cs="Times New Roman"/>
                <w:b/>
                <w:color w:val="000000"/>
              </w:rPr>
            </w:pPr>
            <w:r w:rsidRPr="007D6FCB">
              <w:rPr>
                <w:rFonts w:cs="Times New Roman"/>
                <w:b/>
                <w:color w:val="000000"/>
              </w:rPr>
              <w:t>Мотор</w:t>
            </w:r>
          </w:p>
        </w:tc>
        <w:tc>
          <w:tcPr>
            <w:tcW w:w="0" w:type="auto"/>
            <w:vAlign w:val="center"/>
          </w:tcPr>
          <w:p w:rsidR="00440814" w:rsidRPr="00440814" w:rsidRDefault="00440814" w:rsidP="007D6FCB">
            <w:pPr>
              <w:spacing w:after="0"/>
              <w:jc w:val="center"/>
              <w:rPr>
                <w:rFonts w:cs="Times New Roman"/>
                <w:b/>
                <w:color w:val="000000"/>
              </w:rPr>
            </w:pPr>
            <w:r w:rsidRPr="00440814">
              <w:rPr>
                <w:rStyle w:val="Strong"/>
                <w:rFonts w:cs="Times New Roman"/>
                <w:b w:val="0"/>
                <w:color w:val="222222"/>
              </w:rPr>
              <w:t>D13K420</w:t>
            </w:r>
          </w:p>
        </w:tc>
      </w:tr>
      <w:tr w:rsidR="00440814" w:rsidRPr="00440814" w:rsidTr="007D6FCB">
        <w:trPr>
          <w:jc w:val="center"/>
        </w:trPr>
        <w:tc>
          <w:tcPr>
            <w:tcW w:w="0" w:type="auto"/>
            <w:vAlign w:val="center"/>
          </w:tcPr>
          <w:p w:rsidR="00440814" w:rsidRPr="007D6FCB" w:rsidRDefault="00440814" w:rsidP="007D6FCB">
            <w:pPr>
              <w:spacing w:after="0" w:line="288" w:lineRule="auto"/>
              <w:rPr>
                <w:rFonts w:cs="Times New Roman"/>
                <w:b/>
                <w:color w:val="000000"/>
              </w:rPr>
            </w:pPr>
            <w:r w:rsidRPr="007D6FCB">
              <w:rPr>
                <w:rFonts w:cs="Times New Roman"/>
                <w:b/>
                <w:color w:val="000000"/>
              </w:rPr>
              <w:t>Стандард</w:t>
            </w:r>
          </w:p>
        </w:tc>
        <w:tc>
          <w:tcPr>
            <w:tcW w:w="0" w:type="auto"/>
            <w:vAlign w:val="center"/>
          </w:tcPr>
          <w:p w:rsidR="00440814" w:rsidRPr="00440814" w:rsidRDefault="00440814" w:rsidP="007D6FCB">
            <w:pPr>
              <w:spacing w:after="0"/>
              <w:jc w:val="center"/>
              <w:rPr>
                <w:rFonts w:cs="Times New Roman"/>
                <w:color w:val="000000"/>
              </w:rPr>
            </w:pPr>
            <w:r w:rsidRPr="00440814">
              <w:rPr>
                <w:rFonts w:cs="Times New Roman"/>
                <w:color w:val="000000"/>
              </w:rPr>
              <w:t>Еуро 6</w:t>
            </w:r>
          </w:p>
        </w:tc>
      </w:tr>
      <w:tr w:rsidR="00440814" w:rsidRPr="00440814" w:rsidTr="007D6FCB">
        <w:trPr>
          <w:jc w:val="center"/>
        </w:trPr>
        <w:tc>
          <w:tcPr>
            <w:tcW w:w="0" w:type="auto"/>
            <w:vAlign w:val="center"/>
          </w:tcPr>
          <w:p w:rsidR="00440814" w:rsidRPr="007D6FCB" w:rsidRDefault="00440814" w:rsidP="007D6FCB">
            <w:pPr>
              <w:spacing w:after="0" w:line="288" w:lineRule="auto"/>
              <w:rPr>
                <w:rFonts w:cs="Times New Roman"/>
                <w:b/>
                <w:color w:val="000000"/>
              </w:rPr>
            </w:pPr>
            <w:r w:rsidRPr="007D6FCB">
              <w:rPr>
                <w:rFonts w:cs="Times New Roman"/>
                <w:b/>
                <w:color w:val="000000"/>
              </w:rPr>
              <w:t>Број цилиндара</w:t>
            </w:r>
          </w:p>
        </w:tc>
        <w:tc>
          <w:tcPr>
            <w:tcW w:w="0" w:type="auto"/>
            <w:vAlign w:val="center"/>
          </w:tcPr>
          <w:p w:rsidR="00440814" w:rsidRPr="00440814" w:rsidRDefault="00440814" w:rsidP="007D6FCB">
            <w:pPr>
              <w:spacing w:after="0"/>
              <w:jc w:val="center"/>
              <w:rPr>
                <w:rFonts w:cs="Times New Roman"/>
                <w:color w:val="000000"/>
              </w:rPr>
            </w:pPr>
            <w:r w:rsidRPr="00440814">
              <w:rPr>
                <w:rFonts w:cs="Times New Roman"/>
                <w:color w:val="000000"/>
              </w:rPr>
              <w:t>6</w:t>
            </w:r>
          </w:p>
        </w:tc>
      </w:tr>
      <w:tr w:rsidR="00440814" w:rsidRPr="00440814" w:rsidTr="007D6FCB">
        <w:trPr>
          <w:jc w:val="center"/>
        </w:trPr>
        <w:tc>
          <w:tcPr>
            <w:tcW w:w="0" w:type="auto"/>
            <w:vAlign w:val="center"/>
          </w:tcPr>
          <w:p w:rsidR="00440814" w:rsidRPr="007D6FCB" w:rsidRDefault="00440814" w:rsidP="007D6FCB">
            <w:pPr>
              <w:spacing w:after="0" w:line="288" w:lineRule="auto"/>
              <w:rPr>
                <w:rFonts w:cs="Times New Roman"/>
                <w:b/>
                <w:color w:val="000000"/>
              </w:rPr>
            </w:pPr>
            <w:r w:rsidRPr="007D6FCB">
              <w:rPr>
                <w:rFonts w:cs="Times New Roman"/>
                <w:b/>
                <w:color w:val="000000"/>
              </w:rPr>
              <w:t xml:space="preserve">Радна запремина </w:t>
            </w:r>
          </w:p>
        </w:tc>
        <w:tc>
          <w:tcPr>
            <w:tcW w:w="0" w:type="auto"/>
            <w:vAlign w:val="center"/>
          </w:tcPr>
          <w:p w:rsidR="00440814" w:rsidRPr="00440814" w:rsidRDefault="00440814" w:rsidP="007D6FCB">
            <w:pPr>
              <w:spacing w:after="0"/>
              <w:jc w:val="center"/>
              <w:rPr>
                <w:rFonts w:cs="Times New Roman"/>
                <w:color w:val="000000"/>
              </w:rPr>
            </w:pPr>
            <w:r w:rsidRPr="00440814">
              <w:rPr>
                <w:rFonts w:cs="Times New Roman"/>
                <w:color w:val="000000"/>
              </w:rPr>
              <w:t>1</w:t>
            </w:r>
            <w:r>
              <w:rPr>
                <w:rFonts w:cs="Times New Roman"/>
                <w:color w:val="000000"/>
              </w:rPr>
              <w:t>2800</w:t>
            </w:r>
            <w:r w:rsidRPr="00440814">
              <w:rPr>
                <w:rFonts w:cs="Times New Roman"/>
                <w:color w:val="000000"/>
              </w:rPr>
              <w:t xml:space="preserve"> cm</w:t>
            </w:r>
            <w:r w:rsidRPr="00440814">
              <w:rPr>
                <w:rFonts w:cs="Times New Roman"/>
                <w:color w:val="000000"/>
                <w:vertAlign w:val="superscript"/>
              </w:rPr>
              <w:t>3</w:t>
            </w:r>
          </w:p>
        </w:tc>
      </w:tr>
      <w:tr w:rsidR="00440814" w:rsidRPr="00440814" w:rsidTr="007D6FCB">
        <w:trPr>
          <w:jc w:val="center"/>
        </w:trPr>
        <w:tc>
          <w:tcPr>
            <w:tcW w:w="0" w:type="auto"/>
            <w:vAlign w:val="center"/>
          </w:tcPr>
          <w:p w:rsidR="00440814" w:rsidRPr="007D6FCB" w:rsidRDefault="00440814" w:rsidP="007D6FCB">
            <w:pPr>
              <w:spacing w:after="0" w:line="288" w:lineRule="auto"/>
              <w:rPr>
                <w:rFonts w:cs="Times New Roman"/>
                <w:b/>
                <w:color w:val="000000"/>
              </w:rPr>
            </w:pPr>
            <w:r w:rsidRPr="007D6FCB">
              <w:rPr>
                <w:rFonts w:cs="Times New Roman"/>
                <w:b/>
                <w:color w:val="000000"/>
              </w:rPr>
              <w:t xml:space="preserve">Снага </w:t>
            </w:r>
          </w:p>
        </w:tc>
        <w:tc>
          <w:tcPr>
            <w:tcW w:w="0" w:type="auto"/>
            <w:vAlign w:val="center"/>
          </w:tcPr>
          <w:p w:rsidR="00440814" w:rsidRPr="00440814" w:rsidRDefault="00440814" w:rsidP="007D6FCB">
            <w:pPr>
              <w:spacing w:after="0"/>
              <w:jc w:val="center"/>
              <w:rPr>
                <w:rFonts w:cs="Times New Roman"/>
                <w:color w:val="000000"/>
              </w:rPr>
            </w:pPr>
            <w:r w:rsidRPr="00440814">
              <w:rPr>
                <w:rFonts w:cs="Times New Roman"/>
                <w:color w:val="000000"/>
              </w:rPr>
              <w:t>3</w:t>
            </w:r>
            <w:r>
              <w:rPr>
                <w:rFonts w:cs="Times New Roman"/>
                <w:color w:val="000000"/>
              </w:rPr>
              <w:t>06</w:t>
            </w:r>
            <w:r w:rsidRPr="00440814">
              <w:rPr>
                <w:rFonts w:cs="Times New Roman"/>
                <w:color w:val="000000"/>
              </w:rPr>
              <w:t xml:space="preserve"> kW (</w:t>
            </w:r>
            <w:r>
              <w:rPr>
                <w:rFonts w:cs="Times New Roman"/>
                <w:color w:val="000000"/>
              </w:rPr>
              <w:t>420</w:t>
            </w:r>
            <w:r w:rsidRPr="00440814">
              <w:rPr>
                <w:rFonts w:cs="Times New Roman"/>
                <w:color w:val="000000"/>
              </w:rPr>
              <w:t xml:space="preserve"> KS)</w:t>
            </w:r>
          </w:p>
        </w:tc>
      </w:tr>
      <w:tr w:rsidR="00440814" w:rsidRPr="00440814" w:rsidTr="007D6FCB">
        <w:trPr>
          <w:jc w:val="center"/>
        </w:trPr>
        <w:tc>
          <w:tcPr>
            <w:tcW w:w="0" w:type="auto"/>
            <w:vAlign w:val="center"/>
          </w:tcPr>
          <w:p w:rsidR="00440814" w:rsidRPr="007D6FCB" w:rsidRDefault="00440814" w:rsidP="007D6FCB">
            <w:pPr>
              <w:spacing w:after="0" w:line="288" w:lineRule="auto"/>
              <w:rPr>
                <w:rFonts w:cs="Times New Roman"/>
                <w:b/>
                <w:color w:val="000000"/>
              </w:rPr>
            </w:pPr>
            <w:r w:rsidRPr="007D6FCB">
              <w:rPr>
                <w:rFonts w:cs="Times New Roman"/>
                <w:b/>
                <w:color w:val="000000"/>
              </w:rPr>
              <w:lastRenderedPageBreak/>
              <w:t>Број обртаја</w:t>
            </w:r>
          </w:p>
        </w:tc>
        <w:tc>
          <w:tcPr>
            <w:tcW w:w="0" w:type="auto"/>
            <w:vAlign w:val="center"/>
          </w:tcPr>
          <w:p w:rsidR="00440814" w:rsidRPr="00440814" w:rsidRDefault="00440814" w:rsidP="007D6FCB">
            <w:pPr>
              <w:spacing w:after="0"/>
              <w:jc w:val="center"/>
              <w:rPr>
                <w:rFonts w:cs="Times New Roman"/>
                <w:color w:val="000000"/>
              </w:rPr>
            </w:pPr>
            <w:r w:rsidRPr="00440814">
              <w:rPr>
                <w:rFonts w:cs="Times New Roman"/>
                <w:color w:val="000000"/>
              </w:rPr>
              <w:t>1800 o/min</w:t>
            </w:r>
          </w:p>
        </w:tc>
      </w:tr>
      <w:tr w:rsidR="00440814" w:rsidRPr="00440814" w:rsidTr="007D6FCB">
        <w:trPr>
          <w:jc w:val="center"/>
        </w:trPr>
        <w:tc>
          <w:tcPr>
            <w:tcW w:w="0" w:type="auto"/>
            <w:vAlign w:val="center"/>
          </w:tcPr>
          <w:p w:rsidR="00440814" w:rsidRPr="007D6FCB" w:rsidRDefault="00440814" w:rsidP="007D6FCB">
            <w:pPr>
              <w:spacing w:after="0" w:line="288" w:lineRule="auto"/>
              <w:rPr>
                <w:rFonts w:cs="Times New Roman"/>
                <w:b/>
                <w:color w:val="000000"/>
              </w:rPr>
            </w:pPr>
            <w:r w:rsidRPr="007D6FCB">
              <w:rPr>
                <w:rFonts w:cs="Times New Roman"/>
                <w:b/>
                <w:color w:val="000000"/>
              </w:rPr>
              <w:t xml:space="preserve">Макс. обртни момент </w:t>
            </w:r>
          </w:p>
        </w:tc>
        <w:tc>
          <w:tcPr>
            <w:tcW w:w="0" w:type="auto"/>
            <w:vAlign w:val="center"/>
          </w:tcPr>
          <w:p w:rsidR="00440814" w:rsidRPr="00440814" w:rsidRDefault="00440814" w:rsidP="007D6FCB">
            <w:pPr>
              <w:spacing w:after="0"/>
              <w:jc w:val="center"/>
              <w:rPr>
                <w:rFonts w:cs="Times New Roman"/>
                <w:color w:val="000000"/>
              </w:rPr>
            </w:pPr>
            <w:r>
              <w:rPr>
                <w:rFonts w:cs="Times New Roman"/>
                <w:color w:val="000000"/>
              </w:rPr>
              <w:t>2100 Nm (86</w:t>
            </w:r>
            <w:r w:rsidRPr="00440814">
              <w:rPr>
                <w:rFonts w:cs="Times New Roman"/>
                <w:color w:val="000000"/>
              </w:rPr>
              <w:t>0 ÷ 1400 o/min)</w:t>
            </w:r>
          </w:p>
        </w:tc>
      </w:tr>
      <w:tr w:rsidR="00440814" w:rsidRPr="00440814" w:rsidTr="007D6FCB">
        <w:trPr>
          <w:jc w:val="center"/>
        </w:trPr>
        <w:tc>
          <w:tcPr>
            <w:tcW w:w="0" w:type="auto"/>
            <w:vAlign w:val="center"/>
          </w:tcPr>
          <w:p w:rsidR="00440814" w:rsidRPr="007D6FCB" w:rsidRDefault="00440814" w:rsidP="007D6FCB">
            <w:pPr>
              <w:spacing w:after="0" w:line="288" w:lineRule="auto"/>
              <w:rPr>
                <w:rFonts w:cs="Times New Roman"/>
                <w:b/>
                <w:color w:val="000000"/>
              </w:rPr>
            </w:pPr>
            <w:r w:rsidRPr="007D6FCB">
              <w:rPr>
                <w:rFonts w:cs="Times New Roman"/>
                <w:b/>
                <w:color w:val="000000"/>
              </w:rPr>
              <w:t>Спојница</w:t>
            </w:r>
          </w:p>
        </w:tc>
        <w:tc>
          <w:tcPr>
            <w:tcW w:w="0" w:type="auto"/>
            <w:vAlign w:val="center"/>
          </w:tcPr>
          <w:p w:rsidR="00440814" w:rsidRPr="00440814" w:rsidRDefault="00440814" w:rsidP="007D6FCB">
            <w:pPr>
              <w:spacing w:after="0"/>
              <w:jc w:val="center"/>
              <w:rPr>
                <w:rFonts w:cs="Times New Roman"/>
                <w:color w:val="000000"/>
              </w:rPr>
            </w:pPr>
            <w:r w:rsidRPr="00440814">
              <w:rPr>
                <w:rFonts w:cs="Times New Roman"/>
                <w:color w:val="000000"/>
              </w:rPr>
              <w:t xml:space="preserve">једноламеласта сува </w:t>
            </w:r>
            <w:r w:rsidR="00E24E64">
              <w:rPr>
                <w:rFonts w:cs="Times New Roman"/>
                <w:color w:val="000000"/>
              </w:rPr>
              <w:t>394</w:t>
            </w:r>
            <w:r w:rsidRPr="00440814">
              <w:rPr>
                <w:rFonts w:cs="Times New Roman"/>
                <w:color w:val="000000"/>
              </w:rPr>
              <w:t xml:space="preserve"> mm</w:t>
            </w:r>
          </w:p>
        </w:tc>
      </w:tr>
      <w:tr w:rsidR="00440814" w:rsidRPr="00440814" w:rsidTr="007D6FCB">
        <w:trPr>
          <w:jc w:val="center"/>
        </w:trPr>
        <w:tc>
          <w:tcPr>
            <w:tcW w:w="0" w:type="auto"/>
            <w:vAlign w:val="center"/>
          </w:tcPr>
          <w:p w:rsidR="00440814" w:rsidRPr="007D6FCB" w:rsidRDefault="00440814" w:rsidP="007D6FCB">
            <w:pPr>
              <w:spacing w:after="0" w:line="288" w:lineRule="auto"/>
              <w:rPr>
                <w:rFonts w:cs="Times New Roman"/>
                <w:b/>
                <w:color w:val="000000"/>
              </w:rPr>
            </w:pPr>
            <w:r w:rsidRPr="007D6FCB">
              <w:rPr>
                <w:rFonts w:cs="Times New Roman"/>
                <w:b/>
                <w:color w:val="000000"/>
              </w:rPr>
              <w:t>Систем убриз</w:t>
            </w:r>
            <w:r w:rsidR="00E65752">
              <w:rPr>
                <w:rFonts w:cs="Times New Roman"/>
                <w:b/>
                <w:color w:val="000000"/>
              </w:rPr>
              <w:t>г</w:t>
            </w:r>
            <w:r w:rsidRPr="007D6FCB">
              <w:rPr>
                <w:rFonts w:cs="Times New Roman"/>
                <w:b/>
                <w:color w:val="000000"/>
              </w:rPr>
              <w:t>авања горива</w:t>
            </w:r>
          </w:p>
        </w:tc>
        <w:tc>
          <w:tcPr>
            <w:tcW w:w="0" w:type="auto"/>
            <w:vAlign w:val="center"/>
          </w:tcPr>
          <w:p w:rsidR="00440814" w:rsidRPr="00440814" w:rsidRDefault="00440814" w:rsidP="007D6FCB">
            <w:pPr>
              <w:spacing w:after="0" w:line="288" w:lineRule="auto"/>
              <w:jc w:val="center"/>
              <w:rPr>
                <w:rFonts w:cs="Times New Roman"/>
                <w:color w:val="000000"/>
              </w:rPr>
            </w:pPr>
            <w:r w:rsidRPr="00440814">
              <w:rPr>
                <w:rFonts w:cs="Times New Roman"/>
                <w:color w:val="000000"/>
              </w:rPr>
              <w:t>Common rail</w:t>
            </w:r>
          </w:p>
        </w:tc>
      </w:tr>
      <w:tr w:rsidR="00440814" w:rsidRPr="00440814" w:rsidTr="007D6FCB">
        <w:trPr>
          <w:jc w:val="center"/>
        </w:trPr>
        <w:tc>
          <w:tcPr>
            <w:tcW w:w="0" w:type="auto"/>
            <w:vAlign w:val="center"/>
          </w:tcPr>
          <w:p w:rsidR="00440814" w:rsidRPr="007D6FCB" w:rsidRDefault="00440814" w:rsidP="007D6FCB">
            <w:pPr>
              <w:spacing w:after="0" w:line="288" w:lineRule="auto"/>
              <w:rPr>
                <w:rFonts w:cs="Times New Roman"/>
                <w:b/>
                <w:color w:val="000000"/>
              </w:rPr>
            </w:pPr>
            <w:r w:rsidRPr="007D6FCB">
              <w:rPr>
                <w:rFonts w:cs="Times New Roman"/>
                <w:b/>
                <w:color w:val="000000"/>
              </w:rPr>
              <w:t>Мењач</w:t>
            </w:r>
          </w:p>
        </w:tc>
        <w:tc>
          <w:tcPr>
            <w:tcW w:w="0" w:type="auto"/>
            <w:vAlign w:val="center"/>
          </w:tcPr>
          <w:p w:rsidR="00440814" w:rsidRPr="002E7C19" w:rsidRDefault="002E7C19" w:rsidP="007D6FCB">
            <w:pPr>
              <w:spacing w:after="0" w:line="288" w:lineRule="auto"/>
              <w:jc w:val="center"/>
              <w:rPr>
                <w:rFonts w:cs="Times New Roman"/>
                <w:color w:val="000000"/>
              </w:rPr>
            </w:pPr>
            <w:r w:rsidRPr="002E7C19">
              <w:rPr>
                <w:rFonts w:cs="Times New Roman"/>
                <w:color w:val="222222"/>
                <w:shd w:val="clear" w:color="auto" w:fill="FFFFFF" w:themeFill="background1"/>
              </w:rPr>
              <w:t>Volvo AT2612E</w:t>
            </w:r>
            <w:r w:rsidR="00A068C2">
              <w:rPr>
                <w:rFonts w:cs="Times New Roman"/>
                <w:shd w:val="clear" w:color="auto" w:fill="FFFFFF" w:themeFill="background1"/>
              </w:rPr>
              <w:t xml:space="preserve">, </w:t>
            </w:r>
            <w:r w:rsidRPr="002E7C19">
              <w:rPr>
                <w:rFonts w:cs="Times New Roman"/>
                <w:shd w:val="clear" w:color="auto" w:fill="FFFFFF" w:themeFill="background1"/>
              </w:rPr>
              <w:t>12</w:t>
            </w:r>
            <w:r w:rsidRPr="002E7C19">
              <w:rPr>
                <w:rFonts w:cs="Times New Roman"/>
              </w:rPr>
              <w:t xml:space="preserve"> </w:t>
            </w:r>
            <w:r w:rsidR="00A068C2">
              <w:rPr>
                <w:rFonts w:cs="Times New Roman"/>
              </w:rPr>
              <w:t xml:space="preserve">– </w:t>
            </w:r>
            <w:r w:rsidRPr="002E7C19">
              <w:rPr>
                <w:rFonts w:cs="Times New Roman"/>
              </w:rPr>
              <w:t>степени аутоматски</w:t>
            </w:r>
          </w:p>
        </w:tc>
      </w:tr>
      <w:tr w:rsidR="00440814" w:rsidRPr="00440814" w:rsidTr="007D6FCB">
        <w:trPr>
          <w:jc w:val="center"/>
        </w:trPr>
        <w:tc>
          <w:tcPr>
            <w:tcW w:w="0" w:type="auto"/>
            <w:vAlign w:val="center"/>
          </w:tcPr>
          <w:p w:rsidR="00440814" w:rsidRPr="007D6FCB" w:rsidRDefault="00440814" w:rsidP="007D6FCB">
            <w:pPr>
              <w:spacing w:after="0" w:line="288" w:lineRule="auto"/>
              <w:rPr>
                <w:rFonts w:cs="Times New Roman"/>
                <w:b/>
                <w:color w:val="000000"/>
              </w:rPr>
            </w:pPr>
            <w:r w:rsidRPr="007D6FCB">
              <w:rPr>
                <w:rFonts w:cs="Times New Roman"/>
                <w:b/>
                <w:color w:val="000000"/>
              </w:rPr>
              <w:t>Управљач</w:t>
            </w:r>
          </w:p>
        </w:tc>
        <w:tc>
          <w:tcPr>
            <w:tcW w:w="0" w:type="auto"/>
            <w:vAlign w:val="center"/>
          </w:tcPr>
          <w:p w:rsidR="00440814" w:rsidRPr="00440814" w:rsidRDefault="00440814" w:rsidP="007D6FCB">
            <w:pPr>
              <w:spacing w:after="0" w:line="288" w:lineRule="auto"/>
              <w:jc w:val="center"/>
              <w:rPr>
                <w:rFonts w:cs="Times New Roman"/>
                <w:color w:val="000000"/>
              </w:rPr>
            </w:pPr>
            <w:r w:rsidRPr="00440814">
              <w:rPr>
                <w:rFonts w:cs="Times New Roman"/>
                <w:color w:val="000000"/>
              </w:rPr>
              <w:t>ZF 8046</w:t>
            </w:r>
          </w:p>
        </w:tc>
      </w:tr>
      <w:tr w:rsidR="00440814" w:rsidRPr="00440814" w:rsidTr="007D6FCB">
        <w:trPr>
          <w:jc w:val="center"/>
        </w:trPr>
        <w:tc>
          <w:tcPr>
            <w:tcW w:w="0" w:type="auto"/>
            <w:vAlign w:val="center"/>
          </w:tcPr>
          <w:p w:rsidR="00440814" w:rsidRPr="007D6FCB" w:rsidRDefault="00440814" w:rsidP="007D6FCB">
            <w:pPr>
              <w:spacing w:after="0" w:line="288" w:lineRule="auto"/>
              <w:rPr>
                <w:rFonts w:cs="Times New Roman"/>
                <w:b/>
                <w:color w:val="000000"/>
              </w:rPr>
            </w:pPr>
            <w:r w:rsidRPr="007D6FCB">
              <w:rPr>
                <w:rFonts w:cs="Times New Roman"/>
                <w:b/>
                <w:color w:val="000000"/>
              </w:rPr>
              <w:t>Предња осовина</w:t>
            </w:r>
          </w:p>
        </w:tc>
        <w:tc>
          <w:tcPr>
            <w:tcW w:w="0" w:type="auto"/>
            <w:vAlign w:val="center"/>
          </w:tcPr>
          <w:p w:rsidR="00440814" w:rsidRPr="00E24E64" w:rsidRDefault="00E24E64" w:rsidP="007D6FCB">
            <w:pPr>
              <w:spacing w:after="0" w:line="288" w:lineRule="auto"/>
              <w:jc w:val="center"/>
              <w:rPr>
                <w:rFonts w:cs="Times New Roman"/>
                <w:color w:val="000000"/>
              </w:rPr>
            </w:pPr>
            <w:r w:rsidRPr="00E24E64">
              <w:rPr>
                <w:color w:val="000000"/>
              </w:rPr>
              <w:t>FAA20 /FAA21</w:t>
            </w:r>
            <w:r w:rsidRPr="00E24E64">
              <w:rPr>
                <w:rFonts w:cs="Times New Roman"/>
                <w:color w:val="000000"/>
              </w:rPr>
              <w:t xml:space="preserve"> – носивост: 8000÷9000 kg</w:t>
            </w:r>
          </w:p>
        </w:tc>
      </w:tr>
      <w:tr w:rsidR="00440814" w:rsidRPr="00440814" w:rsidTr="007D6FCB">
        <w:trPr>
          <w:jc w:val="center"/>
        </w:trPr>
        <w:tc>
          <w:tcPr>
            <w:tcW w:w="0" w:type="auto"/>
            <w:vAlign w:val="center"/>
          </w:tcPr>
          <w:p w:rsidR="00440814" w:rsidRPr="007D6FCB" w:rsidRDefault="00440814" w:rsidP="007D6FCB">
            <w:pPr>
              <w:spacing w:after="0" w:line="288" w:lineRule="auto"/>
              <w:rPr>
                <w:rFonts w:cs="Times New Roman"/>
                <w:b/>
                <w:color w:val="000000"/>
              </w:rPr>
            </w:pPr>
            <w:r w:rsidRPr="007D6FCB">
              <w:rPr>
                <w:rFonts w:cs="Times New Roman"/>
                <w:b/>
                <w:color w:val="000000"/>
              </w:rPr>
              <w:t xml:space="preserve">Задња, погонска осовина </w:t>
            </w:r>
          </w:p>
        </w:tc>
        <w:tc>
          <w:tcPr>
            <w:tcW w:w="0" w:type="auto"/>
            <w:vAlign w:val="center"/>
          </w:tcPr>
          <w:p w:rsidR="00440814" w:rsidRPr="00440814" w:rsidRDefault="00002EA0" w:rsidP="007D6FCB">
            <w:pPr>
              <w:spacing w:after="0" w:line="288" w:lineRule="auto"/>
              <w:jc w:val="center"/>
              <w:rPr>
                <w:rFonts w:cs="Times New Roman"/>
                <w:color w:val="000000"/>
              </w:rPr>
            </w:pPr>
            <w:r w:rsidRPr="00002EA0">
              <w:rPr>
                <w:rFonts w:cs="Times New Roman"/>
              </w:rPr>
              <w:t>RTS2370A</w:t>
            </w:r>
            <w:r w:rsidRPr="00440814">
              <w:rPr>
                <w:rFonts w:cs="Times New Roman"/>
                <w:color w:val="000000"/>
                <w:shd w:val="clear" w:color="auto" w:fill="FFFFFF" w:themeFill="background1"/>
              </w:rPr>
              <w:t xml:space="preserve"> </w:t>
            </w:r>
            <w:r w:rsidR="00440814" w:rsidRPr="00440814">
              <w:rPr>
                <w:rFonts w:cs="Times New Roman"/>
                <w:color w:val="000000"/>
                <w:shd w:val="clear" w:color="auto" w:fill="FFFFFF" w:themeFill="background1"/>
              </w:rPr>
              <w:t>–</w:t>
            </w:r>
            <w:r w:rsidR="00440814" w:rsidRPr="00440814">
              <w:rPr>
                <w:rFonts w:cs="Times New Roman"/>
                <w:color w:val="000000"/>
              </w:rPr>
              <w:t xml:space="preserve"> носивост: </w:t>
            </w:r>
            <w:r>
              <w:rPr>
                <w:rFonts w:cs="Times New Roman"/>
                <w:color w:val="000000"/>
              </w:rPr>
              <w:t>2300</w:t>
            </w:r>
            <w:r w:rsidR="00440814" w:rsidRPr="00440814">
              <w:rPr>
                <w:rFonts w:cs="Times New Roman"/>
                <w:color w:val="000000"/>
              </w:rPr>
              <w:t xml:space="preserve"> kg</w:t>
            </w:r>
          </w:p>
        </w:tc>
      </w:tr>
      <w:tr w:rsidR="00440814" w:rsidRPr="00440814" w:rsidTr="007D6FCB">
        <w:trPr>
          <w:jc w:val="center"/>
        </w:trPr>
        <w:tc>
          <w:tcPr>
            <w:tcW w:w="0" w:type="auto"/>
            <w:vAlign w:val="center"/>
          </w:tcPr>
          <w:p w:rsidR="00440814" w:rsidRPr="007D6FCB" w:rsidRDefault="00440814" w:rsidP="007D6FCB">
            <w:pPr>
              <w:spacing w:after="0" w:line="288" w:lineRule="auto"/>
              <w:rPr>
                <w:rFonts w:cs="Times New Roman"/>
                <w:b/>
                <w:color w:val="000000"/>
              </w:rPr>
            </w:pPr>
            <w:r w:rsidRPr="007D6FCB">
              <w:rPr>
                <w:rFonts w:cs="Times New Roman"/>
                <w:b/>
                <w:color w:val="000000"/>
              </w:rPr>
              <w:t>Преносни однос главног преносника</w:t>
            </w:r>
          </w:p>
        </w:tc>
        <w:tc>
          <w:tcPr>
            <w:tcW w:w="0" w:type="auto"/>
            <w:vAlign w:val="center"/>
          </w:tcPr>
          <w:p w:rsidR="00440814" w:rsidRPr="00440814" w:rsidRDefault="00002EA0" w:rsidP="007D6FCB">
            <w:pPr>
              <w:spacing w:after="0" w:line="288" w:lineRule="auto"/>
              <w:jc w:val="center"/>
              <w:rPr>
                <w:rFonts w:cs="Times New Roman"/>
                <w:color w:val="000000"/>
              </w:rPr>
            </w:pPr>
            <w:r>
              <w:rPr>
                <w:rFonts w:cs="Times New Roman"/>
                <w:color w:val="000000"/>
              </w:rPr>
              <w:t>2.43</w:t>
            </w:r>
            <w:r>
              <w:rPr>
                <w:rFonts w:asciiTheme="minorEastAsia" w:hAnsiTheme="minorEastAsia" w:cstheme="minorEastAsia" w:hint="eastAsia"/>
                <w:color w:val="000000"/>
              </w:rPr>
              <w:t>÷</w:t>
            </w:r>
            <w:r>
              <w:rPr>
                <w:rFonts w:cs="Times New Roman"/>
                <w:color w:val="000000"/>
              </w:rPr>
              <w:t>6.17</w:t>
            </w:r>
            <w:r w:rsidR="00440814" w:rsidRPr="00440814">
              <w:rPr>
                <w:rFonts w:cs="Times New Roman"/>
                <w:color w:val="000000"/>
              </w:rPr>
              <w:t>:1</w:t>
            </w:r>
          </w:p>
        </w:tc>
      </w:tr>
      <w:tr w:rsidR="00440814" w:rsidRPr="00440814" w:rsidTr="007D6FCB">
        <w:trPr>
          <w:jc w:val="center"/>
        </w:trPr>
        <w:tc>
          <w:tcPr>
            <w:tcW w:w="0" w:type="auto"/>
            <w:vAlign w:val="center"/>
          </w:tcPr>
          <w:p w:rsidR="00440814" w:rsidRPr="007D6FCB" w:rsidRDefault="00440814" w:rsidP="007D6FCB">
            <w:pPr>
              <w:spacing w:after="0" w:line="288" w:lineRule="auto"/>
              <w:rPr>
                <w:rFonts w:cs="Times New Roman"/>
                <w:b/>
                <w:color w:val="000000"/>
              </w:rPr>
            </w:pPr>
            <w:r w:rsidRPr="007D6FCB">
              <w:rPr>
                <w:rFonts w:cs="Times New Roman"/>
                <w:b/>
                <w:color w:val="000000"/>
              </w:rPr>
              <w:t>Пнеуматици</w:t>
            </w:r>
          </w:p>
        </w:tc>
        <w:tc>
          <w:tcPr>
            <w:tcW w:w="0" w:type="auto"/>
            <w:vAlign w:val="center"/>
          </w:tcPr>
          <w:p w:rsidR="00440814" w:rsidRPr="00440814" w:rsidRDefault="00440814" w:rsidP="007D6FCB">
            <w:pPr>
              <w:spacing w:after="0" w:line="288" w:lineRule="auto"/>
              <w:jc w:val="center"/>
              <w:rPr>
                <w:rFonts w:cs="Times New Roman"/>
                <w:color w:val="000000"/>
              </w:rPr>
            </w:pPr>
            <w:r w:rsidRPr="00440814">
              <w:rPr>
                <w:rFonts w:cs="Times New Roman"/>
              </w:rPr>
              <w:t>315/80R22.5</w:t>
            </w:r>
          </w:p>
        </w:tc>
      </w:tr>
      <w:tr w:rsidR="00440814" w:rsidRPr="00440814" w:rsidTr="007D6FCB">
        <w:trPr>
          <w:jc w:val="center"/>
        </w:trPr>
        <w:tc>
          <w:tcPr>
            <w:tcW w:w="0" w:type="auto"/>
            <w:vAlign w:val="center"/>
          </w:tcPr>
          <w:p w:rsidR="00440814" w:rsidRPr="007D6FCB" w:rsidRDefault="00440814" w:rsidP="007D6FCB">
            <w:pPr>
              <w:spacing w:after="0" w:line="288" w:lineRule="auto"/>
              <w:rPr>
                <w:rFonts w:cs="Times New Roman"/>
                <w:b/>
                <w:color w:val="000000"/>
              </w:rPr>
            </w:pPr>
            <w:r w:rsidRPr="007D6FCB">
              <w:rPr>
                <w:rFonts w:cs="Times New Roman"/>
                <w:b/>
                <w:color w:val="000000"/>
              </w:rPr>
              <w:t>Акумулатори</w:t>
            </w:r>
          </w:p>
        </w:tc>
        <w:tc>
          <w:tcPr>
            <w:tcW w:w="0" w:type="auto"/>
            <w:vAlign w:val="center"/>
          </w:tcPr>
          <w:p w:rsidR="00440814" w:rsidRPr="00440814" w:rsidRDefault="00440814" w:rsidP="007D6FCB">
            <w:pPr>
              <w:spacing w:after="0" w:line="288" w:lineRule="auto"/>
              <w:jc w:val="center"/>
              <w:rPr>
                <w:rFonts w:cs="Times New Roman"/>
                <w:color w:val="000000"/>
              </w:rPr>
            </w:pPr>
            <w:r w:rsidRPr="00440814">
              <w:rPr>
                <w:rFonts w:cs="Times New Roman"/>
                <w:color w:val="000000"/>
              </w:rPr>
              <w:t>2 x 12 V/1</w:t>
            </w:r>
            <w:r w:rsidR="00E24E64">
              <w:rPr>
                <w:rFonts w:cs="Times New Roman"/>
                <w:color w:val="000000"/>
              </w:rPr>
              <w:t>70</w:t>
            </w:r>
            <w:r w:rsidRPr="00440814">
              <w:rPr>
                <w:rFonts w:cs="Times New Roman"/>
                <w:color w:val="000000"/>
              </w:rPr>
              <w:t xml:space="preserve"> Ah</w:t>
            </w:r>
          </w:p>
        </w:tc>
      </w:tr>
      <w:tr w:rsidR="00440814" w:rsidRPr="00440814" w:rsidTr="007D6FCB">
        <w:trPr>
          <w:jc w:val="center"/>
        </w:trPr>
        <w:tc>
          <w:tcPr>
            <w:tcW w:w="0" w:type="auto"/>
            <w:vAlign w:val="center"/>
          </w:tcPr>
          <w:p w:rsidR="00440814" w:rsidRPr="007D6FCB" w:rsidRDefault="00440814" w:rsidP="007D6FCB">
            <w:pPr>
              <w:spacing w:after="0" w:line="288" w:lineRule="auto"/>
              <w:rPr>
                <w:rFonts w:cs="Times New Roman"/>
                <w:b/>
                <w:color w:val="000000"/>
              </w:rPr>
            </w:pPr>
            <w:r w:rsidRPr="007D6FCB">
              <w:rPr>
                <w:rFonts w:cs="Times New Roman"/>
                <w:b/>
                <w:color w:val="000000"/>
              </w:rPr>
              <w:t xml:space="preserve">Резервоари за гориво  </w:t>
            </w:r>
          </w:p>
        </w:tc>
        <w:tc>
          <w:tcPr>
            <w:tcW w:w="0" w:type="auto"/>
            <w:vAlign w:val="center"/>
          </w:tcPr>
          <w:p w:rsidR="00766F84" w:rsidRPr="00766F84" w:rsidRDefault="00766F84" w:rsidP="007D6FCB">
            <w:pPr>
              <w:spacing w:after="0"/>
              <w:jc w:val="center"/>
              <w:rPr>
                <w:rFonts w:cs="Times New Roman"/>
                <w:color w:val="000000"/>
              </w:rPr>
            </w:pPr>
            <w:r w:rsidRPr="00766F84">
              <w:rPr>
                <w:rFonts w:cs="Times New Roman"/>
                <w:color w:val="000000"/>
              </w:rPr>
              <w:t xml:space="preserve">415 </w:t>
            </w:r>
            <w:r w:rsidRPr="00766F84">
              <w:rPr>
                <w:rFonts w:asciiTheme="minorEastAsia" w:hAnsiTheme="minorEastAsia" w:cstheme="minorEastAsia"/>
                <w:color w:val="000000"/>
              </w:rPr>
              <w:t>÷</w:t>
            </w:r>
            <w:r w:rsidRPr="00766F84">
              <w:rPr>
                <w:rFonts w:cs="Times New Roman"/>
                <w:color w:val="000000"/>
              </w:rPr>
              <w:t xml:space="preserve"> 690 L</w:t>
            </w:r>
          </w:p>
          <w:p w:rsidR="00440814" w:rsidRPr="00440814" w:rsidRDefault="00766F84" w:rsidP="007D6FCB">
            <w:pPr>
              <w:spacing w:after="0" w:line="288" w:lineRule="auto"/>
              <w:jc w:val="center"/>
              <w:rPr>
                <w:rFonts w:cs="Times New Roman"/>
                <w:color w:val="000000"/>
              </w:rPr>
            </w:pPr>
            <w:r w:rsidRPr="00766F84">
              <w:rPr>
                <w:rFonts w:cs="Times New Roman"/>
                <w:color w:val="000000"/>
              </w:rPr>
              <w:t>до 1480 L са два или више резервоара</w:t>
            </w:r>
          </w:p>
        </w:tc>
      </w:tr>
      <w:tr w:rsidR="00440814" w:rsidRPr="00440814" w:rsidTr="007D6FCB">
        <w:trPr>
          <w:jc w:val="center"/>
        </w:trPr>
        <w:tc>
          <w:tcPr>
            <w:tcW w:w="0" w:type="auto"/>
            <w:vAlign w:val="center"/>
          </w:tcPr>
          <w:p w:rsidR="00440814" w:rsidRPr="007D6FCB" w:rsidRDefault="00440814" w:rsidP="007D6FCB">
            <w:pPr>
              <w:spacing w:after="0" w:line="288" w:lineRule="auto"/>
              <w:rPr>
                <w:rFonts w:cs="Times New Roman"/>
                <w:b/>
                <w:color w:val="000000"/>
              </w:rPr>
            </w:pPr>
            <w:r w:rsidRPr="007D6FCB">
              <w:rPr>
                <w:rFonts w:cs="Times New Roman"/>
                <w:b/>
                <w:color w:val="000000"/>
              </w:rPr>
              <w:t xml:space="preserve">Кочнице </w:t>
            </w:r>
          </w:p>
        </w:tc>
        <w:tc>
          <w:tcPr>
            <w:tcW w:w="0" w:type="auto"/>
            <w:vAlign w:val="center"/>
          </w:tcPr>
          <w:p w:rsidR="009718F2" w:rsidRPr="009718F2" w:rsidRDefault="009718F2" w:rsidP="007D6FCB">
            <w:pPr>
              <w:spacing w:after="0" w:line="288" w:lineRule="auto"/>
              <w:jc w:val="center"/>
              <w:rPr>
                <w:rFonts w:cs="Times New Roman"/>
                <w:color w:val="000000" w:themeColor="text1"/>
                <w:shd w:val="clear" w:color="auto" w:fill="FFFFFF"/>
              </w:rPr>
            </w:pPr>
            <w:r w:rsidRPr="009718F2">
              <w:rPr>
                <w:rFonts w:eastAsiaTheme="minorHAnsi" w:cs="Times New Roman"/>
                <w:color w:val="000000"/>
              </w:rPr>
              <w:t>EBR-EPG – моторна кочница</w:t>
            </w:r>
          </w:p>
          <w:p w:rsidR="00440814" w:rsidRPr="00440814" w:rsidRDefault="00440814" w:rsidP="007D6FCB">
            <w:pPr>
              <w:spacing w:after="0" w:line="288" w:lineRule="auto"/>
              <w:jc w:val="center"/>
              <w:rPr>
                <w:rFonts w:eastAsiaTheme="minorHAnsi" w:cs="Times New Roman"/>
                <w:color w:val="000000" w:themeColor="text1"/>
              </w:rPr>
            </w:pPr>
            <w:r w:rsidRPr="00440814">
              <w:rPr>
                <w:rFonts w:cs="Times New Roman"/>
                <w:color w:val="000000" w:themeColor="text1"/>
                <w:shd w:val="clear" w:color="auto" w:fill="FFFFFF"/>
              </w:rPr>
              <w:t>ABS</w:t>
            </w:r>
            <w:r w:rsidRPr="00440814">
              <w:rPr>
                <w:rFonts w:eastAsiaTheme="minorHAnsi" w:cs="Times New Roman"/>
                <w:color w:val="000000" w:themeColor="text1"/>
              </w:rPr>
              <w:t xml:space="preserve"> – противблокирајући систем кочења</w:t>
            </w:r>
          </w:p>
          <w:p w:rsidR="00440814" w:rsidRPr="00440814" w:rsidRDefault="00440814" w:rsidP="007D6FCB">
            <w:pPr>
              <w:spacing w:after="0" w:line="288" w:lineRule="auto"/>
              <w:jc w:val="center"/>
              <w:rPr>
                <w:rFonts w:eastAsiaTheme="minorHAnsi" w:cs="Times New Roman"/>
                <w:color w:val="000000" w:themeColor="text1"/>
              </w:rPr>
            </w:pPr>
            <w:r w:rsidRPr="00440814">
              <w:rPr>
                <w:rFonts w:eastAsiaTheme="minorHAnsi" w:cs="Times New Roman"/>
                <w:color w:val="000000" w:themeColor="text1"/>
              </w:rPr>
              <w:t>EBS – електронска контрола система кочења</w:t>
            </w:r>
          </w:p>
        </w:tc>
      </w:tr>
      <w:tr w:rsidR="00440814" w:rsidRPr="00440814" w:rsidTr="007D6FCB">
        <w:trPr>
          <w:jc w:val="center"/>
        </w:trPr>
        <w:tc>
          <w:tcPr>
            <w:tcW w:w="0" w:type="auto"/>
            <w:vAlign w:val="center"/>
          </w:tcPr>
          <w:p w:rsidR="00440814" w:rsidRPr="007D6FCB" w:rsidRDefault="00440814" w:rsidP="007D6FCB">
            <w:pPr>
              <w:spacing w:after="0" w:line="288" w:lineRule="auto"/>
              <w:rPr>
                <w:rFonts w:cs="Times New Roman"/>
                <w:b/>
                <w:color w:val="000000"/>
              </w:rPr>
            </w:pPr>
            <w:r w:rsidRPr="007D6FCB">
              <w:rPr>
                <w:rFonts w:cs="Times New Roman"/>
                <w:b/>
                <w:color w:val="000000"/>
              </w:rPr>
              <w:t>Маса возила</w:t>
            </w:r>
          </w:p>
        </w:tc>
        <w:tc>
          <w:tcPr>
            <w:tcW w:w="0" w:type="auto"/>
            <w:vAlign w:val="center"/>
          </w:tcPr>
          <w:p w:rsidR="00440814" w:rsidRPr="00440814" w:rsidRDefault="000676E6" w:rsidP="007D6FCB">
            <w:pPr>
              <w:spacing w:after="0" w:line="288" w:lineRule="auto"/>
              <w:jc w:val="center"/>
              <w:rPr>
                <w:rFonts w:cs="Times New Roman"/>
                <w:color w:val="000000"/>
              </w:rPr>
            </w:pPr>
            <w:r>
              <w:rPr>
                <w:rFonts w:cs="Times New Roman"/>
                <w:color w:val="000000"/>
              </w:rPr>
              <w:t xml:space="preserve">9925 </w:t>
            </w:r>
            <w:r w:rsidR="00440814" w:rsidRPr="00440814">
              <w:rPr>
                <w:rFonts w:cs="Times New Roman"/>
                <w:color w:val="000000"/>
              </w:rPr>
              <w:t>kg</w:t>
            </w:r>
          </w:p>
        </w:tc>
      </w:tr>
      <w:tr w:rsidR="00440814" w:rsidRPr="00440814" w:rsidTr="007D6FCB">
        <w:trPr>
          <w:jc w:val="center"/>
        </w:trPr>
        <w:tc>
          <w:tcPr>
            <w:tcW w:w="0" w:type="auto"/>
            <w:vAlign w:val="center"/>
          </w:tcPr>
          <w:p w:rsidR="00440814" w:rsidRPr="007D6FCB" w:rsidRDefault="000676E6" w:rsidP="007D6FCB">
            <w:pPr>
              <w:spacing w:after="0" w:line="288" w:lineRule="auto"/>
              <w:rPr>
                <w:rFonts w:cs="Times New Roman"/>
                <w:b/>
                <w:color w:val="000000"/>
              </w:rPr>
            </w:pPr>
            <w:r w:rsidRPr="007D6FCB">
              <w:rPr>
                <w:rFonts w:cs="Times New Roman"/>
                <w:b/>
                <w:color w:val="000000"/>
              </w:rPr>
              <w:t>Носивост шасије</w:t>
            </w:r>
          </w:p>
        </w:tc>
        <w:tc>
          <w:tcPr>
            <w:tcW w:w="0" w:type="auto"/>
            <w:vAlign w:val="center"/>
          </w:tcPr>
          <w:p w:rsidR="00440814" w:rsidRPr="00440814" w:rsidRDefault="00440814" w:rsidP="007D6FCB">
            <w:pPr>
              <w:spacing w:after="0" w:line="288" w:lineRule="auto"/>
              <w:jc w:val="center"/>
              <w:rPr>
                <w:rFonts w:cs="Times New Roman"/>
                <w:color w:val="000000"/>
              </w:rPr>
            </w:pPr>
            <w:r w:rsidRPr="00440814">
              <w:rPr>
                <w:rFonts w:cs="Times New Roman"/>
                <w:color w:val="000000"/>
              </w:rPr>
              <w:t>2</w:t>
            </w:r>
            <w:r w:rsidR="000676E6">
              <w:rPr>
                <w:rFonts w:cs="Times New Roman"/>
                <w:color w:val="000000"/>
              </w:rPr>
              <w:t>2015</w:t>
            </w:r>
            <w:r w:rsidRPr="00440814">
              <w:rPr>
                <w:rFonts w:cs="Times New Roman"/>
                <w:color w:val="000000"/>
              </w:rPr>
              <w:t xml:space="preserve"> kg</w:t>
            </w:r>
          </w:p>
        </w:tc>
      </w:tr>
      <w:tr w:rsidR="00440814" w:rsidRPr="00440814" w:rsidTr="007D6FCB">
        <w:trPr>
          <w:jc w:val="center"/>
        </w:trPr>
        <w:tc>
          <w:tcPr>
            <w:tcW w:w="0" w:type="auto"/>
            <w:vAlign w:val="center"/>
          </w:tcPr>
          <w:p w:rsidR="00440814" w:rsidRPr="007D6FCB" w:rsidRDefault="000676E6" w:rsidP="007D6FCB">
            <w:pPr>
              <w:spacing w:after="0" w:line="288" w:lineRule="auto"/>
              <w:rPr>
                <w:rFonts w:cs="Times New Roman"/>
                <w:b/>
                <w:color w:val="000000"/>
              </w:rPr>
            </w:pPr>
            <w:r w:rsidRPr="007D6FCB">
              <w:rPr>
                <w:rFonts w:cs="Times New Roman"/>
                <w:b/>
                <w:color w:val="000000"/>
              </w:rPr>
              <w:t>Бруто укупна маса возила</w:t>
            </w:r>
          </w:p>
        </w:tc>
        <w:tc>
          <w:tcPr>
            <w:tcW w:w="0" w:type="auto"/>
            <w:vAlign w:val="center"/>
          </w:tcPr>
          <w:p w:rsidR="00440814" w:rsidRPr="00440814" w:rsidRDefault="00440814" w:rsidP="007D6FCB">
            <w:pPr>
              <w:spacing w:after="0" w:line="288" w:lineRule="auto"/>
              <w:jc w:val="center"/>
              <w:rPr>
                <w:rFonts w:cs="Times New Roman"/>
                <w:color w:val="000000"/>
              </w:rPr>
            </w:pPr>
            <w:r w:rsidRPr="00440814">
              <w:rPr>
                <w:rFonts w:cs="Times New Roman"/>
                <w:color w:val="000000"/>
              </w:rPr>
              <w:t>44000</w:t>
            </w:r>
            <w:r w:rsidR="00CA2F25">
              <w:rPr>
                <w:rFonts w:cs="Times New Roman"/>
                <w:color w:val="000000"/>
              </w:rPr>
              <w:t>÷50000</w:t>
            </w:r>
            <w:r w:rsidRPr="00440814">
              <w:rPr>
                <w:rFonts w:cs="Times New Roman"/>
                <w:color w:val="000000"/>
              </w:rPr>
              <w:t xml:space="preserve"> kg</w:t>
            </w:r>
          </w:p>
        </w:tc>
      </w:tr>
      <w:tr w:rsidR="00440814" w:rsidRPr="00440814" w:rsidTr="007D6FCB">
        <w:trPr>
          <w:jc w:val="center"/>
        </w:trPr>
        <w:tc>
          <w:tcPr>
            <w:tcW w:w="0" w:type="auto"/>
            <w:vAlign w:val="center"/>
          </w:tcPr>
          <w:p w:rsidR="00440814" w:rsidRPr="007D6FCB" w:rsidRDefault="00440814" w:rsidP="007D6FCB">
            <w:pPr>
              <w:spacing w:after="0" w:line="288" w:lineRule="auto"/>
              <w:rPr>
                <w:rFonts w:cs="Times New Roman"/>
                <w:b/>
                <w:color w:val="000000"/>
              </w:rPr>
            </w:pPr>
            <w:r w:rsidRPr="007D6FCB">
              <w:rPr>
                <w:rFonts w:cs="Times New Roman"/>
                <w:b/>
                <w:color w:val="000000"/>
              </w:rPr>
              <w:t>Међуосовинско растојање</w:t>
            </w:r>
          </w:p>
        </w:tc>
        <w:tc>
          <w:tcPr>
            <w:tcW w:w="0" w:type="auto"/>
            <w:vAlign w:val="center"/>
          </w:tcPr>
          <w:p w:rsidR="00440814" w:rsidRPr="00440814" w:rsidRDefault="00CA2F25" w:rsidP="007D6FCB">
            <w:pPr>
              <w:spacing w:after="0" w:line="288" w:lineRule="auto"/>
              <w:jc w:val="center"/>
              <w:rPr>
                <w:rFonts w:cs="Times New Roman"/>
                <w:color w:val="000000"/>
              </w:rPr>
            </w:pPr>
            <w:r>
              <w:rPr>
                <w:rFonts w:cs="Times New Roman"/>
              </w:rPr>
              <w:t xml:space="preserve">5100÷5600 </w:t>
            </w:r>
            <w:r w:rsidRPr="002040B5">
              <w:rPr>
                <w:rFonts w:cs="Times New Roman"/>
              </w:rPr>
              <w:t>mm</w:t>
            </w:r>
            <w:r w:rsidR="00440814" w:rsidRPr="00440814">
              <w:rPr>
                <w:rFonts w:cs="Times New Roman"/>
                <w:color w:val="000000"/>
              </w:rPr>
              <w:t xml:space="preserve"> mm</w:t>
            </w:r>
          </w:p>
        </w:tc>
      </w:tr>
      <w:tr w:rsidR="00440814" w:rsidRPr="00440814" w:rsidTr="007D6FCB">
        <w:trPr>
          <w:jc w:val="center"/>
        </w:trPr>
        <w:tc>
          <w:tcPr>
            <w:tcW w:w="0" w:type="auto"/>
            <w:vAlign w:val="center"/>
          </w:tcPr>
          <w:p w:rsidR="00440814" w:rsidRPr="007D6FCB" w:rsidRDefault="00440814" w:rsidP="007D6FCB">
            <w:pPr>
              <w:spacing w:after="0" w:line="288" w:lineRule="auto"/>
              <w:rPr>
                <w:rFonts w:cs="Times New Roman"/>
                <w:b/>
                <w:color w:val="000000"/>
              </w:rPr>
            </w:pPr>
            <w:r w:rsidRPr="007D6FCB">
              <w:rPr>
                <w:rFonts w:cs="Times New Roman"/>
                <w:b/>
                <w:color w:val="000000"/>
              </w:rPr>
              <w:t>Наилазни угао:</w:t>
            </w:r>
          </w:p>
        </w:tc>
        <w:tc>
          <w:tcPr>
            <w:tcW w:w="0" w:type="auto"/>
            <w:vAlign w:val="center"/>
          </w:tcPr>
          <w:p w:rsidR="00440814" w:rsidRPr="00440814" w:rsidRDefault="00CA2F25" w:rsidP="007D6FCB">
            <w:pPr>
              <w:spacing w:after="0" w:line="288" w:lineRule="auto"/>
              <w:jc w:val="center"/>
              <w:rPr>
                <w:rFonts w:cs="Times New Roman"/>
                <w:color w:val="000000"/>
              </w:rPr>
            </w:pPr>
            <w:r>
              <w:rPr>
                <w:rFonts w:cs="Times New Roman"/>
                <w:color w:val="000000"/>
              </w:rPr>
              <w:t>15</w:t>
            </w:r>
            <w:r w:rsidR="00440814" w:rsidRPr="00440814">
              <w:rPr>
                <w:rFonts w:cs="Times New Roman"/>
                <w:color w:val="000000"/>
                <w:vertAlign w:val="superscript"/>
              </w:rPr>
              <w:t>о</w:t>
            </w:r>
          </w:p>
        </w:tc>
      </w:tr>
      <w:tr w:rsidR="00440814" w:rsidRPr="00440814" w:rsidTr="007D6FCB">
        <w:trPr>
          <w:jc w:val="center"/>
        </w:trPr>
        <w:tc>
          <w:tcPr>
            <w:tcW w:w="0" w:type="auto"/>
            <w:vAlign w:val="center"/>
          </w:tcPr>
          <w:p w:rsidR="00440814" w:rsidRPr="007D6FCB" w:rsidRDefault="00440814" w:rsidP="007D6FCB">
            <w:pPr>
              <w:spacing w:after="0" w:line="288" w:lineRule="auto"/>
              <w:rPr>
                <w:rFonts w:cs="Times New Roman"/>
                <w:b/>
                <w:color w:val="000000"/>
              </w:rPr>
            </w:pPr>
            <w:r w:rsidRPr="007D6FCB">
              <w:rPr>
                <w:rFonts w:cs="Times New Roman"/>
                <w:b/>
                <w:color w:val="000000"/>
              </w:rPr>
              <w:t xml:space="preserve">Макс. брзина </w:t>
            </w:r>
          </w:p>
        </w:tc>
        <w:tc>
          <w:tcPr>
            <w:tcW w:w="0" w:type="auto"/>
            <w:vAlign w:val="center"/>
          </w:tcPr>
          <w:p w:rsidR="00440814" w:rsidRPr="00440814" w:rsidRDefault="00440814" w:rsidP="007D6FCB">
            <w:pPr>
              <w:spacing w:after="0" w:line="288" w:lineRule="auto"/>
              <w:jc w:val="center"/>
              <w:rPr>
                <w:rFonts w:cs="Times New Roman"/>
                <w:color w:val="000000"/>
              </w:rPr>
            </w:pPr>
            <w:r w:rsidRPr="00440814">
              <w:rPr>
                <w:rFonts w:cs="Times New Roman"/>
                <w:color w:val="000000"/>
              </w:rPr>
              <w:t>100 km/h</w:t>
            </w:r>
          </w:p>
        </w:tc>
      </w:tr>
      <w:tr w:rsidR="00440814" w:rsidRPr="00440814" w:rsidTr="007D6FCB">
        <w:trPr>
          <w:jc w:val="center"/>
        </w:trPr>
        <w:tc>
          <w:tcPr>
            <w:tcW w:w="0" w:type="auto"/>
            <w:vAlign w:val="center"/>
          </w:tcPr>
          <w:p w:rsidR="00440814" w:rsidRPr="007D6FCB" w:rsidRDefault="00440814" w:rsidP="007D6FCB">
            <w:pPr>
              <w:spacing w:after="0" w:line="288" w:lineRule="auto"/>
              <w:rPr>
                <w:rFonts w:cs="Times New Roman"/>
                <w:b/>
                <w:color w:val="000000"/>
              </w:rPr>
            </w:pPr>
            <w:r w:rsidRPr="007D6FCB">
              <w:rPr>
                <w:rFonts w:cs="Times New Roman"/>
                <w:b/>
                <w:color w:val="000000"/>
              </w:rPr>
              <w:t xml:space="preserve">Најмањи пречник окретања возила </w:t>
            </w:r>
          </w:p>
        </w:tc>
        <w:tc>
          <w:tcPr>
            <w:tcW w:w="0" w:type="auto"/>
            <w:vAlign w:val="center"/>
          </w:tcPr>
          <w:p w:rsidR="00440814" w:rsidRPr="00440814" w:rsidRDefault="00CA2F25" w:rsidP="007D6FCB">
            <w:pPr>
              <w:spacing w:after="0" w:line="288" w:lineRule="auto"/>
              <w:jc w:val="center"/>
              <w:rPr>
                <w:rFonts w:cs="Times New Roman"/>
                <w:color w:val="000000"/>
              </w:rPr>
            </w:pPr>
            <w:r>
              <w:rPr>
                <w:rFonts w:cs="Times New Roman"/>
                <w:color w:val="000000"/>
              </w:rPr>
              <w:t>23700</w:t>
            </w:r>
            <w:r w:rsidR="00440814" w:rsidRPr="00440814">
              <w:rPr>
                <w:rFonts w:cs="Times New Roman"/>
                <w:color w:val="000000"/>
              </w:rPr>
              <w:t xml:space="preserve"> mm</w:t>
            </w:r>
          </w:p>
        </w:tc>
      </w:tr>
      <w:tr w:rsidR="00440814" w:rsidRPr="00440814" w:rsidTr="007D6FCB">
        <w:trPr>
          <w:jc w:val="center"/>
        </w:trPr>
        <w:tc>
          <w:tcPr>
            <w:tcW w:w="0" w:type="auto"/>
            <w:vAlign w:val="center"/>
          </w:tcPr>
          <w:p w:rsidR="00440814" w:rsidRPr="007D6FCB" w:rsidRDefault="00440814" w:rsidP="007D6FCB">
            <w:pPr>
              <w:spacing w:after="0" w:line="288" w:lineRule="auto"/>
              <w:rPr>
                <w:rFonts w:cs="Times New Roman"/>
                <w:b/>
                <w:color w:val="000000"/>
              </w:rPr>
            </w:pPr>
            <w:r w:rsidRPr="007D6FCB">
              <w:rPr>
                <w:rFonts w:cs="Times New Roman"/>
                <w:b/>
                <w:color w:val="000000"/>
              </w:rPr>
              <w:t xml:space="preserve">Дужина возила до краја рама </w:t>
            </w:r>
          </w:p>
        </w:tc>
        <w:tc>
          <w:tcPr>
            <w:tcW w:w="0" w:type="auto"/>
            <w:vAlign w:val="center"/>
          </w:tcPr>
          <w:p w:rsidR="00440814" w:rsidRPr="00440814" w:rsidRDefault="00CA2F25" w:rsidP="007D6FCB">
            <w:pPr>
              <w:tabs>
                <w:tab w:val="left" w:pos="2415"/>
                <w:tab w:val="center" w:pos="2999"/>
              </w:tabs>
              <w:spacing w:after="0" w:line="288" w:lineRule="auto"/>
              <w:jc w:val="center"/>
              <w:rPr>
                <w:rFonts w:cs="Times New Roman"/>
                <w:color w:val="000000"/>
              </w:rPr>
            </w:pPr>
            <w:r>
              <w:rPr>
                <w:rFonts w:cs="Times New Roman"/>
              </w:rPr>
              <w:t xml:space="preserve">9165÷9665 </w:t>
            </w:r>
            <w:r w:rsidRPr="002040B5">
              <w:rPr>
                <w:rFonts w:cs="Times New Roman"/>
              </w:rPr>
              <w:t>mm</w:t>
            </w:r>
          </w:p>
        </w:tc>
      </w:tr>
      <w:tr w:rsidR="00440814" w:rsidRPr="00440814" w:rsidTr="007D6FCB">
        <w:trPr>
          <w:jc w:val="center"/>
        </w:trPr>
        <w:tc>
          <w:tcPr>
            <w:tcW w:w="0" w:type="auto"/>
            <w:vAlign w:val="center"/>
          </w:tcPr>
          <w:p w:rsidR="00440814" w:rsidRPr="007D6FCB" w:rsidRDefault="00440814" w:rsidP="007D6FCB">
            <w:pPr>
              <w:spacing w:after="0" w:line="288" w:lineRule="auto"/>
              <w:rPr>
                <w:rFonts w:cs="Times New Roman"/>
                <w:b/>
                <w:color w:val="000000"/>
              </w:rPr>
            </w:pPr>
            <w:r w:rsidRPr="007D6FCB">
              <w:rPr>
                <w:rFonts w:cs="Times New Roman"/>
                <w:b/>
                <w:color w:val="000000"/>
              </w:rPr>
              <w:t xml:space="preserve">Висина рама неоптерећеног возила </w:t>
            </w:r>
          </w:p>
        </w:tc>
        <w:tc>
          <w:tcPr>
            <w:tcW w:w="0" w:type="auto"/>
            <w:vAlign w:val="center"/>
          </w:tcPr>
          <w:p w:rsidR="00440814" w:rsidRPr="00440814" w:rsidRDefault="00CA2F25" w:rsidP="007D6FCB">
            <w:pPr>
              <w:tabs>
                <w:tab w:val="left" w:pos="2415"/>
                <w:tab w:val="center" w:pos="2999"/>
              </w:tabs>
              <w:spacing w:after="0" w:line="288" w:lineRule="auto"/>
              <w:jc w:val="center"/>
              <w:rPr>
                <w:rFonts w:cs="Times New Roman"/>
                <w:color w:val="000000"/>
              </w:rPr>
            </w:pPr>
            <w:r>
              <w:rPr>
                <w:rFonts w:cs="Times New Roman"/>
                <w:color w:val="000000"/>
              </w:rPr>
              <w:t>1178</w:t>
            </w:r>
            <w:r w:rsidR="00440814" w:rsidRPr="00440814">
              <w:rPr>
                <w:rFonts w:cs="Times New Roman"/>
                <w:color w:val="000000"/>
              </w:rPr>
              <w:t xml:space="preserve"> mm</w:t>
            </w:r>
          </w:p>
        </w:tc>
      </w:tr>
      <w:tr w:rsidR="00440814" w:rsidRPr="00440814" w:rsidTr="007D6FCB">
        <w:trPr>
          <w:jc w:val="center"/>
        </w:trPr>
        <w:tc>
          <w:tcPr>
            <w:tcW w:w="0" w:type="auto"/>
            <w:vAlign w:val="center"/>
          </w:tcPr>
          <w:p w:rsidR="00440814" w:rsidRPr="007D6FCB" w:rsidRDefault="00440814" w:rsidP="007D6FCB">
            <w:pPr>
              <w:spacing w:after="0" w:line="288" w:lineRule="auto"/>
              <w:rPr>
                <w:rFonts w:cs="Times New Roman"/>
                <w:b/>
                <w:color w:val="000000"/>
              </w:rPr>
            </w:pPr>
            <w:r w:rsidRPr="007D6FCB">
              <w:rPr>
                <w:rFonts w:cs="Times New Roman"/>
                <w:b/>
                <w:color w:val="000000"/>
              </w:rPr>
              <w:t>Кабина</w:t>
            </w:r>
          </w:p>
        </w:tc>
        <w:tc>
          <w:tcPr>
            <w:tcW w:w="0" w:type="auto"/>
            <w:vAlign w:val="center"/>
          </w:tcPr>
          <w:p w:rsidR="00440814" w:rsidRPr="00440814" w:rsidRDefault="00440814" w:rsidP="007D6FCB">
            <w:pPr>
              <w:tabs>
                <w:tab w:val="left" w:pos="2415"/>
                <w:tab w:val="center" w:pos="2999"/>
              </w:tabs>
              <w:spacing w:after="0" w:line="288" w:lineRule="auto"/>
              <w:jc w:val="center"/>
              <w:rPr>
                <w:rFonts w:cs="Times New Roman"/>
                <w:color w:val="000000"/>
              </w:rPr>
            </w:pPr>
            <w:r w:rsidRPr="00440814">
              <w:rPr>
                <w:rFonts w:cs="Times New Roman"/>
                <w:color w:val="000000"/>
              </w:rPr>
              <w:t>Кратка</w:t>
            </w:r>
          </w:p>
        </w:tc>
      </w:tr>
      <w:tr w:rsidR="00440814" w:rsidRPr="00440814" w:rsidTr="007D6FCB">
        <w:trPr>
          <w:jc w:val="center"/>
        </w:trPr>
        <w:tc>
          <w:tcPr>
            <w:tcW w:w="0" w:type="auto"/>
            <w:vAlign w:val="center"/>
          </w:tcPr>
          <w:p w:rsidR="00440814" w:rsidRPr="007D6FCB" w:rsidRDefault="00440814" w:rsidP="007D6FCB">
            <w:pPr>
              <w:spacing w:after="0" w:line="288" w:lineRule="auto"/>
              <w:rPr>
                <w:rFonts w:cs="Times New Roman"/>
                <w:b/>
                <w:color w:val="000000"/>
              </w:rPr>
            </w:pPr>
            <w:r w:rsidRPr="007D6FCB">
              <w:rPr>
                <w:rFonts w:cs="Times New Roman"/>
                <w:b/>
                <w:color w:val="000000"/>
              </w:rPr>
              <w:t>Утоварни п</w:t>
            </w:r>
            <w:r w:rsidR="007D6FCB" w:rsidRPr="007D6FCB">
              <w:rPr>
                <w:rFonts w:cs="Times New Roman"/>
                <w:b/>
                <w:color w:val="000000"/>
              </w:rPr>
              <w:t>р</w:t>
            </w:r>
            <w:r w:rsidRPr="007D6FCB">
              <w:rPr>
                <w:rFonts w:cs="Times New Roman"/>
                <w:b/>
                <w:color w:val="000000"/>
              </w:rPr>
              <w:t>остор</w:t>
            </w:r>
          </w:p>
        </w:tc>
        <w:tc>
          <w:tcPr>
            <w:tcW w:w="0" w:type="auto"/>
            <w:vAlign w:val="center"/>
          </w:tcPr>
          <w:p w:rsidR="00440814" w:rsidRPr="00440814" w:rsidRDefault="00440814" w:rsidP="007D6FCB">
            <w:pPr>
              <w:tabs>
                <w:tab w:val="left" w:pos="2415"/>
                <w:tab w:val="center" w:pos="2999"/>
              </w:tabs>
              <w:spacing w:after="0" w:line="288" w:lineRule="auto"/>
              <w:jc w:val="center"/>
              <w:rPr>
                <w:rFonts w:cs="Times New Roman"/>
                <w:color w:val="000000"/>
              </w:rPr>
            </w:pPr>
            <w:r w:rsidRPr="00440814">
              <w:rPr>
                <w:rFonts w:cs="Times New Roman"/>
                <w:color w:val="000000"/>
              </w:rPr>
              <w:t>9</w:t>
            </w:r>
            <w:r w:rsidR="00CA2F25">
              <w:rPr>
                <w:rFonts w:cs="Times New Roman"/>
                <w:color w:val="000000"/>
              </w:rPr>
              <w:t>.3</w:t>
            </w:r>
            <w:r w:rsidRPr="00440814">
              <w:rPr>
                <w:rFonts w:cs="Times New Roman"/>
                <w:color w:val="000000"/>
              </w:rPr>
              <w:t xml:space="preserve"> m</w:t>
            </w:r>
            <w:r w:rsidRPr="00440814">
              <w:rPr>
                <w:rFonts w:cs="Times New Roman"/>
                <w:color w:val="000000"/>
                <w:vertAlign w:val="superscript"/>
              </w:rPr>
              <w:t>3</w:t>
            </w:r>
          </w:p>
        </w:tc>
      </w:tr>
    </w:tbl>
    <w:p w:rsidR="00C53B6A" w:rsidRDefault="00C53B6A" w:rsidP="00C53B6A">
      <w:pPr>
        <w:spacing w:after="0"/>
        <w:jc w:val="both"/>
        <w:rPr>
          <w:rFonts w:ascii="Times New Roman" w:hAnsi="Times New Roman" w:cs="Times New Roman"/>
          <w:sz w:val="24"/>
          <w:szCs w:val="24"/>
        </w:rPr>
      </w:pPr>
    </w:p>
    <w:p w:rsidR="00CA2F25" w:rsidRDefault="00CA2F25" w:rsidP="00F10320">
      <w:pPr>
        <w:pStyle w:val="Heading2"/>
        <w:spacing w:before="0"/>
        <w:rPr>
          <w:rFonts w:ascii="Times New Roman" w:hAnsi="Times New Roman" w:cs="Times New Roman"/>
          <w:b w:val="0"/>
          <w:color w:val="auto"/>
          <w:sz w:val="24"/>
          <w:szCs w:val="24"/>
        </w:rPr>
      </w:pPr>
      <w:bookmarkStart w:id="16" w:name="_Toc472019497"/>
      <w:r w:rsidRPr="00CA2F25">
        <w:rPr>
          <w:rFonts w:ascii="Times New Roman" w:hAnsi="Times New Roman" w:cs="Times New Roman"/>
          <w:color w:val="auto"/>
          <w:sz w:val="28"/>
          <w:szCs w:val="28"/>
        </w:rPr>
        <w:t xml:space="preserve">3.3. </w:t>
      </w:r>
      <w:r w:rsidR="00885472">
        <w:rPr>
          <w:rFonts w:ascii="Times New Roman" w:hAnsi="Times New Roman" w:cs="Times New Roman"/>
          <w:color w:val="auto"/>
          <w:sz w:val="28"/>
          <w:szCs w:val="28"/>
        </w:rPr>
        <w:t xml:space="preserve">Карактеристике возила </w:t>
      </w:r>
      <w:r w:rsidR="00F10320" w:rsidRPr="00F10320">
        <w:rPr>
          <w:rFonts w:ascii="Times New Roman" w:hAnsi="Times New Roman" w:cs="Times New Roman"/>
          <w:color w:val="auto"/>
          <w:sz w:val="28"/>
          <w:szCs w:val="28"/>
        </w:rPr>
        <w:t>Mercedes-Benz Axor 3029B 6x4 – Mixer</w:t>
      </w:r>
      <w:bookmarkEnd w:id="16"/>
    </w:p>
    <w:p w:rsidR="00F10320" w:rsidRPr="00F10320" w:rsidRDefault="00F10320" w:rsidP="00F10320">
      <w:pPr>
        <w:spacing w:after="0"/>
      </w:pPr>
    </w:p>
    <w:p w:rsidR="0045509C" w:rsidRPr="009D2B3F" w:rsidRDefault="0045509C" w:rsidP="00616765">
      <w:pPr>
        <w:spacing w:after="0"/>
        <w:jc w:val="both"/>
        <w:rPr>
          <w:rFonts w:ascii="Times New Roman" w:hAnsi="Times New Roman" w:cs="Times New Roman"/>
          <w:sz w:val="24"/>
          <w:szCs w:val="24"/>
        </w:rPr>
      </w:pPr>
      <w:r w:rsidRPr="0066029B">
        <w:rPr>
          <w:rFonts w:ascii="Times New Roman" w:hAnsi="Times New Roman" w:cs="Times New Roman"/>
          <w:sz w:val="24"/>
          <w:szCs w:val="24"/>
        </w:rPr>
        <w:t>М</w:t>
      </w:r>
      <w:r w:rsidR="0037727B">
        <w:rPr>
          <w:rFonts w:ascii="Times New Roman" w:hAnsi="Times New Roman" w:cs="Times New Roman"/>
          <w:sz w:val="24"/>
          <w:szCs w:val="24"/>
        </w:rPr>
        <w:t xml:space="preserve">ercedes-Benz </w:t>
      </w:r>
      <w:r w:rsidR="00B9359C">
        <w:rPr>
          <w:rFonts w:ascii="Times New Roman" w:hAnsi="Times New Roman" w:cs="Times New Roman"/>
          <w:sz w:val="24"/>
          <w:szCs w:val="24"/>
        </w:rPr>
        <w:t>(MB)</w:t>
      </w:r>
      <w:r w:rsidRPr="0066029B">
        <w:rPr>
          <w:rFonts w:ascii="Times New Roman" w:hAnsi="Times New Roman" w:cs="Times New Roman"/>
          <w:sz w:val="24"/>
          <w:szCs w:val="24"/>
        </w:rPr>
        <w:t xml:space="preserve"> као реномира</w:t>
      </w:r>
      <w:r w:rsidR="00E41108" w:rsidRPr="0066029B">
        <w:rPr>
          <w:rFonts w:ascii="Times New Roman" w:hAnsi="Times New Roman" w:cs="Times New Roman"/>
          <w:sz w:val="24"/>
          <w:szCs w:val="24"/>
        </w:rPr>
        <w:t>ни произвођач, такође, има више модела ауто-мешалица, једна од њих је и Axor 3029B</w:t>
      </w:r>
      <w:r w:rsidR="00172E3D">
        <w:rPr>
          <w:rFonts w:ascii="Times New Roman" w:hAnsi="Times New Roman" w:cs="Times New Roman"/>
          <w:sz w:val="24"/>
          <w:szCs w:val="24"/>
        </w:rPr>
        <w:t xml:space="preserve"> (слика 3.9)</w:t>
      </w:r>
      <w:r w:rsidR="00E41108" w:rsidRPr="0066029B">
        <w:rPr>
          <w:rFonts w:ascii="Times New Roman" w:hAnsi="Times New Roman" w:cs="Times New Roman"/>
          <w:sz w:val="24"/>
          <w:szCs w:val="24"/>
        </w:rPr>
        <w:t xml:space="preserve">. </w:t>
      </w:r>
      <w:r w:rsidR="00E86D03">
        <w:rPr>
          <w:rFonts w:ascii="Times New Roman" w:hAnsi="Times New Roman" w:cs="Times New Roman"/>
          <w:sz w:val="24"/>
          <w:szCs w:val="24"/>
        </w:rPr>
        <w:t>Овај модел покрећ</w:t>
      </w:r>
      <w:r w:rsidR="003F5DA4" w:rsidRPr="0066029B">
        <w:rPr>
          <w:rFonts w:ascii="Times New Roman" w:hAnsi="Times New Roman" w:cs="Times New Roman"/>
          <w:sz w:val="24"/>
          <w:szCs w:val="24"/>
        </w:rPr>
        <w:t>е дизел мотор МВ ОМ 906 LA</w:t>
      </w:r>
      <w:r w:rsidR="009F22EB" w:rsidRPr="0066029B">
        <w:rPr>
          <w:rFonts w:ascii="Times New Roman" w:hAnsi="Times New Roman" w:cs="Times New Roman"/>
          <w:sz w:val="24"/>
          <w:szCs w:val="24"/>
        </w:rPr>
        <w:t xml:space="preserve"> (205 kW) или МВ ОМ 457LA (295 kW), у зависности од избора. Мењачки преносници су </w:t>
      </w:r>
      <w:r w:rsidR="0066029B" w:rsidRPr="0066029B">
        <w:rPr>
          <w:rFonts w:ascii="Times New Roman" w:hAnsi="Times New Roman" w:cs="Times New Roman"/>
          <w:sz w:val="24"/>
          <w:szCs w:val="24"/>
        </w:rPr>
        <w:t xml:space="preserve">9 – степени </w:t>
      </w:r>
      <w:r w:rsidR="009F22EB" w:rsidRPr="0066029B">
        <w:rPr>
          <w:rFonts w:ascii="Times New Roman" w:hAnsi="Times New Roman" w:cs="Times New Roman"/>
          <w:sz w:val="24"/>
          <w:szCs w:val="24"/>
        </w:rPr>
        <w:t xml:space="preserve">мануелни МВ </w:t>
      </w:r>
      <w:r w:rsidR="0066029B" w:rsidRPr="0066029B">
        <w:rPr>
          <w:rFonts w:ascii="Times New Roman" w:hAnsi="Times New Roman" w:cs="Times New Roman"/>
          <w:sz w:val="24"/>
          <w:szCs w:val="24"/>
        </w:rPr>
        <w:t>G221-9/G 131-9 и аутоматски 16 – степени МВ G240-16.</w:t>
      </w:r>
      <w:r w:rsidR="0066029B">
        <w:rPr>
          <w:rFonts w:ascii="Times New Roman" w:hAnsi="Times New Roman" w:cs="Times New Roman"/>
          <w:sz w:val="24"/>
          <w:szCs w:val="24"/>
        </w:rPr>
        <w:t xml:space="preserve"> Шема погона је 6х4</w:t>
      </w:r>
      <w:r w:rsidR="003F7000">
        <w:rPr>
          <w:rFonts w:ascii="Times New Roman" w:hAnsi="Times New Roman" w:cs="Times New Roman"/>
          <w:sz w:val="24"/>
          <w:szCs w:val="24"/>
        </w:rPr>
        <w:t xml:space="preserve"> са удвојеним погонским осовинама. Капацитет товарног простора – „</w:t>
      </w:r>
      <w:r w:rsidR="005023B3">
        <w:rPr>
          <w:rFonts w:ascii="Times New Roman" w:hAnsi="Times New Roman" w:cs="Times New Roman"/>
          <w:sz w:val="24"/>
          <w:szCs w:val="24"/>
        </w:rPr>
        <w:t>добоша</w:t>
      </w:r>
      <w:r w:rsidR="003F7000">
        <w:rPr>
          <w:rFonts w:ascii="Times New Roman" w:hAnsi="Times New Roman" w:cs="Times New Roman"/>
          <w:sz w:val="24"/>
          <w:szCs w:val="24"/>
        </w:rPr>
        <w:t>“ је 8 m</w:t>
      </w:r>
      <w:r w:rsidR="003F7000" w:rsidRPr="003F7000">
        <w:rPr>
          <w:rFonts w:ascii="Times New Roman" w:hAnsi="Times New Roman" w:cs="Times New Roman"/>
          <w:sz w:val="24"/>
          <w:szCs w:val="24"/>
          <w:vertAlign w:val="superscript"/>
        </w:rPr>
        <w:t>3</w:t>
      </w:r>
      <w:r w:rsidR="003F7000">
        <w:rPr>
          <w:rFonts w:ascii="Times New Roman" w:hAnsi="Times New Roman" w:cs="Times New Roman"/>
          <w:sz w:val="24"/>
          <w:szCs w:val="24"/>
        </w:rPr>
        <w:t xml:space="preserve">. </w:t>
      </w:r>
      <w:r w:rsidR="00616765" w:rsidRPr="00616765">
        <w:rPr>
          <w:rFonts w:ascii="Times New Roman" w:hAnsi="Times New Roman" w:cs="Times New Roman"/>
          <w:sz w:val="24"/>
          <w:szCs w:val="24"/>
        </w:rPr>
        <w:t xml:space="preserve">Диск кочнице </w:t>
      </w:r>
      <w:r w:rsidR="00616765">
        <w:rPr>
          <w:rFonts w:ascii="Times New Roman" w:hAnsi="Times New Roman" w:cs="Times New Roman"/>
          <w:sz w:val="24"/>
          <w:szCs w:val="24"/>
        </w:rPr>
        <w:t xml:space="preserve">су </w:t>
      </w:r>
      <w:r w:rsidR="00616765" w:rsidRPr="00616765">
        <w:rPr>
          <w:rFonts w:ascii="Times New Roman" w:hAnsi="Times New Roman" w:cs="Times New Roman"/>
          <w:sz w:val="24"/>
          <w:szCs w:val="24"/>
        </w:rPr>
        <w:t>напред и позади</w:t>
      </w:r>
      <w:r w:rsidR="009D2B3F">
        <w:rPr>
          <w:rFonts w:ascii="Times New Roman" w:hAnsi="Times New Roman" w:cs="Times New Roman"/>
          <w:sz w:val="24"/>
          <w:szCs w:val="24"/>
        </w:rPr>
        <w:t>, а постоји и а</w:t>
      </w:r>
      <w:r w:rsidR="00616765" w:rsidRPr="00616765">
        <w:rPr>
          <w:rFonts w:ascii="Times New Roman" w:hAnsi="Times New Roman" w:cs="Times New Roman"/>
          <w:sz w:val="24"/>
          <w:szCs w:val="24"/>
        </w:rPr>
        <w:t>утоматско подешавање кочница</w:t>
      </w:r>
      <w:r w:rsidR="009D2B3F">
        <w:rPr>
          <w:rFonts w:ascii="Times New Roman" w:hAnsi="Times New Roman" w:cs="Times New Roman"/>
          <w:sz w:val="24"/>
          <w:szCs w:val="24"/>
        </w:rPr>
        <w:t xml:space="preserve">. </w:t>
      </w:r>
      <w:r w:rsidR="000B40C5">
        <w:rPr>
          <w:rFonts w:ascii="Times New Roman" w:hAnsi="Times New Roman" w:cs="Times New Roman"/>
          <w:sz w:val="24"/>
          <w:szCs w:val="24"/>
        </w:rPr>
        <w:t>Шасија возила је изведена као</w:t>
      </w:r>
      <w:r w:rsidR="00616765" w:rsidRPr="00616765">
        <w:rPr>
          <w:rFonts w:ascii="Times New Roman" w:hAnsi="Times New Roman" w:cs="Times New Roman"/>
          <w:sz w:val="24"/>
          <w:szCs w:val="24"/>
        </w:rPr>
        <w:t xml:space="preserve"> </w:t>
      </w:r>
      <w:r w:rsidR="009D2B3F">
        <w:rPr>
          <w:rFonts w:ascii="Times New Roman" w:hAnsi="Times New Roman" w:cs="Times New Roman"/>
          <w:sz w:val="24"/>
          <w:szCs w:val="24"/>
        </w:rPr>
        <w:t xml:space="preserve">Z – </w:t>
      </w:r>
      <w:r w:rsidR="00616765" w:rsidRPr="00616765">
        <w:rPr>
          <w:rFonts w:ascii="Times New Roman" w:hAnsi="Times New Roman" w:cs="Times New Roman"/>
          <w:sz w:val="24"/>
          <w:szCs w:val="24"/>
        </w:rPr>
        <w:t xml:space="preserve">профил (напред), </w:t>
      </w:r>
      <w:r w:rsidR="009D2B3F">
        <w:rPr>
          <w:rFonts w:ascii="Times New Roman" w:hAnsi="Times New Roman" w:cs="Times New Roman"/>
          <w:sz w:val="24"/>
          <w:szCs w:val="24"/>
        </w:rPr>
        <w:t>а позади В – профил 288x70 mm, дебљине</w:t>
      </w:r>
      <w:r w:rsidR="000B40C5">
        <w:rPr>
          <w:rFonts w:ascii="Times New Roman" w:hAnsi="Times New Roman" w:cs="Times New Roman"/>
          <w:sz w:val="24"/>
          <w:szCs w:val="24"/>
        </w:rPr>
        <w:t xml:space="preserve"> челика је</w:t>
      </w:r>
      <w:r w:rsidR="009D2B3F">
        <w:rPr>
          <w:rFonts w:ascii="Times New Roman" w:hAnsi="Times New Roman" w:cs="Times New Roman"/>
          <w:sz w:val="24"/>
          <w:szCs w:val="24"/>
        </w:rPr>
        <w:t xml:space="preserve"> 9 mm. Систем кочења је ваздушни, двокружни са два цилинд</w:t>
      </w:r>
      <w:r w:rsidR="00E86D03">
        <w:rPr>
          <w:rFonts w:ascii="Times New Roman" w:hAnsi="Times New Roman" w:cs="Times New Roman"/>
          <w:sz w:val="24"/>
          <w:szCs w:val="24"/>
        </w:rPr>
        <w:t>р</w:t>
      </w:r>
      <w:r w:rsidR="009D2B3F">
        <w:rPr>
          <w:rFonts w:ascii="Times New Roman" w:hAnsi="Times New Roman" w:cs="Times New Roman"/>
          <w:sz w:val="24"/>
          <w:szCs w:val="24"/>
        </w:rPr>
        <w:t xml:space="preserve">а који производе притисак од 10 bar. Систем ослањања је </w:t>
      </w:r>
      <w:r w:rsidR="00172E3D">
        <w:rPr>
          <w:rFonts w:ascii="Times New Roman" w:hAnsi="Times New Roman" w:cs="Times New Roman"/>
          <w:sz w:val="24"/>
          <w:szCs w:val="24"/>
        </w:rPr>
        <w:t>потпомогнут лиснатим опругама (напред и позади), а систем управљања је хидраулички</w:t>
      </w:r>
      <w:r w:rsidR="00B9359C">
        <w:rPr>
          <w:rFonts w:ascii="Times New Roman" w:hAnsi="Times New Roman" w:cs="Times New Roman"/>
          <w:sz w:val="24"/>
          <w:szCs w:val="24"/>
        </w:rPr>
        <w:t xml:space="preserve"> [9</w:t>
      </w:r>
      <w:r w:rsidR="00E11A2A">
        <w:rPr>
          <w:rFonts w:ascii="Times New Roman" w:hAnsi="Times New Roman" w:cs="Times New Roman"/>
          <w:sz w:val="24"/>
          <w:szCs w:val="24"/>
        </w:rPr>
        <w:t>]</w:t>
      </w:r>
      <w:r w:rsidR="00172E3D">
        <w:rPr>
          <w:rFonts w:ascii="Times New Roman" w:hAnsi="Times New Roman" w:cs="Times New Roman"/>
          <w:sz w:val="24"/>
          <w:szCs w:val="24"/>
        </w:rPr>
        <w:t>.</w:t>
      </w:r>
    </w:p>
    <w:p w:rsidR="007877E9" w:rsidRDefault="003F7000" w:rsidP="003F7000">
      <w:pPr>
        <w:spacing w:after="120"/>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210175" cy="2943225"/>
            <wp:effectExtent l="19050" t="0" r="952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4"/>
                    <a:srcRect/>
                    <a:stretch>
                      <a:fillRect/>
                    </a:stretch>
                  </pic:blipFill>
                  <pic:spPr bwMode="auto">
                    <a:xfrm>
                      <a:off x="0" y="0"/>
                      <a:ext cx="5210175" cy="2943225"/>
                    </a:xfrm>
                    <a:prstGeom prst="rect">
                      <a:avLst/>
                    </a:prstGeom>
                    <a:noFill/>
                    <a:ln w="9525">
                      <a:noFill/>
                      <a:miter lim="800000"/>
                      <a:headEnd/>
                      <a:tailEnd/>
                    </a:ln>
                  </pic:spPr>
                </pic:pic>
              </a:graphicData>
            </a:graphic>
          </wp:inline>
        </w:drawing>
      </w:r>
    </w:p>
    <w:p w:rsidR="003F7000" w:rsidRPr="00E11A2A" w:rsidRDefault="003F7000" w:rsidP="003F7000">
      <w:pPr>
        <w:spacing w:after="0"/>
        <w:jc w:val="center"/>
        <w:rPr>
          <w:rFonts w:ascii="Times New Roman" w:hAnsi="Times New Roman" w:cs="Times New Roman"/>
          <w:i/>
        </w:rPr>
      </w:pPr>
      <w:r w:rsidRPr="003F7000">
        <w:rPr>
          <w:rFonts w:ascii="Times New Roman" w:hAnsi="Times New Roman" w:cs="Times New Roman"/>
          <w:b/>
          <w:i/>
        </w:rPr>
        <w:t>Слика 3.9.</w:t>
      </w:r>
      <w:r w:rsidRPr="003F7000">
        <w:rPr>
          <w:rFonts w:ascii="Times New Roman" w:hAnsi="Times New Roman" w:cs="Times New Roman"/>
          <w:i/>
        </w:rPr>
        <w:t xml:space="preserve"> Ауто-мешалица МВ Axor 3029B</w:t>
      </w:r>
      <w:r w:rsidR="00C00938">
        <w:rPr>
          <w:rFonts w:ascii="Times New Roman" w:hAnsi="Times New Roman" w:cs="Times New Roman"/>
          <w:i/>
        </w:rPr>
        <w:t xml:space="preserve"> 6х4</w:t>
      </w:r>
      <w:r w:rsidR="00B9359C">
        <w:rPr>
          <w:rFonts w:ascii="Times New Roman" w:hAnsi="Times New Roman" w:cs="Times New Roman"/>
          <w:i/>
        </w:rPr>
        <w:t xml:space="preserve"> [9</w:t>
      </w:r>
      <w:r w:rsidR="00E11A2A">
        <w:rPr>
          <w:rFonts w:ascii="Times New Roman" w:hAnsi="Times New Roman" w:cs="Times New Roman"/>
          <w:i/>
        </w:rPr>
        <w:t>]</w:t>
      </w:r>
    </w:p>
    <w:p w:rsidR="003F7000" w:rsidRDefault="003F7000" w:rsidP="003F7000">
      <w:pPr>
        <w:spacing w:after="0"/>
        <w:jc w:val="center"/>
        <w:rPr>
          <w:rFonts w:ascii="Times New Roman" w:hAnsi="Times New Roman" w:cs="Times New Roman"/>
          <w:sz w:val="24"/>
          <w:szCs w:val="24"/>
        </w:rPr>
      </w:pPr>
    </w:p>
    <w:p w:rsidR="00172E3D" w:rsidRPr="00E40091" w:rsidRDefault="00C00938" w:rsidP="00DA0A44">
      <w:pPr>
        <w:spacing w:after="120"/>
        <w:jc w:val="both"/>
        <w:rPr>
          <w:rFonts w:ascii="Times New Roman" w:hAnsi="Times New Roman" w:cs="Times New Roman"/>
          <w:sz w:val="24"/>
          <w:szCs w:val="24"/>
        </w:rPr>
      </w:pPr>
      <w:r w:rsidRPr="00F83D1E">
        <w:rPr>
          <w:rFonts w:ascii="Times New Roman" w:hAnsi="Times New Roman" w:cs="Times New Roman"/>
          <w:sz w:val="24"/>
          <w:szCs w:val="24"/>
        </w:rPr>
        <w:t>На слици 3.10, приказан је МВ Axor 3029B 6х4 са основним димензијама, односно у т</w:t>
      </w:r>
      <w:r w:rsidR="00E65752">
        <w:rPr>
          <w:rFonts w:ascii="Times New Roman" w:hAnsi="Times New Roman" w:cs="Times New Roman"/>
          <w:sz w:val="24"/>
          <w:szCs w:val="24"/>
        </w:rPr>
        <w:t>a</w:t>
      </w:r>
      <w:r w:rsidRPr="00F83D1E">
        <w:rPr>
          <w:rFonts w:ascii="Times New Roman" w:hAnsi="Times New Roman" w:cs="Times New Roman"/>
          <w:sz w:val="24"/>
          <w:szCs w:val="24"/>
        </w:rPr>
        <w:t xml:space="preserve">бели 3.4 дате су димензије за словне ознаке са слике. </w:t>
      </w:r>
      <w:r w:rsidR="00DA0A44" w:rsidRPr="00F83D1E">
        <w:rPr>
          <w:rFonts w:ascii="Times New Roman" w:hAnsi="Times New Roman" w:cs="Times New Roman"/>
          <w:sz w:val="24"/>
          <w:szCs w:val="24"/>
        </w:rPr>
        <w:t>Д</w:t>
      </w:r>
      <w:r w:rsidRPr="00F83D1E">
        <w:rPr>
          <w:rFonts w:ascii="Times New Roman" w:hAnsi="Times New Roman" w:cs="Times New Roman"/>
          <w:sz w:val="24"/>
          <w:szCs w:val="24"/>
        </w:rPr>
        <w:t>ок је на слици 3.11, приказан</w:t>
      </w:r>
      <w:r w:rsidR="00DA0A44" w:rsidRPr="00F83D1E">
        <w:rPr>
          <w:rFonts w:ascii="Times New Roman" w:hAnsi="Times New Roman" w:cs="Times New Roman"/>
          <w:sz w:val="24"/>
          <w:szCs w:val="24"/>
        </w:rPr>
        <w:t xml:space="preserve">а кабина возила МВ Axor 3029B 6х4 са димензијама, </w:t>
      </w:r>
      <w:r w:rsidR="00F83D1E" w:rsidRPr="00F83D1E">
        <w:rPr>
          <w:rFonts w:ascii="Times New Roman" w:hAnsi="Times New Roman" w:cs="Times New Roman"/>
          <w:sz w:val="24"/>
          <w:szCs w:val="24"/>
        </w:rPr>
        <w:t>а на слици 3.12 приказан је ентеријер кабине овог возила.</w:t>
      </w:r>
      <w:r w:rsidR="00E40091">
        <w:rPr>
          <w:rFonts w:ascii="Times New Roman" w:hAnsi="Times New Roman" w:cs="Times New Roman"/>
          <w:sz w:val="24"/>
          <w:szCs w:val="24"/>
        </w:rPr>
        <w:t xml:space="preserve"> </w:t>
      </w:r>
      <w:r w:rsidR="00226322">
        <w:rPr>
          <w:rFonts w:ascii="Times New Roman" w:hAnsi="Times New Roman" w:cs="Times New Roman"/>
          <w:sz w:val="24"/>
          <w:szCs w:val="24"/>
        </w:rPr>
        <w:t xml:space="preserve">У табели 3.5, дате су техничке карактеристике возила </w:t>
      </w:r>
      <w:r w:rsidR="00226322" w:rsidRPr="00F83D1E">
        <w:rPr>
          <w:rFonts w:ascii="Times New Roman" w:hAnsi="Times New Roman" w:cs="Times New Roman"/>
          <w:sz w:val="24"/>
          <w:szCs w:val="24"/>
        </w:rPr>
        <w:t>МВ Axor 3029B 6х4</w:t>
      </w:r>
      <w:r w:rsidR="00226322">
        <w:rPr>
          <w:rFonts w:ascii="Times New Roman" w:hAnsi="Times New Roman" w:cs="Times New Roman"/>
          <w:sz w:val="24"/>
          <w:szCs w:val="24"/>
        </w:rPr>
        <w:t>.</w:t>
      </w:r>
    </w:p>
    <w:p w:rsidR="00172E3D" w:rsidRDefault="00DA0A44" w:rsidP="00DA0A44">
      <w:pPr>
        <w:spacing w:after="1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534025" cy="3609975"/>
            <wp:effectExtent l="19050" t="0" r="9525" b="0"/>
            <wp:docPr id="62" name="Picture 62" descr="C:\Users\Nikola\Desktop\Auto-mesalica - Literatura\Untitled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Nikola\Desktop\Auto-mesalica - Literatura\Untitled 2.png"/>
                    <pic:cNvPicPr>
                      <a:picLocks noChangeAspect="1" noChangeArrowheads="1"/>
                    </pic:cNvPicPr>
                  </pic:nvPicPr>
                  <pic:blipFill>
                    <a:blip r:embed="rId35"/>
                    <a:srcRect b="1558"/>
                    <a:stretch>
                      <a:fillRect/>
                    </a:stretch>
                  </pic:blipFill>
                  <pic:spPr bwMode="auto">
                    <a:xfrm>
                      <a:off x="0" y="0"/>
                      <a:ext cx="5534025" cy="3609975"/>
                    </a:xfrm>
                    <a:prstGeom prst="rect">
                      <a:avLst/>
                    </a:prstGeom>
                    <a:noFill/>
                    <a:ln w="9525">
                      <a:noFill/>
                      <a:miter lim="800000"/>
                      <a:headEnd/>
                      <a:tailEnd/>
                    </a:ln>
                  </pic:spPr>
                </pic:pic>
              </a:graphicData>
            </a:graphic>
          </wp:inline>
        </w:drawing>
      </w:r>
    </w:p>
    <w:p w:rsidR="00DA0A44" w:rsidRPr="00E11A2A" w:rsidRDefault="00DA0A44" w:rsidP="00DA0A44">
      <w:pPr>
        <w:spacing w:after="120"/>
        <w:jc w:val="center"/>
        <w:rPr>
          <w:rFonts w:ascii="Times New Roman" w:hAnsi="Times New Roman" w:cs="Times New Roman"/>
          <w:i/>
          <w:sz w:val="24"/>
          <w:szCs w:val="24"/>
        </w:rPr>
      </w:pPr>
      <w:r w:rsidRPr="00F83D1E">
        <w:rPr>
          <w:rFonts w:ascii="Times New Roman" w:hAnsi="Times New Roman" w:cs="Times New Roman"/>
          <w:b/>
          <w:i/>
        </w:rPr>
        <w:t>Слика 3.10.</w:t>
      </w:r>
      <w:r w:rsidRPr="00F83D1E">
        <w:rPr>
          <w:rFonts w:ascii="Times New Roman" w:hAnsi="Times New Roman" w:cs="Times New Roman"/>
          <w:i/>
        </w:rPr>
        <w:t xml:space="preserve"> </w:t>
      </w:r>
      <w:r w:rsidR="00226322">
        <w:rPr>
          <w:rFonts w:ascii="Times New Roman" w:hAnsi="Times New Roman" w:cs="Times New Roman"/>
          <w:i/>
        </w:rPr>
        <w:t xml:space="preserve">Димензије возила </w:t>
      </w:r>
      <w:r w:rsidRPr="00F83D1E">
        <w:rPr>
          <w:rFonts w:ascii="Times New Roman" w:hAnsi="Times New Roman" w:cs="Times New Roman"/>
          <w:i/>
        </w:rPr>
        <w:t xml:space="preserve">МВ Axor 3029B 6х4 </w:t>
      </w:r>
      <w:r w:rsidR="00B9359C">
        <w:rPr>
          <w:rFonts w:ascii="Times New Roman" w:hAnsi="Times New Roman" w:cs="Times New Roman"/>
          <w:i/>
        </w:rPr>
        <w:t>[10</w:t>
      </w:r>
      <w:r w:rsidR="00E11A2A">
        <w:rPr>
          <w:rFonts w:ascii="Times New Roman" w:hAnsi="Times New Roman" w:cs="Times New Roman"/>
          <w:i/>
        </w:rPr>
        <w:t>]</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34"/>
        <w:gridCol w:w="1387"/>
        <w:gridCol w:w="1034"/>
        <w:gridCol w:w="1387"/>
      </w:tblGrid>
      <w:tr w:rsidR="000B3C66" w:rsidRPr="002040B5" w:rsidTr="00E11A2A">
        <w:trPr>
          <w:trHeight w:val="37"/>
          <w:jc w:val="center"/>
        </w:trPr>
        <w:tc>
          <w:tcPr>
            <w:tcW w:w="0" w:type="auto"/>
            <w:gridSpan w:val="4"/>
          </w:tcPr>
          <w:p w:rsidR="000B3C66" w:rsidRDefault="000B3C66" w:rsidP="003B2888">
            <w:pPr>
              <w:spacing w:after="0"/>
              <w:jc w:val="center"/>
              <w:rPr>
                <w:rFonts w:ascii="Times New Roman" w:hAnsi="Times New Roman" w:cs="Times New Roman"/>
                <w:b/>
                <w:i/>
              </w:rPr>
            </w:pPr>
            <w:r>
              <w:rPr>
                <w:rFonts w:ascii="Times New Roman" w:hAnsi="Times New Roman" w:cs="Times New Roman"/>
                <w:b/>
                <w:i/>
              </w:rPr>
              <w:lastRenderedPageBreak/>
              <w:t>Табела 3.5</w:t>
            </w:r>
            <w:r w:rsidRPr="00492AA7">
              <w:rPr>
                <w:rFonts w:ascii="Times New Roman" w:hAnsi="Times New Roman" w:cs="Times New Roman"/>
                <w:b/>
                <w:i/>
              </w:rPr>
              <w:t>.</w:t>
            </w:r>
            <w:r w:rsidRPr="00492AA7">
              <w:rPr>
                <w:rFonts w:ascii="Times New Roman" w:hAnsi="Times New Roman" w:cs="Times New Roman"/>
                <w:i/>
              </w:rPr>
              <w:t xml:space="preserve"> </w:t>
            </w:r>
            <w:r w:rsidRPr="00F83D1E">
              <w:rPr>
                <w:rFonts w:ascii="Times New Roman" w:hAnsi="Times New Roman" w:cs="Times New Roman"/>
                <w:i/>
              </w:rPr>
              <w:t xml:space="preserve">МВ Axor 3029B 6х4 </w:t>
            </w:r>
            <w:r w:rsidRPr="00492AA7">
              <w:rPr>
                <w:rFonts w:ascii="Times New Roman" w:hAnsi="Times New Roman" w:cs="Times New Roman"/>
                <w:i/>
              </w:rPr>
              <w:t>са слике 3.</w:t>
            </w:r>
            <w:r w:rsidR="003B2888">
              <w:rPr>
                <w:rFonts w:ascii="Times New Roman" w:hAnsi="Times New Roman" w:cs="Times New Roman"/>
                <w:i/>
              </w:rPr>
              <w:t>10</w:t>
            </w:r>
            <w:r w:rsidR="00B9359C">
              <w:rPr>
                <w:rFonts w:ascii="Times New Roman" w:hAnsi="Times New Roman" w:cs="Times New Roman"/>
                <w:i/>
              </w:rPr>
              <w:t xml:space="preserve"> [10</w:t>
            </w:r>
            <w:r w:rsidR="00E11A2A">
              <w:rPr>
                <w:rFonts w:ascii="Times New Roman" w:hAnsi="Times New Roman" w:cs="Times New Roman"/>
                <w:i/>
              </w:rPr>
              <w:t>]</w:t>
            </w:r>
            <w:r w:rsidRPr="00492AA7">
              <w:rPr>
                <w:rFonts w:ascii="Times New Roman" w:hAnsi="Times New Roman" w:cs="Times New Roman"/>
                <w:i/>
              </w:rPr>
              <w:t xml:space="preserve"> </w:t>
            </w:r>
          </w:p>
        </w:tc>
      </w:tr>
      <w:tr w:rsidR="003B2888" w:rsidRPr="002040B5" w:rsidTr="00E11A2A">
        <w:trPr>
          <w:trHeight w:val="37"/>
          <w:jc w:val="center"/>
        </w:trPr>
        <w:tc>
          <w:tcPr>
            <w:tcW w:w="0" w:type="auto"/>
          </w:tcPr>
          <w:p w:rsidR="000B3C66" w:rsidRPr="002040B5" w:rsidRDefault="000B3C66" w:rsidP="00330CC0">
            <w:pPr>
              <w:spacing w:after="0"/>
              <w:jc w:val="center"/>
              <w:rPr>
                <w:rFonts w:ascii="Times New Roman" w:hAnsi="Times New Roman" w:cs="Times New Roman"/>
                <w:b/>
                <w:i/>
              </w:rPr>
            </w:pPr>
            <w:r w:rsidRPr="002040B5">
              <w:rPr>
                <w:rFonts w:ascii="Times New Roman" w:hAnsi="Times New Roman" w:cs="Times New Roman"/>
                <w:b/>
                <w:i/>
              </w:rPr>
              <w:t>Ознака</w:t>
            </w:r>
          </w:p>
        </w:tc>
        <w:tc>
          <w:tcPr>
            <w:tcW w:w="0" w:type="auto"/>
          </w:tcPr>
          <w:p w:rsidR="000B3C66" w:rsidRPr="002040B5" w:rsidRDefault="000B3C66" w:rsidP="00330CC0">
            <w:pPr>
              <w:spacing w:after="0"/>
              <w:jc w:val="center"/>
              <w:rPr>
                <w:rFonts w:ascii="Times New Roman" w:hAnsi="Times New Roman" w:cs="Times New Roman"/>
                <w:b/>
                <w:i/>
              </w:rPr>
            </w:pPr>
            <w:r w:rsidRPr="002040B5">
              <w:rPr>
                <w:rFonts w:ascii="Times New Roman" w:hAnsi="Times New Roman" w:cs="Times New Roman"/>
                <w:b/>
                <w:i/>
              </w:rPr>
              <w:t xml:space="preserve">Димензије </w:t>
            </w:r>
          </w:p>
        </w:tc>
        <w:tc>
          <w:tcPr>
            <w:tcW w:w="0" w:type="auto"/>
          </w:tcPr>
          <w:p w:rsidR="000B3C66" w:rsidRPr="002040B5" w:rsidRDefault="000B3C66" w:rsidP="00EE3F93">
            <w:pPr>
              <w:spacing w:after="0"/>
              <w:jc w:val="center"/>
              <w:rPr>
                <w:rFonts w:ascii="Times New Roman" w:hAnsi="Times New Roman" w:cs="Times New Roman"/>
                <w:b/>
                <w:i/>
              </w:rPr>
            </w:pPr>
            <w:r w:rsidRPr="002040B5">
              <w:rPr>
                <w:rFonts w:ascii="Times New Roman" w:hAnsi="Times New Roman" w:cs="Times New Roman"/>
                <w:b/>
                <w:i/>
              </w:rPr>
              <w:t>Ознака</w:t>
            </w:r>
          </w:p>
        </w:tc>
        <w:tc>
          <w:tcPr>
            <w:tcW w:w="0" w:type="auto"/>
          </w:tcPr>
          <w:p w:rsidR="000B3C66" w:rsidRPr="002040B5" w:rsidRDefault="000B3C66" w:rsidP="00EE3F93">
            <w:pPr>
              <w:spacing w:after="0"/>
              <w:jc w:val="center"/>
              <w:rPr>
                <w:rFonts w:ascii="Times New Roman" w:hAnsi="Times New Roman" w:cs="Times New Roman"/>
                <w:b/>
                <w:i/>
              </w:rPr>
            </w:pPr>
            <w:r w:rsidRPr="002040B5">
              <w:rPr>
                <w:rFonts w:ascii="Times New Roman" w:hAnsi="Times New Roman" w:cs="Times New Roman"/>
                <w:b/>
                <w:i/>
              </w:rPr>
              <w:t xml:space="preserve">Димензије </w:t>
            </w:r>
          </w:p>
        </w:tc>
      </w:tr>
      <w:tr w:rsidR="003B2888" w:rsidRPr="002040B5" w:rsidTr="00E11A2A">
        <w:trPr>
          <w:trHeight w:val="37"/>
          <w:jc w:val="center"/>
        </w:trPr>
        <w:tc>
          <w:tcPr>
            <w:tcW w:w="0" w:type="auto"/>
          </w:tcPr>
          <w:p w:rsidR="000B3C66" w:rsidRPr="00330CC0" w:rsidRDefault="000B3C66" w:rsidP="00330CC0">
            <w:pPr>
              <w:spacing w:after="0"/>
              <w:rPr>
                <w:rFonts w:ascii="Times New Roman" w:hAnsi="Times New Roman" w:cs="Times New Roman"/>
                <w:b/>
              </w:rPr>
            </w:pPr>
            <w:r w:rsidRPr="00330CC0">
              <w:rPr>
                <w:rFonts w:ascii="Times New Roman" w:hAnsi="Times New Roman" w:cs="Times New Roman"/>
                <w:b/>
              </w:rPr>
              <w:t>WB</w:t>
            </w:r>
          </w:p>
        </w:tc>
        <w:tc>
          <w:tcPr>
            <w:tcW w:w="0" w:type="auto"/>
          </w:tcPr>
          <w:p w:rsidR="000B3C66" w:rsidRPr="00330CC0" w:rsidRDefault="000B3C66" w:rsidP="00330CC0">
            <w:pPr>
              <w:spacing w:after="0"/>
              <w:jc w:val="center"/>
              <w:rPr>
                <w:rFonts w:ascii="Times New Roman" w:hAnsi="Times New Roman" w:cs="Times New Roman"/>
              </w:rPr>
            </w:pPr>
            <w:r w:rsidRPr="00330CC0">
              <w:rPr>
                <w:rFonts w:ascii="Times New Roman" w:hAnsi="Times New Roman" w:cs="Times New Roman"/>
              </w:rPr>
              <w:t>3975 mm</w:t>
            </w:r>
          </w:p>
        </w:tc>
        <w:tc>
          <w:tcPr>
            <w:tcW w:w="0" w:type="auto"/>
          </w:tcPr>
          <w:p w:rsidR="000B3C66" w:rsidRPr="001B76EF" w:rsidRDefault="000B3C66" w:rsidP="00EE3F93">
            <w:pPr>
              <w:spacing w:after="0"/>
              <w:rPr>
                <w:rFonts w:ascii="Times New Roman" w:hAnsi="Times New Roman" w:cs="Times New Roman"/>
                <w:b/>
              </w:rPr>
            </w:pPr>
            <w:r>
              <w:rPr>
                <w:rFonts w:ascii="Times New Roman" w:hAnsi="Times New Roman" w:cs="Times New Roman"/>
                <w:b/>
              </w:rPr>
              <w:t>K</w:t>
            </w:r>
          </w:p>
        </w:tc>
        <w:tc>
          <w:tcPr>
            <w:tcW w:w="0" w:type="auto"/>
          </w:tcPr>
          <w:p w:rsidR="000B3C66" w:rsidRPr="002040B5" w:rsidRDefault="000B3C66" w:rsidP="00EE3F93">
            <w:pPr>
              <w:spacing w:after="0"/>
              <w:jc w:val="center"/>
              <w:rPr>
                <w:rFonts w:ascii="Times New Roman" w:hAnsi="Times New Roman" w:cs="Times New Roman"/>
              </w:rPr>
            </w:pPr>
            <w:r>
              <w:rPr>
                <w:rFonts w:ascii="Times New Roman" w:hAnsi="Times New Roman" w:cs="Times New Roman"/>
              </w:rPr>
              <w:t>2053 mm</w:t>
            </w:r>
          </w:p>
        </w:tc>
      </w:tr>
      <w:tr w:rsidR="003B2888" w:rsidRPr="002040B5" w:rsidTr="00E11A2A">
        <w:trPr>
          <w:trHeight w:val="37"/>
          <w:jc w:val="center"/>
        </w:trPr>
        <w:tc>
          <w:tcPr>
            <w:tcW w:w="0" w:type="auto"/>
          </w:tcPr>
          <w:p w:rsidR="000B3C66" w:rsidRPr="001B76EF" w:rsidRDefault="000B3C66" w:rsidP="00330CC0">
            <w:pPr>
              <w:spacing w:after="0"/>
              <w:rPr>
                <w:rFonts w:ascii="Times New Roman" w:hAnsi="Times New Roman" w:cs="Times New Roman"/>
                <w:b/>
              </w:rPr>
            </w:pPr>
            <w:r>
              <w:rPr>
                <w:rFonts w:ascii="Times New Roman" w:hAnsi="Times New Roman" w:cs="Times New Roman"/>
                <w:b/>
              </w:rPr>
              <w:t>A</w:t>
            </w:r>
          </w:p>
        </w:tc>
        <w:tc>
          <w:tcPr>
            <w:tcW w:w="0" w:type="auto"/>
          </w:tcPr>
          <w:p w:rsidR="000B3C66" w:rsidRPr="002040B5" w:rsidRDefault="000B3C66" w:rsidP="00330CC0">
            <w:pPr>
              <w:spacing w:after="0"/>
              <w:jc w:val="center"/>
              <w:rPr>
                <w:rFonts w:ascii="Times New Roman" w:hAnsi="Times New Roman" w:cs="Times New Roman"/>
              </w:rPr>
            </w:pPr>
            <w:r>
              <w:rPr>
                <w:rFonts w:ascii="Times New Roman" w:hAnsi="Times New Roman" w:cs="Times New Roman"/>
              </w:rPr>
              <w:t>70705</w:t>
            </w:r>
            <w:r w:rsidRPr="002040B5">
              <w:rPr>
                <w:rFonts w:ascii="Times New Roman" w:hAnsi="Times New Roman" w:cs="Times New Roman"/>
              </w:rPr>
              <w:t xml:space="preserve"> mm</w:t>
            </w:r>
          </w:p>
        </w:tc>
        <w:tc>
          <w:tcPr>
            <w:tcW w:w="0" w:type="auto"/>
          </w:tcPr>
          <w:p w:rsidR="000B3C66" w:rsidRPr="001B76EF" w:rsidRDefault="000B3C66" w:rsidP="00EE3F93">
            <w:pPr>
              <w:spacing w:after="0"/>
              <w:rPr>
                <w:rFonts w:ascii="Times New Roman" w:hAnsi="Times New Roman" w:cs="Times New Roman"/>
                <w:b/>
              </w:rPr>
            </w:pPr>
            <w:r>
              <w:rPr>
                <w:rFonts w:ascii="Times New Roman" w:hAnsi="Times New Roman" w:cs="Times New Roman"/>
                <w:b/>
              </w:rPr>
              <w:t>L</w:t>
            </w:r>
          </w:p>
        </w:tc>
        <w:tc>
          <w:tcPr>
            <w:tcW w:w="0" w:type="auto"/>
          </w:tcPr>
          <w:p w:rsidR="000B3C66" w:rsidRPr="002040B5" w:rsidRDefault="000B3C66" w:rsidP="00EE3F93">
            <w:pPr>
              <w:spacing w:after="0"/>
              <w:jc w:val="center"/>
              <w:rPr>
                <w:rFonts w:ascii="Times New Roman" w:hAnsi="Times New Roman" w:cs="Times New Roman"/>
              </w:rPr>
            </w:pPr>
            <w:r>
              <w:rPr>
                <w:rFonts w:ascii="Times New Roman" w:hAnsi="Times New Roman" w:cs="Times New Roman"/>
              </w:rPr>
              <w:t>1802 mm</w:t>
            </w:r>
          </w:p>
        </w:tc>
      </w:tr>
      <w:tr w:rsidR="003B2888" w:rsidRPr="002040B5" w:rsidTr="00E11A2A">
        <w:trPr>
          <w:trHeight w:val="37"/>
          <w:jc w:val="center"/>
        </w:trPr>
        <w:tc>
          <w:tcPr>
            <w:tcW w:w="0" w:type="auto"/>
          </w:tcPr>
          <w:p w:rsidR="000B3C66" w:rsidRPr="001B76EF" w:rsidRDefault="000B3C66" w:rsidP="00330CC0">
            <w:pPr>
              <w:spacing w:after="0"/>
              <w:rPr>
                <w:rFonts w:ascii="Times New Roman" w:hAnsi="Times New Roman" w:cs="Times New Roman"/>
                <w:b/>
              </w:rPr>
            </w:pPr>
            <w:r>
              <w:rPr>
                <w:rFonts w:ascii="Times New Roman" w:hAnsi="Times New Roman" w:cs="Times New Roman"/>
                <w:b/>
              </w:rPr>
              <w:t>B</w:t>
            </w:r>
          </w:p>
        </w:tc>
        <w:tc>
          <w:tcPr>
            <w:tcW w:w="0" w:type="auto"/>
          </w:tcPr>
          <w:p w:rsidR="000B3C66" w:rsidRPr="002040B5" w:rsidRDefault="000B3C66" w:rsidP="00330CC0">
            <w:pPr>
              <w:spacing w:after="0"/>
              <w:jc w:val="center"/>
              <w:rPr>
                <w:rFonts w:ascii="Times New Roman" w:hAnsi="Times New Roman" w:cs="Times New Roman"/>
              </w:rPr>
            </w:pPr>
            <w:r>
              <w:rPr>
                <w:rFonts w:ascii="Times New Roman" w:hAnsi="Times New Roman" w:cs="Times New Roman"/>
              </w:rPr>
              <w:t>2485</w:t>
            </w:r>
            <w:r w:rsidRPr="002040B5">
              <w:rPr>
                <w:rFonts w:ascii="Times New Roman" w:hAnsi="Times New Roman" w:cs="Times New Roman"/>
              </w:rPr>
              <w:t xml:space="preserve"> mm</w:t>
            </w:r>
          </w:p>
        </w:tc>
        <w:tc>
          <w:tcPr>
            <w:tcW w:w="0" w:type="auto"/>
          </w:tcPr>
          <w:p w:rsidR="000B3C66" w:rsidRPr="001B76EF" w:rsidRDefault="000B3C66" w:rsidP="00EE3F93">
            <w:pPr>
              <w:spacing w:after="0"/>
              <w:rPr>
                <w:rFonts w:ascii="Times New Roman" w:hAnsi="Times New Roman" w:cs="Times New Roman"/>
                <w:b/>
              </w:rPr>
            </w:pPr>
            <w:r>
              <w:rPr>
                <w:rFonts w:ascii="Times New Roman" w:hAnsi="Times New Roman" w:cs="Times New Roman"/>
                <w:b/>
              </w:rPr>
              <w:t>S</w:t>
            </w:r>
          </w:p>
        </w:tc>
        <w:tc>
          <w:tcPr>
            <w:tcW w:w="0" w:type="auto"/>
          </w:tcPr>
          <w:p w:rsidR="000B3C66" w:rsidRPr="00492AA7" w:rsidRDefault="000B3C66" w:rsidP="00EE3F93">
            <w:pPr>
              <w:spacing w:after="0"/>
              <w:jc w:val="center"/>
              <w:rPr>
                <w:rFonts w:ascii="Times New Roman" w:hAnsi="Times New Roman" w:cs="Times New Roman"/>
              </w:rPr>
            </w:pPr>
            <w:r>
              <w:rPr>
                <w:rFonts w:ascii="Times New Roman" w:hAnsi="Times New Roman" w:cs="Times New Roman"/>
              </w:rPr>
              <w:t>2827 mm</w:t>
            </w:r>
          </w:p>
        </w:tc>
      </w:tr>
      <w:tr w:rsidR="003B2888" w:rsidRPr="002040B5" w:rsidTr="00E11A2A">
        <w:trPr>
          <w:trHeight w:val="37"/>
          <w:jc w:val="center"/>
        </w:trPr>
        <w:tc>
          <w:tcPr>
            <w:tcW w:w="0" w:type="auto"/>
          </w:tcPr>
          <w:p w:rsidR="000B3C66" w:rsidRPr="001B76EF" w:rsidRDefault="000B3C66" w:rsidP="00330CC0">
            <w:pPr>
              <w:spacing w:after="0"/>
              <w:rPr>
                <w:rFonts w:ascii="Times New Roman" w:hAnsi="Times New Roman" w:cs="Times New Roman"/>
                <w:b/>
              </w:rPr>
            </w:pPr>
            <w:r>
              <w:rPr>
                <w:rFonts w:ascii="Times New Roman" w:hAnsi="Times New Roman" w:cs="Times New Roman"/>
                <w:b/>
              </w:rPr>
              <w:t>C</w:t>
            </w:r>
          </w:p>
        </w:tc>
        <w:tc>
          <w:tcPr>
            <w:tcW w:w="0" w:type="auto"/>
          </w:tcPr>
          <w:p w:rsidR="000B3C66" w:rsidRPr="002040B5" w:rsidRDefault="000B3C66" w:rsidP="00330CC0">
            <w:pPr>
              <w:spacing w:after="0"/>
              <w:jc w:val="center"/>
              <w:rPr>
                <w:rFonts w:ascii="Times New Roman" w:hAnsi="Times New Roman" w:cs="Times New Roman"/>
              </w:rPr>
            </w:pPr>
            <w:r>
              <w:rPr>
                <w:rFonts w:ascii="Times New Roman" w:hAnsi="Times New Roman" w:cs="Times New Roman"/>
              </w:rPr>
              <w:t>2983</w:t>
            </w:r>
            <w:r w:rsidRPr="002040B5">
              <w:rPr>
                <w:rFonts w:ascii="Times New Roman" w:hAnsi="Times New Roman" w:cs="Times New Roman"/>
              </w:rPr>
              <w:t xml:space="preserve"> mm</w:t>
            </w:r>
          </w:p>
        </w:tc>
        <w:tc>
          <w:tcPr>
            <w:tcW w:w="0" w:type="auto"/>
          </w:tcPr>
          <w:p w:rsidR="000B3C66" w:rsidRPr="001B76EF" w:rsidRDefault="000B3C66" w:rsidP="00EE3F93">
            <w:pPr>
              <w:spacing w:after="0"/>
              <w:rPr>
                <w:rFonts w:ascii="Times New Roman" w:hAnsi="Times New Roman" w:cs="Times New Roman"/>
                <w:b/>
              </w:rPr>
            </w:pPr>
            <w:r>
              <w:rPr>
                <w:rFonts w:ascii="Times New Roman" w:hAnsi="Times New Roman" w:cs="Times New Roman"/>
                <w:b/>
              </w:rPr>
              <w:t>BBC</w:t>
            </w:r>
          </w:p>
        </w:tc>
        <w:tc>
          <w:tcPr>
            <w:tcW w:w="0" w:type="auto"/>
          </w:tcPr>
          <w:p w:rsidR="000B3C66" w:rsidRPr="00492AA7" w:rsidRDefault="000B3C66" w:rsidP="00EE3F93">
            <w:pPr>
              <w:spacing w:after="0"/>
              <w:jc w:val="center"/>
              <w:rPr>
                <w:rFonts w:ascii="Times New Roman" w:hAnsi="Times New Roman" w:cs="Times New Roman"/>
              </w:rPr>
            </w:pPr>
            <w:r>
              <w:rPr>
                <w:rFonts w:ascii="Times New Roman" w:hAnsi="Times New Roman" w:cs="Times New Roman"/>
              </w:rPr>
              <w:t>1827 mm</w:t>
            </w:r>
          </w:p>
        </w:tc>
      </w:tr>
      <w:tr w:rsidR="003B2888" w:rsidRPr="002040B5" w:rsidTr="00E11A2A">
        <w:trPr>
          <w:trHeight w:val="37"/>
          <w:jc w:val="center"/>
        </w:trPr>
        <w:tc>
          <w:tcPr>
            <w:tcW w:w="0" w:type="auto"/>
          </w:tcPr>
          <w:p w:rsidR="000B3C66" w:rsidRPr="001B76EF" w:rsidRDefault="000B3C66" w:rsidP="00330CC0">
            <w:pPr>
              <w:spacing w:after="0"/>
              <w:rPr>
                <w:rFonts w:ascii="Times New Roman" w:hAnsi="Times New Roman" w:cs="Times New Roman"/>
                <w:b/>
              </w:rPr>
            </w:pPr>
            <w:r>
              <w:rPr>
                <w:rFonts w:ascii="Times New Roman" w:hAnsi="Times New Roman" w:cs="Times New Roman"/>
                <w:b/>
              </w:rPr>
              <w:t>I</w:t>
            </w:r>
          </w:p>
        </w:tc>
        <w:tc>
          <w:tcPr>
            <w:tcW w:w="0" w:type="auto"/>
          </w:tcPr>
          <w:p w:rsidR="000B3C66" w:rsidRPr="002040B5" w:rsidRDefault="000B3C66" w:rsidP="00330CC0">
            <w:pPr>
              <w:spacing w:after="0"/>
              <w:jc w:val="center"/>
              <w:rPr>
                <w:rFonts w:ascii="Times New Roman" w:hAnsi="Times New Roman" w:cs="Times New Roman"/>
              </w:rPr>
            </w:pPr>
            <w:r>
              <w:rPr>
                <w:rFonts w:ascii="Times New Roman" w:hAnsi="Times New Roman" w:cs="Times New Roman"/>
              </w:rPr>
              <w:t>1440</w:t>
            </w:r>
            <w:r w:rsidRPr="002040B5">
              <w:rPr>
                <w:rFonts w:ascii="Times New Roman" w:hAnsi="Times New Roman" w:cs="Times New Roman"/>
              </w:rPr>
              <w:t xml:space="preserve"> mm</w:t>
            </w:r>
          </w:p>
        </w:tc>
        <w:tc>
          <w:tcPr>
            <w:tcW w:w="0" w:type="auto"/>
          </w:tcPr>
          <w:p w:rsidR="000B3C66" w:rsidRPr="001B76EF" w:rsidRDefault="000B3C66" w:rsidP="00EE3F93">
            <w:pPr>
              <w:spacing w:after="0"/>
              <w:rPr>
                <w:rFonts w:ascii="Times New Roman" w:hAnsi="Times New Roman" w:cs="Times New Roman"/>
                <w:b/>
              </w:rPr>
            </w:pPr>
            <w:r>
              <w:rPr>
                <w:rFonts w:ascii="Times New Roman" w:hAnsi="Times New Roman" w:cs="Times New Roman"/>
                <w:b/>
              </w:rPr>
              <w:t>CA</w:t>
            </w:r>
          </w:p>
        </w:tc>
        <w:tc>
          <w:tcPr>
            <w:tcW w:w="0" w:type="auto"/>
          </w:tcPr>
          <w:p w:rsidR="000B3C66" w:rsidRPr="00492AA7" w:rsidRDefault="000B3C66" w:rsidP="00EE3F93">
            <w:pPr>
              <w:spacing w:after="0"/>
              <w:jc w:val="center"/>
              <w:rPr>
                <w:rFonts w:ascii="Times New Roman" w:hAnsi="Times New Roman" w:cs="Times New Roman"/>
              </w:rPr>
            </w:pPr>
            <w:r>
              <w:rPr>
                <w:rFonts w:ascii="Times New Roman" w:hAnsi="Times New Roman" w:cs="Times New Roman"/>
              </w:rPr>
              <w:t>3685mm</w:t>
            </w:r>
          </w:p>
        </w:tc>
      </w:tr>
      <w:tr w:rsidR="003B2888" w:rsidRPr="002040B5" w:rsidTr="00E11A2A">
        <w:trPr>
          <w:trHeight w:val="37"/>
          <w:jc w:val="center"/>
        </w:trPr>
        <w:tc>
          <w:tcPr>
            <w:tcW w:w="0" w:type="auto"/>
          </w:tcPr>
          <w:p w:rsidR="000B3C66" w:rsidRPr="001B76EF" w:rsidRDefault="000B3C66" w:rsidP="00330CC0">
            <w:pPr>
              <w:spacing w:after="0"/>
              <w:rPr>
                <w:rFonts w:ascii="Times New Roman" w:hAnsi="Times New Roman" w:cs="Times New Roman"/>
                <w:b/>
              </w:rPr>
            </w:pPr>
            <w:r>
              <w:rPr>
                <w:rFonts w:ascii="Times New Roman" w:hAnsi="Times New Roman" w:cs="Times New Roman"/>
                <w:b/>
              </w:rPr>
              <w:t>J</w:t>
            </w:r>
          </w:p>
        </w:tc>
        <w:tc>
          <w:tcPr>
            <w:tcW w:w="0" w:type="auto"/>
          </w:tcPr>
          <w:p w:rsidR="000B3C66" w:rsidRPr="002040B5" w:rsidRDefault="000B3C66" w:rsidP="00330CC0">
            <w:pPr>
              <w:spacing w:after="0"/>
              <w:jc w:val="center"/>
              <w:rPr>
                <w:rFonts w:ascii="Times New Roman" w:hAnsi="Times New Roman" w:cs="Times New Roman"/>
              </w:rPr>
            </w:pPr>
            <w:r>
              <w:rPr>
                <w:rFonts w:ascii="Times New Roman" w:hAnsi="Times New Roman" w:cs="Times New Roman"/>
              </w:rPr>
              <w:t>1350 mm</w:t>
            </w:r>
          </w:p>
        </w:tc>
        <w:tc>
          <w:tcPr>
            <w:tcW w:w="0" w:type="auto"/>
          </w:tcPr>
          <w:p w:rsidR="000B3C66" w:rsidRPr="001B76EF" w:rsidRDefault="000B3C66" w:rsidP="00EE3F93">
            <w:pPr>
              <w:spacing w:after="0"/>
              <w:rPr>
                <w:rFonts w:ascii="Times New Roman" w:hAnsi="Times New Roman" w:cs="Times New Roman"/>
                <w:b/>
              </w:rPr>
            </w:pPr>
            <w:r>
              <w:rPr>
                <w:rFonts w:ascii="Times New Roman" w:hAnsi="Times New Roman" w:cs="Times New Roman"/>
                <w:b/>
              </w:rPr>
              <w:t>M1</w:t>
            </w:r>
          </w:p>
        </w:tc>
        <w:tc>
          <w:tcPr>
            <w:tcW w:w="0" w:type="auto"/>
          </w:tcPr>
          <w:p w:rsidR="000B3C66" w:rsidRPr="00492AA7" w:rsidRDefault="000B3C66" w:rsidP="00EE3F93">
            <w:pPr>
              <w:spacing w:after="0"/>
              <w:jc w:val="center"/>
              <w:rPr>
                <w:rFonts w:ascii="Times New Roman" w:hAnsi="Times New Roman" w:cs="Times New Roman"/>
              </w:rPr>
            </w:pPr>
            <w:r>
              <w:rPr>
                <w:rFonts w:ascii="Times New Roman" w:hAnsi="Times New Roman" w:cs="Times New Roman"/>
              </w:rPr>
              <w:t>1107 mm</w:t>
            </w:r>
          </w:p>
        </w:tc>
      </w:tr>
      <w:tr w:rsidR="003B2888" w:rsidRPr="002040B5" w:rsidTr="00E11A2A">
        <w:trPr>
          <w:trHeight w:val="37"/>
          <w:jc w:val="center"/>
        </w:trPr>
        <w:tc>
          <w:tcPr>
            <w:tcW w:w="0" w:type="auto"/>
          </w:tcPr>
          <w:p w:rsidR="000B3C66" w:rsidRPr="001B76EF" w:rsidRDefault="000B3C66" w:rsidP="00330CC0">
            <w:pPr>
              <w:spacing w:after="0"/>
              <w:rPr>
                <w:rFonts w:ascii="Times New Roman" w:hAnsi="Times New Roman" w:cs="Times New Roman"/>
                <w:b/>
              </w:rPr>
            </w:pPr>
            <w:r>
              <w:rPr>
                <w:rFonts w:ascii="Times New Roman" w:hAnsi="Times New Roman" w:cs="Times New Roman"/>
                <w:b/>
              </w:rPr>
              <w:t>K</w:t>
            </w:r>
          </w:p>
        </w:tc>
        <w:tc>
          <w:tcPr>
            <w:tcW w:w="0" w:type="auto"/>
          </w:tcPr>
          <w:p w:rsidR="000B3C66" w:rsidRPr="002040B5" w:rsidRDefault="000B3C66" w:rsidP="00330CC0">
            <w:pPr>
              <w:spacing w:after="0"/>
              <w:jc w:val="center"/>
              <w:rPr>
                <w:rFonts w:ascii="Times New Roman" w:hAnsi="Times New Roman" w:cs="Times New Roman"/>
              </w:rPr>
            </w:pPr>
            <w:r>
              <w:rPr>
                <w:rFonts w:ascii="Times New Roman" w:hAnsi="Times New Roman" w:cs="Times New Roman"/>
              </w:rPr>
              <w:t>2053 mm</w:t>
            </w:r>
          </w:p>
        </w:tc>
        <w:tc>
          <w:tcPr>
            <w:tcW w:w="0" w:type="auto"/>
          </w:tcPr>
          <w:p w:rsidR="000B3C66" w:rsidRPr="001B76EF" w:rsidRDefault="000B3C66" w:rsidP="00EE3F93">
            <w:pPr>
              <w:spacing w:after="0"/>
              <w:rPr>
                <w:rFonts w:ascii="Times New Roman" w:hAnsi="Times New Roman" w:cs="Times New Roman"/>
                <w:b/>
              </w:rPr>
            </w:pPr>
            <w:r>
              <w:rPr>
                <w:rFonts w:ascii="Times New Roman" w:hAnsi="Times New Roman" w:cs="Times New Roman"/>
                <w:b/>
              </w:rPr>
              <w:t>M2</w:t>
            </w:r>
          </w:p>
        </w:tc>
        <w:tc>
          <w:tcPr>
            <w:tcW w:w="0" w:type="auto"/>
          </w:tcPr>
          <w:p w:rsidR="000B3C66" w:rsidRPr="00492AA7" w:rsidRDefault="000B3C66" w:rsidP="00EE3F93">
            <w:pPr>
              <w:spacing w:after="0"/>
              <w:jc w:val="center"/>
              <w:rPr>
                <w:rFonts w:ascii="Times New Roman" w:hAnsi="Times New Roman" w:cs="Times New Roman"/>
              </w:rPr>
            </w:pPr>
            <w:r>
              <w:rPr>
                <w:rFonts w:ascii="Times New Roman" w:hAnsi="Times New Roman" w:cs="Times New Roman"/>
              </w:rPr>
              <w:t>1008 mm</w:t>
            </w:r>
          </w:p>
        </w:tc>
      </w:tr>
    </w:tbl>
    <w:p w:rsidR="00F83D1E" w:rsidRDefault="00F83D1E" w:rsidP="00987796">
      <w:pPr>
        <w:spacing w:after="0"/>
        <w:rPr>
          <w:rFonts w:ascii="Times New Roman" w:hAnsi="Times New Roman" w:cs="Times New Roman"/>
          <w:sz w:val="24"/>
          <w:szCs w:val="24"/>
        </w:rPr>
      </w:pPr>
    </w:p>
    <w:p w:rsidR="00F83D1E" w:rsidRDefault="00226322" w:rsidP="00226322">
      <w:pPr>
        <w:spacing w:after="1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847975" cy="2714625"/>
            <wp:effectExtent l="19050" t="0" r="952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6"/>
                    <a:srcRect/>
                    <a:stretch>
                      <a:fillRect/>
                    </a:stretch>
                  </pic:blipFill>
                  <pic:spPr bwMode="auto">
                    <a:xfrm>
                      <a:off x="0" y="0"/>
                      <a:ext cx="2847975" cy="2714625"/>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extent cx="2695575" cy="2305050"/>
            <wp:effectExtent l="19050" t="0" r="952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7"/>
                    <a:srcRect/>
                    <a:stretch>
                      <a:fillRect/>
                    </a:stretch>
                  </pic:blipFill>
                  <pic:spPr bwMode="auto">
                    <a:xfrm>
                      <a:off x="0" y="0"/>
                      <a:ext cx="2695575" cy="2305050"/>
                    </a:xfrm>
                    <a:prstGeom prst="rect">
                      <a:avLst/>
                    </a:prstGeom>
                    <a:noFill/>
                    <a:ln w="9525">
                      <a:noFill/>
                      <a:miter lim="800000"/>
                      <a:headEnd/>
                      <a:tailEnd/>
                    </a:ln>
                  </pic:spPr>
                </pic:pic>
              </a:graphicData>
            </a:graphic>
          </wp:inline>
        </w:drawing>
      </w:r>
    </w:p>
    <w:p w:rsidR="00226322" w:rsidRPr="00E11A2A" w:rsidRDefault="00226322" w:rsidP="00226322">
      <w:pPr>
        <w:spacing w:after="0"/>
        <w:jc w:val="center"/>
        <w:rPr>
          <w:rFonts w:ascii="Times New Roman" w:hAnsi="Times New Roman" w:cs="Times New Roman"/>
          <w:i/>
        </w:rPr>
      </w:pPr>
      <w:r w:rsidRPr="00226322">
        <w:rPr>
          <w:rFonts w:ascii="Times New Roman" w:hAnsi="Times New Roman" w:cs="Times New Roman"/>
          <w:b/>
          <w:i/>
        </w:rPr>
        <w:t>Слика 3.11.</w:t>
      </w:r>
      <w:r w:rsidRPr="00226322">
        <w:rPr>
          <w:rFonts w:ascii="Times New Roman" w:hAnsi="Times New Roman" w:cs="Times New Roman"/>
          <w:i/>
        </w:rPr>
        <w:t xml:space="preserve"> Димензије кабине возила МВ Axor 3029B 6х4</w:t>
      </w:r>
      <w:r w:rsidR="004278F1">
        <w:rPr>
          <w:rFonts w:ascii="Times New Roman" w:hAnsi="Times New Roman" w:cs="Times New Roman"/>
          <w:i/>
        </w:rPr>
        <w:t xml:space="preserve"> [10</w:t>
      </w:r>
      <w:r w:rsidR="00E11A2A">
        <w:rPr>
          <w:rFonts w:ascii="Times New Roman" w:hAnsi="Times New Roman" w:cs="Times New Roman"/>
          <w:i/>
        </w:rPr>
        <w:t>]</w:t>
      </w:r>
    </w:p>
    <w:p w:rsidR="00226322" w:rsidRDefault="003B2888" w:rsidP="00226322">
      <w:pPr>
        <w:spacing w:after="0"/>
        <w:jc w:val="center"/>
        <w:rPr>
          <w:rFonts w:ascii="Times New Roman" w:hAnsi="Times New Roman" w:cs="Times New Roman"/>
          <w:i/>
        </w:rPr>
      </w:pPr>
      <w:r>
        <w:rPr>
          <w:rFonts w:ascii="Times New Roman" w:hAnsi="Times New Roman" w:cs="Times New Roman"/>
          <w:i/>
          <w:noProof/>
        </w:rPr>
        <w:drawing>
          <wp:anchor distT="0" distB="0" distL="114300" distR="114300" simplePos="0" relativeHeight="251661312" behindDoc="0" locked="0" layoutInCell="1" allowOverlap="1">
            <wp:simplePos x="0" y="0"/>
            <wp:positionH relativeFrom="margin">
              <wp:align>left</wp:align>
            </wp:positionH>
            <wp:positionV relativeFrom="margin">
              <wp:posOffset>5043170</wp:posOffset>
            </wp:positionV>
            <wp:extent cx="4648200" cy="3019425"/>
            <wp:effectExtent l="19050" t="0" r="0" b="0"/>
            <wp:wrapSquare wrapText="bothSides"/>
            <wp:docPr id="69" name="Picture 69" descr="Image result for interior mb ax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Image result for interior mb axor"/>
                    <pic:cNvPicPr>
                      <a:picLocks noChangeAspect="1" noChangeArrowheads="1"/>
                    </pic:cNvPicPr>
                  </pic:nvPicPr>
                  <pic:blipFill>
                    <a:blip r:embed="rId38"/>
                    <a:srcRect t="13497"/>
                    <a:stretch>
                      <a:fillRect/>
                    </a:stretch>
                  </pic:blipFill>
                  <pic:spPr bwMode="auto">
                    <a:xfrm>
                      <a:off x="0" y="0"/>
                      <a:ext cx="4648200" cy="3019425"/>
                    </a:xfrm>
                    <a:prstGeom prst="rect">
                      <a:avLst/>
                    </a:prstGeom>
                    <a:noFill/>
                    <a:ln w="9525">
                      <a:noFill/>
                      <a:miter lim="800000"/>
                      <a:headEnd/>
                      <a:tailEnd/>
                    </a:ln>
                  </pic:spPr>
                </pic:pic>
              </a:graphicData>
            </a:graphic>
          </wp:anchor>
        </w:drawing>
      </w:r>
    </w:p>
    <w:p w:rsidR="003B2888" w:rsidRDefault="003B2888" w:rsidP="003B2888">
      <w:pPr>
        <w:spacing w:after="0"/>
        <w:jc w:val="center"/>
        <w:rPr>
          <w:rFonts w:ascii="Times New Roman" w:hAnsi="Times New Roman" w:cs="Times New Roman"/>
          <w:sz w:val="24"/>
          <w:szCs w:val="24"/>
        </w:rPr>
      </w:pPr>
    </w:p>
    <w:p w:rsidR="003B2888" w:rsidRDefault="003B2888" w:rsidP="003B2888">
      <w:pPr>
        <w:spacing w:after="0"/>
        <w:jc w:val="center"/>
        <w:rPr>
          <w:rFonts w:ascii="Times New Roman" w:hAnsi="Times New Roman" w:cs="Times New Roman"/>
          <w:sz w:val="24"/>
          <w:szCs w:val="24"/>
        </w:rPr>
      </w:pPr>
    </w:p>
    <w:p w:rsidR="003B2888" w:rsidRDefault="003B2888" w:rsidP="003B2888">
      <w:pPr>
        <w:spacing w:after="0"/>
        <w:jc w:val="center"/>
        <w:rPr>
          <w:rFonts w:ascii="Times New Roman" w:hAnsi="Times New Roman" w:cs="Times New Roman"/>
          <w:sz w:val="24"/>
          <w:szCs w:val="24"/>
        </w:rPr>
      </w:pPr>
    </w:p>
    <w:p w:rsidR="003B2888" w:rsidRDefault="003B2888" w:rsidP="003B2888">
      <w:pPr>
        <w:spacing w:after="0"/>
        <w:jc w:val="center"/>
        <w:rPr>
          <w:rFonts w:ascii="Times New Roman" w:hAnsi="Times New Roman" w:cs="Times New Roman"/>
          <w:b/>
          <w:i/>
        </w:rPr>
      </w:pPr>
    </w:p>
    <w:p w:rsidR="003B2888" w:rsidRDefault="003B2888" w:rsidP="003B2888">
      <w:pPr>
        <w:spacing w:after="0"/>
        <w:jc w:val="center"/>
        <w:rPr>
          <w:rFonts w:ascii="Times New Roman" w:hAnsi="Times New Roman" w:cs="Times New Roman"/>
          <w:b/>
          <w:i/>
        </w:rPr>
      </w:pPr>
    </w:p>
    <w:p w:rsidR="003B2888" w:rsidRDefault="003B2888" w:rsidP="003B2888">
      <w:pPr>
        <w:spacing w:after="0"/>
        <w:jc w:val="center"/>
        <w:rPr>
          <w:rFonts w:ascii="Times New Roman" w:hAnsi="Times New Roman" w:cs="Times New Roman"/>
          <w:b/>
          <w:i/>
        </w:rPr>
      </w:pPr>
    </w:p>
    <w:p w:rsidR="003B2888" w:rsidRPr="00E11A2A" w:rsidRDefault="003B2888" w:rsidP="003B2888">
      <w:pPr>
        <w:spacing w:after="0"/>
        <w:jc w:val="center"/>
        <w:rPr>
          <w:rFonts w:ascii="Times New Roman" w:hAnsi="Times New Roman" w:cs="Times New Roman"/>
          <w:i/>
        </w:rPr>
      </w:pPr>
      <w:r w:rsidRPr="00226322">
        <w:rPr>
          <w:rFonts w:ascii="Times New Roman" w:hAnsi="Times New Roman" w:cs="Times New Roman"/>
          <w:b/>
          <w:i/>
        </w:rPr>
        <w:t>Слика 3.11.</w:t>
      </w:r>
      <w:r w:rsidRPr="00226322">
        <w:rPr>
          <w:rFonts w:ascii="Times New Roman" w:hAnsi="Times New Roman" w:cs="Times New Roman"/>
          <w:i/>
        </w:rPr>
        <w:t xml:space="preserve"> </w:t>
      </w:r>
      <w:r>
        <w:rPr>
          <w:rFonts w:ascii="Times New Roman" w:hAnsi="Times New Roman" w:cs="Times New Roman"/>
          <w:i/>
        </w:rPr>
        <w:t>Ентеријер кабине возила</w:t>
      </w:r>
      <w:r w:rsidRPr="00226322">
        <w:rPr>
          <w:rFonts w:ascii="Times New Roman" w:hAnsi="Times New Roman" w:cs="Times New Roman"/>
          <w:i/>
        </w:rPr>
        <w:t xml:space="preserve"> МВ Axor 3029B 6х4</w:t>
      </w:r>
      <w:r w:rsidR="004278F1">
        <w:rPr>
          <w:rFonts w:ascii="Times New Roman" w:hAnsi="Times New Roman" w:cs="Times New Roman"/>
          <w:i/>
        </w:rPr>
        <w:t xml:space="preserve"> [10</w:t>
      </w:r>
      <w:r w:rsidR="00E11A2A">
        <w:rPr>
          <w:rFonts w:ascii="Times New Roman" w:hAnsi="Times New Roman" w:cs="Times New Roman"/>
          <w:i/>
        </w:rPr>
        <w:t>]</w:t>
      </w:r>
    </w:p>
    <w:p w:rsidR="003B2888" w:rsidRPr="003B2888" w:rsidRDefault="003B2888" w:rsidP="003B2888">
      <w:pPr>
        <w:spacing w:after="0"/>
        <w:jc w:val="center"/>
        <w:rPr>
          <w:rFonts w:ascii="Times New Roman" w:hAnsi="Times New Roman" w:cs="Times New Roman"/>
          <w:sz w:val="24"/>
          <w:szCs w:val="24"/>
        </w:rPr>
      </w:pPr>
    </w:p>
    <w:p w:rsidR="003B2888" w:rsidRDefault="003B2888" w:rsidP="003B2888">
      <w:pPr>
        <w:spacing w:after="0"/>
        <w:jc w:val="center"/>
        <w:rPr>
          <w:rFonts w:ascii="Times New Roman" w:hAnsi="Times New Roman" w:cs="Times New Roman"/>
          <w:sz w:val="24"/>
          <w:szCs w:val="24"/>
        </w:rPr>
      </w:pPr>
    </w:p>
    <w:p w:rsidR="003B2888" w:rsidRDefault="003B2888" w:rsidP="003B2888">
      <w:pPr>
        <w:spacing w:after="0"/>
        <w:jc w:val="center"/>
        <w:rPr>
          <w:rFonts w:ascii="Times New Roman" w:hAnsi="Times New Roman" w:cs="Times New Roman"/>
          <w:sz w:val="24"/>
          <w:szCs w:val="24"/>
        </w:rPr>
      </w:pPr>
    </w:p>
    <w:p w:rsidR="003B2888" w:rsidRDefault="003B2888" w:rsidP="003B2888">
      <w:pPr>
        <w:spacing w:after="0"/>
        <w:jc w:val="center"/>
        <w:rPr>
          <w:rFonts w:ascii="Times New Roman" w:hAnsi="Times New Roman" w:cs="Times New Roman"/>
          <w:sz w:val="24"/>
          <w:szCs w:val="24"/>
        </w:rPr>
      </w:pPr>
    </w:p>
    <w:p w:rsidR="003B2888" w:rsidRDefault="003B2888" w:rsidP="003B2888">
      <w:pPr>
        <w:spacing w:after="0"/>
        <w:jc w:val="center"/>
        <w:rPr>
          <w:rFonts w:ascii="Times New Roman" w:hAnsi="Times New Roman" w:cs="Times New Roman"/>
          <w:sz w:val="24"/>
          <w:szCs w:val="24"/>
        </w:rPr>
      </w:pPr>
    </w:p>
    <w:p w:rsidR="003B2888" w:rsidRDefault="003B2888" w:rsidP="003B2888">
      <w:pPr>
        <w:spacing w:after="0"/>
        <w:jc w:val="center"/>
        <w:rPr>
          <w:rFonts w:ascii="Times New Roman" w:hAnsi="Times New Roman" w:cs="Times New Roman"/>
          <w:sz w:val="24"/>
          <w:szCs w:val="24"/>
        </w:rPr>
      </w:pPr>
    </w:p>
    <w:tbl>
      <w:tblPr>
        <w:tblStyle w:val="TableGrid1"/>
        <w:tblW w:w="0" w:type="auto"/>
        <w:jc w:val="center"/>
        <w:tblLook w:val="04A0"/>
      </w:tblPr>
      <w:tblGrid>
        <w:gridCol w:w="3988"/>
        <w:gridCol w:w="4566"/>
      </w:tblGrid>
      <w:tr w:rsidR="00B66094" w:rsidRPr="00AC3676" w:rsidTr="00AC3676">
        <w:trPr>
          <w:jc w:val="center"/>
        </w:trPr>
        <w:tc>
          <w:tcPr>
            <w:tcW w:w="0" w:type="auto"/>
            <w:gridSpan w:val="2"/>
          </w:tcPr>
          <w:p w:rsidR="00B66094" w:rsidRPr="00AC3676" w:rsidRDefault="00B66094" w:rsidP="00EE3F93">
            <w:pPr>
              <w:spacing w:after="0" w:line="288" w:lineRule="auto"/>
              <w:jc w:val="center"/>
              <w:rPr>
                <w:rFonts w:cs="Times New Roman"/>
                <w:b/>
                <w:i/>
              </w:rPr>
            </w:pPr>
            <w:r w:rsidRPr="00AC3676">
              <w:rPr>
                <w:rFonts w:cs="Times New Roman"/>
                <w:b/>
                <w:i/>
              </w:rPr>
              <w:lastRenderedPageBreak/>
              <w:t>Табела 3.6.</w:t>
            </w:r>
            <w:r w:rsidRPr="00AC3676">
              <w:rPr>
                <w:rFonts w:cs="Times New Roman"/>
                <w:i/>
              </w:rPr>
              <w:t xml:space="preserve"> Техничке карактеристике ауто-мешалице МВ Axor 3029B 6х4– Mixer [</w:t>
            </w:r>
            <w:r w:rsidR="004278F1" w:rsidRPr="00AC3676">
              <w:rPr>
                <w:rFonts w:cs="Times New Roman"/>
                <w:i/>
              </w:rPr>
              <w:t>9, 10</w:t>
            </w:r>
            <w:r w:rsidRPr="00AC3676">
              <w:rPr>
                <w:rFonts w:cs="Times New Roman"/>
                <w:i/>
              </w:rPr>
              <w:t>]</w:t>
            </w:r>
          </w:p>
        </w:tc>
      </w:tr>
      <w:tr w:rsidR="00B66094" w:rsidRPr="00AC3676" w:rsidTr="00AC3676">
        <w:trPr>
          <w:jc w:val="center"/>
        </w:trPr>
        <w:tc>
          <w:tcPr>
            <w:tcW w:w="0" w:type="auto"/>
            <w:vAlign w:val="center"/>
          </w:tcPr>
          <w:p w:rsidR="00B66094" w:rsidRPr="00AC3676" w:rsidRDefault="00B66094" w:rsidP="00AC3676">
            <w:pPr>
              <w:spacing w:after="0" w:line="288" w:lineRule="auto"/>
              <w:rPr>
                <w:rFonts w:cs="Times New Roman"/>
                <w:b/>
                <w:bCs/>
                <w:color w:val="000000"/>
              </w:rPr>
            </w:pPr>
            <w:r w:rsidRPr="00AC3676">
              <w:rPr>
                <w:rFonts w:cs="Times New Roman"/>
                <w:b/>
                <w:color w:val="000000"/>
              </w:rPr>
              <w:t xml:space="preserve">Тип возила </w:t>
            </w:r>
          </w:p>
        </w:tc>
        <w:tc>
          <w:tcPr>
            <w:tcW w:w="0" w:type="auto"/>
            <w:vAlign w:val="center"/>
          </w:tcPr>
          <w:p w:rsidR="00B66094" w:rsidRPr="00AC3676" w:rsidRDefault="00B66094" w:rsidP="00AC3676">
            <w:pPr>
              <w:spacing w:after="0" w:line="288" w:lineRule="auto"/>
              <w:jc w:val="center"/>
              <w:rPr>
                <w:rFonts w:cs="Times New Roman"/>
                <w:b/>
                <w:bCs/>
                <w:color w:val="000000"/>
              </w:rPr>
            </w:pPr>
            <w:r w:rsidRPr="00AC3676">
              <w:rPr>
                <w:rFonts w:cs="Times New Roman"/>
                <w:b/>
              </w:rPr>
              <w:t>МВ Axor 3029B 6х4– Mixer</w:t>
            </w:r>
          </w:p>
        </w:tc>
      </w:tr>
      <w:tr w:rsidR="00B66094" w:rsidRPr="00AC3676" w:rsidTr="00AC3676">
        <w:trPr>
          <w:jc w:val="center"/>
        </w:trPr>
        <w:tc>
          <w:tcPr>
            <w:tcW w:w="0" w:type="auto"/>
            <w:vAlign w:val="center"/>
          </w:tcPr>
          <w:p w:rsidR="00B66094" w:rsidRPr="00AC3676" w:rsidRDefault="00B66094" w:rsidP="00AC3676">
            <w:pPr>
              <w:spacing w:after="0" w:line="288" w:lineRule="auto"/>
              <w:rPr>
                <w:rFonts w:cs="Times New Roman"/>
                <w:b/>
                <w:color w:val="000000"/>
              </w:rPr>
            </w:pPr>
            <w:r w:rsidRPr="00AC3676">
              <w:rPr>
                <w:rFonts w:cs="Times New Roman"/>
                <w:b/>
                <w:color w:val="000000"/>
              </w:rPr>
              <w:t>Мотор</w:t>
            </w:r>
          </w:p>
        </w:tc>
        <w:tc>
          <w:tcPr>
            <w:tcW w:w="0" w:type="auto"/>
            <w:vAlign w:val="center"/>
          </w:tcPr>
          <w:p w:rsidR="00B66094" w:rsidRPr="00AC3676" w:rsidRDefault="00B66094" w:rsidP="00AC3676">
            <w:pPr>
              <w:spacing w:after="0"/>
              <w:jc w:val="center"/>
              <w:rPr>
                <w:rFonts w:cs="Times New Roman"/>
                <w:b/>
                <w:color w:val="000000"/>
              </w:rPr>
            </w:pPr>
            <w:r w:rsidRPr="00AC3676">
              <w:rPr>
                <w:rFonts w:cs="Times New Roman"/>
              </w:rPr>
              <w:t>МВ ОМ 906 LA</w:t>
            </w:r>
          </w:p>
        </w:tc>
      </w:tr>
      <w:tr w:rsidR="00B66094" w:rsidRPr="00AC3676" w:rsidTr="00AC3676">
        <w:trPr>
          <w:jc w:val="center"/>
        </w:trPr>
        <w:tc>
          <w:tcPr>
            <w:tcW w:w="0" w:type="auto"/>
            <w:vAlign w:val="center"/>
          </w:tcPr>
          <w:p w:rsidR="00B66094" w:rsidRPr="00AC3676" w:rsidRDefault="00B66094" w:rsidP="00AC3676">
            <w:pPr>
              <w:spacing w:after="0" w:line="288" w:lineRule="auto"/>
              <w:rPr>
                <w:rFonts w:cs="Times New Roman"/>
                <w:b/>
                <w:color w:val="000000"/>
              </w:rPr>
            </w:pPr>
            <w:r w:rsidRPr="00AC3676">
              <w:rPr>
                <w:rFonts w:cs="Times New Roman"/>
                <w:b/>
                <w:color w:val="000000"/>
              </w:rPr>
              <w:t>Стандард</w:t>
            </w:r>
          </w:p>
        </w:tc>
        <w:tc>
          <w:tcPr>
            <w:tcW w:w="0" w:type="auto"/>
            <w:vAlign w:val="center"/>
          </w:tcPr>
          <w:p w:rsidR="00B66094" w:rsidRPr="00AC3676" w:rsidRDefault="00B66094" w:rsidP="00AC3676">
            <w:pPr>
              <w:spacing w:after="0"/>
              <w:jc w:val="center"/>
              <w:rPr>
                <w:rFonts w:cs="Times New Roman"/>
                <w:color w:val="000000"/>
              </w:rPr>
            </w:pPr>
            <w:r w:rsidRPr="00AC3676">
              <w:rPr>
                <w:rFonts w:cs="Times New Roman"/>
                <w:color w:val="000000"/>
              </w:rPr>
              <w:t>Еуро 6</w:t>
            </w:r>
          </w:p>
        </w:tc>
      </w:tr>
      <w:tr w:rsidR="00B66094" w:rsidRPr="00AC3676" w:rsidTr="00AC3676">
        <w:trPr>
          <w:jc w:val="center"/>
        </w:trPr>
        <w:tc>
          <w:tcPr>
            <w:tcW w:w="0" w:type="auto"/>
            <w:vAlign w:val="center"/>
          </w:tcPr>
          <w:p w:rsidR="00B66094" w:rsidRPr="00AC3676" w:rsidRDefault="00B66094" w:rsidP="00AC3676">
            <w:pPr>
              <w:spacing w:after="0" w:line="288" w:lineRule="auto"/>
              <w:rPr>
                <w:rFonts w:cs="Times New Roman"/>
                <w:b/>
                <w:color w:val="000000"/>
              </w:rPr>
            </w:pPr>
            <w:r w:rsidRPr="00AC3676">
              <w:rPr>
                <w:rFonts w:cs="Times New Roman"/>
                <w:b/>
                <w:color w:val="000000"/>
              </w:rPr>
              <w:t>Број цилиндара</w:t>
            </w:r>
          </w:p>
        </w:tc>
        <w:tc>
          <w:tcPr>
            <w:tcW w:w="0" w:type="auto"/>
            <w:vAlign w:val="center"/>
          </w:tcPr>
          <w:p w:rsidR="00B66094" w:rsidRPr="00AC3676" w:rsidRDefault="00B66094" w:rsidP="00AC3676">
            <w:pPr>
              <w:spacing w:after="0"/>
              <w:jc w:val="center"/>
              <w:rPr>
                <w:rFonts w:cs="Times New Roman"/>
                <w:color w:val="000000"/>
              </w:rPr>
            </w:pPr>
            <w:r w:rsidRPr="00AC3676">
              <w:rPr>
                <w:rFonts w:cs="Times New Roman"/>
                <w:color w:val="000000"/>
              </w:rPr>
              <w:t>6</w:t>
            </w:r>
          </w:p>
        </w:tc>
      </w:tr>
      <w:tr w:rsidR="00B66094" w:rsidRPr="00AC3676" w:rsidTr="00AC3676">
        <w:trPr>
          <w:jc w:val="center"/>
        </w:trPr>
        <w:tc>
          <w:tcPr>
            <w:tcW w:w="0" w:type="auto"/>
            <w:vAlign w:val="center"/>
          </w:tcPr>
          <w:p w:rsidR="00B66094" w:rsidRPr="00AC3676" w:rsidRDefault="00B66094" w:rsidP="00AC3676">
            <w:pPr>
              <w:spacing w:after="0" w:line="288" w:lineRule="auto"/>
              <w:rPr>
                <w:rFonts w:cs="Times New Roman"/>
                <w:b/>
                <w:color w:val="000000"/>
              </w:rPr>
            </w:pPr>
            <w:r w:rsidRPr="00AC3676">
              <w:rPr>
                <w:rFonts w:cs="Times New Roman"/>
                <w:b/>
                <w:color w:val="000000"/>
              </w:rPr>
              <w:t xml:space="preserve">Радна запремина </w:t>
            </w:r>
          </w:p>
        </w:tc>
        <w:tc>
          <w:tcPr>
            <w:tcW w:w="0" w:type="auto"/>
            <w:vAlign w:val="center"/>
          </w:tcPr>
          <w:p w:rsidR="00B66094" w:rsidRPr="00AC3676" w:rsidRDefault="00B66094" w:rsidP="00AC3676">
            <w:pPr>
              <w:spacing w:after="0"/>
              <w:jc w:val="center"/>
              <w:rPr>
                <w:rFonts w:cs="Times New Roman"/>
                <w:color w:val="000000"/>
              </w:rPr>
            </w:pPr>
            <w:r w:rsidRPr="00AC3676">
              <w:rPr>
                <w:rFonts w:cs="Times New Roman"/>
                <w:color w:val="000000"/>
              </w:rPr>
              <w:t>6370 cm</w:t>
            </w:r>
            <w:r w:rsidRPr="00AC3676">
              <w:rPr>
                <w:rFonts w:cs="Times New Roman"/>
                <w:color w:val="000000"/>
                <w:vertAlign w:val="superscript"/>
              </w:rPr>
              <w:t>3</w:t>
            </w:r>
          </w:p>
        </w:tc>
      </w:tr>
      <w:tr w:rsidR="00B66094" w:rsidRPr="00AC3676" w:rsidTr="00AC3676">
        <w:trPr>
          <w:jc w:val="center"/>
        </w:trPr>
        <w:tc>
          <w:tcPr>
            <w:tcW w:w="0" w:type="auto"/>
            <w:vAlign w:val="center"/>
          </w:tcPr>
          <w:p w:rsidR="00B66094" w:rsidRPr="00AC3676" w:rsidRDefault="00B66094" w:rsidP="00AC3676">
            <w:pPr>
              <w:spacing w:after="0" w:line="288" w:lineRule="auto"/>
              <w:rPr>
                <w:rFonts w:cs="Times New Roman"/>
                <w:b/>
                <w:color w:val="000000"/>
              </w:rPr>
            </w:pPr>
            <w:r w:rsidRPr="00AC3676">
              <w:rPr>
                <w:rFonts w:cs="Times New Roman"/>
                <w:b/>
                <w:color w:val="000000"/>
              </w:rPr>
              <w:t xml:space="preserve">Снага </w:t>
            </w:r>
          </w:p>
        </w:tc>
        <w:tc>
          <w:tcPr>
            <w:tcW w:w="0" w:type="auto"/>
            <w:vAlign w:val="center"/>
          </w:tcPr>
          <w:p w:rsidR="00B66094" w:rsidRPr="00AC3676" w:rsidRDefault="00CF47CD" w:rsidP="00AC3676">
            <w:pPr>
              <w:spacing w:after="0"/>
              <w:jc w:val="center"/>
              <w:rPr>
                <w:rFonts w:cs="Times New Roman"/>
                <w:color w:val="000000"/>
              </w:rPr>
            </w:pPr>
            <w:r w:rsidRPr="00AC3676">
              <w:rPr>
                <w:rFonts w:cs="Times New Roman"/>
                <w:color w:val="000000"/>
              </w:rPr>
              <w:t>205</w:t>
            </w:r>
            <w:r w:rsidR="00B66094" w:rsidRPr="00AC3676">
              <w:rPr>
                <w:rFonts w:cs="Times New Roman"/>
                <w:color w:val="000000"/>
              </w:rPr>
              <w:t xml:space="preserve"> kW (</w:t>
            </w:r>
            <w:r w:rsidRPr="00AC3676">
              <w:rPr>
                <w:rFonts w:cs="Times New Roman"/>
                <w:color w:val="000000"/>
              </w:rPr>
              <w:t>279</w:t>
            </w:r>
            <w:r w:rsidR="00B66094" w:rsidRPr="00AC3676">
              <w:rPr>
                <w:rFonts w:cs="Times New Roman"/>
                <w:color w:val="000000"/>
              </w:rPr>
              <w:t xml:space="preserve"> KS)</w:t>
            </w:r>
          </w:p>
        </w:tc>
      </w:tr>
      <w:tr w:rsidR="00B66094" w:rsidRPr="00AC3676" w:rsidTr="00AC3676">
        <w:trPr>
          <w:jc w:val="center"/>
        </w:trPr>
        <w:tc>
          <w:tcPr>
            <w:tcW w:w="0" w:type="auto"/>
            <w:vAlign w:val="center"/>
          </w:tcPr>
          <w:p w:rsidR="00B66094" w:rsidRPr="00AC3676" w:rsidRDefault="00B66094" w:rsidP="00AC3676">
            <w:pPr>
              <w:spacing w:after="0" w:line="288" w:lineRule="auto"/>
              <w:rPr>
                <w:rFonts w:cs="Times New Roman"/>
                <w:b/>
                <w:color w:val="000000"/>
              </w:rPr>
            </w:pPr>
            <w:r w:rsidRPr="00AC3676">
              <w:rPr>
                <w:rFonts w:cs="Times New Roman"/>
                <w:b/>
                <w:color w:val="000000"/>
              </w:rPr>
              <w:t>Број обртаја</w:t>
            </w:r>
          </w:p>
        </w:tc>
        <w:tc>
          <w:tcPr>
            <w:tcW w:w="0" w:type="auto"/>
            <w:vAlign w:val="center"/>
          </w:tcPr>
          <w:p w:rsidR="00B66094" w:rsidRPr="00AC3676" w:rsidRDefault="00B66094" w:rsidP="00AC3676">
            <w:pPr>
              <w:spacing w:after="0"/>
              <w:jc w:val="center"/>
              <w:rPr>
                <w:rFonts w:cs="Times New Roman"/>
                <w:color w:val="000000"/>
              </w:rPr>
            </w:pPr>
            <w:r w:rsidRPr="00AC3676">
              <w:rPr>
                <w:rFonts w:cs="Times New Roman"/>
                <w:color w:val="000000"/>
              </w:rPr>
              <w:t>2300 o/min</w:t>
            </w:r>
          </w:p>
        </w:tc>
      </w:tr>
      <w:tr w:rsidR="00B66094" w:rsidRPr="00AC3676" w:rsidTr="00AC3676">
        <w:trPr>
          <w:jc w:val="center"/>
        </w:trPr>
        <w:tc>
          <w:tcPr>
            <w:tcW w:w="0" w:type="auto"/>
            <w:vAlign w:val="center"/>
          </w:tcPr>
          <w:p w:rsidR="00B66094" w:rsidRPr="00AC3676" w:rsidRDefault="00B66094" w:rsidP="00AC3676">
            <w:pPr>
              <w:spacing w:after="0" w:line="288" w:lineRule="auto"/>
              <w:rPr>
                <w:rFonts w:cs="Times New Roman"/>
                <w:b/>
                <w:color w:val="000000"/>
              </w:rPr>
            </w:pPr>
            <w:r w:rsidRPr="00AC3676">
              <w:rPr>
                <w:rFonts w:cs="Times New Roman"/>
                <w:b/>
                <w:color w:val="000000"/>
              </w:rPr>
              <w:t xml:space="preserve">Макс. обртни момент </w:t>
            </w:r>
          </w:p>
        </w:tc>
        <w:tc>
          <w:tcPr>
            <w:tcW w:w="0" w:type="auto"/>
            <w:vAlign w:val="center"/>
          </w:tcPr>
          <w:p w:rsidR="00B66094" w:rsidRPr="00AC3676" w:rsidRDefault="00B66094" w:rsidP="00AC3676">
            <w:pPr>
              <w:spacing w:after="0"/>
              <w:jc w:val="center"/>
              <w:rPr>
                <w:rFonts w:cs="Times New Roman"/>
                <w:color w:val="000000"/>
              </w:rPr>
            </w:pPr>
            <w:r w:rsidRPr="00AC3676">
              <w:rPr>
                <w:rFonts w:cs="Times New Roman"/>
                <w:color w:val="000000"/>
              </w:rPr>
              <w:t>1100 Nm (</w:t>
            </w:r>
            <w:r w:rsidR="00CF47CD" w:rsidRPr="00AC3676">
              <w:rPr>
                <w:rFonts w:cs="Times New Roman"/>
                <w:color w:val="000000"/>
              </w:rPr>
              <w:t>1</w:t>
            </w:r>
            <w:r w:rsidRPr="00AC3676">
              <w:rPr>
                <w:rFonts w:cs="Times New Roman"/>
                <w:color w:val="000000"/>
              </w:rPr>
              <w:t>250 ÷ 1500 o/min)</w:t>
            </w:r>
          </w:p>
        </w:tc>
      </w:tr>
      <w:tr w:rsidR="00B66094" w:rsidRPr="00AC3676" w:rsidTr="00AC3676">
        <w:trPr>
          <w:jc w:val="center"/>
        </w:trPr>
        <w:tc>
          <w:tcPr>
            <w:tcW w:w="0" w:type="auto"/>
            <w:vAlign w:val="center"/>
          </w:tcPr>
          <w:p w:rsidR="00B66094" w:rsidRPr="00AC3676" w:rsidRDefault="00B66094" w:rsidP="00AC3676">
            <w:pPr>
              <w:spacing w:after="0" w:line="288" w:lineRule="auto"/>
              <w:rPr>
                <w:rFonts w:cs="Times New Roman"/>
                <w:b/>
                <w:color w:val="000000"/>
              </w:rPr>
            </w:pPr>
            <w:r w:rsidRPr="00AC3676">
              <w:rPr>
                <w:rFonts w:cs="Times New Roman"/>
                <w:b/>
                <w:color w:val="000000"/>
              </w:rPr>
              <w:t>Спојница</w:t>
            </w:r>
          </w:p>
        </w:tc>
        <w:tc>
          <w:tcPr>
            <w:tcW w:w="0" w:type="auto"/>
            <w:vAlign w:val="center"/>
          </w:tcPr>
          <w:p w:rsidR="00B66094" w:rsidRPr="00AC3676" w:rsidRDefault="00B66094" w:rsidP="00AC3676">
            <w:pPr>
              <w:spacing w:after="0"/>
              <w:jc w:val="center"/>
              <w:rPr>
                <w:rFonts w:cs="Times New Roman"/>
                <w:color w:val="000000"/>
              </w:rPr>
            </w:pPr>
            <w:r w:rsidRPr="00AC3676">
              <w:rPr>
                <w:rFonts w:cs="Times New Roman"/>
                <w:color w:val="000000"/>
              </w:rPr>
              <w:t xml:space="preserve">једноламеласта сува </w:t>
            </w:r>
            <w:r w:rsidR="00CA0667" w:rsidRPr="00AC3676">
              <w:rPr>
                <w:rFonts w:cs="Times New Roman"/>
                <w:color w:val="000000"/>
              </w:rPr>
              <w:t>400</w:t>
            </w:r>
            <w:r w:rsidRPr="00AC3676">
              <w:rPr>
                <w:rFonts w:cs="Times New Roman"/>
                <w:color w:val="000000"/>
              </w:rPr>
              <w:t xml:space="preserve"> mm</w:t>
            </w:r>
          </w:p>
        </w:tc>
      </w:tr>
      <w:tr w:rsidR="00B66094" w:rsidRPr="00AC3676" w:rsidTr="00AC3676">
        <w:trPr>
          <w:jc w:val="center"/>
        </w:trPr>
        <w:tc>
          <w:tcPr>
            <w:tcW w:w="0" w:type="auto"/>
            <w:vAlign w:val="center"/>
          </w:tcPr>
          <w:p w:rsidR="00B66094" w:rsidRPr="00AC3676" w:rsidRDefault="00B66094" w:rsidP="00AC3676">
            <w:pPr>
              <w:spacing w:after="0" w:line="288" w:lineRule="auto"/>
              <w:rPr>
                <w:rFonts w:cs="Times New Roman"/>
                <w:b/>
                <w:color w:val="000000"/>
              </w:rPr>
            </w:pPr>
            <w:r w:rsidRPr="00AC3676">
              <w:rPr>
                <w:rFonts w:cs="Times New Roman"/>
                <w:b/>
                <w:color w:val="000000"/>
              </w:rPr>
              <w:t>Систем убриз</w:t>
            </w:r>
            <w:r w:rsidR="00E65752">
              <w:rPr>
                <w:rFonts w:cs="Times New Roman"/>
                <w:b/>
                <w:color w:val="000000"/>
              </w:rPr>
              <w:t>г</w:t>
            </w:r>
            <w:r w:rsidRPr="00AC3676">
              <w:rPr>
                <w:rFonts w:cs="Times New Roman"/>
                <w:b/>
                <w:color w:val="000000"/>
              </w:rPr>
              <w:t>авања горива</w:t>
            </w:r>
          </w:p>
        </w:tc>
        <w:tc>
          <w:tcPr>
            <w:tcW w:w="0" w:type="auto"/>
            <w:vAlign w:val="center"/>
          </w:tcPr>
          <w:p w:rsidR="00B66094" w:rsidRPr="00AC3676" w:rsidRDefault="00B66094" w:rsidP="00AC3676">
            <w:pPr>
              <w:spacing w:after="0" w:line="288" w:lineRule="auto"/>
              <w:jc w:val="center"/>
              <w:rPr>
                <w:rFonts w:cs="Times New Roman"/>
                <w:color w:val="000000"/>
              </w:rPr>
            </w:pPr>
            <w:r w:rsidRPr="00AC3676">
              <w:rPr>
                <w:rFonts w:cs="Times New Roman"/>
                <w:color w:val="000000"/>
              </w:rPr>
              <w:t>Common rail</w:t>
            </w:r>
          </w:p>
        </w:tc>
      </w:tr>
      <w:tr w:rsidR="00B66094" w:rsidRPr="00AC3676" w:rsidTr="00AC3676">
        <w:trPr>
          <w:jc w:val="center"/>
        </w:trPr>
        <w:tc>
          <w:tcPr>
            <w:tcW w:w="0" w:type="auto"/>
            <w:vAlign w:val="center"/>
          </w:tcPr>
          <w:p w:rsidR="00B66094" w:rsidRPr="00AC3676" w:rsidRDefault="00B66094" w:rsidP="00AC3676">
            <w:pPr>
              <w:spacing w:after="0" w:line="288" w:lineRule="auto"/>
              <w:rPr>
                <w:rFonts w:cs="Times New Roman"/>
                <w:b/>
                <w:color w:val="000000"/>
              </w:rPr>
            </w:pPr>
            <w:r w:rsidRPr="00AC3676">
              <w:rPr>
                <w:rFonts w:cs="Times New Roman"/>
                <w:b/>
                <w:color w:val="000000"/>
              </w:rPr>
              <w:t>Мењач</w:t>
            </w:r>
          </w:p>
        </w:tc>
        <w:tc>
          <w:tcPr>
            <w:tcW w:w="0" w:type="auto"/>
            <w:vAlign w:val="center"/>
          </w:tcPr>
          <w:p w:rsidR="00B66094" w:rsidRPr="00AC3676" w:rsidRDefault="00CA0667" w:rsidP="00AC3676">
            <w:pPr>
              <w:spacing w:after="0" w:line="288" w:lineRule="auto"/>
              <w:jc w:val="center"/>
              <w:rPr>
                <w:rFonts w:cs="Times New Roman"/>
                <w:color w:val="000000"/>
              </w:rPr>
            </w:pPr>
            <w:r w:rsidRPr="00AC3676">
              <w:rPr>
                <w:rFonts w:cs="Times New Roman"/>
              </w:rPr>
              <w:t>MB G 131-9</w:t>
            </w:r>
            <w:r w:rsidR="00984A93" w:rsidRPr="00AC3676">
              <w:rPr>
                <w:rFonts w:cs="Times New Roman"/>
              </w:rPr>
              <w:t>,</w:t>
            </w:r>
            <w:r w:rsidRPr="00AC3676">
              <w:rPr>
                <w:rFonts w:cs="Times New Roman"/>
                <w:shd w:val="clear" w:color="auto" w:fill="FFFFFF" w:themeFill="background1"/>
              </w:rPr>
              <w:t xml:space="preserve"> 9</w:t>
            </w:r>
            <w:r w:rsidR="00984A93" w:rsidRPr="00AC3676">
              <w:rPr>
                <w:rFonts w:cs="Times New Roman"/>
                <w:shd w:val="clear" w:color="auto" w:fill="FFFFFF" w:themeFill="background1"/>
              </w:rPr>
              <w:t xml:space="preserve"> </w:t>
            </w:r>
            <w:r w:rsidR="00984A93" w:rsidRPr="00AC3676">
              <w:rPr>
                <w:rFonts w:cs="Times New Roman"/>
              </w:rPr>
              <w:t xml:space="preserve">– </w:t>
            </w:r>
            <w:r w:rsidR="00B66094" w:rsidRPr="00AC3676">
              <w:rPr>
                <w:rFonts w:cs="Times New Roman"/>
              </w:rPr>
              <w:t xml:space="preserve">степени </w:t>
            </w:r>
            <w:r w:rsidRPr="00AC3676">
              <w:rPr>
                <w:rFonts w:cs="Times New Roman"/>
              </w:rPr>
              <w:t>мануелни</w:t>
            </w:r>
          </w:p>
        </w:tc>
      </w:tr>
      <w:tr w:rsidR="00B66094" w:rsidRPr="00AC3676" w:rsidTr="00AC3676">
        <w:trPr>
          <w:jc w:val="center"/>
        </w:trPr>
        <w:tc>
          <w:tcPr>
            <w:tcW w:w="0" w:type="auto"/>
            <w:vAlign w:val="center"/>
          </w:tcPr>
          <w:p w:rsidR="00B66094" w:rsidRPr="00AC3676" w:rsidRDefault="00B66094" w:rsidP="00AC3676">
            <w:pPr>
              <w:spacing w:after="0" w:line="288" w:lineRule="auto"/>
              <w:rPr>
                <w:rFonts w:cs="Times New Roman"/>
                <w:b/>
                <w:color w:val="000000"/>
              </w:rPr>
            </w:pPr>
            <w:r w:rsidRPr="00AC3676">
              <w:rPr>
                <w:rFonts w:cs="Times New Roman"/>
                <w:b/>
                <w:color w:val="000000"/>
              </w:rPr>
              <w:t>Управљач</w:t>
            </w:r>
          </w:p>
        </w:tc>
        <w:tc>
          <w:tcPr>
            <w:tcW w:w="0" w:type="auto"/>
            <w:vAlign w:val="center"/>
          </w:tcPr>
          <w:p w:rsidR="00B66094" w:rsidRPr="00AC3676" w:rsidRDefault="00B66094" w:rsidP="00AC3676">
            <w:pPr>
              <w:spacing w:after="0" w:line="288" w:lineRule="auto"/>
              <w:jc w:val="center"/>
              <w:rPr>
                <w:rFonts w:cs="Times New Roman"/>
                <w:color w:val="000000"/>
              </w:rPr>
            </w:pPr>
            <w:r w:rsidRPr="00AC3676">
              <w:rPr>
                <w:rFonts w:cs="Times New Roman"/>
                <w:color w:val="000000"/>
              </w:rPr>
              <w:t>ZF 8046</w:t>
            </w:r>
          </w:p>
        </w:tc>
      </w:tr>
      <w:tr w:rsidR="00B66094" w:rsidRPr="00AC3676" w:rsidTr="00AC3676">
        <w:trPr>
          <w:jc w:val="center"/>
        </w:trPr>
        <w:tc>
          <w:tcPr>
            <w:tcW w:w="0" w:type="auto"/>
            <w:vAlign w:val="center"/>
          </w:tcPr>
          <w:p w:rsidR="00B66094" w:rsidRPr="00AC3676" w:rsidRDefault="00B66094" w:rsidP="00AC3676">
            <w:pPr>
              <w:spacing w:after="0" w:line="288" w:lineRule="auto"/>
              <w:rPr>
                <w:rFonts w:cs="Times New Roman"/>
                <w:b/>
                <w:color w:val="000000"/>
              </w:rPr>
            </w:pPr>
            <w:r w:rsidRPr="00AC3676">
              <w:rPr>
                <w:rFonts w:cs="Times New Roman"/>
                <w:b/>
                <w:color w:val="000000"/>
              </w:rPr>
              <w:t>Предња осовина</w:t>
            </w:r>
          </w:p>
        </w:tc>
        <w:tc>
          <w:tcPr>
            <w:tcW w:w="0" w:type="auto"/>
            <w:vAlign w:val="center"/>
          </w:tcPr>
          <w:p w:rsidR="00B66094" w:rsidRPr="00AC3676" w:rsidRDefault="00CA0667" w:rsidP="00AC3676">
            <w:pPr>
              <w:spacing w:after="0" w:line="288" w:lineRule="auto"/>
              <w:jc w:val="center"/>
              <w:rPr>
                <w:rFonts w:cs="Times New Roman"/>
                <w:color w:val="000000"/>
              </w:rPr>
            </w:pPr>
            <w:r w:rsidRPr="00AC3676">
              <w:rPr>
                <w:rFonts w:cs="Times New Roman"/>
                <w:color w:val="000000"/>
              </w:rPr>
              <w:t xml:space="preserve">МВ </w:t>
            </w:r>
            <w:r w:rsidR="00B66094" w:rsidRPr="00AC3676">
              <w:rPr>
                <w:rFonts w:cs="Times New Roman"/>
                <w:color w:val="000000"/>
              </w:rPr>
              <w:t xml:space="preserve"> </w:t>
            </w:r>
            <w:r w:rsidRPr="00AC3676">
              <w:rPr>
                <w:rFonts w:cs="Times New Roman"/>
              </w:rPr>
              <w:t>VL4 / 50 DC</w:t>
            </w:r>
            <w:r w:rsidRPr="00AC3676">
              <w:rPr>
                <w:rFonts w:cs="Times New Roman"/>
                <w:color w:val="000000"/>
              </w:rPr>
              <w:t xml:space="preserve"> </w:t>
            </w:r>
            <w:r w:rsidR="00B66094" w:rsidRPr="00AC3676">
              <w:rPr>
                <w:rFonts w:cs="Times New Roman"/>
                <w:color w:val="000000"/>
              </w:rPr>
              <w:t xml:space="preserve">– носивост: </w:t>
            </w:r>
            <w:r w:rsidRPr="00AC3676">
              <w:rPr>
                <w:rFonts w:cs="Times New Roman"/>
                <w:color w:val="000000"/>
              </w:rPr>
              <w:t>7500</w:t>
            </w:r>
            <w:r w:rsidR="00B66094" w:rsidRPr="00AC3676">
              <w:rPr>
                <w:rFonts w:cs="Times New Roman"/>
                <w:color w:val="000000"/>
              </w:rPr>
              <w:t xml:space="preserve"> kg</w:t>
            </w:r>
          </w:p>
        </w:tc>
      </w:tr>
      <w:tr w:rsidR="00B66094" w:rsidRPr="00AC3676" w:rsidTr="00AC3676">
        <w:trPr>
          <w:jc w:val="center"/>
        </w:trPr>
        <w:tc>
          <w:tcPr>
            <w:tcW w:w="0" w:type="auto"/>
            <w:vAlign w:val="center"/>
          </w:tcPr>
          <w:p w:rsidR="00B66094" w:rsidRPr="00AC3676" w:rsidRDefault="00B66094" w:rsidP="00AC3676">
            <w:pPr>
              <w:spacing w:after="0" w:line="288" w:lineRule="auto"/>
              <w:rPr>
                <w:rFonts w:cs="Times New Roman"/>
                <w:b/>
                <w:color w:val="000000"/>
              </w:rPr>
            </w:pPr>
            <w:r w:rsidRPr="00AC3676">
              <w:rPr>
                <w:rFonts w:cs="Times New Roman"/>
                <w:b/>
                <w:color w:val="000000"/>
              </w:rPr>
              <w:t xml:space="preserve">Задња, погонска осовина </w:t>
            </w:r>
          </w:p>
        </w:tc>
        <w:tc>
          <w:tcPr>
            <w:tcW w:w="0" w:type="auto"/>
            <w:vAlign w:val="center"/>
          </w:tcPr>
          <w:p w:rsidR="00B66094" w:rsidRPr="00AC3676" w:rsidRDefault="00CA0667" w:rsidP="00AC3676">
            <w:pPr>
              <w:spacing w:after="0" w:line="288" w:lineRule="auto"/>
              <w:jc w:val="center"/>
              <w:rPr>
                <w:rFonts w:cs="Times New Roman"/>
                <w:color w:val="000000"/>
              </w:rPr>
            </w:pPr>
            <w:r w:rsidRPr="00AC3676">
              <w:rPr>
                <w:rFonts w:cs="Times New Roman"/>
              </w:rPr>
              <w:t>МВ HL7/056 DS</w:t>
            </w:r>
            <w:r w:rsidR="00B66094" w:rsidRPr="00AC3676">
              <w:rPr>
                <w:rFonts w:cs="Times New Roman"/>
                <w:color w:val="000000"/>
                <w:shd w:val="clear" w:color="auto" w:fill="FFFFFF" w:themeFill="background1"/>
              </w:rPr>
              <w:t xml:space="preserve"> –</w:t>
            </w:r>
            <w:r w:rsidR="00B66094" w:rsidRPr="00AC3676">
              <w:rPr>
                <w:rFonts w:cs="Times New Roman"/>
                <w:color w:val="000000"/>
              </w:rPr>
              <w:t xml:space="preserve"> носивост: </w:t>
            </w:r>
            <w:r w:rsidR="00885D3C" w:rsidRPr="00AC3676">
              <w:rPr>
                <w:rFonts w:cs="Times New Roman"/>
                <w:color w:val="000000"/>
              </w:rPr>
              <w:t>1300</w:t>
            </w:r>
            <w:r w:rsidR="00B66094" w:rsidRPr="00AC3676">
              <w:rPr>
                <w:rFonts w:cs="Times New Roman"/>
                <w:color w:val="000000"/>
              </w:rPr>
              <w:t xml:space="preserve"> kg </w:t>
            </w:r>
            <w:r w:rsidR="00885D3C" w:rsidRPr="00AC3676">
              <w:rPr>
                <w:rFonts w:cs="Times New Roman"/>
                <w:color w:val="000000"/>
              </w:rPr>
              <w:t xml:space="preserve"> (х2)</w:t>
            </w:r>
          </w:p>
        </w:tc>
      </w:tr>
      <w:tr w:rsidR="00B66094" w:rsidRPr="00AC3676" w:rsidTr="00AC3676">
        <w:trPr>
          <w:jc w:val="center"/>
        </w:trPr>
        <w:tc>
          <w:tcPr>
            <w:tcW w:w="0" w:type="auto"/>
            <w:vAlign w:val="center"/>
          </w:tcPr>
          <w:p w:rsidR="00B66094" w:rsidRPr="00AC3676" w:rsidRDefault="00B66094" w:rsidP="00AC3676">
            <w:pPr>
              <w:spacing w:after="0" w:line="288" w:lineRule="auto"/>
              <w:rPr>
                <w:rFonts w:cs="Times New Roman"/>
                <w:b/>
                <w:color w:val="000000"/>
              </w:rPr>
            </w:pPr>
            <w:r w:rsidRPr="00AC3676">
              <w:rPr>
                <w:rFonts w:cs="Times New Roman"/>
                <w:b/>
                <w:color w:val="000000"/>
              </w:rPr>
              <w:t>Преносни однос главног преносника</w:t>
            </w:r>
          </w:p>
        </w:tc>
        <w:tc>
          <w:tcPr>
            <w:tcW w:w="0" w:type="auto"/>
            <w:vAlign w:val="center"/>
          </w:tcPr>
          <w:p w:rsidR="00B66094" w:rsidRPr="00AC3676" w:rsidRDefault="00CA0667" w:rsidP="00AC3676">
            <w:pPr>
              <w:spacing w:after="0" w:line="288" w:lineRule="auto"/>
              <w:jc w:val="center"/>
              <w:rPr>
                <w:rFonts w:cs="Times New Roman"/>
                <w:color w:val="000000"/>
              </w:rPr>
            </w:pPr>
            <w:r w:rsidRPr="00AC3676">
              <w:rPr>
                <w:rFonts w:cs="Times New Roman"/>
                <w:color w:val="000000"/>
              </w:rPr>
              <w:t>4.833</w:t>
            </w:r>
            <w:r w:rsidR="00B66094" w:rsidRPr="00AC3676">
              <w:rPr>
                <w:rFonts w:cs="Times New Roman"/>
                <w:color w:val="000000"/>
              </w:rPr>
              <w:t>:1</w:t>
            </w:r>
          </w:p>
        </w:tc>
      </w:tr>
      <w:tr w:rsidR="00B66094" w:rsidRPr="00AC3676" w:rsidTr="00AC3676">
        <w:trPr>
          <w:jc w:val="center"/>
        </w:trPr>
        <w:tc>
          <w:tcPr>
            <w:tcW w:w="0" w:type="auto"/>
            <w:vAlign w:val="center"/>
          </w:tcPr>
          <w:p w:rsidR="00B66094" w:rsidRPr="00AC3676" w:rsidRDefault="00B66094" w:rsidP="00AC3676">
            <w:pPr>
              <w:spacing w:after="0" w:line="288" w:lineRule="auto"/>
              <w:rPr>
                <w:rFonts w:cs="Times New Roman"/>
                <w:b/>
                <w:color w:val="000000"/>
              </w:rPr>
            </w:pPr>
            <w:r w:rsidRPr="00AC3676">
              <w:rPr>
                <w:rFonts w:cs="Times New Roman"/>
                <w:b/>
                <w:color w:val="000000"/>
              </w:rPr>
              <w:t>Пнеуматици</w:t>
            </w:r>
          </w:p>
        </w:tc>
        <w:tc>
          <w:tcPr>
            <w:tcW w:w="0" w:type="auto"/>
            <w:vAlign w:val="center"/>
          </w:tcPr>
          <w:p w:rsidR="00B66094" w:rsidRPr="00AC3676" w:rsidRDefault="00B66094" w:rsidP="00AC3676">
            <w:pPr>
              <w:spacing w:after="0" w:line="288" w:lineRule="auto"/>
              <w:jc w:val="center"/>
              <w:rPr>
                <w:rFonts w:cs="Times New Roman"/>
                <w:color w:val="000000"/>
              </w:rPr>
            </w:pPr>
            <w:r w:rsidRPr="00AC3676">
              <w:rPr>
                <w:rFonts w:cs="Times New Roman"/>
              </w:rPr>
              <w:t>315/80R22.5</w:t>
            </w:r>
          </w:p>
        </w:tc>
      </w:tr>
      <w:tr w:rsidR="00B66094" w:rsidRPr="00AC3676" w:rsidTr="00AC3676">
        <w:trPr>
          <w:jc w:val="center"/>
        </w:trPr>
        <w:tc>
          <w:tcPr>
            <w:tcW w:w="0" w:type="auto"/>
            <w:vAlign w:val="center"/>
          </w:tcPr>
          <w:p w:rsidR="00B66094" w:rsidRPr="00AC3676" w:rsidRDefault="00B66094" w:rsidP="00AC3676">
            <w:pPr>
              <w:spacing w:after="0" w:line="288" w:lineRule="auto"/>
              <w:rPr>
                <w:rFonts w:cs="Times New Roman"/>
                <w:b/>
                <w:color w:val="000000"/>
              </w:rPr>
            </w:pPr>
            <w:r w:rsidRPr="00AC3676">
              <w:rPr>
                <w:rFonts w:cs="Times New Roman"/>
                <w:b/>
                <w:color w:val="000000"/>
              </w:rPr>
              <w:t>Акумулатори</w:t>
            </w:r>
          </w:p>
        </w:tc>
        <w:tc>
          <w:tcPr>
            <w:tcW w:w="0" w:type="auto"/>
            <w:vAlign w:val="center"/>
          </w:tcPr>
          <w:p w:rsidR="00B66094" w:rsidRPr="00AC3676" w:rsidRDefault="00B66094" w:rsidP="00AC3676">
            <w:pPr>
              <w:spacing w:after="0" w:line="288" w:lineRule="auto"/>
              <w:jc w:val="center"/>
              <w:rPr>
                <w:rFonts w:cs="Times New Roman"/>
                <w:color w:val="000000"/>
              </w:rPr>
            </w:pPr>
            <w:r w:rsidRPr="00AC3676">
              <w:rPr>
                <w:rFonts w:cs="Times New Roman"/>
                <w:color w:val="000000"/>
              </w:rPr>
              <w:t>2 x 12 V/1</w:t>
            </w:r>
            <w:r w:rsidR="00885D3C" w:rsidRPr="00AC3676">
              <w:rPr>
                <w:rFonts w:cs="Times New Roman"/>
                <w:color w:val="000000"/>
              </w:rPr>
              <w:t>2</w:t>
            </w:r>
            <w:r w:rsidRPr="00AC3676">
              <w:rPr>
                <w:rFonts w:cs="Times New Roman"/>
                <w:color w:val="000000"/>
              </w:rPr>
              <w:t>0 Ah</w:t>
            </w:r>
          </w:p>
        </w:tc>
      </w:tr>
      <w:tr w:rsidR="00B66094" w:rsidRPr="00AC3676" w:rsidTr="00AC3676">
        <w:trPr>
          <w:jc w:val="center"/>
        </w:trPr>
        <w:tc>
          <w:tcPr>
            <w:tcW w:w="0" w:type="auto"/>
            <w:vAlign w:val="center"/>
          </w:tcPr>
          <w:p w:rsidR="00B66094" w:rsidRPr="00AC3676" w:rsidRDefault="00B66094" w:rsidP="00AC3676">
            <w:pPr>
              <w:spacing w:after="0" w:line="288" w:lineRule="auto"/>
              <w:rPr>
                <w:rFonts w:cs="Times New Roman"/>
                <w:b/>
                <w:color w:val="000000"/>
              </w:rPr>
            </w:pPr>
            <w:r w:rsidRPr="00AC3676">
              <w:rPr>
                <w:rFonts w:cs="Times New Roman"/>
                <w:b/>
                <w:color w:val="000000"/>
              </w:rPr>
              <w:t xml:space="preserve">Резервоари за гориво  </w:t>
            </w:r>
          </w:p>
        </w:tc>
        <w:tc>
          <w:tcPr>
            <w:tcW w:w="0" w:type="auto"/>
            <w:vAlign w:val="center"/>
          </w:tcPr>
          <w:p w:rsidR="00B66094" w:rsidRPr="00AC3676" w:rsidRDefault="00885D3C" w:rsidP="00AC3676">
            <w:pPr>
              <w:spacing w:after="0"/>
              <w:jc w:val="center"/>
              <w:rPr>
                <w:rFonts w:cs="Times New Roman"/>
                <w:color w:val="000000"/>
              </w:rPr>
            </w:pPr>
            <w:r w:rsidRPr="00AC3676">
              <w:rPr>
                <w:rFonts w:cs="Times New Roman"/>
                <w:color w:val="000000"/>
              </w:rPr>
              <w:t>300</w:t>
            </w:r>
            <w:r w:rsidR="00B66094" w:rsidRPr="00AC3676">
              <w:rPr>
                <w:rFonts w:cs="Times New Roman"/>
                <w:color w:val="000000"/>
              </w:rPr>
              <w:t xml:space="preserve"> L</w:t>
            </w:r>
          </w:p>
        </w:tc>
      </w:tr>
      <w:tr w:rsidR="00B66094" w:rsidRPr="00AC3676" w:rsidTr="00AC3676">
        <w:trPr>
          <w:jc w:val="center"/>
        </w:trPr>
        <w:tc>
          <w:tcPr>
            <w:tcW w:w="0" w:type="auto"/>
            <w:vAlign w:val="center"/>
          </w:tcPr>
          <w:p w:rsidR="00B66094" w:rsidRPr="00AC3676" w:rsidRDefault="00B66094" w:rsidP="00AC3676">
            <w:pPr>
              <w:spacing w:after="0" w:line="288" w:lineRule="auto"/>
              <w:rPr>
                <w:rFonts w:cs="Times New Roman"/>
                <w:b/>
                <w:color w:val="000000"/>
              </w:rPr>
            </w:pPr>
            <w:r w:rsidRPr="00AC3676">
              <w:rPr>
                <w:rFonts w:cs="Times New Roman"/>
                <w:b/>
                <w:color w:val="000000"/>
              </w:rPr>
              <w:t xml:space="preserve">Кочнице </w:t>
            </w:r>
          </w:p>
        </w:tc>
        <w:tc>
          <w:tcPr>
            <w:tcW w:w="0" w:type="auto"/>
            <w:vAlign w:val="center"/>
          </w:tcPr>
          <w:p w:rsidR="00B66094" w:rsidRPr="00AC3676" w:rsidRDefault="00B66094" w:rsidP="00AC3676">
            <w:pPr>
              <w:spacing w:after="0" w:line="288" w:lineRule="auto"/>
              <w:jc w:val="center"/>
              <w:rPr>
                <w:rFonts w:cs="Times New Roman"/>
                <w:color w:val="000000" w:themeColor="text1"/>
                <w:shd w:val="clear" w:color="auto" w:fill="FFFFFF"/>
              </w:rPr>
            </w:pPr>
            <w:r w:rsidRPr="00AC3676">
              <w:rPr>
                <w:rFonts w:eastAsiaTheme="minorHAnsi" w:cs="Times New Roman"/>
                <w:color w:val="000000"/>
              </w:rPr>
              <w:t>EBR-EPG – моторна кочница</w:t>
            </w:r>
          </w:p>
          <w:p w:rsidR="00B66094" w:rsidRPr="00AC3676" w:rsidRDefault="00B66094" w:rsidP="00AC3676">
            <w:pPr>
              <w:spacing w:after="0" w:line="288" w:lineRule="auto"/>
              <w:jc w:val="center"/>
              <w:rPr>
                <w:rFonts w:eastAsiaTheme="minorHAnsi" w:cs="Times New Roman"/>
                <w:color w:val="000000" w:themeColor="text1"/>
              </w:rPr>
            </w:pPr>
            <w:r w:rsidRPr="00AC3676">
              <w:rPr>
                <w:rFonts w:cs="Times New Roman"/>
                <w:color w:val="000000" w:themeColor="text1"/>
                <w:shd w:val="clear" w:color="auto" w:fill="FFFFFF"/>
              </w:rPr>
              <w:t>ABS</w:t>
            </w:r>
            <w:r w:rsidRPr="00AC3676">
              <w:rPr>
                <w:rFonts w:eastAsiaTheme="minorHAnsi" w:cs="Times New Roman"/>
                <w:color w:val="000000" w:themeColor="text1"/>
              </w:rPr>
              <w:t xml:space="preserve"> – противблокирајући систем кочења</w:t>
            </w:r>
          </w:p>
          <w:p w:rsidR="00B66094" w:rsidRPr="00AC3676" w:rsidRDefault="00B66094" w:rsidP="00AC3676">
            <w:pPr>
              <w:spacing w:after="0" w:line="288" w:lineRule="auto"/>
              <w:jc w:val="center"/>
              <w:rPr>
                <w:rFonts w:eastAsiaTheme="minorHAnsi" w:cs="Times New Roman"/>
                <w:color w:val="000000" w:themeColor="text1"/>
              </w:rPr>
            </w:pPr>
            <w:r w:rsidRPr="00AC3676">
              <w:rPr>
                <w:rFonts w:eastAsiaTheme="minorHAnsi" w:cs="Times New Roman"/>
                <w:color w:val="000000" w:themeColor="text1"/>
              </w:rPr>
              <w:t>EBS – електронска контрола система кочења</w:t>
            </w:r>
          </w:p>
        </w:tc>
      </w:tr>
      <w:tr w:rsidR="00B66094" w:rsidRPr="00AC3676" w:rsidTr="00AC3676">
        <w:trPr>
          <w:jc w:val="center"/>
        </w:trPr>
        <w:tc>
          <w:tcPr>
            <w:tcW w:w="0" w:type="auto"/>
            <w:vAlign w:val="center"/>
          </w:tcPr>
          <w:p w:rsidR="00B66094" w:rsidRPr="00AC3676" w:rsidRDefault="00B66094" w:rsidP="00AC3676">
            <w:pPr>
              <w:spacing w:after="0" w:line="288" w:lineRule="auto"/>
              <w:rPr>
                <w:rFonts w:cs="Times New Roman"/>
                <w:b/>
                <w:color w:val="000000"/>
              </w:rPr>
            </w:pPr>
            <w:r w:rsidRPr="00AC3676">
              <w:rPr>
                <w:rFonts w:cs="Times New Roman"/>
                <w:b/>
                <w:color w:val="000000"/>
              </w:rPr>
              <w:t>Маса возила</w:t>
            </w:r>
          </w:p>
        </w:tc>
        <w:tc>
          <w:tcPr>
            <w:tcW w:w="0" w:type="auto"/>
            <w:vAlign w:val="center"/>
          </w:tcPr>
          <w:p w:rsidR="00B66094" w:rsidRPr="00AC3676" w:rsidRDefault="00CA0667" w:rsidP="00AC3676">
            <w:pPr>
              <w:spacing w:after="0" w:line="288" w:lineRule="auto"/>
              <w:jc w:val="center"/>
              <w:rPr>
                <w:rFonts w:cs="Times New Roman"/>
                <w:color w:val="000000"/>
              </w:rPr>
            </w:pPr>
            <w:r w:rsidRPr="00AC3676">
              <w:rPr>
                <w:rFonts w:cs="Times New Roman"/>
                <w:color w:val="000000"/>
              </w:rPr>
              <w:t>8340</w:t>
            </w:r>
            <w:r w:rsidR="00B66094" w:rsidRPr="00AC3676">
              <w:rPr>
                <w:rFonts w:cs="Times New Roman"/>
                <w:color w:val="000000"/>
              </w:rPr>
              <w:t xml:space="preserve"> kg</w:t>
            </w:r>
          </w:p>
        </w:tc>
      </w:tr>
      <w:tr w:rsidR="00B66094" w:rsidRPr="00AC3676" w:rsidTr="00AC3676">
        <w:trPr>
          <w:jc w:val="center"/>
        </w:trPr>
        <w:tc>
          <w:tcPr>
            <w:tcW w:w="0" w:type="auto"/>
            <w:vAlign w:val="center"/>
          </w:tcPr>
          <w:p w:rsidR="00B66094" w:rsidRPr="00AC3676" w:rsidRDefault="00B66094" w:rsidP="00AC3676">
            <w:pPr>
              <w:spacing w:after="0" w:line="288" w:lineRule="auto"/>
              <w:rPr>
                <w:rFonts w:cs="Times New Roman"/>
                <w:b/>
                <w:color w:val="000000"/>
              </w:rPr>
            </w:pPr>
            <w:r w:rsidRPr="00AC3676">
              <w:rPr>
                <w:rFonts w:cs="Times New Roman"/>
                <w:b/>
                <w:color w:val="000000"/>
              </w:rPr>
              <w:t>Носивост шасије</w:t>
            </w:r>
          </w:p>
        </w:tc>
        <w:tc>
          <w:tcPr>
            <w:tcW w:w="0" w:type="auto"/>
            <w:vAlign w:val="center"/>
          </w:tcPr>
          <w:p w:rsidR="00B66094" w:rsidRPr="00AC3676" w:rsidRDefault="00CA0667" w:rsidP="00AC3676">
            <w:pPr>
              <w:spacing w:after="0" w:line="288" w:lineRule="auto"/>
              <w:jc w:val="center"/>
              <w:rPr>
                <w:rFonts w:cs="Times New Roman"/>
                <w:color w:val="000000"/>
              </w:rPr>
            </w:pPr>
            <w:r w:rsidRPr="00AC3676">
              <w:rPr>
                <w:rFonts w:cs="Times New Roman"/>
                <w:color w:val="000000"/>
              </w:rPr>
              <w:t>17660</w:t>
            </w:r>
            <w:r w:rsidR="00B66094" w:rsidRPr="00AC3676">
              <w:rPr>
                <w:rFonts w:cs="Times New Roman"/>
                <w:color w:val="000000"/>
              </w:rPr>
              <w:t xml:space="preserve"> kg</w:t>
            </w:r>
          </w:p>
        </w:tc>
      </w:tr>
      <w:tr w:rsidR="00B66094" w:rsidRPr="00AC3676" w:rsidTr="00AC3676">
        <w:trPr>
          <w:jc w:val="center"/>
        </w:trPr>
        <w:tc>
          <w:tcPr>
            <w:tcW w:w="0" w:type="auto"/>
            <w:vAlign w:val="center"/>
          </w:tcPr>
          <w:p w:rsidR="00B66094" w:rsidRPr="00AC3676" w:rsidRDefault="00B66094" w:rsidP="00AC3676">
            <w:pPr>
              <w:spacing w:after="0" w:line="288" w:lineRule="auto"/>
              <w:rPr>
                <w:rFonts w:cs="Times New Roman"/>
                <w:b/>
                <w:color w:val="000000"/>
              </w:rPr>
            </w:pPr>
            <w:r w:rsidRPr="00AC3676">
              <w:rPr>
                <w:rFonts w:cs="Times New Roman"/>
                <w:b/>
                <w:color w:val="000000"/>
              </w:rPr>
              <w:t>Бруто укупна маса возила</w:t>
            </w:r>
          </w:p>
        </w:tc>
        <w:tc>
          <w:tcPr>
            <w:tcW w:w="0" w:type="auto"/>
            <w:vAlign w:val="center"/>
          </w:tcPr>
          <w:p w:rsidR="00B66094" w:rsidRPr="00AC3676" w:rsidRDefault="00CA0667" w:rsidP="00AC3676">
            <w:pPr>
              <w:spacing w:after="0" w:line="288" w:lineRule="auto"/>
              <w:jc w:val="center"/>
              <w:rPr>
                <w:rFonts w:cs="Times New Roman"/>
                <w:color w:val="000000"/>
              </w:rPr>
            </w:pPr>
            <w:r w:rsidRPr="00AC3676">
              <w:rPr>
                <w:rFonts w:cs="Times New Roman"/>
                <w:color w:val="000000"/>
              </w:rPr>
              <w:t>33500</w:t>
            </w:r>
            <w:r w:rsidR="00B66094" w:rsidRPr="00AC3676">
              <w:rPr>
                <w:rFonts w:cs="Times New Roman"/>
                <w:color w:val="000000"/>
              </w:rPr>
              <w:t xml:space="preserve"> kg</w:t>
            </w:r>
          </w:p>
        </w:tc>
      </w:tr>
      <w:tr w:rsidR="00B66094" w:rsidRPr="00AC3676" w:rsidTr="00AC3676">
        <w:trPr>
          <w:jc w:val="center"/>
        </w:trPr>
        <w:tc>
          <w:tcPr>
            <w:tcW w:w="0" w:type="auto"/>
            <w:vAlign w:val="center"/>
          </w:tcPr>
          <w:p w:rsidR="00B66094" w:rsidRPr="00AC3676" w:rsidRDefault="00B66094" w:rsidP="00AC3676">
            <w:pPr>
              <w:spacing w:after="0" w:line="288" w:lineRule="auto"/>
              <w:rPr>
                <w:rFonts w:cs="Times New Roman"/>
                <w:b/>
                <w:color w:val="000000"/>
              </w:rPr>
            </w:pPr>
            <w:r w:rsidRPr="00AC3676">
              <w:rPr>
                <w:rFonts w:cs="Times New Roman"/>
                <w:b/>
                <w:color w:val="000000"/>
              </w:rPr>
              <w:t>Међуосовинско растојање</w:t>
            </w:r>
          </w:p>
        </w:tc>
        <w:tc>
          <w:tcPr>
            <w:tcW w:w="0" w:type="auto"/>
            <w:vAlign w:val="center"/>
          </w:tcPr>
          <w:p w:rsidR="00B66094" w:rsidRPr="00AC3676" w:rsidRDefault="00885D3C" w:rsidP="00AC3676">
            <w:pPr>
              <w:spacing w:after="0" w:line="288" w:lineRule="auto"/>
              <w:jc w:val="center"/>
              <w:rPr>
                <w:rFonts w:cs="Times New Roman"/>
                <w:color w:val="000000"/>
              </w:rPr>
            </w:pPr>
            <w:r w:rsidRPr="00AC3676">
              <w:rPr>
                <w:rFonts w:cs="Times New Roman"/>
              </w:rPr>
              <w:t>3975</w:t>
            </w:r>
            <w:r w:rsidR="00B66094" w:rsidRPr="00AC3676">
              <w:rPr>
                <w:rFonts w:cs="Times New Roman"/>
                <w:color w:val="000000"/>
              </w:rPr>
              <w:t xml:space="preserve"> mm</w:t>
            </w:r>
          </w:p>
        </w:tc>
      </w:tr>
      <w:tr w:rsidR="00B66094" w:rsidRPr="00AC3676" w:rsidTr="00AC3676">
        <w:trPr>
          <w:jc w:val="center"/>
        </w:trPr>
        <w:tc>
          <w:tcPr>
            <w:tcW w:w="0" w:type="auto"/>
            <w:vAlign w:val="center"/>
          </w:tcPr>
          <w:p w:rsidR="00B66094" w:rsidRPr="00AC3676" w:rsidRDefault="00B66094" w:rsidP="00AC3676">
            <w:pPr>
              <w:spacing w:after="0" w:line="288" w:lineRule="auto"/>
              <w:rPr>
                <w:rFonts w:cs="Times New Roman"/>
                <w:b/>
                <w:color w:val="000000"/>
              </w:rPr>
            </w:pPr>
            <w:r w:rsidRPr="00AC3676">
              <w:rPr>
                <w:rFonts w:cs="Times New Roman"/>
                <w:b/>
                <w:color w:val="000000"/>
              </w:rPr>
              <w:t>Наилазни угао:</w:t>
            </w:r>
          </w:p>
        </w:tc>
        <w:tc>
          <w:tcPr>
            <w:tcW w:w="0" w:type="auto"/>
            <w:vAlign w:val="center"/>
          </w:tcPr>
          <w:p w:rsidR="00B66094" w:rsidRPr="00AC3676" w:rsidRDefault="00B66094" w:rsidP="00AC3676">
            <w:pPr>
              <w:spacing w:after="0" w:line="288" w:lineRule="auto"/>
              <w:jc w:val="center"/>
              <w:rPr>
                <w:rFonts w:cs="Times New Roman"/>
                <w:color w:val="000000"/>
              </w:rPr>
            </w:pPr>
            <w:r w:rsidRPr="00AC3676">
              <w:rPr>
                <w:rFonts w:cs="Times New Roman"/>
                <w:color w:val="000000"/>
              </w:rPr>
              <w:t>15</w:t>
            </w:r>
            <w:r w:rsidRPr="00AC3676">
              <w:rPr>
                <w:rFonts w:cs="Times New Roman"/>
                <w:color w:val="000000"/>
                <w:vertAlign w:val="superscript"/>
              </w:rPr>
              <w:t>о</w:t>
            </w:r>
          </w:p>
        </w:tc>
      </w:tr>
      <w:tr w:rsidR="00B66094" w:rsidRPr="00AC3676" w:rsidTr="00AC3676">
        <w:trPr>
          <w:jc w:val="center"/>
        </w:trPr>
        <w:tc>
          <w:tcPr>
            <w:tcW w:w="0" w:type="auto"/>
            <w:vAlign w:val="center"/>
          </w:tcPr>
          <w:p w:rsidR="00B66094" w:rsidRPr="00AC3676" w:rsidRDefault="00B66094" w:rsidP="00AC3676">
            <w:pPr>
              <w:spacing w:after="0" w:line="288" w:lineRule="auto"/>
              <w:rPr>
                <w:rFonts w:cs="Times New Roman"/>
                <w:b/>
                <w:color w:val="000000"/>
              </w:rPr>
            </w:pPr>
            <w:r w:rsidRPr="00AC3676">
              <w:rPr>
                <w:rFonts w:cs="Times New Roman"/>
                <w:b/>
                <w:color w:val="000000"/>
              </w:rPr>
              <w:t xml:space="preserve">Макс. </w:t>
            </w:r>
            <w:r w:rsidR="00885D3C" w:rsidRPr="00AC3676">
              <w:rPr>
                <w:rFonts w:cs="Times New Roman"/>
                <w:b/>
                <w:color w:val="000000"/>
              </w:rPr>
              <w:t>Б</w:t>
            </w:r>
            <w:r w:rsidRPr="00AC3676">
              <w:rPr>
                <w:rFonts w:cs="Times New Roman"/>
                <w:b/>
                <w:color w:val="000000"/>
              </w:rPr>
              <w:t xml:space="preserve">рзина </w:t>
            </w:r>
          </w:p>
        </w:tc>
        <w:tc>
          <w:tcPr>
            <w:tcW w:w="0" w:type="auto"/>
            <w:vAlign w:val="center"/>
          </w:tcPr>
          <w:p w:rsidR="00B66094" w:rsidRPr="00AC3676" w:rsidRDefault="00CA0667" w:rsidP="00AC3676">
            <w:pPr>
              <w:spacing w:after="0" w:line="288" w:lineRule="auto"/>
              <w:jc w:val="center"/>
              <w:rPr>
                <w:rFonts w:cs="Times New Roman"/>
                <w:color w:val="000000"/>
              </w:rPr>
            </w:pPr>
            <w:r w:rsidRPr="00AC3676">
              <w:rPr>
                <w:rFonts w:cs="Times New Roman"/>
                <w:color w:val="000000"/>
              </w:rPr>
              <w:t>94</w:t>
            </w:r>
            <w:r w:rsidR="00B66094" w:rsidRPr="00AC3676">
              <w:rPr>
                <w:rFonts w:cs="Times New Roman"/>
                <w:color w:val="000000"/>
              </w:rPr>
              <w:t xml:space="preserve"> km/h</w:t>
            </w:r>
          </w:p>
        </w:tc>
      </w:tr>
      <w:tr w:rsidR="00B66094" w:rsidRPr="00AC3676" w:rsidTr="00AC3676">
        <w:trPr>
          <w:jc w:val="center"/>
        </w:trPr>
        <w:tc>
          <w:tcPr>
            <w:tcW w:w="0" w:type="auto"/>
            <w:vAlign w:val="center"/>
          </w:tcPr>
          <w:p w:rsidR="00B66094" w:rsidRPr="00AC3676" w:rsidRDefault="00B66094" w:rsidP="00AC3676">
            <w:pPr>
              <w:spacing w:after="0" w:line="288" w:lineRule="auto"/>
              <w:rPr>
                <w:rFonts w:cs="Times New Roman"/>
                <w:b/>
                <w:color w:val="000000"/>
              </w:rPr>
            </w:pPr>
            <w:r w:rsidRPr="00AC3676">
              <w:rPr>
                <w:rFonts w:cs="Times New Roman"/>
                <w:b/>
                <w:color w:val="000000"/>
              </w:rPr>
              <w:t xml:space="preserve">Најмањи пречник окретања возила </w:t>
            </w:r>
          </w:p>
        </w:tc>
        <w:tc>
          <w:tcPr>
            <w:tcW w:w="0" w:type="auto"/>
            <w:vAlign w:val="center"/>
          </w:tcPr>
          <w:p w:rsidR="00B66094" w:rsidRPr="00AC3676" w:rsidRDefault="00B66094" w:rsidP="00AC3676">
            <w:pPr>
              <w:spacing w:after="0" w:line="288" w:lineRule="auto"/>
              <w:jc w:val="center"/>
              <w:rPr>
                <w:rFonts w:cs="Times New Roman"/>
                <w:color w:val="000000"/>
              </w:rPr>
            </w:pPr>
            <w:r w:rsidRPr="00AC3676">
              <w:rPr>
                <w:rFonts w:cs="Times New Roman"/>
                <w:color w:val="000000"/>
              </w:rPr>
              <w:t>23700 mm</w:t>
            </w:r>
          </w:p>
        </w:tc>
      </w:tr>
      <w:tr w:rsidR="00B66094" w:rsidRPr="00AC3676" w:rsidTr="00AC3676">
        <w:trPr>
          <w:jc w:val="center"/>
        </w:trPr>
        <w:tc>
          <w:tcPr>
            <w:tcW w:w="0" w:type="auto"/>
            <w:vAlign w:val="center"/>
          </w:tcPr>
          <w:p w:rsidR="00B66094" w:rsidRPr="00AC3676" w:rsidRDefault="00B66094" w:rsidP="00AC3676">
            <w:pPr>
              <w:spacing w:after="0" w:line="288" w:lineRule="auto"/>
              <w:rPr>
                <w:rFonts w:cs="Times New Roman"/>
                <w:b/>
                <w:color w:val="000000"/>
              </w:rPr>
            </w:pPr>
            <w:r w:rsidRPr="00AC3676">
              <w:rPr>
                <w:rFonts w:cs="Times New Roman"/>
                <w:b/>
                <w:color w:val="000000"/>
              </w:rPr>
              <w:t xml:space="preserve">Дужина возила до краја рама </w:t>
            </w:r>
          </w:p>
        </w:tc>
        <w:tc>
          <w:tcPr>
            <w:tcW w:w="0" w:type="auto"/>
            <w:vAlign w:val="center"/>
          </w:tcPr>
          <w:p w:rsidR="00B66094" w:rsidRPr="00AC3676" w:rsidRDefault="00885D3C" w:rsidP="00AC3676">
            <w:pPr>
              <w:tabs>
                <w:tab w:val="left" w:pos="2415"/>
                <w:tab w:val="center" w:pos="2999"/>
              </w:tabs>
              <w:spacing w:after="0" w:line="288" w:lineRule="auto"/>
              <w:jc w:val="center"/>
              <w:rPr>
                <w:rFonts w:cs="Times New Roman"/>
                <w:color w:val="000000"/>
              </w:rPr>
            </w:pPr>
            <w:r w:rsidRPr="00AC3676">
              <w:rPr>
                <w:rFonts w:cs="Times New Roman"/>
              </w:rPr>
              <w:t>7705</w:t>
            </w:r>
            <w:r w:rsidR="00B66094" w:rsidRPr="00AC3676">
              <w:rPr>
                <w:rFonts w:cs="Times New Roman"/>
              </w:rPr>
              <w:t xml:space="preserve"> mm</w:t>
            </w:r>
          </w:p>
        </w:tc>
      </w:tr>
      <w:tr w:rsidR="00B66094" w:rsidRPr="00AC3676" w:rsidTr="00AC3676">
        <w:trPr>
          <w:jc w:val="center"/>
        </w:trPr>
        <w:tc>
          <w:tcPr>
            <w:tcW w:w="0" w:type="auto"/>
            <w:vAlign w:val="center"/>
          </w:tcPr>
          <w:p w:rsidR="00B66094" w:rsidRPr="00AC3676" w:rsidRDefault="00B66094" w:rsidP="00AC3676">
            <w:pPr>
              <w:spacing w:after="0" w:line="288" w:lineRule="auto"/>
              <w:rPr>
                <w:rFonts w:cs="Times New Roman"/>
                <w:b/>
                <w:color w:val="000000"/>
              </w:rPr>
            </w:pPr>
            <w:r w:rsidRPr="00AC3676">
              <w:rPr>
                <w:rFonts w:cs="Times New Roman"/>
                <w:b/>
                <w:color w:val="000000"/>
              </w:rPr>
              <w:t xml:space="preserve">Висина рама неоптерећеног возила </w:t>
            </w:r>
          </w:p>
        </w:tc>
        <w:tc>
          <w:tcPr>
            <w:tcW w:w="0" w:type="auto"/>
            <w:vAlign w:val="center"/>
          </w:tcPr>
          <w:p w:rsidR="00B66094" w:rsidRPr="00AC3676" w:rsidRDefault="00885D3C" w:rsidP="00AC3676">
            <w:pPr>
              <w:tabs>
                <w:tab w:val="left" w:pos="2415"/>
                <w:tab w:val="center" w:pos="2999"/>
              </w:tabs>
              <w:spacing w:after="0" w:line="288" w:lineRule="auto"/>
              <w:jc w:val="center"/>
              <w:rPr>
                <w:rFonts w:cs="Times New Roman"/>
                <w:color w:val="000000"/>
              </w:rPr>
            </w:pPr>
            <w:r w:rsidRPr="00AC3676">
              <w:rPr>
                <w:rFonts w:cs="Times New Roman"/>
                <w:color w:val="000000"/>
              </w:rPr>
              <w:t>-</w:t>
            </w:r>
          </w:p>
        </w:tc>
      </w:tr>
      <w:tr w:rsidR="00B66094" w:rsidRPr="00AC3676" w:rsidTr="00AC3676">
        <w:trPr>
          <w:jc w:val="center"/>
        </w:trPr>
        <w:tc>
          <w:tcPr>
            <w:tcW w:w="0" w:type="auto"/>
            <w:vAlign w:val="center"/>
          </w:tcPr>
          <w:p w:rsidR="00B66094" w:rsidRPr="00AC3676" w:rsidRDefault="00B66094" w:rsidP="00AC3676">
            <w:pPr>
              <w:spacing w:after="0" w:line="288" w:lineRule="auto"/>
              <w:rPr>
                <w:rFonts w:cs="Times New Roman"/>
                <w:b/>
                <w:color w:val="000000"/>
              </w:rPr>
            </w:pPr>
            <w:r w:rsidRPr="00AC3676">
              <w:rPr>
                <w:rFonts w:cs="Times New Roman"/>
                <w:b/>
                <w:color w:val="000000"/>
              </w:rPr>
              <w:t>Кабина</w:t>
            </w:r>
          </w:p>
        </w:tc>
        <w:tc>
          <w:tcPr>
            <w:tcW w:w="0" w:type="auto"/>
            <w:vAlign w:val="center"/>
          </w:tcPr>
          <w:p w:rsidR="00B66094" w:rsidRPr="00AC3676" w:rsidRDefault="00B66094" w:rsidP="00AC3676">
            <w:pPr>
              <w:tabs>
                <w:tab w:val="left" w:pos="2415"/>
                <w:tab w:val="center" w:pos="2999"/>
              </w:tabs>
              <w:spacing w:after="0" w:line="288" w:lineRule="auto"/>
              <w:jc w:val="center"/>
              <w:rPr>
                <w:rFonts w:cs="Times New Roman"/>
                <w:color w:val="000000"/>
              </w:rPr>
            </w:pPr>
            <w:r w:rsidRPr="00AC3676">
              <w:rPr>
                <w:rFonts w:cs="Times New Roman"/>
                <w:color w:val="000000"/>
              </w:rPr>
              <w:t>Кратка</w:t>
            </w:r>
          </w:p>
        </w:tc>
      </w:tr>
      <w:tr w:rsidR="00B66094" w:rsidRPr="00AC3676" w:rsidTr="00AC3676">
        <w:trPr>
          <w:jc w:val="center"/>
        </w:trPr>
        <w:tc>
          <w:tcPr>
            <w:tcW w:w="0" w:type="auto"/>
            <w:vAlign w:val="center"/>
          </w:tcPr>
          <w:p w:rsidR="00B66094" w:rsidRPr="00AC3676" w:rsidRDefault="00B66094" w:rsidP="00AC3676">
            <w:pPr>
              <w:spacing w:after="0" w:line="288" w:lineRule="auto"/>
              <w:rPr>
                <w:rFonts w:cs="Times New Roman"/>
                <w:b/>
                <w:color w:val="000000"/>
              </w:rPr>
            </w:pPr>
            <w:r w:rsidRPr="00AC3676">
              <w:rPr>
                <w:rFonts w:cs="Times New Roman"/>
                <w:b/>
                <w:color w:val="000000"/>
              </w:rPr>
              <w:t>Утоварни п</w:t>
            </w:r>
            <w:r w:rsidR="006E6746">
              <w:rPr>
                <w:rFonts w:cs="Times New Roman"/>
                <w:b/>
                <w:color w:val="000000"/>
              </w:rPr>
              <w:t>р</w:t>
            </w:r>
            <w:r w:rsidRPr="00AC3676">
              <w:rPr>
                <w:rFonts w:cs="Times New Roman"/>
                <w:b/>
                <w:color w:val="000000"/>
              </w:rPr>
              <w:t>остор</w:t>
            </w:r>
          </w:p>
        </w:tc>
        <w:tc>
          <w:tcPr>
            <w:tcW w:w="0" w:type="auto"/>
            <w:vAlign w:val="center"/>
          </w:tcPr>
          <w:p w:rsidR="00B66094" w:rsidRPr="00AC3676" w:rsidRDefault="00885D3C" w:rsidP="00AC3676">
            <w:pPr>
              <w:tabs>
                <w:tab w:val="left" w:pos="2415"/>
                <w:tab w:val="center" w:pos="2999"/>
              </w:tabs>
              <w:spacing w:after="0" w:line="288" w:lineRule="auto"/>
              <w:jc w:val="center"/>
              <w:rPr>
                <w:rFonts w:cs="Times New Roman"/>
                <w:color w:val="000000"/>
              </w:rPr>
            </w:pPr>
            <w:r w:rsidRPr="00AC3676">
              <w:rPr>
                <w:rFonts w:cs="Times New Roman"/>
                <w:color w:val="000000"/>
              </w:rPr>
              <w:t>8</w:t>
            </w:r>
            <w:r w:rsidR="00B66094" w:rsidRPr="00AC3676">
              <w:rPr>
                <w:rFonts w:cs="Times New Roman"/>
                <w:color w:val="000000"/>
              </w:rPr>
              <w:t xml:space="preserve"> m</w:t>
            </w:r>
            <w:r w:rsidR="00B66094" w:rsidRPr="00AC3676">
              <w:rPr>
                <w:rFonts w:cs="Times New Roman"/>
                <w:color w:val="000000"/>
                <w:vertAlign w:val="superscript"/>
              </w:rPr>
              <w:t>3</w:t>
            </w:r>
          </w:p>
        </w:tc>
      </w:tr>
    </w:tbl>
    <w:p w:rsidR="003B2888" w:rsidRDefault="003B2888" w:rsidP="003B2888">
      <w:pPr>
        <w:spacing w:after="0"/>
        <w:jc w:val="both"/>
        <w:rPr>
          <w:rFonts w:ascii="Times New Roman" w:hAnsi="Times New Roman" w:cs="Times New Roman"/>
          <w:sz w:val="24"/>
          <w:szCs w:val="24"/>
        </w:rPr>
      </w:pPr>
    </w:p>
    <w:p w:rsidR="003B2888" w:rsidRPr="000E7215" w:rsidRDefault="000E7215" w:rsidP="00AE5576">
      <w:pPr>
        <w:spacing w:after="120"/>
        <w:jc w:val="both"/>
        <w:rPr>
          <w:rFonts w:ascii="Times New Roman" w:hAnsi="Times New Roman" w:cs="Times New Roman"/>
          <w:sz w:val="24"/>
          <w:szCs w:val="24"/>
        </w:rPr>
      </w:pPr>
      <w:r w:rsidRPr="000E7215">
        <w:rPr>
          <w:rFonts w:ascii="Times New Roman" w:hAnsi="Times New Roman" w:cs="Times New Roman"/>
          <w:sz w:val="24"/>
          <w:szCs w:val="24"/>
        </w:rPr>
        <w:t>На слици 3.13, приказан је технички ц</w:t>
      </w:r>
      <w:r w:rsidR="005023B3">
        <w:rPr>
          <w:rFonts w:ascii="Times New Roman" w:hAnsi="Times New Roman" w:cs="Times New Roman"/>
          <w:sz w:val="24"/>
          <w:szCs w:val="24"/>
        </w:rPr>
        <w:t>р</w:t>
      </w:r>
      <w:r w:rsidRPr="000E7215">
        <w:rPr>
          <w:rFonts w:ascii="Times New Roman" w:hAnsi="Times New Roman" w:cs="Times New Roman"/>
          <w:sz w:val="24"/>
          <w:szCs w:val="24"/>
        </w:rPr>
        <w:t>теж товарног простора – „</w:t>
      </w:r>
      <w:r w:rsidR="005023B3">
        <w:rPr>
          <w:rFonts w:ascii="Times New Roman" w:hAnsi="Times New Roman" w:cs="Times New Roman"/>
          <w:sz w:val="24"/>
          <w:szCs w:val="24"/>
        </w:rPr>
        <w:t>добоша</w:t>
      </w:r>
      <w:r w:rsidRPr="000E7215">
        <w:rPr>
          <w:rFonts w:ascii="Times New Roman" w:hAnsi="Times New Roman" w:cs="Times New Roman"/>
          <w:sz w:val="24"/>
          <w:szCs w:val="24"/>
        </w:rPr>
        <w:t xml:space="preserve">“ возила МВ Axor 3029B 6х4 – Mixer са димензијама. </w:t>
      </w:r>
      <w:r w:rsidR="00885D3C" w:rsidRPr="000E7215">
        <w:rPr>
          <w:rFonts w:ascii="Times New Roman" w:hAnsi="Times New Roman" w:cs="Times New Roman"/>
          <w:sz w:val="24"/>
          <w:szCs w:val="24"/>
        </w:rPr>
        <w:t xml:space="preserve">Код овог типа возила могуће су изведбе </w:t>
      </w:r>
      <w:r w:rsidRPr="000E7215">
        <w:rPr>
          <w:rFonts w:ascii="Times New Roman" w:hAnsi="Times New Roman" w:cs="Times New Roman"/>
          <w:sz w:val="24"/>
          <w:szCs w:val="24"/>
        </w:rPr>
        <w:t xml:space="preserve">товарног простора – </w:t>
      </w:r>
      <w:r w:rsidR="005023B3">
        <w:rPr>
          <w:rFonts w:ascii="Times New Roman" w:hAnsi="Times New Roman" w:cs="Times New Roman"/>
          <w:sz w:val="24"/>
          <w:szCs w:val="24"/>
        </w:rPr>
        <w:t>„добоша“</w:t>
      </w:r>
      <w:r w:rsidRPr="000E7215">
        <w:rPr>
          <w:rFonts w:ascii="Times New Roman" w:hAnsi="Times New Roman" w:cs="Times New Roman"/>
          <w:sz w:val="24"/>
          <w:szCs w:val="24"/>
        </w:rPr>
        <w:t>, у зависности од погона возила:</w:t>
      </w:r>
    </w:p>
    <w:p w:rsidR="000E7215" w:rsidRPr="002014FB" w:rsidRDefault="00AE5576" w:rsidP="00827128">
      <w:pPr>
        <w:pStyle w:val="ListParagraph"/>
        <w:numPr>
          <w:ilvl w:val="0"/>
          <w:numId w:val="6"/>
        </w:numPr>
        <w:spacing w:after="0"/>
        <w:jc w:val="both"/>
        <w:rPr>
          <w:rFonts w:ascii="Times New Roman" w:hAnsi="Times New Roman" w:cs="Times New Roman"/>
          <w:sz w:val="24"/>
          <w:szCs w:val="24"/>
        </w:rPr>
      </w:pPr>
      <w:r>
        <w:rPr>
          <w:rFonts w:ascii="Times New Roman" w:hAnsi="Times New Roman" w:cs="Times New Roman"/>
          <w:sz w:val="24"/>
          <w:szCs w:val="24"/>
        </w:rPr>
        <w:t>о</w:t>
      </w:r>
      <w:r w:rsidR="003C0071" w:rsidRPr="00AE5576">
        <w:rPr>
          <w:rFonts w:ascii="Times New Roman" w:hAnsi="Times New Roman" w:cs="Times New Roman"/>
          <w:sz w:val="24"/>
          <w:szCs w:val="24"/>
        </w:rPr>
        <w:t>д 8</w:t>
      </w:r>
      <w:r>
        <w:rPr>
          <w:rFonts w:ascii="Times New Roman" w:hAnsi="Times New Roman" w:cs="Times New Roman"/>
          <w:sz w:val="24"/>
          <w:szCs w:val="24"/>
        </w:rPr>
        <w:t xml:space="preserve"> m</w:t>
      </w:r>
      <w:r>
        <w:rPr>
          <w:rFonts w:ascii="Times New Roman" w:hAnsi="Times New Roman" w:cs="Times New Roman"/>
          <w:sz w:val="24"/>
          <w:szCs w:val="24"/>
          <w:vertAlign w:val="superscript"/>
        </w:rPr>
        <w:t>3</w:t>
      </w:r>
      <w:r w:rsidR="003C0071" w:rsidRPr="00AE5576">
        <w:rPr>
          <w:rFonts w:ascii="Times New Roman" w:hAnsi="Times New Roman" w:cs="Times New Roman"/>
          <w:sz w:val="24"/>
          <w:szCs w:val="24"/>
        </w:rPr>
        <w:t xml:space="preserve"> </w:t>
      </w:r>
      <w:r w:rsidR="000E7215" w:rsidRPr="00AE5576">
        <w:rPr>
          <w:rFonts w:ascii="Times New Roman" w:hAnsi="Times New Roman" w:cs="Times New Roman"/>
          <w:sz w:val="24"/>
          <w:szCs w:val="24"/>
        </w:rPr>
        <w:t xml:space="preserve"> </w:t>
      </w:r>
      <w:r>
        <w:rPr>
          <w:rFonts w:ascii="Times New Roman" w:hAnsi="Times New Roman" w:cs="Times New Roman"/>
          <w:sz w:val="24"/>
          <w:szCs w:val="24"/>
        </w:rPr>
        <w:t>са погоном 6x</w:t>
      </w:r>
      <w:r w:rsidR="000E7215" w:rsidRPr="00AE5576">
        <w:rPr>
          <w:rFonts w:ascii="Times New Roman" w:hAnsi="Times New Roman" w:cs="Times New Roman"/>
          <w:sz w:val="24"/>
          <w:szCs w:val="24"/>
        </w:rPr>
        <w:t xml:space="preserve">4 </w:t>
      </w:r>
      <w:r>
        <w:rPr>
          <w:rFonts w:ascii="Times New Roman" w:hAnsi="Times New Roman" w:cs="Times New Roman"/>
          <w:sz w:val="24"/>
          <w:szCs w:val="24"/>
        </w:rPr>
        <w:t xml:space="preserve">и </w:t>
      </w:r>
      <w:r w:rsidR="000E7215" w:rsidRPr="00AE5576">
        <w:rPr>
          <w:rFonts w:ascii="Times New Roman" w:hAnsi="Times New Roman" w:cs="Times New Roman"/>
          <w:sz w:val="24"/>
          <w:szCs w:val="24"/>
        </w:rPr>
        <w:t>камион</w:t>
      </w:r>
      <w:r>
        <w:rPr>
          <w:rFonts w:ascii="Times New Roman" w:hAnsi="Times New Roman" w:cs="Times New Roman"/>
          <w:sz w:val="24"/>
          <w:szCs w:val="24"/>
        </w:rPr>
        <w:t>ском шасијом,</w:t>
      </w:r>
    </w:p>
    <w:p w:rsidR="002014FB" w:rsidRPr="002014FB" w:rsidRDefault="002014FB" w:rsidP="00827128">
      <w:pPr>
        <w:pStyle w:val="ListParagraph"/>
        <w:numPr>
          <w:ilvl w:val="0"/>
          <w:numId w:val="6"/>
        </w:numPr>
        <w:spacing w:after="0"/>
        <w:jc w:val="both"/>
        <w:rPr>
          <w:rFonts w:ascii="Times New Roman" w:hAnsi="Times New Roman" w:cs="Times New Roman"/>
          <w:sz w:val="24"/>
          <w:szCs w:val="24"/>
        </w:rPr>
      </w:pPr>
      <w:r>
        <w:rPr>
          <w:rFonts w:ascii="Times New Roman" w:hAnsi="Times New Roman" w:cs="Times New Roman"/>
          <w:sz w:val="24"/>
          <w:szCs w:val="24"/>
        </w:rPr>
        <w:t>од 10 m</w:t>
      </w:r>
      <w:r>
        <w:rPr>
          <w:rFonts w:ascii="Times New Roman" w:hAnsi="Times New Roman" w:cs="Times New Roman"/>
          <w:sz w:val="24"/>
          <w:szCs w:val="24"/>
          <w:vertAlign w:val="superscript"/>
        </w:rPr>
        <w:t>3</w:t>
      </w:r>
      <w:r w:rsidRPr="00AE5576">
        <w:rPr>
          <w:rFonts w:ascii="Times New Roman" w:hAnsi="Times New Roman" w:cs="Times New Roman"/>
          <w:sz w:val="24"/>
          <w:szCs w:val="24"/>
        </w:rPr>
        <w:t xml:space="preserve">  </w:t>
      </w:r>
      <w:r>
        <w:rPr>
          <w:rFonts w:ascii="Times New Roman" w:hAnsi="Times New Roman" w:cs="Times New Roman"/>
          <w:sz w:val="24"/>
          <w:szCs w:val="24"/>
        </w:rPr>
        <w:t>са погоном 6x</w:t>
      </w:r>
      <w:r w:rsidRPr="00AE5576">
        <w:rPr>
          <w:rFonts w:ascii="Times New Roman" w:hAnsi="Times New Roman" w:cs="Times New Roman"/>
          <w:sz w:val="24"/>
          <w:szCs w:val="24"/>
        </w:rPr>
        <w:t xml:space="preserve">4 </w:t>
      </w:r>
      <w:r>
        <w:rPr>
          <w:rFonts w:ascii="Times New Roman" w:hAnsi="Times New Roman" w:cs="Times New Roman"/>
          <w:sz w:val="24"/>
          <w:szCs w:val="24"/>
        </w:rPr>
        <w:t xml:space="preserve">и 8х4 и  </w:t>
      </w:r>
      <w:r w:rsidRPr="00AE5576">
        <w:rPr>
          <w:rFonts w:ascii="Times New Roman" w:hAnsi="Times New Roman" w:cs="Times New Roman"/>
          <w:sz w:val="24"/>
          <w:szCs w:val="24"/>
        </w:rPr>
        <w:t>камион</w:t>
      </w:r>
      <w:r>
        <w:rPr>
          <w:rFonts w:ascii="Times New Roman" w:hAnsi="Times New Roman" w:cs="Times New Roman"/>
          <w:sz w:val="24"/>
          <w:szCs w:val="24"/>
        </w:rPr>
        <w:t>ском шасијом,</w:t>
      </w:r>
    </w:p>
    <w:p w:rsidR="002014FB" w:rsidRPr="002014FB" w:rsidRDefault="002014FB" w:rsidP="00827128">
      <w:pPr>
        <w:pStyle w:val="ListParagraph"/>
        <w:numPr>
          <w:ilvl w:val="0"/>
          <w:numId w:val="6"/>
        </w:numPr>
        <w:spacing w:after="0"/>
        <w:jc w:val="both"/>
        <w:rPr>
          <w:rFonts w:ascii="Times New Roman" w:hAnsi="Times New Roman" w:cs="Times New Roman"/>
          <w:sz w:val="24"/>
          <w:szCs w:val="24"/>
        </w:rPr>
      </w:pPr>
      <w:r>
        <w:rPr>
          <w:rFonts w:ascii="Times New Roman" w:hAnsi="Times New Roman" w:cs="Times New Roman"/>
          <w:sz w:val="24"/>
          <w:szCs w:val="24"/>
        </w:rPr>
        <w:t>од 12 m</w:t>
      </w:r>
      <w:r>
        <w:rPr>
          <w:rFonts w:ascii="Times New Roman" w:hAnsi="Times New Roman" w:cs="Times New Roman"/>
          <w:sz w:val="24"/>
          <w:szCs w:val="24"/>
          <w:vertAlign w:val="superscript"/>
        </w:rPr>
        <w:t>3</w:t>
      </w:r>
      <w:r w:rsidRPr="00AE5576">
        <w:rPr>
          <w:rFonts w:ascii="Times New Roman" w:hAnsi="Times New Roman" w:cs="Times New Roman"/>
          <w:sz w:val="24"/>
          <w:szCs w:val="24"/>
        </w:rPr>
        <w:t xml:space="preserve"> </w:t>
      </w:r>
      <w:r>
        <w:rPr>
          <w:rFonts w:ascii="Times New Roman" w:hAnsi="Times New Roman" w:cs="Times New Roman"/>
          <w:sz w:val="24"/>
          <w:szCs w:val="24"/>
        </w:rPr>
        <w:t>са</w:t>
      </w:r>
      <w:r w:rsidR="00DD2E5C">
        <w:rPr>
          <w:rFonts w:ascii="Times New Roman" w:hAnsi="Times New Roman" w:cs="Times New Roman"/>
          <w:sz w:val="24"/>
          <w:szCs w:val="24"/>
        </w:rPr>
        <w:t xml:space="preserve"> погоном</w:t>
      </w:r>
      <w:r>
        <w:rPr>
          <w:rFonts w:ascii="Times New Roman" w:hAnsi="Times New Roman" w:cs="Times New Roman"/>
          <w:sz w:val="24"/>
          <w:szCs w:val="24"/>
        </w:rPr>
        <w:t xml:space="preserve"> 8х</w:t>
      </w:r>
      <w:r w:rsidR="000E7215" w:rsidRPr="002014FB">
        <w:rPr>
          <w:rFonts w:ascii="Times New Roman" w:hAnsi="Times New Roman" w:cs="Times New Roman"/>
          <w:sz w:val="24"/>
          <w:szCs w:val="24"/>
        </w:rPr>
        <w:t>4 камион</w:t>
      </w:r>
      <w:r>
        <w:rPr>
          <w:rFonts w:ascii="Times New Roman" w:hAnsi="Times New Roman" w:cs="Times New Roman"/>
          <w:sz w:val="24"/>
          <w:szCs w:val="24"/>
        </w:rPr>
        <w:t>ском шасијом,</w:t>
      </w:r>
    </w:p>
    <w:p w:rsidR="003B2888" w:rsidRPr="002014FB" w:rsidRDefault="00DD2E5C" w:rsidP="00827128">
      <w:pPr>
        <w:pStyle w:val="ListParagraph"/>
        <w:numPr>
          <w:ilvl w:val="0"/>
          <w:numId w:val="6"/>
        </w:numPr>
        <w:spacing w:after="0"/>
        <w:jc w:val="both"/>
        <w:rPr>
          <w:rFonts w:ascii="Times New Roman" w:hAnsi="Times New Roman" w:cs="Times New Roman"/>
          <w:sz w:val="24"/>
          <w:szCs w:val="24"/>
        </w:rPr>
      </w:pPr>
      <w:r>
        <w:rPr>
          <w:rFonts w:ascii="Times New Roman" w:hAnsi="Times New Roman" w:cs="Times New Roman"/>
          <w:sz w:val="24"/>
          <w:szCs w:val="24"/>
        </w:rPr>
        <w:t>више од 12 m</w:t>
      </w:r>
      <w:r>
        <w:rPr>
          <w:rFonts w:ascii="Times New Roman" w:hAnsi="Times New Roman" w:cs="Times New Roman"/>
          <w:sz w:val="24"/>
          <w:szCs w:val="24"/>
          <w:vertAlign w:val="superscript"/>
        </w:rPr>
        <w:t>3</w:t>
      </w:r>
      <w:r w:rsidRPr="00AE5576">
        <w:rPr>
          <w:rFonts w:ascii="Times New Roman" w:hAnsi="Times New Roman" w:cs="Times New Roman"/>
          <w:sz w:val="24"/>
          <w:szCs w:val="24"/>
        </w:rPr>
        <w:t xml:space="preserve">  </w:t>
      </w:r>
      <w:r>
        <w:rPr>
          <w:rFonts w:ascii="Times New Roman" w:hAnsi="Times New Roman" w:cs="Times New Roman"/>
          <w:sz w:val="24"/>
          <w:szCs w:val="24"/>
        </w:rPr>
        <w:t>ауто-миксер са</w:t>
      </w:r>
      <w:r w:rsidR="000E7215" w:rsidRPr="002014FB">
        <w:rPr>
          <w:rFonts w:ascii="Times New Roman" w:hAnsi="Times New Roman" w:cs="Times New Roman"/>
          <w:sz w:val="24"/>
          <w:szCs w:val="24"/>
        </w:rPr>
        <w:t xml:space="preserve"> 2/3 </w:t>
      </w:r>
      <w:r>
        <w:rPr>
          <w:rFonts w:ascii="Times New Roman" w:hAnsi="Times New Roman" w:cs="Times New Roman"/>
          <w:sz w:val="24"/>
          <w:szCs w:val="24"/>
        </w:rPr>
        <w:t xml:space="preserve">погонске </w:t>
      </w:r>
      <w:r w:rsidR="000E7215" w:rsidRPr="002014FB">
        <w:rPr>
          <w:rFonts w:ascii="Times New Roman" w:hAnsi="Times New Roman" w:cs="Times New Roman"/>
          <w:sz w:val="24"/>
          <w:szCs w:val="24"/>
        </w:rPr>
        <w:t>осовине</w:t>
      </w:r>
      <w:r w:rsidR="004278F1">
        <w:rPr>
          <w:rFonts w:ascii="Times New Roman" w:hAnsi="Times New Roman" w:cs="Times New Roman"/>
          <w:sz w:val="24"/>
          <w:szCs w:val="24"/>
        </w:rPr>
        <w:t xml:space="preserve"> [9</w:t>
      </w:r>
      <w:r w:rsidR="00E11A2A">
        <w:rPr>
          <w:rFonts w:ascii="Times New Roman" w:hAnsi="Times New Roman" w:cs="Times New Roman"/>
          <w:sz w:val="24"/>
          <w:szCs w:val="24"/>
        </w:rPr>
        <w:t>]</w:t>
      </w:r>
      <w:r w:rsidR="003C0071" w:rsidRPr="002014FB">
        <w:rPr>
          <w:rFonts w:ascii="Times New Roman" w:hAnsi="Times New Roman" w:cs="Times New Roman"/>
          <w:sz w:val="24"/>
          <w:szCs w:val="24"/>
        </w:rPr>
        <w:t>.</w:t>
      </w:r>
    </w:p>
    <w:p w:rsidR="003B2888" w:rsidRPr="00A04294" w:rsidRDefault="00A04294" w:rsidP="00A04294">
      <w:pPr>
        <w:spacing w:after="0"/>
        <w:jc w:val="center"/>
        <w:rPr>
          <w:rFonts w:ascii="Times New Roman" w:hAnsi="Times New Roman" w:cs="Times New Roman"/>
          <w:i/>
        </w:rPr>
      </w:pPr>
      <w:r w:rsidRPr="00A04294">
        <w:rPr>
          <w:rFonts w:ascii="Times New Roman" w:hAnsi="Times New Roman" w:cs="Times New Roman"/>
          <w:b/>
          <w:i/>
          <w:noProof/>
        </w:rPr>
        <w:lastRenderedPageBreak/>
        <w:drawing>
          <wp:anchor distT="0" distB="0" distL="114300" distR="114300" simplePos="0" relativeHeight="251662336" behindDoc="0" locked="0" layoutInCell="1" allowOverlap="1">
            <wp:simplePos x="0" y="0"/>
            <wp:positionH relativeFrom="margin">
              <wp:align>center</wp:align>
            </wp:positionH>
            <wp:positionV relativeFrom="margin">
              <wp:align>top</wp:align>
            </wp:positionV>
            <wp:extent cx="6464300" cy="3361055"/>
            <wp:effectExtent l="19050" t="0" r="0" b="0"/>
            <wp:wrapSquare wrapText="bothSides"/>
            <wp:docPr id="72" name="Picture 72" descr="C:\Users\Nikola\Desktop\Auto-mesalica - Literatura\Untitled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Nikola\Desktop\Auto-mesalica - Literatura\Untitled 3.png"/>
                    <pic:cNvPicPr>
                      <a:picLocks noChangeAspect="1" noChangeArrowheads="1"/>
                    </pic:cNvPicPr>
                  </pic:nvPicPr>
                  <pic:blipFill>
                    <a:blip r:embed="rId39"/>
                    <a:srcRect/>
                    <a:stretch>
                      <a:fillRect/>
                    </a:stretch>
                  </pic:blipFill>
                  <pic:spPr bwMode="auto">
                    <a:xfrm>
                      <a:off x="0" y="0"/>
                      <a:ext cx="6464300" cy="3361055"/>
                    </a:xfrm>
                    <a:prstGeom prst="rect">
                      <a:avLst/>
                    </a:prstGeom>
                    <a:noFill/>
                    <a:ln w="9525">
                      <a:noFill/>
                      <a:miter lim="800000"/>
                      <a:headEnd/>
                      <a:tailEnd/>
                    </a:ln>
                  </pic:spPr>
                </pic:pic>
              </a:graphicData>
            </a:graphic>
          </wp:anchor>
        </w:drawing>
      </w:r>
      <w:r w:rsidRPr="00A04294">
        <w:rPr>
          <w:rFonts w:ascii="Times New Roman" w:hAnsi="Times New Roman" w:cs="Times New Roman"/>
          <w:b/>
          <w:i/>
        </w:rPr>
        <w:t>Слика 3.13.</w:t>
      </w:r>
      <w:r w:rsidRPr="00A04294">
        <w:rPr>
          <w:rFonts w:ascii="Times New Roman" w:hAnsi="Times New Roman" w:cs="Times New Roman"/>
          <w:i/>
        </w:rPr>
        <w:t xml:space="preserve"> Товарни простор – „</w:t>
      </w:r>
      <w:r w:rsidR="00EC405B">
        <w:rPr>
          <w:rFonts w:ascii="Times New Roman" w:hAnsi="Times New Roman" w:cs="Times New Roman"/>
          <w:i/>
        </w:rPr>
        <w:t>добош</w:t>
      </w:r>
      <w:r w:rsidRPr="00A04294">
        <w:rPr>
          <w:rFonts w:ascii="Times New Roman" w:hAnsi="Times New Roman" w:cs="Times New Roman"/>
          <w:i/>
        </w:rPr>
        <w:t>“ возила МВ Axor 3029B 6х4 – Mixer</w:t>
      </w:r>
      <w:r w:rsidR="004278F1">
        <w:rPr>
          <w:rFonts w:ascii="Times New Roman" w:hAnsi="Times New Roman" w:cs="Times New Roman"/>
          <w:i/>
        </w:rPr>
        <w:t xml:space="preserve"> [9</w:t>
      </w:r>
      <w:r w:rsidR="00E11A2A">
        <w:rPr>
          <w:rFonts w:ascii="Times New Roman" w:hAnsi="Times New Roman" w:cs="Times New Roman"/>
          <w:i/>
        </w:rPr>
        <w:t>]</w:t>
      </w:r>
    </w:p>
    <w:p w:rsidR="003B2888" w:rsidRPr="0036341E" w:rsidRDefault="003B2888" w:rsidP="003B2888">
      <w:pPr>
        <w:spacing w:after="0"/>
        <w:jc w:val="center"/>
        <w:rPr>
          <w:rFonts w:ascii="Times New Roman" w:hAnsi="Times New Roman" w:cs="Times New Roman"/>
          <w:sz w:val="28"/>
          <w:szCs w:val="28"/>
        </w:rPr>
      </w:pPr>
    </w:p>
    <w:p w:rsidR="003B2888" w:rsidRPr="0036341E" w:rsidRDefault="0036341E" w:rsidP="0036341E">
      <w:pPr>
        <w:pStyle w:val="Heading2"/>
        <w:spacing w:before="0"/>
        <w:rPr>
          <w:rFonts w:ascii="Times New Roman" w:hAnsi="Times New Roman" w:cs="Times New Roman"/>
          <w:b w:val="0"/>
          <w:color w:val="auto"/>
          <w:sz w:val="28"/>
          <w:szCs w:val="28"/>
        </w:rPr>
      </w:pPr>
      <w:bookmarkStart w:id="17" w:name="_Toc472019498"/>
      <w:r w:rsidRPr="0036341E">
        <w:rPr>
          <w:rFonts w:ascii="Times New Roman" w:hAnsi="Times New Roman" w:cs="Times New Roman"/>
          <w:color w:val="auto"/>
          <w:sz w:val="28"/>
          <w:szCs w:val="28"/>
        </w:rPr>
        <w:t xml:space="preserve">3.4. </w:t>
      </w:r>
      <w:r w:rsidR="00885472">
        <w:rPr>
          <w:rFonts w:ascii="Times New Roman" w:hAnsi="Times New Roman" w:cs="Times New Roman"/>
          <w:color w:val="auto"/>
          <w:sz w:val="28"/>
          <w:szCs w:val="28"/>
        </w:rPr>
        <w:t xml:space="preserve">Карактериситке возила </w:t>
      </w:r>
      <w:r w:rsidRPr="0036341E">
        <w:rPr>
          <w:rFonts w:ascii="Times New Roman" w:hAnsi="Times New Roman" w:cs="Times New Roman"/>
          <w:color w:val="auto"/>
          <w:sz w:val="28"/>
          <w:szCs w:val="28"/>
        </w:rPr>
        <w:t xml:space="preserve">Iveco 682 </w:t>
      </w:r>
      <w:r w:rsidR="00E67E64">
        <w:rPr>
          <w:rFonts w:ascii="Times New Roman" w:hAnsi="Times New Roman" w:cs="Times New Roman"/>
          <w:color w:val="auto"/>
          <w:sz w:val="28"/>
          <w:szCs w:val="28"/>
        </w:rPr>
        <w:t xml:space="preserve">6х4 </w:t>
      </w:r>
      <w:r w:rsidRPr="0036341E">
        <w:rPr>
          <w:rFonts w:ascii="Times New Roman" w:hAnsi="Times New Roman" w:cs="Times New Roman"/>
          <w:color w:val="auto"/>
          <w:sz w:val="28"/>
          <w:szCs w:val="28"/>
        </w:rPr>
        <w:t>– Mixer</w:t>
      </w:r>
      <w:bookmarkEnd w:id="17"/>
    </w:p>
    <w:p w:rsidR="0036341E" w:rsidRDefault="0036341E" w:rsidP="0036341E">
      <w:pPr>
        <w:spacing w:after="0"/>
        <w:rPr>
          <w:rFonts w:ascii="Times New Roman" w:hAnsi="Times New Roman" w:cs="Times New Roman"/>
          <w:sz w:val="24"/>
          <w:szCs w:val="24"/>
        </w:rPr>
      </w:pPr>
    </w:p>
    <w:p w:rsidR="0036341E" w:rsidRDefault="00365ACF" w:rsidP="00522AB1">
      <w:pPr>
        <w:spacing w:after="120"/>
        <w:jc w:val="both"/>
        <w:rPr>
          <w:rFonts w:ascii="Times New Roman" w:hAnsi="Times New Roman" w:cs="Times New Roman"/>
          <w:sz w:val="24"/>
          <w:szCs w:val="24"/>
        </w:rPr>
      </w:pPr>
      <w:r w:rsidRPr="00522AB1">
        <w:rPr>
          <w:rFonts w:ascii="Times New Roman" w:hAnsi="Times New Roman" w:cs="Times New Roman"/>
          <w:noProof/>
          <w:sz w:val="24"/>
          <w:szCs w:val="24"/>
        </w:rPr>
        <w:drawing>
          <wp:anchor distT="0" distB="0" distL="114300" distR="114300" simplePos="0" relativeHeight="251664384" behindDoc="0" locked="0" layoutInCell="1" allowOverlap="1">
            <wp:simplePos x="0" y="0"/>
            <wp:positionH relativeFrom="margin">
              <wp:posOffset>2757170</wp:posOffset>
            </wp:positionH>
            <wp:positionV relativeFrom="margin">
              <wp:posOffset>5557520</wp:posOffset>
            </wp:positionV>
            <wp:extent cx="3429000" cy="1905000"/>
            <wp:effectExtent l="19050" t="0" r="0" b="0"/>
            <wp:wrapSquare wrapText="bothSides"/>
            <wp:docPr id="78" name="Picture 78" descr="Image result for iveco 682 spec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Image result for iveco 682 specification"/>
                    <pic:cNvPicPr>
                      <a:picLocks noChangeAspect="1" noChangeArrowheads="1"/>
                    </pic:cNvPicPr>
                  </pic:nvPicPr>
                  <pic:blipFill>
                    <a:blip r:embed="rId40"/>
                    <a:srcRect l="50558" b="990"/>
                    <a:stretch>
                      <a:fillRect/>
                    </a:stretch>
                  </pic:blipFill>
                  <pic:spPr bwMode="auto">
                    <a:xfrm>
                      <a:off x="0" y="0"/>
                      <a:ext cx="3429000" cy="1905000"/>
                    </a:xfrm>
                    <a:prstGeom prst="rect">
                      <a:avLst/>
                    </a:prstGeom>
                    <a:noFill/>
                    <a:ln w="9525">
                      <a:noFill/>
                      <a:miter lim="800000"/>
                      <a:headEnd/>
                      <a:tailEnd/>
                    </a:ln>
                  </pic:spPr>
                </pic:pic>
              </a:graphicData>
            </a:graphic>
          </wp:anchor>
        </w:drawing>
      </w:r>
      <w:r w:rsidR="0036341E" w:rsidRPr="00522AB1">
        <w:rPr>
          <w:rFonts w:ascii="Times New Roman" w:hAnsi="Times New Roman" w:cs="Times New Roman"/>
          <w:sz w:val="24"/>
          <w:szCs w:val="24"/>
        </w:rPr>
        <w:t xml:space="preserve">Један од водећих светских произвођача Iveco </w:t>
      </w:r>
      <w:r w:rsidR="00BC79E4">
        <w:rPr>
          <w:rFonts w:ascii="Times New Roman" w:hAnsi="Times New Roman" w:cs="Times New Roman"/>
          <w:sz w:val="24"/>
          <w:szCs w:val="24"/>
        </w:rPr>
        <w:t>у својој понуди има ауто-ме</w:t>
      </w:r>
      <w:r w:rsidR="00700829" w:rsidRPr="00522AB1">
        <w:rPr>
          <w:rFonts w:ascii="Times New Roman" w:hAnsi="Times New Roman" w:cs="Times New Roman"/>
          <w:sz w:val="24"/>
          <w:szCs w:val="24"/>
        </w:rPr>
        <w:t>шалицу Iveco 682</w:t>
      </w:r>
      <w:r w:rsidR="00E67E64">
        <w:rPr>
          <w:rFonts w:ascii="Times New Roman" w:hAnsi="Times New Roman" w:cs="Times New Roman"/>
          <w:sz w:val="24"/>
          <w:szCs w:val="24"/>
        </w:rPr>
        <w:t xml:space="preserve"> 6х4</w:t>
      </w:r>
      <w:r w:rsidR="000B40C5" w:rsidRPr="00522AB1">
        <w:rPr>
          <w:rFonts w:ascii="Times New Roman" w:hAnsi="Times New Roman" w:cs="Times New Roman"/>
          <w:sz w:val="24"/>
          <w:szCs w:val="24"/>
        </w:rPr>
        <w:t xml:space="preserve"> (слика 3.14)</w:t>
      </w:r>
      <w:r w:rsidR="00700829" w:rsidRPr="00522AB1">
        <w:rPr>
          <w:rFonts w:ascii="Times New Roman" w:hAnsi="Times New Roman" w:cs="Times New Roman"/>
          <w:sz w:val="24"/>
          <w:szCs w:val="24"/>
        </w:rPr>
        <w:t xml:space="preserve">. </w:t>
      </w:r>
      <w:r w:rsidR="00EE3F93" w:rsidRPr="00522AB1">
        <w:rPr>
          <w:rFonts w:ascii="Times New Roman" w:hAnsi="Times New Roman" w:cs="Times New Roman"/>
          <w:sz w:val="24"/>
          <w:szCs w:val="24"/>
        </w:rPr>
        <w:t xml:space="preserve">Покреће </w:t>
      </w:r>
      <w:r w:rsidR="00BB1ABB">
        <w:rPr>
          <w:rFonts w:ascii="Times New Roman" w:hAnsi="Times New Roman" w:cs="Times New Roman"/>
          <w:sz w:val="24"/>
          <w:szCs w:val="24"/>
        </w:rPr>
        <w:t>je</w:t>
      </w:r>
      <w:r w:rsidR="00EE3F93" w:rsidRPr="00522AB1">
        <w:rPr>
          <w:rFonts w:ascii="Times New Roman" w:hAnsi="Times New Roman" w:cs="Times New Roman"/>
          <w:sz w:val="24"/>
          <w:szCs w:val="24"/>
        </w:rPr>
        <w:t xml:space="preserve"> дизел мотор снаге 214 kW (Iveco Cursor). За промену степена преноса задужен је 9 – степени мануелни мењачки преносник</w:t>
      </w:r>
      <w:r w:rsidR="000B40C5" w:rsidRPr="00522AB1">
        <w:rPr>
          <w:rFonts w:ascii="Times New Roman" w:hAnsi="Times New Roman" w:cs="Times New Roman"/>
          <w:sz w:val="24"/>
          <w:szCs w:val="24"/>
        </w:rPr>
        <w:t>. Шема погона ауто-мешалице је стандардна 6х4.</w:t>
      </w:r>
      <w:r w:rsidRPr="00522AB1">
        <w:rPr>
          <w:rFonts w:ascii="Times New Roman" w:hAnsi="Times New Roman" w:cs="Times New Roman"/>
          <w:sz w:val="24"/>
          <w:szCs w:val="24"/>
        </w:rPr>
        <w:t xml:space="preserve"> </w:t>
      </w:r>
      <w:r w:rsidR="000B40C5" w:rsidRPr="00522AB1">
        <w:rPr>
          <w:rFonts w:ascii="Times New Roman" w:hAnsi="Times New Roman" w:cs="Times New Roman"/>
          <w:sz w:val="24"/>
          <w:szCs w:val="24"/>
        </w:rPr>
        <w:t>Шасија возила је изведена к</w:t>
      </w:r>
      <w:r w:rsidR="00BC79E4">
        <w:rPr>
          <w:rFonts w:ascii="Times New Roman" w:hAnsi="Times New Roman" w:cs="Times New Roman"/>
          <w:sz w:val="24"/>
          <w:szCs w:val="24"/>
        </w:rPr>
        <w:t>ао Н – профил 280x80 mm, дебљина</w:t>
      </w:r>
      <w:r w:rsidR="000B40C5" w:rsidRPr="00522AB1">
        <w:rPr>
          <w:rFonts w:ascii="Times New Roman" w:hAnsi="Times New Roman" w:cs="Times New Roman"/>
          <w:sz w:val="24"/>
          <w:szCs w:val="24"/>
        </w:rPr>
        <w:t xml:space="preserve"> челика је 8 mm.</w:t>
      </w:r>
      <w:r w:rsidRPr="00522AB1">
        <w:rPr>
          <w:rFonts w:ascii="Times New Roman" w:hAnsi="Times New Roman" w:cs="Times New Roman"/>
          <w:sz w:val="24"/>
          <w:szCs w:val="24"/>
        </w:rPr>
        <w:t xml:space="preserve"> </w:t>
      </w:r>
      <w:r w:rsidR="000B40C5" w:rsidRPr="00522AB1">
        <w:rPr>
          <w:rFonts w:ascii="Times New Roman" w:hAnsi="Times New Roman" w:cs="Times New Roman"/>
          <w:sz w:val="24"/>
          <w:szCs w:val="24"/>
        </w:rPr>
        <w:t>Систем кочења је ваздушни</w:t>
      </w:r>
      <w:r w:rsidRPr="00522AB1">
        <w:rPr>
          <w:rFonts w:ascii="Times New Roman" w:hAnsi="Times New Roman" w:cs="Times New Roman"/>
          <w:sz w:val="24"/>
          <w:szCs w:val="24"/>
        </w:rPr>
        <w:t xml:space="preserve"> са добош кочницама, а систем управљања хидраулички  ZF CQ8111D</w:t>
      </w:r>
      <w:r w:rsidR="004278F1">
        <w:rPr>
          <w:rFonts w:ascii="Times New Roman" w:hAnsi="Times New Roman" w:cs="Times New Roman"/>
          <w:sz w:val="24"/>
          <w:szCs w:val="24"/>
        </w:rPr>
        <w:t xml:space="preserve"> [1</w:t>
      </w:r>
      <w:r w:rsidR="00504959">
        <w:rPr>
          <w:rFonts w:ascii="Times New Roman" w:hAnsi="Times New Roman" w:cs="Times New Roman"/>
          <w:sz w:val="24"/>
          <w:szCs w:val="24"/>
        </w:rPr>
        <w:t>0]</w:t>
      </w:r>
      <w:r w:rsidRPr="00522AB1">
        <w:rPr>
          <w:rFonts w:ascii="Times New Roman" w:hAnsi="Times New Roman" w:cs="Times New Roman"/>
          <w:sz w:val="24"/>
          <w:szCs w:val="24"/>
        </w:rPr>
        <w:t>. </w:t>
      </w:r>
    </w:p>
    <w:p w:rsidR="00522AB1" w:rsidRDefault="00522AB1" w:rsidP="00522AB1">
      <w:pPr>
        <w:spacing w:after="0"/>
        <w:jc w:val="center"/>
        <w:rPr>
          <w:rFonts w:ascii="Times New Roman" w:hAnsi="Times New Roman" w:cs="Times New Roman"/>
          <w:b/>
          <w:i/>
        </w:rPr>
      </w:pPr>
    </w:p>
    <w:p w:rsidR="0036341E" w:rsidRPr="002E67D2" w:rsidRDefault="00522AB1" w:rsidP="002E67D2">
      <w:pPr>
        <w:spacing w:after="120"/>
        <w:jc w:val="center"/>
        <w:rPr>
          <w:rFonts w:ascii="Times New Roman" w:hAnsi="Times New Roman" w:cs="Times New Roman"/>
          <w:i/>
        </w:rPr>
      </w:pPr>
      <w:r w:rsidRPr="00522AB1">
        <w:rPr>
          <w:rFonts w:ascii="Times New Roman" w:hAnsi="Times New Roman" w:cs="Times New Roman"/>
          <w:b/>
          <w:i/>
        </w:rPr>
        <w:t>Слика 3.14.</w:t>
      </w:r>
      <w:r w:rsidRPr="00522AB1">
        <w:rPr>
          <w:rFonts w:ascii="Times New Roman" w:hAnsi="Times New Roman" w:cs="Times New Roman"/>
          <w:i/>
        </w:rPr>
        <w:t xml:space="preserve"> Ауто-мешалица Iveco 682</w:t>
      </w:r>
      <w:r w:rsidR="00E67E64">
        <w:rPr>
          <w:rFonts w:ascii="Times New Roman" w:hAnsi="Times New Roman" w:cs="Times New Roman"/>
          <w:i/>
        </w:rPr>
        <w:t xml:space="preserve"> 6х4</w:t>
      </w:r>
      <w:r w:rsidR="004278F1">
        <w:rPr>
          <w:rFonts w:ascii="Times New Roman" w:hAnsi="Times New Roman" w:cs="Times New Roman"/>
          <w:i/>
        </w:rPr>
        <w:t xml:space="preserve"> [11</w:t>
      </w:r>
      <w:r w:rsidR="00504959">
        <w:rPr>
          <w:rFonts w:ascii="Times New Roman" w:hAnsi="Times New Roman" w:cs="Times New Roman"/>
          <w:i/>
        </w:rPr>
        <w:t>]</w:t>
      </w:r>
      <w:r w:rsidR="00365ACF">
        <w:rPr>
          <w:noProof/>
        </w:rPr>
        <w:drawing>
          <wp:anchor distT="0" distB="0" distL="114300" distR="114300" simplePos="0" relativeHeight="251663360" behindDoc="0" locked="0" layoutInCell="1" allowOverlap="1">
            <wp:simplePos x="0" y="0"/>
            <wp:positionH relativeFrom="margin">
              <wp:posOffset>-100330</wp:posOffset>
            </wp:positionH>
            <wp:positionV relativeFrom="margin">
              <wp:posOffset>5557520</wp:posOffset>
            </wp:positionV>
            <wp:extent cx="2857500" cy="1905000"/>
            <wp:effectExtent l="19050" t="0" r="0" b="0"/>
            <wp:wrapSquare wrapText="bothSides"/>
            <wp:docPr id="75" name="Picture 75" descr="Image result for iveco 682 spec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Image result for iveco 682 specification"/>
                    <pic:cNvPicPr>
                      <a:picLocks noChangeAspect="1" noChangeArrowheads="1"/>
                    </pic:cNvPicPr>
                  </pic:nvPicPr>
                  <pic:blipFill>
                    <a:blip r:embed="rId41"/>
                    <a:srcRect/>
                    <a:stretch>
                      <a:fillRect/>
                    </a:stretch>
                  </pic:blipFill>
                  <pic:spPr bwMode="auto">
                    <a:xfrm>
                      <a:off x="0" y="0"/>
                      <a:ext cx="2857500" cy="1905000"/>
                    </a:xfrm>
                    <a:prstGeom prst="rect">
                      <a:avLst/>
                    </a:prstGeom>
                    <a:noFill/>
                    <a:ln w="9525">
                      <a:noFill/>
                      <a:miter lim="800000"/>
                      <a:headEnd/>
                      <a:tailEnd/>
                    </a:ln>
                  </pic:spPr>
                </pic:pic>
              </a:graphicData>
            </a:graphic>
          </wp:anchor>
        </w:drawing>
      </w:r>
    </w:p>
    <w:p w:rsidR="00522AB1" w:rsidRPr="00164979" w:rsidRDefault="00522AB1" w:rsidP="00A05E3A">
      <w:pPr>
        <w:spacing w:after="120"/>
        <w:jc w:val="both"/>
        <w:rPr>
          <w:rFonts w:ascii="Times New Roman" w:hAnsi="Times New Roman" w:cs="Times New Roman"/>
          <w:sz w:val="24"/>
          <w:szCs w:val="24"/>
        </w:rPr>
      </w:pPr>
      <w:r w:rsidRPr="00164979">
        <w:rPr>
          <w:rFonts w:ascii="Times New Roman" w:hAnsi="Times New Roman" w:cs="Times New Roman"/>
          <w:sz w:val="24"/>
          <w:szCs w:val="24"/>
        </w:rPr>
        <w:lastRenderedPageBreak/>
        <w:t xml:space="preserve">На слици 3.15, </w:t>
      </w:r>
      <w:r w:rsidR="00EF3D5E" w:rsidRPr="00164979">
        <w:rPr>
          <w:rFonts w:ascii="Times New Roman" w:hAnsi="Times New Roman" w:cs="Times New Roman"/>
          <w:sz w:val="24"/>
          <w:szCs w:val="24"/>
        </w:rPr>
        <w:t>п</w:t>
      </w:r>
      <w:r w:rsidRPr="00164979">
        <w:rPr>
          <w:rFonts w:ascii="Times New Roman" w:hAnsi="Times New Roman" w:cs="Times New Roman"/>
          <w:sz w:val="24"/>
          <w:szCs w:val="24"/>
        </w:rPr>
        <w:t xml:space="preserve">риказано је ТМВ Iveco 682 </w:t>
      </w:r>
      <w:r w:rsidR="00E67E64">
        <w:rPr>
          <w:rFonts w:ascii="Times New Roman" w:hAnsi="Times New Roman" w:cs="Times New Roman"/>
          <w:sz w:val="24"/>
          <w:szCs w:val="24"/>
        </w:rPr>
        <w:t xml:space="preserve">6х4 </w:t>
      </w:r>
      <w:r w:rsidR="00EF3D5E" w:rsidRPr="00164979">
        <w:rPr>
          <w:rFonts w:ascii="Times New Roman" w:hAnsi="Times New Roman" w:cs="Times New Roman"/>
          <w:sz w:val="24"/>
          <w:szCs w:val="24"/>
        </w:rPr>
        <w:t xml:space="preserve">са основним димензијама, </w:t>
      </w:r>
      <w:r w:rsidR="00164979" w:rsidRPr="00164979">
        <w:rPr>
          <w:rFonts w:ascii="Times New Roman" w:hAnsi="Times New Roman" w:cs="Times New Roman"/>
          <w:sz w:val="24"/>
          <w:szCs w:val="24"/>
        </w:rPr>
        <w:t xml:space="preserve">а на слици 3.16, приказан је ентеријер кабине, док су табели 3.7, дате технике карактеристике возила. </w:t>
      </w:r>
    </w:p>
    <w:p w:rsidR="00EF3D5E" w:rsidRDefault="003A086E" w:rsidP="002E67D2">
      <w:pPr>
        <w:spacing w:after="120"/>
        <w:jc w:val="center"/>
        <w:rPr>
          <w:rFonts w:ascii="Times New Roman" w:hAnsi="Times New Roman" w:cs="Times New Roman"/>
        </w:rPr>
      </w:pPr>
      <w:r>
        <w:rPr>
          <w:rFonts w:ascii="Times New Roman" w:hAnsi="Times New Roman" w:cs="Times New Roman"/>
          <w:noProof/>
        </w:rPr>
        <w:drawing>
          <wp:inline distT="0" distB="0" distL="0" distR="0">
            <wp:extent cx="5819775" cy="2628900"/>
            <wp:effectExtent l="19050" t="0" r="9525" b="0"/>
            <wp:docPr id="12" name="Picture 1" descr="C:\Users\Nikola\Desktop\Auto-mesalica - Literatura\Untitled 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kola\Desktop\Auto-mesalica - Literatura\Untitled 29.png"/>
                    <pic:cNvPicPr>
                      <a:picLocks noChangeAspect="1" noChangeArrowheads="1"/>
                    </pic:cNvPicPr>
                  </pic:nvPicPr>
                  <pic:blipFill>
                    <a:blip r:embed="rId42"/>
                    <a:srcRect l="1754" t="1582" r="797" b="11064"/>
                    <a:stretch>
                      <a:fillRect/>
                    </a:stretch>
                  </pic:blipFill>
                  <pic:spPr bwMode="auto">
                    <a:xfrm>
                      <a:off x="0" y="0"/>
                      <a:ext cx="5819775" cy="2628900"/>
                    </a:xfrm>
                    <a:prstGeom prst="rect">
                      <a:avLst/>
                    </a:prstGeom>
                    <a:noFill/>
                    <a:ln w="9525">
                      <a:noFill/>
                      <a:miter lim="800000"/>
                      <a:headEnd/>
                      <a:tailEnd/>
                    </a:ln>
                  </pic:spPr>
                </pic:pic>
              </a:graphicData>
            </a:graphic>
          </wp:inline>
        </w:drawing>
      </w:r>
    </w:p>
    <w:p w:rsidR="00A05E3A" w:rsidRPr="00504959" w:rsidRDefault="00A05E3A" w:rsidP="00A05E3A">
      <w:pPr>
        <w:spacing w:after="0"/>
        <w:jc w:val="center"/>
        <w:rPr>
          <w:rFonts w:ascii="Times New Roman" w:hAnsi="Times New Roman" w:cs="Times New Roman"/>
          <w:i/>
        </w:rPr>
      </w:pPr>
      <w:r w:rsidRPr="00A05E3A">
        <w:rPr>
          <w:rFonts w:ascii="Times New Roman" w:hAnsi="Times New Roman" w:cs="Times New Roman"/>
          <w:b/>
          <w:i/>
        </w:rPr>
        <w:t>Слика 3.15.</w:t>
      </w:r>
      <w:r w:rsidRPr="00A05E3A">
        <w:rPr>
          <w:rFonts w:ascii="Times New Roman" w:hAnsi="Times New Roman" w:cs="Times New Roman"/>
          <w:i/>
        </w:rPr>
        <w:t xml:space="preserve"> Iveco 682 </w:t>
      </w:r>
      <w:r w:rsidR="00E67E64">
        <w:rPr>
          <w:rFonts w:ascii="Times New Roman" w:hAnsi="Times New Roman" w:cs="Times New Roman"/>
          <w:i/>
        </w:rPr>
        <w:t xml:space="preserve">6х4 </w:t>
      </w:r>
      <w:r w:rsidRPr="00A05E3A">
        <w:rPr>
          <w:rFonts w:ascii="Times New Roman" w:hAnsi="Times New Roman" w:cs="Times New Roman"/>
          <w:i/>
        </w:rPr>
        <w:t>са основним димензијама</w:t>
      </w:r>
      <w:r w:rsidR="004278F1">
        <w:rPr>
          <w:rFonts w:ascii="Times New Roman" w:hAnsi="Times New Roman" w:cs="Times New Roman"/>
          <w:i/>
        </w:rPr>
        <w:t xml:space="preserve"> [12</w:t>
      </w:r>
      <w:r w:rsidR="00504959">
        <w:rPr>
          <w:rFonts w:ascii="Times New Roman" w:hAnsi="Times New Roman" w:cs="Times New Roman"/>
          <w:i/>
        </w:rPr>
        <w:t>]</w:t>
      </w:r>
    </w:p>
    <w:p w:rsidR="00A05E3A" w:rsidRDefault="00A05E3A" w:rsidP="00A05E3A">
      <w:pPr>
        <w:spacing w:after="0"/>
        <w:jc w:val="center"/>
        <w:rPr>
          <w:rFonts w:ascii="Times New Roman" w:hAnsi="Times New Roman" w:cs="Times New Roman"/>
          <w:sz w:val="24"/>
          <w:szCs w:val="24"/>
        </w:rPr>
      </w:pPr>
    </w:p>
    <w:p w:rsidR="00EF3D5E" w:rsidRDefault="00A05E3A" w:rsidP="00E67E64">
      <w:pPr>
        <w:spacing w:after="120"/>
        <w:jc w:val="center"/>
        <w:rPr>
          <w:rFonts w:ascii="Times New Roman" w:hAnsi="Times New Roman" w:cs="Times New Roman"/>
          <w:sz w:val="24"/>
          <w:szCs w:val="24"/>
        </w:rPr>
      </w:pPr>
      <w:r>
        <w:rPr>
          <w:noProof/>
        </w:rPr>
        <w:drawing>
          <wp:inline distT="0" distB="0" distL="0" distR="0">
            <wp:extent cx="4146487" cy="1828800"/>
            <wp:effectExtent l="19050" t="0" r="6413" b="0"/>
            <wp:docPr id="82" name="Picture 82" descr="Image result for Iveco 682 interi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Image result for Iveco 682 interiors"/>
                    <pic:cNvPicPr>
                      <a:picLocks noChangeAspect="1" noChangeArrowheads="1"/>
                    </pic:cNvPicPr>
                  </pic:nvPicPr>
                  <pic:blipFill>
                    <a:blip r:embed="rId43"/>
                    <a:srcRect/>
                    <a:stretch>
                      <a:fillRect/>
                    </a:stretch>
                  </pic:blipFill>
                  <pic:spPr bwMode="auto">
                    <a:xfrm>
                      <a:off x="0" y="0"/>
                      <a:ext cx="4146487" cy="1828800"/>
                    </a:xfrm>
                    <a:prstGeom prst="rect">
                      <a:avLst/>
                    </a:prstGeom>
                    <a:noFill/>
                    <a:ln w="9525">
                      <a:noFill/>
                      <a:miter lim="800000"/>
                      <a:headEnd/>
                      <a:tailEnd/>
                    </a:ln>
                  </pic:spPr>
                </pic:pic>
              </a:graphicData>
            </a:graphic>
          </wp:inline>
        </w:drawing>
      </w:r>
    </w:p>
    <w:p w:rsidR="00E67E64" w:rsidRPr="00504959" w:rsidRDefault="00E67E64" w:rsidP="00E67E64">
      <w:pPr>
        <w:spacing w:after="0"/>
        <w:jc w:val="center"/>
        <w:rPr>
          <w:rFonts w:ascii="Times New Roman" w:hAnsi="Times New Roman" w:cs="Times New Roman"/>
          <w:i/>
        </w:rPr>
      </w:pPr>
      <w:r w:rsidRPr="00E67E64">
        <w:rPr>
          <w:rFonts w:ascii="Times New Roman" w:hAnsi="Times New Roman" w:cs="Times New Roman"/>
          <w:b/>
          <w:i/>
        </w:rPr>
        <w:t>Слика 3.16.</w:t>
      </w:r>
      <w:r w:rsidRPr="00E67E64">
        <w:rPr>
          <w:rFonts w:ascii="Times New Roman" w:hAnsi="Times New Roman" w:cs="Times New Roman"/>
          <w:i/>
        </w:rPr>
        <w:t xml:space="preserve"> Ентеријер кабине возила Iveco 68</w:t>
      </w:r>
      <w:r>
        <w:rPr>
          <w:rFonts w:ascii="Times New Roman" w:hAnsi="Times New Roman" w:cs="Times New Roman"/>
          <w:i/>
        </w:rPr>
        <w:t>2 6х4</w:t>
      </w:r>
      <w:r w:rsidR="004278F1">
        <w:rPr>
          <w:rFonts w:ascii="Times New Roman" w:hAnsi="Times New Roman" w:cs="Times New Roman"/>
          <w:i/>
        </w:rPr>
        <w:t xml:space="preserve"> [12</w:t>
      </w:r>
      <w:r w:rsidR="00504959">
        <w:rPr>
          <w:rFonts w:ascii="Times New Roman" w:hAnsi="Times New Roman" w:cs="Times New Roman"/>
          <w:i/>
        </w:rPr>
        <w:t>]</w:t>
      </w:r>
    </w:p>
    <w:p w:rsidR="00E67E64" w:rsidRDefault="00E67E64" w:rsidP="00E67E64">
      <w:pPr>
        <w:spacing w:after="0"/>
        <w:jc w:val="center"/>
        <w:rPr>
          <w:rFonts w:ascii="Times New Roman" w:hAnsi="Times New Roman" w:cs="Times New Roman"/>
          <w:i/>
        </w:rPr>
      </w:pPr>
    </w:p>
    <w:tbl>
      <w:tblPr>
        <w:tblStyle w:val="TableGrid1"/>
        <w:tblW w:w="0" w:type="auto"/>
        <w:jc w:val="center"/>
        <w:tblLook w:val="04A0"/>
      </w:tblPr>
      <w:tblGrid>
        <w:gridCol w:w="3876"/>
        <w:gridCol w:w="4437"/>
      </w:tblGrid>
      <w:tr w:rsidR="00E67E64" w:rsidRPr="00BC79E4" w:rsidTr="00BB1ABB">
        <w:trPr>
          <w:jc w:val="center"/>
        </w:trPr>
        <w:tc>
          <w:tcPr>
            <w:tcW w:w="0" w:type="auto"/>
            <w:gridSpan w:val="2"/>
          </w:tcPr>
          <w:p w:rsidR="00E67E64" w:rsidRPr="00BC79E4" w:rsidRDefault="00E67E64" w:rsidP="00561507">
            <w:pPr>
              <w:spacing w:after="0" w:line="288" w:lineRule="auto"/>
              <w:jc w:val="center"/>
              <w:rPr>
                <w:rFonts w:cs="Times New Roman"/>
                <w:b/>
                <w:i/>
              </w:rPr>
            </w:pPr>
            <w:r w:rsidRPr="00BC79E4">
              <w:rPr>
                <w:rFonts w:cs="Times New Roman"/>
                <w:b/>
                <w:i/>
              </w:rPr>
              <w:t>Табела 3.</w:t>
            </w:r>
            <w:r w:rsidR="00EA0A65" w:rsidRPr="00BC79E4">
              <w:rPr>
                <w:rFonts w:cs="Times New Roman"/>
                <w:b/>
                <w:i/>
              </w:rPr>
              <w:t>7</w:t>
            </w:r>
            <w:r w:rsidRPr="00BC79E4">
              <w:rPr>
                <w:rFonts w:cs="Times New Roman"/>
                <w:b/>
                <w:i/>
              </w:rPr>
              <w:t>.</w:t>
            </w:r>
            <w:r w:rsidRPr="00BC79E4">
              <w:rPr>
                <w:rFonts w:cs="Times New Roman"/>
                <w:i/>
              </w:rPr>
              <w:t xml:space="preserve"> Техничке карактеристике ауто-мешалице Iveco 682 6х4– Mixer [</w:t>
            </w:r>
            <w:r w:rsidR="004278F1" w:rsidRPr="00BC79E4">
              <w:rPr>
                <w:rFonts w:cs="Times New Roman"/>
                <w:i/>
              </w:rPr>
              <w:t>11, 12</w:t>
            </w:r>
            <w:r w:rsidRPr="00BC79E4">
              <w:rPr>
                <w:rFonts w:cs="Times New Roman"/>
                <w:i/>
              </w:rPr>
              <w:t>]</w:t>
            </w:r>
          </w:p>
        </w:tc>
      </w:tr>
      <w:tr w:rsidR="00E67E64" w:rsidRPr="00BC79E4" w:rsidTr="00BB1ABB">
        <w:trPr>
          <w:jc w:val="center"/>
        </w:trPr>
        <w:tc>
          <w:tcPr>
            <w:tcW w:w="0" w:type="auto"/>
            <w:vAlign w:val="center"/>
          </w:tcPr>
          <w:p w:rsidR="00E67E64" w:rsidRPr="00BC79E4" w:rsidRDefault="00E67E64" w:rsidP="00BB1ABB">
            <w:pPr>
              <w:spacing w:after="0" w:line="288" w:lineRule="auto"/>
              <w:rPr>
                <w:rFonts w:cs="Times New Roman"/>
                <w:b/>
                <w:bCs/>
                <w:color w:val="000000"/>
              </w:rPr>
            </w:pPr>
            <w:r w:rsidRPr="00BC79E4">
              <w:rPr>
                <w:rFonts w:cs="Times New Roman"/>
                <w:b/>
                <w:color w:val="000000"/>
              </w:rPr>
              <w:t xml:space="preserve">Тип возила </w:t>
            </w:r>
          </w:p>
        </w:tc>
        <w:tc>
          <w:tcPr>
            <w:tcW w:w="0" w:type="auto"/>
            <w:vAlign w:val="center"/>
          </w:tcPr>
          <w:p w:rsidR="00E67E64" w:rsidRPr="00BC79E4" w:rsidRDefault="00E67E64" w:rsidP="00BB1ABB">
            <w:pPr>
              <w:spacing w:after="0" w:line="288" w:lineRule="auto"/>
              <w:jc w:val="center"/>
              <w:rPr>
                <w:rFonts w:cs="Times New Roman"/>
                <w:b/>
                <w:bCs/>
                <w:color w:val="000000"/>
              </w:rPr>
            </w:pPr>
            <w:r w:rsidRPr="00BC79E4">
              <w:rPr>
                <w:rFonts w:cs="Times New Roman"/>
                <w:b/>
              </w:rPr>
              <w:t>Iveco 682 6х4– Mixer</w:t>
            </w:r>
          </w:p>
        </w:tc>
      </w:tr>
      <w:tr w:rsidR="00E67E64" w:rsidRPr="00BC79E4" w:rsidTr="00BB1ABB">
        <w:trPr>
          <w:jc w:val="center"/>
        </w:trPr>
        <w:tc>
          <w:tcPr>
            <w:tcW w:w="0" w:type="auto"/>
            <w:vAlign w:val="center"/>
          </w:tcPr>
          <w:p w:rsidR="00E67E64" w:rsidRPr="00BC79E4" w:rsidRDefault="00E67E64" w:rsidP="00BB1ABB">
            <w:pPr>
              <w:spacing w:after="0" w:line="288" w:lineRule="auto"/>
              <w:rPr>
                <w:rFonts w:cs="Times New Roman"/>
                <w:b/>
                <w:color w:val="000000"/>
              </w:rPr>
            </w:pPr>
            <w:r w:rsidRPr="00BC79E4">
              <w:rPr>
                <w:rFonts w:cs="Times New Roman"/>
                <w:b/>
                <w:color w:val="000000"/>
              </w:rPr>
              <w:t>Мотор</w:t>
            </w:r>
          </w:p>
        </w:tc>
        <w:tc>
          <w:tcPr>
            <w:tcW w:w="0" w:type="auto"/>
            <w:vAlign w:val="center"/>
          </w:tcPr>
          <w:p w:rsidR="00E67E64" w:rsidRPr="00BC79E4" w:rsidRDefault="00E67E64" w:rsidP="00BB1ABB">
            <w:pPr>
              <w:spacing w:after="0"/>
              <w:jc w:val="center"/>
              <w:rPr>
                <w:rFonts w:cs="Times New Roman"/>
                <w:b/>
                <w:color w:val="000000"/>
              </w:rPr>
            </w:pPr>
            <w:r w:rsidRPr="00BC79E4">
              <w:rPr>
                <w:rFonts w:cs="Times New Roman"/>
              </w:rPr>
              <w:t>FTP Cursor</w:t>
            </w:r>
            <w:r w:rsidR="002E1F99" w:rsidRPr="00BC79E4">
              <w:rPr>
                <w:rFonts w:cs="Times New Roman"/>
              </w:rPr>
              <w:t xml:space="preserve"> 9</w:t>
            </w:r>
          </w:p>
        </w:tc>
      </w:tr>
      <w:tr w:rsidR="00E67E64" w:rsidRPr="00BC79E4" w:rsidTr="00BB1ABB">
        <w:trPr>
          <w:jc w:val="center"/>
        </w:trPr>
        <w:tc>
          <w:tcPr>
            <w:tcW w:w="0" w:type="auto"/>
            <w:vAlign w:val="center"/>
          </w:tcPr>
          <w:p w:rsidR="00E67E64" w:rsidRPr="00BC79E4" w:rsidRDefault="00E67E64" w:rsidP="00BB1ABB">
            <w:pPr>
              <w:spacing w:after="0" w:line="288" w:lineRule="auto"/>
              <w:rPr>
                <w:rFonts w:cs="Times New Roman"/>
                <w:b/>
                <w:color w:val="000000"/>
              </w:rPr>
            </w:pPr>
            <w:r w:rsidRPr="00BC79E4">
              <w:rPr>
                <w:rFonts w:cs="Times New Roman"/>
                <w:b/>
                <w:color w:val="000000"/>
              </w:rPr>
              <w:t>Стандард</w:t>
            </w:r>
          </w:p>
        </w:tc>
        <w:tc>
          <w:tcPr>
            <w:tcW w:w="0" w:type="auto"/>
            <w:vAlign w:val="center"/>
          </w:tcPr>
          <w:p w:rsidR="00E67E64" w:rsidRPr="00BC79E4" w:rsidRDefault="00E67E64" w:rsidP="00BB1ABB">
            <w:pPr>
              <w:spacing w:after="0"/>
              <w:jc w:val="center"/>
              <w:rPr>
                <w:rFonts w:cs="Times New Roman"/>
                <w:color w:val="000000"/>
              </w:rPr>
            </w:pPr>
            <w:r w:rsidRPr="00BC79E4">
              <w:rPr>
                <w:rFonts w:cs="Times New Roman"/>
                <w:color w:val="000000"/>
              </w:rPr>
              <w:t>Еуро 6</w:t>
            </w:r>
          </w:p>
        </w:tc>
      </w:tr>
      <w:tr w:rsidR="00E67E64" w:rsidRPr="00BC79E4" w:rsidTr="00BB1ABB">
        <w:trPr>
          <w:jc w:val="center"/>
        </w:trPr>
        <w:tc>
          <w:tcPr>
            <w:tcW w:w="0" w:type="auto"/>
            <w:vAlign w:val="center"/>
          </w:tcPr>
          <w:p w:rsidR="00E67E64" w:rsidRPr="00BC79E4" w:rsidRDefault="00E67E64" w:rsidP="00BB1ABB">
            <w:pPr>
              <w:spacing w:after="0" w:line="288" w:lineRule="auto"/>
              <w:rPr>
                <w:rFonts w:cs="Times New Roman"/>
                <w:b/>
                <w:color w:val="000000"/>
              </w:rPr>
            </w:pPr>
            <w:r w:rsidRPr="00BC79E4">
              <w:rPr>
                <w:rFonts w:cs="Times New Roman"/>
                <w:b/>
                <w:color w:val="000000"/>
              </w:rPr>
              <w:t>Број цилиндара</w:t>
            </w:r>
          </w:p>
        </w:tc>
        <w:tc>
          <w:tcPr>
            <w:tcW w:w="0" w:type="auto"/>
            <w:vAlign w:val="center"/>
          </w:tcPr>
          <w:p w:rsidR="00E67E64" w:rsidRPr="00BC79E4" w:rsidRDefault="00E67E64" w:rsidP="00BB1ABB">
            <w:pPr>
              <w:spacing w:after="0"/>
              <w:jc w:val="center"/>
              <w:rPr>
                <w:rFonts w:cs="Times New Roman"/>
                <w:color w:val="000000"/>
              </w:rPr>
            </w:pPr>
            <w:r w:rsidRPr="00BC79E4">
              <w:rPr>
                <w:rFonts w:cs="Times New Roman"/>
                <w:color w:val="000000"/>
              </w:rPr>
              <w:t>6</w:t>
            </w:r>
          </w:p>
        </w:tc>
      </w:tr>
      <w:tr w:rsidR="00E67E64" w:rsidRPr="00BC79E4" w:rsidTr="00BB1ABB">
        <w:trPr>
          <w:jc w:val="center"/>
        </w:trPr>
        <w:tc>
          <w:tcPr>
            <w:tcW w:w="0" w:type="auto"/>
            <w:vAlign w:val="center"/>
          </w:tcPr>
          <w:p w:rsidR="00E67E64" w:rsidRPr="00BC79E4" w:rsidRDefault="00E67E64" w:rsidP="00BB1ABB">
            <w:pPr>
              <w:spacing w:after="0" w:line="288" w:lineRule="auto"/>
              <w:rPr>
                <w:rFonts w:cs="Times New Roman"/>
                <w:b/>
                <w:color w:val="000000"/>
              </w:rPr>
            </w:pPr>
            <w:r w:rsidRPr="00BC79E4">
              <w:rPr>
                <w:rFonts w:cs="Times New Roman"/>
                <w:b/>
                <w:color w:val="000000"/>
              </w:rPr>
              <w:t xml:space="preserve">Радна запремина </w:t>
            </w:r>
          </w:p>
        </w:tc>
        <w:tc>
          <w:tcPr>
            <w:tcW w:w="0" w:type="auto"/>
            <w:vAlign w:val="center"/>
          </w:tcPr>
          <w:p w:rsidR="00E67E64" w:rsidRPr="00BC79E4" w:rsidRDefault="002E1F99" w:rsidP="00BB1ABB">
            <w:pPr>
              <w:spacing w:after="0"/>
              <w:jc w:val="center"/>
              <w:rPr>
                <w:rFonts w:cs="Times New Roman"/>
                <w:color w:val="000000"/>
              </w:rPr>
            </w:pPr>
            <w:r w:rsidRPr="00BC79E4">
              <w:rPr>
                <w:rFonts w:cs="Times New Roman"/>
                <w:color w:val="000000"/>
              </w:rPr>
              <w:t>8</w:t>
            </w:r>
            <w:r w:rsidR="00E67E64" w:rsidRPr="00BC79E4">
              <w:rPr>
                <w:rFonts w:cs="Times New Roman"/>
                <w:color w:val="000000"/>
              </w:rPr>
              <w:t>7</w:t>
            </w:r>
            <w:r w:rsidRPr="00BC79E4">
              <w:rPr>
                <w:rFonts w:cs="Times New Roman"/>
                <w:color w:val="000000"/>
              </w:rPr>
              <w:t>0</w:t>
            </w:r>
            <w:r w:rsidR="00E67E64" w:rsidRPr="00BC79E4">
              <w:rPr>
                <w:rFonts w:cs="Times New Roman"/>
                <w:color w:val="000000"/>
              </w:rPr>
              <w:t>0 cm</w:t>
            </w:r>
            <w:r w:rsidR="00E67E64" w:rsidRPr="00BC79E4">
              <w:rPr>
                <w:rFonts w:cs="Times New Roman"/>
                <w:color w:val="000000"/>
                <w:vertAlign w:val="superscript"/>
              </w:rPr>
              <w:t>3</w:t>
            </w:r>
          </w:p>
        </w:tc>
      </w:tr>
      <w:tr w:rsidR="00E67E64" w:rsidRPr="00BC79E4" w:rsidTr="00BB1ABB">
        <w:trPr>
          <w:jc w:val="center"/>
        </w:trPr>
        <w:tc>
          <w:tcPr>
            <w:tcW w:w="0" w:type="auto"/>
            <w:vAlign w:val="center"/>
          </w:tcPr>
          <w:p w:rsidR="00E67E64" w:rsidRPr="00BC79E4" w:rsidRDefault="00E67E64" w:rsidP="00BB1ABB">
            <w:pPr>
              <w:spacing w:after="0" w:line="288" w:lineRule="auto"/>
              <w:rPr>
                <w:rFonts w:cs="Times New Roman"/>
                <w:b/>
                <w:color w:val="000000"/>
              </w:rPr>
            </w:pPr>
            <w:r w:rsidRPr="00BC79E4">
              <w:rPr>
                <w:rFonts w:cs="Times New Roman"/>
                <w:b/>
                <w:color w:val="000000"/>
              </w:rPr>
              <w:t xml:space="preserve">Снага </w:t>
            </w:r>
          </w:p>
        </w:tc>
        <w:tc>
          <w:tcPr>
            <w:tcW w:w="0" w:type="auto"/>
            <w:vAlign w:val="center"/>
          </w:tcPr>
          <w:p w:rsidR="00E67E64" w:rsidRPr="00BC79E4" w:rsidRDefault="002E1F99" w:rsidP="00BB1ABB">
            <w:pPr>
              <w:spacing w:after="0"/>
              <w:jc w:val="center"/>
              <w:rPr>
                <w:rFonts w:cs="Times New Roman"/>
                <w:color w:val="000000"/>
              </w:rPr>
            </w:pPr>
            <w:r w:rsidRPr="00BC79E4">
              <w:rPr>
                <w:rFonts w:cs="Times New Roman"/>
                <w:color w:val="000000"/>
              </w:rPr>
              <w:t>214</w:t>
            </w:r>
            <w:r w:rsidR="00E67E64" w:rsidRPr="00BC79E4">
              <w:rPr>
                <w:rFonts w:cs="Times New Roman"/>
                <w:color w:val="000000"/>
              </w:rPr>
              <w:t xml:space="preserve"> kW (420 KS)</w:t>
            </w:r>
          </w:p>
        </w:tc>
      </w:tr>
      <w:tr w:rsidR="00E67E64" w:rsidRPr="00BC79E4" w:rsidTr="00BB1ABB">
        <w:trPr>
          <w:jc w:val="center"/>
        </w:trPr>
        <w:tc>
          <w:tcPr>
            <w:tcW w:w="0" w:type="auto"/>
            <w:vAlign w:val="center"/>
          </w:tcPr>
          <w:p w:rsidR="00E67E64" w:rsidRPr="00BC79E4" w:rsidRDefault="00E67E64" w:rsidP="00BB1ABB">
            <w:pPr>
              <w:spacing w:after="0" w:line="288" w:lineRule="auto"/>
              <w:rPr>
                <w:rFonts w:cs="Times New Roman"/>
                <w:b/>
                <w:color w:val="000000"/>
              </w:rPr>
            </w:pPr>
            <w:r w:rsidRPr="00BC79E4">
              <w:rPr>
                <w:rFonts w:cs="Times New Roman"/>
                <w:b/>
                <w:color w:val="000000"/>
              </w:rPr>
              <w:t>Број обртаја</w:t>
            </w:r>
          </w:p>
        </w:tc>
        <w:tc>
          <w:tcPr>
            <w:tcW w:w="0" w:type="auto"/>
            <w:vAlign w:val="center"/>
          </w:tcPr>
          <w:p w:rsidR="00E67E64" w:rsidRPr="00BC79E4" w:rsidRDefault="001E7E7B" w:rsidP="00BB1ABB">
            <w:pPr>
              <w:spacing w:after="0"/>
              <w:jc w:val="center"/>
              <w:rPr>
                <w:rFonts w:cs="Times New Roman"/>
                <w:color w:val="000000"/>
              </w:rPr>
            </w:pPr>
            <w:r w:rsidRPr="00BC79E4">
              <w:rPr>
                <w:rFonts w:cs="Times New Roman"/>
                <w:color w:val="000000"/>
              </w:rPr>
              <w:t>21</w:t>
            </w:r>
            <w:r w:rsidR="00E67E64" w:rsidRPr="00BC79E4">
              <w:rPr>
                <w:rFonts w:cs="Times New Roman"/>
                <w:color w:val="000000"/>
              </w:rPr>
              <w:t>00 o/min</w:t>
            </w:r>
          </w:p>
        </w:tc>
      </w:tr>
      <w:tr w:rsidR="00E67E64" w:rsidRPr="00BC79E4" w:rsidTr="00BB1ABB">
        <w:trPr>
          <w:jc w:val="center"/>
        </w:trPr>
        <w:tc>
          <w:tcPr>
            <w:tcW w:w="0" w:type="auto"/>
            <w:vAlign w:val="center"/>
          </w:tcPr>
          <w:p w:rsidR="00E67E64" w:rsidRPr="00BC79E4" w:rsidRDefault="00E67E64" w:rsidP="00BB1ABB">
            <w:pPr>
              <w:spacing w:after="0" w:line="288" w:lineRule="auto"/>
              <w:rPr>
                <w:rFonts w:cs="Times New Roman"/>
                <w:b/>
                <w:color w:val="000000"/>
              </w:rPr>
            </w:pPr>
            <w:r w:rsidRPr="00BC79E4">
              <w:rPr>
                <w:rFonts w:cs="Times New Roman"/>
                <w:b/>
                <w:color w:val="000000"/>
              </w:rPr>
              <w:t xml:space="preserve">Макс. обртни момент </w:t>
            </w:r>
          </w:p>
        </w:tc>
        <w:tc>
          <w:tcPr>
            <w:tcW w:w="0" w:type="auto"/>
            <w:vAlign w:val="center"/>
          </w:tcPr>
          <w:p w:rsidR="00E67E64" w:rsidRPr="00BC79E4" w:rsidRDefault="002E1F99" w:rsidP="00BB1ABB">
            <w:pPr>
              <w:spacing w:after="0"/>
              <w:jc w:val="center"/>
              <w:rPr>
                <w:rFonts w:cs="Times New Roman"/>
                <w:color w:val="000000"/>
              </w:rPr>
            </w:pPr>
            <w:r w:rsidRPr="00BC79E4">
              <w:rPr>
                <w:rFonts w:cs="Times New Roman"/>
                <w:color w:val="000000"/>
              </w:rPr>
              <w:t>12</w:t>
            </w:r>
            <w:r w:rsidR="00E67E64" w:rsidRPr="00BC79E4">
              <w:rPr>
                <w:rFonts w:cs="Times New Roman"/>
                <w:color w:val="000000"/>
              </w:rPr>
              <w:t>00 Nm (</w:t>
            </w:r>
            <w:r w:rsidRPr="00BC79E4">
              <w:rPr>
                <w:rFonts w:cs="Times New Roman"/>
                <w:color w:val="000000"/>
              </w:rPr>
              <w:t>100</w:t>
            </w:r>
            <w:r w:rsidR="00E67E64" w:rsidRPr="00BC79E4">
              <w:rPr>
                <w:rFonts w:cs="Times New Roman"/>
                <w:color w:val="000000"/>
              </w:rPr>
              <w:t>0 ÷ 1</w:t>
            </w:r>
            <w:r w:rsidRPr="00BC79E4">
              <w:rPr>
                <w:rFonts w:cs="Times New Roman"/>
                <w:color w:val="000000"/>
              </w:rPr>
              <w:t>6</w:t>
            </w:r>
            <w:r w:rsidR="00E67E64" w:rsidRPr="00BC79E4">
              <w:rPr>
                <w:rFonts w:cs="Times New Roman"/>
                <w:color w:val="000000"/>
              </w:rPr>
              <w:t>00 o/min)</w:t>
            </w:r>
          </w:p>
        </w:tc>
      </w:tr>
      <w:tr w:rsidR="00E67E64" w:rsidRPr="00BC79E4" w:rsidTr="00BB1ABB">
        <w:trPr>
          <w:jc w:val="center"/>
        </w:trPr>
        <w:tc>
          <w:tcPr>
            <w:tcW w:w="0" w:type="auto"/>
            <w:vAlign w:val="center"/>
          </w:tcPr>
          <w:p w:rsidR="00E67E64" w:rsidRPr="00BC79E4" w:rsidRDefault="00E67E64" w:rsidP="00BB1ABB">
            <w:pPr>
              <w:spacing w:after="0" w:line="288" w:lineRule="auto"/>
              <w:rPr>
                <w:rFonts w:cs="Times New Roman"/>
                <w:b/>
                <w:color w:val="000000"/>
              </w:rPr>
            </w:pPr>
            <w:r w:rsidRPr="00BC79E4">
              <w:rPr>
                <w:rFonts w:cs="Times New Roman"/>
                <w:b/>
                <w:color w:val="000000"/>
              </w:rPr>
              <w:t>Спојница</w:t>
            </w:r>
          </w:p>
        </w:tc>
        <w:tc>
          <w:tcPr>
            <w:tcW w:w="0" w:type="auto"/>
            <w:vAlign w:val="center"/>
          </w:tcPr>
          <w:p w:rsidR="00E67E64" w:rsidRPr="00BC79E4" w:rsidRDefault="00E67E64" w:rsidP="00BB1ABB">
            <w:pPr>
              <w:spacing w:after="0"/>
              <w:jc w:val="center"/>
              <w:rPr>
                <w:rFonts w:cs="Times New Roman"/>
                <w:color w:val="000000"/>
              </w:rPr>
            </w:pPr>
            <w:r w:rsidRPr="00BC79E4">
              <w:rPr>
                <w:rFonts w:cs="Times New Roman"/>
                <w:color w:val="000000"/>
              </w:rPr>
              <w:t xml:space="preserve">једноламеласта сува </w:t>
            </w:r>
            <w:r w:rsidR="001E7E7B" w:rsidRPr="00BC79E4">
              <w:rPr>
                <w:rFonts w:cs="Times New Roman"/>
                <w:color w:val="000000"/>
              </w:rPr>
              <w:t>43</w:t>
            </w:r>
            <w:r w:rsidRPr="00BC79E4">
              <w:rPr>
                <w:rFonts w:cs="Times New Roman"/>
                <w:color w:val="000000"/>
              </w:rPr>
              <w:t>0 mm</w:t>
            </w:r>
          </w:p>
        </w:tc>
      </w:tr>
      <w:tr w:rsidR="00E67E64" w:rsidRPr="00BC79E4" w:rsidTr="00BB1ABB">
        <w:trPr>
          <w:jc w:val="center"/>
        </w:trPr>
        <w:tc>
          <w:tcPr>
            <w:tcW w:w="0" w:type="auto"/>
            <w:vAlign w:val="center"/>
          </w:tcPr>
          <w:p w:rsidR="00E67E64" w:rsidRPr="00BC79E4" w:rsidRDefault="00E67E64" w:rsidP="00BB1ABB">
            <w:pPr>
              <w:spacing w:after="0" w:line="288" w:lineRule="auto"/>
              <w:rPr>
                <w:rFonts w:cs="Times New Roman"/>
                <w:b/>
                <w:color w:val="000000"/>
              </w:rPr>
            </w:pPr>
            <w:r w:rsidRPr="00BC79E4">
              <w:rPr>
                <w:rFonts w:cs="Times New Roman"/>
                <w:b/>
                <w:color w:val="000000"/>
              </w:rPr>
              <w:t>Систем убриз</w:t>
            </w:r>
            <w:r w:rsidR="00BC79E4" w:rsidRPr="00BC79E4">
              <w:rPr>
                <w:rFonts w:cs="Times New Roman"/>
                <w:b/>
                <w:color w:val="000000"/>
              </w:rPr>
              <w:t>г</w:t>
            </w:r>
            <w:r w:rsidRPr="00BC79E4">
              <w:rPr>
                <w:rFonts w:cs="Times New Roman"/>
                <w:b/>
                <w:color w:val="000000"/>
              </w:rPr>
              <w:t>авања горива</w:t>
            </w:r>
          </w:p>
        </w:tc>
        <w:tc>
          <w:tcPr>
            <w:tcW w:w="0" w:type="auto"/>
            <w:vAlign w:val="center"/>
          </w:tcPr>
          <w:p w:rsidR="00E67E64" w:rsidRPr="00BC79E4" w:rsidRDefault="00E67E64" w:rsidP="00BB1ABB">
            <w:pPr>
              <w:spacing w:after="0" w:line="288" w:lineRule="auto"/>
              <w:jc w:val="center"/>
              <w:rPr>
                <w:rFonts w:cs="Times New Roman"/>
                <w:color w:val="000000"/>
              </w:rPr>
            </w:pPr>
            <w:r w:rsidRPr="00BC79E4">
              <w:rPr>
                <w:rFonts w:cs="Times New Roman"/>
                <w:color w:val="000000"/>
              </w:rPr>
              <w:t>Common rail</w:t>
            </w:r>
          </w:p>
        </w:tc>
      </w:tr>
      <w:tr w:rsidR="00E67E64" w:rsidRPr="00BC79E4" w:rsidTr="00BB1ABB">
        <w:trPr>
          <w:jc w:val="center"/>
        </w:trPr>
        <w:tc>
          <w:tcPr>
            <w:tcW w:w="0" w:type="auto"/>
            <w:vAlign w:val="center"/>
          </w:tcPr>
          <w:p w:rsidR="00E67E64" w:rsidRPr="00BC79E4" w:rsidRDefault="00E67E64" w:rsidP="00BB1ABB">
            <w:pPr>
              <w:spacing w:after="0" w:line="288" w:lineRule="auto"/>
              <w:rPr>
                <w:rFonts w:cs="Times New Roman"/>
                <w:b/>
                <w:color w:val="000000"/>
              </w:rPr>
            </w:pPr>
            <w:r w:rsidRPr="00BC79E4">
              <w:rPr>
                <w:rFonts w:cs="Times New Roman"/>
                <w:b/>
                <w:color w:val="000000"/>
              </w:rPr>
              <w:lastRenderedPageBreak/>
              <w:t>Мењач</w:t>
            </w:r>
          </w:p>
        </w:tc>
        <w:tc>
          <w:tcPr>
            <w:tcW w:w="0" w:type="auto"/>
            <w:vAlign w:val="center"/>
          </w:tcPr>
          <w:p w:rsidR="00E67E64" w:rsidRPr="00BC79E4" w:rsidRDefault="00984A93" w:rsidP="00BB1ABB">
            <w:pPr>
              <w:spacing w:after="0" w:line="288" w:lineRule="auto"/>
              <w:jc w:val="center"/>
              <w:rPr>
                <w:rFonts w:cs="Times New Roman"/>
                <w:color w:val="000000"/>
              </w:rPr>
            </w:pPr>
            <w:r w:rsidRPr="00BC79E4">
              <w:rPr>
                <w:rFonts w:cs="Times New Roman"/>
                <w:shd w:val="clear" w:color="auto" w:fill="F8F8F8"/>
              </w:rPr>
              <w:t>9JS135T-B, FAST</w:t>
            </w:r>
            <w:r w:rsidRPr="00BC79E4">
              <w:rPr>
                <w:rFonts w:cs="Times New Roman"/>
                <w:shd w:val="clear" w:color="auto" w:fill="FFFFFF" w:themeFill="background1"/>
              </w:rPr>
              <w:t>,</w:t>
            </w:r>
            <w:r w:rsidR="00E67E64" w:rsidRPr="00BC79E4">
              <w:rPr>
                <w:rFonts w:cs="Times New Roman"/>
                <w:shd w:val="clear" w:color="auto" w:fill="FFFFFF" w:themeFill="background1"/>
              </w:rPr>
              <w:t xml:space="preserve"> 9</w:t>
            </w:r>
            <w:r w:rsidR="00E67E64" w:rsidRPr="00BC79E4">
              <w:rPr>
                <w:rFonts w:cs="Times New Roman"/>
              </w:rPr>
              <w:t xml:space="preserve"> </w:t>
            </w:r>
            <w:r w:rsidRPr="00BC79E4">
              <w:rPr>
                <w:rFonts w:cs="Times New Roman"/>
              </w:rPr>
              <w:t xml:space="preserve">– </w:t>
            </w:r>
            <w:r w:rsidR="00E67E64" w:rsidRPr="00BC79E4">
              <w:rPr>
                <w:rFonts w:cs="Times New Roman"/>
              </w:rPr>
              <w:t>степени мануелни</w:t>
            </w:r>
          </w:p>
        </w:tc>
      </w:tr>
      <w:tr w:rsidR="00E67E64" w:rsidRPr="00BC79E4" w:rsidTr="00BB1ABB">
        <w:trPr>
          <w:jc w:val="center"/>
        </w:trPr>
        <w:tc>
          <w:tcPr>
            <w:tcW w:w="0" w:type="auto"/>
            <w:vAlign w:val="center"/>
          </w:tcPr>
          <w:p w:rsidR="00E67E64" w:rsidRPr="00BC79E4" w:rsidRDefault="00E67E64" w:rsidP="00BB1ABB">
            <w:pPr>
              <w:spacing w:after="0" w:line="288" w:lineRule="auto"/>
              <w:rPr>
                <w:rFonts w:cs="Times New Roman"/>
                <w:b/>
                <w:color w:val="000000"/>
              </w:rPr>
            </w:pPr>
            <w:r w:rsidRPr="00BC79E4">
              <w:rPr>
                <w:rFonts w:cs="Times New Roman"/>
                <w:b/>
                <w:color w:val="000000"/>
              </w:rPr>
              <w:t>Управљач</w:t>
            </w:r>
          </w:p>
        </w:tc>
        <w:tc>
          <w:tcPr>
            <w:tcW w:w="0" w:type="auto"/>
            <w:vAlign w:val="center"/>
          </w:tcPr>
          <w:p w:rsidR="00E67E64" w:rsidRPr="00BC79E4" w:rsidRDefault="001E7E7B" w:rsidP="00BB1ABB">
            <w:pPr>
              <w:spacing w:after="0" w:line="288" w:lineRule="auto"/>
              <w:jc w:val="center"/>
              <w:rPr>
                <w:rFonts w:cs="Times New Roman"/>
                <w:color w:val="000000"/>
              </w:rPr>
            </w:pPr>
            <w:r w:rsidRPr="00BC79E4">
              <w:rPr>
                <w:rFonts w:cs="Times New Roman"/>
              </w:rPr>
              <w:t>ZF CQ8111D</w:t>
            </w:r>
          </w:p>
        </w:tc>
      </w:tr>
      <w:tr w:rsidR="00E67E64" w:rsidRPr="00BC79E4" w:rsidTr="00BB1ABB">
        <w:trPr>
          <w:jc w:val="center"/>
        </w:trPr>
        <w:tc>
          <w:tcPr>
            <w:tcW w:w="0" w:type="auto"/>
            <w:vAlign w:val="center"/>
          </w:tcPr>
          <w:p w:rsidR="00E67E64" w:rsidRPr="00BC79E4" w:rsidRDefault="00E67E64" w:rsidP="00BB1ABB">
            <w:pPr>
              <w:spacing w:after="0" w:line="288" w:lineRule="auto"/>
              <w:rPr>
                <w:rFonts w:cs="Times New Roman"/>
                <w:b/>
                <w:color w:val="000000"/>
              </w:rPr>
            </w:pPr>
            <w:r w:rsidRPr="00BC79E4">
              <w:rPr>
                <w:rFonts w:cs="Times New Roman"/>
                <w:b/>
                <w:color w:val="000000"/>
              </w:rPr>
              <w:t>Предња осовина</w:t>
            </w:r>
          </w:p>
        </w:tc>
        <w:tc>
          <w:tcPr>
            <w:tcW w:w="0" w:type="auto"/>
            <w:vAlign w:val="center"/>
          </w:tcPr>
          <w:p w:rsidR="00E67E64" w:rsidRPr="00BC79E4" w:rsidRDefault="001E7E7B" w:rsidP="00BB1ABB">
            <w:pPr>
              <w:spacing w:after="0" w:line="288" w:lineRule="auto"/>
              <w:jc w:val="center"/>
              <w:rPr>
                <w:rFonts w:cs="Times New Roman"/>
                <w:color w:val="000000"/>
              </w:rPr>
            </w:pPr>
            <w:r w:rsidRPr="00BC79E4">
              <w:rPr>
                <w:rFonts w:cs="Times New Roman"/>
                <w:color w:val="000000"/>
              </w:rPr>
              <w:t>Iveco</w:t>
            </w:r>
            <w:r w:rsidR="00E67E64" w:rsidRPr="00BC79E4">
              <w:rPr>
                <w:rFonts w:cs="Times New Roman"/>
                <w:color w:val="000000"/>
              </w:rPr>
              <w:t xml:space="preserve"> – носивост: </w:t>
            </w:r>
            <w:r w:rsidRPr="00BC79E4">
              <w:rPr>
                <w:rFonts w:cs="Times New Roman"/>
                <w:color w:val="000000"/>
              </w:rPr>
              <w:t>90</w:t>
            </w:r>
            <w:r w:rsidR="00E67E64" w:rsidRPr="00BC79E4">
              <w:rPr>
                <w:rFonts w:cs="Times New Roman"/>
                <w:color w:val="000000"/>
              </w:rPr>
              <w:t>00 kg</w:t>
            </w:r>
          </w:p>
        </w:tc>
      </w:tr>
      <w:tr w:rsidR="00E67E64" w:rsidRPr="00BC79E4" w:rsidTr="00BB1ABB">
        <w:trPr>
          <w:jc w:val="center"/>
        </w:trPr>
        <w:tc>
          <w:tcPr>
            <w:tcW w:w="0" w:type="auto"/>
            <w:vAlign w:val="center"/>
          </w:tcPr>
          <w:p w:rsidR="00E67E64" w:rsidRPr="00BC79E4" w:rsidRDefault="00E67E64" w:rsidP="00BB1ABB">
            <w:pPr>
              <w:spacing w:after="0" w:line="288" w:lineRule="auto"/>
              <w:rPr>
                <w:rFonts w:cs="Times New Roman"/>
                <w:b/>
                <w:color w:val="000000"/>
              </w:rPr>
            </w:pPr>
            <w:r w:rsidRPr="00BC79E4">
              <w:rPr>
                <w:rFonts w:cs="Times New Roman"/>
                <w:b/>
                <w:color w:val="000000"/>
              </w:rPr>
              <w:t xml:space="preserve">Задња, погонска осовина </w:t>
            </w:r>
          </w:p>
        </w:tc>
        <w:tc>
          <w:tcPr>
            <w:tcW w:w="0" w:type="auto"/>
            <w:vAlign w:val="center"/>
          </w:tcPr>
          <w:p w:rsidR="00E67E64" w:rsidRPr="00BC79E4" w:rsidRDefault="001E7E7B" w:rsidP="00BB1ABB">
            <w:pPr>
              <w:spacing w:after="0" w:line="288" w:lineRule="auto"/>
              <w:jc w:val="center"/>
              <w:rPr>
                <w:rFonts w:cs="Times New Roman"/>
                <w:color w:val="000000"/>
              </w:rPr>
            </w:pPr>
            <w:r w:rsidRPr="00BC79E4">
              <w:rPr>
                <w:rFonts w:cs="Times New Roman"/>
              </w:rPr>
              <w:t>Iveco</w:t>
            </w:r>
            <w:r w:rsidR="00E67E64" w:rsidRPr="00BC79E4">
              <w:rPr>
                <w:rFonts w:cs="Times New Roman"/>
                <w:color w:val="000000"/>
                <w:shd w:val="clear" w:color="auto" w:fill="FFFFFF" w:themeFill="background1"/>
              </w:rPr>
              <w:t xml:space="preserve"> –</w:t>
            </w:r>
            <w:r w:rsidR="00E67E64" w:rsidRPr="00BC79E4">
              <w:rPr>
                <w:rFonts w:cs="Times New Roman"/>
                <w:color w:val="000000"/>
              </w:rPr>
              <w:t xml:space="preserve"> носивост: </w:t>
            </w:r>
            <w:r w:rsidRPr="00BC79E4">
              <w:rPr>
                <w:rFonts w:cs="Times New Roman"/>
                <w:color w:val="000000"/>
              </w:rPr>
              <w:t>16</w:t>
            </w:r>
            <w:r w:rsidR="00E67E64" w:rsidRPr="00BC79E4">
              <w:rPr>
                <w:rFonts w:cs="Times New Roman"/>
                <w:color w:val="000000"/>
              </w:rPr>
              <w:t>00 kg  (х2)</w:t>
            </w:r>
          </w:p>
        </w:tc>
      </w:tr>
      <w:tr w:rsidR="00E67E64" w:rsidRPr="00BC79E4" w:rsidTr="00BB1ABB">
        <w:trPr>
          <w:jc w:val="center"/>
        </w:trPr>
        <w:tc>
          <w:tcPr>
            <w:tcW w:w="0" w:type="auto"/>
            <w:vAlign w:val="center"/>
          </w:tcPr>
          <w:p w:rsidR="00E67E64" w:rsidRPr="00BC79E4" w:rsidRDefault="00E67E64" w:rsidP="00BB1ABB">
            <w:pPr>
              <w:spacing w:after="0" w:line="288" w:lineRule="auto"/>
              <w:rPr>
                <w:rFonts w:cs="Times New Roman"/>
                <w:b/>
                <w:color w:val="000000"/>
              </w:rPr>
            </w:pPr>
            <w:r w:rsidRPr="00BC79E4">
              <w:rPr>
                <w:rFonts w:cs="Times New Roman"/>
                <w:b/>
                <w:color w:val="000000"/>
              </w:rPr>
              <w:t>Преносни однос главног преносника</w:t>
            </w:r>
          </w:p>
        </w:tc>
        <w:tc>
          <w:tcPr>
            <w:tcW w:w="0" w:type="auto"/>
            <w:vAlign w:val="center"/>
          </w:tcPr>
          <w:p w:rsidR="00E67E64" w:rsidRPr="00BC79E4" w:rsidRDefault="001E7E7B" w:rsidP="00BB1ABB">
            <w:pPr>
              <w:spacing w:after="0" w:line="288" w:lineRule="auto"/>
              <w:jc w:val="center"/>
              <w:rPr>
                <w:rFonts w:cs="Times New Roman"/>
                <w:color w:val="000000"/>
              </w:rPr>
            </w:pPr>
            <w:r w:rsidRPr="00BC79E4">
              <w:rPr>
                <w:rFonts w:cs="Times New Roman"/>
                <w:color w:val="000000"/>
              </w:rPr>
              <w:t>5</w:t>
            </w:r>
            <w:r w:rsidR="00E67E64" w:rsidRPr="00BC79E4">
              <w:rPr>
                <w:rFonts w:cs="Times New Roman"/>
                <w:color w:val="000000"/>
              </w:rPr>
              <w:t>.</w:t>
            </w:r>
            <w:r w:rsidRPr="00BC79E4">
              <w:rPr>
                <w:rFonts w:cs="Times New Roman"/>
                <w:color w:val="000000"/>
              </w:rPr>
              <w:t>7</w:t>
            </w:r>
            <w:r w:rsidR="00E67E64" w:rsidRPr="00BC79E4">
              <w:rPr>
                <w:rFonts w:cs="Times New Roman"/>
                <w:color w:val="000000"/>
              </w:rPr>
              <w:t>3:1</w:t>
            </w:r>
          </w:p>
        </w:tc>
      </w:tr>
      <w:tr w:rsidR="00E67E64" w:rsidRPr="00BC79E4" w:rsidTr="00BB1ABB">
        <w:trPr>
          <w:jc w:val="center"/>
        </w:trPr>
        <w:tc>
          <w:tcPr>
            <w:tcW w:w="0" w:type="auto"/>
            <w:vAlign w:val="center"/>
          </w:tcPr>
          <w:p w:rsidR="00E67E64" w:rsidRPr="00BC79E4" w:rsidRDefault="00E67E64" w:rsidP="00BB1ABB">
            <w:pPr>
              <w:spacing w:after="0" w:line="288" w:lineRule="auto"/>
              <w:rPr>
                <w:rFonts w:cs="Times New Roman"/>
                <w:b/>
                <w:color w:val="000000"/>
              </w:rPr>
            </w:pPr>
            <w:r w:rsidRPr="00BC79E4">
              <w:rPr>
                <w:rFonts w:cs="Times New Roman"/>
                <w:b/>
                <w:color w:val="000000"/>
              </w:rPr>
              <w:t>Пнеуматици</w:t>
            </w:r>
          </w:p>
        </w:tc>
        <w:tc>
          <w:tcPr>
            <w:tcW w:w="0" w:type="auto"/>
            <w:vAlign w:val="center"/>
          </w:tcPr>
          <w:p w:rsidR="00E67E64" w:rsidRPr="00BC79E4" w:rsidRDefault="00E67E64" w:rsidP="00BB1ABB">
            <w:pPr>
              <w:spacing w:after="0" w:line="288" w:lineRule="auto"/>
              <w:jc w:val="center"/>
              <w:rPr>
                <w:rFonts w:cs="Times New Roman"/>
                <w:color w:val="000000"/>
              </w:rPr>
            </w:pPr>
            <w:r w:rsidRPr="00BC79E4">
              <w:rPr>
                <w:rFonts w:cs="Times New Roman"/>
              </w:rPr>
              <w:t>315/80R22.5</w:t>
            </w:r>
          </w:p>
        </w:tc>
      </w:tr>
      <w:tr w:rsidR="00E67E64" w:rsidRPr="00BC79E4" w:rsidTr="00BB1ABB">
        <w:trPr>
          <w:jc w:val="center"/>
        </w:trPr>
        <w:tc>
          <w:tcPr>
            <w:tcW w:w="0" w:type="auto"/>
            <w:vAlign w:val="center"/>
          </w:tcPr>
          <w:p w:rsidR="00E67E64" w:rsidRPr="00BC79E4" w:rsidRDefault="00E67E64" w:rsidP="00BB1ABB">
            <w:pPr>
              <w:spacing w:after="0" w:line="288" w:lineRule="auto"/>
              <w:rPr>
                <w:rFonts w:cs="Times New Roman"/>
                <w:b/>
                <w:color w:val="000000"/>
              </w:rPr>
            </w:pPr>
            <w:r w:rsidRPr="00BC79E4">
              <w:rPr>
                <w:rFonts w:cs="Times New Roman"/>
                <w:b/>
                <w:color w:val="000000"/>
              </w:rPr>
              <w:t>Акумулатори</w:t>
            </w:r>
          </w:p>
        </w:tc>
        <w:tc>
          <w:tcPr>
            <w:tcW w:w="0" w:type="auto"/>
            <w:vAlign w:val="center"/>
          </w:tcPr>
          <w:p w:rsidR="00E67E64" w:rsidRPr="00BC79E4" w:rsidRDefault="00E67E64" w:rsidP="00BB1ABB">
            <w:pPr>
              <w:spacing w:after="0" w:line="288" w:lineRule="auto"/>
              <w:jc w:val="center"/>
              <w:rPr>
                <w:rFonts w:cs="Times New Roman"/>
                <w:color w:val="000000"/>
              </w:rPr>
            </w:pPr>
            <w:r w:rsidRPr="00BC79E4">
              <w:rPr>
                <w:rFonts w:cs="Times New Roman"/>
                <w:color w:val="000000"/>
              </w:rPr>
              <w:t>2 x 12 V/1</w:t>
            </w:r>
            <w:r w:rsidR="001E7E7B" w:rsidRPr="00BC79E4">
              <w:rPr>
                <w:rFonts w:cs="Times New Roman"/>
                <w:color w:val="000000"/>
              </w:rPr>
              <w:t>65</w:t>
            </w:r>
            <w:r w:rsidRPr="00BC79E4">
              <w:rPr>
                <w:rFonts w:cs="Times New Roman"/>
                <w:color w:val="000000"/>
              </w:rPr>
              <w:t xml:space="preserve"> Ah</w:t>
            </w:r>
          </w:p>
        </w:tc>
      </w:tr>
      <w:tr w:rsidR="00E67E64" w:rsidRPr="00BC79E4" w:rsidTr="00BB1ABB">
        <w:trPr>
          <w:jc w:val="center"/>
        </w:trPr>
        <w:tc>
          <w:tcPr>
            <w:tcW w:w="0" w:type="auto"/>
            <w:vAlign w:val="center"/>
          </w:tcPr>
          <w:p w:rsidR="00E67E64" w:rsidRPr="00BC79E4" w:rsidRDefault="00E67E64" w:rsidP="00BB1ABB">
            <w:pPr>
              <w:spacing w:after="0" w:line="288" w:lineRule="auto"/>
              <w:rPr>
                <w:rFonts w:cs="Times New Roman"/>
                <w:b/>
                <w:color w:val="000000"/>
              </w:rPr>
            </w:pPr>
            <w:r w:rsidRPr="00BC79E4">
              <w:rPr>
                <w:rFonts w:cs="Times New Roman"/>
                <w:b/>
                <w:color w:val="000000"/>
              </w:rPr>
              <w:t xml:space="preserve">Резервоари за гориво  </w:t>
            </w:r>
          </w:p>
        </w:tc>
        <w:tc>
          <w:tcPr>
            <w:tcW w:w="0" w:type="auto"/>
            <w:vAlign w:val="center"/>
          </w:tcPr>
          <w:p w:rsidR="00E67E64" w:rsidRPr="00BC79E4" w:rsidRDefault="001E7E7B" w:rsidP="00BB1ABB">
            <w:pPr>
              <w:spacing w:after="0"/>
              <w:jc w:val="center"/>
              <w:rPr>
                <w:rFonts w:cs="Times New Roman"/>
                <w:color w:val="000000"/>
              </w:rPr>
            </w:pPr>
            <w:r w:rsidRPr="00BC79E4">
              <w:rPr>
                <w:rFonts w:cs="Times New Roman"/>
                <w:color w:val="000000"/>
              </w:rPr>
              <w:t>280</w:t>
            </w:r>
            <w:r w:rsidR="00E67E64" w:rsidRPr="00BC79E4">
              <w:rPr>
                <w:rFonts w:cs="Times New Roman"/>
                <w:color w:val="000000"/>
              </w:rPr>
              <w:t xml:space="preserve"> L</w:t>
            </w:r>
          </w:p>
        </w:tc>
      </w:tr>
      <w:tr w:rsidR="00E67E64" w:rsidRPr="00BC79E4" w:rsidTr="00BB1ABB">
        <w:trPr>
          <w:jc w:val="center"/>
        </w:trPr>
        <w:tc>
          <w:tcPr>
            <w:tcW w:w="0" w:type="auto"/>
            <w:vAlign w:val="center"/>
          </w:tcPr>
          <w:p w:rsidR="00E67E64" w:rsidRPr="00BC79E4" w:rsidRDefault="00E67E64" w:rsidP="00BB1ABB">
            <w:pPr>
              <w:spacing w:after="0" w:line="288" w:lineRule="auto"/>
              <w:rPr>
                <w:rFonts w:cs="Times New Roman"/>
                <w:b/>
                <w:color w:val="000000"/>
              </w:rPr>
            </w:pPr>
            <w:r w:rsidRPr="00BC79E4">
              <w:rPr>
                <w:rFonts w:cs="Times New Roman"/>
                <w:b/>
                <w:color w:val="000000"/>
              </w:rPr>
              <w:t xml:space="preserve">Кочнице </w:t>
            </w:r>
          </w:p>
        </w:tc>
        <w:tc>
          <w:tcPr>
            <w:tcW w:w="0" w:type="auto"/>
            <w:vAlign w:val="center"/>
          </w:tcPr>
          <w:p w:rsidR="00E67E64" w:rsidRPr="00BC79E4" w:rsidRDefault="00E67E64" w:rsidP="00BB1ABB">
            <w:pPr>
              <w:spacing w:after="0" w:line="288" w:lineRule="auto"/>
              <w:jc w:val="center"/>
              <w:rPr>
                <w:rFonts w:cs="Times New Roman"/>
                <w:color w:val="000000" w:themeColor="text1"/>
                <w:shd w:val="clear" w:color="auto" w:fill="FFFFFF"/>
              </w:rPr>
            </w:pPr>
            <w:r w:rsidRPr="00BC79E4">
              <w:rPr>
                <w:rFonts w:eastAsiaTheme="minorHAnsi" w:cs="Times New Roman"/>
                <w:color w:val="000000"/>
              </w:rPr>
              <w:t>EBR-EPG – моторна кочница</w:t>
            </w:r>
          </w:p>
          <w:p w:rsidR="00E67E64" w:rsidRPr="00BC79E4" w:rsidRDefault="00E67E64" w:rsidP="00BB1ABB">
            <w:pPr>
              <w:spacing w:after="0" w:line="288" w:lineRule="auto"/>
              <w:jc w:val="center"/>
              <w:rPr>
                <w:rFonts w:eastAsiaTheme="minorHAnsi" w:cs="Times New Roman"/>
                <w:color w:val="000000" w:themeColor="text1"/>
              </w:rPr>
            </w:pPr>
            <w:r w:rsidRPr="00BC79E4">
              <w:rPr>
                <w:rFonts w:cs="Times New Roman"/>
                <w:color w:val="000000" w:themeColor="text1"/>
                <w:shd w:val="clear" w:color="auto" w:fill="FFFFFF"/>
              </w:rPr>
              <w:t>ABS</w:t>
            </w:r>
            <w:r w:rsidRPr="00BC79E4">
              <w:rPr>
                <w:rFonts w:eastAsiaTheme="minorHAnsi" w:cs="Times New Roman"/>
                <w:color w:val="000000" w:themeColor="text1"/>
              </w:rPr>
              <w:t xml:space="preserve"> – противблокирајући систем кочења</w:t>
            </w:r>
          </w:p>
          <w:p w:rsidR="00E67E64" w:rsidRPr="00BC79E4" w:rsidRDefault="00E67E64" w:rsidP="00BB1ABB">
            <w:pPr>
              <w:spacing w:after="0" w:line="288" w:lineRule="auto"/>
              <w:jc w:val="center"/>
              <w:rPr>
                <w:rFonts w:eastAsiaTheme="minorHAnsi" w:cs="Times New Roman"/>
                <w:color w:val="000000" w:themeColor="text1"/>
              </w:rPr>
            </w:pPr>
            <w:r w:rsidRPr="00BC79E4">
              <w:rPr>
                <w:rFonts w:eastAsiaTheme="minorHAnsi" w:cs="Times New Roman"/>
                <w:color w:val="000000" w:themeColor="text1"/>
              </w:rPr>
              <w:t>EBS – електронска контрола система кочења</w:t>
            </w:r>
          </w:p>
        </w:tc>
      </w:tr>
      <w:tr w:rsidR="00E67E64" w:rsidRPr="00BC79E4" w:rsidTr="00BB1ABB">
        <w:trPr>
          <w:jc w:val="center"/>
        </w:trPr>
        <w:tc>
          <w:tcPr>
            <w:tcW w:w="0" w:type="auto"/>
            <w:vAlign w:val="center"/>
          </w:tcPr>
          <w:p w:rsidR="00E67E64" w:rsidRPr="00BC79E4" w:rsidRDefault="00E67E64" w:rsidP="00BB1ABB">
            <w:pPr>
              <w:spacing w:after="0" w:line="288" w:lineRule="auto"/>
              <w:rPr>
                <w:rFonts w:cs="Times New Roman"/>
                <w:b/>
                <w:color w:val="000000"/>
              </w:rPr>
            </w:pPr>
            <w:r w:rsidRPr="00BC79E4">
              <w:rPr>
                <w:rFonts w:cs="Times New Roman"/>
                <w:b/>
                <w:color w:val="000000"/>
              </w:rPr>
              <w:t>Маса возила</w:t>
            </w:r>
          </w:p>
        </w:tc>
        <w:tc>
          <w:tcPr>
            <w:tcW w:w="0" w:type="auto"/>
            <w:vAlign w:val="center"/>
          </w:tcPr>
          <w:p w:rsidR="00E67E64" w:rsidRPr="00BC79E4" w:rsidRDefault="001E7E7B" w:rsidP="00BB1ABB">
            <w:pPr>
              <w:spacing w:after="0" w:line="288" w:lineRule="auto"/>
              <w:jc w:val="center"/>
              <w:rPr>
                <w:rFonts w:cs="Times New Roman"/>
                <w:color w:val="000000"/>
              </w:rPr>
            </w:pPr>
            <w:r w:rsidRPr="00BC79E4">
              <w:rPr>
                <w:rFonts w:cs="Times New Roman"/>
                <w:color w:val="000000"/>
              </w:rPr>
              <w:t>12870</w:t>
            </w:r>
            <w:r w:rsidR="00E67E64" w:rsidRPr="00BC79E4">
              <w:rPr>
                <w:rFonts w:cs="Times New Roman"/>
                <w:color w:val="000000"/>
              </w:rPr>
              <w:t xml:space="preserve"> kg</w:t>
            </w:r>
          </w:p>
        </w:tc>
      </w:tr>
      <w:tr w:rsidR="00E67E64" w:rsidRPr="00BC79E4" w:rsidTr="00BB1ABB">
        <w:trPr>
          <w:jc w:val="center"/>
        </w:trPr>
        <w:tc>
          <w:tcPr>
            <w:tcW w:w="0" w:type="auto"/>
            <w:vAlign w:val="center"/>
          </w:tcPr>
          <w:p w:rsidR="00E67E64" w:rsidRPr="00BC79E4" w:rsidRDefault="00E67E64" w:rsidP="00BB1ABB">
            <w:pPr>
              <w:spacing w:after="0" w:line="288" w:lineRule="auto"/>
              <w:rPr>
                <w:rFonts w:cs="Times New Roman"/>
                <w:b/>
                <w:color w:val="000000"/>
              </w:rPr>
            </w:pPr>
            <w:r w:rsidRPr="00BC79E4">
              <w:rPr>
                <w:rFonts w:cs="Times New Roman"/>
                <w:b/>
                <w:color w:val="000000"/>
              </w:rPr>
              <w:t>Носивост шасије</w:t>
            </w:r>
          </w:p>
        </w:tc>
        <w:tc>
          <w:tcPr>
            <w:tcW w:w="0" w:type="auto"/>
            <w:vAlign w:val="center"/>
          </w:tcPr>
          <w:p w:rsidR="00E67E64" w:rsidRPr="00BC79E4" w:rsidRDefault="00991DF0" w:rsidP="00BB1ABB">
            <w:pPr>
              <w:spacing w:after="0" w:line="288" w:lineRule="auto"/>
              <w:jc w:val="center"/>
              <w:rPr>
                <w:rFonts w:cs="Times New Roman"/>
                <w:color w:val="000000"/>
              </w:rPr>
            </w:pPr>
            <w:r w:rsidRPr="00BC79E4">
              <w:rPr>
                <w:rFonts w:cs="Times New Roman"/>
                <w:color w:val="000000"/>
              </w:rPr>
              <w:t>до 250</w:t>
            </w:r>
            <w:r w:rsidR="00C603D5" w:rsidRPr="00BC79E4">
              <w:rPr>
                <w:rFonts w:cs="Times New Roman"/>
                <w:color w:val="000000"/>
              </w:rPr>
              <w:t>0</w:t>
            </w:r>
            <w:r w:rsidRPr="00BC79E4">
              <w:rPr>
                <w:rFonts w:cs="Times New Roman"/>
                <w:color w:val="000000"/>
              </w:rPr>
              <w:t>0</w:t>
            </w:r>
            <w:r w:rsidR="00E67E64" w:rsidRPr="00BC79E4">
              <w:rPr>
                <w:rFonts w:cs="Times New Roman"/>
                <w:color w:val="000000"/>
              </w:rPr>
              <w:t xml:space="preserve"> kg</w:t>
            </w:r>
          </w:p>
        </w:tc>
      </w:tr>
      <w:tr w:rsidR="00E67E64" w:rsidRPr="00BC79E4" w:rsidTr="00BB1ABB">
        <w:trPr>
          <w:jc w:val="center"/>
        </w:trPr>
        <w:tc>
          <w:tcPr>
            <w:tcW w:w="0" w:type="auto"/>
            <w:vAlign w:val="center"/>
          </w:tcPr>
          <w:p w:rsidR="00E67E64" w:rsidRPr="00BC79E4" w:rsidRDefault="00E67E64" w:rsidP="00BB1ABB">
            <w:pPr>
              <w:spacing w:after="0" w:line="288" w:lineRule="auto"/>
              <w:rPr>
                <w:rFonts w:cs="Times New Roman"/>
                <w:b/>
                <w:color w:val="000000"/>
              </w:rPr>
            </w:pPr>
            <w:r w:rsidRPr="00BC79E4">
              <w:rPr>
                <w:rFonts w:cs="Times New Roman"/>
                <w:b/>
                <w:color w:val="000000"/>
              </w:rPr>
              <w:t>Бруто укупна маса возила</w:t>
            </w:r>
          </w:p>
        </w:tc>
        <w:tc>
          <w:tcPr>
            <w:tcW w:w="0" w:type="auto"/>
            <w:vAlign w:val="center"/>
          </w:tcPr>
          <w:p w:rsidR="00E67E64" w:rsidRPr="00BC79E4" w:rsidRDefault="00991DF0" w:rsidP="00BB1ABB">
            <w:pPr>
              <w:spacing w:after="0" w:line="288" w:lineRule="auto"/>
              <w:jc w:val="center"/>
              <w:rPr>
                <w:rFonts w:cs="Times New Roman"/>
                <w:color w:val="000000"/>
              </w:rPr>
            </w:pPr>
            <w:r w:rsidRPr="00BC79E4">
              <w:rPr>
                <w:rFonts w:cs="Times New Roman"/>
                <w:color w:val="000000"/>
              </w:rPr>
              <w:t>330</w:t>
            </w:r>
            <w:r w:rsidR="00E67E64" w:rsidRPr="00BC79E4">
              <w:rPr>
                <w:rFonts w:cs="Times New Roman"/>
                <w:color w:val="000000"/>
              </w:rPr>
              <w:t>00 kg</w:t>
            </w:r>
          </w:p>
        </w:tc>
      </w:tr>
      <w:tr w:rsidR="00E67E64" w:rsidRPr="00BC79E4" w:rsidTr="00BB1ABB">
        <w:trPr>
          <w:jc w:val="center"/>
        </w:trPr>
        <w:tc>
          <w:tcPr>
            <w:tcW w:w="0" w:type="auto"/>
            <w:vAlign w:val="center"/>
          </w:tcPr>
          <w:p w:rsidR="00E67E64" w:rsidRPr="00BC79E4" w:rsidRDefault="00E67E64" w:rsidP="00BB1ABB">
            <w:pPr>
              <w:spacing w:after="0" w:line="288" w:lineRule="auto"/>
              <w:rPr>
                <w:rFonts w:cs="Times New Roman"/>
                <w:b/>
                <w:color w:val="000000"/>
              </w:rPr>
            </w:pPr>
            <w:r w:rsidRPr="00BC79E4">
              <w:rPr>
                <w:rFonts w:cs="Times New Roman"/>
                <w:b/>
                <w:color w:val="000000"/>
              </w:rPr>
              <w:t>Међуосовинско растојање</w:t>
            </w:r>
          </w:p>
        </w:tc>
        <w:tc>
          <w:tcPr>
            <w:tcW w:w="0" w:type="auto"/>
            <w:vAlign w:val="center"/>
          </w:tcPr>
          <w:p w:rsidR="00E67E64" w:rsidRPr="00BC79E4" w:rsidRDefault="00444683" w:rsidP="00BB1ABB">
            <w:pPr>
              <w:spacing w:after="0" w:line="288" w:lineRule="auto"/>
              <w:jc w:val="center"/>
              <w:rPr>
                <w:rFonts w:cs="Times New Roman"/>
                <w:color w:val="000000"/>
              </w:rPr>
            </w:pPr>
            <w:r w:rsidRPr="00BC79E4">
              <w:rPr>
                <w:rFonts w:cs="Times New Roman"/>
              </w:rPr>
              <w:t>382</w:t>
            </w:r>
            <w:r w:rsidR="00E67E64" w:rsidRPr="00BC79E4">
              <w:rPr>
                <w:rFonts w:cs="Times New Roman"/>
              </w:rPr>
              <w:t>5</w:t>
            </w:r>
            <w:r w:rsidRPr="00BC79E4">
              <w:rPr>
                <w:rFonts w:cs="Times New Roman"/>
              </w:rPr>
              <w:t>+1350</w:t>
            </w:r>
            <w:r w:rsidR="00E67E64" w:rsidRPr="00BC79E4">
              <w:rPr>
                <w:rFonts w:cs="Times New Roman"/>
                <w:color w:val="000000"/>
              </w:rPr>
              <w:t xml:space="preserve"> mm</w:t>
            </w:r>
          </w:p>
        </w:tc>
      </w:tr>
      <w:tr w:rsidR="00E67E64" w:rsidRPr="00BC79E4" w:rsidTr="00BB1ABB">
        <w:trPr>
          <w:jc w:val="center"/>
        </w:trPr>
        <w:tc>
          <w:tcPr>
            <w:tcW w:w="0" w:type="auto"/>
            <w:vAlign w:val="center"/>
          </w:tcPr>
          <w:p w:rsidR="00E67E64" w:rsidRPr="00BC79E4" w:rsidRDefault="00E67E64" w:rsidP="00BB1ABB">
            <w:pPr>
              <w:spacing w:after="0" w:line="288" w:lineRule="auto"/>
              <w:rPr>
                <w:rFonts w:cs="Times New Roman"/>
                <w:b/>
                <w:color w:val="000000"/>
              </w:rPr>
            </w:pPr>
            <w:r w:rsidRPr="00BC79E4">
              <w:rPr>
                <w:rFonts w:cs="Times New Roman"/>
                <w:b/>
                <w:color w:val="000000"/>
              </w:rPr>
              <w:t>Наилазни угао:</w:t>
            </w:r>
          </w:p>
        </w:tc>
        <w:tc>
          <w:tcPr>
            <w:tcW w:w="0" w:type="auto"/>
            <w:vAlign w:val="center"/>
          </w:tcPr>
          <w:p w:rsidR="00E67E64" w:rsidRPr="00BC79E4" w:rsidRDefault="00E67E64" w:rsidP="00BB1ABB">
            <w:pPr>
              <w:spacing w:after="0" w:line="288" w:lineRule="auto"/>
              <w:jc w:val="center"/>
              <w:rPr>
                <w:rFonts w:cs="Times New Roman"/>
                <w:color w:val="000000"/>
              </w:rPr>
            </w:pPr>
            <w:r w:rsidRPr="00BC79E4">
              <w:rPr>
                <w:rFonts w:cs="Times New Roman"/>
                <w:color w:val="000000"/>
              </w:rPr>
              <w:t>15</w:t>
            </w:r>
            <w:r w:rsidR="001E7E7B" w:rsidRPr="00BC79E4">
              <w:rPr>
                <w:rFonts w:cs="Times New Roman"/>
                <w:color w:val="000000"/>
                <w:vertAlign w:val="superscript"/>
              </w:rPr>
              <w:t xml:space="preserve"> о</w:t>
            </w:r>
            <w:r w:rsidR="001E7E7B" w:rsidRPr="00BC79E4">
              <w:rPr>
                <w:rFonts w:cs="Times New Roman"/>
                <w:color w:val="000000"/>
              </w:rPr>
              <w:t>÷25</w:t>
            </w:r>
            <w:r w:rsidRPr="00BC79E4">
              <w:rPr>
                <w:rFonts w:cs="Times New Roman"/>
                <w:color w:val="000000"/>
                <w:vertAlign w:val="superscript"/>
              </w:rPr>
              <w:t>о</w:t>
            </w:r>
          </w:p>
        </w:tc>
      </w:tr>
      <w:tr w:rsidR="00E67E64" w:rsidRPr="00BC79E4" w:rsidTr="00BB1ABB">
        <w:trPr>
          <w:jc w:val="center"/>
        </w:trPr>
        <w:tc>
          <w:tcPr>
            <w:tcW w:w="0" w:type="auto"/>
            <w:vAlign w:val="center"/>
          </w:tcPr>
          <w:p w:rsidR="00E67E64" w:rsidRPr="00BC79E4" w:rsidRDefault="00E67E64" w:rsidP="00BB1ABB">
            <w:pPr>
              <w:spacing w:after="0" w:line="288" w:lineRule="auto"/>
              <w:rPr>
                <w:rFonts w:cs="Times New Roman"/>
                <w:b/>
                <w:color w:val="000000"/>
              </w:rPr>
            </w:pPr>
            <w:r w:rsidRPr="00BC79E4">
              <w:rPr>
                <w:rFonts w:cs="Times New Roman"/>
                <w:b/>
                <w:color w:val="000000"/>
              </w:rPr>
              <w:t xml:space="preserve">Макс. Брзина </w:t>
            </w:r>
          </w:p>
        </w:tc>
        <w:tc>
          <w:tcPr>
            <w:tcW w:w="0" w:type="auto"/>
            <w:vAlign w:val="center"/>
          </w:tcPr>
          <w:p w:rsidR="00E67E64" w:rsidRPr="00BC79E4" w:rsidRDefault="001E7E7B" w:rsidP="00BB1ABB">
            <w:pPr>
              <w:spacing w:after="0" w:line="288" w:lineRule="auto"/>
              <w:jc w:val="center"/>
              <w:rPr>
                <w:rFonts w:cs="Times New Roman"/>
                <w:color w:val="000000"/>
              </w:rPr>
            </w:pPr>
            <w:r w:rsidRPr="00BC79E4">
              <w:rPr>
                <w:rFonts w:cs="Times New Roman"/>
                <w:color w:val="000000"/>
              </w:rPr>
              <w:t>90</w:t>
            </w:r>
            <w:r w:rsidR="00E67E64" w:rsidRPr="00BC79E4">
              <w:rPr>
                <w:rFonts w:cs="Times New Roman"/>
                <w:color w:val="000000"/>
              </w:rPr>
              <w:t xml:space="preserve"> km/h</w:t>
            </w:r>
          </w:p>
        </w:tc>
      </w:tr>
      <w:tr w:rsidR="00E67E64" w:rsidRPr="00BC79E4" w:rsidTr="00BB1ABB">
        <w:trPr>
          <w:jc w:val="center"/>
        </w:trPr>
        <w:tc>
          <w:tcPr>
            <w:tcW w:w="0" w:type="auto"/>
            <w:vAlign w:val="center"/>
          </w:tcPr>
          <w:p w:rsidR="00E67E64" w:rsidRPr="00BC79E4" w:rsidRDefault="00E67E64" w:rsidP="00BB1ABB">
            <w:pPr>
              <w:spacing w:after="0" w:line="288" w:lineRule="auto"/>
              <w:rPr>
                <w:rFonts w:cs="Times New Roman"/>
                <w:b/>
                <w:color w:val="000000"/>
              </w:rPr>
            </w:pPr>
            <w:r w:rsidRPr="00BC79E4">
              <w:rPr>
                <w:rFonts w:cs="Times New Roman"/>
                <w:b/>
                <w:color w:val="000000"/>
              </w:rPr>
              <w:t xml:space="preserve">Најмањи пречник окретања возила </w:t>
            </w:r>
          </w:p>
        </w:tc>
        <w:tc>
          <w:tcPr>
            <w:tcW w:w="0" w:type="auto"/>
            <w:vAlign w:val="center"/>
          </w:tcPr>
          <w:p w:rsidR="00E67E64" w:rsidRPr="00BC79E4" w:rsidRDefault="00991DF0" w:rsidP="00BB1ABB">
            <w:pPr>
              <w:spacing w:after="0" w:line="288" w:lineRule="auto"/>
              <w:jc w:val="center"/>
              <w:rPr>
                <w:rFonts w:cs="Times New Roman"/>
                <w:color w:val="000000"/>
              </w:rPr>
            </w:pPr>
            <w:r w:rsidRPr="00BC79E4">
              <w:rPr>
                <w:rFonts w:cs="Times New Roman"/>
                <w:color w:val="000000"/>
              </w:rPr>
              <w:t>-</w:t>
            </w:r>
          </w:p>
        </w:tc>
      </w:tr>
      <w:tr w:rsidR="00E67E64" w:rsidRPr="00BC79E4" w:rsidTr="00BB1ABB">
        <w:trPr>
          <w:jc w:val="center"/>
        </w:trPr>
        <w:tc>
          <w:tcPr>
            <w:tcW w:w="0" w:type="auto"/>
            <w:vAlign w:val="center"/>
          </w:tcPr>
          <w:p w:rsidR="00E67E64" w:rsidRPr="00BC79E4" w:rsidRDefault="00E67E64" w:rsidP="00BB1ABB">
            <w:pPr>
              <w:spacing w:after="0" w:line="288" w:lineRule="auto"/>
              <w:rPr>
                <w:rFonts w:cs="Times New Roman"/>
                <w:b/>
                <w:color w:val="000000"/>
              </w:rPr>
            </w:pPr>
            <w:r w:rsidRPr="00BC79E4">
              <w:rPr>
                <w:rFonts w:cs="Times New Roman"/>
                <w:b/>
                <w:color w:val="000000"/>
              </w:rPr>
              <w:t xml:space="preserve">Дужина возила </w:t>
            </w:r>
          </w:p>
        </w:tc>
        <w:tc>
          <w:tcPr>
            <w:tcW w:w="0" w:type="auto"/>
            <w:vAlign w:val="center"/>
          </w:tcPr>
          <w:p w:rsidR="00E67E64" w:rsidRPr="00BC79E4" w:rsidRDefault="00991DF0" w:rsidP="00BB1ABB">
            <w:pPr>
              <w:tabs>
                <w:tab w:val="left" w:pos="2415"/>
                <w:tab w:val="center" w:pos="2999"/>
              </w:tabs>
              <w:spacing w:after="0" w:line="288" w:lineRule="auto"/>
              <w:jc w:val="center"/>
              <w:rPr>
                <w:rFonts w:cs="Times New Roman"/>
                <w:color w:val="000000"/>
              </w:rPr>
            </w:pPr>
            <w:r w:rsidRPr="00BC79E4">
              <w:rPr>
                <w:rFonts w:cs="Times New Roman"/>
              </w:rPr>
              <w:t>8205</w:t>
            </w:r>
            <w:r w:rsidR="00E67E64" w:rsidRPr="00BC79E4">
              <w:rPr>
                <w:rFonts w:cs="Times New Roman"/>
              </w:rPr>
              <w:t xml:space="preserve"> mm</w:t>
            </w:r>
          </w:p>
        </w:tc>
      </w:tr>
      <w:tr w:rsidR="00E67E64" w:rsidRPr="00BC79E4" w:rsidTr="00BB1ABB">
        <w:trPr>
          <w:jc w:val="center"/>
        </w:trPr>
        <w:tc>
          <w:tcPr>
            <w:tcW w:w="0" w:type="auto"/>
            <w:vAlign w:val="center"/>
          </w:tcPr>
          <w:p w:rsidR="00E67E64" w:rsidRPr="00BC79E4" w:rsidRDefault="00E67E64" w:rsidP="00BB1ABB">
            <w:pPr>
              <w:spacing w:after="0" w:line="288" w:lineRule="auto"/>
              <w:rPr>
                <w:rFonts w:cs="Times New Roman"/>
                <w:b/>
                <w:color w:val="000000"/>
              </w:rPr>
            </w:pPr>
            <w:r w:rsidRPr="00BC79E4">
              <w:rPr>
                <w:rFonts w:cs="Times New Roman"/>
                <w:b/>
                <w:color w:val="000000"/>
              </w:rPr>
              <w:t xml:space="preserve">Висина рама неоптерећеног возила </w:t>
            </w:r>
          </w:p>
        </w:tc>
        <w:tc>
          <w:tcPr>
            <w:tcW w:w="0" w:type="auto"/>
            <w:vAlign w:val="center"/>
          </w:tcPr>
          <w:p w:rsidR="00E67E64" w:rsidRPr="00BC79E4" w:rsidRDefault="00E67E64" w:rsidP="00BB1ABB">
            <w:pPr>
              <w:tabs>
                <w:tab w:val="left" w:pos="2415"/>
                <w:tab w:val="center" w:pos="2999"/>
              </w:tabs>
              <w:spacing w:after="0" w:line="288" w:lineRule="auto"/>
              <w:jc w:val="center"/>
              <w:rPr>
                <w:rFonts w:cs="Times New Roman"/>
                <w:color w:val="000000"/>
              </w:rPr>
            </w:pPr>
            <w:r w:rsidRPr="00BC79E4">
              <w:rPr>
                <w:rFonts w:cs="Times New Roman"/>
                <w:color w:val="000000"/>
              </w:rPr>
              <w:t>-</w:t>
            </w:r>
          </w:p>
        </w:tc>
      </w:tr>
      <w:tr w:rsidR="00E67E64" w:rsidRPr="00BC79E4" w:rsidTr="00BB1ABB">
        <w:trPr>
          <w:jc w:val="center"/>
        </w:trPr>
        <w:tc>
          <w:tcPr>
            <w:tcW w:w="0" w:type="auto"/>
            <w:vAlign w:val="center"/>
          </w:tcPr>
          <w:p w:rsidR="00E67E64" w:rsidRPr="00BC79E4" w:rsidRDefault="00E67E64" w:rsidP="00BB1ABB">
            <w:pPr>
              <w:spacing w:after="0" w:line="288" w:lineRule="auto"/>
              <w:rPr>
                <w:rFonts w:cs="Times New Roman"/>
                <w:b/>
                <w:color w:val="000000"/>
              </w:rPr>
            </w:pPr>
            <w:r w:rsidRPr="00BC79E4">
              <w:rPr>
                <w:rFonts w:cs="Times New Roman"/>
                <w:b/>
                <w:color w:val="000000"/>
              </w:rPr>
              <w:t>Кабина</w:t>
            </w:r>
          </w:p>
        </w:tc>
        <w:tc>
          <w:tcPr>
            <w:tcW w:w="0" w:type="auto"/>
            <w:vAlign w:val="center"/>
          </w:tcPr>
          <w:p w:rsidR="00E67E64" w:rsidRPr="00BC79E4" w:rsidRDefault="00E67E64" w:rsidP="00BB1ABB">
            <w:pPr>
              <w:tabs>
                <w:tab w:val="left" w:pos="2415"/>
                <w:tab w:val="center" w:pos="2999"/>
              </w:tabs>
              <w:spacing w:after="0" w:line="288" w:lineRule="auto"/>
              <w:jc w:val="center"/>
              <w:rPr>
                <w:rFonts w:cs="Times New Roman"/>
                <w:color w:val="000000"/>
              </w:rPr>
            </w:pPr>
            <w:r w:rsidRPr="00BC79E4">
              <w:rPr>
                <w:rFonts w:cs="Times New Roman"/>
                <w:color w:val="000000"/>
              </w:rPr>
              <w:t>Кратка</w:t>
            </w:r>
          </w:p>
        </w:tc>
      </w:tr>
      <w:tr w:rsidR="00E67E64" w:rsidRPr="00BC79E4" w:rsidTr="00BB1ABB">
        <w:trPr>
          <w:jc w:val="center"/>
        </w:trPr>
        <w:tc>
          <w:tcPr>
            <w:tcW w:w="0" w:type="auto"/>
            <w:vAlign w:val="center"/>
          </w:tcPr>
          <w:p w:rsidR="00E67E64" w:rsidRPr="00BC79E4" w:rsidRDefault="00E67E64" w:rsidP="00BB1ABB">
            <w:pPr>
              <w:spacing w:after="0" w:line="288" w:lineRule="auto"/>
              <w:rPr>
                <w:rFonts w:cs="Times New Roman"/>
                <w:b/>
                <w:color w:val="000000"/>
              </w:rPr>
            </w:pPr>
            <w:r w:rsidRPr="00BC79E4">
              <w:rPr>
                <w:rFonts w:cs="Times New Roman"/>
                <w:b/>
                <w:color w:val="000000"/>
              </w:rPr>
              <w:t>Утоварни п</w:t>
            </w:r>
            <w:r w:rsidR="006E6746">
              <w:rPr>
                <w:rFonts w:cs="Times New Roman"/>
                <w:b/>
                <w:color w:val="000000"/>
              </w:rPr>
              <w:t>р</w:t>
            </w:r>
            <w:r w:rsidRPr="00BC79E4">
              <w:rPr>
                <w:rFonts w:cs="Times New Roman"/>
                <w:b/>
                <w:color w:val="000000"/>
              </w:rPr>
              <w:t>остор</w:t>
            </w:r>
          </w:p>
        </w:tc>
        <w:tc>
          <w:tcPr>
            <w:tcW w:w="0" w:type="auto"/>
            <w:vAlign w:val="center"/>
          </w:tcPr>
          <w:p w:rsidR="00E67E64" w:rsidRPr="00BC79E4" w:rsidRDefault="003A086E" w:rsidP="00BB1ABB">
            <w:pPr>
              <w:tabs>
                <w:tab w:val="left" w:pos="2415"/>
                <w:tab w:val="center" w:pos="2999"/>
              </w:tabs>
              <w:spacing w:after="0" w:line="288" w:lineRule="auto"/>
              <w:jc w:val="center"/>
              <w:rPr>
                <w:rFonts w:cs="Times New Roman"/>
                <w:color w:val="000000"/>
              </w:rPr>
            </w:pPr>
            <w:r w:rsidRPr="00BC79E4">
              <w:rPr>
                <w:rFonts w:cs="Times New Roman"/>
                <w:color w:val="000000"/>
              </w:rPr>
              <w:t>ø</w:t>
            </w:r>
            <w:r w:rsidR="00991DF0" w:rsidRPr="00BC79E4">
              <w:rPr>
                <w:rFonts w:cs="Times New Roman"/>
                <w:color w:val="000000"/>
              </w:rPr>
              <w:t>7</w:t>
            </w:r>
            <w:r w:rsidR="00E67E64" w:rsidRPr="00BC79E4">
              <w:rPr>
                <w:rFonts w:cs="Times New Roman"/>
                <w:color w:val="000000"/>
              </w:rPr>
              <w:t xml:space="preserve"> m</w:t>
            </w:r>
            <w:r w:rsidR="00E67E64" w:rsidRPr="00BC79E4">
              <w:rPr>
                <w:rFonts w:cs="Times New Roman"/>
                <w:color w:val="000000"/>
                <w:vertAlign w:val="superscript"/>
              </w:rPr>
              <w:t>3</w:t>
            </w:r>
          </w:p>
        </w:tc>
      </w:tr>
    </w:tbl>
    <w:p w:rsidR="00E67E64" w:rsidRPr="00E67E64" w:rsidRDefault="00E67E64" w:rsidP="00E67E64">
      <w:pPr>
        <w:spacing w:after="0"/>
        <w:jc w:val="both"/>
        <w:rPr>
          <w:rFonts w:ascii="Times New Roman" w:hAnsi="Times New Roman" w:cs="Times New Roman"/>
          <w:sz w:val="24"/>
          <w:szCs w:val="24"/>
        </w:rPr>
      </w:pPr>
    </w:p>
    <w:p w:rsidR="00E67E64" w:rsidRPr="000174EB" w:rsidRDefault="002C3188" w:rsidP="000174EB">
      <w:pPr>
        <w:pStyle w:val="Heading2"/>
        <w:spacing w:before="0"/>
        <w:rPr>
          <w:rFonts w:ascii="Times New Roman" w:hAnsi="Times New Roman" w:cs="Times New Roman"/>
          <w:color w:val="auto"/>
          <w:sz w:val="28"/>
          <w:szCs w:val="28"/>
        </w:rPr>
      </w:pPr>
      <w:bookmarkStart w:id="18" w:name="_Toc472019499"/>
      <w:r w:rsidRPr="000174EB">
        <w:rPr>
          <w:rFonts w:ascii="Times New Roman" w:hAnsi="Times New Roman" w:cs="Times New Roman"/>
          <w:color w:val="auto"/>
          <w:sz w:val="28"/>
          <w:szCs w:val="28"/>
        </w:rPr>
        <w:t xml:space="preserve">3.5. </w:t>
      </w:r>
      <w:r w:rsidR="00885472">
        <w:rPr>
          <w:rFonts w:ascii="Times New Roman" w:hAnsi="Times New Roman" w:cs="Times New Roman"/>
          <w:color w:val="auto"/>
          <w:sz w:val="28"/>
          <w:szCs w:val="28"/>
        </w:rPr>
        <w:t xml:space="preserve">Карактеристике возила </w:t>
      </w:r>
      <w:r w:rsidRPr="000174EB">
        <w:rPr>
          <w:rFonts w:ascii="Times New Roman" w:hAnsi="Times New Roman" w:cs="Times New Roman"/>
          <w:color w:val="auto"/>
          <w:sz w:val="28"/>
          <w:szCs w:val="28"/>
        </w:rPr>
        <w:t xml:space="preserve">FAP </w:t>
      </w:r>
      <w:r w:rsidR="000174EB">
        <w:rPr>
          <w:rFonts w:ascii="Times New Roman" w:hAnsi="Times New Roman" w:cs="Times New Roman"/>
          <w:color w:val="auto"/>
          <w:sz w:val="28"/>
          <w:szCs w:val="28"/>
        </w:rPr>
        <w:t xml:space="preserve">2629 B/32 </w:t>
      </w:r>
      <w:r w:rsidR="003F2EDA" w:rsidRPr="000174EB">
        <w:rPr>
          <w:rFonts w:ascii="Times New Roman" w:hAnsi="Times New Roman" w:cs="Times New Roman"/>
          <w:color w:val="auto"/>
          <w:sz w:val="28"/>
          <w:szCs w:val="28"/>
        </w:rPr>
        <w:t>DH/SH</w:t>
      </w:r>
      <w:r w:rsidR="000174EB">
        <w:rPr>
          <w:rFonts w:ascii="Times New Roman" w:hAnsi="Times New Roman" w:cs="Times New Roman"/>
          <w:color w:val="auto"/>
          <w:sz w:val="28"/>
          <w:szCs w:val="28"/>
        </w:rPr>
        <w:t xml:space="preserve"> </w:t>
      </w:r>
      <w:r w:rsidR="000174EB" w:rsidRPr="000174EB">
        <w:rPr>
          <w:rFonts w:ascii="Times New Roman" w:hAnsi="Times New Roman" w:cs="Times New Roman"/>
          <w:color w:val="auto"/>
          <w:sz w:val="28"/>
          <w:szCs w:val="28"/>
        </w:rPr>
        <w:t>6x4 – ауто-мешалица</w:t>
      </w:r>
      <w:bookmarkEnd w:id="18"/>
    </w:p>
    <w:p w:rsidR="003F2EDA" w:rsidRDefault="003F2EDA" w:rsidP="003F2EDA">
      <w:pPr>
        <w:spacing w:after="0"/>
        <w:rPr>
          <w:rFonts w:ascii="Times New Roman" w:hAnsi="Times New Roman" w:cs="Times New Roman"/>
          <w:sz w:val="24"/>
          <w:szCs w:val="24"/>
        </w:rPr>
      </w:pPr>
    </w:p>
    <w:p w:rsidR="00EC405B" w:rsidRDefault="000174EB" w:rsidP="00EC405B">
      <w:pPr>
        <w:spacing w:after="0"/>
        <w:jc w:val="both"/>
        <w:rPr>
          <w:rFonts w:ascii="Times New Roman" w:hAnsi="Times New Roman" w:cs="Times New Roman"/>
          <w:sz w:val="24"/>
          <w:szCs w:val="24"/>
        </w:rPr>
      </w:pPr>
      <w:r>
        <w:rPr>
          <w:rFonts w:ascii="Times New Roman" w:hAnsi="Times New Roman" w:cs="Times New Roman"/>
          <w:sz w:val="24"/>
          <w:szCs w:val="24"/>
        </w:rPr>
        <w:t xml:space="preserve">Ово је једини домаћи произвођач ТМВ, а у својој понуди има и више модела ауто-мешалица са различитим погонским агрегатима и шемом погона (4х2, 6х4 и 8х4). У своја возила уграђује дизел моторе </w:t>
      </w:r>
      <w:r w:rsidR="00086396">
        <w:rPr>
          <w:rFonts w:ascii="Times New Roman" w:hAnsi="Times New Roman" w:cs="Times New Roman"/>
          <w:sz w:val="24"/>
          <w:szCs w:val="24"/>
        </w:rPr>
        <w:t xml:space="preserve">произвођача </w:t>
      </w:r>
      <w:r w:rsidR="00561507">
        <w:rPr>
          <w:rFonts w:ascii="Times New Roman" w:hAnsi="Times New Roman" w:cs="Times New Roman"/>
          <w:sz w:val="24"/>
          <w:szCs w:val="24"/>
        </w:rPr>
        <w:t xml:space="preserve">Mercedes-Benz, Cummis и MAN. Ауто-мешалицу </w:t>
      </w:r>
      <w:r w:rsidR="00561507" w:rsidRPr="00561507">
        <w:rPr>
          <w:rFonts w:ascii="Times New Roman" w:hAnsi="Times New Roman" w:cs="Times New Roman"/>
          <w:sz w:val="24"/>
          <w:szCs w:val="24"/>
        </w:rPr>
        <w:t>FAP 2629 B/32 DH/SH 6x4</w:t>
      </w:r>
      <w:r w:rsidR="00561507">
        <w:rPr>
          <w:rFonts w:ascii="Times New Roman" w:hAnsi="Times New Roman" w:cs="Times New Roman"/>
          <w:sz w:val="24"/>
          <w:szCs w:val="24"/>
        </w:rPr>
        <w:t xml:space="preserve"> </w:t>
      </w:r>
      <w:r w:rsidR="00CF4F1A">
        <w:rPr>
          <w:rFonts w:ascii="Times New Roman" w:hAnsi="Times New Roman" w:cs="Times New Roman"/>
          <w:sz w:val="24"/>
          <w:szCs w:val="24"/>
        </w:rPr>
        <w:t xml:space="preserve">(слика 3.17) </w:t>
      </w:r>
      <w:r w:rsidR="00561507">
        <w:rPr>
          <w:rFonts w:ascii="Times New Roman" w:hAnsi="Times New Roman" w:cs="Times New Roman"/>
          <w:sz w:val="24"/>
          <w:szCs w:val="24"/>
        </w:rPr>
        <w:t xml:space="preserve">покреће дизел мотор </w:t>
      </w:r>
      <w:r w:rsidR="00561507" w:rsidRPr="00B66094">
        <w:rPr>
          <w:rFonts w:ascii="Times New Roman" w:hAnsi="Times New Roman" w:cs="Times New Roman"/>
        </w:rPr>
        <w:t>МВ ОМ 906 LA</w:t>
      </w:r>
      <w:r w:rsidR="00561507">
        <w:rPr>
          <w:rFonts w:ascii="Times New Roman" w:hAnsi="Times New Roman" w:cs="Times New Roman"/>
        </w:rPr>
        <w:t xml:space="preserve"> снаге 210 kW.</w:t>
      </w:r>
      <w:r w:rsidR="00561507">
        <w:rPr>
          <w:rFonts w:ascii="Times New Roman" w:hAnsi="Times New Roman" w:cs="Times New Roman"/>
          <w:sz w:val="24"/>
          <w:szCs w:val="24"/>
        </w:rPr>
        <w:t xml:space="preserve"> Мењачки преносник је мануелни 9 – степени произвођача ZF. Док су </w:t>
      </w:r>
      <w:r w:rsidR="00086396">
        <w:rPr>
          <w:rFonts w:ascii="Times New Roman" w:hAnsi="Times New Roman" w:cs="Times New Roman"/>
          <w:sz w:val="24"/>
          <w:szCs w:val="24"/>
        </w:rPr>
        <w:t>осовине произвођача Mercedes-Benz, носивости 7500 kg (предња) и 13000 kg (задње/п</w:t>
      </w:r>
      <w:r w:rsidR="00BC79E4">
        <w:rPr>
          <w:rFonts w:ascii="Times New Roman" w:hAnsi="Times New Roman" w:cs="Times New Roman"/>
          <w:sz w:val="24"/>
          <w:szCs w:val="24"/>
        </w:rPr>
        <w:t>о</w:t>
      </w:r>
      <w:r w:rsidR="00086396">
        <w:rPr>
          <w:rFonts w:ascii="Times New Roman" w:hAnsi="Times New Roman" w:cs="Times New Roman"/>
          <w:sz w:val="24"/>
          <w:szCs w:val="24"/>
        </w:rPr>
        <w:t>гонске).</w:t>
      </w:r>
      <w:r w:rsidR="00D7630B">
        <w:rPr>
          <w:rFonts w:ascii="Times New Roman" w:hAnsi="Times New Roman" w:cs="Times New Roman"/>
          <w:sz w:val="24"/>
          <w:szCs w:val="24"/>
        </w:rPr>
        <w:t xml:space="preserve"> За </w:t>
      </w:r>
      <w:r w:rsidR="00CF4F1A">
        <w:rPr>
          <w:rFonts w:ascii="Times New Roman" w:hAnsi="Times New Roman" w:cs="Times New Roman"/>
          <w:sz w:val="24"/>
          <w:szCs w:val="24"/>
        </w:rPr>
        <w:t xml:space="preserve">ауто-мешалицу са шемом погона 6х4 и мотором снаге до 257 kW предвиђен је товарни простор запремине 6 </w:t>
      </w:r>
      <w:r w:rsidR="00CF4F1A" w:rsidRPr="00440814">
        <w:rPr>
          <w:rFonts w:ascii="Times New Roman" w:hAnsi="Times New Roman" w:cs="Times New Roman"/>
          <w:color w:val="000000"/>
        </w:rPr>
        <w:t>m</w:t>
      </w:r>
      <w:r w:rsidR="00CF4F1A" w:rsidRPr="00440814">
        <w:rPr>
          <w:rFonts w:ascii="Times New Roman" w:hAnsi="Times New Roman" w:cs="Times New Roman"/>
          <w:color w:val="000000"/>
          <w:vertAlign w:val="superscript"/>
        </w:rPr>
        <w:t>3</w:t>
      </w:r>
      <w:r w:rsidR="00CF4F1A">
        <w:rPr>
          <w:rFonts w:ascii="Times New Roman" w:hAnsi="Times New Roman" w:cs="Times New Roman"/>
          <w:color w:val="000000"/>
        </w:rPr>
        <w:t>, 7</w:t>
      </w:r>
      <w:r w:rsidR="00CF4F1A" w:rsidRPr="00440814">
        <w:rPr>
          <w:rFonts w:ascii="Times New Roman" w:hAnsi="Times New Roman" w:cs="Times New Roman"/>
          <w:color w:val="000000"/>
        </w:rPr>
        <w:t xml:space="preserve"> m</w:t>
      </w:r>
      <w:r w:rsidR="00CF4F1A" w:rsidRPr="00440814">
        <w:rPr>
          <w:rFonts w:ascii="Times New Roman" w:hAnsi="Times New Roman" w:cs="Times New Roman"/>
          <w:color w:val="000000"/>
          <w:vertAlign w:val="superscript"/>
        </w:rPr>
        <w:t>3</w:t>
      </w:r>
      <w:r w:rsidR="00CF4F1A">
        <w:rPr>
          <w:rFonts w:ascii="Times New Roman" w:hAnsi="Times New Roman" w:cs="Times New Roman"/>
          <w:color w:val="000000"/>
        </w:rPr>
        <w:t xml:space="preserve"> и 8</w:t>
      </w:r>
      <w:r w:rsidR="00CF4F1A" w:rsidRPr="00440814">
        <w:rPr>
          <w:rFonts w:ascii="Times New Roman" w:hAnsi="Times New Roman" w:cs="Times New Roman"/>
          <w:color w:val="000000"/>
        </w:rPr>
        <w:t xml:space="preserve"> m</w:t>
      </w:r>
      <w:r w:rsidR="00CF4F1A" w:rsidRPr="00440814">
        <w:rPr>
          <w:rFonts w:ascii="Times New Roman" w:hAnsi="Times New Roman" w:cs="Times New Roman"/>
          <w:color w:val="000000"/>
          <w:vertAlign w:val="superscript"/>
        </w:rPr>
        <w:t>3</w:t>
      </w:r>
      <w:r w:rsidR="00CF4F1A">
        <w:rPr>
          <w:rFonts w:ascii="Times New Roman" w:hAnsi="Times New Roman" w:cs="Times New Roman"/>
          <w:color w:val="000000"/>
        </w:rPr>
        <w:t>.</w:t>
      </w:r>
      <w:r w:rsidR="00D4380E">
        <w:rPr>
          <w:rFonts w:ascii="Times New Roman" w:hAnsi="Times New Roman" w:cs="Times New Roman"/>
          <w:color w:val="000000"/>
        </w:rPr>
        <w:t xml:space="preserve"> </w:t>
      </w:r>
      <w:r w:rsidR="00D4380E">
        <w:rPr>
          <w:rFonts w:ascii="Times New Roman" w:hAnsi="Times New Roman" w:cs="Times New Roman"/>
          <w:sz w:val="24"/>
          <w:szCs w:val="24"/>
        </w:rPr>
        <w:t xml:space="preserve"> Код овог возила при експлоатацији</w:t>
      </w:r>
      <w:r w:rsidR="00D4380E" w:rsidRPr="00D4380E">
        <w:rPr>
          <w:rFonts w:ascii="Times New Roman" w:hAnsi="Times New Roman" w:cs="Times New Roman"/>
          <w:sz w:val="24"/>
          <w:szCs w:val="24"/>
        </w:rPr>
        <w:t xml:space="preserve"> </w:t>
      </w:r>
      <w:r w:rsidR="00D4380E">
        <w:rPr>
          <w:rFonts w:ascii="Times New Roman" w:hAnsi="Times New Roman" w:cs="Times New Roman"/>
          <w:sz w:val="24"/>
          <w:szCs w:val="24"/>
        </w:rPr>
        <w:t>у</w:t>
      </w:r>
      <w:r w:rsidR="00D4380E" w:rsidRPr="00D4380E">
        <w:rPr>
          <w:rFonts w:ascii="Times New Roman" w:hAnsi="Times New Roman" w:cs="Times New Roman"/>
          <w:sz w:val="24"/>
          <w:szCs w:val="24"/>
        </w:rPr>
        <w:t xml:space="preserve"> условима</w:t>
      </w:r>
      <w:r w:rsidR="00D4380E">
        <w:rPr>
          <w:rFonts w:ascii="Times New Roman" w:hAnsi="Times New Roman" w:cs="Times New Roman"/>
          <w:sz w:val="24"/>
          <w:szCs w:val="24"/>
        </w:rPr>
        <w:t xml:space="preserve"> екстремних витоперења возила омогућено је ослањање рукавцем</w:t>
      </w:r>
      <w:r w:rsidR="00D4380E" w:rsidRPr="00D4380E">
        <w:rPr>
          <w:rFonts w:ascii="Times New Roman" w:hAnsi="Times New Roman" w:cs="Times New Roman"/>
          <w:sz w:val="24"/>
          <w:szCs w:val="24"/>
        </w:rPr>
        <w:t xml:space="preserve"> </w:t>
      </w:r>
      <w:r w:rsidR="00D4380E">
        <w:rPr>
          <w:rFonts w:ascii="Times New Roman" w:hAnsi="Times New Roman" w:cs="Times New Roman"/>
          <w:sz w:val="24"/>
          <w:szCs w:val="24"/>
        </w:rPr>
        <w:t>„</w:t>
      </w:r>
      <w:r w:rsidR="00EC405B">
        <w:rPr>
          <w:rFonts w:ascii="Times New Roman" w:hAnsi="Times New Roman" w:cs="Times New Roman"/>
          <w:sz w:val="24"/>
          <w:szCs w:val="24"/>
        </w:rPr>
        <w:t>добоша</w:t>
      </w:r>
      <w:r w:rsidR="00D4380E">
        <w:rPr>
          <w:rFonts w:ascii="Times New Roman" w:hAnsi="Times New Roman" w:cs="Times New Roman"/>
          <w:sz w:val="24"/>
          <w:szCs w:val="24"/>
        </w:rPr>
        <w:t>“</w:t>
      </w:r>
      <w:r w:rsidR="00BC79E4">
        <w:rPr>
          <w:rFonts w:ascii="Times New Roman" w:hAnsi="Times New Roman" w:cs="Times New Roman"/>
          <w:sz w:val="24"/>
          <w:szCs w:val="24"/>
        </w:rPr>
        <w:t xml:space="preserve"> на сферном леж</w:t>
      </w:r>
      <w:r w:rsidR="00D4380E" w:rsidRPr="00D4380E">
        <w:rPr>
          <w:rFonts w:ascii="Times New Roman" w:hAnsi="Times New Roman" w:cs="Times New Roman"/>
          <w:sz w:val="24"/>
          <w:szCs w:val="24"/>
        </w:rPr>
        <w:t>ају</w:t>
      </w:r>
      <w:r w:rsidR="00D4380E">
        <w:rPr>
          <w:rFonts w:ascii="Times New Roman" w:hAnsi="Times New Roman" w:cs="Times New Roman"/>
          <w:sz w:val="24"/>
          <w:szCs w:val="24"/>
        </w:rPr>
        <w:t>, чиме је смањено н</w:t>
      </w:r>
      <w:r w:rsidR="00D4380E" w:rsidRPr="00D4380E">
        <w:rPr>
          <w:rFonts w:ascii="Times New Roman" w:hAnsi="Times New Roman" w:cs="Times New Roman"/>
          <w:sz w:val="24"/>
          <w:szCs w:val="24"/>
        </w:rPr>
        <w:t>епотребно одржавање.</w:t>
      </w:r>
      <w:r w:rsidR="00D4380E">
        <w:rPr>
          <w:rFonts w:ascii="Times New Roman" w:hAnsi="Times New Roman" w:cs="Times New Roman"/>
          <w:sz w:val="24"/>
          <w:szCs w:val="24"/>
        </w:rPr>
        <w:t xml:space="preserve"> </w:t>
      </w:r>
      <w:r w:rsidR="00D4380E" w:rsidRPr="00D4380E">
        <w:rPr>
          <w:rFonts w:ascii="Times New Roman" w:hAnsi="Times New Roman" w:cs="Times New Roman"/>
          <w:sz w:val="24"/>
          <w:szCs w:val="24"/>
        </w:rPr>
        <w:t xml:space="preserve">Сви елементи планетарног редуктора </w:t>
      </w:r>
      <w:r w:rsidR="00EC405B">
        <w:rPr>
          <w:rFonts w:ascii="Times New Roman" w:hAnsi="Times New Roman" w:cs="Times New Roman"/>
          <w:sz w:val="24"/>
          <w:szCs w:val="24"/>
        </w:rPr>
        <w:t>раде у уљном купатилу, па је р</w:t>
      </w:r>
      <w:r w:rsidR="00D4380E" w:rsidRPr="00D4380E">
        <w:rPr>
          <w:rFonts w:ascii="Times New Roman" w:hAnsi="Times New Roman" w:cs="Times New Roman"/>
          <w:sz w:val="24"/>
          <w:szCs w:val="24"/>
        </w:rPr>
        <w:t>ад бешуман. Замена уља једноставна</w:t>
      </w:r>
      <w:r w:rsidR="00EC405B">
        <w:rPr>
          <w:rFonts w:ascii="Times New Roman" w:hAnsi="Times New Roman" w:cs="Times New Roman"/>
          <w:sz w:val="24"/>
          <w:szCs w:val="24"/>
        </w:rPr>
        <w:t xml:space="preserve"> </w:t>
      </w:r>
      <w:r w:rsidR="00BC79E4">
        <w:rPr>
          <w:rFonts w:ascii="Times New Roman" w:hAnsi="Times New Roman" w:cs="Times New Roman"/>
          <w:sz w:val="24"/>
          <w:szCs w:val="24"/>
        </w:rPr>
        <w:t xml:space="preserve">и </w:t>
      </w:r>
      <w:r w:rsidR="00EC405B">
        <w:rPr>
          <w:rFonts w:ascii="Times New Roman" w:hAnsi="Times New Roman" w:cs="Times New Roman"/>
          <w:sz w:val="24"/>
          <w:szCs w:val="24"/>
        </w:rPr>
        <w:t xml:space="preserve">у дугим временским размацима, хабање </w:t>
      </w:r>
      <w:r w:rsidR="00BC79E4">
        <w:rPr>
          <w:rFonts w:ascii="Times New Roman" w:hAnsi="Times New Roman" w:cs="Times New Roman"/>
          <w:sz w:val="24"/>
          <w:szCs w:val="24"/>
        </w:rPr>
        <w:t xml:space="preserve">је </w:t>
      </w:r>
      <w:r w:rsidR="00EC405B">
        <w:rPr>
          <w:rFonts w:ascii="Times New Roman" w:hAnsi="Times New Roman" w:cs="Times New Roman"/>
          <w:sz w:val="24"/>
          <w:szCs w:val="24"/>
        </w:rPr>
        <w:t>незнатн</w:t>
      </w:r>
      <w:r w:rsidR="00BC79E4">
        <w:rPr>
          <w:rFonts w:ascii="Times New Roman" w:hAnsi="Times New Roman" w:cs="Times New Roman"/>
          <w:sz w:val="24"/>
          <w:szCs w:val="24"/>
        </w:rPr>
        <w:t>о</w:t>
      </w:r>
      <w:r w:rsidR="00EC405B">
        <w:rPr>
          <w:rFonts w:ascii="Times New Roman" w:hAnsi="Times New Roman" w:cs="Times New Roman"/>
          <w:sz w:val="24"/>
          <w:szCs w:val="24"/>
        </w:rPr>
        <w:t>, односно с</w:t>
      </w:r>
      <w:r w:rsidR="00D4380E" w:rsidRPr="00D4380E">
        <w:rPr>
          <w:rFonts w:ascii="Times New Roman" w:hAnsi="Times New Roman" w:cs="Times New Roman"/>
          <w:sz w:val="24"/>
          <w:szCs w:val="24"/>
        </w:rPr>
        <w:t xml:space="preserve">тепен искоришћења </w:t>
      </w:r>
      <w:r w:rsidR="00EC405B">
        <w:rPr>
          <w:rFonts w:ascii="Times New Roman" w:hAnsi="Times New Roman" w:cs="Times New Roman"/>
          <w:sz w:val="24"/>
          <w:szCs w:val="24"/>
        </w:rPr>
        <w:t xml:space="preserve">је </w:t>
      </w:r>
      <w:r w:rsidR="00D4380E" w:rsidRPr="00D4380E">
        <w:rPr>
          <w:rFonts w:ascii="Times New Roman" w:hAnsi="Times New Roman" w:cs="Times New Roman"/>
          <w:sz w:val="24"/>
          <w:szCs w:val="24"/>
        </w:rPr>
        <w:t>мак</w:t>
      </w:r>
      <w:r w:rsidR="00EC405B">
        <w:rPr>
          <w:rFonts w:ascii="Times New Roman" w:hAnsi="Times New Roman" w:cs="Times New Roman"/>
          <w:sz w:val="24"/>
          <w:szCs w:val="24"/>
        </w:rPr>
        <w:t>сималан</w:t>
      </w:r>
      <w:r w:rsidR="00D4380E" w:rsidRPr="00D4380E">
        <w:rPr>
          <w:rFonts w:ascii="Times New Roman" w:hAnsi="Times New Roman" w:cs="Times New Roman"/>
          <w:sz w:val="24"/>
          <w:szCs w:val="24"/>
        </w:rPr>
        <w:t xml:space="preserve">. </w:t>
      </w:r>
      <w:r w:rsidR="00EC405B">
        <w:rPr>
          <w:rFonts w:ascii="Times New Roman" w:hAnsi="Times New Roman" w:cs="Times New Roman"/>
          <w:sz w:val="24"/>
          <w:szCs w:val="24"/>
        </w:rPr>
        <w:t>Рад је бестрзајан, а могуће је  и к</w:t>
      </w:r>
      <w:r w:rsidR="00D4380E" w:rsidRPr="00D4380E">
        <w:rPr>
          <w:rFonts w:ascii="Times New Roman" w:hAnsi="Times New Roman" w:cs="Times New Roman"/>
          <w:sz w:val="24"/>
          <w:szCs w:val="24"/>
        </w:rPr>
        <w:t xml:space="preserve">онтинуално подешавање броја обртаја </w:t>
      </w:r>
      <w:r w:rsidR="00EC405B">
        <w:rPr>
          <w:rFonts w:ascii="Times New Roman" w:hAnsi="Times New Roman" w:cs="Times New Roman"/>
          <w:sz w:val="24"/>
          <w:szCs w:val="24"/>
        </w:rPr>
        <w:t>„добоша“</w:t>
      </w:r>
      <w:r w:rsidR="004278F1">
        <w:rPr>
          <w:rFonts w:ascii="Times New Roman" w:hAnsi="Times New Roman" w:cs="Times New Roman"/>
          <w:sz w:val="24"/>
          <w:szCs w:val="24"/>
        </w:rPr>
        <w:t xml:space="preserve"> [14</w:t>
      </w:r>
      <w:r w:rsidR="00001DCF">
        <w:rPr>
          <w:rFonts w:ascii="Times New Roman" w:hAnsi="Times New Roman" w:cs="Times New Roman"/>
          <w:sz w:val="24"/>
          <w:szCs w:val="24"/>
        </w:rPr>
        <w:t>]</w:t>
      </w:r>
      <w:r w:rsidR="00EC405B">
        <w:rPr>
          <w:rFonts w:ascii="Times New Roman" w:hAnsi="Times New Roman" w:cs="Times New Roman"/>
          <w:sz w:val="24"/>
          <w:szCs w:val="24"/>
        </w:rPr>
        <w:t>.</w:t>
      </w:r>
    </w:p>
    <w:p w:rsidR="00EC405B" w:rsidRDefault="00EC405B" w:rsidP="00EC405B">
      <w:pPr>
        <w:spacing w:after="0"/>
        <w:jc w:val="both"/>
        <w:rPr>
          <w:rFonts w:ascii="Times New Roman" w:hAnsi="Times New Roman" w:cs="Times New Roman"/>
          <w:sz w:val="24"/>
          <w:szCs w:val="24"/>
        </w:rPr>
      </w:pPr>
    </w:p>
    <w:p w:rsidR="00EC405B" w:rsidRPr="00EC405B" w:rsidRDefault="00EC405B" w:rsidP="00EC405B">
      <w:pPr>
        <w:spacing w:after="120"/>
        <w:jc w:val="both"/>
        <w:rPr>
          <w:rFonts w:ascii="Times New Roman" w:hAnsi="Times New Roman" w:cs="Times New Roman"/>
          <w:sz w:val="24"/>
          <w:szCs w:val="24"/>
        </w:rPr>
      </w:pPr>
      <w:r>
        <w:rPr>
          <w:rFonts w:ascii="Times New Roman" w:hAnsi="Times New Roman" w:cs="Times New Roman"/>
          <w:sz w:val="24"/>
          <w:szCs w:val="24"/>
        </w:rPr>
        <w:t>Ауто-мешалице</w:t>
      </w:r>
      <w:r w:rsidRPr="00EC405B">
        <w:rPr>
          <w:rFonts w:ascii="Times New Roman" w:hAnsi="Times New Roman" w:cs="Times New Roman"/>
          <w:sz w:val="24"/>
          <w:szCs w:val="24"/>
        </w:rPr>
        <w:t xml:space="preserve"> бетона</w:t>
      </w:r>
      <w:r>
        <w:rPr>
          <w:rFonts w:ascii="Times New Roman" w:hAnsi="Times New Roman" w:cs="Times New Roman"/>
          <w:sz w:val="24"/>
          <w:szCs w:val="24"/>
        </w:rPr>
        <w:t xml:space="preserve"> </w:t>
      </w:r>
      <w:r w:rsidRPr="00EC405B">
        <w:rPr>
          <w:rFonts w:ascii="Times New Roman" w:hAnsi="Times New Roman" w:cs="Times New Roman"/>
          <w:sz w:val="24"/>
          <w:szCs w:val="24"/>
        </w:rPr>
        <w:t>капацитета пуњења</w:t>
      </w:r>
      <w:r>
        <w:rPr>
          <w:rFonts w:ascii="Times New Roman" w:hAnsi="Times New Roman" w:cs="Times New Roman"/>
          <w:sz w:val="24"/>
          <w:szCs w:val="24"/>
        </w:rPr>
        <w:t>:</w:t>
      </w:r>
      <w:r w:rsidRPr="00EC405B">
        <w:rPr>
          <w:rFonts w:ascii="Times New Roman" w:hAnsi="Times New Roman" w:cs="Times New Roman"/>
          <w:sz w:val="24"/>
          <w:szCs w:val="24"/>
        </w:rPr>
        <w:t xml:space="preserve"> 3</w:t>
      </w:r>
      <w:r w:rsidRPr="00EC405B">
        <w:rPr>
          <w:rFonts w:ascii="Times New Roman" w:hAnsi="Times New Roman" w:cs="Times New Roman"/>
          <w:color w:val="000000"/>
        </w:rPr>
        <w:t xml:space="preserve"> </w:t>
      </w:r>
      <w:r w:rsidRPr="00440814">
        <w:rPr>
          <w:rFonts w:ascii="Times New Roman" w:hAnsi="Times New Roman" w:cs="Times New Roman"/>
          <w:color w:val="000000"/>
        </w:rPr>
        <w:t>m</w:t>
      </w:r>
      <w:r w:rsidRPr="00440814">
        <w:rPr>
          <w:rFonts w:ascii="Times New Roman" w:hAnsi="Times New Roman" w:cs="Times New Roman"/>
          <w:color w:val="000000"/>
          <w:vertAlign w:val="superscript"/>
        </w:rPr>
        <w:t>3</w:t>
      </w:r>
      <w:r w:rsidRPr="00EC405B">
        <w:rPr>
          <w:rFonts w:ascii="Times New Roman" w:hAnsi="Times New Roman" w:cs="Times New Roman"/>
          <w:sz w:val="24"/>
          <w:szCs w:val="24"/>
        </w:rPr>
        <w:t>, 4</w:t>
      </w:r>
      <w:r w:rsidRPr="00EC405B">
        <w:rPr>
          <w:rFonts w:ascii="Times New Roman" w:hAnsi="Times New Roman" w:cs="Times New Roman"/>
          <w:color w:val="000000"/>
        </w:rPr>
        <w:t xml:space="preserve"> </w:t>
      </w:r>
      <w:r w:rsidRPr="00440814">
        <w:rPr>
          <w:rFonts w:ascii="Times New Roman" w:hAnsi="Times New Roman" w:cs="Times New Roman"/>
          <w:color w:val="000000"/>
        </w:rPr>
        <w:t>m</w:t>
      </w:r>
      <w:r w:rsidRPr="00440814">
        <w:rPr>
          <w:rFonts w:ascii="Times New Roman" w:hAnsi="Times New Roman" w:cs="Times New Roman"/>
          <w:color w:val="000000"/>
          <w:vertAlign w:val="superscript"/>
        </w:rPr>
        <w:t>3</w:t>
      </w:r>
      <w:r w:rsidRPr="00EC405B">
        <w:rPr>
          <w:rFonts w:ascii="Times New Roman" w:hAnsi="Times New Roman" w:cs="Times New Roman"/>
          <w:sz w:val="24"/>
          <w:szCs w:val="24"/>
        </w:rPr>
        <w:t>, 6</w:t>
      </w:r>
      <w:r w:rsidRPr="00EC405B">
        <w:rPr>
          <w:rFonts w:ascii="Times New Roman" w:hAnsi="Times New Roman" w:cs="Times New Roman"/>
          <w:color w:val="000000"/>
        </w:rPr>
        <w:t xml:space="preserve"> </w:t>
      </w:r>
      <w:r w:rsidRPr="00440814">
        <w:rPr>
          <w:rFonts w:ascii="Times New Roman" w:hAnsi="Times New Roman" w:cs="Times New Roman"/>
          <w:color w:val="000000"/>
        </w:rPr>
        <w:t>m</w:t>
      </w:r>
      <w:r w:rsidRPr="00440814">
        <w:rPr>
          <w:rFonts w:ascii="Times New Roman" w:hAnsi="Times New Roman" w:cs="Times New Roman"/>
          <w:color w:val="000000"/>
          <w:vertAlign w:val="superscript"/>
        </w:rPr>
        <w:t>3</w:t>
      </w:r>
      <w:r w:rsidRPr="00EC405B">
        <w:rPr>
          <w:rFonts w:ascii="Times New Roman" w:hAnsi="Times New Roman" w:cs="Times New Roman"/>
          <w:sz w:val="24"/>
          <w:szCs w:val="24"/>
        </w:rPr>
        <w:t>, 7</w:t>
      </w:r>
      <w:r w:rsidRPr="00EC405B">
        <w:rPr>
          <w:rFonts w:ascii="Times New Roman" w:hAnsi="Times New Roman" w:cs="Times New Roman"/>
          <w:color w:val="000000"/>
        </w:rPr>
        <w:t xml:space="preserve"> </w:t>
      </w:r>
      <w:r w:rsidRPr="00440814">
        <w:rPr>
          <w:rFonts w:ascii="Times New Roman" w:hAnsi="Times New Roman" w:cs="Times New Roman"/>
          <w:color w:val="000000"/>
        </w:rPr>
        <w:t>m</w:t>
      </w:r>
      <w:r w:rsidRPr="00440814">
        <w:rPr>
          <w:rFonts w:ascii="Times New Roman" w:hAnsi="Times New Roman" w:cs="Times New Roman"/>
          <w:color w:val="000000"/>
          <w:vertAlign w:val="superscript"/>
        </w:rPr>
        <w:t>3</w:t>
      </w:r>
      <w:r w:rsidRPr="00EC405B">
        <w:rPr>
          <w:rFonts w:ascii="Times New Roman" w:hAnsi="Times New Roman" w:cs="Times New Roman"/>
          <w:sz w:val="24"/>
          <w:szCs w:val="24"/>
        </w:rPr>
        <w:t>, 8</w:t>
      </w:r>
      <w:r w:rsidRPr="00EC405B">
        <w:rPr>
          <w:rFonts w:ascii="Times New Roman" w:hAnsi="Times New Roman" w:cs="Times New Roman"/>
          <w:color w:val="000000"/>
        </w:rPr>
        <w:t xml:space="preserve"> </w:t>
      </w:r>
      <w:r w:rsidRPr="00440814">
        <w:rPr>
          <w:rFonts w:ascii="Times New Roman" w:hAnsi="Times New Roman" w:cs="Times New Roman"/>
          <w:color w:val="000000"/>
        </w:rPr>
        <w:t>m</w:t>
      </w:r>
      <w:r w:rsidRPr="00440814">
        <w:rPr>
          <w:rFonts w:ascii="Times New Roman" w:hAnsi="Times New Roman" w:cs="Times New Roman"/>
          <w:color w:val="000000"/>
          <w:vertAlign w:val="superscript"/>
        </w:rPr>
        <w:t>3</w:t>
      </w:r>
      <w:r w:rsidRPr="00EC405B">
        <w:rPr>
          <w:rFonts w:ascii="Times New Roman" w:hAnsi="Times New Roman" w:cs="Times New Roman"/>
          <w:sz w:val="24"/>
          <w:szCs w:val="24"/>
        </w:rPr>
        <w:t>, 9</w:t>
      </w:r>
      <w:r w:rsidRPr="00EC405B">
        <w:rPr>
          <w:rFonts w:ascii="Times New Roman" w:hAnsi="Times New Roman" w:cs="Times New Roman"/>
          <w:color w:val="000000"/>
        </w:rPr>
        <w:t xml:space="preserve"> </w:t>
      </w:r>
      <w:r w:rsidRPr="00440814">
        <w:rPr>
          <w:rFonts w:ascii="Times New Roman" w:hAnsi="Times New Roman" w:cs="Times New Roman"/>
          <w:color w:val="000000"/>
        </w:rPr>
        <w:t>m</w:t>
      </w:r>
      <w:r w:rsidRPr="00440814">
        <w:rPr>
          <w:rFonts w:ascii="Times New Roman" w:hAnsi="Times New Roman" w:cs="Times New Roman"/>
          <w:color w:val="000000"/>
          <w:vertAlign w:val="superscript"/>
        </w:rPr>
        <w:t>3</w:t>
      </w:r>
      <w:r w:rsidRPr="00EC405B">
        <w:rPr>
          <w:rFonts w:ascii="Times New Roman" w:hAnsi="Times New Roman" w:cs="Times New Roman"/>
          <w:sz w:val="24"/>
          <w:szCs w:val="24"/>
        </w:rPr>
        <w:t xml:space="preserve"> и 10 </w:t>
      </w:r>
      <w:r w:rsidRPr="00440814">
        <w:rPr>
          <w:rFonts w:ascii="Times New Roman" w:hAnsi="Times New Roman" w:cs="Times New Roman"/>
          <w:color w:val="000000"/>
        </w:rPr>
        <w:t>m</w:t>
      </w:r>
      <w:r w:rsidRPr="00440814">
        <w:rPr>
          <w:rFonts w:ascii="Times New Roman" w:hAnsi="Times New Roman" w:cs="Times New Roman"/>
          <w:color w:val="000000"/>
          <w:vertAlign w:val="superscript"/>
        </w:rPr>
        <w:t>3</w:t>
      </w:r>
      <w:r w:rsidRPr="00EC405B">
        <w:rPr>
          <w:rFonts w:ascii="Times New Roman" w:hAnsi="Times New Roman" w:cs="Times New Roman"/>
          <w:sz w:val="24"/>
          <w:szCs w:val="24"/>
        </w:rPr>
        <w:t xml:space="preserve"> </w:t>
      </w:r>
      <w:r>
        <w:rPr>
          <w:rFonts w:ascii="Times New Roman" w:hAnsi="Times New Roman" w:cs="Times New Roman"/>
          <w:sz w:val="24"/>
          <w:szCs w:val="24"/>
        </w:rPr>
        <w:t xml:space="preserve">могу бити </w:t>
      </w:r>
      <w:r w:rsidRPr="00EC405B">
        <w:rPr>
          <w:rFonts w:ascii="Times New Roman" w:hAnsi="Times New Roman" w:cs="Times New Roman"/>
          <w:sz w:val="24"/>
          <w:szCs w:val="24"/>
        </w:rPr>
        <w:t>са погоном:</w:t>
      </w:r>
    </w:p>
    <w:p w:rsidR="00EC405B" w:rsidRDefault="00EC405B" w:rsidP="00BC79E4">
      <w:pPr>
        <w:pStyle w:val="ListParagraph"/>
        <w:numPr>
          <w:ilvl w:val="0"/>
          <w:numId w:val="6"/>
        </w:numPr>
        <w:spacing w:after="0"/>
        <w:jc w:val="both"/>
        <w:rPr>
          <w:rFonts w:ascii="Times New Roman" w:hAnsi="Times New Roman" w:cs="Times New Roman"/>
          <w:sz w:val="24"/>
          <w:szCs w:val="24"/>
        </w:rPr>
      </w:pPr>
      <w:r w:rsidRPr="00EC405B">
        <w:rPr>
          <w:rFonts w:ascii="Times New Roman" w:hAnsi="Times New Roman" w:cs="Times New Roman"/>
          <w:sz w:val="24"/>
          <w:szCs w:val="24"/>
        </w:rPr>
        <w:lastRenderedPageBreak/>
        <w:t xml:space="preserve"> директно са мотора возила</w:t>
      </w:r>
      <w:r>
        <w:rPr>
          <w:rFonts w:ascii="Times New Roman" w:hAnsi="Times New Roman" w:cs="Times New Roman"/>
          <w:sz w:val="24"/>
          <w:szCs w:val="24"/>
        </w:rPr>
        <w:t xml:space="preserve"> (слика 3.18а)</w:t>
      </w:r>
      <w:r w:rsidRPr="00EC405B">
        <w:rPr>
          <w:rFonts w:ascii="Times New Roman" w:hAnsi="Times New Roman" w:cs="Times New Roman"/>
          <w:sz w:val="24"/>
          <w:szCs w:val="24"/>
        </w:rPr>
        <w:t xml:space="preserve"> или</w:t>
      </w:r>
    </w:p>
    <w:p w:rsidR="00EC405B" w:rsidRPr="005023B3" w:rsidRDefault="00EC405B" w:rsidP="00827128">
      <w:pPr>
        <w:pStyle w:val="ListParagraph"/>
        <w:numPr>
          <w:ilvl w:val="0"/>
          <w:numId w:val="6"/>
        </w:numPr>
        <w:spacing w:after="120"/>
        <w:jc w:val="both"/>
        <w:rPr>
          <w:rFonts w:ascii="Times New Roman" w:hAnsi="Times New Roman" w:cs="Times New Roman"/>
          <w:sz w:val="24"/>
          <w:szCs w:val="24"/>
        </w:rPr>
      </w:pPr>
      <w:r w:rsidRPr="00EC405B">
        <w:rPr>
          <w:rFonts w:ascii="Times New Roman" w:hAnsi="Times New Roman" w:cs="Times New Roman"/>
          <w:sz w:val="24"/>
          <w:szCs w:val="24"/>
        </w:rPr>
        <w:t>са посебно</w:t>
      </w:r>
      <w:r w:rsidR="002044A2">
        <w:rPr>
          <w:rFonts w:ascii="Times New Roman" w:hAnsi="Times New Roman" w:cs="Times New Roman"/>
          <w:sz w:val="24"/>
          <w:szCs w:val="24"/>
        </w:rPr>
        <w:t>г дизел мотора преко хидростатич</w:t>
      </w:r>
      <w:r w:rsidRPr="00EC405B">
        <w:rPr>
          <w:rFonts w:ascii="Times New Roman" w:hAnsi="Times New Roman" w:cs="Times New Roman"/>
          <w:sz w:val="24"/>
          <w:szCs w:val="24"/>
        </w:rPr>
        <w:t xml:space="preserve">ког комплета и компактног планетарног редуктора директно на рукавац </w:t>
      </w:r>
      <w:r>
        <w:rPr>
          <w:rFonts w:ascii="Times New Roman" w:hAnsi="Times New Roman" w:cs="Times New Roman"/>
          <w:sz w:val="24"/>
          <w:szCs w:val="24"/>
        </w:rPr>
        <w:t>„</w:t>
      </w:r>
      <w:r w:rsidRPr="00EC405B">
        <w:rPr>
          <w:rFonts w:ascii="Times New Roman" w:hAnsi="Times New Roman" w:cs="Times New Roman"/>
          <w:sz w:val="24"/>
          <w:szCs w:val="24"/>
        </w:rPr>
        <w:t>добоша</w:t>
      </w:r>
      <w:r>
        <w:rPr>
          <w:rFonts w:ascii="Times New Roman" w:hAnsi="Times New Roman" w:cs="Times New Roman"/>
          <w:sz w:val="24"/>
          <w:szCs w:val="24"/>
        </w:rPr>
        <w:t>“</w:t>
      </w:r>
      <w:r w:rsidR="002044A2">
        <w:rPr>
          <w:rFonts w:ascii="Times New Roman" w:hAnsi="Times New Roman" w:cs="Times New Roman"/>
          <w:sz w:val="24"/>
          <w:szCs w:val="24"/>
        </w:rPr>
        <w:t>,</w:t>
      </w:r>
      <w:r w:rsidRPr="00EC405B">
        <w:rPr>
          <w:rFonts w:ascii="Times New Roman" w:hAnsi="Times New Roman" w:cs="Times New Roman"/>
          <w:sz w:val="24"/>
          <w:szCs w:val="24"/>
        </w:rPr>
        <w:t xml:space="preserve"> испуњавају најстрожије захтеве превозника бетона</w:t>
      </w:r>
      <w:r w:rsidR="005023B3">
        <w:rPr>
          <w:rFonts w:ascii="Times New Roman" w:hAnsi="Times New Roman" w:cs="Times New Roman"/>
          <w:sz w:val="24"/>
          <w:szCs w:val="24"/>
        </w:rPr>
        <w:t xml:space="preserve"> (слика 3.18б)</w:t>
      </w:r>
      <w:r w:rsidRPr="00EC405B">
        <w:rPr>
          <w:rFonts w:ascii="Times New Roman" w:hAnsi="Times New Roman" w:cs="Times New Roman"/>
          <w:sz w:val="24"/>
          <w:szCs w:val="24"/>
        </w:rPr>
        <w:t>.</w:t>
      </w:r>
    </w:p>
    <w:p w:rsidR="00561507" w:rsidRDefault="00EA0A65" w:rsidP="005023B3">
      <w:pPr>
        <w:spacing w:after="120"/>
        <w:jc w:val="center"/>
        <w:rPr>
          <w:rFonts w:ascii="Times New Roman" w:hAnsi="Times New Roman" w:cs="Times New Roman"/>
          <w:sz w:val="24"/>
          <w:szCs w:val="24"/>
        </w:rPr>
      </w:pPr>
      <w:r>
        <w:rPr>
          <w:noProof/>
        </w:rPr>
        <w:drawing>
          <wp:inline distT="0" distB="0" distL="0" distR="0">
            <wp:extent cx="3194621" cy="1554480"/>
            <wp:effectExtent l="19050" t="0" r="5779" b="0"/>
            <wp:docPr id="90" name="Picture 90" descr="http://www.fapliv.rs/images/product/be12d96de48f3f202c05f18be85cae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fapliv.rs/images/product/be12d96de48f3f202c05f18be85cae46.jpg"/>
                    <pic:cNvPicPr>
                      <a:picLocks noChangeAspect="1" noChangeArrowheads="1"/>
                    </pic:cNvPicPr>
                  </pic:nvPicPr>
                  <pic:blipFill>
                    <a:blip r:embed="rId44"/>
                    <a:srcRect t="7778" b="27407"/>
                    <a:stretch>
                      <a:fillRect/>
                    </a:stretch>
                  </pic:blipFill>
                  <pic:spPr bwMode="auto">
                    <a:xfrm>
                      <a:off x="0" y="0"/>
                      <a:ext cx="3194621" cy="1554480"/>
                    </a:xfrm>
                    <a:prstGeom prst="rect">
                      <a:avLst/>
                    </a:prstGeom>
                    <a:noFill/>
                    <a:ln w="9525">
                      <a:noFill/>
                      <a:miter lim="800000"/>
                      <a:headEnd/>
                      <a:tailEnd/>
                    </a:ln>
                  </pic:spPr>
                </pic:pic>
              </a:graphicData>
            </a:graphic>
          </wp:inline>
        </w:drawing>
      </w:r>
      <w:r w:rsidRPr="00EA0A65">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extent cx="2497935" cy="1554480"/>
            <wp:effectExtent l="1905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45"/>
                    <a:srcRect/>
                    <a:stretch>
                      <a:fillRect/>
                    </a:stretch>
                  </pic:blipFill>
                  <pic:spPr bwMode="auto">
                    <a:xfrm>
                      <a:off x="0" y="0"/>
                      <a:ext cx="2497935" cy="1554480"/>
                    </a:xfrm>
                    <a:prstGeom prst="rect">
                      <a:avLst/>
                    </a:prstGeom>
                    <a:noFill/>
                    <a:ln w="9525">
                      <a:noFill/>
                      <a:miter lim="800000"/>
                      <a:headEnd/>
                      <a:tailEnd/>
                    </a:ln>
                  </pic:spPr>
                </pic:pic>
              </a:graphicData>
            </a:graphic>
          </wp:inline>
        </w:drawing>
      </w:r>
    </w:p>
    <w:p w:rsidR="005023B3" w:rsidRPr="002044A2" w:rsidRDefault="005023B3" w:rsidP="005023B3">
      <w:pPr>
        <w:spacing w:after="0"/>
        <w:jc w:val="center"/>
        <w:rPr>
          <w:rFonts w:ascii="Times New Roman" w:hAnsi="Times New Roman" w:cs="Times New Roman"/>
          <w:i/>
        </w:rPr>
      </w:pPr>
      <w:r w:rsidRPr="002044A2">
        <w:rPr>
          <w:rFonts w:ascii="Times New Roman" w:hAnsi="Times New Roman" w:cs="Times New Roman"/>
          <w:b/>
          <w:i/>
        </w:rPr>
        <w:t>Слика 3.17.</w:t>
      </w:r>
      <w:r w:rsidRPr="002044A2">
        <w:rPr>
          <w:rFonts w:ascii="Times New Roman" w:hAnsi="Times New Roman" w:cs="Times New Roman"/>
          <w:i/>
        </w:rPr>
        <w:t xml:space="preserve"> Ауто-мешалица FAP 2629 B/32 DH/SH 6x4</w:t>
      </w:r>
      <w:r w:rsidR="004278F1">
        <w:rPr>
          <w:rFonts w:ascii="Times New Roman" w:hAnsi="Times New Roman" w:cs="Times New Roman"/>
          <w:i/>
        </w:rPr>
        <w:t xml:space="preserve"> [14</w:t>
      </w:r>
      <w:r w:rsidR="00001DCF">
        <w:rPr>
          <w:rFonts w:ascii="Times New Roman" w:hAnsi="Times New Roman" w:cs="Times New Roman"/>
          <w:i/>
        </w:rPr>
        <w:t>]</w:t>
      </w:r>
    </w:p>
    <w:p w:rsidR="005023B3" w:rsidRPr="005023B3" w:rsidRDefault="005023B3" w:rsidP="005023B3">
      <w:pPr>
        <w:spacing w:after="0"/>
        <w:jc w:val="center"/>
        <w:rPr>
          <w:rFonts w:ascii="Times New Roman" w:hAnsi="Times New Roman" w:cs="Times New Roman"/>
          <w:sz w:val="24"/>
          <w:szCs w:val="24"/>
        </w:rPr>
      </w:pPr>
    </w:p>
    <w:p w:rsidR="005023B3" w:rsidRDefault="005023B3" w:rsidP="005023B3">
      <w:pPr>
        <w:spacing w:after="1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790950" cy="1057275"/>
            <wp:effectExtent l="19050" t="0" r="0" b="0"/>
            <wp:docPr id="88" name="Picture 88" descr="C:\Users\Nikola\Desktop\Auto-mesalica - Literatura\Untitled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Nikola\Desktop\Auto-mesalica - Literatura\Untitled 5.png"/>
                    <pic:cNvPicPr>
                      <a:picLocks noChangeAspect="1" noChangeArrowheads="1"/>
                    </pic:cNvPicPr>
                  </pic:nvPicPr>
                  <pic:blipFill>
                    <a:blip r:embed="rId46"/>
                    <a:srcRect/>
                    <a:stretch>
                      <a:fillRect/>
                    </a:stretch>
                  </pic:blipFill>
                  <pic:spPr bwMode="auto">
                    <a:xfrm>
                      <a:off x="0" y="0"/>
                      <a:ext cx="3790950" cy="1057275"/>
                    </a:xfrm>
                    <a:prstGeom prst="rect">
                      <a:avLst/>
                    </a:prstGeom>
                    <a:noFill/>
                    <a:ln w="9525">
                      <a:noFill/>
                      <a:miter lim="800000"/>
                      <a:headEnd/>
                      <a:tailEnd/>
                    </a:ln>
                  </pic:spPr>
                </pic:pic>
              </a:graphicData>
            </a:graphic>
          </wp:inline>
        </w:drawing>
      </w:r>
    </w:p>
    <w:p w:rsidR="005023B3" w:rsidRPr="00001DCF" w:rsidRDefault="005023B3" w:rsidP="002044A2">
      <w:pPr>
        <w:spacing w:after="0"/>
        <w:jc w:val="center"/>
        <w:rPr>
          <w:rFonts w:ascii="Times New Roman" w:hAnsi="Times New Roman" w:cs="Times New Roman"/>
          <w:i/>
        </w:rPr>
      </w:pPr>
      <w:r w:rsidRPr="002044A2">
        <w:rPr>
          <w:rFonts w:ascii="Times New Roman" w:hAnsi="Times New Roman" w:cs="Times New Roman"/>
          <w:b/>
          <w:i/>
        </w:rPr>
        <w:t>Слика 3.18.</w:t>
      </w:r>
      <w:r w:rsidRPr="002044A2">
        <w:rPr>
          <w:rFonts w:ascii="Times New Roman" w:hAnsi="Times New Roman" w:cs="Times New Roman"/>
          <w:i/>
        </w:rPr>
        <w:t xml:space="preserve"> Погон „добоша“ ауто</w:t>
      </w:r>
      <w:r w:rsidR="00EA0A65">
        <w:rPr>
          <w:rFonts w:ascii="Times New Roman" w:hAnsi="Times New Roman" w:cs="Times New Roman"/>
          <w:i/>
        </w:rPr>
        <w:t>-</w:t>
      </w:r>
      <w:r w:rsidRPr="002044A2">
        <w:rPr>
          <w:rFonts w:ascii="Times New Roman" w:hAnsi="Times New Roman" w:cs="Times New Roman"/>
          <w:i/>
        </w:rPr>
        <w:t xml:space="preserve">мешалице FAP 2629 B/32 DH/SH 6x4: а) директно са мотора, б) </w:t>
      </w:r>
      <w:r w:rsidR="002044A2" w:rsidRPr="002044A2">
        <w:rPr>
          <w:rFonts w:ascii="Times New Roman" w:hAnsi="Times New Roman" w:cs="Times New Roman"/>
          <w:i/>
        </w:rPr>
        <w:t>са посебног мотора</w:t>
      </w:r>
      <w:r w:rsidR="00001DCF">
        <w:rPr>
          <w:rFonts w:ascii="Times New Roman" w:hAnsi="Times New Roman" w:cs="Times New Roman"/>
          <w:i/>
        </w:rPr>
        <w:t xml:space="preserve"> [1</w:t>
      </w:r>
      <w:r w:rsidR="004278F1">
        <w:rPr>
          <w:rFonts w:ascii="Times New Roman" w:hAnsi="Times New Roman" w:cs="Times New Roman"/>
          <w:i/>
        </w:rPr>
        <w:t>4</w:t>
      </w:r>
      <w:r w:rsidR="00001DCF">
        <w:rPr>
          <w:rFonts w:ascii="Times New Roman" w:hAnsi="Times New Roman" w:cs="Times New Roman"/>
          <w:i/>
        </w:rPr>
        <w:t>]</w:t>
      </w:r>
    </w:p>
    <w:p w:rsidR="002044A2" w:rsidRDefault="002044A2" w:rsidP="00EA0A65">
      <w:pPr>
        <w:spacing w:after="0"/>
        <w:jc w:val="both"/>
        <w:rPr>
          <w:rFonts w:ascii="Times New Roman" w:hAnsi="Times New Roman" w:cs="Times New Roman"/>
          <w:sz w:val="24"/>
          <w:szCs w:val="24"/>
        </w:rPr>
      </w:pPr>
    </w:p>
    <w:p w:rsidR="00EA0A65" w:rsidRPr="00EA0A65" w:rsidRDefault="00EA0A65" w:rsidP="00D76E37">
      <w:pPr>
        <w:spacing w:after="120"/>
        <w:jc w:val="both"/>
        <w:rPr>
          <w:rFonts w:ascii="Times New Roman" w:hAnsi="Times New Roman" w:cs="Times New Roman"/>
          <w:sz w:val="24"/>
          <w:szCs w:val="24"/>
        </w:rPr>
      </w:pPr>
      <w:r w:rsidRPr="00EA0A65">
        <w:rPr>
          <w:rFonts w:ascii="Times New Roman" w:hAnsi="Times New Roman" w:cs="Times New Roman"/>
          <w:sz w:val="24"/>
          <w:szCs w:val="24"/>
        </w:rPr>
        <w:t xml:space="preserve">На слици 3.19, приказано је ТМВ FAP 2629 6x4 са основним димензијама, док </w:t>
      </w:r>
      <w:r w:rsidR="006E6746">
        <w:rPr>
          <w:rFonts w:ascii="Times New Roman" w:hAnsi="Times New Roman" w:cs="Times New Roman"/>
          <w:sz w:val="24"/>
          <w:szCs w:val="24"/>
        </w:rPr>
        <w:t xml:space="preserve">је </w:t>
      </w:r>
      <w:r w:rsidRPr="00EA0A65">
        <w:rPr>
          <w:rFonts w:ascii="Times New Roman" w:hAnsi="Times New Roman" w:cs="Times New Roman"/>
          <w:sz w:val="24"/>
          <w:szCs w:val="24"/>
        </w:rPr>
        <w:t xml:space="preserve">на слици </w:t>
      </w:r>
      <w:r w:rsidR="00D76E37">
        <w:rPr>
          <w:rFonts w:ascii="Times New Roman" w:hAnsi="Times New Roman" w:cs="Times New Roman"/>
          <w:sz w:val="24"/>
          <w:szCs w:val="24"/>
        </w:rPr>
        <w:t xml:space="preserve">3.10, </w:t>
      </w:r>
      <w:r w:rsidRPr="00EA0A65">
        <w:rPr>
          <w:rFonts w:ascii="Times New Roman" w:hAnsi="Times New Roman" w:cs="Times New Roman"/>
          <w:sz w:val="24"/>
          <w:szCs w:val="24"/>
        </w:rPr>
        <w:t>приказан технички цртеж „добош</w:t>
      </w:r>
      <w:r w:rsidR="006E6746">
        <w:rPr>
          <w:rFonts w:ascii="Times New Roman" w:hAnsi="Times New Roman" w:cs="Times New Roman"/>
          <w:sz w:val="24"/>
          <w:szCs w:val="24"/>
        </w:rPr>
        <w:t>а</w:t>
      </w:r>
      <w:r w:rsidRPr="00EA0A65">
        <w:rPr>
          <w:rFonts w:ascii="Times New Roman" w:hAnsi="Times New Roman" w:cs="Times New Roman"/>
          <w:sz w:val="24"/>
          <w:szCs w:val="24"/>
        </w:rPr>
        <w:t>“, чије су техничке карактеристике дате у табели 3.8. У табели 3.9, дате су техничке карактеристике ауто-мешалице FAP 2629 B/32 DH/SH 6x4.</w:t>
      </w:r>
    </w:p>
    <w:p w:rsidR="002044A2" w:rsidRDefault="00467395" w:rsidP="00D76E37">
      <w:pPr>
        <w:spacing w:after="1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343150" cy="2305050"/>
            <wp:effectExtent l="19050" t="0" r="0" b="0"/>
            <wp:docPr id="105" name="Picture 105" descr="C:\Users\Nikola\Desktop\Auto-mesalica - Literatura\Untitled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Users\Nikola\Desktop\Auto-mesalica - Literatura\Untitled 6.png"/>
                    <pic:cNvPicPr>
                      <a:picLocks noChangeAspect="1" noChangeArrowheads="1"/>
                    </pic:cNvPicPr>
                  </pic:nvPicPr>
                  <pic:blipFill>
                    <a:blip r:embed="rId47"/>
                    <a:srcRect t="4585" b="26074"/>
                    <a:stretch>
                      <a:fillRect/>
                    </a:stretch>
                  </pic:blipFill>
                  <pic:spPr bwMode="auto">
                    <a:xfrm>
                      <a:off x="0" y="0"/>
                      <a:ext cx="2343150" cy="2305050"/>
                    </a:xfrm>
                    <a:prstGeom prst="rect">
                      <a:avLst/>
                    </a:prstGeom>
                    <a:noFill/>
                    <a:ln w="9525">
                      <a:noFill/>
                      <a:miter lim="800000"/>
                      <a:headEnd/>
                      <a:tailEnd/>
                    </a:ln>
                  </pic:spPr>
                </pic:pic>
              </a:graphicData>
            </a:graphic>
          </wp:inline>
        </w:drawing>
      </w:r>
    </w:p>
    <w:p w:rsidR="00D76E37" w:rsidRPr="00D76E37" w:rsidRDefault="00D76E37" w:rsidP="00D76E37">
      <w:pPr>
        <w:spacing w:after="0"/>
        <w:jc w:val="center"/>
        <w:rPr>
          <w:rFonts w:ascii="Times New Roman" w:hAnsi="Times New Roman" w:cs="Times New Roman"/>
          <w:i/>
        </w:rPr>
      </w:pPr>
      <w:r w:rsidRPr="00D76E37">
        <w:rPr>
          <w:rFonts w:ascii="Times New Roman" w:hAnsi="Times New Roman" w:cs="Times New Roman"/>
          <w:b/>
          <w:i/>
        </w:rPr>
        <w:t>Слика 3.19.</w:t>
      </w:r>
      <w:r w:rsidRPr="00D76E37">
        <w:rPr>
          <w:rFonts w:ascii="Times New Roman" w:hAnsi="Times New Roman" w:cs="Times New Roman"/>
          <w:i/>
        </w:rPr>
        <w:t xml:space="preserve"> FAP 2629 6x4</w:t>
      </w:r>
      <w:r w:rsidR="004278F1">
        <w:rPr>
          <w:rFonts w:ascii="Times New Roman" w:hAnsi="Times New Roman" w:cs="Times New Roman"/>
          <w:i/>
        </w:rPr>
        <w:t xml:space="preserve"> [13</w:t>
      </w:r>
      <w:r w:rsidR="00001DCF">
        <w:rPr>
          <w:rFonts w:ascii="Times New Roman" w:hAnsi="Times New Roman" w:cs="Times New Roman"/>
          <w:i/>
        </w:rPr>
        <w:t>]</w:t>
      </w:r>
    </w:p>
    <w:p w:rsidR="00D76E37" w:rsidRDefault="00D76E37" w:rsidP="003B2888">
      <w:pPr>
        <w:spacing w:after="0"/>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71540" cy="2322266"/>
            <wp:effectExtent l="1905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8"/>
                    <a:srcRect/>
                    <a:stretch>
                      <a:fillRect/>
                    </a:stretch>
                  </pic:blipFill>
                  <pic:spPr bwMode="auto">
                    <a:xfrm>
                      <a:off x="0" y="0"/>
                      <a:ext cx="5971540" cy="2322266"/>
                    </a:xfrm>
                    <a:prstGeom prst="rect">
                      <a:avLst/>
                    </a:prstGeom>
                    <a:noFill/>
                    <a:ln w="9525">
                      <a:noFill/>
                      <a:miter lim="800000"/>
                      <a:headEnd/>
                      <a:tailEnd/>
                    </a:ln>
                  </pic:spPr>
                </pic:pic>
              </a:graphicData>
            </a:graphic>
          </wp:inline>
        </w:drawing>
      </w:r>
    </w:p>
    <w:p w:rsidR="00D76E37" w:rsidRPr="00D76E37" w:rsidRDefault="00D76E37" w:rsidP="00D76E37">
      <w:pPr>
        <w:spacing w:after="0"/>
        <w:jc w:val="center"/>
        <w:rPr>
          <w:rFonts w:ascii="Times New Roman" w:hAnsi="Times New Roman" w:cs="Times New Roman"/>
          <w:i/>
        </w:rPr>
      </w:pPr>
      <w:r w:rsidRPr="00D76E37">
        <w:rPr>
          <w:rFonts w:ascii="Times New Roman" w:hAnsi="Times New Roman" w:cs="Times New Roman"/>
          <w:b/>
          <w:i/>
        </w:rPr>
        <w:t>Слика 3.</w:t>
      </w:r>
      <w:r>
        <w:rPr>
          <w:rFonts w:ascii="Times New Roman" w:hAnsi="Times New Roman" w:cs="Times New Roman"/>
          <w:b/>
          <w:i/>
        </w:rPr>
        <w:t>20</w:t>
      </w:r>
      <w:r w:rsidRPr="00D76E37">
        <w:rPr>
          <w:rFonts w:ascii="Times New Roman" w:hAnsi="Times New Roman" w:cs="Times New Roman"/>
          <w:b/>
          <w:i/>
        </w:rPr>
        <w:t>.</w:t>
      </w:r>
      <w:r w:rsidRPr="00D76E37">
        <w:rPr>
          <w:rFonts w:ascii="Times New Roman" w:hAnsi="Times New Roman" w:cs="Times New Roman"/>
          <w:i/>
        </w:rPr>
        <w:t xml:space="preserve"> </w:t>
      </w:r>
      <w:r w:rsidRPr="00A04294">
        <w:rPr>
          <w:rFonts w:ascii="Times New Roman" w:hAnsi="Times New Roman" w:cs="Times New Roman"/>
          <w:i/>
        </w:rPr>
        <w:t>Товарни простор – „</w:t>
      </w:r>
      <w:r>
        <w:rPr>
          <w:rFonts w:ascii="Times New Roman" w:hAnsi="Times New Roman" w:cs="Times New Roman"/>
          <w:i/>
        </w:rPr>
        <w:t>добош</w:t>
      </w:r>
      <w:r w:rsidRPr="00A04294">
        <w:rPr>
          <w:rFonts w:ascii="Times New Roman" w:hAnsi="Times New Roman" w:cs="Times New Roman"/>
          <w:i/>
        </w:rPr>
        <w:t xml:space="preserve">“ </w:t>
      </w:r>
      <w:r w:rsidRPr="002044A2">
        <w:rPr>
          <w:rFonts w:ascii="Times New Roman" w:hAnsi="Times New Roman" w:cs="Times New Roman"/>
          <w:i/>
        </w:rPr>
        <w:t>ауто</w:t>
      </w:r>
      <w:r>
        <w:rPr>
          <w:rFonts w:ascii="Times New Roman" w:hAnsi="Times New Roman" w:cs="Times New Roman"/>
          <w:i/>
        </w:rPr>
        <w:t>-</w:t>
      </w:r>
      <w:r w:rsidRPr="002044A2">
        <w:rPr>
          <w:rFonts w:ascii="Times New Roman" w:hAnsi="Times New Roman" w:cs="Times New Roman"/>
          <w:i/>
        </w:rPr>
        <w:t>мешалице FAP 2629 B/32 DH/SH 6x4</w:t>
      </w:r>
      <w:r w:rsidR="004278F1">
        <w:rPr>
          <w:rFonts w:ascii="Times New Roman" w:hAnsi="Times New Roman" w:cs="Times New Roman"/>
          <w:i/>
        </w:rPr>
        <w:t xml:space="preserve"> [14</w:t>
      </w:r>
      <w:r w:rsidR="00001DCF">
        <w:rPr>
          <w:rFonts w:ascii="Times New Roman" w:hAnsi="Times New Roman" w:cs="Times New Roman"/>
          <w:i/>
        </w:rPr>
        <w:t>]</w:t>
      </w:r>
    </w:p>
    <w:p w:rsidR="00D76E37" w:rsidRDefault="00D76E37" w:rsidP="003B2888">
      <w:pPr>
        <w:spacing w:after="0"/>
        <w:jc w:val="both"/>
        <w:rPr>
          <w:rFonts w:ascii="Times New Roman" w:hAnsi="Times New Roman" w:cs="Times New Roman"/>
          <w:sz w:val="24"/>
          <w:szCs w:val="24"/>
        </w:rPr>
      </w:pPr>
    </w:p>
    <w:tbl>
      <w:tblPr>
        <w:tblStyle w:val="TableGrid"/>
        <w:tblW w:w="0" w:type="auto"/>
        <w:jc w:val="center"/>
        <w:tblLook w:val="04A0"/>
      </w:tblPr>
      <w:tblGrid>
        <w:gridCol w:w="3507"/>
        <w:gridCol w:w="1072"/>
        <w:gridCol w:w="1329"/>
        <w:gridCol w:w="1329"/>
        <w:gridCol w:w="1329"/>
      </w:tblGrid>
      <w:tr w:rsidR="00F24E6D" w:rsidRPr="00001DCF" w:rsidTr="00001DCF">
        <w:trPr>
          <w:jc w:val="center"/>
        </w:trPr>
        <w:tc>
          <w:tcPr>
            <w:tcW w:w="0" w:type="auto"/>
            <w:gridSpan w:val="5"/>
          </w:tcPr>
          <w:p w:rsidR="00F24E6D" w:rsidRPr="00001DCF" w:rsidRDefault="00F24E6D" w:rsidP="00F24E6D">
            <w:pPr>
              <w:spacing w:after="0"/>
              <w:jc w:val="center"/>
              <w:rPr>
                <w:rFonts w:ascii="Times New Roman" w:hAnsi="Times New Roman" w:cs="Times New Roman"/>
                <w:i/>
              </w:rPr>
            </w:pPr>
            <w:r w:rsidRPr="00001DCF">
              <w:rPr>
                <w:rFonts w:ascii="Times New Roman" w:hAnsi="Times New Roman" w:cs="Times New Roman"/>
                <w:b/>
                <w:i/>
              </w:rPr>
              <w:t>Табела 3.8.</w:t>
            </w:r>
            <w:r w:rsidRPr="00001DCF">
              <w:rPr>
                <w:rFonts w:ascii="Times New Roman" w:hAnsi="Times New Roman" w:cs="Times New Roman"/>
                <w:i/>
              </w:rPr>
              <w:t xml:space="preserve"> Карактеристике „добоша“ ауто-мешалице FAP 2629 B/32 DH/SH 6x4</w:t>
            </w:r>
          </w:p>
          <w:p w:rsidR="00F24E6D" w:rsidRPr="00001DCF" w:rsidRDefault="00F24E6D" w:rsidP="00F24E6D">
            <w:pPr>
              <w:spacing w:after="0"/>
              <w:jc w:val="center"/>
              <w:rPr>
                <w:rFonts w:ascii="Times New Roman" w:hAnsi="Times New Roman" w:cs="Times New Roman"/>
              </w:rPr>
            </w:pPr>
            <w:r w:rsidRPr="00001DCF">
              <w:rPr>
                <w:rFonts w:ascii="Times New Roman" w:hAnsi="Times New Roman" w:cs="Times New Roman"/>
                <w:i/>
              </w:rPr>
              <w:t>са слике 3.2</w:t>
            </w:r>
            <w:r w:rsidR="004278F1">
              <w:rPr>
                <w:rFonts w:ascii="Times New Roman" w:hAnsi="Times New Roman" w:cs="Times New Roman"/>
                <w:i/>
              </w:rPr>
              <w:t>0 [14</w:t>
            </w:r>
            <w:r w:rsidRPr="00001DCF">
              <w:rPr>
                <w:rFonts w:ascii="Times New Roman" w:hAnsi="Times New Roman" w:cs="Times New Roman"/>
                <w:i/>
              </w:rPr>
              <w:t>]</w:t>
            </w:r>
          </w:p>
        </w:tc>
      </w:tr>
      <w:tr w:rsidR="00F24E6D" w:rsidRPr="00001DCF" w:rsidTr="00001DCF">
        <w:trPr>
          <w:jc w:val="center"/>
        </w:trPr>
        <w:tc>
          <w:tcPr>
            <w:tcW w:w="0" w:type="auto"/>
            <w:vAlign w:val="center"/>
          </w:tcPr>
          <w:p w:rsidR="00F24E6D" w:rsidRPr="00001DCF" w:rsidRDefault="00F24E6D" w:rsidP="00F24E6D">
            <w:pPr>
              <w:spacing w:after="0"/>
              <w:jc w:val="center"/>
              <w:rPr>
                <w:rFonts w:ascii="Times New Roman" w:hAnsi="Times New Roman" w:cs="Times New Roman"/>
                <w:b/>
              </w:rPr>
            </w:pPr>
            <w:r w:rsidRPr="00001DCF">
              <w:rPr>
                <w:rFonts w:ascii="Times New Roman" w:hAnsi="Times New Roman" w:cs="Times New Roman"/>
                <w:b/>
              </w:rPr>
              <w:t>Тип</w:t>
            </w:r>
          </w:p>
        </w:tc>
        <w:tc>
          <w:tcPr>
            <w:tcW w:w="0" w:type="auto"/>
            <w:vAlign w:val="center"/>
          </w:tcPr>
          <w:p w:rsidR="00F24E6D" w:rsidRPr="00001DCF" w:rsidRDefault="00F24E6D" w:rsidP="00001DCF">
            <w:pPr>
              <w:spacing w:after="0"/>
              <w:jc w:val="center"/>
              <w:rPr>
                <w:rFonts w:ascii="Times New Roman" w:hAnsi="Times New Roman" w:cs="Times New Roman"/>
                <w:i/>
              </w:rPr>
            </w:pPr>
            <w:r w:rsidRPr="00001DCF">
              <w:rPr>
                <w:rFonts w:ascii="Times New Roman" w:hAnsi="Times New Roman" w:cs="Times New Roman"/>
                <w:i/>
              </w:rPr>
              <w:t>Јединица</w:t>
            </w:r>
          </w:p>
        </w:tc>
        <w:tc>
          <w:tcPr>
            <w:tcW w:w="0" w:type="auto"/>
            <w:vAlign w:val="center"/>
          </w:tcPr>
          <w:p w:rsidR="00F24E6D" w:rsidRPr="00001DCF" w:rsidRDefault="00F24E6D" w:rsidP="00001DCF">
            <w:pPr>
              <w:spacing w:after="0"/>
              <w:jc w:val="center"/>
              <w:rPr>
                <w:rFonts w:ascii="Times New Roman" w:hAnsi="Times New Roman" w:cs="Times New Roman"/>
                <w:i/>
              </w:rPr>
            </w:pPr>
            <w:r w:rsidRPr="00001DCF">
              <w:rPr>
                <w:rFonts w:ascii="Times New Roman" w:hAnsi="Times New Roman" w:cs="Times New Roman"/>
                <w:i/>
              </w:rPr>
              <w:t>МK DH 6</w:t>
            </w:r>
          </w:p>
          <w:p w:rsidR="00F24E6D" w:rsidRPr="00001DCF" w:rsidRDefault="00F24E6D" w:rsidP="00001DCF">
            <w:pPr>
              <w:spacing w:after="0"/>
              <w:jc w:val="center"/>
              <w:rPr>
                <w:rFonts w:ascii="Times New Roman" w:hAnsi="Times New Roman" w:cs="Times New Roman"/>
              </w:rPr>
            </w:pPr>
            <w:r w:rsidRPr="00001DCF">
              <w:rPr>
                <w:rFonts w:ascii="Times New Roman" w:hAnsi="Times New Roman" w:cs="Times New Roman"/>
                <w:i/>
              </w:rPr>
              <w:t>MK SH 6</w:t>
            </w:r>
          </w:p>
        </w:tc>
        <w:tc>
          <w:tcPr>
            <w:tcW w:w="0" w:type="auto"/>
            <w:vAlign w:val="center"/>
          </w:tcPr>
          <w:p w:rsidR="00F24E6D" w:rsidRPr="00001DCF" w:rsidRDefault="00F24E6D" w:rsidP="00001DCF">
            <w:pPr>
              <w:spacing w:after="0"/>
              <w:jc w:val="center"/>
              <w:rPr>
                <w:rFonts w:ascii="Times New Roman" w:hAnsi="Times New Roman" w:cs="Times New Roman"/>
                <w:i/>
              </w:rPr>
            </w:pPr>
            <w:r w:rsidRPr="00001DCF">
              <w:rPr>
                <w:rFonts w:ascii="Times New Roman" w:hAnsi="Times New Roman" w:cs="Times New Roman"/>
                <w:i/>
              </w:rPr>
              <w:t>МK DH 7</w:t>
            </w:r>
          </w:p>
          <w:p w:rsidR="00F24E6D" w:rsidRPr="00001DCF" w:rsidRDefault="00F24E6D" w:rsidP="00001DCF">
            <w:pPr>
              <w:spacing w:after="0"/>
              <w:jc w:val="center"/>
              <w:rPr>
                <w:rFonts w:ascii="Times New Roman" w:hAnsi="Times New Roman" w:cs="Times New Roman"/>
              </w:rPr>
            </w:pPr>
            <w:r w:rsidRPr="00001DCF">
              <w:rPr>
                <w:rFonts w:ascii="Times New Roman" w:hAnsi="Times New Roman" w:cs="Times New Roman"/>
                <w:i/>
              </w:rPr>
              <w:t>MK SH 7</w:t>
            </w:r>
          </w:p>
        </w:tc>
        <w:tc>
          <w:tcPr>
            <w:tcW w:w="0" w:type="auto"/>
            <w:vAlign w:val="center"/>
          </w:tcPr>
          <w:p w:rsidR="00F24E6D" w:rsidRPr="00001DCF" w:rsidRDefault="00F24E6D" w:rsidP="00001DCF">
            <w:pPr>
              <w:spacing w:after="0"/>
              <w:jc w:val="center"/>
              <w:rPr>
                <w:rFonts w:ascii="Times New Roman" w:hAnsi="Times New Roman" w:cs="Times New Roman"/>
                <w:i/>
              </w:rPr>
            </w:pPr>
            <w:r w:rsidRPr="00001DCF">
              <w:rPr>
                <w:rFonts w:ascii="Times New Roman" w:hAnsi="Times New Roman" w:cs="Times New Roman"/>
                <w:i/>
              </w:rPr>
              <w:t>МK DH 8</w:t>
            </w:r>
          </w:p>
          <w:p w:rsidR="00F24E6D" w:rsidRPr="00001DCF" w:rsidRDefault="00F24E6D" w:rsidP="00001DCF">
            <w:pPr>
              <w:spacing w:after="0"/>
              <w:jc w:val="center"/>
              <w:rPr>
                <w:rFonts w:ascii="Times New Roman" w:hAnsi="Times New Roman" w:cs="Times New Roman"/>
              </w:rPr>
            </w:pPr>
            <w:r w:rsidRPr="00001DCF">
              <w:rPr>
                <w:rFonts w:ascii="Times New Roman" w:hAnsi="Times New Roman" w:cs="Times New Roman"/>
                <w:i/>
              </w:rPr>
              <w:t>MK SH 8</w:t>
            </w:r>
          </w:p>
        </w:tc>
      </w:tr>
      <w:tr w:rsidR="00F24E6D" w:rsidRPr="00001DCF" w:rsidTr="00001DCF">
        <w:trPr>
          <w:jc w:val="center"/>
        </w:trPr>
        <w:tc>
          <w:tcPr>
            <w:tcW w:w="0" w:type="auto"/>
          </w:tcPr>
          <w:p w:rsidR="00F24E6D" w:rsidRPr="00001DCF" w:rsidRDefault="00F24E6D" w:rsidP="003B2888">
            <w:pPr>
              <w:spacing w:after="0"/>
              <w:jc w:val="both"/>
              <w:rPr>
                <w:rFonts w:ascii="Times New Roman" w:hAnsi="Times New Roman" w:cs="Times New Roman"/>
              </w:rPr>
            </w:pPr>
            <w:r w:rsidRPr="00001DCF">
              <w:rPr>
                <w:rFonts w:ascii="Times New Roman" w:hAnsi="Times New Roman" w:cs="Times New Roman"/>
              </w:rPr>
              <w:t>Капацитет</w:t>
            </w:r>
          </w:p>
        </w:tc>
        <w:tc>
          <w:tcPr>
            <w:tcW w:w="0" w:type="auto"/>
            <w:vAlign w:val="center"/>
          </w:tcPr>
          <w:p w:rsidR="00F24E6D" w:rsidRPr="00001DCF" w:rsidRDefault="007A3822" w:rsidP="00001DCF">
            <w:pPr>
              <w:spacing w:after="0"/>
              <w:jc w:val="center"/>
              <w:rPr>
                <w:rFonts w:ascii="Times New Roman" w:hAnsi="Times New Roman" w:cs="Times New Roman"/>
              </w:rPr>
            </w:pPr>
            <w:r w:rsidRPr="00001DCF">
              <w:rPr>
                <w:rFonts w:ascii="Times New Roman" w:hAnsi="Times New Roman" w:cs="Times New Roman"/>
              </w:rPr>
              <w:t>m</w:t>
            </w:r>
            <w:r w:rsidRPr="00001DCF">
              <w:rPr>
                <w:rFonts w:ascii="Times New Roman" w:hAnsi="Times New Roman" w:cs="Times New Roman"/>
                <w:vertAlign w:val="superscript"/>
              </w:rPr>
              <w:t>3</w:t>
            </w:r>
          </w:p>
        </w:tc>
        <w:tc>
          <w:tcPr>
            <w:tcW w:w="0" w:type="auto"/>
            <w:vAlign w:val="center"/>
          </w:tcPr>
          <w:p w:rsidR="00F24E6D" w:rsidRPr="00001DCF" w:rsidRDefault="007A3822" w:rsidP="00001DCF">
            <w:pPr>
              <w:spacing w:after="0"/>
              <w:jc w:val="center"/>
              <w:rPr>
                <w:rFonts w:ascii="Times New Roman" w:hAnsi="Times New Roman" w:cs="Times New Roman"/>
              </w:rPr>
            </w:pPr>
            <w:r w:rsidRPr="00001DCF">
              <w:rPr>
                <w:rFonts w:ascii="Times New Roman" w:hAnsi="Times New Roman" w:cs="Times New Roman"/>
              </w:rPr>
              <w:t>6</w:t>
            </w:r>
          </w:p>
        </w:tc>
        <w:tc>
          <w:tcPr>
            <w:tcW w:w="0" w:type="auto"/>
            <w:vAlign w:val="center"/>
          </w:tcPr>
          <w:p w:rsidR="00F24E6D" w:rsidRPr="00001DCF" w:rsidRDefault="007A3822" w:rsidP="00001DCF">
            <w:pPr>
              <w:spacing w:after="0"/>
              <w:jc w:val="center"/>
              <w:rPr>
                <w:rFonts w:ascii="Times New Roman" w:hAnsi="Times New Roman" w:cs="Times New Roman"/>
              </w:rPr>
            </w:pPr>
            <w:r w:rsidRPr="00001DCF">
              <w:rPr>
                <w:rFonts w:ascii="Times New Roman" w:hAnsi="Times New Roman" w:cs="Times New Roman"/>
              </w:rPr>
              <w:t>7</w:t>
            </w:r>
          </w:p>
        </w:tc>
        <w:tc>
          <w:tcPr>
            <w:tcW w:w="0" w:type="auto"/>
            <w:vAlign w:val="center"/>
          </w:tcPr>
          <w:p w:rsidR="00F24E6D" w:rsidRPr="00001DCF" w:rsidRDefault="007A3822" w:rsidP="00001DCF">
            <w:pPr>
              <w:spacing w:after="0"/>
              <w:jc w:val="center"/>
              <w:rPr>
                <w:rFonts w:ascii="Times New Roman" w:hAnsi="Times New Roman" w:cs="Times New Roman"/>
              </w:rPr>
            </w:pPr>
            <w:r w:rsidRPr="00001DCF">
              <w:rPr>
                <w:rFonts w:ascii="Times New Roman" w:hAnsi="Times New Roman" w:cs="Times New Roman"/>
              </w:rPr>
              <w:t>8</w:t>
            </w:r>
          </w:p>
        </w:tc>
      </w:tr>
      <w:tr w:rsidR="00F24E6D" w:rsidRPr="00001DCF" w:rsidTr="00001DCF">
        <w:trPr>
          <w:jc w:val="center"/>
        </w:trPr>
        <w:tc>
          <w:tcPr>
            <w:tcW w:w="0" w:type="auto"/>
          </w:tcPr>
          <w:p w:rsidR="00F24E6D" w:rsidRPr="00001DCF" w:rsidRDefault="00F24E6D" w:rsidP="003B2888">
            <w:pPr>
              <w:spacing w:after="0"/>
              <w:jc w:val="both"/>
              <w:rPr>
                <w:rFonts w:ascii="Times New Roman" w:hAnsi="Times New Roman" w:cs="Times New Roman"/>
              </w:rPr>
            </w:pPr>
            <w:r w:rsidRPr="00001DCF">
              <w:rPr>
                <w:rFonts w:ascii="Times New Roman" w:hAnsi="Times New Roman" w:cs="Times New Roman"/>
              </w:rPr>
              <w:t>Геометријска запремина</w:t>
            </w:r>
          </w:p>
        </w:tc>
        <w:tc>
          <w:tcPr>
            <w:tcW w:w="0" w:type="auto"/>
            <w:vAlign w:val="center"/>
          </w:tcPr>
          <w:p w:rsidR="00F24E6D" w:rsidRPr="00001DCF" w:rsidRDefault="007A3822" w:rsidP="00001DCF">
            <w:pPr>
              <w:spacing w:after="0"/>
              <w:jc w:val="center"/>
              <w:rPr>
                <w:rFonts w:ascii="Times New Roman" w:hAnsi="Times New Roman" w:cs="Times New Roman"/>
              </w:rPr>
            </w:pPr>
            <w:r w:rsidRPr="00001DCF">
              <w:rPr>
                <w:rFonts w:ascii="Times New Roman" w:hAnsi="Times New Roman" w:cs="Times New Roman"/>
              </w:rPr>
              <w:t>m</w:t>
            </w:r>
            <w:r w:rsidRPr="00001DCF">
              <w:rPr>
                <w:rFonts w:ascii="Times New Roman" w:hAnsi="Times New Roman" w:cs="Times New Roman"/>
                <w:vertAlign w:val="superscript"/>
              </w:rPr>
              <w:t>3</w:t>
            </w:r>
          </w:p>
        </w:tc>
        <w:tc>
          <w:tcPr>
            <w:tcW w:w="0" w:type="auto"/>
            <w:vAlign w:val="center"/>
          </w:tcPr>
          <w:p w:rsidR="00F24E6D" w:rsidRPr="00001DCF" w:rsidRDefault="007A3822" w:rsidP="00001DCF">
            <w:pPr>
              <w:spacing w:after="0"/>
              <w:jc w:val="center"/>
              <w:rPr>
                <w:rFonts w:ascii="Times New Roman" w:hAnsi="Times New Roman" w:cs="Times New Roman"/>
              </w:rPr>
            </w:pPr>
            <w:r w:rsidRPr="00001DCF">
              <w:rPr>
                <w:rFonts w:ascii="Times New Roman" w:hAnsi="Times New Roman" w:cs="Times New Roman"/>
              </w:rPr>
              <w:t>10.2</w:t>
            </w:r>
          </w:p>
        </w:tc>
        <w:tc>
          <w:tcPr>
            <w:tcW w:w="0" w:type="auto"/>
            <w:vAlign w:val="center"/>
          </w:tcPr>
          <w:p w:rsidR="00F24E6D" w:rsidRPr="00001DCF" w:rsidRDefault="007A3822" w:rsidP="00001DCF">
            <w:pPr>
              <w:spacing w:after="0"/>
              <w:jc w:val="center"/>
              <w:rPr>
                <w:rFonts w:ascii="Times New Roman" w:hAnsi="Times New Roman" w:cs="Times New Roman"/>
              </w:rPr>
            </w:pPr>
            <w:r w:rsidRPr="00001DCF">
              <w:rPr>
                <w:rFonts w:ascii="Times New Roman" w:hAnsi="Times New Roman" w:cs="Times New Roman"/>
              </w:rPr>
              <w:t>11.6</w:t>
            </w:r>
          </w:p>
        </w:tc>
        <w:tc>
          <w:tcPr>
            <w:tcW w:w="0" w:type="auto"/>
            <w:vAlign w:val="center"/>
          </w:tcPr>
          <w:p w:rsidR="00F24E6D" w:rsidRPr="00001DCF" w:rsidRDefault="007A3822" w:rsidP="00001DCF">
            <w:pPr>
              <w:spacing w:after="0"/>
              <w:jc w:val="center"/>
              <w:rPr>
                <w:rFonts w:ascii="Times New Roman" w:hAnsi="Times New Roman" w:cs="Times New Roman"/>
              </w:rPr>
            </w:pPr>
            <w:r w:rsidRPr="00001DCF">
              <w:rPr>
                <w:rFonts w:ascii="Times New Roman" w:hAnsi="Times New Roman" w:cs="Times New Roman"/>
              </w:rPr>
              <w:t>13.6</w:t>
            </w:r>
          </w:p>
        </w:tc>
      </w:tr>
      <w:tr w:rsidR="00F24E6D" w:rsidRPr="00001DCF" w:rsidTr="00001DCF">
        <w:trPr>
          <w:jc w:val="center"/>
        </w:trPr>
        <w:tc>
          <w:tcPr>
            <w:tcW w:w="0" w:type="auto"/>
          </w:tcPr>
          <w:p w:rsidR="00F24E6D" w:rsidRPr="00001DCF" w:rsidRDefault="00F24E6D" w:rsidP="003B2888">
            <w:pPr>
              <w:spacing w:after="0"/>
              <w:jc w:val="both"/>
              <w:rPr>
                <w:rFonts w:ascii="Times New Roman" w:hAnsi="Times New Roman" w:cs="Times New Roman"/>
              </w:rPr>
            </w:pPr>
            <w:r w:rsidRPr="00001DCF">
              <w:rPr>
                <w:rFonts w:ascii="Times New Roman" w:hAnsi="Times New Roman" w:cs="Times New Roman"/>
              </w:rPr>
              <w:t>Степен пуњења</w:t>
            </w:r>
          </w:p>
        </w:tc>
        <w:tc>
          <w:tcPr>
            <w:tcW w:w="0" w:type="auto"/>
            <w:vAlign w:val="center"/>
          </w:tcPr>
          <w:p w:rsidR="00F24E6D" w:rsidRPr="00001DCF" w:rsidRDefault="007A3822" w:rsidP="00001DCF">
            <w:pPr>
              <w:spacing w:after="0"/>
              <w:jc w:val="center"/>
              <w:rPr>
                <w:rFonts w:ascii="Times New Roman" w:hAnsi="Times New Roman" w:cs="Times New Roman"/>
              </w:rPr>
            </w:pPr>
            <w:r w:rsidRPr="00001DCF">
              <w:rPr>
                <w:rFonts w:ascii="Times New Roman" w:hAnsi="Times New Roman" w:cs="Times New Roman"/>
              </w:rPr>
              <w:t>%</w:t>
            </w:r>
          </w:p>
        </w:tc>
        <w:tc>
          <w:tcPr>
            <w:tcW w:w="0" w:type="auto"/>
            <w:vAlign w:val="center"/>
          </w:tcPr>
          <w:p w:rsidR="00F24E6D" w:rsidRPr="00001DCF" w:rsidRDefault="007A3822" w:rsidP="00001DCF">
            <w:pPr>
              <w:spacing w:after="0"/>
              <w:jc w:val="center"/>
              <w:rPr>
                <w:rFonts w:ascii="Times New Roman" w:hAnsi="Times New Roman" w:cs="Times New Roman"/>
              </w:rPr>
            </w:pPr>
            <w:r w:rsidRPr="00001DCF">
              <w:rPr>
                <w:rFonts w:ascii="Times New Roman" w:hAnsi="Times New Roman" w:cs="Times New Roman"/>
              </w:rPr>
              <w:t>59</w:t>
            </w:r>
          </w:p>
        </w:tc>
        <w:tc>
          <w:tcPr>
            <w:tcW w:w="0" w:type="auto"/>
            <w:vAlign w:val="center"/>
          </w:tcPr>
          <w:p w:rsidR="00F24E6D" w:rsidRPr="00001DCF" w:rsidRDefault="007A3822" w:rsidP="00001DCF">
            <w:pPr>
              <w:spacing w:after="0"/>
              <w:jc w:val="center"/>
              <w:rPr>
                <w:rFonts w:ascii="Times New Roman" w:hAnsi="Times New Roman" w:cs="Times New Roman"/>
              </w:rPr>
            </w:pPr>
            <w:r w:rsidRPr="00001DCF">
              <w:rPr>
                <w:rFonts w:ascii="Times New Roman" w:hAnsi="Times New Roman" w:cs="Times New Roman"/>
              </w:rPr>
              <w:t>60</w:t>
            </w:r>
          </w:p>
        </w:tc>
        <w:tc>
          <w:tcPr>
            <w:tcW w:w="0" w:type="auto"/>
            <w:vAlign w:val="center"/>
          </w:tcPr>
          <w:p w:rsidR="00F24E6D" w:rsidRPr="00001DCF" w:rsidRDefault="007A3822" w:rsidP="00001DCF">
            <w:pPr>
              <w:spacing w:after="0"/>
              <w:jc w:val="center"/>
              <w:rPr>
                <w:rFonts w:ascii="Times New Roman" w:hAnsi="Times New Roman" w:cs="Times New Roman"/>
              </w:rPr>
            </w:pPr>
            <w:r w:rsidRPr="00001DCF">
              <w:rPr>
                <w:rFonts w:ascii="Times New Roman" w:hAnsi="Times New Roman" w:cs="Times New Roman"/>
              </w:rPr>
              <w:t>59</w:t>
            </w:r>
          </w:p>
        </w:tc>
      </w:tr>
      <w:tr w:rsidR="00F24E6D" w:rsidRPr="00001DCF" w:rsidTr="00001DCF">
        <w:trPr>
          <w:jc w:val="center"/>
        </w:trPr>
        <w:tc>
          <w:tcPr>
            <w:tcW w:w="0" w:type="auto"/>
          </w:tcPr>
          <w:p w:rsidR="00F24E6D" w:rsidRPr="00001DCF" w:rsidRDefault="00F24E6D" w:rsidP="003B2888">
            <w:pPr>
              <w:spacing w:after="0"/>
              <w:jc w:val="both"/>
              <w:rPr>
                <w:rFonts w:ascii="Times New Roman" w:hAnsi="Times New Roman" w:cs="Times New Roman"/>
              </w:rPr>
            </w:pPr>
            <w:r w:rsidRPr="00001DCF">
              <w:rPr>
                <w:rFonts w:ascii="Times New Roman" w:hAnsi="Times New Roman" w:cs="Times New Roman"/>
              </w:rPr>
              <w:t>Нагиб добоша</w:t>
            </w:r>
          </w:p>
        </w:tc>
        <w:tc>
          <w:tcPr>
            <w:tcW w:w="0" w:type="auto"/>
            <w:vAlign w:val="center"/>
          </w:tcPr>
          <w:p w:rsidR="00F24E6D" w:rsidRPr="00001DCF" w:rsidRDefault="007A3822" w:rsidP="00001DCF">
            <w:pPr>
              <w:spacing w:after="0"/>
              <w:jc w:val="center"/>
              <w:rPr>
                <w:rFonts w:ascii="Times New Roman" w:hAnsi="Times New Roman" w:cs="Times New Roman"/>
                <w:vertAlign w:val="superscript"/>
              </w:rPr>
            </w:pPr>
            <w:r w:rsidRPr="00001DCF">
              <w:rPr>
                <w:rFonts w:ascii="Times New Roman" w:hAnsi="Times New Roman" w:cs="Times New Roman"/>
                <w:vertAlign w:val="superscript"/>
              </w:rPr>
              <w:t>o</w:t>
            </w:r>
          </w:p>
        </w:tc>
        <w:tc>
          <w:tcPr>
            <w:tcW w:w="0" w:type="auto"/>
            <w:vAlign w:val="center"/>
          </w:tcPr>
          <w:p w:rsidR="00F24E6D" w:rsidRPr="00001DCF" w:rsidRDefault="007A3822" w:rsidP="00001DCF">
            <w:pPr>
              <w:spacing w:after="0"/>
              <w:jc w:val="center"/>
              <w:rPr>
                <w:rFonts w:ascii="Times New Roman" w:hAnsi="Times New Roman" w:cs="Times New Roman"/>
              </w:rPr>
            </w:pPr>
            <w:r w:rsidRPr="00001DCF">
              <w:rPr>
                <w:rFonts w:ascii="Times New Roman" w:hAnsi="Times New Roman" w:cs="Times New Roman"/>
              </w:rPr>
              <w:t>15</w:t>
            </w:r>
          </w:p>
        </w:tc>
        <w:tc>
          <w:tcPr>
            <w:tcW w:w="0" w:type="auto"/>
            <w:vAlign w:val="center"/>
          </w:tcPr>
          <w:p w:rsidR="00F24E6D" w:rsidRPr="00001DCF" w:rsidRDefault="007A3822" w:rsidP="00001DCF">
            <w:pPr>
              <w:spacing w:after="0"/>
              <w:jc w:val="center"/>
              <w:rPr>
                <w:rFonts w:ascii="Times New Roman" w:hAnsi="Times New Roman" w:cs="Times New Roman"/>
              </w:rPr>
            </w:pPr>
            <w:r w:rsidRPr="00001DCF">
              <w:rPr>
                <w:rFonts w:ascii="Times New Roman" w:hAnsi="Times New Roman" w:cs="Times New Roman"/>
              </w:rPr>
              <w:t>15</w:t>
            </w:r>
          </w:p>
        </w:tc>
        <w:tc>
          <w:tcPr>
            <w:tcW w:w="0" w:type="auto"/>
            <w:vAlign w:val="center"/>
          </w:tcPr>
          <w:p w:rsidR="00F24E6D" w:rsidRPr="00001DCF" w:rsidRDefault="007A3822" w:rsidP="00001DCF">
            <w:pPr>
              <w:spacing w:after="0"/>
              <w:jc w:val="center"/>
              <w:rPr>
                <w:rFonts w:ascii="Times New Roman" w:hAnsi="Times New Roman" w:cs="Times New Roman"/>
              </w:rPr>
            </w:pPr>
            <w:r w:rsidRPr="00001DCF">
              <w:rPr>
                <w:rFonts w:ascii="Times New Roman" w:hAnsi="Times New Roman" w:cs="Times New Roman"/>
              </w:rPr>
              <w:t>12</w:t>
            </w:r>
          </w:p>
        </w:tc>
      </w:tr>
      <w:tr w:rsidR="00F24E6D" w:rsidRPr="00001DCF" w:rsidTr="00001DCF">
        <w:trPr>
          <w:jc w:val="center"/>
        </w:trPr>
        <w:tc>
          <w:tcPr>
            <w:tcW w:w="0" w:type="auto"/>
          </w:tcPr>
          <w:p w:rsidR="00F24E6D" w:rsidRPr="00001DCF" w:rsidRDefault="00F24E6D" w:rsidP="003B2888">
            <w:pPr>
              <w:spacing w:after="0"/>
              <w:jc w:val="both"/>
              <w:rPr>
                <w:rFonts w:ascii="Times New Roman" w:hAnsi="Times New Roman" w:cs="Times New Roman"/>
              </w:rPr>
            </w:pPr>
            <w:r w:rsidRPr="00001DCF">
              <w:rPr>
                <w:rFonts w:ascii="Times New Roman" w:hAnsi="Times New Roman" w:cs="Times New Roman"/>
              </w:rPr>
              <w:t xml:space="preserve">SH верзија са </w:t>
            </w:r>
            <w:r w:rsidR="007A3822" w:rsidRPr="00001DCF">
              <w:rPr>
                <w:rFonts w:ascii="Times New Roman" w:hAnsi="Times New Roman" w:cs="Times New Roman"/>
              </w:rPr>
              <w:t>Deutz дизел мотором</w:t>
            </w:r>
          </w:p>
        </w:tc>
        <w:tc>
          <w:tcPr>
            <w:tcW w:w="0" w:type="auto"/>
            <w:vAlign w:val="center"/>
          </w:tcPr>
          <w:p w:rsidR="00F24E6D" w:rsidRPr="00001DCF" w:rsidRDefault="007A3822" w:rsidP="00001DCF">
            <w:pPr>
              <w:spacing w:after="0"/>
              <w:jc w:val="center"/>
              <w:rPr>
                <w:rFonts w:ascii="Times New Roman" w:hAnsi="Times New Roman" w:cs="Times New Roman"/>
              </w:rPr>
            </w:pPr>
            <w:r w:rsidRPr="00001DCF">
              <w:rPr>
                <w:rFonts w:ascii="Times New Roman" w:hAnsi="Times New Roman" w:cs="Times New Roman"/>
              </w:rPr>
              <w:t>kW</w:t>
            </w:r>
          </w:p>
        </w:tc>
        <w:tc>
          <w:tcPr>
            <w:tcW w:w="0" w:type="auto"/>
            <w:vAlign w:val="center"/>
          </w:tcPr>
          <w:p w:rsidR="00F24E6D" w:rsidRPr="00001DCF" w:rsidRDefault="007A3822" w:rsidP="00001DCF">
            <w:pPr>
              <w:spacing w:after="0"/>
              <w:jc w:val="center"/>
              <w:rPr>
                <w:rFonts w:ascii="Times New Roman" w:hAnsi="Times New Roman" w:cs="Times New Roman"/>
              </w:rPr>
            </w:pPr>
            <w:r w:rsidRPr="00001DCF">
              <w:rPr>
                <w:rFonts w:ascii="Times New Roman" w:hAnsi="Times New Roman" w:cs="Times New Roman"/>
              </w:rPr>
              <w:t>54</w:t>
            </w:r>
          </w:p>
        </w:tc>
        <w:tc>
          <w:tcPr>
            <w:tcW w:w="0" w:type="auto"/>
            <w:vAlign w:val="center"/>
          </w:tcPr>
          <w:p w:rsidR="00F24E6D" w:rsidRPr="00001DCF" w:rsidRDefault="007A3822" w:rsidP="00001DCF">
            <w:pPr>
              <w:spacing w:after="0"/>
              <w:jc w:val="center"/>
              <w:rPr>
                <w:rFonts w:ascii="Times New Roman" w:hAnsi="Times New Roman" w:cs="Times New Roman"/>
              </w:rPr>
            </w:pPr>
            <w:r w:rsidRPr="00001DCF">
              <w:rPr>
                <w:rFonts w:ascii="Times New Roman" w:hAnsi="Times New Roman" w:cs="Times New Roman"/>
              </w:rPr>
              <w:t>54</w:t>
            </w:r>
          </w:p>
        </w:tc>
        <w:tc>
          <w:tcPr>
            <w:tcW w:w="0" w:type="auto"/>
            <w:vAlign w:val="center"/>
          </w:tcPr>
          <w:p w:rsidR="00F24E6D" w:rsidRPr="00001DCF" w:rsidRDefault="007A3822" w:rsidP="00001DCF">
            <w:pPr>
              <w:spacing w:after="0"/>
              <w:jc w:val="center"/>
              <w:rPr>
                <w:rFonts w:ascii="Times New Roman" w:hAnsi="Times New Roman" w:cs="Times New Roman"/>
              </w:rPr>
            </w:pPr>
            <w:r w:rsidRPr="00001DCF">
              <w:rPr>
                <w:rFonts w:ascii="Times New Roman" w:hAnsi="Times New Roman" w:cs="Times New Roman"/>
              </w:rPr>
              <w:t>68</w:t>
            </w:r>
          </w:p>
        </w:tc>
      </w:tr>
      <w:tr w:rsidR="00F24E6D" w:rsidRPr="00001DCF" w:rsidTr="00001DCF">
        <w:trPr>
          <w:jc w:val="center"/>
        </w:trPr>
        <w:tc>
          <w:tcPr>
            <w:tcW w:w="0" w:type="auto"/>
          </w:tcPr>
          <w:p w:rsidR="00F24E6D" w:rsidRPr="00001DCF" w:rsidRDefault="007A3822" w:rsidP="003B2888">
            <w:pPr>
              <w:spacing w:after="0"/>
              <w:jc w:val="both"/>
              <w:rPr>
                <w:rFonts w:ascii="Times New Roman" w:hAnsi="Times New Roman" w:cs="Times New Roman"/>
              </w:rPr>
            </w:pPr>
            <w:r w:rsidRPr="00001DCF">
              <w:rPr>
                <w:rFonts w:ascii="Times New Roman" w:hAnsi="Times New Roman" w:cs="Times New Roman"/>
              </w:rPr>
              <w:t>Брзина добоша</w:t>
            </w:r>
          </w:p>
        </w:tc>
        <w:tc>
          <w:tcPr>
            <w:tcW w:w="0" w:type="auto"/>
            <w:vAlign w:val="center"/>
          </w:tcPr>
          <w:p w:rsidR="00F24E6D" w:rsidRPr="00001DCF" w:rsidRDefault="007A3822" w:rsidP="00001DCF">
            <w:pPr>
              <w:spacing w:after="0"/>
              <w:jc w:val="center"/>
              <w:rPr>
                <w:rFonts w:ascii="Times New Roman" w:hAnsi="Times New Roman" w:cs="Times New Roman"/>
              </w:rPr>
            </w:pPr>
            <w:r w:rsidRPr="00001DCF">
              <w:rPr>
                <w:rFonts w:ascii="Times New Roman" w:hAnsi="Times New Roman" w:cs="Times New Roman"/>
              </w:rPr>
              <w:t>o/min</w:t>
            </w:r>
          </w:p>
        </w:tc>
        <w:tc>
          <w:tcPr>
            <w:tcW w:w="0" w:type="auto"/>
            <w:vAlign w:val="center"/>
          </w:tcPr>
          <w:p w:rsidR="00F24E6D" w:rsidRPr="00001DCF" w:rsidRDefault="007A3822" w:rsidP="00001DCF">
            <w:pPr>
              <w:spacing w:after="0"/>
              <w:jc w:val="center"/>
              <w:rPr>
                <w:rFonts w:ascii="Times New Roman" w:hAnsi="Times New Roman" w:cs="Times New Roman"/>
              </w:rPr>
            </w:pPr>
            <w:r w:rsidRPr="00001DCF">
              <w:rPr>
                <w:rFonts w:ascii="Times New Roman" w:hAnsi="Times New Roman" w:cs="Times New Roman"/>
              </w:rPr>
              <w:t>0÷14</w:t>
            </w:r>
          </w:p>
        </w:tc>
        <w:tc>
          <w:tcPr>
            <w:tcW w:w="0" w:type="auto"/>
            <w:vAlign w:val="center"/>
          </w:tcPr>
          <w:p w:rsidR="00F24E6D" w:rsidRPr="00001DCF" w:rsidRDefault="007A3822" w:rsidP="00001DCF">
            <w:pPr>
              <w:spacing w:after="0"/>
              <w:jc w:val="center"/>
              <w:rPr>
                <w:rFonts w:ascii="Times New Roman" w:hAnsi="Times New Roman" w:cs="Times New Roman"/>
              </w:rPr>
            </w:pPr>
            <w:r w:rsidRPr="00001DCF">
              <w:rPr>
                <w:rFonts w:ascii="Times New Roman" w:hAnsi="Times New Roman" w:cs="Times New Roman"/>
              </w:rPr>
              <w:t>0÷14</w:t>
            </w:r>
          </w:p>
        </w:tc>
        <w:tc>
          <w:tcPr>
            <w:tcW w:w="0" w:type="auto"/>
            <w:vAlign w:val="center"/>
          </w:tcPr>
          <w:p w:rsidR="00F24E6D" w:rsidRPr="00001DCF" w:rsidRDefault="007A3822" w:rsidP="00001DCF">
            <w:pPr>
              <w:spacing w:after="0"/>
              <w:jc w:val="center"/>
              <w:rPr>
                <w:rFonts w:ascii="Times New Roman" w:hAnsi="Times New Roman" w:cs="Times New Roman"/>
              </w:rPr>
            </w:pPr>
            <w:r w:rsidRPr="00001DCF">
              <w:rPr>
                <w:rFonts w:ascii="Times New Roman" w:hAnsi="Times New Roman" w:cs="Times New Roman"/>
              </w:rPr>
              <w:t>0÷14</w:t>
            </w:r>
          </w:p>
        </w:tc>
      </w:tr>
      <w:tr w:rsidR="007A3822" w:rsidRPr="00001DCF" w:rsidTr="00001DCF">
        <w:trPr>
          <w:jc w:val="center"/>
        </w:trPr>
        <w:tc>
          <w:tcPr>
            <w:tcW w:w="0" w:type="auto"/>
          </w:tcPr>
          <w:p w:rsidR="007A3822" w:rsidRPr="00001DCF" w:rsidRDefault="007A3822" w:rsidP="003B2888">
            <w:pPr>
              <w:spacing w:after="0"/>
              <w:jc w:val="both"/>
              <w:rPr>
                <w:rFonts w:ascii="Times New Roman" w:hAnsi="Times New Roman" w:cs="Times New Roman"/>
              </w:rPr>
            </w:pPr>
            <w:r w:rsidRPr="00001DCF">
              <w:rPr>
                <w:rFonts w:ascii="Times New Roman" w:hAnsi="Times New Roman" w:cs="Times New Roman"/>
              </w:rPr>
              <w:t>Резервоар за воду</w:t>
            </w:r>
          </w:p>
        </w:tc>
        <w:tc>
          <w:tcPr>
            <w:tcW w:w="0" w:type="auto"/>
            <w:vAlign w:val="center"/>
          </w:tcPr>
          <w:p w:rsidR="007A3822" w:rsidRPr="00001DCF" w:rsidRDefault="007A3822" w:rsidP="00001DCF">
            <w:pPr>
              <w:spacing w:after="0"/>
              <w:jc w:val="center"/>
              <w:rPr>
                <w:rFonts w:ascii="Times New Roman" w:hAnsi="Times New Roman" w:cs="Times New Roman"/>
              </w:rPr>
            </w:pPr>
            <w:r w:rsidRPr="00001DCF">
              <w:rPr>
                <w:rFonts w:ascii="Times New Roman" w:hAnsi="Times New Roman" w:cs="Times New Roman"/>
              </w:rPr>
              <w:t>L</w:t>
            </w:r>
          </w:p>
        </w:tc>
        <w:tc>
          <w:tcPr>
            <w:tcW w:w="0" w:type="auto"/>
            <w:vAlign w:val="center"/>
          </w:tcPr>
          <w:p w:rsidR="007A3822" w:rsidRPr="00001DCF" w:rsidRDefault="00001DCF" w:rsidP="00001DCF">
            <w:pPr>
              <w:spacing w:after="0"/>
              <w:jc w:val="center"/>
              <w:rPr>
                <w:rFonts w:ascii="Times New Roman" w:hAnsi="Times New Roman" w:cs="Times New Roman"/>
              </w:rPr>
            </w:pPr>
            <w:r w:rsidRPr="00001DCF">
              <w:rPr>
                <w:rFonts w:ascii="Times New Roman" w:hAnsi="Times New Roman" w:cs="Times New Roman"/>
              </w:rPr>
              <w:t>300/650/800</w:t>
            </w:r>
          </w:p>
        </w:tc>
        <w:tc>
          <w:tcPr>
            <w:tcW w:w="0" w:type="auto"/>
            <w:vAlign w:val="center"/>
          </w:tcPr>
          <w:p w:rsidR="007A3822" w:rsidRPr="00001DCF" w:rsidRDefault="00001DCF" w:rsidP="00001DCF">
            <w:pPr>
              <w:spacing w:after="0"/>
              <w:jc w:val="center"/>
              <w:rPr>
                <w:rFonts w:ascii="Times New Roman" w:hAnsi="Times New Roman" w:cs="Times New Roman"/>
              </w:rPr>
            </w:pPr>
            <w:r w:rsidRPr="00001DCF">
              <w:rPr>
                <w:rFonts w:ascii="Times New Roman" w:hAnsi="Times New Roman" w:cs="Times New Roman"/>
              </w:rPr>
              <w:t>300/650/800</w:t>
            </w:r>
          </w:p>
        </w:tc>
        <w:tc>
          <w:tcPr>
            <w:tcW w:w="0" w:type="auto"/>
            <w:vAlign w:val="center"/>
          </w:tcPr>
          <w:p w:rsidR="007A3822" w:rsidRPr="00001DCF" w:rsidRDefault="00001DCF" w:rsidP="00001DCF">
            <w:pPr>
              <w:spacing w:after="0"/>
              <w:jc w:val="center"/>
              <w:rPr>
                <w:rFonts w:ascii="Times New Roman" w:hAnsi="Times New Roman" w:cs="Times New Roman"/>
              </w:rPr>
            </w:pPr>
            <w:r w:rsidRPr="00001DCF">
              <w:rPr>
                <w:rFonts w:ascii="Times New Roman" w:hAnsi="Times New Roman" w:cs="Times New Roman"/>
              </w:rPr>
              <w:t>300/650/800</w:t>
            </w:r>
          </w:p>
        </w:tc>
      </w:tr>
      <w:tr w:rsidR="007A3822" w:rsidRPr="00001DCF" w:rsidTr="00001DCF">
        <w:trPr>
          <w:jc w:val="center"/>
        </w:trPr>
        <w:tc>
          <w:tcPr>
            <w:tcW w:w="0" w:type="auto"/>
          </w:tcPr>
          <w:p w:rsidR="007A3822" w:rsidRPr="00001DCF" w:rsidRDefault="007A3822" w:rsidP="003B2888">
            <w:pPr>
              <w:spacing w:after="0"/>
              <w:jc w:val="both"/>
              <w:rPr>
                <w:rFonts w:ascii="Times New Roman" w:hAnsi="Times New Roman" w:cs="Times New Roman"/>
              </w:rPr>
            </w:pPr>
            <w:r w:rsidRPr="00001DCF">
              <w:rPr>
                <w:rFonts w:ascii="Times New Roman" w:hAnsi="Times New Roman" w:cs="Times New Roman"/>
              </w:rPr>
              <w:t>Тежина DH/ SH</w:t>
            </w:r>
          </w:p>
        </w:tc>
        <w:tc>
          <w:tcPr>
            <w:tcW w:w="0" w:type="auto"/>
            <w:vAlign w:val="center"/>
          </w:tcPr>
          <w:p w:rsidR="007A3822" w:rsidRPr="00001DCF" w:rsidRDefault="007A3822" w:rsidP="00001DCF">
            <w:pPr>
              <w:spacing w:after="0"/>
              <w:jc w:val="center"/>
              <w:rPr>
                <w:rFonts w:ascii="Times New Roman" w:hAnsi="Times New Roman" w:cs="Times New Roman"/>
              </w:rPr>
            </w:pPr>
            <w:r w:rsidRPr="00001DCF">
              <w:rPr>
                <w:rFonts w:ascii="Times New Roman" w:hAnsi="Times New Roman" w:cs="Times New Roman"/>
              </w:rPr>
              <w:t>kg</w:t>
            </w:r>
          </w:p>
        </w:tc>
        <w:tc>
          <w:tcPr>
            <w:tcW w:w="0" w:type="auto"/>
            <w:vAlign w:val="center"/>
          </w:tcPr>
          <w:p w:rsidR="007A3822" w:rsidRPr="00001DCF" w:rsidRDefault="00001DCF" w:rsidP="00001DCF">
            <w:pPr>
              <w:spacing w:after="0"/>
              <w:jc w:val="center"/>
              <w:rPr>
                <w:rFonts w:ascii="Times New Roman" w:hAnsi="Times New Roman" w:cs="Times New Roman"/>
              </w:rPr>
            </w:pPr>
            <w:r w:rsidRPr="00001DCF">
              <w:rPr>
                <w:rFonts w:ascii="Times New Roman" w:hAnsi="Times New Roman" w:cs="Times New Roman"/>
              </w:rPr>
              <w:t>3400/3900</w:t>
            </w:r>
          </w:p>
        </w:tc>
        <w:tc>
          <w:tcPr>
            <w:tcW w:w="0" w:type="auto"/>
            <w:vAlign w:val="center"/>
          </w:tcPr>
          <w:p w:rsidR="007A3822" w:rsidRPr="00001DCF" w:rsidRDefault="00001DCF" w:rsidP="00001DCF">
            <w:pPr>
              <w:spacing w:after="0"/>
              <w:jc w:val="center"/>
              <w:rPr>
                <w:rFonts w:ascii="Times New Roman" w:hAnsi="Times New Roman" w:cs="Times New Roman"/>
              </w:rPr>
            </w:pPr>
            <w:r w:rsidRPr="00001DCF">
              <w:rPr>
                <w:rFonts w:ascii="Times New Roman" w:hAnsi="Times New Roman" w:cs="Times New Roman"/>
              </w:rPr>
              <w:t>3700/4200</w:t>
            </w:r>
          </w:p>
        </w:tc>
        <w:tc>
          <w:tcPr>
            <w:tcW w:w="0" w:type="auto"/>
            <w:vAlign w:val="center"/>
          </w:tcPr>
          <w:p w:rsidR="007A3822" w:rsidRPr="00001DCF" w:rsidRDefault="00001DCF" w:rsidP="00001DCF">
            <w:pPr>
              <w:spacing w:after="0"/>
              <w:jc w:val="center"/>
              <w:rPr>
                <w:rFonts w:ascii="Times New Roman" w:hAnsi="Times New Roman" w:cs="Times New Roman"/>
              </w:rPr>
            </w:pPr>
            <w:r w:rsidRPr="00001DCF">
              <w:rPr>
                <w:rFonts w:ascii="Times New Roman" w:hAnsi="Times New Roman" w:cs="Times New Roman"/>
              </w:rPr>
              <w:t>4000/4600</w:t>
            </w:r>
          </w:p>
        </w:tc>
      </w:tr>
      <w:tr w:rsidR="007A3822" w:rsidRPr="00001DCF" w:rsidTr="00001DCF">
        <w:trPr>
          <w:jc w:val="center"/>
        </w:trPr>
        <w:tc>
          <w:tcPr>
            <w:tcW w:w="0" w:type="auto"/>
          </w:tcPr>
          <w:p w:rsidR="007A3822" w:rsidRPr="00001DCF" w:rsidRDefault="006E6746" w:rsidP="003B2888">
            <w:pPr>
              <w:spacing w:after="0"/>
              <w:jc w:val="both"/>
              <w:rPr>
                <w:rFonts w:ascii="Times New Roman" w:hAnsi="Times New Roman" w:cs="Times New Roman"/>
              </w:rPr>
            </w:pPr>
            <w:r>
              <w:rPr>
                <w:rFonts w:ascii="Times New Roman" w:hAnsi="Times New Roman" w:cs="Times New Roman"/>
              </w:rPr>
              <w:t>Укупн</w:t>
            </w:r>
            <w:r w:rsidR="007A3822" w:rsidRPr="00001DCF">
              <w:rPr>
                <w:rFonts w:ascii="Times New Roman" w:hAnsi="Times New Roman" w:cs="Times New Roman"/>
              </w:rPr>
              <w:t>а дужина А</w:t>
            </w:r>
          </w:p>
        </w:tc>
        <w:tc>
          <w:tcPr>
            <w:tcW w:w="0" w:type="auto"/>
            <w:vAlign w:val="center"/>
          </w:tcPr>
          <w:p w:rsidR="007A3822" w:rsidRPr="00001DCF" w:rsidRDefault="007A3822" w:rsidP="00001DCF">
            <w:pPr>
              <w:spacing w:after="0"/>
              <w:jc w:val="center"/>
              <w:rPr>
                <w:rFonts w:ascii="Times New Roman" w:hAnsi="Times New Roman" w:cs="Times New Roman"/>
              </w:rPr>
            </w:pPr>
            <w:r w:rsidRPr="00001DCF">
              <w:rPr>
                <w:rFonts w:ascii="Times New Roman" w:hAnsi="Times New Roman" w:cs="Times New Roman"/>
              </w:rPr>
              <w:t>mm</w:t>
            </w:r>
          </w:p>
        </w:tc>
        <w:tc>
          <w:tcPr>
            <w:tcW w:w="0" w:type="auto"/>
            <w:vAlign w:val="center"/>
          </w:tcPr>
          <w:p w:rsidR="007A3822" w:rsidRPr="00001DCF" w:rsidRDefault="00001DCF" w:rsidP="00001DCF">
            <w:pPr>
              <w:spacing w:after="0"/>
              <w:jc w:val="center"/>
              <w:rPr>
                <w:rFonts w:ascii="Times New Roman" w:hAnsi="Times New Roman" w:cs="Times New Roman"/>
              </w:rPr>
            </w:pPr>
            <w:r w:rsidRPr="00001DCF">
              <w:rPr>
                <w:rFonts w:ascii="Times New Roman" w:hAnsi="Times New Roman" w:cs="Times New Roman"/>
              </w:rPr>
              <w:t>5220</w:t>
            </w:r>
          </w:p>
        </w:tc>
        <w:tc>
          <w:tcPr>
            <w:tcW w:w="0" w:type="auto"/>
            <w:vAlign w:val="center"/>
          </w:tcPr>
          <w:p w:rsidR="007A3822" w:rsidRPr="00001DCF" w:rsidRDefault="00001DCF" w:rsidP="00001DCF">
            <w:pPr>
              <w:spacing w:after="0"/>
              <w:jc w:val="center"/>
              <w:rPr>
                <w:rFonts w:ascii="Times New Roman" w:hAnsi="Times New Roman" w:cs="Times New Roman"/>
              </w:rPr>
            </w:pPr>
            <w:r w:rsidRPr="00001DCF">
              <w:rPr>
                <w:rFonts w:ascii="Times New Roman" w:hAnsi="Times New Roman" w:cs="Times New Roman"/>
              </w:rPr>
              <w:t>5590</w:t>
            </w:r>
          </w:p>
        </w:tc>
        <w:tc>
          <w:tcPr>
            <w:tcW w:w="0" w:type="auto"/>
            <w:vAlign w:val="center"/>
          </w:tcPr>
          <w:p w:rsidR="007A3822" w:rsidRPr="00001DCF" w:rsidRDefault="00001DCF" w:rsidP="00001DCF">
            <w:pPr>
              <w:spacing w:after="0"/>
              <w:jc w:val="center"/>
              <w:rPr>
                <w:rFonts w:ascii="Times New Roman" w:hAnsi="Times New Roman" w:cs="Times New Roman"/>
              </w:rPr>
            </w:pPr>
            <w:r w:rsidRPr="00001DCF">
              <w:rPr>
                <w:rFonts w:ascii="Times New Roman" w:hAnsi="Times New Roman" w:cs="Times New Roman"/>
              </w:rPr>
              <w:t>6225</w:t>
            </w:r>
          </w:p>
        </w:tc>
      </w:tr>
      <w:tr w:rsidR="007A3822" w:rsidRPr="00001DCF" w:rsidTr="00001DCF">
        <w:trPr>
          <w:jc w:val="center"/>
        </w:trPr>
        <w:tc>
          <w:tcPr>
            <w:tcW w:w="0" w:type="auto"/>
          </w:tcPr>
          <w:p w:rsidR="007A3822" w:rsidRPr="00001DCF" w:rsidRDefault="006E6746" w:rsidP="003B2888">
            <w:pPr>
              <w:spacing w:after="0"/>
              <w:jc w:val="both"/>
              <w:rPr>
                <w:rFonts w:ascii="Times New Roman" w:hAnsi="Times New Roman" w:cs="Times New Roman"/>
              </w:rPr>
            </w:pPr>
            <w:r>
              <w:rPr>
                <w:rFonts w:ascii="Times New Roman" w:hAnsi="Times New Roman" w:cs="Times New Roman"/>
              </w:rPr>
              <w:t>Пречник доб</w:t>
            </w:r>
            <w:r w:rsidR="007A3822" w:rsidRPr="00001DCF">
              <w:rPr>
                <w:rFonts w:ascii="Times New Roman" w:hAnsi="Times New Roman" w:cs="Times New Roman"/>
              </w:rPr>
              <w:t>оша В</w:t>
            </w:r>
          </w:p>
        </w:tc>
        <w:tc>
          <w:tcPr>
            <w:tcW w:w="0" w:type="auto"/>
            <w:vAlign w:val="center"/>
          </w:tcPr>
          <w:p w:rsidR="007A3822" w:rsidRPr="00001DCF" w:rsidRDefault="007A3822" w:rsidP="00001DCF">
            <w:pPr>
              <w:spacing w:after="0"/>
              <w:jc w:val="center"/>
              <w:rPr>
                <w:rFonts w:ascii="Times New Roman" w:hAnsi="Times New Roman" w:cs="Times New Roman"/>
              </w:rPr>
            </w:pPr>
            <w:r w:rsidRPr="00001DCF">
              <w:rPr>
                <w:rFonts w:ascii="Times New Roman" w:hAnsi="Times New Roman" w:cs="Times New Roman"/>
              </w:rPr>
              <w:t>mm</w:t>
            </w:r>
          </w:p>
        </w:tc>
        <w:tc>
          <w:tcPr>
            <w:tcW w:w="0" w:type="auto"/>
            <w:vAlign w:val="center"/>
          </w:tcPr>
          <w:p w:rsidR="007A3822" w:rsidRPr="00001DCF" w:rsidRDefault="00001DCF" w:rsidP="00001DCF">
            <w:pPr>
              <w:spacing w:after="0"/>
              <w:jc w:val="center"/>
              <w:rPr>
                <w:rFonts w:ascii="Times New Roman" w:hAnsi="Times New Roman" w:cs="Times New Roman"/>
              </w:rPr>
            </w:pPr>
            <w:r w:rsidRPr="00001DCF">
              <w:rPr>
                <w:rFonts w:ascii="Times New Roman" w:hAnsi="Times New Roman" w:cs="Times New Roman"/>
              </w:rPr>
              <w:t>2250</w:t>
            </w:r>
          </w:p>
        </w:tc>
        <w:tc>
          <w:tcPr>
            <w:tcW w:w="0" w:type="auto"/>
            <w:vAlign w:val="center"/>
          </w:tcPr>
          <w:p w:rsidR="007A3822" w:rsidRPr="00001DCF" w:rsidRDefault="00001DCF" w:rsidP="00001DCF">
            <w:pPr>
              <w:spacing w:after="0"/>
              <w:jc w:val="center"/>
              <w:rPr>
                <w:rFonts w:ascii="Times New Roman" w:hAnsi="Times New Roman" w:cs="Times New Roman"/>
              </w:rPr>
            </w:pPr>
            <w:r w:rsidRPr="00001DCF">
              <w:rPr>
                <w:rFonts w:ascii="Times New Roman" w:hAnsi="Times New Roman" w:cs="Times New Roman"/>
              </w:rPr>
              <w:t>2250</w:t>
            </w:r>
          </w:p>
        </w:tc>
        <w:tc>
          <w:tcPr>
            <w:tcW w:w="0" w:type="auto"/>
            <w:vAlign w:val="center"/>
          </w:tcPr>
          <w:p w:rsidR="007A3822" w:rsidRPr="00001DCF" w:rsidRDefault="00001DCF" w:rsidP="00001DCF">
            <w:pPr>
              <w:spacing w:after="0"/>
              <w:jc w:val="center"/>
              <w:rPr>
                <w:rFonts w:ascii="Times New Roman" w:hAnsi="Times New Roman" w:cs="Times New Roman"/>
              </w:rPr>
            </w:pPr>
            <w:r w:rsidRPr="00001DCF">
              <w:rPr>
                <w:rFonts w:ascii="Times New Roman" w:hAnsi="Times New Roman" w:cs="Times New Roman"/>
              </w:rPr>
              <w:t>2250</w:t>
            </w:r>
          </w:p>
        </w:tc>
      </w:tr>
      <w:tr w:rsidR="007A3822" w:rsidRPr="00001DCF" w:rsidTr="00001DCF">
        <w:trPr>
          <w:jc w:val="center"/>
        </w:trPr>
        <w:tc>
          <w:tcPr>
            <w:tcW w:w="0" w:type="auto"/>
          </w:tcPr>
          <w:p w:rsidR="007A3822" w:rsidRPr="00001DCF" w:rsidRDefault="007A3822" w:rsidP="003B2888">
            <w:pPr>
              <w:spacing w:after="0"/>
              <w:jc w:val="both"/>
              <w:rPr>
                <w:rFonts w:ascii="Times New Roman" w:hAnsi="Times New Roman" w:cs="Times New Roman"/>
              </w:rPr>
            </w:pPr>
            <w:r w:rsidRPr="00001DCF">
              <w:rPr>
                <w:rFonts w:ascii="Times New Roman" w:hAnsi="Times New Roman" w:cs="Times New Roman"/>
              </w:rPr>
              <w:t>Висина пуњења С</w:t>
            </w:r>
          </w:p>
        </w:tc>
        <w:tc>
          <w:tcPr>
            <w:tcW w:w="0" w:type="auto"/>
            <w:vAlign w:val="center"/>
          </w:tcPr>
          <w:p w:rsidR="007A3822" w:rsidRPr="00001DCF" w:rsidRDefault="007A3822" w:rsidP="00001DCF">
            <w:pPr>
              <w:spacing w:after="0"/>
              <w:jc w:val="center"/>
              <w:rPr>
                <w:rFonts w:ascii="Times New Roman" w:hAnsi="Times New Roman" w:cs="Times New Roman"/>
              </w:rPr>
            </w:pPr>
            <w:r w:rsidRPr="00001DCF">
              <w:rPr>
                <w:rFonts w:ascii="Times New Roman" w:hAnsi="Times New Roman" w:cs="Times New Roman"/>
              </w:rPr>
              <w:t>mm</w:t>
            </w:r>
          </w:p>
        </w:tc>
        <w:tc>
          <w:tcPr>
            <w:tcW w:w="0" w:type="auto"/>
            <w:vAlign w:val="center"/>
          </w:tcPr>
          <w:p w:rsidR="007A3822" w:rsidRPr="00001DCF" w:rsidRDefault="00001DCF" w:rsidP="00001DCF">
            <w:pPr>
              <w:spacing w:after="0"/>
              <w:jc w:val="center"/>
              <w:rPr>
                <w:rFonts w:ascii="Times New Roman" w:hAnsi="Times New Roman" w:cs="Times New Roman"/>
              </w:rPr>
            </w:pPr>
            <w:r w:rsidRPr="00001DCF">
              <w:rPr>
                <w:rFonts w:ascii="Times New Roman" w:hAnsi="Times New Roman" w:cs="Times New Roman"/>
              </w:rPr>
              <w:t>2385</w:t>
            </w:r>
          </w:p>
        </w:tc>
        <w:tc>
          <w:tcPr>
            <w:tcW w:w="0" w:type="auto"/>
            <w:vAlign w:val="center"/>
          </w:tcPr>
          <w:p w:rsidR="007A3822" w:rsidRPr="00001DCF" w:rsidRDefault="00001DCF" w:rsidP="00001DCF">
            <w:pPr>
              <w:spacing w:after="0"/>
              <w:jc w:val="center"/>
              <w:rPr>
                <w:rFonts w:ascii="Times New Roman" w:hAnsi="Times New Roman" w:cs="Times New Roman"/>
              </w:rPr>
            </w:pPr>
            <w:r w:rsidRPr="00001DCF">
              <w:rPr>
                <w:rFonts w:ascii="Times New Roman" w:hAnsi="Times New Roman" w:cs="Times New Roman"/>
              </w:rPr>
              <w:t>2480</w:t>
            </w:r>
          </w:p>
        </w:tc>
        <w:tc>
          <w:tcPr>
            <w:tcW w:w="0" w:type="auto"/>
            <w:vAlign w:val="center"/>
          </w:tcPr>
          <w:p w:rsidR="007A3822" w:rsidRPr="00001DCF" w:rsidRDefault="00001DCF" w:rsidP="00001DCF">
            <w:pPr>
              <w:spacing w:after="0"/>
              <w:jc w:val="center"/>
              <w:rPr>
                <w:rFonts w:ascii="Times New Roman" w:hAnsi="Times New Roman" w:cs="Times New Roman"/>
              </w:rPr>
            </w:pPr>
            <w:r w:rsidRPr="00001DCF">
              <w:rPr>
                <w:rFonts w:ascii="Times New Roman" w:hAnsi="Times New Roman" w:cs="Times New Roman"/>
              </w:rPr>
              <w:t>2420</w:t>
            </w:r>
          </w:p>
        </w:tc>
      </w:tr>
      <w:tr w:rsidR="007A3822" w:rsidRPr="00001DCF" w:rsidTr="00001DCF">
        <w:trPr>
          <w:jc w:val="center"/>
        </w:trPr>
        <w:tc>
          <w:tcPr>
            <w:tcW w:w="0" w:type="auto"/>
          </w:tcPr>
          <w:p w:rsidR="007A3822" w:rsidRPr="00001DCF" w:rsidRDefault="007A3822" w:rsidP="003B2888">
            <w:pPr>
              <w:spacing w:after="0"/>
              <w:jc w:val="both"/>
              <w:rPr>
                <w:rFonts w:ascii="Times New Roman" w:hAnsi="Times New Roman" w:cs="Times New Roman"/>
              </w:rPr>
            </w:pPr>
            <w:r w:rsidRPr="00001DCF">
              <w:rPr>
                <w:rFonts w:ascii="Times New Roman" w:hAnsi="Times New Roman" w:cs="Times New Roman"/>
              </w:rPr>
              <w:t>Висина пражњења D</w:t>
            </w:r>
          </w:p>
        </w:tc>
        <w:tc>
          <w:tcPr>
            <w:tcW w:w="0" w:type="auto"/>
            <w:vAlign w:val="center"/>
          </w:tcPr>
          <w:p w:rsidR="007A3822" w:rsidRPr="00001DCF" w:rsidRDefault="007A3822" w:rsidP="00001DCF">
            <w:pPr>
              <w:spacing w:after="0"/>
              <w:jc w:val="center"/>
              <w:rPr>
                <w:rFonts w:ascii="Times New Roman" w:hAnsi="Times New Roman" w:cs="Times New Roman"/>
              </w:rPr>
            </w:pPr>
            <w:r w:rsidRPr="00001DCF">
              <w:rPr>
                <w:rFonts w:ascii="Times New Roman" w:hAnsi="Times New Roman" w:cs="Times New Roman"/>
              </w:rPr>
              <w:t>mm</w:t>
            </w:r>
          </w:p>
        </w:tc>
        <w:tc>
          <w:tcPr>
            <w:tcW w:w="0" w:type="auto"/>
            <w:vAlign w:val="center"/>
          </w:tcPr>
          <w:p w:rsidR="007A3822" w:rsidRPr="00001DCF" w:rsidRDefault="00001DCF" w:rsidP="00001DCF">
            <w:pPr>
              <w:spacing w:after="0"/>
              <w:jc w:val="center"/>
              <w:rPr>
                <w:rFonts w:ascii="Times New Roman" w:hAnsi="Times New Roman" w:cs="Times New Roman"/>
              </w:rPr>
            </w:pPr>
            <w:r w:rsidRPr="00001DCF">
              <w:rPr>
                <w:rFonts w:ascii="Times New Roman" w:hAnsi="Times New Roman" w:cs="Times New Roman"/>
              </w:rPr>
              <w:t>1100</w:t>
            </w:r>
          </w:p>
        </w:tc>
        <w:tc>
          <w:tcPr>
            <w:tcW w:w="0" w:type="auto"/>
            <w:vAlign w:val="center"/>
          </w:tcPr>
          <w:p w:rsidR="007A3822" w:rsidRPr="00001DCF" w:rsidRDefault="00001DCF" w:rsidP="00001DCF">
            <w:pPr>
              <w:spacing w:after="0"/>
              <w:jc w:val="center"/>
              <w:rPr>
                <w:rFonts w:ascii="Times New Roman" w:hAnsi="Times New Roman" w:cs="Times New Roman"/>
              </w:rPr>
            </w:pPr>
            <w:r w:rsidRPr="00001DCF">
              <w:rPr>
                <w:rFonts w:ascii="Times New Roman" w:hAnsi="Times New Roman" w:cs="Times New Roman"/>
              </w:rPr>
              <w:t>1100</w:t>
            </w:r>
          </w:p>
        </w:tc>
        <w:tc>
          <w:tcPr>
            <w:tcW w:w="0" w:type="auto"/>
            <w:vAlign w:val="center"/>
          </w:tcPr>
          <w:p w:rsidR="007A3822" w:rsidRPr="00001DCF" w:rsidRDefault="00001DCF" w:rsidP="00001DCF">
            <w:pPr>
              <w:spacing w:after="0"/>
              <w:jc w:val="center"/>
              <w:rPr>
                <w:rFonts w:ascii="Times New Roman" w:hAnsi="Times New Roman" w:cs="Times New Roman"/>
              </w:rPr>
            </w:pPr>
            <w:r w:rsidRPr="00001DCF">
              <w:rPr>
                <w:rFonts w:ascii="Times New Roman" w:hAnsi="Times New Roman" w:cs="Times New Roman"/>
              </w:rPr>
              <w:t>1100</w:t>
            </w:r>
          </w:p>
        </w:tc>
      </w:tr>
    </w:tbl>
    <w:p w:rsidR="00D76E37" w:rsidRDefault="00D76E37" w:rsidP="003B2888">
      <w:pPr>
        <w:spacing w:after="0"/>
        <w:jc w:val="both"/>
        <w:rPr>
          <w:rFonts w:ascii="Times New Roman" w:hAnsi="Times New Roman" w:cs="Times New Roman"/>
          <w:sz w:val="24"/>
          <w:szCs w:val="24"/>
        </w:rPr>
      </w:pPr>
    </w:p>
    <w:tbl>
      <w:tblPr>
        <w:tblStyle w:val="TableGrid1"/>
        <w:tblW w:w="0" w:type="auto"/>
        <w:jc w:val="center"/>
        <w:tblLook w:val="04A0"/>
      </w:tblPr>
      <w:tblGrid>
        <w:gridCol w:w="4017"/>
        <w:gridCol w:w="4599"/>
      </w:tblGrid>
      <w:tr w:rsidR="00001DCF" w:rsidRPr="00440814" w:rsidTr="002E67D2">
        <w:trPr>
          <w:jc w:val="center"/>
        </w:trPr>
        <w:tc>
          <w:tcPr>
            <w:tcW w:w="0" w:type="auto"/>
            <w:gridSpan w:val="2"/>
          </w:tcPr>
          <w:p w:rsidR="00001DCF" w:rsidRPr="00330CC0" w:rsidRDefault="00001DCF" w:rsidP="004278F1">
            <w:pPr>
              <w:spacing w:after="0" w:line="288" w:lineRule="auto"/>
              <w:jc w:val="center"/>
              <w:rPr>
                <w:rFonts w:cs="Times New Roman"/>
                <w:b/>
                <w:i/>
              </w:rPr>
            </w:pPr>
            <w:r w:rsidRPr="002E67D2">
              <w:rPr>
                <w:rFonts w:cs="Times New Roman"/>
                <w:b/>
                <w:i/>
              </w:rPr>
              <w:t>Табела 3.</w:t>
            </w:r>
            <w:r w:rsidR="00984A93" w:rsidRPr="002E67D2">
              <w:rPr>
                <w:rFonts w:cs="Times New Roman"/>
                <w:b/>
                <w:i/>
              </w:rPr>
              <w:t>9</w:t>
            </w:r>
            <w:r w:rsidRPr="002E67D2">
              <w:rPr>
                <w:rFonts w:cs="Times New Roman"/>
                <w:b/>
                <w:i/>
              </w:rPr>
              <w:t>.</w:t>
            </w:r>
            <w:r w:rsidRPr="00330CC0">
              <w:rPr>
                <w:rFonts w:cs="Times New Roman"/>
                <w:i/>
              </w:rPr>
              <w:t xml:space="preserve"> Техничке карактеристике ауто-мешалице </w:t>
            </w:r>
            <w:r w:rsidR="00984A93" w:rsidRPr="00984A93">
              <w:rPr>
                <w:rFonts w:cs="Times New Roman"/>
                <w:i/>
              </w:rPr>
              <w:t>FAP 2629 B/32 DH/SH 6x4</w:t>
            </w:r>
            <w:r w:rsidR="00984A93" w:rsidRPr="00330CC0">
              <w:rPr>
                <w:rFonts w:cs="Times New Roman"/>
                <w:i/>
              </w:rPr>
              <w:t xml:space="preserve"> </w:t>
            </w:r>
            <w:r w:rsidRPr="00330CC0">
              <w:rPr>
                <w:rFonts w:cs="Times New Roman"/>
                <w:i/>
              </w:rPr>
              <w:t>[</w:t>
            </w:r>
            <w:r w:rsidR="004278F1">
              <w:rPr>
                <w:rFonts w:cs="Times New Roman"/>
                <w:i/>
              </w:rPr>
              <w:t>13, 14</w:t>
            </w:r>
            <w:r w:rsidRPr="00330CC0">
              <w:rPr>
                <w:rFonts w:cs="Times New Roman"/>
                <w:i/>
              </w:rPr>
              <w:t>]</w:t>
            </w:r>
          </w:p>
        </w:tc>
      </w:tr>
      <w:tr w:rsidR="00001DCF" w:rsidRPr="00440814" w:rsidTr="002E67D2">
        <w:trPr>
          <w:jc w:val="center"/>
        </w:trPr>
        <w:tc>
          <w:tcPr>
            <w:tcW w:w="0" w:type="auto"/>
            <w:vAlign w:val="center"/>
          </w:tcPr>
          <w:p w:rsidR="00001DCF" w:rsidRPr="002E67D2" w:rsidRDefault="00001DCF" w:rsidP="002E67D2">
            <w:pPr>
              <w:spacing w:after="0" w:line="288" w:lineRule="auto"/>
              <w:rPr>
                <w:rFonts w:cs="Times New Roman"/>
                <w:b/>
                <w:bCs/>
                <w:color w:val="000000"/>
              </w:rPr>
            </w:pPr>
            <w:r w:rsidRPr="002E67D2">
              <w:rPr>
                <w:rFonts w:cs="Times New Roman"/>
                <w:b/>
                <w:color w:val="000000"/>
              </w:rPr>
              <w:t xml:space="preserve">Тип возила </w:t>
            </w:r>
          </w:p>
        </w:tc>
        <w:tc>
          <w:tcPr>
            <w:tcW w:w="0" w:type="auto"/>
            <w:vAlign w:val="center"/>
          </w:tcPr>
          <w:p w:rsidR="00001DCF" w:rsidRPr="00984A93" w:rsidRDefault="00984A93" w:rsidP="002E67D2">
            <w:pPr>
              <w:spacing w:after="0" w:line="288" w:lineRule="auto"/>
              <w:jc w:val="center"/>
              <w:rPr>
                <w:rFonts w:cs="Times New Roman"/>
                <w:b/>
                <w:bCs/>
                <w:color w:val="000000"/>
              </w:rPr>
            </w:pPr>
            <w:r w:rsidRPr="00984A93">
              <w:rPr>
                <w:rFonts w:cs="Times New Roman"/>
              </w:rPr>
              <w:t>FAP 2629 B/32 DH/SH 6x4</w:t>
            </w:r>
          </w:p>
        </w:tc>
      </w:tr>
      <w:tr w:rsidR="00001DCF" w:rsidRPr="00440814" w:rsidTr="002E67D2">
        <w:trPr>
          <w:jc w:val="center"/>
        </w:trPr>
        <w:tc>
          <w:tcPr>
            <w:tcW w:w="0" w:type="auto"/>
            <w:vAlign w:val="center"/>
          </w:tcPr>
          <w:p w:rsidR="00001DCF" w:rsidRPr="002E67D2" w:rsidRDefault="00001DCF" w:rsidP="002E67D2">
            <w:pPr>
              <w:spacing w:after="0" w:line="288" w:lineRule="auto"/>
              <w:rPr>
                <w:rFonts w:cs="Times New Roman"/>
                <w:b/>
                <w:color w:val="000000"/>
              </w:rPr>
            </w:pPr>
            <w:r w:rsidRPr="002E67D2">
              <w:rPr>
                <w:rFonts w:cs="Times New Roman"/>
                <w:b/>
                <w:color w:val="000000"/>
              </w:rPr>
              <w:t>Мотор</w:t>
            </w:r>
          </w:p>
        </w:tc>
        <w:tc>
          <w:tcPr>
            <w:tcW w:w="0" w:type="auto"/>
            <w:vAlign w:val="center"/>
          </w:tcPr>
          <w:p w:rsidR="00001DCF" w:rsidRPr="00B66094" w:rsidRDefault="00001DCF" w:rsidP="002E67D2">
            <w:pPr>
              <w:spacing w:after="0"/>
              <w:jc w:val="center"/>
              <w:rPr>
                <w:rFonts w:cs="Times New Roman"/>
                <w:b/>
                <w:color w:val="000000"/>
              </w:rPr>
            </w:pPr>
            <w:r w:rsidRPr="00B66094">
              <w:rPr>
                <w:rFonts w:cs="Times New Roman"/>
              </w:rPr>
              <w:t>МВ ОМ 906 LA</w:t>
            </w:r>
          </w:p>
        </w:tc>
      </w:tr>
      <w:tr w:rsidR="00001DCF" w:rsidRPr="00440814" w:rsidTr="002E67D2">
        <w:trPr>
          <w:jc w:val="center"/>
        </w:trPr>
        <w:tc>
          <w:tcPr>
            <w:tcW w:w="0" w:type="auto"/>
            <w:vAlign w:val="center"/>
          </w:tcPr>
          <w:p w:rsidR="00001DCF" w:rsidRPr="002E67D2" w:rsidRDefault="00001DCF" w:rsidP="002E67D2">
            <w:pPr>
              <w:spacing w:after="0" w:line="288" w:lineRule="auto"/>
              <w:rPr>
                <w:rFonts w:cs="Times New Roman"/>
                <w:b/>
                <w:color w:val="000000"/>
              </w:rPr>
            </w:pPr>
            <w:r w:rsidRPr="002E67D2">
              <w:rPr>
                <w:rFonts w:cs="Times New Roman"/>
                <w:b/>
                <w:color w:val="000000"/>
              </w:rPr>
              <w:t>Стандард</w:t>
            </w:r>
          </w:p>
        </w:tc>
        <w:tc>
          <w:tcPr>
            <w:tcW w:w="0" w:type="auto"/>
            <w:vAlign w:val="center"/>
          </w:tcPr>
          <w:p w:rsidR="00001DCF" w:rsidRPr="00440814" w:rsidRDefault="00984A93" w:rsidP="002E67D2">
            <w:pPr>
              <w:spacing w:after="0"/>
              <w:jc w:val="center"/>
              <w:rPr>
                <w:rFonts w:cs="Times New Roman"/>
                <w:color w:val="000000"/>
              </w:rPr>
            </w:pPr>
            <w:r>
              <w:rPr>
                <w:rFonts w:cs="Times New Roman"/>
                <w:color w:val="000000"/>
              </w:rPr>
              <w:t>Еуро 5</w:t>
            </w:r>
          </w:p>
        </w:tc>
      </w:tr>
      <w:tr w:rsidR="00001DCF" w:rsidRPr="00440814" w:rsidTr="002E67D2">
        <w:trPr>
          <w:jc w:val="center"/>
        </w:trPr>
        <w:tc>
          <w:tcPr>
            <w:tcW w:w="0" w:type="auto"/>
            <w:vAlign w:val="center"/>
          </w:tcPr>
          <w:p w:rsidR="00001DCF" w:rsidRPr="002E67D2" w:rsidRDefault="00001DCF" w:rsidP="002E67D2">
            <w:pPr>
              <w:spacing w:after="0" w:line="288" w:lineRule="auto"/>
              <w:rPr>
                <w:rFonts w:cs="Times New Roman"/>
                <w:b/>
                <w:color w:val="000000"/>
              </w:rPr>
            </w:pPr>
            <w:r w:rsidRPr="002E67D2">
              <w:rPr>
                <w:rFonts w:cs="Times New Roman"/>
                <w:b/>
                <w:color w:val="000000"/>
              </w:rPr>
              <w:t>Број цилиндара</w:t>
            </w:r>
          </w:p>
        </w:tc>
        <w:tc>
          <w:tcPr>
            <w:tcW w:w="0" w:type="auto"/>
            <w:vAlign w:val="center"/>
          </w:tcPr>
          <w:p w:rsidR="00001DCF" w:rsidRPr="00440814" w:rsidRDefault="00001DCF" w:rsidP="002E67D2">
            <w:pPr>
              <w:spacing w:after="0"/>
              <w:jc w:val="center"/>
              <w:rPr>
                <w:rFonts w:cs="Times New Roman"/>
                <w:color w:val="000000"/>
              </w:rPr>
            </w:pPr>
            <w:r w:rsidRPr="00440814">
              <w:rPr>
                <w:rFonts w:cs="Times New Roman"/>
                <w:color w:val="000000"/>
              </w:rPr>
              <w:t>6</w:t>
            </w:r>
          </w:p>
        </w:tc>
      </w:tr>
      <w:tr w:rsidR="00001DCF" w:rsidRPr="00440814" w:rsidTr="002E67D2">
        <w:trPr>
          <w:jc w:val="center"/>
        </w:trPr>
        <w:tc>
          <w:tcPr>
            <w:tcW w:w="0" w:type="auto"/>
            <w:vAlign w:val="center"/>
          </w:tcPr>
          <w:p w:rsidR="00001DCF" w:rsidRPr="002E67D2" w:rsidRDefault="00001DCF" w:rsidP="002E67D2">
            <w:pPr>
              <w:spacing w:after="0" w:line="288" w:lineRule="auto"/>
              <w:rPr>
                <w:rFonts w:cs="Times New Roman"/>
                <w:b/>
                <w:color w:val="000000"/>
              </w:rPr>
            </w:pPr>
            <w:r w:rsidRPr="002E67D2">
              <w:rPr>
                <w:rFonts w:cs="Times New Roman"/>
                <w:b/>
                <w:color w:val="000000"/>
              </w:rPr>
              <w:t xml:space="preserve">Радна запремина </w:t>
            </w:r>
          </w:p>
        </w:tc>
        <w:tc>
          <w:tcPr>
            <w:tcW w:w="0" w:type="auto"/>
            <w:vAlign w:val="center"/>
          </w:tcPr>
          <w:p w:rsidR="00001DCF" w:rsidRPr="00440814" w:rsidRDefault="00001DCF" w:rsidP="002E67D2">
            <w:pPr>
              <w:spacing w:after="0"/>
              <w:jc w:val="center"/>
              <w:rPr>
                <w:rFonts w:cs="Times New Roman"/>
                <w:color w:val="000000"/>
              </w:rPr>
            </w:pPr>
            <w:r>
              <w:rPr>
                <w:rFonts w:cs="Times New Roman"/>
                <w:color w:val="000000"/>
              </w:rPr>
              <w:t>6370</w:t>
            </w:r>
            <w:r w:rsidRPr="00440814">
              <w:rPr>
                <w:rFonts w:cs="Times New Roman"/>
                <w:color w:val="000000"/>
              </w:rPr>
              <w:t xml:space="preserve"> cm</w:t>
            </w:r>
            <w:r w:rsidRPr="00440814">
              <w:rPr>
                <w:rFonts w:cs="Times New Roman"/>
                <w:color w:val="000000"/>
                <w:vertAlign w:val="superscript"/>
              </w:rPr>
              <w:t>3</w:t>
            </w:r>
          </w:p>
        </w:tc>
      </w:tr>
      <w:tr w:rsidR="00001DCF" w:rsidRPr="00440814" w:rsidTr="002E67D2">
        <w:trPr>
          <w:jc w:val="center"/>
        </w:trPr>
        <w:tc>
          <w:tcPr>
            <w:tcW w:w="0" w:type="auto"/>
            <w:vAlign w:val="center"/>
          </w:tcPr>
          <w:p w:rsidR="00001DCF" w:rsidRPr="002E67D2" w:rsidRDefault="00001DCF" w:rsidP="002E67D2">
            <w:pPr>
              <w:spacing w:after="0" w:line="288" w:lineRule="auto"/>
              <w:rPr>
                <w:rFonts w:cs="Times New Roman"/>
                <w:b/>
                <w:color w:val="000000"/>
              </w:rPr>
            </w:pPr>
            <w:r w:rsidRPr="002E67D2">
              <w:rPr>
                <w:rFonts w:cs="Times New Roman"/>
                <w:b/>
                <w:color w:val="000000"/>
              </w:rPr>
              <w:t xml:space="preserve">Снага </w:t>
            </w:r>
          </w:p>
        </w:tc>
        <w:tc>
          <w:tcPr>
            <w:tcW w:w="0" w:type="auto"/>
            <w:vAlign w:val="center"/>
          </w:tcPr>
          <w:p w:rsidR="00001DCF" w:rsidRPr="00440814" w:rsidRDefault="00A068C2" w:rsidP="002E67D2">
            <w:pPr>
              <w:spacing w:after="0"/>
              <w:jc w:val="center"/>
              <w:rPr>
                <w:rFonts w:cs="Times New Roman"/>
                <w:color w:val="000000"/>
              </w:rPr>
            </w:pPr>
            <w:r>
              <w:rPr>
                <w:rFonts w:cs="Times New Roman"/>
                <w:color w:val="000000"/>
              </w:rPr>
              <w:t>210</w:t>
            </w:r>
            <w:r w:rsidR="00001DCF" w:rsidRPr="00440814">
              <w:rPr>
                <w:rFonts w:cs="Times New Roman"/>
                <w:color w:val="000000"/>
              </w:rPr>
              <w:t xml:space="preserve"> kW (</w:t>
            </w:r>
            <w:r w:rsidR="00001DCF">
              <w:rPr>
                <w:rFonts w:cs="Times New Roman"/>
                <w:color w:val="000000"/>
              </w:rPr>
              <w:t>279</w:t>
            </w:r>
            <w:r w:rsidR="00001DCF" w:rsidRPr="00440814">
              <w:rPr>
                <w:rFonts w:cs="Times New Roman"/>
                <w:color w:val="000000"/>
              </w:rPr>
              <w:t xml:space="preserve"> KS)</w:t>
            </w:r>
          </w:p>
        </w:tc>
      </w:tr>
      <w:tr w:rsidR="00001DCF" w:rsidRPr="00440814" w:rsidTr="002E67D2">
        <w:trPr>
          <w:jc w:val="center"/>
        </w:trPr>
        <w:tc>
          <w:tcPr>
            <w:tcW w:w="0" w:type="auto"/>
            <w:vAlign w:val="center"/>
          </w:tcPr>
          <w:p w:rsidR="00001DCF" w:rsidRPr="002E67D2" w:rsidRDefault="00001DCF" w:rsidP="002E67D2">
            <w:pPr>
              <w:spacing w:after="0" w:line="288" w:lineRule="auto"/>
              <w:rPr>
                <w:rFonts w:cs="Times New Roman"/>
                <w:b/>
                <w:color w:val="000000"/>
              </w:rPr>
            </w:pPr>
            <w:r w:rsidRPr="002E67D2">
              <w:rPr>
                <w:rFonts w:cs="Times New Roman"/>
                <w:b/>
                <w:color w:val="000000"/>
              </w:rPr>
              <w:t>Број обртаја</w:t>
            </w:r>
          </w:p>
        </w:tc>
        <w:tc>
          <w:tcPr>
            <w:tcW w:w="0" w:type="auto"/>
            <w:vAlign w:val="center"/>
          </w:tcPr>
          <w:p w:rsidR="00001DCF" w:rsidRPr="00440814" w:rsidRDefault="00001DCF" w:rsidP="002E67D2">
            <w:pPr>
              <w:spacing w:after="0"/>
              <w:jc w:val="center"/>
              <w:rPr>
                <w:rFonts w:cs="Times New Roman"/>
                <w:color w:val="000000"/>
              </w:rPr>
            </w:pPr>
            <w:r>
              <w:rPr>
                <w:rFonts w:cs="Times New Roman"/>
                <w:color w:val="000000"/>
              </w:rPr>
              <w:t>2300</w:t>
            </w:r>
            <w:r w:rsidRPr="00440814">
              <w:rPr>
                <w:rFonts w:cs="Times New Roman"/>
                <w:color w:val="000000"/>
              </w:rPr>
              <w:t xml:space="preserve"> o/min</w:t>
            </w:r>
          </w:p>
        </w:tc>
      </w:tr>
      <w:tr w:rsidR="00001DCF" w:rsidRPr="00440814" w:rsidTr="002E67D2">
        <w:trPr>
          <w:jc w:val="center"/>
        </w:trPr>
        <w:tc>
          <w:tcPr>
            <w:tcW w:w="0" w:type="auto"/>
            <w:vAlign w:val="center"/>
          </w:tcPr>
          <w:p w:rsidR="00001DCF" w:rsidRPr="002E67D2" w:rsidRDefault="00001DCF" w:rsidP="002E67D2">
            <w:pPr>
              <w:spacing w:after="0" w:line="288" w:lineRule="auto"/>
              <w:rPr>
                <w:rFonts w:cs="Times New Roman"/>
                <w:b/>
                <w:color w:val="000000"/>
              </w:rPr>
            </w:pPr>
            <w:r w:rsidRPr="002E67D2">
              <w:rPr>
                <w:rFonts w:cs="Times New Roman"/>
                <w:b/>
                <w:color w:val="000000"/>
              </w:rPr>
              <w:t xml:space="preserve">Макс. обртни момент </w:t>
            </w:r>
          </w:p>
        </w:tc>
        <w:tc>
          <w:tcPr>
            <w:tcW w:w="0" w:type="auto"/>
            <w:vAlign w:val="center"/>
          </w:tcPr>
          <w:p w:rsidR="00001DCF" w:rsidRPr="00440814" w:rsidRDefault="00001DCF" w:rsidP="002E67D2">
            <w:pPr>
              <w:spacing w:after="0"/>
              <w:jc w:val="center"/>
              <w:rPr>
                <w:rFonts w:cs="Times New Roman"/>
                <w:color w:val="000000"/>
              </w:rPr>
            </w:pPr>
            <w:r>
              <w:rPr>
                <w:rFonts w:cs="Times New Roman"/>
                <w:color w:val="000000"/>
              </w:rPr>
              <w:t>11</w:t>
            </w:r>
            <w:r w:rsidR="00A068C2">
              <w:rPr>
                <w:rFonts w:cs="Times New Roman"/>
                <w:color w:val="000000"/>
              </w:rPr>
              <w:t>2</w:t>
            </w:r>
            <w:r>
              <w:rPr>
                <w:rFonts w:cs="Times New Roman"/>
                <w:color w:val="000000"/>
              </w:rPr>
              <w:t>0 Nm (1</w:t>
            </w:r>
            <w:r w:rsidR="00A068C2">
              <w:rPr>
                <w:rFonts w:cs="Times New Roman"/>
                <w:color w:val="000000"/>
              </w:rPr>
              <w:t>20</w:t>
            </w:r>
            <w:r>
              <w:rPr>
                <w:rFonts w:cs="Times New Roman"/>
                <w:color w:val="000000"/>
              </w:rPr>
              <w:t>0 ÷ 1</w:t>
            </w:r>
            <w:r w:rsidR="00A068C2">
              <w:rPr>
                <w:rFonts w:cs="Times New Roman"/>
                <w:color w:val="000000"/>
              </w:rPr>
              <w:t>6</w:t>
            </w:r>
            <w:r w:rsidRPr="00440814">
              <w:rPr>
                <w:rFonts w:cs="Times New Roman"/>
                <w:color w:val="000000"/>
              </w:rPr>
              <w:t>00 o/min)</w:t>
            </w:r>
          </w:p>
        </w:tc>
      </w:tr>
      <w:tr w:rsidR="00001DCF" w:rsidRPr="00440814" w:rsidTr="002E67D2">
        <w:trPr>
          <w:jc w:val="center"/>
        </w:trPr>
        <w:tc>
          <w:tcPr>
            <w:tcW w:w="0" w:type="auto"/>
            <w:vAlign w:val="center"/>
          </w:tcPr>
          <w:p w:rsidR="00001DCF" w:rsidRPr="002E67D2" w:rsidRDefault="00001DCF" w:rsidP="002E67D2">
            <w:pPr>
              <w:spacing w:after="0" w:line="288" w:lineRule="auto"/>
              <w:rPr>
                <w:rFonts w:cs="Times New Roman"/>
                <w:b/>
                <w:color w:val="000000"/>
              </w:rPr>
            </w:pPr>
            <w:r w:rsidRPr="002E67D2">
              <w:rPr>
                <w:rFonts w:cs="Times New Roman"/>
                <w:b/>
                <w:color w:val="000000"/>
              </w:rPr>
              <w:t>Спојница</w:t>
            </w:r>
          </w:p>
        </w:tc>
        <w:tc>
          <w:tcPr>
            <w:tcW w:w="0" w:type="auto"/>
            <w:vAlign w:val="center"/>
          </w:tcPr>
          <w:p w:rsidR="00001DCF" w:rsidRPr="00A068C2" w:rsidRDefault="00A068C2" w:rsidP="002E67D2">
            <w:pPr>
              <w:spacing w:after="0"/>
              <w:jc w:val="center"/>
              <w:rPr>
                <w:rFonts w:cs="Times New Roman"/>
              </w:rPr>
            </w:pPr>
            <w:r w:rsidRPr="00A068C2">
              <w:rPr>
                <w:rFonts w:cs="Times New Roman"/>
              </w:rPr>
              <w:t xml:space="preserve">MF 395 ZF-SACHS, </w:t>
            </w:r>
            <w:r w:rsidR="00001DCF" w:rsidRPr="00A068C2">
              <w:rPr>
                <w:rFonts w:cs="Times New Roman"/>
              </w:rPr>
              <w:t>400 mm</w:t>
            </w:r>
          </w:p>
        </w:tc>
      </w:tr>
      <w:tr w:rsidR="00001DCF" w:rsidRPr="00440814" w:rsidTr="002E67D2">
        <w:trPr>
          <w:jc w:val="center"/>
        </w:trPr>
        <w:tc>
          <w:tcPr>
            <w:tcW w:w="0" w:type="auto"/>
            <w:vAlign w:val="center"/>
          </w:tcPr>
          <w:p w:rsidR="00001DCF" w:rsidRPr="002E67D2" w:rsidRDefault="00001DCF" w:rsidP="002E67D2">
            <w:pPr>
              <w:spacing w:after="0" w:line="288" w:lineRule="auto"/>
              <w:rPr>
                <w:rFonts w:cs="Times New Roman"/>
                <w:b/>
                <w:color w:val="000000"/>
              </w:rPr>
            </w:pPr>
            <w:r w:rsidRPr="002E67D2">
              <w:rPr>
                <w:rFonts w:cs="Times New Roman"/>
                <w:b/>
                <w:color w:val="000000"/>
              </w:rPr>
              <w:t>Систем убриз</w:t>
            </w:r>
            <w:r w:rsidR="006E6746">
              <w:rPr>
                <w:rFonts w:cs="Times New Roman"/>
                <w:b/>
                <w:color w:val="000000"/>
              </w:rPr>
              <w:t>г</w:t>
            </w:r>
            <w:r w:rsidRPr="002E67D2">
              <w:rPr>
                <w:rFonts w:cs="Times New Roman"/>
                <w:b/>
                <w:color w:val="000000"/>
              </w:rPr>
              <w:t>авања горива</w:t>
            </w:r>
          </w:p>
        </w:tc>
        <w:tc>
          <w:tcPr>
            <w:tcW w:w="0" w:type="auto"/>
            <w:vAlign w:val="center"/>
          </w:tcPr>
          <w:p w:rsidR="00001DCF" w:rsidRPr="00440814" w:rsidRDefault="00001DCF" w:rsidP="002E67D2">
            <w:pPr>
              <w:spacing w:after="0" w:line="288" w:lineRule="auto"/>
              <w:jc w:val="center"/>
              <w:rPr>
                <w:rFonts w:cs="Times New Roman"/>
                <w:color w:val="000000"/>
              </w:rPr>
            </w:pPr>
            <w:r w:rsidRPr="00440814">
              <w:rPr>
                <w:rFonts w:cs="Times New Roman"/>
                <w:color w:val="000000"/>
              </w:rPr>
              <w:t>Common rail</w:t>
            </w:r>
          </w:p>
        </w:tc>
      </w:tr>
      <w:tr w:rsidR="00001DCF" w:rsidRPr="00440814" w:rsidTr="002E67D2">
        <w:trPr>
          <w:jc w:val="center"/>
        </w:trPr>
        <w:tc>
          <w:tcPr>
            <w:tcW w:w="0" w:type="auto"/>
            <w:vAlign w:val="center"/>
          </w:tcPr>
          <w:p w:rsidR="00001DCF" w:rsidRPr="002E67D2" w:rsidRDefault="00001DCF" w:rsidP="002E67D2">
            <w:pPr>
              <w:spacing w:after="0" w:line="288" w:lineRule="auto"/>
              <w:rPr>
                <w:rFonts w:cs="Times New Roman"/>
                <w:b/>
                <w:color w:val="000000"/>
              </w:rPr>
            </w:pPr>
            <w:r w:rsidRPr="002E67D2">
              <w:rPr>
                <w:rFonts w:cs="Times New Roman"/>
                <w:b/>
                <w:color w:val="000000"/>
              </w:rPr>
              <w:lastRenderedPageBreak/>
              <w:t>Мењач</w:t>
            </w:r>
          </w:p>
        </w:tc>
        <w:tc>
          <w:tcPr>
            <w:tcW w:w="0" w:type="auto"/>
            <w:vAlign w:val="center"/>
          </w:tcPr>
          <w:p w:rsidR="00001DCF" w:rsidRPr="00CA0667" w:rsidRDefault="00984A93" w:rsidP="002E67D2">
            <w:pPr>
              <w:spacing w:after="0" w:line="288" w:lineRule="auto"/>
              <w:jc w:val="center"/>
              <w:rPr>
                <w:rFonts w:cs="Times New Roman"/>
                <w:color w:val="000000"/>
              </w:rPr>
            </w:pPr>
            <w:r w:rsidRPr="00DD569C">
              <w:rPr>
                <w:rFonts w:cs="Times New Roman"/>
                <w:bCs/>
                <w:color w:val="000000"/>
              </w:rPr>
              <w:t>ZF 9 F 109,</w:t>
            </w:r>
            <w:r>
              <w:rPr>
                <w:rFonts w:ascii="Verdana" w:hAnsi="Verdana"/>
                <w:b/>
                <w:bCs/>
                <w:color w:val="000000"/>
                <w:sz w:val="20"/>
                <w:szCs w:val="20"/>
              </w:rPr>
              <w:t xml:space="preserve"> </w:t>
            </w:r>
            <w:r w:rsidR="00001DCF" w:rsidRPr="00CA0667">
              <w:rPr>
                <w:rFonts w:cs="Times New Roman"/>
                <w:shd w:val="clear" w:color="auto" w:fill="FFFFFF" w:themeFill="background1"/>
              </w:rPr>
              <w:t>9</w:t>
            </w:r>
            <w:r w:rsidR="00001DCF" w:rsidRPr="00CA0667">
              <w:rPr>
                <w:rFonts w:cs="Times New Roman"/>
              </w:rPr>
              <w:t xml:space="preserve"> </w:t>
            </w:r>
            <w:r>
              <w:rPr>
                <w:rFonts w:cs="Times New Roman"/>
              </w:rPr>
              <w:t xml:space="preserve">– </w:t>
            </w:r>
            <w:r w:rsidR="00001DCF" w:rsidRPr="00CA0667">
              <w:rPr>
                <w:rFonts w:cs="Times New Roman"/>
              </w:rPr>
              <w:t>степени мануелни</w:t>
            </w:r>
          </w:p>
        </w:tc>
      </w:tr>
      <w:tr w:rsidR="00001DCF" w:rsidRPr="00440814" w:rsidTr="002E67D2">
        <w:trPr>
          <w:jc w:val="center"/>
        </w:trPr>
        <w:tc>
          <w:tcPr>
            <w:tcW w:w="0" w:type="auto"/>
            <w:vAlign w:val="center"/>
          </w:tcPr>
          <w:p w:rsidR="00001DCF" w:rsidRPr="002E67D2" w:rsidRDefault="00001DCF" w:rsidP="002E67D2">
            <w:pPr>
              <w:spacing w:after="0" w:line="288" w:lineRule="auto"/>
              <w:rPr>
                <w:rFonts w:cs="Times New Roman"/>
                <w:b/>
                <w:color w:val="000000"/>
              </w:rPr>
            </w:pPr>
            <w:r w:rsidRPr="002E67D2">
              <w:rPr>
                <w:rFonts w:cs="Times New Roman"/>
                <w:b/>
                <w:color w:val="000000"/>
              </w:rPr>
              <w:t>Управљач</w:t>
            </w:r>
          </w:p>
        </w:tc>
        <w:tc>
          <w:tcPr>
            <w:tcW w:w="0" w:type="auto"/>
            <w:vAlign w:val="center"/>
          </w:tcPr>
          <w:p w:rsidR="00001DCF" w:rsidRPr="00A068C2" w:rsidRDefault="00A068C2" w:rsidP="002E67D2">
            <w:pPr>
              <w:spacing w:after="0"/>
              <w:jc w:val="center"/>
              <w:rPr>
                <w:rFonts w:cs="Times New Roman"/>
              </w:rPr>
            </w:pPr>
            <w:r w:rsidRPr="00A068C2">
              <w:rPr>
                <w:rFonts w:cs="Times New Roman"/>
              </w:rPr>
              <w:t>PPT/ZF 5045</w:t>
            </w:r>
          </w:p>
        </w:tc>
      </w:tr>
      <w:tr w:rsidR="00001DCF" w:rsidRPr="00440814" w:rsidTr="002E67D2">
        <w:trPr>
          <w:jc w:val="center"/>
        </w:trPr>
        <w:tc>
          <w:tcPr>
            <w:tcW w:w="0" w:type="auto"/>
            <w:vAlign w:val="center"/>
          </w:tcPr>
          <w:p w:rsidR="00001DCF" w:rsidRPr="002E67D2" w:rsidRDefault="00001DCF" w:rsidP="002E67D2">
            <w:pPr>
              <w:spacing w:after="0" w:line="288" w:lineRule="auto"/>
              <w:rPr>
                <w:rFonts w:cs="Times New Roman"/>
                <w:b/>
                <w:color w:val="000000"/>
              </w:rPr>
            </w:pPr>
            <w:r w:rsidRPr="002E67D2">
              <w:rPr>
                <w:rFonts w:cs="Times New Roman"/>
                <w:b/>
                <w:color w:val="000000"/>
              </w:rPr>
              <w:t>Предња осовина</w:t>
            </w:r>
          </w:p>
        </w:tc>
        <w:tc>
          <w:tcPr>
            <w:tcW w:w="0" w:type="auto"/>
            <w:vAlign w:val="center"/>
          </w:tcPr>
          <w:p w:rsidR="00001DCF" w:rsidRPr="00CA0667" w:rsidRDefault="00001DCF" w:rsidP="002E67D2">
            <w:pPr>
              <w:spacing w:after="0" w:line="288" w:lineRule="auto"/>
              <w:jc w:val="center"/>
              <w:rPr>
                <w:rFonts w:cs="Times New Roman"/>
                <w:color w:val="000000"/>
              </w:rPr>
            </w:pPr>
            <w:r w:rsidRPr="00CA0667">
              <w:rPr>
                <w:rFonts w:cs="Times New Roman"/>
                <w:color w:val="000000"/>
              </w:rPr>
              <w:t xml:space="preserve">МВ  </w:t>
            </w:r>
            <w:r w:rsidR="00A068C2">
              <w:rPr>
                <w:rFonts w:cs="Times New Roman"/>
              </w:rPr>
              <w:t>VL4 / 52</w:t>
            </w:r>
            <w:r w:rsidRPr="00CA0667">
              <w:rPr>
                <w:rFonts w:cs="Times New Roman"/>
              </w:rPr>
              <w:t xml:space="preserve"> DC</w:t>
            </w:r>
            <w:r w:rsidRPr="00CA0667">
              <w:rPr>
                <w:rFonts w:cs="Times New Roman"/>
                <w:color w:val="000000"/>
              </w:rPr>
              <w:t xml:space="preserve"> – носивост: 7500 kg</w:t>
            </w:r>
          </w:p>
        </w:tc>
      </w:tr>
      <w:tr w:rsidR="00001DCF" w:rsidRPr="00440814" w:rsidTr="002E67D2">
        <w:trPr>
          <w:jc w:val="center"/>
        </w:trPr>
        <w:tc>
          <w:tcPr>
            <w:tcW w:w="0" w:type="auto"/>
            <w:vAlign w:val="center"/>
          </w:tcPr>
          <w:p w:rsidR="00001DCF" w:rsidRPr="002E67D2" w:rsidRDefault="00001DCF" w:rsidP="002E67D2">
            <w:pPr>
              <w:spacing w:after="0" w:line="288" w:lineRule="auto"/>
              <w:rPr>
                <w:rFonts w:cs="Times New Roman"/>
                <w:b/>
                <w:color w:val="000000"/>
              </w:rPr>
            </w:pPr>
            <w:r w:rsidRPr="002E67D2">
              <w:rPr>
                <w:rFonts w:cs="Times New Roman"/>
                <w:b/>
                <w:color w:val="000000"/>
              </w:rPr>
              <w:t xml:space="preserve">Задња, погонска осовина </w:t>
            </w:r>
          </w:p>
        </w:tc>
        <w:tc>
          <w:tcPr>
            <w:tcW w:w="0" w:type="auto"/>
            <w:vAlign w:val="center"/>
          </w:tcPr>
          <w:p w:rsidR="00001DCF" w:rsidRPr="00440814" w:rsidRDefault="00001DCF" w:rsidP="002E67D2">
            <w:pPr>
              <w:spacing w:after="0" w:line="288" w:lineRule="auto"/>
              <w:jc w:val="center"/>
              <w:rPr>
                <w:rFonts w:cs="Times New Roman"/>
                <w:color w:val="000000"/>
              </w:rPr>
            </w:pPr>
            <w:r w:rsidRPr="00CA0667">
              <w:rPr>
                <w:rFonts w:cs="Times New Roman"/>
              </w:rPr>
              <w:t>МВ HL7/056 D</w:t>
            </w:r>
            <w:r w:rsidR="00A068C2">
              <w:rPr>
                <w:rFonts w:cs="Times New Roman"/>
              </w:rPr>
              <w:t>C</w:t>
            </w:r>
            <w:r w:rsidRPr="00CA0667">
              <w:rPr>
                <w:rFonts w:cs="Times New Roman"/>
              </w:rPr>
              <w:t>S</w:t>
            </w:r>
            <w:r w:rsidRPr="00440814">
              <w:rPr>
                <w:rFonts w:cs="Times New Roman"/>
                <w:color w:val="000000"/>
                <w:shd w:val="clear" w:color="auto" w:fill="FFFFFF" w:themeFill="background1"/>
              </w:rPr>
              <w:t xml:space="preserve"> –</w:t>
            </w:r>
            <w:r w:rsidRPr="00440814">
              <w:rPr>
                <w:rFonts w:cs="Times New Roman"/>
                <w:color w:val="000000"/>
              </w:rPr>
              <w:t xml:space="preserve"> носивост: </w:t>
            </w:r>
            <w:r>
              <w:rPr>
                <w:rFonts w:cs="Times New Roman"/>
                <w:color w:val="000000"/>
              </w:rPr>
              <w:t>1300</w:t>
            </w:r>
            <w:r w:rsidRPr="00440814">
              <w:rPr>
                <w:rFonts w:cs="Times New Roman"/>
                <w:color w:val="000000"/>
              </w:rPr>
              <w:t xml:space="preserve"> kg </w:t>
            </w:r>
            <w:r>
              <w:rPr>
                <w:rFonts w:cs="Times New Roman"/>
                <w:color w:val="000000"/>
              </w:rPr>
              <w:t xml:space="preserve"> (х2)</w:t>
            </w:r>
          </w:p>
        </w:tc>
      </w:tr>
      <w:tr w:rsidR="00001DCF" w:rsidRPr="00440814" w:rsidTr="002E67D2">
        <w:trPr>
          <w:jc w:val="center"/>
        </w:trPr>
        <w:tc>
          <w:tcPr>
            <w:tcW w:w="0" w:type="auto"/>
            <w:vAlign w:val="center"/>
          </w:tcPr>
          <w:p w:rsidR="00001DCF" w:rsidRPr="002E67D2" w:rsidRDefault="00001DCF" w:rsidP="002E67D2">
            <w:pPr>
              <w:spacing w:after="0" w:line="288" w:lineRule="auto"/>
              <w:rPr>
                <w:rFonts w:cs="Times New Roman"/>
                <w:b/>
                <w:color w:val="000000"/>
              </w:rPr>
            </w:pPr>
            <w:r w:rsidRPr="002E67D2">
              <w:rPr>
                <w:rFonts w:cs="Times New Roman"/>
                <w:b/>
                <w:color w:val="000000"/>
              </w:rPr>
              <w:t>Преносни однос главног преносника</w:t>
            </w:r>
          </w:p>
        </w:tc>
        <w:tc>
          <w:tcPr>
            <w:tcW w:w="0" w:type="auto"/>
            <w:vAlign w:val="center"/>
          </w:tcPr>
          <w:p w:rsidR="00001DCF" w:rsidRPr="00440814" w:rsidRDefault="00001DCF" w:rsidP="002E67D2">
            <w:pPr>
              <w:spacing w:after="0" w:line="288" w:lineRule="auto"/>
              <w:jc w:val="center"/>
              <w:rPr>
                <w:rFonts w:cs="Times New Roman"/>
                <w:color w:val="000000"/>
              </w:rPr>
            </w:pPr>
            <w:r>
              <w:rPr>
                <w:rFonts w:cs="Times New Roman"/>
                <w:color w:val="000000"/>
              </w:rPr>
              <w:t>4.833</w:t>
            </w:r>
            <w:r w:rsidRPr="00440814">
              <w:rPr>
                <w:rFonts w:cs="Times New Roman"/>
                <w:color w:val="000000"/>
              </w:rPr>
              <w:t>:1</w:t>
            </w:r>
          </w:p>
        </w:tc>
      </w:tr>
      <w:tr w:rsidR="00001DCF" w:rsidRPr="00440814" w:rsidTr="002E67D2">
        <w:trPr>
          <w:jc w:val="center"/>
        </w:trPr>
        <w:tc>
          <w:tcPr>
            <w:tcW w:w="0" w:type="auto"/>
            <w:vAlign w:val="center"/>
          </w:tcPr>
          <w:p w:rsidR="00001DCF" w:rsidRPr="002E67D2" w:rsidRDefault="00001DCF" w:rsidP="002E67D2">
            <w:pPr>
              <w:spacing w:after="0" w:line="288" w:lineRule="auto"/>
              <w:rPr>
                <w:rFonts w:cs="Times New Roman"/>
                <w:b/>
                <w:color w:val="000000"/>
              </w:rPr>
            </w:pPr>
            <w:r w:rsidRPr="002E67D2">
              <w:rPr>
                <w:rFonts w:cs="Times New Roman"/>
                <w:b/>
                <w:color w:val="000000"/>
              </w:rPr>
              <w:t>Пнеуматици</w:t>
            </w:r>
          </w:p>
        </w:tc>
        <w:tc>
          <w:tcPr>
            <w:tcW w:w="0" w:type="auto"/>
            <w:vAlign w:val="center"/>
          </w:tcPr>
          <w:p w:rsidR="00001DCF" w:rsidRPr="00440814" w:rsidRDefault="00001DCF" w:rsidP="002E67D2">
            <w:pPr>
              <w:spacing w:after="0" w:line="288" w:lineRule="auto"/>
              <w:jc w:val="center"/>
              <w:rPr>
                <w:rFonts w:cs="Times New Roman"/>
                <w:color w:val="000000"/>
              </w:rPr>
            </w:pPr>
            <w:r w:rsidRPr="00440814">
              <w:rPr>
                <w:rFonts w:cs="Times New Roman"/>
              </w:rPr>
              <w:t>315/80R22.5</w:t>
            </w:r>
          </w:p>
        </w:tc>
      </w:tr>
      <w:tr w:rsidR="00001DCF" w:rsidRPr="00440814" w:rsidTr="002E67D2">
        <w:trPr>
          <w:jc w:val="center"/>
        </w:trPr>
        <w:tc>
          <w:tcPr>
            <w:tcW w:w="0" w:type="auto"/>
            <w:vAlign w:val="center"/>
          </w:tcPr>
          <w:p w:rsidR="00001DCF" w:rsidRPr="002E67D2" w:rsidRDefault="00001DCF" w:rsidP="002E67D2">
            <w:pPr>
              <w:spacing w:after="0" w:line="288" w:lineRule="auto"/>
              <w:rPr>
                <w:rFonts w:cs="Times New Roman"/>
                <w:b/>
                <w:color w:val="000000"/>
              </w:rPr>
            </w:pPr>
            <w:r w:rsidRPr="002E67D2">
              <w:rPr>
                <w:rFonts w:cs="Times New Roman"/>
                <w:b/>
                <w:color w:val="000000"/>
              </w:rPr>
              <w:t>Акумулатори</w:t>
            </w:r>
          </w:p>
        </w:tc>
        <w:tc>
          <w:tcPr>
            <w:tcW w:w="0" w:type="auto"/>
            <w:vAlign w:val="center"/>
          </w:tcPr>
          <w:p w:rsidR="00001DCF" w:rsidRPr="00440814" w:rsidRDefault="00001DCF" w:rsidP="002E67D2">
            <w:pPr>
              <w:spacing w:after="0" w:line="288" w:lineRule="auto"/>
              <w:jc w:val="center"/>
              <w:rPr>
                <w:rFonts w:cs="Times New Roman"/>
                <w:color w:val="000000"/>
              </w:rPr>
            </w:pPr>
            <w:r w:rsidRPr="00440814">
              <w:rPr>
                <w:rFonts w:cs="Times New Roman"/>
                <w:color w:val="000000"/>
              </w:rPr>
              <w:t>2 x 12 V/1</w:t>
            </w:r>
            <w:r>
              <w:rPr>
                <w:rFonts w:cs="Times New Roman"/>
                <w:color w:val="000000"/>
              </w:rPr>
              <w:t>20</w:t>
            </w:r>
            <w:r w:rsidRPr="00440814">
              <w:rPr>
                <w:rFonts w:cs="Times New Roman"/>
                <w:color w:val="000000"/>
              </w:rPr>
              <w:t xml:space="preserve"> Ah</w:t>
            </w:r>
          </w:p>
        </w:tc>
      </w:tr>
      <w:tr w:rsidR="00001DCF" w:rsidRPr="00440814" w:rsidTr="002E67D2">
        <w:trPr>
          <w:jc w:val="center"/>
        </w:trPr>
        <w:tc>
          <w:tcPr>
            <w:tcW w:w="0" w:type="auto"/>
            <w:vAlign w:val="center"/>
          </w:tcPr>
          <w:p w:rsidR="00001DCF" w:rsidRPr="002E67D2" w:rsidRDefault="00001DCF" w:rsidP="002E67D2">
            <w:pPr>
              <w:spacing w:after="0" w:line="288" w:lineRule="auto"/>
              <w:rPr>
                <w:rFonts w:cs="Times New Roman"/>
                <w:b/>
                <w:color w:val="000000"/>
              </w:rPr>
            </w:pPr>
            <w:r w:rsidRPr="002E67D2">
              <w:rPr>
                <w:rFonts w:cs="Times New Roman"/>
                <w:b/>
                <w:color w:val="000000"/>
              </w:rPr>
              <w:t xml:space="preserve">Резервоари за гориво  </w:t>
            </w:r>
          </w:p>
        </w:tc>
        <w:tc>
          <w:tcPr>
            <w:tcW w:w="0" w:type="auto"/>
            <w:vAlign w:val="center"/>
          </w:tcPr>
          <w:p w:rsidR="00001DCF" w:rsidRPr="00885D3C" w:rsidRDefault="00A068C2" w:rsidP="002E67D2">
            <w:pPr>
              <w:spacing w:after="0"/>
              <w:jc w:val="center"/>
              <w:rPr>
                <w:rFonts w:cs="Times New Roman"/>
                <w:color w:val="000000"/>
              </w:rPr>
            </w:pPr>
            <w:r>
              <w:rPr>
                <w:rFonts w:cs="Times New Roman"/>
                <w:color w:val="000000"/>
              </w:rPr>
              <w:t>2</w:t>
            </w:r>
            <w:r w:rsidR="00001DCF">
              <w:rPr>
                <w:rFonts w:cs="Times New Roman"/>
                <w:color w:val="000000"/>
              </w:rPr>
              <w:t>00</w:t>
            </w:r>
            <w:r w:rsidR="00001DCF" w:rsidRPr="00766F84">
              <w:rPr>
                <w:rFonts w:cs="Times New Roman"/>
                <w:color w:val="000000"/>
              </w:rPr>
              <w:t xml:space="preserve"> L</w:t>
            </w:r>
          </w:p>
        </w:tc>
      </w:tr>
      <w:tr w:rsidR="00001DCF" w:rsidRPr="00440814" w:rsidTr="002E67D2">
        <w:trPr>
          <w:jc w:val="center"/>
        </w:trPr>
        <w:tc>
          <w:tcPr>
            <w:tcW w:w="0" w:type="auto"/>
            <w:vAlign w:val="center"/>
          </w:tcPr>
          <w:p w:rsidR="00001DCF" w:rsidRPr="002E67D2" w:rsidRDefault="00001DCF" w:rsidP="002E67D2">
            <w:pPr>
              <w:spacing w:after="0" w:line="288" w:lineRule="auto"/>
              <w:rPr>
                <w:rFonts w:cs="Times New Roman"/>
                <w:b/>
                <w:color w:val="000000"/>
              </w:rPr>
            </w:pPr>
            <w:r w:rsidRPr="002E67D2">
              <w:rPr>
                <w:rFonts w:cs="Times New Roman"/>
                <w:b/>
                <w:color w:val="000000"/>
              </w:rPr>
              <w:t xml:space="preserve">Кочнице </w:t>
            </w:r>
          </w:p>
        </w:tc>
        <w:tc>
          <w:tcPr>
            <w:tcW w:w="0" w:type="auto"/>
            <w:vAlign w:val="center"/>
          </w:tcPr>
          <w:p w:rsidR="00001DCF" w:rsidRPr="009718F2" w:rsidRDefault="00001DCF" w:rsidP="002E67D2">
            <w:pPr>
              <w:spacing w:after="0" w:line="288" w:lineRule="auto"/>
              <w:jc w:val="center"/>
              <w:rPr>
                <w:rFonts w:cs="Times New Roman"/>
                <w:color w:val="000000" w:themeColor="text1"/>
                <w:shd w:val="clear" w:color="auto" w:fill="FFFFFF"/>
              </w:rPr>
            </w:pPr>
            <w:r w:rsidRPr="009718F2">
              <w:rPr>
                <w:rFonts w:eastAsiaTheme="minorHAnsi" w:cs="Times New Roman"/>
                <w:color w:val="000000"/>
              </w:rPr>
              <w:t>EBR-EPG – моторна кочница</w:t>
            </w:r>
          </w:p>
          <w:p w:rsidR="00001DCF" w:rsidRPr="00440814" w:rsidRDefault="00001DCF" w:rsidP="002E67D2">
            <w:pPr>
              <w:spacing w:after="0" w:line="288" w:lineRule="auto"/>
              <w:jc w:val="center"/>
              <w:rPr>
                <w:rFonts w:eastAsiaTheme="minorHAnsi" w:cs="Times New Roman"/>
                <w:color w:val="000000" w:themeColor="text1"/>
              </w:rPr>
            </w:pPr>
            <w:r w:rsidRPr="00440814">
              <w:rPr>
                <w:rFonts w:cs="Times New Roman"/>
                <w:color w:val="000000" w:themeColor="text1"/>
                <w:shd w:val="clear" w:color="auto" w:fill="FFFFFF"/>
              </w:rPr>
              <w:t>ABS</w:t>
            </w:r>
            <w:r w:rsidRPr="00440814">
              <w:rPr>
                <w:rFonts w:eastAsiaTheme="minorHAnsi" w:cs="Times New Roman"/>
                <w:color w:val="000000" w:themeColor="text1"/>
              </w:rPr>
              <w:t xml:space="preserve"> – противблокирајући систем кочења</w:t>
            </w:r>
          </w:p>
          <w:p w:rsidR="00001DCF" w:rsidRPr="00440814" w:rsidRDefault="00001DCF" w:rsidP="002E67D2">
            <w:pPr>
              <w:spacing w:after="0" w:line="288" w:lineRule="auto"/>
              <w:jc w:val="center"/>
              <w:rPr>
                <w:rFonts w:eastAsiaTheme="minorHAnsi" w:cs="Times New Roman"/>
                <w:color w:val="000000" w:themeColor="text1"/>
              </w:rPr>
            </w:pPr>
            <w:r w:rsidRPr="00440814">
              <w:rPr>
                <w:rFonts w:eastAsiaTheme="minorHAnsi" w:cs="Times New Roman"/>
                <w:color w:val="000000" w:themeColor="text1"/>
              </w:rPr>
              <w:t>EBS – електронска контрола система кочења</w:t>
            </w:r>
          </w:p>
        </w:tc>
      </w:tr>
      <w:tr w:rsidR="00001DCF" w:rsidRPr="00440814" w:rsidTr="002E67D2">
        <w:trPr>
          <w:jc w:val="center"/>
        </w:trPr>
        <w:tc>
          <w:tcPr>
            <w:tcW w:w="0" w:type="auto"/>
            <w:vAlign w:val="center"/>
          </w:tcPr>
          <w:p w:rsidR="00001DCF" w:rsidRPr="002E67D2" w:rsidRDefault="00001DCF" w:rsidP="002E67D2">
            <w:pPr>
              <w:spacing w:after="0" w:line="288" w:lineRule="auto"/>
              <w:rPr>
                <w:rFonts w:cs="Times New Roman"/>
                <w:b/>
                <w:color w:val="000000"/>
              </w:rPr>
            </w:pPr>
            <w:r w:rsidRPr="002E67D2">
              <w:rPr>
                <w:rFonts w:cs="Times New Roman"/>
                <w:b/>
                <w:color w:val="000000"/>
              </w:rPr>
              <w:t>Маса возила</w:t>
            </w:r>
          </w:p>
        </w:tc>
        <w:tc>
          <w:tcPr>
            <w:tcW w:w="0" w:type="auto"/>
            <w:vAlign w:val="center"/>
          </w:tcPr>
          <w:p w:rsidR="00001DCF" w:rsidRPr="00084AEF" w:rsidRDefault="00084AEF" w:rsidP="002E67D2">
            <w:pPr>
              <w:spacing w:after="0" w:line="288" w:lineRule="auto"/>
              <w:jc w:val="center"/>
              <w:rPr>
                <w:rFonts w:cs="Times New Roman"/>
                <w:color w:val="000000"/>
              </w:rPr>
            </w:pPr>
            <w:r>
              <w:rPr>
                <w:rFonts w:cs="Times New Roman"/>
                <w:color w:val="000000"/>
              </w:rPr>
              <w:t>3000</w:t>
            </w:r>
            <w:r>
              <w:rPr>
                <w:rFonts w:asciiTheme="minorEastAsia" w:hAnsiTheme="minorEastAsia" w:cstheme="minorEastAsia" w:hint="eastAsia"/>
                <w:color w:val="000000"/>
              </w:rPr>
              <w:t>÷</w:t>
            </w:r>
            <w:r>
              <w:rPr>
                <w:rFonts w:cs="Times New Roman"/>
                <w:color w:val="000000"/>
              </w:rPr>
              <w:t>4275 kg</w:t>
            </w:r>
          </w:p>
        </w:tc>
      </w:tr>
      <w:tr w:rsidR="00001DCF" w:rsidRPr="00440814" w:rsidTr="002E67D2">
        <w:trPr>
          <w:jc w:val="center"/>
        </w:trPr>
        <w:tc>
          <w:tcPr>
            <w:tcW w:w="0" w:type="auto"/>
            <w:vAlign w:val="center"/>
          </w:tcPr>
          <w:p w:rsidR="00001DCF" w:rsidRPr="002E67D2" w:rsidRDefault="00001DCF" w:rsidP="002E67D2">
            <w:pPr>
              <w:spacing w:after="0" w:line="288" w:lineRule="auto"/>
              <w:rPr>
                <w:rFonts w:cs="Times New Roman"/>
                <w:b/>
                <w:color w:val="000000"/>
              </w:rPr>
            </w:pPr>
            <w:r w:rsidRPr="002E67D2">
              <w:rPr>
                <w:rFonts w:cs="Times New Roman"/>
                <w:b/>
                <w:color w:val="000000"/>
              </w:rPr>
              <w:t>Носивост шасије</w:t>
            </w:r>
          </w:p>
        </w:tc>
        <w:tc>
          <w:tcPr>
            <w:tcW w:w="0" w:type="auto"/>
            <w:vAlign w:val="center"/>
          </w:tcPr>
          <w:p w:rsidR="00001DCF" w:rsidRPr="00440814" w:rsidRDefault="00001DCF" w:rsidP="002E67D2">
            <w:pPr>
              <w:spacing w:after="0" w:line="288" w:lineRule="auto"/>
              <w:jc w:val="center"/>
              <w:rPr>
                <w:rFonts w:cs="Times New Roman"/>
                <w:color w:val="000000"/>
              </w:rPr>
            </w:pPr>
            <w:r>
              <w:rPr>
                <w:rFonts w:cs="Times New Roman"/>
                <w:color w:val="000000"/>
              </w:rPr>
              <w:t>1</w:t>
            </w:r>
            <w:r w:rsidR="00444683">
              <w:rPr>
                <w:rFonts w:cs="Times New Roman"/>
                <w:color w:val="000000"/>
              </w:rPr>
              <w:t>4520</w:t>
            </w:r>
            <w:r w:rsidR="00444683">
              <w:rPr>
                <w:rFonts w:asciiTheme="minorEastAsia" w:hAnsiTheme="minorEastAsia" w:cstheme="minorEastAsia" w:hint="eastAsia"/>
                <w:color w:val="000000"/>
              </w:rPr>
              <w:t>÷</w:t>
            </w:r>
            <w:r w:rsidR="00444683">
              <w:rPr>
                <w:rFonts w:cs="Times New Roman"/>
                <w:color w:val="000000"/>
              </w:rPr>
              <w:t>19200</w:t>
            </w:r>
            <w:r w:rsidRPr="00440814">
              <w:rPr>
                <w:rFonts w:cs="Times New Roman"/>
                <w:color w:val="000000"/>
              </w:rPr>
              <w:t xml:space="preserve"> kg</w:t>
            </w:r>
          </w:p>
        </w:tc>
      </w:tr>
      <w:tr w:rsidR="00001DCF" w:rsidRPr="00440814" w:rsidTr="002E67D2">
        <w:trPr>
          <w:jc w:val="center"/>
        </w:trPr>
        <w:tc>
          <w:tcPr>
            <w:tcW w:w="0" w:type="auto"/>
            <w:vAlign w:val="center"/>
          </w:tcPr>
          <w:p w:rsidR="00001DCF" w:rsidRPr="002E67D2" w:rsidRDefault="00001DCF" w:rsidP="002E67D2">
            <w:pPr>
              <w:spacing w:after="0" w:line="288" w:lineRule="auto"/>
              <w:rPr>
                <w:rFonts w:cs="Times New Roman"/>
                <w:b/>
                <w:color w:val="000000"/>
              </w:rPr>
            </w:pPr>
            <w:r w:rsidRPr="002E67D2">
              <w:rPr>
                <w:rFonts w:cs="Times New Roman"/>
                <w:b/>
                <w:color w:val="000000"/>
              </w:rPr>
              <w:t>Бруто укупна маса возила</w:t>
            </w:r>
          </w:p>
        </w:tc>
        <w:tc>
          <w:tcPr>
            <w:tcW w:w="0" w:type="auto"/>
            <w:vAlign w:val="center"/>
          </w:tcPr>
          <w:p w:rsidR="00001DCF" w:rsidRPr="00440814" w:rsidRDefault="00084AEF" w:rsidP="002E67D2">
            <w:pPr>
              <w:spacing w:after="0" w:line="288" w:lineRule="auto"/>
              <w:jc w:val="center"/>
              <w:rPr>
                <w:rFonts w:cs="Times New Roman"/>
                <w:color w:val="000000"/>
              </w:rPr>
            </w:pPr>
            <w:r>
              <w:rPr>
                <w:rFonts w:cs="Times New Roman"/>
                <w:color w:val="000000"/>
              </w:rPr>
              <w:t>26000</w:t>
            </w:r>
            <w:r w:rsidR="00001DCF" w:rsidRPr="00440814">
              <w:rPr>
                <w:rFonts w:cs="Times New Roman"/>
                <w:color w:val="000000"/>
              </w:rPr>
              <w:t xml:space="preserve"> kg</w:t>
            </w:r>
          </w:p>
        </w:tc>
      </w:tr>
      <w:tr w:rsidR="00001DCF" w:rsidRPr="00440814" w:rsidTr="002E67D2">
        <w:trPr>
          <w:jc w:val="center"/>
        </w:trPr>
        <w:tc>
          <w:tcPr>
            <w:tcW w:w="0" w:type="auto"/>
            <w:vAlign w:val="center"/>
          </w:tcPr>
          <w:p w:rsidR="00001DCF" w:rsidRPr="002E67D2" w:rsidRDefault="00001DCF" w:rsidP="002E67D2">
            <w:pPr>
              <w:spacing w:after="0" w:line="288" w:lineRule="auto"/>
              <w:rPr>
                <w:rFonts w:cs="Times New Roman"/>
                <w:b/>
                <w:color w:val="000000"/>
              </w:rPr>
            </w:pPr>
            <w:r w:rsidRPr="002E67D2">
              <w:rPr>
                <w:rFonts w:cs="Times New Roman"/>
                <w:b/>
                <w:color w:val="000000"/>
              </w:rPr>
              <w:t>Међуосовинско растојање</w:t>
            </w:r>
          </w:p>
        </w:tc>
        <w:tc>
          <w:tcPr>
            <w:tcW w:w="0" w:type="auto"/>
            <w:vAlign w:val="center"/>
          </w:tcPr>
          <w:p w:rsidR="00001DCF" w:rsidRPr="00440814" w:rsidRDefault="00444683" w:rsidP="002E67D2">
            <w:pPr>
              <w:spacing w:after="0" w:line="288" w:lineRule="auto"/>
              <w:jc w:val="center"/>
              <w:rPr>
                <w:rFonts w:cs="Times New Roman"/>
                <w:color w:val="000000"/>
              </w:rPr>
            </w:pPr>
            <w:r>
              <w:rPr>
                <w:rFonts w:cs="Times New Roman"/>
              </w:rPr>
              <w:t>3200</w:t>
            </w:r>
            <w:r>
              <w:rPr>
                <w:rFonts w:asciiTheme="minorEastAsia" w:hAnsiTheme="minorEastAsia" w:cstheme="minorEastAsia"/>
              </w:rPr>
              <w:t>+</w:t>
            </w:r>
            <w:r>
              <w:rPr>
                <w:rFonts w:cs="Times New Roman"/>
              </w:rPr>
              <w:t>1350</w:t>
            </w:r>
            <w:r w:rsidR="00001DCF" w:rsidRPr="00440814">
              <w:rPr>
                <w:rFonts w:cs="Times New Roman"/>
                <w:color w:val="000000"/>
              </w:rPr>
              <w:t xml:space="preserve"> mm</w:t>
            </w:r>
          </w:p>
        </w:tc>
      </w:tr>
      <w:tr w:rsidR="00001DCF" w:rsidRPr="00440814" w:rsidTr="002E67D2">
        <w:trPr>
          <w:jc w:val="center"/>
        </w:trPr>
        <w:tc>
          <w:tcPr>
            <w:tcW w:w="0" w:type="auto"/>
            <w:vAlign w:val="center"/>
          </w:tcPr>
          <w:p w:rsidR="00001DCF" w:rsidRPr="002E67D2" w:rsidRDefault="00001DCF" w:rsidP="002E67D2">
            <w:pPr>
              <w:spacing w:after="0" w:line="288" w:lineRule="auto"/>
              <w:rPr>
                <w:rFonts w:cs="Times New Roman"/>
                <w:b/>
                <w:color w:val="000000"/>
              </w:rPr>
            </w:pPr>
            <w:r w:rsidRPr="002E67D2">
              <w:rPr>
                <w:rFonts w:cs="Times New Roman"/>
                <w:b/>
                <w:color w:val="000000"/>
              </w:rPr>
              <w:t>Наилазни угао:</w:t>
            </w:r>
          </w:p>
        </w:tc>
        <w:tc>
          <w:tcPr>
            <w:tcW w:w="0" w:type="auto"/>
            <w:vAlign w:val="center"/>
          </w:tcPr>
          <w:p w:rsidR="00001DCF" w:rsidRPr="00440814" w:rsidRDefault="00001DCF" w:rsidP="002E67D2">
            <w:pPr>
              <w:spacing w:after="0" w:line="288" w:lineRule="auto"/>
              <w:jc w:val="center"/>
              <w:rPr>
                <w:rFonts w:cs="Times New Roman"/>
                <w:color w:val="000000"/>
              </w:rPr>
            </w:pPr>
            <w:r>
              <w:rPr>
                <w:rFonts w:cs="Times New Roman"/>
                <w:color w:val="000000"/>
              </w:rPr>
              <w:t>15</w:t>
            </w:r>
            <w:r w:rsidRPr="00440814">
              <w:rPr>
                <w:rFonts w:cs="Times New Roman"/>
                <w:color w:val="000000"/>
                <w:vertAlign w:val="superscript"/>
              </w:rPr>
              <w:t>о</w:t>
            </w:r>
          </w:p>
        </w:tc>
      </w:tr>
      <w:tr w:rsidR="00001DCF" w:rsidRPr="00440814" w:rsidTr="002E67D2">
        <w:trPr>
          <w:jc w:val="center"/>
        </w:trPr>
        <w:tc>
          <w:tcPr>
            <w:tcW w:w="0" w:type="auto"/>
            <w:vAlign w:val="center"/>
          </w:tcPr>
          <w:p w:rsidR="00001DCF" w:rsidRPr="002E67D2" w:rsidRDefault="00001DCF" w:rsidP="002E67D2">
            <w:pPr>
              <w:spacing w:after="0" w:line="288" w:lineRule="auto"/>
              <w:rPr>
                <w:rFonts w:cs="Times New Roman"/>
                <w:b/>
                <w:color w:val="000000"/>
              </w:rPr>
            </w:pPr>
            <w:r w:rsidRPr="002E67D2">
              <w:rPr>
                <w:rFonts w:cs="Times New Roman"/>
                <w:b/>
                <w:color w:val="000000"/>
              </w:rPr>
              <w:t xml:space="preserve">Макс. Брзина </w:t>
            </w:r>
          </w:p>
        </w:tc>
        <w:tc>
          <w:tcPr>
            <w:tcW w:w="0" w:type="auto"/>
            <w:vAlign w:val="center"/>
          </w:tcPr>
          <w:p w:rsidR="00001DCF" w:rsidRPr="00440814" w:rsidRDefault="00A068C2" w:rsidP="002E67D2">
            <w:pPr>
              <w:spacing w:after="0" w:line="288" w:lineRule="auto"/>
              <w:jc w:val="center"/>
              <w:rPr>
                <w:rFonts w:cs="Times New Roman"/>
                <w:color w:val="000000"/>
              </w:rPr>
            </w:pPr>
            <w:r>
              <w:rPr>
                <w:rFonts w:cs="Times New Roman"/>
                <w:color w:val="000000"/>
              </w:rPr>
              <w:t>100</w:t>
            </w:r>
            <w:r w:rsidR="00001DCF" w:rsidRPr="00440814">
              <w:rPr>
                <w:rFonts w:cs="Times New Roman"/>
                <w:color w:val="000000"/>
              </w:rPr>
              <w:t xml:space="preserve"> km/h</w:t>
            </w:r>
          </w:p>
        </w:tc>
      </w:tr>
      <w:tr w:rsidR="00001DCF" w:rsidRPr="00440814" w:rsidTr="002E67D2">
        <w:trPr>
          <w:jc w:val="center"/>
        </w:trPr>
        <w:tc>
          <w:tcPr>
            <w:tcW w:w="0" w:type="auto"/>
            <w:vAlign w:val="center"/>
          </w:tcPr>
          <w:p w:rsidR="00001DCF" w:rsidRPr="002E67D2" w:rsidRDefault="00001DCF" w:rsidP="002E67D2">
            <w:pPr>
              <w:spacing w:after="0" w:line="288" w:lineRule="auto"/>
              <w:rPr>
                <w:rFonts w:cs="Times New Roman"/>
                <w:b/>
                <w:color w:val="000000"/>
              </w:rPr>
            </w:pPr>
            <w:r w:rsidRPr="002E67D2">
              <w:rPr>
                <w:rFonts w:cs="Times New Roman"/>
                <w:b/>
                <w:color w:val="000000"/>
              </w:rPr>
              <w:t xml:space="preserve">Најмањи пречник окретања возила </w:t>
            </w:r>
          </w:p>
        </w:tc>
        <w:tc>
          <w:tcPr>
            <w:tcW w:w="0" w:type="auto"/>
            <w:vAlign w:val="center"/>
          </w:tcPr>
          <w:p w:rsidR="00001DCF" w:rsidRPr="00440814" w:rsidRDefault="00444683" w:rsidP="002E67D2">
            <w:pPr>
              <w:spacing w:after="0" w:line="288" w:lineRule="auto"/>
              <w:jc w:val="center"/>
              <w:rPr>
                <w:rFonts w:cs="Times New Roman"/>
                <w:color w:val="000000"/>
              </w:rPr>
            </w:pPr>
            <w:r>
              <w:rPr>
                <w:rFonts w:cs="Times New Roman"/>
                <w:color w:val="000000"/>
              </w:rPr>
              <w:t>-</w:t>
            </w:r>
          </w:p>
        </w:tc>
      </w:tr>
      <w:tr w:rsidR="00001DCF" w:rsidRPr="00440814" w:rsidTr="002E67D2">
        <w:trPr>
          <w:jc w:val="center"/>
        </w:trPr>
        <w:tc>
          <w:tcPr>
            <w:tcW w:w="0" w:type="auto"/>
            <w:vAlign w:val="center"/>
          </w:tcPr>
          <w:p w:rsidR="00001DCF" w:rsidRPr="002E67D2" w:rsidRDefault="00001DCF" w:rsidP="002E67D2">
            <w:pPr>
              <w:spacing w:after="0" w:line="288" w:lineRule="auto"/>
              <w:rPr>
                <w:rFonts w:cs="Times New Roman"/>
                <w:b/>
                <w:color w:val="000000"/>
              </w:rPr>
            </w:pPr>
            <w:r w:rsidRPr="002E67D2">
              <w:rPr>
                <w:rFonts w:cs="Times New Roman"/>
                <w:b/>
                <w:color w:val="000000"/>
              </w:rPr>
              <w:t xml:space="preserve">Дужина возила до краја рама </w:t>
            </w:r>
          </w:p>
        </w:tc>
        <w:tc>
          <w:tcPr>
            <w:tcW w:w="0" w:type="auto"/>
            <w:vAlign w:val="center"/>
          </w:tcPr>
          <w:p w:rsidR="00001DCF" w:rsidRPr="00440814" w:rsidRDefault="00444683" w:rsidP="002E67D2">
            <w:pPr>
              <w:tabs>
                <w:tab w:val="left" w:pos="2415"/>
                <w:tab w:val="center" w:pos="2999"/>
              </w:tabs>
              <w:spacing w:after="0" w:line="288" w:lineRule="auto"/>
              <w:jc w:val="center"/>
              <w:rPr>
                <w:rFonts w:cs="Times New Roman"/>
                <w:color w:val="000000"/>
              </w:rPr>
            </w:pPr>
            <w:r>
              <w:rPr>
                <w:rFonts w:cs="Times New Roman"/>
              </w:rPr>
              <w:t>7770</w:t>
            </w:r>
            <w:r>
              <w:rPr>
                <w:rFonts w:asciiTheme="minorEastAsia" w:hAnsiTheme="minorEastAsia" w:cstheme="minorEastAsia" w:hint="eastAsia"/>
              </w:rPr>
              <w:t>÷</w:t>
            </w:r>
            <w:r>
              <w:rPr>
                <w:rFonts w:cs="Times New Roman"/>
              </w:rPr>
              <w:t>8645</w:t>
            </w:r>
            <w:r w:rsidRPr="00440814">
              <w:rPr>
                <w:rFonts w:cs="Times New Roman"/>
                <w:color w:val="000000"/>
              </w:rPr>
              <w:t xml:space="preserve"> mm</w:t>
            </w:r>
          </w:p>
        </w:tc>
      </w:tr>
      <w:tr w:rsidR="00001DCF" w:rsidRPr="00440814" w:rsidTr="002E67D2">
        <w:trPr>
          <w:jc w:val="center"/>
        </w:trPr>
        <w:tc>
          <w:tcPr>
            <w:tcW w:w="0" w:type="auto"/>
            <w:vAlign w:val="center"/>
          </w:tcPr>
          <w:p w:rsidR="00001DCF" w:rsidRPr="002E67D2" w:rsidRDefault="00001DCF" w:rsidP="002E67D2">
            <w:pPr>
              <w:spacing w:after="0" w:line="288" w:lineRule="auto"/>
              <w:rPr>
                <w:rFonts w:cs="Times New Roman"/>
                <w:b/>
                <w:color w:val="000000"/>
              </w:rPr>
            </w:pPr>
            <w:r w:rsidRPr="002E67D2">
              <w:rPr>
                <w:rFonts w:cs="Times New Roman"/>
                <w:b/>
                <w:color w:val="000000"/>
              </w:rPr>
              <w:t xml:space="preserve">Висина рама неоптерећеног возила </w:t>
            </w:r>
          </w:p>
        </w:tc>
        <w:tc>
          <w:tcPr>
            <w:tcW w:w="0" w:type="auto"/>
            <w:vAlign w:val="center"/>
          </w:tcPr>
          <w:p w:rsidR="00001DCF" w:rsidRPr="00885D3C" w:rsidRDefault="00001DCF" w:rsidP="002E67D2">
            <w:pPr>
              <w:tabs>
                <w:tab w:val="left" w:pos="2415"/>
                <w:tab w:val="center" w:pos="2999"/>
              </w:tabs>
              <w:spacing w:after="0" w:line="288" w:lineRule="auto"/>
              <w:jc w:val="center"/>
              <w:rPr>
                <w:rFonts w:cs="Times New Roman"/>
                <w:color w:val="000000"/>
              </w:rPr>
            </w:pPr>
            <w:r>
              <w:rPr>
                <w:rFonts w:cs="Times New Roman"/>
                <w:color w:val="000000"/>
              </w:rPr>
              <w:t>-</w:t>
            </w:r>
          </w:p>
        </w:tc>
      </w:tr>
      <w:tr w:rsidR="00001DCF" w:rsidRPr="00440814" w:rsidTr="002E67D2">
        <w:trPr>
          <w:jc w:val="center"/>
        </w:trPr>
        <w:tc>
          <w:tcPr>
            <w:tcW w:w="0" w:type="auto"/>
            <w:vAlign w:val="center"/>
          </w:tcPr>
          <w:p w:rsidR="00001DCF" w:rsidRPr="002E67D2" w:rsidRDefault="00001DCF" w:rsidP="002E67D2">
            <w:pPr>
              <w:spacing w:after="0" w:line="288" w:lineRule="auto"/>
              <w:rPr>
                <w:rFonts w:cs="Times New Roman"/>
                <w:b/>
                <w:color w:val="000000"/>
              </w:rPr>
            </w:pPr>
            <w:r w:rsidRPr="002E67D2">
              <w:rPr>
                <w:rFonts w:cs="Times New Roman"/>
                <w:b/>
                <w:color w:val="000000"/>
              </w:rPr>
              <w:t>Кабина</w:t>
            </w:r>
          </w:p>
        </w:tc>
        <w:tc>
          <w:tcPr>
            <w:tcW w:w="0" w:type="auto"/>
            <w:vAlign w:val="center"/>
          </w:tcPr>
          <w:p w:rsidR="00001DCF" w:rsidRPr="00440814" w:rsidRDefault="00001DCF" w:rsidP="002E67D2">
            <w:pPr>
              <w:tabs>
                <w:tab w:val="left" w:pos="2415"/>
                <w:tab w:val="center" w:pos="2999"/>
              </w:tabs>
              <w:spacing w:after="0" w:line="288" w:lineRule="auto"/>
              <w:jc w:val="center"/>
              <w:rPr>
                <w:rFonts w:cs="Times New Roman"/>
                <w:color w:val="000000"/>
              </w:rPr>
            </w:pPr>
            <w:r w:rsidRPr="00440814">
              <w:rPr>
                <w:rFonts w:cs="Times New Roman"/>
                <w:color w:val="000000"/>
              </w:rPr>
              <w:t>Кратка</w:t>
            </w:r>
          </w:p>
        </w:tc>
      </w:tr>
      <w:tr w:rsidR="00001DCF" w:rsidRPr="00440814" w:rsidTr="002E67D2">
        <w:trPr>
          <w:jc w:val="center"/>
        </w:trPr>
        <w:tc>
          <w:tcPr>
            <w:tcW w:w="0" w:type="auto"/>
            <w:vAlign w:val="center"/>
          </w:tcPr>
          <w:p w:rsidR="00001DCF" w:rsidRPr="002E67D2" w:rsidRDefault="00001DCF" w:rsidP="002E67D2">
            <w:pPr>
              <w:spacing w:after="0" w:line="288" w:lineRule="auto"/>
              <w:rPr>
                <w:rFonts w:cs="Times New Roman"/>
                <w:b/>
                <w:color w:val="000000"/>
              </w:rPr>
            </w:pPr>
            <w:r w:rsidRPr="002E67D2">
              <w:rPr>
                <w:rFonts w:cs="Times New Roman"/>
                <w:b/>
                <w:color w:val="000000"/>
              </w:rPr>
              <w:t>Утоварни п</w:t>
            </w:r>
            <w:r w:rsidR="006E6746">
              <w:rPr>
                <w:rFonts w:cs="Times New Roman"/>
                <w:b/>
                <w:color w:val="000000"/>
              </w:rPr>
              <w:t>р</w:t>
            </w:r>
            <w:r w:rsidRPr="002E67D2">
              <w:rPr>
                <w:rFonts w:cs="Times New Roman"/>
                <w:b/>
                <w:color w:val="000000"/>
              </w:rPr>
              <w:t>остор</w:t>
            </w:r>
          </w:p>
        </w:tc>
        <w:tc>
          <w:tcPr>
            <w:tcW w:w="0" w:type="auto"/>
            <w:vAlign w:val="center"/>
          </w:tcPr>
          <w:p w:rsidR="00001DCF" w:rsidRPr="00440814" w:rsidRDefault="00A068C2" w:rsidP="002E67D2">
            <w:pPr>
              <w:tabs>
                <w:tab w:val="left" w:pos="2415"/>
                <w:tab w:val="center" w:pos="2999"/>
              </w:tabs>
              <w:spacing w:after="0" w:line="288" w:lineRule="auto"/>
              <w:jc w:val="center"/>
              <w:rPr>
                <w:rFonts w:cs="Times New Roman"/>
                <w:color w:val="000000"/>
              </w:rPr>
            </w:pPr>
            <w:r>
              <w:rPr>
                <w:rFonts w:cs="Times New Roman"/>
                <w:color w:val="000000"/>
              </w:rPr>
              <w:t>7</w:t>
            </w:r>
            <w:r w:rsidR="00001DCF" w:rsidRPr="00440814">
              <w:rPr>
                <w:rFonts w:cs="Times New Roman"/>
                <w:color w:val="000000"/>
              </w:rPr>
              <w:t xml:space="preserve"> m</w:t>
            </w:r>
            <w:r w:rsidR="00001DCF" w:rsidRPr="00440814">
              <w:rPr>
                <w:rFonts w:cs="Times New Roman"/>
                <w:color w:val="000000"/>
                <w:vertAlign w:val="superscript"/>
              </w:rPr>
              <w:t>3</w:t>
            </w:r>
          </w:p>
        </w:tc>
      </w:tr>
    </w:tbl>
    <w:p w:rsidR="00D76E37" w:rsidRDefault="00D76E37" w:rsidP="003B2888">
      <w:pPr>
        <w:spacing w:after="0"/>
        <w:jc w:val="both"/>
        <w:rPr>
          <w:rFonts w:ascii="Times New Roman" w:hAnsi="Times New Roman" w:cs="Times New Roman"/>
          <w:sz w:val="24"/>
          <w:szCs w:val="24"/>
        </w:rPr>
      </w:pPr>
    </w:p>
    <w:p w:rsidR="00144963" w:rsidRDefault="00144963" w:rsidP="003B2888">
      <w:pPr>
        <w:spacing w:after="0"/>
        <w:jc w:val="both"/>
        <w:rPr>
          <w:rFonts w:ascii="Times New Roman" w:hAnsi="Times New Roman" w:cs="Times New Roman"/>
          <w:sz w:val="24"/>
          <w:szCs w:val="24"/>
        </w:rPr>
      </w:pPr>
    </w:p>
    <w:p w:rsidR="00144963" w:rsidRDefault="00144963" w:rsidP="003B2888">
      <w:pPr>
        <w:spacing w:after="0"/>
        <w:jc w:val="both"/>
        <w:rPr>
          <w:rFonts w:ascii="Times New Roman" w:hAnsi="Times New Roman" w:cs="Times New Roman"/>
          <w:sz w:val="24"/>
          <w:szCs w:val="24"/>
        </w:rPr>
      </w:pPr>
    </w:p>
    <w:p w:rsidR="00144963" w:rsidRDefault="00144963" w:rsidP="003B2888">
      <w:pPr>
        <w:spacing w:after="0"/>
        <w:jc w:val="both"/>
        <w:rPr>
          <w:rFonts w:ascii="Times New Roman" w:hAnsi="Times New Roman" w:cs="Times New Roman"/>
          <w:sz w:val="24"/>
          <w:szCs w:val="24"/>
        </w:rPr>
      </w:pPr>
    </w:p>
    <w:p w:rsidR="00144963" w:rsidRDefault="00144963" w:rsidP="003B2888">
      <w:pPr>
        <w:spacing w:after="0"/>
        <w:jc w:val="both"/>
        <w:rPr>
          <w:rFonts w:ascii="Times New Roman" w:hAnsi="Times New Roman" w:cs="Times New Roman"/>
          <w:sz w:val="24"/>
          <w:szCs w:val="24"/>
        </w:rPr>
      </w:pPr>
    </w:p>
    <w:p w:rsidR="00144963" w:rsidRDefault="00144963" w:rsidP="003B2888">
      <w:pPr>
        <w:spacing w:after="0"/>
        <w:jc w:val="both"/>
        <w:rPr>
          <w:rFonts w:ascii="Times New Roman" w:hAnsi="Times New Roman" w:cs="Times New Roman"/>
          <w:sz w:val="24"/>
          <w:szCs w:val="24"/>
        </w:rPr>
      </w:pPr>
    </w:p>
    <w:p w:rsidR="00144963" w:rsidRDefault="00144963" w:rsidP="003B2888">
      <w:pPr>
        <w:spacing w:after="0"/>
        <w:jc w:val="both"/>
        <w:rPr>
          <w:rFonts w:ascii="Times New Roman" w:hAnsi="Times New Roman" w:cs="Times New Roman"/>
          <w:sz w:val="24"/>
          <w:szCs w:val="24"/>
        </w:rPr>
      </w:pPr>
    </w:p>
    <w:p w:rsidR="00144963" w:rsidRDefault="00144963" w:rsidP="003B2888">
      <w:pPr>
        <w:spacing w:after="0"/>
        <w:jc w:val="both"/>
        <w:rPr>
          <w:rFonts w:ascii="Times New Roman" w:hAnsi="Times New Roman" w:cs="Times New Roman"/>
          <w:sz w:val="24"/>
          <w:szCs w:val="24"/>
        </w:rPr>
      </w:pPr>
    </w:p>
    <w:p w:rsidR="00144963" w:rsidRDefault="00144963" w:rsidP="003B2888">
      <w:pPr>
        <w:spacing w:after="0"/>
        <w:jc w:val="both"/>
        <w:rPr>
          <w:rFonts w:ascii="Times New Roman" w:hAnsi="Times New Roman" w:cs="Times New Roman"/>
          <w:sz w:val="24"/>
          <w:szCs w:val="24"/>
        </w:rPr>
      </w:pPr>
    </w:p>
    <w:p w:rsidR="00144963" w:rsidRDefault="00144963" w:rsidP="003B2888">
      <w:pPr>
        <w:spacing w:after="0"/>
        <w:jc w:val="both"/>
        <w:rPr>
          <w:rFonts w:ascii="Times New Roman" w:hAnsi="Times New Roman" w:cs="Times New Roman"/>
          <w:sz w:val="24"/>
          <w:szCs w:val="24"/>
        </w:rPr>
      </w:pPr>
    </w:p>
    <w:p w:rsidR="00144963" w:rsidRDefault="00144963" w:rsidP="003B2888">
      <w:pPr>
        <w:spacing w:after="0"/>
        <w:jc w:val="both"/>
        <w:rPr>
          <w:rFonts w:ascii="Times New Roman" w:hAnsi="Times New Roman" w:cs="Times New Roman"/>
          <w:sz w:val="24"/>
          <w:szCs w:val="24"/>
        </w:rPr>
      </w:pPr>
    </w:p>
    <w:p w:rsidR="00144963" w:rsidRDefault="00144963" w:rsidP="003B2888">
      <w:pPr>
        <w:spacing w:after="0"/>
        <w:jc w:val="both"/>
        <w:rPr>
          <w:rFonts w:ascii="Times New Roman" w:hAnsi="Times New Roman" w:cs="Times New Roman"/>
          <w:sz w:val="24"/>
          <w:szCs w:val="24"/>
        </w:rPr>
      </w:pPr>
    </w:p>
    <w:p w:rsidR="00144963" w:rsidRDefault="00144963" w:rsidP="003B2888">
      <w:pPr>
        <w:spacing w:after="0"/>
        <w:jc w:val="both"/>
        <w:rPr>
          <w:rFonts w:ascii="Times New Roman" w:hAnsi="Times New Roman" w:cs="Times New Roman"/>
          <w:sz w:val="24"/>
          <w:szCs w:val="24"/>
        </w:rPr>
      </w:pPr>
    </w:p>
    <w:p w:rsidR="00144963" w:rsidRDefault="00144963" w:rsidP="003B2888">
      <w:pPr>
        <w:spacing w:after="0"/>
        <w:jc w:val="both"/>
        <w:rPr>
          <w:rFonts w:ascii="Times New Roman" w:hAnsi="Times New Roman" w:cs="Times New Roman"/>
          <w:sz w:val="24"/>
          <w:szCs w:val="24"/>
        </w:rPr>
      </w:pPr>
    </w:p>
    <w:p w:rsidR="00144963" w:rsidRDefault="00144963" w:rsidP="003B2888">
      <w:pPr>
        <w:spacing w:after="0"/>
        <w:jc w:val="both"/>
        <w:rPr>
          <w:rFonts w:ascii="Times New Roman" w:hAnsi="Times New Roman" w:cs="Times New Roman"/>
          <w:sz w:val="24"/>
          <w:szCs w:val="24"/>
        </w:rPr>
      </w:pPr>
    </w:p>
    <w:p w:rsidR="00144963" w:rsidRDefault="00144963" w:rsidP="003B2888">
      <w:pPr>
        <w:spacing w:after="0"/>
        <w:jc w:val="both"/>
        <w:rPr>
          <w:rFonts w:ascii="Times New Roman" w:hAnsi="Times New Roman" w:cs="Times New Roman"/>
          <w:sz w:val="24"/>
          <w:szCs w:val="24"/>
        </w:rPr>
      </w:pPr>
    </w:p>
    <w:p w:rsidR="00144963" w:rsidRDefault="00144963" w:rsidP="003B2888">
      <w:pPr>
        <w:spacing w:after="0"/>
        <w:jc w:val="both"/>
        <w:rPr>
          <w:rFonts w:ascii="Times New Roman" w:hAnsi="Times New Roman" w:cs="Times New Roman"/>
          <w:sz w:val="24"/>
          <w:szCs w:val="24"/>
        </w:rPr>
      </w:pPr>
    </w:p>
    <w:p w:rsidR="00144963" w:rsidRPr="00144963" w:rsidRDefault="00144963" w:rsidP="00144963">
      <w:pPr>
        <w:pStyle w:val="Heading1"/>
        <w:spacing w:before="0"/>
        <w:jc w:val="center"/>
        <w:rPr>
          <w:rFonts w:ascii="Times New Roman" w:hAnsi="Times New Roman" w:cs="Times New Roman"/>
          <w:color w:val="auto"/>
          <w:sz w:val="32"/>
          <w:szCs w:val="32"/>
        </w:rPr>
      </w:pPr>
      <w:bookmarkStart w:id="19" w:name="_Toc464928749"/>
      <w:bookmarkStart w:id="20" w:name="_Toc472019500"/>
      <w:r w:rsidRPr="00144963">
        <w:rPr>
          <w:rFonts w:ascii="Times New Roman" w:hAnsi="Times New Roman" w:cs="Times New Roman"/>
          <w:color w:val="auto"/>
          <w:sz w:val="32"/>
          <w:szCs w:val="32"/>
        </w:rPr>
        <w:lastRenderedPageBreak/>
        <w:t xml:space="preserve">4. Анализа тржишта и законски прописи које теретно моторно возило </w:t>
      </w:r>
      <w:r w:rsidRPr="00E75111">
        <w:rPr>
          <w:rFonts w:ascii="Times New Roman" w:hAnsi="Times New Roman" w:cs="Times New Roman"/>
          <w:color w:val="auto"/>
          <w:sz w:val="32"/>
          <w:szCs w:val="32"/>
        </w:rPr>
        <w:t>N3/SG/15</w:t>
      </w:r>
      <w:r>
        <w:rPr>
          <w:rFonts w:ascii="Times New Roman" w:hAnsi="Times New Roman" w:cs="Times New Roman"/>
          <w:color w:val="auto"/>
          <w:sz w:val="32"/>
          <w:szCs w:val="32"/>
        </w:rPr>
        <w:t xml:space="preserve"> </w:t>
      </w:r>
      <w:r w:rsidRPr="00144963">
        <w:rPr>
          <w:rFonts w:ascii="Times New Roman" w:hAnsi="Times New Roman" w:cs="Times New Roman"/>
          <w:color w:val="auto"/>
          <w:sz w:val="32"/>
          <w:szCs w:val="32"/>
        </w:rPr>
        <w:t>треба да задовољи</w:t>
      </w:r>
      <w:bookmarkEnd w:id="19"/>
      <w:bookmarkEnd w:id="20"/>
    </w:p>
    <w:p w:rsidR="00144963" w:rsidRPr="00CC4B0C" w:rsidRDefault="00144963" w:rsidP="00144963">
      <w:pPr>
        <w:autoSpaceDE w:val="0"/>
        <w:autoSpaceDN w:val="0"/>
        <w:adjustRightInd w:val="0"/>
        <w:spacing w:after="0" w:line="240" w:lineRule="auto"/>
        <w:jc w:val="center"/>
        <w:rPr>
          <w:rFonts w:ascii="Times New Roman" w:hAnsi="Times New Roman" w:cs="Times New Roman"/>
          <w:bCs/>
          <w:sz w:val="24"/>
          <w:szCs w:val="24"/>
        </w:rPr>
      </w:pPr>
    </w:p>
    <w:p w:rsidR="00144963" w:rsidRPr="007835E9" w:rsidRDefault="00781C30" w:rsidP="00144963">
      <w:pPr>
        <w:jc w:val="both"/>
        <w:rPr>
          <w:rFonts w:ascii="Times New Roman" w:hAnsi="Times New Roman" w:cs="Times New Roman"/>
          <w:sz w:val="24"/>
        </w:rPr>
      </w:pPr>
      <w:r>
        <w:rPr>
          <w:rFonts w:ascii="Times New Roman" w:hAnsi="Times New Roman" w:cs="Times New Roman"/>
          <w:sz w:val="24"/>
        </w:rPr>
        <w:t>Прем</w:t>
      </w:r>
      <w:r w:rsidR="00316830">
        <w:rPr>
          <w:rFonts w:ascii="Times New Roman" w:hAnsi="Times New Roman" w:cs="Times New Roman"/>
          <w:sz w:val="24"/>
        </w:rPr>
        <w:t>а</w:t>
      </w:r>
      <w:r>
        <w:rPr>
          <w:rFonts w:ascii="Times New Roman" w:hAnsi="Times New Roman" w:cs="Times New Roman"/>
          <w:sz w:val="24"/>
        </w:rPr>
        <w:t xml:space="preserve"> процесу</w:t>
      </w:r>
      <w:r w:rsidR="00144963" w:rsidRPr="00CC4B0C">
        <w:rPr>
          <w:rFonts w:ascii="Times New Roman" w:hAnsi="Times New Roman" w:cs="Times New Roman"/>
          <w:sz w:val="24"/>
        </w:rPr>
        <w:t xml:space="preserve"> дефинисања</w:t>
      </w:r>
      <w:r>
        <w:rPr>
          <w:rFonts w:ascii="Times New Roman" w:hAnsi="Times New Roman" w:cs="Times New Roman"/>
          <w:sz w:val="24"/>
        </w:rPr>
        <w:t xml:space="preserve"> – пројектовања</w:t>
      </w:r>
      <w:r w:rsidR="00144963" w:rsidRPr="00CC4B0C">
        <w:rPr>
          <w:rFonts w:ascii="Times New Roman" w:hAnsi="Times New Roman" w:cs="Times New Roman"/>
          <w:sz w:val="24"/>
        </w:rPr>
        <w:t xml:space="preserve">, израде, пласмана и експлоатације моторног возила постоје две основне категорије прописа </w:t>
      </w:r>
      <w:r w:rsidR="007835E9">
        <w:rPr>
          <w:rFonts w:ascii="Times New Roman" w:hAnsi="Times New Roman" w:cs="Times New Roman"/>
          <w:sz w:val="24"/>
        </w:rPr>
        <w:t xml:space="preserve">о њиховом пореклу, </w:t>
      </w:r>
      <w:r w:rsidR="00301008">
        <w:rPr>
          <w:rFonts w:ascii="Times New Roman" w:hAnsi="Times New Roman" w:cs="Times New Roman"/>
          <w:sz w:val="24"/>
        </w:rPr>
        <w:t>а</w:t>
      </w:r>
      <w:r w:rsidR="00144963" w:rsidRPr="00CC4B0C">
        <w:rPr>
          <w:rFonts w:ascii="Times New Roman" w:hAnsi="Times New Roman" w:cs="Times New Roman"/>
          <w:sz w:val="24"/>
        </w:rPr>
        <w:t xml:space="preserve"> то су</w:t>
      </w:r>
      <w:r w:rsidR="00301008">
        <w:rPr>
          <w:rFonts w:ascii="Times New Roman" w:hAnsi="Times New Roman" w:cs="Times New Roman"/>
          <w:sz w:val="24"/>
        </w:rPr>
        <w:t>:</w:t>
      </w:r>
      <w:r w:rsidR="00144963" w:rsidRPr="00CC4B0C">
        <w:rPr>
          <w:rFonts w:ascii="Times New Roman" w:hAnsi="Times New Roman" w:cs="Times New Roman"/>
          <w:sz w:val="24"/>
        </w:rPr>
        <w:t xml:space="preserve"> </w:t>
      </w:r>
      <w:r w:rsidR="00144963" w:rsidRPr="007835E9">
        <w:rPr>
          <w:rFonts w:ascii="Times New Roman" w:hAnsi="Times New Roman" w:cs="Times New Roman"/>
          <w:i/>
          <w:sz w:val="24"/>
        </w:rPr>
        <w:t>национални</w:t>
      </w:r>
      <w:r w:rsidR="00144963" w:rsidRPr="00CC4B0C">
        <w:rPr>
          <w:rFonts w:ascii="Times New Roman" w:hAnsi="Times New Roman" w:cs="Times New Roman"/>
          <w:sz w:val="24"/>
        </w:rPr>
        <w:t xml:space="preserve"> и </w:t>
      </w:r>
      <w:r w:rsidR="00144963" w:rsidRPr="007835E9">
        <w:rPr>
          <w:rFonts w:ascii="Times New Roman" w:hAnsi="Times New Roman" w:cs="Times New Roman"/>
          <w:i/>
          <w:sz w:val="24"/>
        </w:rPr>
        <w:t>међународни</w:t>
      </w:r>
      <w:r w:rsidR="007835E9">
        <w:rPr>
          <w:rFonts w:ascii="Times New Roman" w:hAnsi="Times New Roman" w:cs="Times New Roman"/>
          <w:sz w:val="24"/>
        </w:rPr>
        <w:t xml:space="preserve"> прописи.</w:t>
      </w:r>
    </w:p>
    <w:p w:rsidR="00144963" w:rsidRPr="00144963" w:rsidRDefault="00144963" w:rsidP="00144963">
      <w:pPr>
        <w:pStyle w:val="Heading2"/>
        <w:spacing w:before="0"/>
        <w:rPr>
          <w:rFonts w:ascii="Times New Roman" w:hAnsi="Times New Roman" w:cs="Times New Roman"/>
          <w:color w:val="auto"/>
          <w:sz w:val="28"/>
          <w:szCs w:val="28"/>
        </w:rPr>
      </w:pPr>
      <w:bookmarkStart w:id="21" w:name="_Toc464928750"/>
      <w:bookmarkStart w:id="22" w:name="_Toc472019501"/>
      <w:r>
        <w:rPr>
          <w:rFonts w:ascii="Times New Roman" w:hAnsi="Times New Roman" w:cs="Times New Roman"/>
          <w:color w:val="auto"/>
          <w:sz w:val="28"/>
          <w:szCs w:val="28"/>
        </w:rPr>
        <w:t>4</w:t>
      </w:r>
      <w:r w:rsidRPr="00144963">
        <w:rPr>
          <w:rFonts w:ascii="Times New Roman" w:hAnsi="Times New Roman" w:cs="Times New Roman"/>
          <w:color w:val="auto"/>
          <w:sz w:val="28"/>
          <w:szCs w:val="28"/>
        </w:rPr>
        <w:t xml:space="preserve">.1. Анализа тржишта за које је </w:t>
      </w:r>
      <w:r>
        <w:rPr>
          <w:rFonts w:ascii="Times New Roman" w:hAnsi="Times New Roman" w:cs="Times New Roman"/>
          <w:color w:val="auto"/>
          <w:sz w:val="28"/>
          <w:szCs w:val="28"/>
        </w:rPr>
        <w:t>ТМВ</w:t>
      </w:r>
      <w:r w:rsidRPr="00144963">
        <w:rPr>
          <w:rFonts w:ascii="Times New Roman" w:hAnsi="Times New Roman" w:cs="Times New Roman"/>
          <w:color w:val="auto"/>
          <w:sz w:val="28"/>
          <w:szCs w:val="28"/>
        </w:rPr>
        <w:t xml:space="preserve"> N3/SG/15</w:t>
      </w:r>
      <w:r>
        <w:rPr>
          <w:rFonts w:ascii="Times New Roman" w:hAnsi="Times New Roman" w:cs="Times New Roman"/>
          <w:color w:val="auto"/>
          <w:sz w:val="28"/>
          <w:szCs w:val="28"/>
        </w:rPr>
        <w:t xml:space="preserve"> </w:t>
      </w:r>
      <w:r w:rsidRPr="00144963">
        <w:rPr>
          <w:rFonts w:ascii="Times New Roman" w:hAnsi="Times New Roman" w:cs="Times New Roman"/>
          <w:color w:val="auto"/>
          <w:sz w:val="28"/>
          <w:szCs w:val="28"/>
        </w:rPr>
        <w:t>намењено</w:t>
      </w:r>
      <w:bookmarkEnd w:id="21"/>
      <w:bookmarkEnd w:id="22"/>
    </w:p>
    <w:p w:rsidR="00144963" w:rsidRPr="003157AC" w:rsidRDefault="00144963" w:rsidP="00144963">
      <w:pPr>
        <w:autoSpaceDE w:val="0"/>
        <w:autoSpaceDN w:val="0"/>
        <w:adjustRightInd w:val="0"/>
        <w:spacing w:after="0" w:line="240" w:lineRule="auto"/>
        <w:rPr>
          <w:rFonts w:ascii="Times New Roman" w:hAnsi="Times New Roman" w:cs="Times New Roman"/>
          <w:bCs/>
          <w:sz w:val="24"/>
          <w:szCs w:val="24"/>
        </w:rPr>
      </w:pPr>
    </w:p>
    <w:p w:rsidR="00144963" w:rsidRDefault="00144963" w:rsidP="00144963">
      <w:pPr>
        <w:autoSpaceDE w:val="0"/>
        <w:autoSpaceDN w:val="0"/>
        <w:adjustRightInd w:val="0"/>
        <w:spacing w:after="0"/>
        <w:jc w:val="both"/>
        <w:rPr>
          <w:rFonts w:ascii="Times New Roman" w:hAnsi="Times New Roman" w:cs="Times New Roman"/>
          <w:sz w:val="24"/>
          <w:szCs w:val="24"/>
        </w:rPr>
      </w:pPr>
      <w:r w:rsidRPr="00CC4B0C">
        <w:rPr>
          <w:rFonts w:ascii="Times New Roman" w:hAnsi="Times New Roman" w:cs="Times New Roman"/>
          <w:sz w:val="24"/>
          <w:szCs w:val="24"/>
        </w:rPr>
        <w:t xml:space="preserve">Развој TMB, као и у случају других комплексних производа, обухвата читав низ активности: почев од анализе тржишта и прикупљања идеја, утврђивања пројектног задатка и развоја у ужем смислу, систематизације сопствених искустава и добијених информација из експлоатације па све до завршетка радног века возила у експлоатацији. Поред свега наведеног, произвођач је дужан да задовољи и бројне стандарде, законске прописе и захтеве за испуњењем обавезних хомологацијских и других норми већине система на возилу, а посебно оних који утичу на активну безбедност саобраћаја и заштиту корисника и околине. </w:t>
      </w:r>
    </w:p>
    <w:p w:rsidR="00885472" w:rsidRPr="00885472" w:rsidRDefault="00885472" w:rsidP="00144963">
      <w:pPr>
        <w:autoSpaceDE w:val="0"/>
        <w:autoSpaceDN w:val="0"/>
        <w:adjustRightInd w:val="0"/>
        <w:spacing w:after="0"/>
        <w:jc w:val="both"/>
        <w:rPr>
          <w:rFonts w:ascii="Times New Roman" w:hAnsi="Times New Roman" w:cs="Times New Roman"/>
          <w:sz w:val="24"/>
          <w:szCs w:val="24"/>
        </w:rPr>
      </w:pPr>
    </w:p>
    <w:p w:rsidR="00144963" w:rsidRPr="00CC4B0C" w:rsidRDefault="0039009C" w:rsidP="00144963">
      <w:pPr>
        <w:autoSpaceDE w:val="0"/>
        <w:autoSpaceDN w:val="0"/>
        <w:adjustRightInd w:val="0"/>
        <w:spacing w:after="120"/>
        <w:rPr>
          <w:rFonts w:ascii="Times New Roman" w:hAnsi="Times New Roman" w:cs="Times New Roman"/>
          <w:sz w:val="24"/>
          <w:szCs w:val="24"/>
        </w:rPr>
      </w:pPr>
      <w:r>
        <w:rPr>
          <w:rFonts w:ascii="Times New Roman" w:hAnsi="Times New Roman" w:cs="Times New Roman"/>
          <w:sz w:val="24"/>
          <w:szCs w:val="24"/>
        </w:rPr>
        <w:t>Како би се једно возило пласирало на тржиште потребно је</w:t>
      </w:r>
      <w:r w:rsidR="00144963" w:rsidRPr="00CC4B0C">
        <w:rPr>
          <w:rFonts w:ascii="Times New Roman" w:hAnsi="Times New Roman" w:cs="Times New Roman"/>
          <w:sz w:val="24"/>
          <w:szCs w:val="24"/>
        </w:rPr>
        <w:t>:</w:t>
      </w:r>
    </w:p>
    <w:p w:rsidR="00144963" w:rsidRPr="00CC4B0C" w:rsidRDefault="0039009C" w:rsidP="00827128">
      <w:pPr>
        <w:pStyle w:val="ListParagraph"/>
        <w:numPr>
          <w:ilvl w:val="0"/>
          <w:numId w:val="7"/>
        </w:numPr>
        <w:autoSpaceDE w:val="0"/>
        <w:autoSpaceDN w:val="0"/>
        <w:adjustRightInd w:val="0"/>
        <w:spacing w:after="120"/>
        <w:contextualSpacing/>
        <w:rPr>
          <w:rFonts w:ascii="Times New Roman" w:hAnsi="Times New Roman"/>
          <w:sz w:val="24"/>
          <w:szCs w:val="24"/>
        </w:rPr>
      </w:pPr>
      <w:r>
        <w:rPr>
          <w:rFonts w:ascii="Times New Roman" w:hAnsi="Times New Roman"/>
          <w:sz w:val="24"/>
          <w:szCs w:val="24"/>
        </w:rPr>
        <w:t>имати у виду</w:t>
      </w:r>
      <w:r w:rsidR="00144963" w:rsidRPr="00CC4B0C">
        <w:rPr>
          <w:rFonts w:ascii="Times New Roman" w:hAnsi="Times New Roman"/>
          <w:sz w:val="24"/>
          <w:szCs w:val="24"/>
        </w:rPr>
        <w:t xml:space="preserve"> тренутну позицију и стратегију п</w:t>
      </w:r>
      <w:r w:rsidR="00144963">
        <w:rPr>
          <w:rFonts w:ascii="Times New Roman" w:hAnsi="Times New Roman"/>
          <w:sz w:val="24"/>
          <w:szCs w:val="24"/>
        </w:rPr>
        <w:t>ре</w:t>
      </w:r>
      <w:r w:rsidR="00144963" w:rsidRPr="00CC4B0C">
        <w:rPr>
          <w:rFonts w:ascii="Times New Roman" w:hAnsi="Times New Roman"/>
          <w:sz w:val="24"/>
          <w:szCs w:val="24"/>
        </w:rPr>
        <w:t>дузећа на циљном тржишту,</w:t>
      </w:r>
    </w:p>
    <w:p w:rsidR="00144963" w:rsidRPr="00CC4B0C" w:rsidRDefault="00144963" w:rsidP="00827128">
      <w:pPr>
        <w:pStyle w:val="ListParagraph"/>
        <w:numPr>
          <w:ilvl w:val="0"/>
          <w:numId w:val="7"/>
        </w:numPr>
        <w:autoSpaceDE w:val="0"/>
        <w:autoSpaceDN w:val="0"/>
        <w:adjustRightInd w:val="0"/>
        <w:spacing w:after="120"/>
        <w:contextualSpacing/>
        <w:rPr>
          <w:rFonts w:ascii="Times New Roman" w:hAnsi="Times New Roman"/>
          <w:sz w:val="24"/>
          <w:szCs w:val="24"/>
        </w:rPr>
      </w:pPr>
      <w:r w:rsidRPr="00CC4B0C">
        <w:rPr>
          <w:rFonts w:ascii="Times New Roman" w:hAnsi="Times New Roman"/>
          <w:sz w:val="24"/>
          <w:szCs w:val="24"/>
        </w:rPr>
        <w:t>познавати све сегменте купаца и њихове специфичности,</w:t>
      </w:r>
    </w:p>
    <w:p w:rsidR="00144963" w:rsidRPr="00CC4B0C" w:rsidRDefault="00144963" w:rsidP="00827128">
      <w:pPr>
        <w:pStyle w:val="ListParagraph"/>
        <w:numPr>
          <w:ilvl w:val="0"/>
          <w:numId w:val="7"/>
        </w:numPr>
        <w:autoSpaceDE w:val="0"/>
        <w:autoSpaceDN w:val="0"/>
        <w:adjustRightInd w:val="0"/>
        <w:spacing w:after="120"/>
        <w:contextualSpacing/>
        <w:rPr>
          <w:rFonts w:ascii="Times New Roman" w:hAnsi="Times New Roman"/>
          <w:sz w:val="24"/>
          <w:szCs w:val="24"/>
        </w:rPr>
      </w:pPr>
      <w:r w:rsidRPr="00CC4B0C">
        <w:rPr>
          <w:rFonts w:ascii="Times New Roman" w:hAnsi="Times New Roman"/>
          <w:sz w:val="24"/>
          <w:szCs w:val="24"/>
        </w:rPr>
        <w:t xml:space="preserve">знати расположиве канале продаје и дистрибуције </w:t>
      </w:r>
      <w:r w:rsidR="0039009C">
        <w:rPr>
          <w:rFonts w:ascii="Times New Roman" w:hAnsi="Times New Roman"/>
          <w:sz w:val="24"/>
          <w:szCs w:val="24"/>
        </w:rPr>
        <w:t>и њихове специфичности и обезбедити сервисну мрежу за касније.</w:t>
      </w:r>
    </w:p>
    <w:p w:rsidR="00144963" w:rsidRPr="00CC4B0C" w:rsidRDefault="00144963" w:rsidP="00827128">
      <w:pPr>
        <w:pStyle w:val="ListParagraph"/>
        <w:numPr>
          <w:ilvl w:val="0"/>
          <w:numId w:val="7"/>
        </w:numPr>
        <w:autoSpaceDE w:val="0"/>
        <w:autoSpaceDN w:val="0"/>
        <w:adjustRightInd w:val="0"/>
        <w:spacing w:after="120"/>
        <w:contextualSpacing/>
        <w:rPr>
          <w:rFonts w:ascii="Times New Roman" w:hAnsi="Times New Roman"/>
          <w:sz w:val="24"/>
          <w:szCs w:val="24"/>
        </w:rPr>
      </w:pPr>
      <w:r w:rsidRPr="00CC4B0C">
        <w:rPr>
          <w:rFonts w:ascii="Times New Roman" w:hAnsi="Times New Roman"/>
          <w:sz w:val="24"/>
          <w:szCs w:val="24"/>
        </w:rPr>
        <w:t xml:space="preserve"> </w:t>
      </w:r>
      <w:r w:rsidR="0039009C">
        <w:rPr>
          <w:rFonts w:ascii="Times New Roman" w:hAnsi="Times New Roman"/>
          <w:sz w:val="24"/>
          <w:szCs w:val="24"/>
        </w:rPr>
        <w:t xml:space="preserve">пратити и имати увид  </w:t>
      </w:r>
      <w:r w:rsidRPr="00CC4B0C">
        <w:rPr>
          <w:rFonts w:ascii="Times New Roman" w:hAnsi="Times New Roman"/>
          <w:sz w:val="24"/>
          <w:szCs w:val="24"/>
        </w:rPr>
        <w:t>трендове на тржишту</w:t>
      </w:r>
      <w:r w:rsidR="0039009C">
        <w:rPr>
          <w:rFonts w:ascii="Times New Roman" w:hAnsi="Times New Roman"/>
          <w:sz w:val="24"/>
          <w:szCs w:val="24"/>
        </w:rPr>
        <w:t>,</w:t>
      </w:r>
    </w:p>
    <w:p w:rsidR="00144963" w:rsidRPr="00CC4B0C" w:rsidRDefault="00144963" w:rsidP="00827128">
      <w:pPr>
        <w:pStyle w:val="ListParagraph"/>
        <w:numPr>
          <w:ilvl w:val="0"/>
          <w:numId w:val="7"/>
        </w:numPr>
        <w:autoSpaceDE w:val="0"/>
        <w:autoSpaceDN w:val="0"/>
        <w:adjustRightInd w:val="0"/>
        <w:spacing w:after="0"/>
        <w:contextualSpacing/>
        <w:rPr>
          <w:rFonts w:ascii="Times New Roman" w:hAnsi="Times New Roman"/>
          <w:sz w:val="24"/>
          <w:szCs w:val="24"/>
        </w:rPr>
      </w:pPr>
      <w:r w:rsidRPr="00CC4B0C">
        <w:rPr>
          <w:rFonts w:ascii="Times New Roman" w:hAnsi="Times New Roman"/>
          <w:sz w:val="24"/>
          <w:szCs w:val="24"/>
        </w:rPr>
        <w:t xml:space="preserve"> предности/различитости </w:t>
      </w:r>
      <w:r w:rsidR="0039009C">
        <w:rPr>
          <w:rFonts w:ascii="Times New Roman" w:hAnsi="Times New Roman"/>
          <w:sz w:val="24"/>
          <w:szCs w:val="24"/>
        </w:rPr>
        <w:t>свог модела возила</w:t>
      </w:r>
      <w:r w:rsidRPr="00CC4B0C">
        <w:rPr>
          <w:rFonts w:ascii="Times New Roman" w:hAnsi="Times New Roman"/>
          <w:sz w:val="24"/>
          <w:szCs w:val="24"/>
        </w:rPr>
        <w:t xml:space="preserve"> у односу на к</w:t>
      </w:r>
      <w:r w:rsidR="0039009C">
        <w:rPr>
          <w:rFonts w:ascii="Times New Roman" w:hAnsi="Times New Roman"/>
          <w:sz w:val="24"/>
          <w:szCs w:val="24"/>
        </w:rPr>
        <w:t>онкуренциј</w:t>
      </w:r>
      <w:r w:rsidRPr="00CC4B0C">
        <w:rPr>
          <w:rFonts w:ascii="Times New Roman" w:hAnsi="Times New Roman"/>
          <w:sz w:val="24"/>
          <w:szCs w:val="24"/>
        </w:rPr>
        <w:t>а.</w:t>
      </w:r>
    </w:p>
    <w:p w:rsidR="00144963" w:rsidRPr="00CC4B0C" w:rsidRDefault="00144963" w:rsidP="00144963">
      <w:pPr>
        <w:pStyle w:val="ListParagraph"/>
        <w:autoSpaceDE w:val="0"/>
        <w:autoSpaceDN w:val="0"/>
        <w:adjustRightInd w:val="0"/>
        <w:spacing w:after="0"/>
        <w:rPr>
          <w:rFonts w:ascii="Times New Roman" w:hAnsi="Times New Roman"/>
          <w:sz w:val="24"/>
          <w:szCs w:val="24"/>
        </w:rPr>
      </w:pPr>
    </w:p>
    <w:p w:rsidR="00144963" w:rsidRPr="00CC4B0C" w:rsidRDefault="0039009C" w:rsidP="00144963">
      <w:pPr>
        <w:autoSpaceDE w:val="0"/>
        <w:autoSpaceDN w:val="0"/>
        <w:adjustRightInd w:val="0"/>
        <w:spacing w:after="120"/>
        <w:rPr>
          <w:rFonts w:ascii="Times New Roman" w:hAnsi="Times New Roman" w:cs="Times New Roman"/>
          <w:sz w:val="24"/>
          <w:szCs w:val="24"/>
        </w:rPr>
      </w:pPr>
      <w:r w:rsidRPr="00CC4B0C">
        <w:rPr>
          <w:rFonts w:ascii="Times New Roman" w:hAnsi="Times New Roman" w:cs="Times New Roman"/>
          <w:sz w:val="24"/>
          <w:szCs w:val="24"/>
        </w:rPr>
        <w:t>В</w:t>
      </w:r>
      <w:r w:rsidR="00144963" w:rsidRPr="00CC4B0C">
        <w:rPr>
          <w:rFonts w:ascii="Times New Roman" w:hAnsi="Times New Roman" w:cs="Times New Roman"/>
          <w:sz w:val="24"/>
          <w:szCs w:val="24"/>
        </w:rPr>
        <w:t>ажно</w:t>
      </w:r>
      <w:r>
        <w:rPr>
          <w:rFonts w:ascii="Times New Roman" w:hAnsi="Times New Roman" w:cs="Times New Roman"/>
          <w:sz w:val="24"/>
          <w:szCs w:val="24"/>
        </w:rPr>
        <w:t xml:space="preserve"> је и</w:t>
      </w:r>
      <w:r w:rsidR="00144963" w:rsidRPr="00CC4B0C">
        <w:rPr>
          <w:rFonts w:ascii="Times New Roman" w:hAnsi="Times New Roman" w:cs="Times New Roman"/>
          <w:sz w:val="24"/>
          <w:szCs w:val="24"/>
        </w:rPr>
        <w:t xml:space="preserve"> да </w:t>
      </w:r>
      <w:r>
        <w:rPr>
          <w:rFonts w:ascii="Times New Roman" w:hAnsi="Times New Roman" w:cs="Times New Roman"/>
          <w:sz w:val="24"/>
          <w:szCs w:val="24"/>
        </w:rPr>
        <w:t xml:space="preserve">произвођач и </w:t>
      </w:r>
      <w:r w:rsidR="00144963" w:rsidRPr="00CC4B0C">
        <w:rPr>
          <w:rFonts w:ascii="Times New Roman" w:hAnsi="Times New Roman" w:cs="Times New Roman"/>
          <w:sz w:val="24"/>
          <w:szCs w:val="24"/>
        </w:rPr>
        <w:t>дистрибутер има</w:t>
      </w:r>
      <w:r>
        <w:rPr>
          <w:rFonts w:ascii="Times New Roman" w:hAnsi="Times New Roman" w:cs="Times New Roman"/>
          <w:sz w:val="24"/>
          <w:szCs w:val="24"/>
        </w:rPr>
        <w:t>ј</w:t>
      </w:r>
      <w:r w:rsidR="00885472">
        <w:rPr>
          <w:rFonts w:ascii="Times New Roman" w:hAnsi="Times New Roman" w:cs="Times New Roman"/>
          <w:sz w:val="24"/>
          <w:szCs w:val="24"/>
        </w:rPr>
        <w:t>у</w:t>
      </w:r>
      <w:r w:rsidR="00144963" w:rsidRPr="00CC4B0C">
        <w:rPr>
          <w:rFonts w:ascii="Times New Roman" w:hAnsi="Times New Roman" w:cs="Times New Roman"/>
          <w:sz w:val="24"/>
          <w:szCs w:val="24"/>
        </w:rPr>
        <w:t>:</w:t>
      </w:r>
    </w:p>
    <w:p w:rsidR="00144963" w:rsidRPr="00CC4B0C" w:rsidRDefault="00144963" w:rsidP="00827128">
      <w:pPr>
        <w:pStyle w:val="ListParagraph"/>
        <w:numPr>
          <w:ilvl w:val="0"/>
          <w:numId w:val="7"/>
        </w:numPr>
        <w:autoSpaceDE w:val="0"/>
        <w:autoSpaceDN w:val="0"/>
        <w:adjustRightInd w:val="0"/>
        <w:spacing w:after="120"/>
        <w:contextualSpacing/>
        <w:rPr>
          <w:rFonts w:ascii="Times New Roman" w:hAnsi="Times New Roman"/>
          <w:sz w:val="24"/>
          <w:szCs w:val="24"/>
        </w:rPr>
      </w:pPr>
      <w:r w:rsidRPr="00CC4B0C">
        <w:rPr>
          <w:rFonts w:ascii="Times New Roman" w:hAnsi="Times New Roman"/>
          <w:sz w:val="24"/>
          <w:szCs w:val="24"/>
        </w:rPr>
        <w:t xml:space="preserve"> јасну визију и стратегију развоја предузећа и ефикасно управљање продајом (искусан водитељ продаје),</w:t>
      </w:r>
    </w:p>
    <w:p w:rsidR="00144963" w:rsidRPr="00CC4B0C" w:rsidRDefault="00144963" w:rsidP="00827128">
      <w:pPr>
        <w:pStyle w:val="ListParagraph"/>
        <w:numPr>
          <w:ilvl w:val="0"/>
          <w:numId w:val="7"/>
        </w:numPr>
        <w:autoSpaceDE w:val="0"/>
        <w:autoSpaceDN w:val="0"/>
        <w:adjustRightInd w:val="0"/>
        <w:spacing w:after="0"/>
        <w:contextualSpacing/>
        <w:rPr>
          <w:rFonts w:ascii="Times New Roman" w:hAnsi="Times New Roman"/>
          <w:sz w:val="24"/>
          <w:szCs w:val="24"/>
        </w:rPr>
      </w:pPr>
      <w:r w:rsidRPr="00CC4B0C">
        <w:rPr>
          <w:rFonts w:ascii="Times New Roman" w:hAnsi="Times New Roman"/>
          <w:sz w:val="24"/>
          <w:szCs w:val="24"/>
        </w:rPr>
        <w:t>професионално продајно особље које познаје карактеристике производа и њихове предности и различитости у односу на конкуренцију.</w:t>
      </w:r>
    </w:p>
    <w:p w:rsidR="00144963" w:rsidRPr="00CC4B0C" w:rsidRDefault="00144963" w:rsidP="00144963">
      <w:pPr>
        <w:autoSpaceDE w:val="0"/>
        <w:autoSpaceDN w:val="0"/>
        <w:adjustRightInd w:val="0"/>
        <w:spacing w:after="0"/>
        <w:rPr>
          <w:rFonts w:ascii="Times New Roman" w:hAnsi="Times New Roman" w:cs="Times New Roman"/>
          <w:sz w:val="24"/>
          <w:szCs w:val="24"/>
        </w:rPr>
      </w:pPr>
    </w:p>
    <w:p w:rsidR="00144963" w:rsidRPr="00BE13FE" w:rsidRDefault="00144963" w:rsidP="00144963">
      <w:pPr>
        <w:autoSpaceDE w:val="0"/>
        <w:autoSpaceDN w:val="0"/>
        <w:adjustRightInd w:val="0"/>
        <w:spacing w:after="0"/>
        <w:jc w:val="both"/>
        <w:rPr>
          <w:rFonts w:ascii="Times New Roman" w:hAnsi="Times New Roman" w:cs="Times New Roman"/>
          <w:sz w:val="24"/>
        </w:rPr>
      </w:pPr>
      <w:r w:rsidRPr="00CC4B0C">
        <w:rPr>
          <w:rFonts w:ascii="Times New Roman" w:hAnsi="Times New Roman" w:cs="Times New Roman"/>
          <w:sz w:val="24"/>
        </w:rPr>
        <w:t>Теретно моторно возило треба да задовољи све стандарде и проп</w:t>
      </w:r>
      <w:r w:rsidR="0039009C">
        <w:rPr>
          <w:rFonts w:ascii="Times New Roman" w:hAnsi="Times New Roman" w:cs="Times New Roman"/>
          <w:sz w:val="24"/>
        </w:rPr>
        <w:t>исе, који се примењују у з</w:t>
      </w:r>
      <w:r w:rsidR="00E06A8B">
        <w:rPr>
          <w:rFonts w:ascii="Times New Roman" w:hAnsi="Times New Roman" w:cs="Times New Roman"/>
          <w:sz w:val="24"/>
        </w:rPr>
        <w:t>емљи</w:t>
      </w:r>
      <w:r w:rsidRPr="00CC4B0C">
        <w:rPr>
          <w:rFonts w:ascii="Times New Roman" w:hAnsi="Times New Roman" w:cs="Times New Roman"/>
          <w:sz w:val="24"/>
        </w:rPr>
        <w:t>. Домаћи стандарди и прописи су готово истоветни са онима који прописују државе чланице ЕУ. Запр</w:t>
      </w:r>
      <w:r w:rsidR="00E06A8B">
        <w:rPr>
          <w:rFonts w:ascii="Times New Roman" w:hAnsi="Times New Roman" w:cs="Times New Roman"/>
          <w:sz w:val="24"/>
        </w:rPr>
        <w:t>аво домаћи закони су усаглашени</w:t>
      </w:r>
      <w:r w:rsidRPr="00CC4B0C">
        <w:rPr>
          <w:rFonts w:ascii="Times New Roman" w:hAnsi="Times New Roman" w:cs="Times New Roman"/>
          <w:sz w:val="24"/>
        </w:rPr>
        <w:t xml:space="preserve"> или ће бити усаглашени са прописима који владају у Европској Унији. Сходно томе, теретно моторно возило би било пласирано на домаћем тржишту, великом тржишту Руске федерације</w:t>
      </w:r>
      <w:r w:rsidR="0039009C">
        <w:rPr>
          <w:rFonts w:ascii="Times New Roman" w:hAnsi="Times New Roman" w:cs="Times New Roman"/>
          <w:sz w:val="24"/>
        </w:rPr>
        <w:t xml:space="preserve"> (уз поштовање ГОСТ стандарда)</w:t>
      </w:r>
      <w:r w:rsidRPr="00CC4B0C">
        <w:rPr>
          <w:rFonts w:ascii="Times New Roman" w:hAnsi="Times New Roman" w:cs="Times New Roman"/>
          <w:sz w:val="24"/>
        </w:rPr>
        <w:t xml:space="preserve"> и у земљама у окружењу, пре свега бив</w:t>
      </w:r>
      <w:r>
        <w:rPr>
          <w:rFonts w:ascii="Times New Roman" w:hAnsi="Times New Roman" w:cs="Times New Roman"/>
          <w:sz w:val="24"/>
        </w:rPr>
        <w:t>шим републикама СФР Југославије и</w:t>
      </w:r>
      <w:r w:rsidRPr="00CC4B0C">
        <w:rPr>
          <w:rFonts w:ascii="Times New Roman" w:hAnsi="Times New Roman" w:cs="Times New Roman"/>
          <w:sz w:val="24"/>
        </w:rPr>
        <w:t xml:space="preserve"> Рум</w:t>
      </w:r>
      <w:r>
        <w:rPr>
          <w:rFonts w:ascii="Times New Roman" w:hAnsi="Times New Roman" w:cs="Times New Roman"/>
          <w:sz w:val="24"/>
        </w:rPr>
        <w:t>унији, Бугарској, Турској</w:t>
      </w:r>
      <w:r w:rsidR="0039009C">
        <w:rPr>
          <w:rFonts w:ascii="Times New Roman" w:hAnsi="Times New Roman" w:cs="Times New Roman"/>
          <w:sz w:val="24"/>
        </w:rPr>
        <w:t>, Грчкој</w:t>
      </w:r>
      <w:r>
        <w:rPr>
          <w:rFonts w:ascii="Times New Roman" w:hAnsi="Times New Roman" w:cs="Times New Roman"/>
          <w:sz w:val="24"/>
        </w:rPr>
        <w:t xml:space="preserve"> и др</w:t>
      </w:r>
      <w:r w:rsidRPr="00CC4B0C">
        <w:rPr>
          <w:rFonts w:ascii="Times New Roman" w:hAnsi="Times New Roman" w:cs="Times New Roman"/>
          <w:sz w:val="24"/>
        </w:rPr>
        <w:t>.</w:t>
      </w:r>
      <w:r w:rsidR="00BE13FE">
        <w:rPr>
          <w:rFonts w:ascii="Times New Roman" w:hAnsi="Times New Roman" w:cs="Times New Roman"/>
          <w:sz w:val="24"/>
        </w:rPr>
        <w:t xml:space="preserve"> </w:t>
      </w:r>
    </w:p>
    <w:p w:rsidR="00144963" w:rsidRPr="001C2778" w:rsidRDefault="00781C30" w:rsidP="00144963">
      <w:pPr>
        <w:pStyle w:val="Heading2"/>
        <w:spacing w:before="0"/>
        <w:rPr>
          <w:rFonts w:ascii="Times New Roman" w:hAnsi="Times New Roman" w:cs="Times New Roman"/>
          <w:color w:val="auto"/>
          <w:sz w:val="28"/>
          <w:szCs w:val="28"/>
        </w:rPr>
      </w:pPr>
      <w:bookmarkStart w:id="23" w:name="_Toc464928751"/>
      <w:bookmarkStart w:id="24" w:name="_Toc472019502"/>
      <w:r>
        <w:rPr>
          <w:rFonts w:ascii="Times New Roman" w:hAnsi="Times New Roman" w:cs="Times New Roman"/>
          <w:color w:val="auto"/>
          <w:sz w:val="28"/>
          <w:szCs w:val="28"/>
        </w:rPr>
        <w:lastRenderedPageBreak/>
        <w:t xml:space="preserve">4.2. Законски прописи који се односе на </w:t>
      </w:r>
      <w:r w:rsidR="00144963" w:rsidRPr="001C2778">
        <w:rPr>
          <w:rFonts w:ascii="Times New Roman" w:hAnsi="Times New Roman" w:cs="Times New Roman"/>
          <w:color w:val="auto"/>
          <w:sz w:val="28"/>
          <w:szCs w:val="28"/>
        </w:rPr>
        <w:t xml:space="preserve"> ТМВ </w:t>
      </w:r>
      <w:r w:rsidR="001C2778" w:rsidRPr="001C2778">
        <w:rPr>
          <w:rFonts w:ascii="Times New Roman" w:hAnsi="Times New Roman" w:cs="Times New Roman"/>
          <w:color w:val="auto"/>
          <w:sz w:val="28"/>
          <w:szCs w:val="28"/>
        </w:rPr>
        <w:t>N3/SG/15</w:t>
      </w:r>
      <w:bookmarkEnd w:id="24"/>
      <w:r w:rsidR="001C2778" w:rsidRPr="001C2778">
        <w:rPr>
          <w:rFonts w:ascii="Times New Roman" w:hAnsi="Times New Roman" w:cs="Times New Roman"/>
          <w:color w:val="auto"/>
          <w:sz w:val="28"/>
          <w:szCs w:val="28"/>
        </w:rPr>
        <w:t xml:space="preserve"> </w:t>
      </w:r>
      <w:bookmarkEnd w:id="23"/>
    </w:p>
    <w:p w:rsidR="00144963" w:rsidRPr="00BA3DC0" w:rsidRDefault="00144963" w:rsidP="00781C30">
      <w:pPr>
        <w:autoSpaceDE w:val="0"/>
        <w:autoSpaceDN w:val="0"/>
        <w:adjustRightInd w:val="0"/>
        <w:spacing w:after="0"/>
        <w:rPr>
          <w:rFonts w:cs="Times New Roman,Bold"/>
          <w:bCs/>
          <w:sz w:val="24"/>
          <w:szCs w:val="24"/>
        </w:rPr>
      </w:pPr>
    </w:p>
    <w:p w:rsidR="00144963" w:rsidRPr="00CC4B0C" w:rsidRDefault="00144963" w:rsidP="00781C30">
      <w:pPr>
        <w:autoSpaceDE w:val="0"/>
        <w:autoSpaceDN w:val="0"/>
        <w:adjustRightInd w:val="0"/>
        <w:spacing w:after="0"/>
        <w:jc w:val="both"/>
        <w:rPr>
          <w:rFonts w:ascii="Times New Roman" w:hAnsi="Times New Roman" w:cs="Times New Roman"/>
          <w:color w:val="000000"/>
          <w:sz w:val="24"/>
          <w:szCs w:val="24"/>
        </w:rPr>
      </w:pPr>
      <w:r w:rsidRPr="00CC4B0C">
        <w:rPr>
          <w:rFonts w:ascii="Times New Roman" w:hAnsi="Times New Roman" w:cs="Times New Roman"/>
          <w:sz w:val="24"/>
        </w:rPr>
        <w:t>Друмска возила која се користе у јавном саобраћају подлежу правилима која су донета законом о безбедности саобраћаја. У Републици Србиј</w:t>
      </w:r>
      <w:r w:rsidR="008D424C">
        <w:rPr>
          <w:rFonts w:ascii="Times New Roman" w:hAnsi="Times New Roman" w:cs="Times New Roman"/>
          <w:sz w:val="24"/>
        </w:rPr>
        <w:t>и на основу З</w:t>
      </w:r>
      <w:r w:rsidRPr="00CC4B0C">
        <w:rPr>
          <w:rFonts w:ascii="Times New Roman" w:hAnsi="Times New Roman" w:cs="Times New Roman"/>
          <w:sz w:val="24"/>
        </w:rPr>
        <w:t xml:space="preserve">акона о безбедности саобраћаја </w:t>
      </w:r>
      <w:r w:rsidR="008D424C">
        <w:rPr>
          <w:rFonts w:ascii="Times New Roman" w:hAnsi="Times New Roman" w:cs="Times New Roman"/>
          <w:sz w:val="24"/>
        </w:rPr>
        <w:t xml:space="preserve">из 2012. године, </w:t>
      </w:r>
      <w:r w:rsidRPr="00CC4B0C">
        <w:rPr>
          <w:rFonts w:ascii="Times New Roman" w:hAnsi="Times New Roman" w:cs="Times New Roman"/>
          <w:color w:val="000000"/>
          <w:sz w:val="24"/>
          <w:szCs w:val="24"/>
        </w:rPr>
        <w:t xml:space="preserve">члан 7. став 2., </w:t>
      </w:r>
      <w:r w:rsidR="008D424C">
        <w:rPr>
          <w:rFonts w:ascii="Times New Roman" w:hAnsi="Times New Roman" w:cs="Times New Roman"/>
          <w:color w:val="000000"/>
          <w:sz w:val="24"/>
          <w:szCs w:val="24"/>
        </w:rPr>
        <w:t>члан 121. став 5. и 131. став 6</w:t>
      </w:r>
      <w:r w:rsidRPr="00CC4B0C">
        <w:rPr>
          <w:rFonts w:ascii="Times New Roman" w:hAnsi="Times New Roman" w:cs="Times New Roman"/>
          <w:color w:val="000000"/>
          <w:sz w:val="24"/>
          <w:szCs w:val="24"/>
        </w:rPr>
        <w:t>. Закона о безбедности саобраћаја на путе</w:t>
      </w:r>
      <w:r w:rsidR="008D424C">
        <w:rPr>
          <w:rFonts w:ascii="Times New Roman" w:hAnsi="Times New Roman" w:cs="Times New Roman"/>
          <w:color w:val="000000"/>
          <w:sz w:val="24"/>
          <w:szCs w:val="24"/>
        </w:rPr>
        <w:t>вима Републике Србије</w:t>
      </w:r>
      <w:r w:rsidR="00AD5A64">
        <w:rPr>
          <w:rFonts w:ascii="Times New Roman" w:hAnsi="Times New Roman" w:cs="Times New Roman"/>
          <w:color w:val="000000"/>
          <w:sz w:val="24"/>
          <w:szCs w:val="24"/>
        </w:rPr>
        <w:t>. На основу кога је донет: ПРАВИЛНИК</w:t>
      </w:r>
      <w:r w:rsidRPr="00CC4B0C">
        <w:rPr>
          <w:rFonts w:ascii="Times New Roman" w:hAnsi="Times New Roman" w:cs="Times New Roman"/>
          <w:color w:val="000000"/>
          <w:sz w:val="24"/>
          <w:szCs w:val="24"/>
        </w:rPr>
        <w:t xml:space="preserve"> О ПОДЕЛИ МОТОРНИХ И ПРИКЉУЧНИХ ВОЗИЛА И ТЕХНИЧКИМ УСЛОВИМА ЗА </w:t>
      </w:r>
      <w:r w:rsidR="00AD5A64">
        <w:rPr>
          <w:rFonts w:ascii="Times New Roman" w:hAnsi="Times New Roman" w:cs="Times New Roman"/>
          <w:color w:val="000000"/>
          <w:sz w:val="24"/>
          <w:szCs w:val="24"/>
        </w:rPr>
        <w:t>ВОЗИЛА У САОБРАЋАЈУ НА ПУТЕВИМА</w:t>
      </w:r>
      <w:r w:rsidRPr="00CC4B0C">
        <w:rPr>
          <w:rFonts w:ascii="Times New Roman" w:hAnsi="Times New Roman" w:cs="Times New Roman"/>
          <w:color w:val="000000"/>
          <w:sz w:val="24"/>
          <w:szCs w:val="24"/>
        </w:rPr>
        <w:t xml:space="preserve">. </w:t>
      </w:r>
    </w:p>
    <w:p w:rsidR="00144963" w:rsidRPr="00CC4B0C" w:rsidRDefault="00144963" w:rsidP="00144963">
      <w:pPr>
        <w:autoSpaceDE w:val="0"/>
        <w:autoSpaceDN w:val="0"/>
        <w:adjustRightInd w:val="0"/>
        <w:spacing w:after="0"/>
        <w:jc w:val="both"/>
        <w:rPr>
          <w:rFonts w:ascii="Times New Roman" w:hAnsi="Times New Roman" w:cs="Times New Roman"/>
          <w:color w:val="000000"/>
          <w:sz w:val="24"/>
          <w:szCs w:val="24"/>
        </w:rPr>
      </w:pPr>
    </w:p>
    <w:p w:rsidR="00144963" w:rsidRPr="00AD5A64" w:rsidRDefault="00CD1080" w:rsidP="00CD1080">
      <w:pPr>
        <w:pStyle w:val="Heading3"/>
        <w:spacing w:before="0"/>
        <w:rPr>
          <w:rStyle w:val="BookTitle"/>
          <w:rFonts w:ascii="Times New Roman" w:hAnsi="Times New Roman"/>
          <w:b/>
          <w:i w:val="0"/>
          <w:color w:val="auto"/>
          <w:spacing w:val="0"/>
          <w:sz w:val="24"/>
          <w:szCs w:val="24"/>
        </w:rPr>
      </w:pPr>
      <w:bookmarkStart w:id="25" w:name="_Toc394942811"/>
      <w:bookmarkStart w:id="26" w:name="_Toc472019503"/>
      <w:r w:rsidRPr="00AD5A64">
        <w:rPr>
          <w:rStyle w:val="BookTitle"/>
          <w:rFonts w:ascii="Times New Roman" w:hAnsi="Times New Roman"/>
          <w:b/>
          <w:i w:val="0"/>
          <w:color w:val="auto"/>
          <w:spacing w:val="0"/>
          <w:sz w:val="24"/>
          <w:szCs w:val="24"/>
        </w:rPr>
        <w:t xml:space="preserve">4.2.1. </w:t>
      </w:r>
      <w:r w:rsidR="00AD5A64" w:rsidRPr="00AD5A64">
        <w:rPr>
          <w:rStyle w:val="BookTitle"/>
          <w:rFonts w:ascii="Times New Roman" w:hAnsi="Times New Roman"/>
          <w:b/>
          <w:i w:val="0"/>
          <w:color w:val="auto"/>
          <w:spacing w:val="0"/>
          <w:sz w:val="24"/>
          <w:szCs w:val="24"/>
        </w:rPr>
        <w:t xml:space="preserve">Извод из Правилника </w:t>
      </w:r>
      <w:r w:rsidR="00144963" w:rsidRPr="00AD5A64">
        <w:rPr>
          <w:rStyle w:val="BookTitle"/>
          <w:rFonts w:ascii="Times New Roman" w:hAnsi="Times New Roman"/>
          <w:b/>
          <w:i w:val="0"/>
          <w:color w:val="auto"/>
          <w:spacing w:val="0"/>
          <w:sz w:val="24"/>
          <w:szCs w:val="24"/>
        </w:rPr>
        <w:t>о подели возила за категорију N</w:t>
      </w:r>
      <w:bookmarkEnd w:id="25"/>
      <w:bookmarkEnd w:id="26"/>
    </w:p>
    <w:p w:rsidR="00CD1080" w:rsidRPr="00CD1080" w:rsidRDefault="00CD1080" w:rsidP="00CD1080">
      <w:pPr>
        <w:spacing w:after="0"/>
      </w:pPr>
    </w:p>
    <w:p w:rsidR="00144963" w:rsidRDefault="00144963" w:rsidP="00144963">
      <w:pPr>
        <w:spacing w:after="0" w:line="240" w:lineRule="auto"/>
        <w:jc w:val="both"/>
        <w:rPr>
          <w:rFonts w:ascii="Times New Roman" w:hAnsi="Times New Roman" w:cs="Times New Roman"/>
          <w:sz w:val="24"/>
        </w:rPr>
      </w:pPr>
      <w:r w:rsidRPr="00CC4B0C">
        <w:rPr>
          <w:rFonts w:ascii="Times New Roman" w:hAnsi="Times New Roman" w:cs="Times New Roman"/>
          <w:sz w:val="24"/>
        </w:rPr>
        <w:t xml:space="preserve">Возила,поред законских прописаподлежу правилима која су изведена из Закона о безбедности и налазе се у Правилнику о подели моторних и прикључних возила и техничким условима за возила у саобраћају на путевима. </w:t>
      </w:r>
    </w:p>
    <w:p w:rsidR="001C2778" w:rsidRPr="001C2778" w:rsidRDefault="001C2778" w:rsidP="00144963">
      <w:pPr>
        <w:spacing w:after="0" w:line="240" w:lineRule="auto"/>
        <w:jc w:val="both"/>
        <w:rPr>
          <w:rFonts w:ascii="Times New Roman" w:hAnsi="Times New Roman" w:cs="Times New Roman"/>
          <w:sz w:val="24"/>
        </w:rPr>
      </w:pPr>
    </w:p>
    <w:tbl>
      <w:tblPr>
        <w:tblStyle w:val="TableGrid"/>
        <w:tblW w:w="0" w:type="auto"/>
        <w:tblBorders>
          <w:top w:val="none" w:sz="0" w:space="0" w:color="auto"/>
          <w:left w:val="none" w:sz="0" w:space="0" w:color="auto"/>
          <w:bottom w:val="single" w:sz="4" w:space="0" w:color="auto"/>
          <w:right w:val="none" w:sz="0" w:space="0" w:color="auto"/>
          <w:insideH w:val="single" w:sz="4" w:space="0" w:color="auto"/>
          <w:insideV w:val="single" w:sz="4" w:space="0" w:color="auto"/>
        </w:tblBorders>
        <w:tblLook w:val="04A0"/>
      </w:tblPr>
      <w:tblGrid>
        <w:gridCol w:w="9620"/>
      </w:tblGrid>
      <w:tr w:rsidR="001C2778" w:rsidTr="008A33F4">
        <w:tc>
          <w:tcPr>
            <w:tcW w:w="9620" w:type="dxa"/>
            <w:shd w:val="clear" w:color="auto" w:fill="D9D9D9" w:themeFill="background1" w:themeFillShade="D9"/>
          </w:tcPr>
          <w:p w:rsidR="001C2778" w:rsidRPr="00CD1080" w:rsidRDefault="001C2778" w:rsidP="001C2778">
            <w:pPr>
              <w:spacing w:after="0"/>
              <w:jc w:val="center"/>
              <w:rPr>
                <w:rFonts w:ascii="Times New Roman" w:hAnsi="Times New Roman" w:cs="Times New Roman"/>
                <w:b/>
                <w:i/>
                <w:sz w:val="24"/>
                <w:szCs w:val="24"/>
              </w:rPr>
            </w:pPr>
            <w:r w:rsidRPr="00CD1080">
              <w:rPr>
                <w:rFonts w:ascii="Times New Roman" w:hAnsi="Times New Roman" w:cs="Times New Roman"/>
                <w:b/>
                <w:i/>
                <w:sz w:val="24"/>
                <w:szCs w:val="24"/>
              </w:rPr>
              <w:t>Члан 1.</w:t>
            </w:r>
          </w:p>
        </w:tc>
      </w:tr>
      <w:tr w:rsidR="001C2778" w:rsidTr="008B3F23">
        <w:tc>
          <w:tcPr>
            <w:tcW w:w="9620" w:type="dxa"/>
          </w:tcPr>
          <w:p w:rsidR="001C2778" w:rsidRPr="00CC4B0C" w:rsidRDefault="001C2778" w:rsidP="001C2778">
            <w:pPr>
              <w:pStyle w:val="Default"/>
              <w:spacing w:line="276" w:lineRule="auto"/>
              <w:jc w:val="both"/>
              <w:rPr>
                <w:rFonts w:ascii="Times New Roman" w:hAnsi="Times New Roman" w:cs="Times New Roman"/>
                <w:color w:val="auto"/>
              </w:rPr>
            </w:pPr>
            <w:r w:rsidRPr="00CC4B0C">
              <w:rPr>
                <w:rFonts w:ascii="Times New Roman" w:hAnsi="Times New Roman" w:cs="Times New Roman"/>
                <w:color w:val="auto"/>
              </w:rPr>
              <w:t>Овим правилником прописује се подела моторних и прикључних возила, услови које морају да испуњавају возила у саобраћају на путу у погледу димензија, техничких услова и уређаја, склопова и опреме и техничких норматива, начин, време поседовања и коришћења зимске опреме на возилу у саобраћају на путевима као и услови у погледу коришћења и техничких карактеристика туристичког воза.</w:t>
            </w:r>
          </w:p>
          <w:p w:rsidR="001C2778" w:rsidRPr="00CC4B0C" w:rsidRDefault="001C2778" w:rsidP="001C2778">
            <w:pPr>
              <w:pStyle w:val="Default"/>
              <w:spacing w:after="120" w:line="276" w:lineRule="auto"/>
              <w:jc w:val="both"/>
              <w:rPr>
                <w:rFonts w:ascii="Times New Roman" w:hAnsi="Times New Roman" w:cs="Times New Roman"/>
                <w:color w:val="auto"/>
              </w:rPr>
            </w:pPr>
            <w:r w:rsidRPr="00CC4B0C">
              <w:rPr>
                <w:rFonts w:ascii="Times New Roman" w:hAnsi="Times New Roman" w:cs="Times New Roman"/>
                <w:color w:val="auto"/>
              </w:rPr>
              <w:t>Овај правилник не примењује се на возила:</w:t>
            </w:r>
          </w:p>
          <w:p w:rsidR="001C2778" w:rsidRPr="00CC4B0C" w:rsidRDefault="001C2778" w:rsidP="001C2778">
            <w:pPr>
              <w:pStyle w:val="Default"/>
              <w:spacing w:line="276" w:lineRule="auto"/>
              <w:jc w:val="both"/>
              <w:rPr>
                <w:rFonts w:ascii="Times New Roman" w:hAnsi="Times New Roman" w:cs="Times New Roman"/>
                <w:color w:val="auto"/>
              </w:rPr>
            </w:pPr>
            <w:r w:rsidRPr="00CC4B0C">
              <w:rPr>
                <w:rFonts w:ascii="Times New Roman" w:hAnsi="Times New Roman" w:cs="Times New Roman"/>
                <w:color w:val="auto"/>
              </w:rPr>
              <w:t>1) која се користе за такмичења на путевима и ван њих – током такмичења;</w:t>
            </w:r>
          </w:p>
          <w:p w:rsidR="001C2778" w:rsidRPr="00CC4B0C" w:rsidRDefault="001C2778" w:rsidP="001C2778">
            <w:pPr>
              <w:pStyle w:val="Default"/>
              <w:spacing w:line="276" w:lineRule="auto"/>
              <w:jc w:val="both"/>
              <w:rPr>
                <w:rFonts w:ascii="Times New Roman" w:hAnsi="Times New Roman" w:cs="Times New Roman"/>
                <w:color w:val="auto"/>
              </w:rPr>
            </w:pPr>
            <w:r w:rsidRPr="00CC4B0C">
              <w:rPr>
                <w:rFonts w:ascii="Times New Roman" w:hAnsi="Times New Roman" w:cs="Times New Roman"/>
                <w:color w:val="auto"/>
              </w:rPr>
              <w:t>2) са посебном дозволом за испитивање на путу;</w:t>
            </w:r>
          </w:p>
          <w:p w:rsidR="001C2778" w:rsidRPr="001C2778" w:rsidRDefault="001C2778" w:rsidP="001C2778">
            <w:pPr>
              <w:autoSpaceDE w:val="0"/>
              <w:autoSpaceDN w:val="0"/>
              <w:adjustRightInd w:val="0"/>
              <w:spacing w:after="0"/>
              <w:jc w:val="both"/>
              <w:rPr>
                <w:rFonts w:ascii="Times New Roman" w:hAnsi="Times New Roman" w:cs="Times New Roman"/>
                <w:sz w:val="24"/>
                <w:szCs w:val="24"/>
              </w:rPr>
            </w:pPr>
            <w:r w:rsidRPr="00CC4B0C">
              <w:rPr>
                <w:rFonts w:ascii="Times New Roman" w:hAnsi="Times New Roman" w:cs="Times New Roman"/>
                <w:sz w:val="24"/>
                <w:szCs w:val="24"/>
              </w:rPr>
              <w:t>3) борбена возила оружаних снага.</w:t>
            </w:r>
          </w:p>
        </w:tc>
      </w:tr>
    </w:tbl>
    <w:p w:rsidR="00144963" w:rsidRDefault="00144963" w:rsidP="00144963">
      <w:pPr>
        <w:spacing w:after="0" w:line="240" w:lineRule="auto"/>
        <w:jc w:val="both"/>
        <w:rPr>
          <w:rFonts w:ascii="Times New Roman" w:hAnsi="Times New Roman" w:cs="Times New Roman"/>
          <w:sz w:val="24"/>
        </w:rPr>
      </w:pPr>
    </w:p>
    <w:tbl>
      <w:tblPr>
        <w:tblStyle w:val="TableGrid"/>
        <w:tblW w:w="0" w:type="auto"/>
        <w:tblBorders>
          <w:top w:val="none" w:sz="0" w:space="0" w:color="auto"/>
          <w:left w:val="none" w:sz="0" w:space="0" w:color="auto"/>
          <w:bottom w:val="single" w:sz="4" w:space="0" w:color="auto"/>
          <w:right w:val="none" w:sz="0" w:space="0" w:color="auto"/>
          <w:insideH w:val="single" w:sz="4" w:space="0" w:color="auto"/>
          <w:insideV w:val="single" w:sz="4" w:space="0" w:color="auto"/>
        </w:tblBorders>
        <w:tblLook w:val="04A0"/>
      </w:tblPr>
      <w:tblGrid>
        <w:gridCol w:w="9620"/>
      </w:tblGrid>
      <w:tr w:rsidR="001C2778" w:rsidTr="008A33F4">
        <w:tc>
          <w:tcPr>
            <w:tcW w:w="9620" w:type="dxa"/>
            <w:shd w:val="clear" w:color="auto" w:fill="D9D9D9" w:themeFill="background1" w:themeFillShade="D9"/>
          </w:tcPr>
          <w:p w:rsidR="001C2778" w:rsidRPr="00CD1080" w:rsidRDefault="001C2778" w:rsidP="001C2778">
            <w:pPr>
              <w:pStyle w:val="Default"/>
              <w:spacing w:line="276" w:lineRule="auto"/>
              <w:jc w:val="center"/>
              <w:rPr>
                <w:rFonts w:ascii="Times New Roman" w:hAnsi="Times New Roman" w:cs="Times New Roman"/>
                <w:i/>
                <w:color w:val="auto"/>
              </w:rPr>
            </w:pPr>
            <w:r w:rsidRPr="00CD1080">
              <w:rPr>
                <w:rFonts w:ascii="Times New Roman" w:hAnsi="Times New Roman" w:cs="Times New Roman"/>
                <w:b/>
                <w:bCs/>
                <w:i/>
              </w:rPr>
              <w:t>Члан 2.</w:t>
            </w:r>
          </w:p>
        </w:tc>
      </w:tr>
      <w:tr w:rsidR="001C2778" w:rsidTr="008B3F23">
        <w:tc>
          <w:tcPr>
            <w:tcW w:w="9620" w:type="dxa"/>
          </w:tcPr>
          <w:p w:rsidR="001C2778" w:rsidRPr="001C2778" w:rsidRDefault="001C2778" w:rsidP="001C2778">
            <w:pPr>
              <w:autoSpaceDE w:val="0"/>
              <w:autoSpaceDN w:val="0"/>
              <w:adjustRightInd w:val="0"/>
              <w:spacing w:after="0"/>
              <w:jc w:val="both"/>
              <w:rPr>
                <w:rFonts w:ascii="Times New Roman" w:hAnsi="Times New Roman" w:cs="Times New Roman"/>
                <w:sz w:val="24"/>
                <w:szCs w:val="24"/>
              </w:rPr>
            </w:pPr>
            <w:r w:rsidRPr="00CC4B0C">
              <w:rPr>
                <w:rFonts w:ascii="Times New Roman" w:hAnsi="Times New Roman" w:cs="Times New Roman"/>
                <w:sz w:val="24"/>
                <w:szCs w:val="24"/>
              </w:rPr>
              <w:t>Нова серијски произведена возила морају бити усаглашена са једнообразним техничким условима, у складу са прописима о хомологацији. Врсте возила означавају се латиничним словима у складу са Споразумом о прихватању једнообразних услова за хомологацију и узајамно признавање хомологације опреме и делова моторних возила (Службени лист ФНРЈ – Међународни уговори, број 5/62), односно одговарајућим прописима Европске уније (у даљемтексту: ЕУ).</w:t>
            </w:r>
          </w:p>
        </w:tc>
      </w:tr>
    </w:tbl>
    <w:p w:rsidR="001C2778" w:rsidRDefault="001C2778" w:rsidP="00144963">
      <w:pPr>
        <w:spacing w:after="0" w:line="240" w:lineRule="auto"/>
        <w:jc w:val="both"/>
        <w:rPr>
          <w:rFonts w:ascii="Times New Roman" w:hAnsi="Times New Roman" w:cs="Times New Roman"/>
          <w:sz w:val="24"/>
        </w:rPr>
      </w:pPr>
    </w:p>
    <w:tbl>
      <w:tblPr>
        <w:tblStyle w:val="TableGrid"/>
        <w:tblW w:w="0" w:type="auto"/>
        <w:tblBorders>
          <w:top w:val="none" w:sz="0" w:space="0" w:color="auto"/>
          <w:left w:val="none" w:sz="0" w:space="0" w:color="auto"/>
          <w:bottom w:val="single" w:sz="4" w:space="0" w:color="auto"/>
          <w:right w:val="none" w:sz="0" w:space="0" w:color="auto"/>
          <w:insideH w:val="single" w:sz="4" w:space="0" w:color="auto"/>
          <w:insideV w:val="single" w:sz="4" w:space="0" w:color="auto"/>
        </w:tblBorders>
        <w:tblLook w:val="04A0"/>
      </w:tblPr>
      <w:tblGrid>
        <w:gridCol w:w="9620"/>
      </w:tblGrid>
      <w:tr w:rsidR="001C2778" w:rsidTr="008A33F4">
        <w:tc>
          <w:tcPr>
            <w:tcW w:w="9620" w:type="dxa"/>
            <w:shd w:val="clear" w:color="auto" w:fill="D9D9D9" w:themeFill="background1" w:themeFillShade="D9"/>
          </w:tcPr>
          <w:p w:rsidR="001C2778" w:rsidRPr="00CD1080" w:rsidRDefault="001C2778" w:rsidP="001C2778">
            <w:pPr>
              <w:autoSpaceDE w:val="0"/>
              <w:autoSpaceDN w:val="0"/>
              <w:adjustRightInd w:val="0"/>
              <w:spacing w:after="0"/>
              <w:jc w:val="center"/>
              <w:rPr>
                <w:rFonts w:ascii="Times New Roman" w:eastAsia="TimesNewRomanPSMT" w:hAnsi="Times New Roman" w:cs="Times New Roman"/>
                <w:b/>
                <w:i/>
                <w:sz w:val="24"/>
                <w:szCs w:val="24"/>
              </w:rPr>
            </w:pPr>
            <w:r w:rsidRPr="00CD1080">
              <w:rPr>
                <w:rFonts w:ascii="Times New Roman" w:eastAsia="TimesNewRomanPSMT" w:hAnsi="Times New Roman" w:cs="Times New Roman"/>
                <w:b/>
                <w:i/>
                <w:sz w:val="24"/>
                <w:szCs w:val="24"/>
              </w:rPr>
              <w:t>Члан 8.</w:t>
            </w:r>
          </w:p>
        </w:tc>
      </w:tr>
      <w:tr w:rsidR="001C2778" w:rsidTr="008B3F23">
        <w:tc>
          <w:tcPr>
            <w:tcW w:w="9620" w:type="dxa"/>
          </w:tcPr>
          <w:p w:rsidR="001C2778" w:rsidRDefault="001C2778" w:rsidP="001C2778">
            <w:pPr>
              <w:pStyle w:val="Default"/>
              <w:spacing w:line="276" w:lineRule="auto"/>
              <w:jc w:val="both"/>
              <w:rPr>
                <w:rFonts w:ascii="Times New Roman" w:hAnsi="Times New Roman" w:cs="Times New Roman"/>
                <w:b/>
              </w:rPr>
            </w:pPr>
            <w:r w:rsidRPr="00CC4B0C">
              <w:rPr>
                <w:rFonts w:ascii="Times New Roman" w:hAnsi="Times New Roman" w:cs="Times New Roman"/>
                <w:b/>
              </w:rPr>
              <w:t xml:space="preserve">Врста N – </w:t>
            </w:r>
            <w:r w:rsidRPr="00CC4B0C">
              <w:rPr>
                <w:rFonts w:ascii="Times New Roman" w:hAnsi="Times New Roman" w:cs="Times New Roman"/>
              </w:rPr>
              <w:t>моторно возило које је пројектовано и конструисано првенствено за превоз терета.</w:t>
            </w:r>
            <w:r w:rsidRPr="00CC4B0C">
              <w:rPr>
                <w:rFonts w:ascii="Times New Roman" w:hAnsi="Times New Roman" w:cs="Times New Roman"/>
                <w:b/>
              </w:rPr>
              <w:t xml:space="preserve"> </w:t>
            </w:r>
          </w:p>
          <w:p w:rsidR="001C2778" w:rsidRPr="001C2778" w:rsidRDefault="001C2778" w:rsidP="001C2778">
            <w:pPr>
              <w:pStyle w:val="Default"/>
              <w:spacing w:line="276" w:lineRule="auto"/>
              <w:jc w:val="both"/>
              <w:rPr>
                <w:rFonts w:ascii="Times New Roman" w:hAnsi="Times New Roman" w:cs="Times New Roman"/>
              </w:rPr>
            </w:pPr>
            <w:r w:rsidRPr="00CC4B0C">
              <w:rPr>
                <w:rFonts w:ascii="Times New Roman" w:hAnsi="Times New Roman" w:cs="Times New Roman"/>
                <w:b/>
              </w:rPr>
              <w:t xml:space="preserve">Врста N3 </w:t>
            </w:r>
            <w:r w:rsidRPr="00CC4B0C">
              <w:rPr>
                <w:rFonts w:ascii="Times New Roman" w:hAnsi="Times New Roman" w:cs="Times New Roman"/>
              </w:rPr>
              <w:t>– тешко теретно возило, јесте возило врсте N које има највећу дозвољену масу која прелази 12 t.</w:t>
            </w:r>
          </w:p>
        </w:tc>
      </w:tr>
    </w:tbl>
    <w:p w:rsidR="001C2778" w:rsidRDefault="001C2778" w:rsidP="00144963">
      <w:pPr>
        <w:spacing w:after="0" w:line="240" w:lineRule="auto"/>
        <w:jc w:val="both"/>
        <w:rPr>
          <w:rFonts w:ascii="Times New Roman" w:hAnsi="Times New Roman" w:cs="Times New Roman"/>
          <w:sz w:val="24"/>
        </w:rPr>
      </w:pPr>
    </w:p>
    <w:p w:rsidR="00EE5B62" w:rsidRPr="001C2778" w:rsidRDefault="00EE5B62" w:rsidP="00144963">
      <w:pPr>
        <w:spacing w:after="0" w:line="240" w:lineRule="auto"/>
        <w:jc w:val="both"/>
        <w:rPr>
          <w:rFonts w:ascii="Times New Roman" w:hAnsi="Times New Roman" w:cs="Times New Roman"/>
          <w:sz w:val="24"/>
        </w:rPr>
      </w:pPr>
    </w:p>
    <w:tbl>
      <w:tblPr>
        <w:tblStyle w:val="TableGrid"/>
        <w:tblW w:w="0" w:type="auto"/>
        <w:tblBorders>
          <w:top w:val="none" w:sz="0" w:space="0" w:color="auto"/>
          <w:left w:val="none" w:sz="0" w:space="0" w:color="auto"/>
          <w:bottom w:val="single" w:sz="4" w:space="0" w:color="auto"/>
          <w:right w:val="none" w:sz="0" w:space="0" w:color="auto"/>
          <w:insideH w:val="single" w:sz="4" w:space="0" w:color="auto"/>
          <w:insideV w:val="single" w:sz="4" w:space="0" w:color="auto"/>
        </w:tblBorders>
        <w:tblLook w:val="04A0"/>
      </w:tblPr>
      <w:tblGrid>
        <w:gridCol w:w="9620"/>
      </w:tblGrid>
      <w:tr w:rsidR="00EE5B62" w:rsidTr="008A33F4">
        <w:tc>
          <w:tcPr>
            <w:tcW w:w="9620" w:type="dxa"/>
            <w:shd w:val="clear" w:color="auto" w:fill="D9D9D9" w:themeFill="background1" w:themeFillShade="D9"/>
          </w:tcPr>
          <w:p w:rsidR="00EE5B62" w:rsidRPr="00CD1080" w:rsidRDefault="00EE5B62" w:rsidP="00EE5B62">
            <w:pPr>
              <w:pStyle w:val="Default"/>
              <w:spacing w:line="276" w:lineRule="auto"/>
              <w:jc w:val="center"/>
              <w:rPr>
                <w:rFonts w:ascii="Times New Roman" w:hAnsi="Times New Roman" w:cs="Times New Roman"/>
                <w:b/>
                <w:i/>
              </w:rPr>
            </w:pPr>
            <w:r w:rsidRPr="00CD1080">
              <w:rPr>
                <w:rFonts w:ascii="Times New Roman" w:hAnsi="Times New Roman" w:cs="Times New Roman"/>
                <w:b/>
                <w:i/>
              </w:rPr>
              <w:lastRenderedPageBreak/>
              <w:t>Члан 9.</w:t>
            </w:r>
          </w:p>
        </w:tc>
      </w:tr>
      <w:tr w:rsidR="00EE5B62" w:rsidTr="008B3F23">
        <w:tc>
          <w:tcPr>
            <w:tcW w:w="9620" w:type="dxa"/>
            <w:shd w:val="clear" w:color="auto" w:fill="auto"/>
          </w:tcPr>
          <w:p w:rsidR="00EE5B62" w:rsidRPr="00CC4B0C" w:rsidRDefault="00EE5B62" w:rsidP="00EE5B62">
            <w:pPr>
              <w:pStyle w:val="Default"/>
              <w:spacing w:after="120" w:line="276" w:lineRule="auto"/>
              <w:jc w:val="both"/>
              <w:rPr>
                <w:rFonts w:ascii="Times New Roman" w:hAnsi="Times New Roman" w:cs="Times New Roman"/>
              </w:rPr>
            </w:pPr>
            <w:r w:rsidRPr="00CC4B0C">
              <w:rPr>
                <w:rFonts w:ascii="Times New Roman" w:hAnsi="Times New Roman" w:cs="Times New Roman"/>
              </w:rPr>
              <w:t>Возило врсте N мора да испуњава следеће услове у погледу техничких карактеристика:</w:t>
            </w:r>
          </w:p>
          <w:p w:rsidR="00EE5B62" w:rsidRPr="00CC4B0C" w:rsidRDefault="00EE5B62" w:rsidP="00EE5B62">
            <w:pPr>
              <w:pStyle w:val="Default"/>
              <w:spacing w:line="276" w:lineRule="auto"/>
              <w:jc w:val="both"/>
              <w:rPr>
                <w:rFonts w:ascii="Times New Roman" w:hAnsi="Times New Roman" w:cs="Times New Roman"/>
              </w:rPr>
            </w:pPr>
            <w:r w:rsidRPr="00CC4B0C">
              <w:rPr>
                <w:rFonts w:ascii="Times New Roman" w:hAnsi="Times New Roman" w:cs="Times New Roman"/>
              </w:rPr>
              <w:t>1) сва места за седење треба да буду одвојена од товарног простора;</w:t>
            </w:r>
          </w:p>
          <w:p w:rsidR="00EE5B62" w:rsidRPr="00CC4B0C" w:rsidRDefault="00EE5B62" w:rsidP="00EE5B62">
            <w:pPr>
              <w:pStyle w:val="Default"/>
              <w:spacing w:line="276" w:lineRule="auto"/>
              <w:jc w:val="both"/>
              <w:rPr>
                <w:rFonts w:ascii="Times New Roman" w:hAnsi="Times New Roman" w:cs="Times New Roman"/>
              </w:rPr>
            </w:pPr>
            <w:r w:rsidRPr="00CC4B0C">
              <w:rPr>
                <w:rFonts w:ascii="Times New Roman" w:hAnsi="Times New Roman" w:cs="Times New Roman"/>
              </w:rPr>
              <w:t>2) изузетно, лица и терет могу да се превозе у истом простору под условом да је товарни простор обезбеђен опремом за заштиту људи од налета терета током вожње, као и приликом наглог кочења и скретања;</w:t>
            </w:r>
          </w:p>
          <w:p w:rsidR="00EE5B62" w:rsidRPr="00CC4B0C" w:rsidRDefault="00EE5B62" w:rsidP="00EE5B62">
            <w:pPr>
              <w:pStyle w:val="Default"/>
              <w:spacing w:line="276" w:lineRule="auto"/>
              <w:jc w:val="both"/>
              <w:rPr>
                <w:rFonts w:ascii="Times New Roman" w:hAnsi="Times New Roman" w:cs="Times New Roman"/>
              </w:rPr>
            </w:pPr>
            <w:r w:rsidRPr="00CC4B0C">
              <w:rPr>
                <w:rFonts w:ascii="Times New Roman" w:hAnsi="Times New Roman" w:cs="Times New Roman"/>
              </w:rPr>
              <w:t xml:space="preserve">3) средства за обезбеђивање терета су намењена да обезбеде терет, у смислу тачке 2) овог става, као и систем преграда, намењених за возила чија највећа дозвољена маса не прелази 7,5 t, морају бити у складу са </w:t>
            </w:r>
            <w:r w:rsidR="00E8608B">
              <w:rPr>
                <w:rFonts w:ascii="Times New Roman" w:hAnsi="Times New Roman" w:cs="Times New Roman"/>
              </w:rPr>
              <w:t>одредбама  стандарда ISO 27956:</w:t>
            </w:r>
            <w:r w:rsidRPr="00CC4B0C">
              <w:rPr>
                <w:rFonts w:ascii="Times New Roman" w:hAnsi="Times New Roman" w:cs="Times New Roman"/>
              </w:rPr>
              <w:t>2009, и то:</w:t>
            </w:r>
          </w:p>
          <w:p w:rsidR="00EE5B62" w:rsidRPr="00CC4B0C" w:rsidRDefault="00EE5B62" w:rsidP="00EE5B62">
            <w:pPr>
              <w:pStyle w:val="Default"/>
              <w:spacing w:line="276" w:lineRule="auto"/>
              <w:jc w:val="both"/>
              <w:rPr>
                <w:rFonts w:ascii="Times New Roman" w:hAnsi="Times New Roman" w:cs="Times New Roman"/>
              </w:rPr>
            </w:pPr>
            <w:r w:rsidRPr="00CC4B0C">
              <w:rPr>
                <w:rFonts w:ascii="Times New Roman" w:hAnsi="Times New Roman" w:cs="Times New Roman"/>
              </w:rPr>
              <w:t>(1) испуњеност захтева може се утврдити изјавом о усаглашености издатом од стране произвођача,</w:t>
            </w:r>
          </w:p>
          <w:p w:rsidR="00EE5B62" w:rsidRPr="00CC4B0C" w:rsidRDefault="00EE5B62" w:rsidP="00EE5B62">
            <w:pPr>
              <w:pStyle w:val="Default"/>
              <w:spacing w:line="276" w:lineRule="auto"/>
              <w:jc w:val="both"/>
              <w:rPr>
                <w:rFonts w:ascii="Times New Roman" w:hAnsi="Times New Roman" w:cs="Times New Roman"/>
              </w:rPr>
            </w:pPr>
            <w:r w:rsidRPr="00CC4B0C">
              <w:rPr>
                <w:rFonts w:ascii="Times New Roman" w:hAnsi="Times New Roman" w:cs="Times New Roman"/>
              </w:rPr>
              <w:t>(2) као алтернатива испуњености захтева произвођач може да документује на одговарајући начин, надлежном државном органу, за хомологацију возила, опреме и делова да уграђено средство за обезбеђивање терета пружа једнак ниво заштите, као што је предвиђено стандардом ISO 27956: 2009;</w:t>
            </w:r>
          </w:p>
          <w:p w:rsidR="00EE5B62" w:rsidRPr="00CC4B0C" w:rsidRDefault="00EE5B62" w:rsidP="00EE5B62">
            <w:pPr>
              <w:pStyle w:val="Default"/>
              <w:spacing w:line="276" w:lineRule="auto"/>
              <w:jc w:val="both"/>
              <w:rPr>
                <w:rFonts w:ascii="Times New Roman" w:hAnsi="Times New Roman" w:cs="Times New Roman"/>
              </w:rPr>
            </w:pPr>
            <w:r w:rsidRPr="00CC4B0C">
              <w:rPr>
                <w:rFonts w:ascii="Times New Roman" w:hAnsi="Times New Roman" w:cs="Times New Roman"/>
              </w:rPr>
              <w:t>4) број места за седење, не укључујући место возача, не сме да прелази:</w:t>
            </w:r>
          </w:p>
          <w:p w:rsidR="00EE5B62" w:rsidRPr="00CC4B0C" w:rsidRDefault="00EE5B62" w:rsidP="00EE5B62">
            <w:pPr>
              <w:pStyle w:val="Default"/>
              <w:spacing w:line="276" w:lineRule="auto"/>
              <w:jc w:val="both"/>
              <w:rPr>
                <w:rFonts w:ascii="Times New Roman" w:hAnsi="Times New Roman" w:cs="Times New Roman"/>
              </w:rPr>
            </w:pPr>
            <w:r w:rsidRPr="00CC4B0C">
              <w:rPr>
                <w:rFonts w:ascii="Times New Roman" w:hAnsi="Times New Roman" w:cs="Times New Roman"/>
              </w:rPr>
              <w:t>(1) 6 у случају возила врсте N1,</w:t>
            </w:r>
          </w:p>
          <w:p w:rsidR="00EE5B62" w:rsidRPr="00CC4B0C" w:rsidRDefault="00EE5B62" w:rsidP="00EE5B62">
            <w:pPr>
              <w:pStyle w:val="Default"/>
              <w:spacing w:after="120" w:line="276" w:lineRule="auto"/>
              <w:jc w:val="both"/>
              <w:rPr>
                <w:rFonts w:ascii="Times New Roman" w:hAnsi="Times New Roman" w:cs="Times New Roman"/>
              </w:rPr>
            </w:pPr>
            <w:r w:rsidRPr="00CC4B0C">
              <w:rPr>
                <w:rFonts w:ascii="Times New Roman" w:hAnsi="Times New Roman" w:cs="Times New Roman"/>
              </w:rPr>
              <w:t>(2) 8 у случају возила врсте N2 и N3;</w:t>
            </w:r>
          </w:p>
          <w:p w:rsidR="00EE5B62" w:rsidRPr="00CC4B0C" w:rsidRDefault="00EE5B62" w:rsidP="00EE5B62">
            <w:pPr>
              <w:pStyle w:val="Default"/>
              <w:spacing w:line="276" w:lineRule="auto"/>
              <w:jc w:val="both"/>
              <w:rPr>
                <w:rFonts w:ascii="Times New Roman" w:hAnsi="Times New Roman" w:cs="Times New Roman"/>
              </w:rPr>
            </w:pPr>
            <w:r w:rsidRPr="00CC4B0C">
              <w:rPr>
                <w:rFonts w:ascii="Times New Roman" w:hAnsi="Times New Roman" w:cs="Times New Roman"/>
              </w:rPr>
              <w:t>5) возила врсте N морају да имају масу терета једнаку или већу од масе путника,</w:t>
            </w:r>
          </w:p>
          <w:p w:rsidR="00EE5B62" w:rsidRPr="00EE5B62" w:rsidRDefault="00EE5B62" w:rsidP="00144963">
            <w:pPr>
              <w:pStyle w:val="Default"/>
              <w:spacing w:line="276" w:lineRule="auto"/>
              <w:jc w:val="both"/>
              <w:rPr>
                <w:rFonts w:ascii="Times New Roman" w:hAnsi="Times New Roman" w:cs="Times New Roman"/>
              </w:rPr>
            </w:pPr>
            <w:r w:rsidRPr="00CC4B0C">
              <w:rPr>
                <w:rFonts w:ascii="Times New Roman" w:hAnsi="Times New Roman" w:cs="Times New Roman"/>
              </w:rPr>
              <w:t>изражену у килограмима.</w:t>
            </w:r>
          </w:p>
        </w:tc>
      </w:tr>
    </w:tbl>
    <w:p w:rsidR="00144963" w:rsidRPr="00EE5B62" w:rsidRDefault="00144963" w:rsidP="00144963">
      <w:pPr>
        <w:pStyle w:val="Default"/>
        <w:spacing w:line="276" w:lineRule="auto"/>
        <w:jc w:val="both"/>
        <w:rPr>
          <w:rFonts w:ascii="Times New Roman" w:hAnsi="Times New Roman" w:cs="Times New Roman"/>
        </w:rPr>
      </w:pPr>
    </w:p>
    <w:tbl>
      <w:tblPr>
        <w:tblStyle w:val="TableGrid"/>
        <w:tblW w:w="0" w:type="auto"/>
        <w:tblBorders>
          <w:top w:val="none" w:sz="0" w:space="0" w:color="auto"/>
          <w:left w:val="none" w:sz="0" w:space="0" w:color="auto"/>
          <w:bottom w:val="single" w:sz="4" w:space="0" w:color="auto"/>
          <w:right w:val="none" w:sz="0" w:space="0" w:color="auto"/>
          <w:insideH w:val="single" w:sz="4" w:space="0" w:color="auto"/>
          <w:insideV w:val="single" w:sz="4" w:space="0" w:color="auto"/>
        </w:tblBorders>
        <w:tblLook w:val="04A0"/>
      </w:tblPr>
      <w:tblGrid>
        <w:gridCol w:w="9620"/>
      </w:tblGrid>
      <w:tr w:rsidR="00496EEB" w:rsidTr="008A33F4">
        <w:tc>
          <w:tcPr>
            <w:tcW w:w="9620" w:type="dxa"/>
            <w:shd w:val="clear" w:color="auto" w:fill="D9D9D9" w:themeFill="background1" w:themeFillShade="D9"/>
          </w:tcPr>
          <w:p w:rsidR="00496EEB" w:rsidRPr="00CD1080" w:rsidRDefault="00496EEB" w:rsidP="00496EEB">
            <w:pPr>
              <w:pStyle w:val="Default"/>
              <w:spacing w:line="276" w:lineRule="auto"/>
              <w:jc w:val="center"/>
              <w:rPr>
                <w:rFonts w:ascii="Times New Roman" w:hAnsi="Times New Roman" w:cs="Times New Roman"/>
                <w:b/>
                <w:i/>
              </w:rPr>
            </w:pPr>
            <w:r w:rsidRPr="00CD1080">
              <w:rPr>
                <w:rFonts w:ascii="Times New Roman" w:hAnsi="Times New Roman" w:cs="Times New Roman"/>
                <w:b/>
                <w:i/>
              </w:rPr>
              <w:t>Члан 11.</w:t>
            </w:r>
          </w:p>
        </w:tc>
      </w:tr>
      <w:tr w:rsidR="00496EEB" w:rsidTr="008B3F23">
        <w:tc>
          <w:tcPr>
            <w:tcW w:w="9620" w:type="dxa"/>
          </w:tcPr>
          <w:p w:rsidR="00496EEB" w:rsidRPr="00496EEB" w:rsidRDefault="00496EEB" w:rsidP="00496EEB">
            <w:pPr>
              <w:pStyle w:val="Default"/>
              <w:jc w:val="both"/>
              <w:rPr>
                <w:rFonts w:ascii="Times New Roman" w:hAnsi="Times New Roman" w:cs="Times New Roman"/>
              </w:rPr>
            </w:pPr>
            <w:r w:rsidRPr="00496EEB">
              <w:rPr>
                <w:rFonts w:ascii="Times New Roman" w:eastAsia="TimesNewRomanPSMT" w:hAnsi="Times New Roman" w:cs="Times New Roman"/>
              </w:rPr>
              <w:t>(8)</w:t>
            </w:r>
            <w:r>
              <w:rPr>
                <w:rFonts w:ascii="Times New Roman" w:eastAsia="TimesNewRomanPSMT" w:hAnsi="Times New Roman" w:cs="Times New Roman"/>
                <w:b/>
              </w:rPr>
              <w:t xml:space="preserve"> </w:t>
            </w:r>
            <w:r w:rsidRPr="00496EEB">
              <w:rPr>
                <w:rFonts w:ascii="Times New Roman" w:eastAsia="TimesNewRomanPSMT" w:hAnsi="Times New Roman" w:cs="Times New Roman"/>
                <w:b/>
              </w:rPr>
              <w:t>SG</w:t>
            </w:r>
            <w:r w:rsidRPr="00496EEB">
              <w:rPr>
                <w:rFonts w:ascii="Times New Roman" w:hAnsi="Times New Roman" w:cs="Times New Roman"/>
                <w:b/>
              </w:rPr>
              <w:t xml:space="preserve"> </w:t>
            </w:r>
            <w:r>
              <w:rPr>
                <w:rFonts w:ascii="Times New Roman" w:hAnsi="Times New Roman" w:cs="Times New Roman"/>
                <w:b/>
              </w:rPr>
              <w:t xml:space="preserve">– </w:t>
            </w:r>
            <w:r w:rsidRPr="00496EEB">
              <w:rPr>
                <w:rFonts w:ascii="Times New Roman" w:hAnsi="Times New Roman" w:cs="Times New Roman"/>
              </w:rPr>
              <w:t xml:space="preserve">друге врсте специјалних возила </w:t>
            </w:r>
            <w:r>
              <w:rPr>
                <w:rFonts w:ascii="Times New Roman" w:hAnsi="Times New Roman" w:cs="Times New Roman"/>
              </w:rPr>
              <w:t>–</w:t>
            </w:r>
            <w:r w:rsidRPr="00496EEB">
              <w:rPr>
                <w:rFonts w:ascii="Times New Roman" w:hAnsi="Times New Roman" w:cs="Times New Roman"/>
              </w:rPr>
              <w:t xml:space="preserve"> јесте возило које не спада у остала</w:t>
            </w:r>
            <w:r>
              <w:rPr>
                <w:rFonts w:ascii="Times New Roman" w:hAnsi="Times New Roman" w:cs="Times New Roman"/>
              </w:rPr>
              <w:t xml:space="preserve"> специјална возила.</w:t>
            </w:r>
          </w:p>
          <w:p w:rsidR="00496EEB" w:rsidRPr="00496EEB" w:rsidRDefault="00496EEB" w:rsidP="00144963">
            <w:pPr>
              <w:pStyle w:val="Default"/>
              <w:spacing w:line="276" w:lineRule="auto"/>
              <w:jc w:val="both"/>
              <w:rPr>
                <w:rFonts w:ascii="Times New Roman" w:hAnsi="Times New Roman" w:cs="Times New Roman"/>
              </w:rPr>
            </w:pPr>
            <w:r>
              <w:rPr>
                <w:rFonts w:ascii="Times New Roman" w:eastAsia="TimesNewRomanPSMT" w:hAnsi="Times New Roman" w:cs="Times New Roman"/>
                <w:b/>
              </w:rPr>
              <w:t>15 – мешалица за бетон.</w:t>
            </w:r>
          </w:p>
        </w:tc>
      </w:tr>
    </w:tbl>
    <w:p w:rsidR="00144963" w:rsidRPr="00CC4B0C" w:rsidRDefault="00144963" w:rsidP="00144963">
      <w:pPr>
        <w:pStyle w:val="Default"/>
        <w:spacing w:line="276" w:lineRule="auto"/>
        <w:jc w:val="both"/>
        <w:rPr>
          <w:rFonts w:ascii="Times New Roman" w:hAnsi="Times New Roman" w:cs="Times New Roman"/>
        </w:rPr>
      </w:pPr>
    </w:p>
    <w:tbl>
      <w:tblPr>
        <w:tblStyle w:val="TableGrid"/>
        <w:tblW w:w="0" w:type="auto"/>
        <w:tblBorders>
          <w:top w:val="none" w:sz="0" w:space="0" w:color="auto"/>
          <w:left w:val="none" w:sz="0" w:space="0" w:color="auto"/>
          <w:bottom w:val="single" w:sz="4" w:space="0" w:color="auto"/>
          <w:right w:val="none" w:sz="0" w:space="0" w:color="auto"/>
          <w:insideH w:val="single" w:sz="4" w:space="0" w:color="auto"/>
          <w:insideV w:val="single" w:sz="4" w:space="0" w:color="auto"/>
        </w:tblBorders>
        <w:tblLook w:val="04A0"/>
      </w:tblPr>
      <w:tblGrid>
        <w:gridCol w:w="9620"/>
      </w:tblGrid>
      <w:tr w:rsidR="00496EEB" w:rsidTr="008A33F4">
        <w:tc>
          <w:tcPr>
            <w:tcW w:w="9620" w:type="dxa"/>
            <w:shd w:val="clear" w:color="auto" w:fill="D9D9D9" w:themeFill="background1" w:themeFillShade="D9"/>
          </w:tcPr>
          <w:p w:rsidR="00496EEB" w:rsidRPr="00CD1080" w:rsidRDefault="00496EEB" w:rsidP="00496EEB">
            <w:pPr>
              <w:pStyle w:val="Default"/>
              <w:spacing w:line="276" w:lineRule="auto"/>
              <w:jc w:val="center"/>
              <w:rPr>
                <w:rFonts w:ascii="Times New Roman" w:hAnsi="Times New Roman" w:cs="Times New Roman"/>
                <w:b/>
                <w:bCs/>
                <w:i/>
              </w:rPr>
            </w:pPr>
            <w:r w:rsidRPr="00CD1080">
              <w:rPr>
                <w:rFonts w:ascii="Times New Roman" w:hAnsi="Times New Roman" w:cs="Times New Roman"/>
                <w:b/>
                <w:bCs/>
                <w:i/>
              </w:rPr>
              <w:t>Члан 17.</w:t>
            </w:r>
          </w:p>
        </w:tc>
      </w:tr>
      <w:tr w:rsidR="00496EEB" w:rsidTr="008B3F23">
        <w:tc>
          <w:tcPr>
            <w:tcW w:w="9620" w:type="dxa"/>
          </w:tcPr>
          <w:p w:rsidR="00913CFF" w:rsidRPr="00913CFF" w:rsidRDefault="00913CFF" w:rsidP="00913CFF">
            <w:pPr>
              <w:pStyle w:val="Default"/>
              <w:spacing w:after="120"/>
              <w:jc w:val="both"/>
              <w:rPr>
                <w:rFonts w:ascii="Times New Roman" w:hAnsi="Times New Roman" w:cs="Times New Roman"/>
              </w:rPr>
            </w:pPr>
            <w:r w:rsidRPr="00913CFF">
              <w:rPr>
                <w:rFonts w:ascii="Times New Roman" w:hAnsi="Times New Roman" w:cs="Times New Roman"/>
              </w:rPr>
              <w:t>Највећа дозвољена дужина возила, износи:</w:t>
            </w:r>
          </w:p>
          <w:p w:rsidR="00496EEB" w:rsidRPr="00913CFF" w:rsidRDefault="00913CFF" w:rsidP="00496EEB">
            <w:pPr>
              <w:pStyle w:val="Default"/>
              <w:spacing w:line="276" w:lineRule="auto"/>
              <w:jc w:val="both"/>
              <w:rPr>
                <w:rFonts w:ascii="Times New Roman" w:hAnsi="Times New Roman" w:cs="Times New Roman"/>
              </w:rPr>
            </w:pPr>
            <w:r w:rsidRPr="00913CFF">
              <w:rPr>
                <w:rFonts w:ascii="Times New Roman" w:hAnsi="Times New Roman" w:cs="Times New Roman"/>
              </w:rPr>
              <w:t>1) за моторно возило,</w:t>
            </w:r>
            <w:r>
              <w:rPr>
                <w:rFonts w:ascii="Times New Roman" w:hAnsi="Times New Roman" w:cs="Times New Roman"/>
              </w:rPr>
              <w:t xml:space="preserve"> осим аутобуса и возила врсте L</w:t>
            </w:r>
            <w:r w:rsidRPr="00913CFF">
              <w:rPr>
                <w:rFonts w:ascii="Times New Roman" w:hAnsi="Times New Roman" w:cs="Times New Roman"/>
              </w:rPr>
              <w:t xml:space="preserve"> </w:t>
            </w:r>
            <w:r>
              <w:rPr>
                <w:rFonts w:ascii="Times New Roman" w:hAnsi="Times New Roman" w:cs="Times New Roman"/>
              </w:rPr>
              <w:t>–</w:t>
            </w:r>
            <w:r w:rsidRPr="00913CFF">
              <w:rPr>
                <w:rFonts w:ascii="Times New Roman" w:hAnsi="Times New Roman" w:cs="Times New Roman"/>
              </w:rPr>
              <w:t xml:space="preserve"> 1</w:t>
            </w:r>
            <w:r>
              <w:rPr>
                <w:rFonts w:ascii="Times New Roman" w:hAnsi="Times New Roman" w:cs="Times New Roman"/>
              </w:rPr>
              <w:t>2,00 m</w:t>
            </w:r>
            <w:r w:rsidRPr="00913CFF">
              <w:rPr>
                <w:rFonts w:ascii="Times New Roman" w:hAnsi="Times New Roman" w:cs="Times New Roman"/>
              </w:rPr>
              <w:t>;</w:t>
            </w:r>
            <w:r w:rsidR="00496EEB" w:rsidRPr="00CC4B0C">
              <w:rPr>
                <w:rFonts w:ascii="Times New Roman" w:hAnsi="Times New Roman" w:cs="Times New Roman"/>
              </w:rPr>
              <w:t>.</w:t>
            </w:r>
          </w:p>
          <w:p w:rsidR="00496EEB" w:rsidRPr="00CC4B0C" w:rsidRDefault="00496EEB" w:rsidP="00496EEB">
            <w:pPr>
              <w:pStyle w:val="Default"/>
              <w:spacing w:line="276" w:lineRule="auto"/>
              <w:jc w:val="both"/>
              <w:rPr>
                <w:rFonts w:ascii="Times New Roman" w:hAnsi="Times New Roman" w:cs="Times New Roman"/>
              </w:rPr>
            </w:pPr>
            <w:r w:rsidRPr="00CC4B0C">
              <w:rPr>
                <w:rFonts w:ascii="Times New Roman" w:hAnsi="Times New Roman" w:cs="Times New Roman"/>
              </w:rPr>
              <w:t xml:space="preserve">Највећи дозвољени препуст може износити највише 63% укупног размака осовина. </w:t>
            </w:r>
          </w:p>
          <w:p w:rsidR="00496EEB" w:rsidRPr="00496EEB" w:rsidRDefault="00496EEB" w:rsidP="00496EEB">
            <w:pPr>
              <w:spacing w:after="0"/>
              <w:jc w:val="both"/>
              <w:rPr>
                <w:rFonts w:ascii="Times New Roman" w:hAnsi="Times New Roman" w:cs="Times New Roman"/>
                <w:sz w:val="24"/>
                <w:szCs w:val="24"/>
              </w:rPr>
            </w:pPr>
            <w:r w:rsidRPr="00CC4B0C">
              <w:rPr>
                <w:rFonts w:ascii="Times New Roman" w:hAnsi="Times New Roman" w:cs="Times New Roman"/>
                <w:sz w:val="24"/>
                <w:szCs w:val="24"/>
              </w:rPr>
              <w:t>Највећа дозвољена толеранција у дужини возила износи 0,5% од прописаних вредности.</w:t>
            </w:r>
          </w:p>
        </w:tc>
      </w:tr>
    </w:tbl>
    <w:p w:rsidR="00496EEB" w:rsidRDefault="00496EEB" w:rsidP="00144963">
      <w:pPr>
        <w:pStyle w:val="Default"/>
        <w:spacing w:line="276" w:lineRule="auto"/>
        <w:jc w:val="center"/>
        <w:rPr>
          <w:rFonts w:ascii="Times New Roman" w:hAnsi="Times New Roman" w:cs="Times New Roman"/>
          <w:b/>
          <w:bCs/>
        </w:rPr>
      </w:pPr>
    </w:p>
    <w:tbl>
      <w:tblPr>
        <w:tblStyle w:val="TableGrid"/>
        <w:tblW w:w="0" w:type="auto"/>
        <w:tblBorders>
          <w:top w:val="none" w:sz="0" w:space="0" w:color="auto"/>
          <w:left w:val="none" w:sz="0" w:space="0" w:color="auto"/>
          <w:bottom w:val="single" w:sz="4" w:space="0" w:color="auto"/>
          <w:right w:val="none" w:sz="0" w:space="0" w:color="auto"/>
          <w:insideH w:val="single" w:sz="4" w:space="0" w:color="auto"/>
          <w:insideV w:val="single" w:sz="4" w:space="0" w:color="auto"/>
        </w:tblBorders>
        <w:tblLook w:val="04A0"/>
      </w:tblPr>
      <w:tblGrid>
        <w:gridCol w:w="9620"/>
      </w:tblGrid>
      <w:tr w:rsidR="00496EEB" w:rsidTr="008A33F4">
        <w:tc>
          <w:tcPr>
            <w:tcW w:w="9620" w:type="dxa"/>
            <w:shd w:val="clear" w:color="auto" w:fill="D9D9D9" w:themeFill="background1" w:themeFillShade="D9"/>
          </w:tcPr>
          <w:p w:rsidR="00496EEB" w:rsidRPr="00CD1080" w:rsidRDefault="00496EEB" w:rsidP="00496EEB">
            <w:pPr>
              <w:pStyle w:val="Default"/>
              <w:spacing w:line="276" w:lineRule="auto"/>
              <w:jc w:val="center"/>
              <w:rPr>
                <w:rFonts w:ascii="Times New Roman" w:hAnsi="Times New Roman" w:cs="Times New Roman"/>
                <w:b/>
                <w:bCs/>
                <w:i/>
              </w:rPr>
            </w:pPr>
            <w:r w:rsidRPr="00CD1080">
              <w:rPr>
                <w:rFonts w:ascii="Times New Roman" w:hAnsi="Times New Roman" w:cs="Times New Roman"/>
                <w:b/>
                <w:bCs/>
                <w:i/>
              </w:rPr>
              <w:t xml:space="preserve">Члан 18. </w:t>
            </w:r>
          </w:p>
        </w:tc>
      </w:tr>
      <w:tr w:rsidR="00496EEB" w:rsidTr="008B3F23">
        <w:tc>
          <w:tcPr>
            <w:tcW w:w="9620" w:type="dxa"/>
          </w:tcPr>
          <w:p w:rsidR="00496EEB" w:rsidRPr="00496EEB" w:rsidRDefault="00496EEB" w:rsidP="00496EEB">
            <w:pPr>
              <w:pStyle w:val="Default"/>
              <w:spacing w:line="276" w:lineRule="auto"/>
              <w:jc w:val="both"/>
              <w:rPr>
                <w:rFonts w:ascii="Times New Roman" w:hAnsi="Times New Roman" w:cs="Times New Roman"/>
              </w:rPr>
            </w:pPr>
            <w:r w:rsidRPr="00CC4B0C">
              <w:rPr>
                <w:rFonts w:ascii="Times New Roman" w:hAnsi="Times New Roman" w:cs="Times New Roman"/>
              </w:rPr>
              <w:t xml:space="preserve">(1) Највећа дозвољена ширина возила износи 2,55 m, </w:t>
            </w:r>
          </w:p>
        </w:tc>
      </w:tr>
    </w:tbl>
    <w:p w:rsidR="00144963" w:rsidRDefault="00144963" w:rsidP="00144963">
      <w:pPr>
        <w:pStyle w:val="Default"/>
        <w:spacing w:line="276" w:lineRule="auto"/>
        <w:jc w:val="both"/>
        <w:rPr>
          <w:rFonts w:ascii="Times New Roman" w:eastAsia="Calibri" w:hAnsi="Times New Roman" w:cs="Times New Roman"/>
          <w:color w:val="auto"/>
        </w:rPr>
      </w:pPr>
    </w:p>
    <w:tbl>
      <w:tblPr>
        <w:tblStyle w:val="TableGrid"/>
        <w:tblW w:w="0" w:type="auto"/>
        <w:tblBorders>
          <w:top w:val="none" w:sz="0" w:space="0" w:color="auto"/>
          <w:left w:val="none" w:sz="0" w:space="0" w:color="auto"/>
          <w:bottom w:val="single" w:sz="4" w:space="0" w:color="auto"/>
          <w:right w:val="none" w:sz="0" w:space="0" w:color="auto"/>
          <w:insideH w:val="single" w:sz="4" w:space="0" w:color="auto"/>
          <w:insideV w:val="single" w:sz="4" w:space="0" w:color="auto"/>
        </w:tblBorders>
        <w:tblLook w:val="04A0"/>
      </w:tblPr>
      <w:tblGrid>
        <w:gridCol w:w="9620"/>
      </w:tblGrid>
      <w:tr w:rsidR="00913CFF" w:rsidTr="008A33F4">
        <w:tc>
          <w:tcPr>
            <w:tcW w:w="9620" w:type="dxa"/>
            <w:shd w:val="clear" w:color="auto" w:fill="D9D9D9" w:themeFill="background1" w:themeFillShade="D9"/>
          </w:tcPr>
          <w:p w:rsidR="00913CFF" w:rsidRPr="00CD1080" w:rsidRDefault="00913CFF" w:rsidP="00913CFF">
            <w:pPr>
              <w:pStyle w:val="Default"/>
              <w:spacing w:after="100" w:afterAutospacing="1" w:line="276" w:lineRule="auto"/>
              <w:jc w:val="center"/>
              <w:rPr>
                <w:rFonts w:ascii="Times New Roman" w:hAnsi="Times New Roman" w:cs="Times New Roman"/>
                <w:i/>
              </w:rPr>
            </w:pPr>
            <w:r w:rsidRPr="00CD1080">
              <w:rPr>
                <w:rFonts w:ascii="Times New Roman" w:hAnsi="Times New Roman" w:cs="Times New Roman"/>
                <w:b/>
                <w:bCs/>
                <w:i/>
              </w:rPr>
              <w:t>Члан 19.</w:t>
            </w:r>
          </w:p>
        </w:tc>
      </w:tr>
      <w:tr w:rsidR="00913CFF" w:rsidTr="008B3F23">
        <w:tc>
          <w:tcPr>
            <w:tcW w:w="9620" w:type="dxa"/>
          </w:tcPr>
          <w:p w:rsidR="00913CFF" w:rsidRPr="00CC4B0C" w:rsidRDefault="00913CFF" w:rsidP="00913CFF">
            <w:pPr>
              <w:pStyle w:val="Default"/>
              <w:spacing w:line="276" w:lineRule="auto"/>
              <w:jc w:val="both"/>
              <w:rPr>
                <w:rFonts w:ascii="Times New Roman" w:hAnsi="Times New Roman" w:cs="Times New Roman"/>
              </w:rPr>
            </w:pPr>
            <w:r w:rsidRPr="00CC4B0C">
              <w:rPr>
                <w:rFonts w:ascii="Times New Roman" w:hAnsi="Times New Roman" w:cs="Times New Roman"/>
              </w:rPr>
              <w:t xml:space="preserve">(1) Највећа дозвољена висина возила износи – 4,0 m. </w:t>
            </w:r>
          </w:p>
          <w:p w:rsidR="00913CFF" w:rsidRPr="00913CFF" w:rsidRDefault="00913CFF" w:rsidP="00913CFF">
            <w:pPr>
              <w:autoSpaceDE w:val="0"/>
              <w:autoSpaceDN w:val="0"/>
              <w:adjustRightInd w:val="0"/>
              <w:spacing w:after="0"/>
              <w:jc w:val="both"/>
              <w:rPr>
                <w:rFonts w:ascii="Times New Roman" w:hAnsi="Times New Roman" w:cs="Times New Roman"/>
                <w:sz w:val="24"/>
                <w:szCs w:val="24"/>
              </w:rPr>
            </w:pPr>
            <w:r w:rsidRPr="00CC4B0C">
              <w:rPr>
                <w:rFonts w:ascii="Times New Roman" w:hAnsi="Times New Roman" w:cs="Times New Roman"/>
                <w:sz w:val="24"/>
                <w:szCs w:val="24"/>
              </w:rPr>
              <w:t>(2) Клиренс возила мора омогућавати да возило оптерећено до највеће дозвољене масе може да пређе препреку висине 10 cm.</w:t>
            </w:r>
          </w:p>
        </w:tc>
      </w:tr>
    </w:tbl>
    <w:tbl>
      <w:tblPr>
        <w:tblStyle w:val="TableGrid"/>
        <w:tblpPr w:leftFromText="180" w:rightFromText="180" w:vertAnchor="text" w:horzAnchor="margin" w:tblpY="-81"/>
        <w:tblW w:w="0" w:type="auto"/>
        <w:tblBorders>
          <w:top w:val="none" w:sz="0" w:space="0" w:color="auto"/>
          <w:left w:val="none" w:sz="0" w:space="0" w:color="auto"/>
          <w:bottom w:val="single" w:sz="4" w:space="0" w:color="auto"/>
          <w:right w:val="none" w:sz="0" w:space="0" w:color="auto"/>
          <w:insideH w:val="single" w:sz="4" w:space="0" w:color="auto"/>
          <w:insideV w:val="single" w:sz="4" w:space="0" w:color="auto"/>
        </w:tblBorders>
        <w:tblLook w:val="04A0"/>
      </w:tblPr>
      <w:tblGrid>
        <w:gridCol w:w="9620"/>
      </w:tblGrid>
      <w:tr w:rsidR="00CC79D5" w:rsidTr="008A33F4">
        <w:tc>
          <w:tcPr>
            <w:tcW w:w="9620" w:type="dxa"/>
            <w:shd w:val="clear" w:color="auto" w:fill="D9D9D9" w:themeFill="background1" w:themeFillShade="D9"/>
          </w:tcPr>
          <w:p w:rsidR="00CC79D5" w:rsidRPr="00CD1080" w:rsidRDefault="00CC79D5" w:rsidP="00CC79D5">
            <w:pPr>
              <w:pStyle w:val="Default"/>
              <w:spacing w:line="276" w:lineRule="auto"/>
              <w:jc w:val="center"/>
              <w:rPr>
                <w:rFonts w:ascii="Times New Roman" w:hAnsi="Times New Roman" w:cs="Times New Roman"/>
                <w:b/>
                <w:bCs/>
                <w:i/>
              </w:rPr>
            </w:pPr>
            <w:r w:rsidRPr="00CD1080">
              <w:rPr>
                <w:rFonts w:ascii="Times New Roman" w:hAnsi="Times New Roman" w:cs="Times New Roman"/>
                <w:b/>
                <w:bCs/>
                <w:i/>
              </w:rPr>
              <w:lastRenderedPageBreak/>
              <w:t xml:space="preserve">Члан 21. </w:t>
            </w:r>
          </w:p>
        </w:tc>
      </w:tr>
      <w:tr w:rsidR="00CC79D5" w:rsidTr="008B3F23">
        <w:tc>
          <w:tcPr>
            <w:tcW w:w="9620" w:type="dxa"/>
          </w:tcPr>
          <w:p w:rsidR="00CC79D5" w:rsidRPr="00CC4B0C" w:rsidRDefault="00CC79D5" w:rsidP="00CC79D5">
            <w:pPr>
              <w:pStyle w:val="Default"/>
              <w:spacing w:line="276" w:lineRule="auto"/>
              <w:rPr>
                <w:rFonts w:ascii="Times New Roman" w:hAnsi="Times New Roman" w:cs="Times New Roman"/>
              </w:rPr>
            </w:pPr>
            <w:r w:rsidRPr="00CC4B0C">
              <w:rPr>
                <w:rFonts w:ascii="Times New Roman" w:hAnsi="Times New Roman" w:cs="Times New Roman"/>
              </w:rPr>
              <w:t>Највећа дозвољена укупна маса моторног возила и скупа возила износи 40 t.</w:t>
            </w:r>
          </w:p>
          <w:p w:rsidR="00CC79D5" w:rsidRPr="00CC4B0C" w:rsidRDefault="00CC79D5" w:rsidP="00CC79D5">
            <w:pPr>
              <w:pStyle w:val="Default"/>
              <w:spacing w:after="120" w:line="276" w:lineRule="auto"/>
              <w:rPr>
                <w:rFonts w:ascii="Times New Roman" w:hAnsi="Times New Roman" w:cs="Times New Roman"/>
                <w:bCs/>
              </w:rPr>
            </w:pPr>
            <w:r w:rsidRPr="00CC4B0C">
              <w:rPr>
                <w:rFonts w:ascii="Times New Roman" w:hAnsi="Times New Roman" w:cs="Times New Roman"/>
                <w:bCs/>
              </w:rPr>
              <w:t>Укупна маса моторног возила не сме да прелази следеће вредности, и то:</w:t>
            </w:r>
          </w:p>
          <w:p w:rsidR="00CC79D5" w:rsidRPr="00CC4B0C" w:rsidRDefault="00CC79D5" w:rsidP="00CC79D5">
            <w:pPr>
              <w:pStyle w:val="Default"/>
              <w:spacing w:after="120" w:line="276" w:lineRule="auto"/>
              <w:rPr>
                <w:rFonts w:ascii="Times New Roman" w:hAnsi="Times New Roman" w:cs="Times New Roman"/>
                <w:bCs/>
              </w:rPr>
            </w:pPr>
            <w:r w:rsidRPr="00CC4B0C">
              <w:rPr>
                <w:rFonts w:ascii="Times New Roman" w:hAnsi="Times New Roman" w:cs="Times New Roman"/>
                <w:bCs/>
              </w:rPr>
              <w:t xml:space="preserve">  1) за двоосовинске моторно возило – 18 t;</w:t>
            </w:r>
          </w:p>
          <w:p w:rsidR="00CC79D5" w:rsidRPr="00CC79D5" w:rsidRDefault="00CC79D5" w:rsidP="00CC79D5">
            <w:pPr>
              <w:autoSpaceDE w:val="0"/>
              <w:autoSpaceDN w:val="0"/>
              <w:adjustRightInd w:val="0"/>
              <w:spacing w:after="0"/>
              <w:jc w:val="both"/>
              <w:rPr>
                <w:rFonts w:ascii="Times New Roman" w:hAnsi="Times New Roman" w:cs="Times New Roman"/>
                <w:bCs/>
                <w:sz w:val="24"/>
                <w:szCs w:val="24"/>
              </w:rPr>
            </w:pPr>
            <w:r w:rsidRPr="00CC4B0C">
              <w:rPr>
                <w:rFonts w:ascii="Times New Roman" w:hAnsi="Times New Roman" w:cs="Times New Roman"/>
                <w:bCs/>
                <w:sz w:val="24"/>
                <w:szCs w:val="24"/>
              </w:rPr>
              <w:t xml:space="preserve">  2) за троосовинска моторно возило – 25 t, односно 26 t ако је гоњена осовина опремљена са удвојеним пнеуматицима и ваздушним ослањањем или ослањањем које се прихвата као еквивалентно, или где је свака гоњена осовина опремљена са удвојеним пнеуматицима и при чему максимално оптерећење осовине било које осовине не прелази 9,5 t.</w:t>
            </w:r>
          </w:p>
        </w:tc>
      </w:tr>
    </w:tbl>
    <w:p w:rsidR="00913CFF" w:rsidRPr="00CC4B0C" w:rsidRDefault="00913CFF" w:rsidP="00144963">
      <w:pPr>
        <w:pStyle w:val="Default"/>
        <w:spacing w:line="276" w:lineRule="auto"/>
        <w:jc w:val="both"/>
        <w:rPr>
          <w:rFonts w:ascii="Times New Roman" w:hAnsi="Times New Roman" w:cs="Times New Roman"/>
        </w:rPr>
      </w:pPr>
    </w:p>
    <w:tbl>
      <w:tblPr>
        <w:tblStyle w:val="TableGrid"/>
        <w:tblW w:w="0" w:type="auto"/>
        <w:tblBorders>
          <w:top w:val="none" w:sz="0" w:space="0" w:color="auto"/>
          <w:left w:val="none" w:sz="0" w:space="0" w:color="auto"/>
          <w:bottom w:val="single" w:sz="4" w:space="0" w:color="auto"/>
          <w:right w:val="none" w:sz="0" w:space="0" w:color="auto"/>
          <w:insideH w:val="single" w:sz="4" w:space="0" w:color="auto"/>
          <w:insideV w:val="single" w:sz="4" w:space="0" w:color="auto"/>
        </w:tblBorders>
        <w:tblLook w:val="04A0"/>
      </w:tblPr>
      <w:tblGrid>
        <w:gridCol w:w="9620"/>
      </w:tblGrid>
      <w:tr w:rsidR="00B51C91" w:rsidTr="008A33F4">
        <w:tc>
          <w:tcPr>
            <w:tcW w:w="9620" w:type="dxa"/>
            <w:shd w:val="clear" w:color="auto" w:fill="D9D9D9" w:themeFill="background1" w:themeFillShade="D9"/>
          </w:tcPr>
          <w:p w:rsidR="00B51C91" w:rsidRPr="008B3F23" w:rsidRDefault="00B51C91" w:rsidP="00B51C91">
            <w:pPr>
              <w:pStyle w:val="Default"/>
              <w:spacing w:line="276" w:lineRule="auto"/>
              <w:jc w:val="center"/>
              <w:rPr>
                <w:rFonts w:ascii="Times New Roman" w:hAnsi="Times New Roman" w:cs="Times New Roman"/>
                <w:b/>
                <w:bCs/>
                <w:i/>
              </w:rPr>
            </w:pPr>
            <w:r w:rsidRPr="008B3F23">
              <w:rPr>
                <w:rFonts w:ascii="Times New Roman" w:hAnsi="Times New Roman" w:cs="Times New Roman"/>
                <w:b/>
                <w:bCs/>
                <w:i/>
              </w:rPr>
              <w:t>Члан 22.</w:t>
            </w:r>
          </w:p>
        </w:tc>
      </w:tr>
      <w:tr w:rsidR="00B51C91" w:rsidTr="008B3F23">
        <w:tc>
          <w:tcPr>
            <w:tcW w:w="9620" w:type="dxa"/>
          </w:tcPr>
          <w:p w:rsidR="00B51C91" w:rsidRPr="00CC4B0C" w:rsidRDefault="00B51C91" w:rsidP="00B51C91">
            <w:pPr>
              <w:pStyle w:val="Default"/>
              <w:spacing w:line="276" w:lineRule="auto"/>
              <w:jc w:val="both"/>
              <w:rPr>
                <w:rFonts w:ascii="Times New Roman" w:hAnsi="Times New Roman" w:cs="Times New Roman"/>
              </w:rPr>
            </w:pPr>
            <w:r w:rsidRPr="00CC4B0C">
              <w:rPr>
                <w:rFonts w:ascii="Times New Roman" w:hAnsi="Times New Roman" w:cs="Times New Roman"/>
              </w:rPr>
              <w:t>Осовинско оптерећење возила не сме да прелази вредности декларисане од стране произвођача и наведене на произвођачкој табели на возилу.</w:t>
            </w:r>
          </w:p>
          <w:p w:rsidR="00B51C91" w:rsidRPr="00CC4B0C" w:rsidRDefault="00B51C91" w:rsidP="00B51C91">
            <w:pPr>
              <w:pStyle w:val="Default"/>
              <w:spacing w:after="120" w:line="276" w:lineRule="auto"/>
              <w:jc w:val="both"/>
              <w:rPr>
                <w:rFonts w:ascii="Times New Roman" w:hAnsi="Times New Roman" w:cs="Times New Roman"/>
              </w:rPr>
            </w:pPr>
            <w:r w:rsidRPr="00CC4B0C">
              <w:rPr>
                <w:rFonts w:ascii="Times New Roman" w:hAnsi="Times New Roman" w:cs="Times New Roman"/>
              </w:rPr>
              <w:t>Осовинско оптерећење возила односно скупа возила у стању мировања на хоризонталној подлози не сме прелазити:</w:t>
            </w:r>
          </w:p>
          <w:p w:rsidR="00B51C91" w:rsidRPr="00CC4B0C" w:rsidRDefault="00B51C91" w:rsidP="00B51C91">
            <w:pPr>
              <w:pStyle w:val="Default"/>
              <w:spacing w:line="276" w:lineRule="auto"/>
              <w:jc w:val="both"/>
              <w:rPr>
                <w:rFonts w:ascii="Times New Roman" w:hAnsi="Times New Roman" w:cs="Times New Roman"/>
              </w:rPr>
            </w:pPr>
            <w:r w:rsidRPr="00CC4B0C">
              <w:rPr>
                <w:rFonts w:ascii="Times New Roman" w:hAnsi="Times New Roman" w:cs="Times New Roman"/>
              </w:rPr>
              <w:t xml:space="preserve">  1) за једну гоњену осовину – 10 t;</w:t>
            </w:r>
          </w:p>
          <w:p w:rsidR="00B51C91" w:rsidRPr="00CC4B0C" w:rsidRDefault="00B51C91" w:rsidP="00B51C91">
            <w:pPr>
              <w:pStyle w:val="Default"/>
              <w:spacing w:line="276" w:lineRule="auto"/>
              <w:jc w:val="both"/>
              <w:rPr>
                <w:rFonts w:ascii="Times New Roman" w:hAnsi="Times New Roman" w:cs="Times New Roman"/>
              </w:rPr>
            </w:pPr>
            <w:r w:rsidRPr="00CC4B0C">
              <w:rPr>
                <w:rFonts w:ascii="Times New Roman" w:hAnsi="Times New Roman" w:cs="Times New Roman"/>
              </w:rPr>
              <w:t xml:space="preserve">  2) за једну погонску осовину – 11,5 t.</w:t>
            </w:r>
          </w:p>
          <w:p w:rsidR="00B51C91" w:rsidRPr="00CC4B0C" w:rsidRDefault="00B51C91" w:rsidP="00B51C91">
            <w:pPr>
              <w:pStyle w:val="Default"/>
              <w:spacing w:after="120" w:line="276" w:lineRule="auto"/>
              <w:jc w:val="both"/>
              <w:rPr>
                <w:rFonts w:ascii="Times New Roman" w:hAnsi="Times New Roman" w:cs="Times New Roman"/>
              </w:rPr>
            </w:pPr>
            <w:r w:rsidRPr="00CC4B0C">
              <w:rPr>
                <w:rFonts w:ascii="Times New Roman" w:hAnsi="Times New Roman" w:cs="Times New Roman"/>
              </w:rPr>
              <w:t>Укупно оптерећење две осовине моторних возила, при чему осовинско оптерећење појединачне осовине не сме прећи 10 t, и које имају међусобно растојање:</w:t>
            </w:r>
          </w:p>
          <w:p w:rsidR="00B51C91" w:rsidRPr="00CC4B0C" w:rsidRDefault="00B51C91" w:rsidP="00B51C91">
            <w:pPr>
              <w:pStyle w:val="Default"/>
              <w:spacing w:line="276" w:lineRule="auto"/>
              <w:jc w:val="both"/>
              <w:rPr>
                <w:rFonts w:ascii="Times New Roman" w:hAnsi="Times New Roman" w:cs="Times New Roman"/>
              </w:rPr>
            </w:pPr>
            <w:r w:rsidRPr="00CC4B0C">
              <w:rPr>
                <w:rFonts w:ascii="Times New Roman" w:hAnsi="Times New Roman" w:cs="Times New Roman"/>
              </w:rPr>
              <w:t xml:space="preserve">  1) мање од 1,0 m износи – 11,5 t,</w:t>
            </w:r>
          </w:p>
          <w:p w:rsidR="00B51C91" w:rsidRPr="00CC4B0C" w:rsidRDefault="00B51C91" w:rsidP="00B51C91">
            <w:pPr>
              <w:pStyle w:val="Default"/>
              <w:spacing w:line="276" w:lineRule="auto"/>
              <w:jc w:val="both"/>
              <w:rPr>
                <w:rFonts w:ascii="Times New Roman" w:hAnsi="Times New Roman" w:cs="Times New Roman"/>
              </w:rPr>
            </w:pPr>
            <w:r w:rsidRPr="00CC4B0C">
              <w:rPr>
                <w:rFonts w:ascii="Times New Roman" w:hAnsi="Times New Roman" w:cs="Times New Roman"/>
              </w:rPr>
              <w:t xml:space="preserve">  2) од 1,0 m до 1,3 m износи – 16 t;</w:t>
            </w:r>
          </w:p>
          <w:p w:rsidR="00B51C91" w:rsidRPr="00CC4B0C" w:rsidRDefault="00B51C91" w:rsidP="00B51C91">
            <w:pPr>
              <w:autoSpaceDE w:val="0"/>
              <w:autoSpaceDN w:val="0"/>
              <w:adjustRightInd w:val="0"/>
              <w:spacing w:after="0"/>
              <w:jc w:val="both"/>
              <w:rPr>
                <w:rFonts w:ascii="Times New Roman" w:hAnsi="Times New Roman" w:cs="Times New Roman"/>
                <w:sz w:val="24"/>
                <w:szCs w:val="24"/>
              </w:rPr>
            </w:pPr>
            <w:r w:rsidRPr="00CC4B0C">
              <w:rPr>
                <w:rFonts w:ascii="Times New Roman" w:hAnsi="Times New Roman" w:cs="Times New Roman"/>
                <w:sz w:val="24"/>
                <w:szCs w:val="24"/>
              </w:rPr>
              <w:t xml:space="preserve">  3) од 1,3 m до 1,8 m износи – 18 t, односно 19 t ако је погонска осовина опремљена удвојеним пнеуматицима и ваздушним.</w:t>
            </w:r>
          </w:p>
          <w:p w:rsidR="00B51C91" w:rsidRPr="00B51C91" w:rsidRDefault="00B51C91" w:rsidP="00144963">
            <w:pPr>
              <w:autoSpaceDE w:val="0"/>
              <w:autoSpaceDN w:val="0"/>
              <w:adjustRightInd w:val="0"/>
              <w:spacing w:after="0"/>
              <w:jc w:val="both"/>
              <w:rPr>
                <w:rFonts w:ascii="Times New Roman" w:hAnsi="Times New Roman" w:cs="Times New Roman"/>
                <w:sz w:val="24"/>
                <w:szCs w:val="24"/>
              </w:rPr>
            </w:pPr>
            <w:r w:rsidRPr="00CC4B0C">
              <w:rPr>
                <w:rFonts w:ascii="Times New Roman" w:hAnsi="Times New Roman" w:cs="Times New Roman"/>
                <w:sz w:val="24"/>
                <w:szCs w:val="24"/>
              </w:rPr>
              <w:t xml:space="preserve">  3) од 1,3 m до 1,8 m износи – 18 t, односно 19 t ако је погонска осовина опремљена удвојеним пнеуматицима и ваздушним ослањањем.</w:t>
            </w:r>
          </w:p>
        </w:tc>
      </w:tr>
    </w:tbl>
    <w:p w:rsidR="00B51C91" w:rsidRDefault="00B51C91" w:rsidP="00144963">
      <w:pPr>
        <w:pStyle w:val="Default"/>
        <w:spacing w:after="120" w:line="276" w:lineRule="auto"/>
        <w:jc w:val="center"/>
        <w:rPr>
          <w:rFonts w:ascii="Times New Roman" w:hAnsi="Times New Roman" w:cs="Times New Roman"/>
          <w:b/>
          <w:bCs/>
        </w:rPr>
      </w:pPr>
    </w:p>
    <w:tbl>
      <w:tblPr>
        <w:tblStyle w:val="TableGrid"/>
        <w:tblW w:w="0" w:type="auto"/>
        <w:tblBorders>
          <w:top w:val="none" w:sz="0" w:space="0" w:color="auto"/>
          <w:left w:val="none" w:sz="0" w:space="0" w:color="auto"/>
          <w:bottom w:val="single" w:sz="4" w:space="0" w:color="auto"/>
          <w:right w:val="none" w:sz="0" w:space="0" w:color="auto"/>
          <w:insideH w:val="single" w:sz="4" w:space="0" w:color="auto"/>
          <w:insideV w:val="single" w:sz="4" w:space="0" w:color="auto"/>
        </w:tblBorders>
        <w:tblLook w:val="04A0"/>
      </w:tblPr>
      <w:tblGrid>
        <w:gridCol w:w="9620"/>
      </w:tblGrid>
      <w:tr w:rsidR="00B51C91" w:rsidTr="008A33F4">
        <w:tc>
          <w:tcPr>
            <w:tcW w:w="9620" w:type="dxa"/>
            <w:shd w:val="clear" w:color="auto" w:fill="D9D9D9" w:themeFill="background1" w:themeFillShade="D9"/>
          </w:tcPr>
          <w:p w:rsidR="00B51C91" w:rsidRPr="008B3F23" w:rsidRDefault="00B51C91" w:rsidP="00153293">
            <w:pPr>
              <w:pStyle w:val="Default"/>
              <w:jc w:val="center"/>
              <w:rPr>
                <w:rFonts w:ascii="Times New Roman" w:hAnsi="Times New Roman" w:cs="Times New Roman"/>
                <w:b/>
                <w:bCs/>
                <w:i/>
              </w:rPr>
            </w:pPr>
            <w:r w:rsidRPr="008B3F23">
              <w:rPr>
                <w:rFonts w:ascii="Times New Roman" w:hAnsi="Times New Roman" w:cs="Times New Roman"/>
                <w:b/>
                <w:bCs/>
                <w:i/>
              </w:rPr>
              <w:t>Члан 25.</w:t>
            </w:r>
          </w:p>
        </w:tc>
      </w:tr>
      <w:tr w:rsidR="00B51C91" w:rsidTr="008B3F23">
        <w:tc>
          <w:tcPr>
            <w:tcW w:w="9620" w:type="dxa"/>
          </w:tcPr>
          <w:p w:rsidR="00B51C91" w:rsidRPr="00B51C91" w:rsidRDefault="00B51C91" w:rsidP="00B51C91">
            <w:pPr>
              <w:pStyle w:val="Default"/>
              <w:jc w:val="both"/>
              <w:rPr>
                <w:rFonts w:ascii="Times New Roman" w:hAnsi="Times New Roman" w:cs="Times New Roman"/>
                <w:bCs/>
              </w:rPr>
            </w:pPr>
            <w:r w:rsidRPr="00B51C91">
              <w:rPr>
                <w:rFonts w:ascii="Times New Roman" w:hAnsi="Times New Roman" w:cs="Times New Roman"/>
                <w:bCs/>
              </w:rPr>
              <w:t>Уређај за управљање возилом на сваком возилу мора испуњавати захтеве</w:t>
            </w:r>
            <w:r>
              <w:rPr>
                <w:rFonts w:ascii="Times New Roman" w:hAnsi="Times New Roman" w:cs="Times New Roman"/>
                <w:bCs/>
              </w:rPr>
              <w:t xml:space="preserve"> </w:t>
            </w:r>
            <w:r w:rsidRPr="00B51C91">
              <w:rPr>
                <w:rFonts w:ascii="Times New Roman" w:hAnsi="Times New Roman" w:cs="Times New Roman"/>
                <w:bCs/>
              </w:rPr>
              <w:t>једнообразних техничких услова, бити поуздан и изведен тако да возач може лако,</w:t>
            </w:r>
            <w:r>
              <w:rPr>
                <w:rFonts w:ascii="Times New Roman" w:hAnsi="Times New Roman" w:cs="Times New Roman"/>
                <w:bCs/>
              </w:rPr>
              <w:t xml:space="preserve"> </w:t>
            </w:r>
            <w:r w:rsidRPr="00B51C91">
              <w:rPr>
                <w:rFonts w:ascii="Times New Roman" w:hAnsi="Times New Roman" w:cs="Times New Roman"/>
                <w:bCs/>
              </w:rPr>
              <w:t>брзо и на сигуран начин мењати правац кретања возила.</w:t>
            </w:r>
          </w:p>
        </w:tc>
      </w:tr>
    </w:tbl>
    <w:p w:rsidR="00B51C91" w:rsidRDefault="00B51C91" w:rsidP="00144963">
      <w:pPr>
        <w:pStyle w:val="Default"/>
        <w:spacing w:after="120" w:line="276" w:lineRule="auto"/>
        <w:jc w:val="center"/>
        <w:rPr>
          <w:rFonts w:ascii="Times New Roman" w:hAnsi="Times New Roman" w:cs="Times New Roman"/>
          <w:b/>
          <w:bCs/>
        </w:rPr>
      </w:pPr>
    </w:p>
    <w:tbl>
      <w:tblPr>
        <w:tblStyle w:val="TableGrid"/>
        <w:tblW w:w="0" w:type="auto"/>
        <w:tblBorders>
          <w:top w:val="none" w:sz="0" w:space="0" w:color="auto"/>
          <w:left w:val="none" w:sz="0" w:space="0" w:color="auto"/>
          <w:bottom w:val="single" w:sz="4" w:space="0" w:color="auto"/>
          <w:right w:val="none" w:sz="0" w:space="0" w:color="auto"/>
          <w:insideH w:val="single" w:sz="4" w:space="0" w:color="auto"/>
          <w:insideV w:val="single" w:sz="4" w:space="0" w:color="auto"/>
        </w:tblBorders>
        <w:tblLook w:val="04A0"/>
      </w:tblPr>
      <w:tblGrid>
        <w:gridCol w:w="9620"/>
      </w:tblGrid>
      <w:tr w:rsidR="00153293" w:rsidTr="008A33F4">
        <w:tc>
          <w:tcPr>
            <w:tcW w:w="9620" w:type="dxa"/>
            <w:shd w:val="clear" w:color="auto" w:fill="D9D9D9" w:themeFill="background1" w:themeFillShade="D9"/>
          </w:tcPr>
          <w:p w:rsidR="00153293" w:rsidRPr="008B3F23" w:rsidRDefault="00153293" w:rsidP="00153293">
            <w:pPr>
              <w:pStyle w:val="Default"/>
              <w:jc w:val="center"/>
              <w:rPr>
                <w:rFonts w:ascii="Times New Roman" w:hAnsi="Times New Roman" w:cs="Times New Roman"/>
                <w:b/>
                <w:bCs/>
                <w:i/>
              </w:rPr>
            </w:pPr>
            <w:r w:rsidRPr="008B3F23">
              <w:rPr>
                <w:rFonts w:ascii="Times New Roman" w:hAnsi="Times New Roman" w:cs="Times New Roman"/>
                <w:b/>
                <w:bCs/>
                <w:i/>
              </w:rPr>
              <w:t>Члан 26.</w:t>
            </w:r>
          </w:p>
        </w:tc>
      </w:tr>
      <w:tr w:rsidR="00153293" w:rsidTr="008B3F23">
        <w:tc>
          <w:tcPr>
            <w:tcW w:w="9620" w:type="dxa"/>
          </w:tcPr>
          <w:p w:rsidR="00153293" w:rsidRDefault="00153293" w:rsidP="00336247">
            <w:pPr>
              <w:pStyle w:val="Default"/>
              <w:spacing w:line="276" w:lineRule="auto"/>
              <w:jc w:val="both"/>
              <w:rPr>
                <w:rFonts w:ascii="Times New Roman" w:hAnsi="Times New Roman" w:cs="Times New Roman"/>
                <w:bCs/>
              </w:rPr>
            </w:pPr>
            <w:r w:rsidRPr="00153293">
              <w:rPr>
                <w:rFonts w:ascii="Times New Roman" w:hAnsi="Times New Roman" w:cs="Times New Roman"/>
                <w:bCs/>
              </w:rPr>
              <w:t>Уређаји за заустављање (у даљем тексту: систем за кочење) мора да омогући возачу да на безбедан, брз и ефикасан начин постепено смањује брзину кретања возила, или да заустави возило или да задржи возило у месту ако је оно већ заустављено, без обзира на брзину којом се оно креће и оптерећење возила ако је оно у декларисаним границама, а на путу са уздужним нагибом на коме је предвиђено кретање тог возила.</w:t>
            </w:r>
          </w:p>
          <w:p w:rsidR="00153293" w:rsidRPr="00153293" w:rsidRDefault="00153293" w:rsidP="00336247">
            <w:pPr>
              <w:pStyle w:val="Default"/>
              <w:spacing w:line="276" w:lineRule="auto"/>
              <w:jc w:val="both"/>
              <w:rPr>
                <w:rFonts w:ascii="Times New Roman" w:hAnsi="Times New Roman" w:cs="Times New Roman"/>
                <w:bCs/>
              </w:rPr>
            </w:pPr>
          </w:p>
          <w:p w:rsidR="00153293" w:rsidRDefault="00153293" w:rsidP="00336247">
            <w:pPr>
              <w:pStyle w:val="Default"/>
              <w:spacing w:line="276" w:lineRule="auto"/>
              <w:jc w:val="both"/>
              <w:rPr>
                <w:rFonts w:ascii="Times New Roman" w:hAnsi="Times New Roman" w:cs="Times New Roman"/>
                <w:b/>
                <w:bCs/>
              </w:rPr>
            </w:pPr>
            <w:r w:rsidRPr="00153293">
              <w:rPr>
                <w:rFonts w:ascii="Times New Roman" w:hAnsi="Times New Roman" w:cs="Times New Roman"/>
                <w:bCs/>
              </w:rPr>
              <w:t>Кочиони систем мора да задовољи техничке услове прописане једнообразним техничким условима, односно услове прописане овим правилником.</w:t>
            </w:r>
          </w:p>
        </w:tc>
      </w:tr>
    </w:tbl>
    <w:tbl>
      <w:tblPr>
        <w:tblStyle w:val="TableGrid"/>
        <w:tblpPr w:leftFromText="180" w:rightFromText="180" w:vertAnchor="text" w:tblpY="-81"/>
        <w:tblW w:w="0" w:type="auto"/>
        <w:tblBorders>
          <w:top w:val="none" w:sz="0" w:space="0" w:color="auto"/>
          <w:left w:val="none" w:sz="0" w:space="0" w:color="auto"/>
          <w:bottom w:val="single" w:sz="4" w:space="0" w:color="auto"/>
          <w:right w:val="none" w:sz="0" w:space="0" w:color="auto"/>
          <w:insideH w:val="single" w:sz="4" w:space="0" w:color="auto"/>
          <w:insideV w:val="single" w:sz="4" w:space="0" w:color="auto"/>
        </w:tblBorders>
        <w:tblLook w:val="04A0"/>
      </w:tblPr>
      <w:tblGrid>
        <w:gridCol w:w="9620"/>
      </w:tblGrid>
      <w:tr w:rsidR="00336247" w:rsidTr="008A33F4">
        <w:tc>
          <w:tcPr>
            <w:tcW w:w="9620" w:type="dxa"/>
            <w:shd w:val="clear" w:color="auto" w:fill="D9D9D9" w:themeFill="background1" w:themeFillShade="D9"/>
          </w:tcPr>
          <w:p w:rsidR="00336247" w:rsidRPr="00AD5A64" w:rsidRDefault="00AD5A64" w:rsidP="00336247">
            <w:pPr>
              <w:pStyle w:val="Default"/>
              <w:spacing w:line="276" w:lineRule="auto"/>
              <w:jc w:val="center"/>
              <w:rPr>
                <w:rFonts w:ascii="Times New Roman" w:hAnsi="Times New Roman" w:cs="Times New Roman"/>
                <w:b/>
                <w:bCs/>
                <w:i/>
              </w:rPr>
            </w:pPr>
            <w:r>
              <w:rPr>
                <w:rFonts w:ascii="Times New Roman" w:hAnsi="Times New Roman" w:cs="Times New Roman"/>
                <w:b/>
                <w:bCs/>
                <w:i/>
              </w:rPr>
              <w:lastRenderedPageBreak/>
              <w:t>Члан 30.</w:t>
            </w:r>
          </w:p>
        </w:tc>
      </w:tr>
      <w:tr w:rsidR="00336247" w:rsidTr="008B3F23">
        <w:tc>
          <w:tcPr>
            <w:tcW w:w="9620" w:type="dxa"/>
          </w:tcPr>
          <w:p w:rsidR="00336247" w:rsidRPr="00CC4B0C" w:rsidRDefault="00336247" w:rsidP="00336247">
            <w:pPr>
              <w:pStyle w:val="Default"/>
              <w:spacing w:line="276" w:lineRule="auto"/>
              <w:jc w:val="both"/>
              <w:rPr>
                <w:rFonts w:ascii="Times New Roman" w:hAnsi="Times New Roman" w:cs="Times New Roman"/>
              </w:rPr>
            </w:pPr>
            <w:r w:rsidRPr="00CC4B0C">
              <w:rPr>
                <w:rFonts w:ascii="Times New Roman" w:hAnsi="Times New Roman" w:cs="Times New Roman"/>
              </w:rPr>
              <w:t>Против блокирајући систем (АBS) део је радног кочења који регулише проклизавање точкова, у правцу обртања, за време кочења. Услучају отказа АBS, радно кочење мора обезбедити прописане функције и задовољити прописане нормативе кочења.</w:t>
            </w:r>
          </w:p>
          <w:p w:rsidR="00336247" w:rsidRPr="00CC4B0C" w:rsidRDefault="00336247" w:rsidP="00336247">
            <w:pPr>
              <w:pStyle w:val="Default"/>
              <w:spacing w:line="276" w:lineRule="auto"/>
              <w:jc w:val="both"/>
              <w:rPr>
                <w:rFonts w:ascii="Times New Roman" w:hAnsi="Times New Roman" w:cs="Times New Roman"/>
              </w:rPr>
            </w:pPr>
            <w:r w:rsidRPr="00CC4B0C">
              <w:rPr>
                <w:rFonts w:ascii="Times New Roman" w:hAnsi="Times New Roman" w:cs="Times New Roman"/>
              </w:rPr>
              <w:t>Сва серијски произведена возила врста М2, М3, N2, N3, О3 и О4 регистрована први пут у Републици Србији након 1. марта 2011. године, морају да буду опремљена системом против блокирања точкова при кочењу.</w:t>
            </w:r>
          </w:p>
          <w:p w:rsidR="00336247" w:rsidRPr="00153293" w:rsidRDefault="00336247" w:rsidP="00336247">
            <w:pPr>
              <w:pStyle w:val="Default"/>
              <w:spacing w:line="276" w:lineRule="auto"/>
              <w:jc w:val="both"/>
              <w:rPr>
                <w:rFonts w:ascii="Times New Roman" w:hAnsi="Times New Roman" w:cs="Times New Roman"/>
              </w:rPr>
            </w:pPr>
            <w:r w:rsidRPr="00CC4B0C">
              <w:rPr>
                <w:rFonts w:ascii="Times New Roman" w:hAnsi="Times New Roman" w:cs="Times New Roman"/>
              </w:rPr>
              <w:t>Контрола исправности АBS мора бити обезбеђена путем оптичког индикатора који мора бити у видном пољу возача.</w:t>
            </w:r>
          </w:p>
        </w:tc>
      </w:tr>
    </w:tbl>
    <w:p w:rsidR="00153293" w:rsidRDefault="00153293" w:rsidP="00336247">
      <w:pPr>
        <w:pStyle w:val="Default"/>
        <w:spacing w:after="120" w:line="276" w:lineRule="auto"/>
        <w:rPr>
          <w:rFonts w:ascii="Times New Roman" w:hAnsi="Times New Roman" w:cs="Times New Roman"/>
          <w:b/>
          <w:bCs/>
        </w:rPr>
      </w:pPr>
    </w:p>
    <w:tbl>
      <w:tblPr>
        <w:tblStyle w:val="TableGrid"/>
        <w:tblW w:w="0" w:type="auto"/>
        <w:tblBorders>
          <w:top w:val="none" w:sz="0" w:space="0" w:color="auto"/>
          <w:left w:val="none" w:sz="0" w:space="0" w:color="auto"/>
          <w:bottom w:val="none" w:sz="0" w:space="0" w:color="auto"/>
          <w:right w:val="none" w:sz="0" w:space="0" w:color="auto"/>
          <w:insideH w:val="single" w:sz="4" w:space="0" w:color="auto"/>
          <w:insideV w:val="none" w:sz="0" w:space="0" w:color="auto"/>
        </w:tblBorders>
        <w:tblLook w:val="04A0"/>
      </w:tblPr>
      <w:tblGrid>
        <w:gridCol w:w="9620"/>
      </w:tblGrid>
      <w:tr w:rsidR="00336247" w:rsidTr="008A33F4">
        <w:tc>
          <w:tcPr>
            <w:tcW w:w="9620" w:type="dxa"/>
            <w:shd w:val="clear" w:color="auto" w:fill="D9D9D9" w:themeFill="background1" w:themeFillShade="D9"/>
          </w:tcPr>
          <w:p w:rsidR="00336247" w:rsidRPr="00C6053A" w:rsidRDefault="00336247" w:rsidP="00336247">
            <w:pPr>
              <w:pStyle w:val="stil4clan"/>
              <w:spacing w:before="0" w:after="0" w:line="276" w:lineRule="auto"/>
              <w:rPr>
                <w:i/>
                <w:sz w:val="24"/>
                <w:szCs w:val="24"/>
              </w:rPr>
            </w:pPr>
            <w:r w:rsidRPr="00C6053A">
              <w:rPr>
                <w:i/>
                <w:sz w:val="24"/>
                <w:szCs w:val="24"/>
              </w:rPr>
              <w:t xml:space="preserve">Члан 41. </w:t>
            </w:r>
          </w:p>
        </w:tc>
      </w:tr>
      <w:tr w:rsidR="00336247" w:rsidTr="003313C0">
        <w:tc>
          <w:tcPr>
            <w:tcW w:w="9620" w:type="dxa"/>
          </w:tcPr>
          <w:p w:rsidR="00336247" w:rsidRPr="00CC4B0C" w:rsidRDefault="00336247" w:rsidP="00336247">
            <w:pPr>
              <w:pStyle w:val="stil1tekst"/>
              <w:spacing w:line="276" w:lineRule="auto"/>
              <w:ind w:left="0" w:right="0" w:firstLine="0"/>
            </w:pPr>
            <w:r w:rsidRPr="00CC4B0C">
              <w:t>Kочни коефицијент означава процентуални однос успорења возила и убрзања земљине теже. За потребе овог правилника усваја се да убрзање земљине теже износи 10 m/s</w:t>
            </w:r>
            <w:r w:rsidRPr="00CC4B0C">
              <w:rPr>
                <w:vertAlign w:val="superscript"/>
              </w:rPr>
              <w:t>2</w:t>
            </w:r>
            <w:r w:rsidRPr="00CC4B0C">
              <w:t>.  Кочни коефицијент возила израчунава се као однос збира свих сила остварених током мерења на уређају за мерење кочних сила и укупне масе возила помножене са 10 m/s</w:t>
            </w:r>
            <w:r w:rsidRPr="00CC4B0C">
              <w:rPr>
                <w:vertAlign w:val="superscript"/>
              </w:rPr>
              <w:t>2</w:t>
            </w:r>
            <w:r w:rsidRPr="00CC4B0C">
              <w:t xml:space="preserve"> а изражава се у процентима.  Прописане најмање вредности кочног коефиције</w:t>
            </w:r>
            <w:r>
              <w:t>нта, које су наведене у табели 4</w:t>
            </w:r>
            <w:r w:rsidRPr="00CC4B0C">
              <w:t>.1, морају се остварити при дејству силе на команду кочног система која не сме прећи прописану силу активирања дату у истој табели.</w:t>
            </w:r>
          </w:p>
          <w:tbl>
            <w:tblPr>
              <w:tblpPr w:leftFromText="180" w:rightFromText="180" w:vertAnchor="text" w:horzAnchor="margin" w:tblpY="148"/>
              <w:tblW w:w="9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03"/>
              <w:gridCol w:w="1399"/>
              <w:gridCol w:w="1321"/>
              <w:gridCol w:w="1321"/>
              <w:gridCol w:w="1086"/>
              <w:gridCol w:w="1381"/>
              <w:gridCol w:w="1492"/>
            </w:tblGrid>
            <w:tr w:rsidR="00336247" w:rsidRPr="00781C30" w:rsidTr="00C6053A">
              <w:trPr>
                <w:trHeight w:val="299"/>
              </w:trPr>
              <w:tc>
                <w:tcPr>
                  <w:tcW w:w="9603" w:type="dxa"/>
                  <w:gridSpan w:val="7"/>
                  <w:shd w:val="clear" w:color="auto" w:fill="FFFFFF" w:themeFill="background1"/>
                  <w:vAlign w:val="center"/>
                </w:tcPr>
                <w:p w:rsidR="00336247" w:rsidRPr="00781C30" w:rsidRDefault="00336247" w:rsidP="00781C30">
                  <w:pPr>
                    <w:pStyle w:val="Default"/>
                    <w:spacing w:line="276" w:lineRule="auto"/>
                    <w:jc w:val="center"/>
                    <w:rPr>
                      <w:rFonts w:ascii="Times New Roman" w:hAnsi="Times New Roman" w:cs="Times New Roman"/>
                      <w:i/>
                      <w:sz w:val="22"/>
                      <w:szCs w:val="22"/>
                    </w:rPr>
                  </w:pPr>
                  <w:r w:rsidRPr="00781C30">
                    <w:rPr>
                      <w:rFonts w:ascii="Times New Roman" w:hAnsi="Times New Roman" w:cs="Times New Roman"/>
                      <w:b/>
                      <w:i/>
                      <w:sz w:val="22"/>
                      <w:szCs w:val="22"/>
                    </w:rPr>
                    <w:t>Табела 4.1</w:t>
                  </w:r>
                  <w:r w:rsidRPr="00781C30">
                    <w:rPr>
                      <w:rFonts w:ascii="Times New Roman" w:hAnsi="Times New Roman" w:cs="Times New Roman"/>
                      <w:i/>
                      <w:sz w:val="22"/>
                      <w:szCs w:val="22"/>
                    </w:rPr>
                    <w:t>. Прописане в</w:t>
                  </w:r>
                  <w:r w:rsidR="00465843">
                    <w:rPr>
                      <w:rFonts w:ascii="Times New Roman" w:hAnsi="Times New Roman" w:cs="Times New Roman"/>
                      <w:i/>
                      <w:sz w:val="22"/>
                      <w:szCs w:val="22"/>
                    </w:rPr>
                    <w:t>редности кочних коефицијената [15</w:t>
                  </w:r>
                  <w:r w:rsidRPr="00781C30">
                    <w:rPr>
                      <w:rFonts w:ascii="Times New Roman" w:hAnsi="Times New Roman" w:cs="Times New Roman"/>
                      <w:i/>
                      <w:sz w:val="22"/>
                      <w:szCs w:val="22"/>
                    </w:rPr>
                    <w:t>]</w:t>
                  </w:r>
                </w:p>
              </w:tc>
            </w:tr>
            <w:tr w:rsidR="00336247" w:rsidRPr="00781C30" w:rsidTr="00C6053A">
              <w:trPr>
                <w:trHeight w:val="299"/>
              </w:trPr>
              <w:tc>
                <w:tcPr>
                  <w:tcW w:w="1552" w:type="dxa"/>
                  <w:vMerge w:val="restart"/>
                  <w:vAlign w:val="center"/>
                </w:tcPr>
                <w:p w:rsidR="00336247" w:rsidRPr="00781C30" w:rsidRDefault="00336247" w:rsidP="00781C30">
                  <w:pPr>
                    <w:pStyle w:val="Default"/>
                    <w:spacing w:line="276" w:lineRule="auto"/>
                    <w:jc w:val="center"/>
                    <w:rPr>
                      <w:rFonts w:ascii="Times New Roman" w:hAnsi="Times New Roman" w:cs="Times New Roman"/>
                      <w:sz w:val="22"/>
                      <w:szCs w:val="22"/>
                    </w:rPr>
                  </w:pPr>
                  <w:r w:rsidRPr="00781C30">
                    <w:rPr>
                      <w:rFonts w:ascii="Times New Roman" w:hAnsi="Times New Roman" w:cs="Times New Roman"/>
                      <w:sz w:val="22"/>
                      <w:szCs w:val="22"/>
                    </w:rPr>
                    <w:t>КАТЕГОРИЈА ВОЗИЛА</w:t>
                  </w:r>
                </w:p>
              </w:tc>
              <w:tc>
                <w:tcPr>
                  <w:tcW w:w="4002" w:type="dxa"/>
                  <w:gridSpan w:val="3"/>
                  <w:vAlign w:val="center"/>
                </w:tcPr>
                <w:p w:rsidR="00336247" w:rsidRPr="00781C30" w:rsidRDefault="00336247" w:rsidP="00781C30">
                  <w:pPr>
                    <w:pStyle w:val="Default"/>
                    <w:spacing w:line="276" w:lineRule="auto"/>
                    <w:jc w:val="center"/>
                    <w:rPr>
                      <w:rFonts w:ascii="Times New Roman" w:hAnsi="Times New Roman" w:cs="Times New Roman"/>
                      <w:sz w:val="22"/>
                      <w:szCs w:val="22"/>
                    </w:rPr>
                  </w:pPr>
                  <w:r w:rsidRPr="00781C30">
                    <w:rPr>
                      <w:rFonts w:ascii="Times New Roman" w:hAnsi="Times New Roman" w:cs="Times New Roman"/>
                      <w:sz w:val="22"/>
                      <w:szCs w:val="22"/>
                    </w:rPr>
                    <w:t>РАДНО КОЧЕЊЕ</w:t>
                  </w:r>
                </w:p>
              </w:tc>
              <w:tc>
                <w:tcPr>
                  <w:tcW w:w="4049" w:type="dxa"/>
                  <w:gridSpan w:val="3"/>
                  <w:vAlign w:val="center"/>
                </w:tcPr>
                <w:p w:rsidR="00336247" w:rsidRPr="00781C30" w:rsidRDefault="00336247" w:rsidP="00781C30">
                  <w:pPr>
                    <w:pStyle w:val="Default"/>
                    <w:spacing w:line="276" w:lineRule="auto"/>
                    <w:jc w:val="center"/>
                    <w:rPr>
                      <w:rFonts w:ascii="Times New Roman" w:hAnsi="Times New Roman" w:cs="Times New Roman"/>
                      <w:sz w:val="22"/>
                      <w:szCs w:val="22"/>
                    </w:rPr>
                  </w:pPr>
                  <w:r w:rsidRPr="00781C30">
                    <w:rPr>
                      <w:rFonts w:ascii="Times New Roman" w:hAnsi="Times New Roman" w:cs="Times New Roman"/>
                      <w:sz w:val="22"/>
                      <w:szCs w:val="22"/>
                    </w:rPr>
                    <w:t>ПОМОЋНО КОЧЕЊЕ</w:t>
                  </w:r>
                </w:p>
              </w:tc>
            </w:tr>
            <w:tr w:rsidR="00336247" w:rsidRPr="00781C30" w:rsidTr="00C6053A">
              <w:trPr>
                <w:trHeight w:val="151"/>
              </w:trPr>
              <w:tc>
                <w:tcPr>
                  <w:tcW w:w="1552" w:type="dxa"/>
                  <w:vMerge/>
                  <w:vAlign w:val="center"/>
                </w:tcPr>
                <w:p w:rsidR="00336247" w:rsidRPr="00781C30" w:rsidRDefault="00336247" w:rsidP="00781C30">
                  <w:pPr>
                    <w:pStyle w:val="Default"/>
                    <w:spacing w:line="276" w:lineRule="auto"/>
                    <w:jc w:val="center"/>
                    <w:rPr>
                      <w:rFonts w:ascii="Times New Roman" w:hAnsi="Times New Roman" w:cs="Times New Roman"/>
                      <w:sz w:val="22"/>
                      <w:szCs w:val="22"/>
                    </w:rPr>
                  </w:pPr>
                </w:p>
              </w:tc>
              <w:tc>
                <w:tcPr>
                  <w:tcW w:w="1392" w:type="dxa"/>
                  <w:vMerge w:val="restart"/>
                  <w:vAlign w:val="center"/>
                </w:tcPr>
                <w:p w:rsidR="00336247" w:rsidRPr="00781C30" w:rsidRDefault="00336247" w:rsidP="00781C30">
                  <w:pPr>
                    <w:pStyle w:val="Default"/>
                    <w:spacing w:line="276" w:lineRule="auto"/>
                    <w:jc w:val="center"/>
                    <w:rPr>
                      <w:rFonts w:ascii="Times New Roman" w:hAnsi="Times New Roman" w:cs="Times New Roman"/>
                      <w:sz w:val="22"/>
                      <w:szCs w:val="22"/>
                    </w:rPr>
                  </w:pPr>
                  <w:r w:rsidRPr="00781C30">
                    <w:rPr>
                      <w:rFonts w:ascii="Times New Roman" w:hAnsi="Times New Roman" w:cs="Times New Roman"/>
                      <w:sz w:val="22"/>
                      <w:szCs w:val="22"/>
                    </w:rPr>
                    <w:t>Кочни коефицијент</w:t>
                  </w:r>
                </w:p>
              </w:tc>
              <w:tc>
                <w:tcPr>
                  <w:tcW w:w="2610" w:type="dxa"/>
                  <w:gridSpan w:val="2"/>
                  <w:vAlign w:val="center"/>
                </w:tcPr>
                <w:p w:rsidR="00336247" w:rsidRPr="00781C30" w:rsidRDefault="00336247" w:rsidP="00781C30">
                  <w:pPr>
                    <w:pStyle w:val="Default"/>
                    <w:spacing w:line="276" w:lineRule="auto"/>
                    <w:jc w:val="center"/>
                    <w:rPr>
                      <w:rFonts w:ascii="Times New Roman" w:hAnsi="Times New Roman" w:cs="Times New Roman"/>
                      <w:sz w:val="22"/>
                      <w:szCs w:val="22"/>
                    </w:rPr>
                  </w:pPr>
                  <w:r w:rsidRPr="00781C30">
                    <w:rPr>
                      <w:rFonts w:ascii="Times New Roman" w:hAnsi="Times New Roman" w:cs="Times New Roman"/>
                      <w:sz w:val="22"/>
                      <w:szCs w:val="22"/>
                    </w:rPr>
                    <w:t>Сила активирања</w:t>
                  </w:r>
                </w:p>
              </w:tc>
              <w:tc>
                <w:tcPr>
                  <w:tcW w:w="1112" w:type="dxa"/>
                  <w:vMerge w:val="restart"/>
                  <w:vAlign w:val="center"/>
                </w:tcPr>
                <w:p w:rsidR="00336247" w:rsidRPr="00781C30" w:rsidRDefault="00336247" w:rsidP="00781C30">
                  <w:pPr>
                    <w:pStyle w:val="Default"/>
                    <w:spacing w:line="276" w:lineRule="auto"/>
                    <w:jc w:val="center"/>
                    <w:rPr>
                      <w:rFonts w:ascii="Times New Roman" w:hAnsi="Times New Roman" w:cs="Times New Roman"/>
                      <w:sz w:val="22"/>
                      <w:szCs w:val="22"/>
                    </w:rPr>
                  </w:pPr>
                  <w:r w:rsidRPr="00781C30">
                    <w:rPr>
                      <w:rFonts w:ascii="Times New Roman" w:hAnsi="Times New Roman" w:cs="Times New Roman"/>
                      <w:sz w:val="22"/>
                      <w:szCs w:val="22"/>
                    </w:rPr>
                    <w:t>Кочни коеф.</w:t>
                  </w:r>
                </w:p>
              </w:tc>
              <w:tc>
                <w:tcPr>
                  <w:tcW w:w="2936" w:type="dxa"/>
                  <w:gridSpan w:val="2"/>
                  <w:vAlign w:val="center"/>
                </w:tcPr>
                <w:p w:rsidR="00336247" w:rsidRPr="00781C30" w:rsidRDefault="00336247" w:rsidP="00781C30">
                  <w:pPr>
                    <w:pStyle w:val="Default"/>
                    <w:spacing w:line="276" w:lineRule="auto"/>
                    <w:jc w:val="center"/>
                    <w:rPr>
                      <w:rFonts w:ascii="Times New Roman" w:hAnsi="Times New Roman" w:cs="Times New Roman"/>
                      <w:sz w:val="22"/>
                      <w:szCs w:val="22"/>
                    </w:rPr>
                  </w:pPr>
                  <w:r w:rsidRPr="00781C30">
                    <w:rPr>
                      <w:rFonts w:ascii="Times New Roman" w:hAnsi="Times New Roman" w:cs="Times New Roman"/>
                      <w:sz w:val="22"/>
                      <w:szCs w:val="22"/>
                    </w:rPr>
                    <w:t>Сила активирања</w:t>
                  </w:r>
                </w:p>
              </w:tc>
            </w:tr>
            <w:tr w:rsidR="00336247" w:rsidRPr="00781C30" w:rsidTr="00C6053A">
              <w:trPr>
                <w:trHeight w:val="151"/>
              </w:trPr>
              <w:tc>
                <w:tcPr>
                  <w:tcW w:w="1552" w:type="dxa"/>
                  <w:vMerge/>
                  <w:vAlign w:val="center"/>
                </w:tcPr>
                <w:p w:rsidR="00336247" w:rsidRPr="00781C30" w:rsidRDefault="00336247" w:rsidP="00781C30">
                  <w:pPr>
                    <w:pStyle w:val="Default"/>
                    <w:spacing w:line="276" w:lineRule="auto"/>
                    <w:jc w:val="center"/>
                    <w:rPr>
                      <w:rFonts w:ascii="Times New Roman" w:hAnsi="Times New Roman" w:cs="Times New Roman"/>
                      <w:sz w:val="22"/>
                      <w:szCs w:val="22"/>
                    </w:rPr>
                  </w:pPr>
                </w:p>
              </w:tc>
              <w:tc>
                <w:tcPr>
                  <w:tcW w:w="1392" w:type="dxa"/>
                  <w:vMerge/>
                  <w:vAlign w:val="center"/>
                </w:tcPr>
                <w:p w:rsidR="00336247" w:rsidRPr="00781C30" w:rsidRDefault="00336247" w:rsidP="00781C30">
                  <w:pPr>
                    <w:pStyle w:val="Default"/>
                    <w:spacing w:line="276" w:lineRule="auto"/>
                    <w:jc w:val="center"/>
                    <w:rPr>
                      <w:rFonts w:ascii="Times New Roman" w:hAnsi="Times New Roman" w:cs="Times New Roman"/>
                      <w:sz w:val="22"/>
                      <w:szCs w:val="22"/>
                    </w:rPr>
                  </w:pPr>
                </w:p>
              </w:tc>
              <w:tc>
                <w:tcPr>
                  <w:tcW w:w="1305" w:type="dxa"/>
                  <w:vAlign w:val="center"/>
                </w:tcPr>
                <w:p w:rsidR="00336247" w:rsidRPr="00781C30" w:rsidRDefault="00336247" w:rsidP="00781C30">
                  <w:pPr>
                    <w:pStyle w:val="Default"/>
                    <w:spacing w:line="276" w:lineRule="auto"/>
                    <w:jc w:val="center"/>
                    <w:rPr>
                      <w:rFonts w:ascii="Times New Roman" w:hAnsi="Times New Roman" w:cs="Times New Roman"/>
                      <w:sz w:val="22"/>
                      <w:szCs w:val="22"/>
                    </w:rPr>
                  </w:pPr>
                  <w:r w:rsidRPr="00781C30">
                    <w:rPr>
                      <w:rFonts w:ascii="Times New Roman" w:hAnsi="Times New Roman" w:cs="Times New Roman"/>
                      <w:sz w:val="22"/>
                      <w:szCs w:val="22"/>
                    </w:rPr>
                    <w:t>Ножно</w:t>
                  </w:r>
                </w:p>
                <w:p w:rsidR="00336247" w:rsidRPr="00781C30" w:rsidRDefault="00336247" w:rsidP="00781C30">
                  <w:pPr>
                    <w:pStyle w:val="Default"/>
                    <w:spacing w:line="276" w:lineRule="auto"/>
                    <w:jc w:val="center"/>
                    <w:rPr>
                      <w:rFonts w:ascii="Times New Roman" w:hAnsi="Times New Roman" w:cs="Times New Roman"/>
                      <w:sz w:val="22"/>
                      <w:szCs w:val="22"/>
                    </w:rPr>
                  </w:pPr>
                  <w:r w:rsidRPr="00781C30">
                    <w:rPr>
                      <w:rFonts w:ascii="Times New Roman" w:hAnsi="Times New Roman" w:cs="Times New Roman"/>
                      <w:sz w:val="22"/>
                      <w:szCs w:val="22"/>
                    </w:rPr>
                    <w:t>активирање</w:t>
                  </w:r>
                </w:p>
              </w:tc>
              <w:tc>
                <w:tcPr>
                  <w:tcW w:w="1305" w:type="dxa"/>
                  <w:vAlign w:val="center"/>
                </w:tcPr>
                <w:p w:rsidR="00336247" w:rsidRPr="00781C30" w:rsidRDefault="00336247" w:rsidP="00781C30">
                  <w:pPr>
                    <w:pStyle w:val="Default"/>
                    <w:spacing w:line="276" w:lineRule="auto"/>
                    <w:jc w:val="center"/>
                    <w:rPr>
                      <w:rFonts w:ascii="Times New Roman" w:hAnsi="Times New Roman" w:cs="Times New Roman"/>
                      <w:sz w:val="22"/>
                      <w:szCs w:val="22"/>
                    </w:rPr>
                  </w:pPr>
                  <w:r w:rsidRPr="00781C30">
                    <w:rPr>
                      <w:rFonts w:ascii="Times New Roman" w:hAnsi="Times New Roman" w:cs="Times New Roman"/>
                      <w:sz w:val="22"/>
                      <w:szCs w:val="22"/>
                    </w:rPr>
                    <w:t>Ручно</w:t>
                  </w:r>
                </w:p>
                <w:p w:rsidR="00336247" w:rsidRPr="00781C30" w:rsidRDefault="00336247" w:rsidP="00781C30">
                  <w:pPr>
                    <w:pStyle w:val="Default"/>
                    <w:spacing w:line="276" w:lineRule="auto"/>
                    <w:jc w:val="center"/>
                    <w:rPr>
                      <w:rFonts w:ascii="Times New Roman" w:hAnsi="Times New Roman" w:cs="Times New Roman"/>
                      <w:sz w:val="22"/>
                      <w:szCs w:val="22"/>
                    </w:rPr>
                  </w:pPr>
                  <w:r w:rsidRPr="00781C30">
                    <w:rPr>
                      <w:rFonts w:ascii="Times New Roman" w:hAnsi="Times New Roman" w:cs="Times New Roman"/>
                      <w:sz w:val="22"/>
                      <w:szCs w:val="22"/>
                    </w:rPr>
                    <w:t>активирање</w:t>
                  </w:r>
                </w:p>
              </w:tc>
              <w:tc>
                <w:tcPr>
                  <w:tcW w:w="1112" w:type="dxa"/>
                  <w:vMerge/>
                  <w:vAlign w:val="center"/>
                </w:tcPr>
                <w:p w:rsidR="00336247" w:rsidRPr="00781C30" w:rsidRDefault="00336247" w:rsidP="00781C30">
                  <w:pPr>
                    <w:pStyle w:val="Default"/>
                    <w:spacing w:line="276" w:lineRule="auto"/>
                    <w:jc w:val="center"/>
                    <w:rPr>
                      <w:rFonts w:ascii="Times New Roman" w:hAnsi="Times New Roman" w:cs="Times New Roman"/>
                      <w:sz w:val="22"/>
                      <w:szCs w:val="22"/>
                    </w:rPr>
                  </w:pPr>
                </w:p>
              </w:tc>
              <w:tc>
                <w:tcPr>
                  <w:tcW w:w="1387" w:type="dxa"/>
                  <w:vAlign w:val="center"/>
                </w:tcPr>
                <w:p w:rsidR="00336247" w:rsidRPr="00781C30" w:rsidRDefault="00336247" w:rsidP="00781C30">
                  <w:pPr>
                    <w:pStyle w:val="Default"/>
                    <w:spacing w:line="276" w:lineRule="auto"/>
                    <w:jc w:val="center"/>
                    <w:rPr>
                      <w:rFonts w:ascii="Times New Roman" w:hAnsi="Times New Roman" w:cs="Times New Roman"/>
                      <w:sz w:val="22"/>
                      <w:szCs w:val="22"/>
                    </w:rPr>
                  </w:pPr>
                  <w:r w:rsidRPr="00781C30">
                    <w:rPr>
                      <w:rFonts w:ascii="Times New Roman" w:hAnsi="Times New Roman" w:cs="Times New Roman"/>
                      <w:sz w:val="22"/>
                      <w:szCs w:val="22"/>
                    </w:rPr>
                    <w:t>Ножно</w:t>
                  </w:r>
                </w:p>
                <w:p w:rsidR="00336247" w:rsidRPr="00781C30" w:rsidRDefault="00336247" w:rsidP="00781C30">
                  <w:pPr>
                    <w:pStyle w:val="Default"/>
                    <w:spacing w:line="276" w:lineRule="auto"/>
                    <w:jc w:val="center"/>
                    <w:rPr>
                      <w:rFonts w:ascii="Times New Roman" w:hAnsi="Times New Roman" w:cs="Times New Roman"/>
                      <w:sz w:val="22"/>
                      <w:szCs w:val="22"/>
                    </w:rPr>
                  </w:pPr>
                  <w:r w:rsidRPr="00781C30">
                    <w:rPr>
                      <w:rFonts w:ascii="Times New Roman" w:hAnsi="Times New Roman" w:cs="Times New Roman"/>
                      <w:sz w:val="22"/>
                      <w:szCs w:val="22"/>
                    </w:rPr>
                    <w:t>активирање</w:t>
                  </w:r>
                </w:p>
              </w:tc>
              <w:tc>
                <w:tcPr>
                  <w:tcW w:w="1549" w:type="dxa"/>
                  <w:vAlign w:val="center"/>
                </w:tcPr>
                <w:p w:rsidR="00336247" w:rsidRPr="00781C30" w:rsidRDefault="00336247" w:rsidP="00781C30">
                  <w:pPr>
                    <w:pStyle w:val="Default"/>
                    <w:spacing w:line="276" w:lineRule="auto"/>
                    <w:rPr>
                      <w:rFonts w:ascii="Times New Roman" w:hAnsi="Times New Roman" w:cs="Times New Roman"/>
                      <w:sz w:val="22"/>
                      <w:szCs w:val="22"/>
                    </w:rPr>
                  </w:pPr>
                  <w:r w:rsidRPr="00781C30">
                    <w:rPr>
                      <w:rFonts w:ascii="Times New Roman" w:hAnsi="Times New Roman" w:cs="Times New Roman"/>
                      <w:sz w:val="22"/>
                      <w:szCs w:val="22"/>
                    </w:rPr>
                    <w:t xml:space="preserve">  Ручно</w:t>
                  </w:r>
                </w:p>
                <w:p w:rsidR="00336247" w:rsidRPr="00781C30" w:rsidRDefault="00336247" w:rsidP="00781C30">
                  <w:pPr>
                    <w:pStyle w:val="Default"/>
                    <w:spacing w:line="276" w:lineRule="auto"/>
                    <w:rPr>
                      <w:rFonts w:ascii="Times New Roman" w:hAnsi="Times New Roman" w:cs="Times New Roman"/>
                      <w:sz w:val="22"/>
                      <w:szCs w:val="22"/>
                    </w:rPr>
                  </w:pPr>
                  <w:r w:rsidRPr="00781C30">
                    <w:rPr>
                      <w:rFonts w:ascii="Times New Roman" w:hAnsi="Times New Roman" w:cs="Times New Roman"/>
                      <w:sz w:val="22"/>
                      <w:szCs w:val="22"/>
                    </w:rPr>
                    <w:t>актиив.</w:t>
                  </w:r>
                </w:p>
              </w:tc>
            </w:tr>
            <w:tr w:rsidR="00336247" w:rsidRPr="00781C30" w:rsidTr="00C6053A">
              <w:trPr>
                <w:trHeight w:val="151"/>
              </w:trPr>
              <w:tc>
                <w:tcPr>
                  <w:tcW w:w="1552" w:type="dxa"/>
                  <w:vMerge/>
                  <w:vAlign w:val="center"/>
                </w:tcPr>
                <w:p w:rsidR="00336247" w:rsidRPr="00781C30" w:rsidRDefault="00336247" w:rsidP="00781C30">
                  <w:pPr>
                    <w:pStyle w:val="Default"/>
                    <w:spacing w:line="276" w:lineRule="auto"/>
                    <w:jc w:val="center"/>
                    <w:rPr>
                      <w:rFonts w:ascii="Times New Roman" w:hAnsi="Times New Roman" w:cs="Times New Roman"/>
                      <w:sz w:val="22"/>
                      <w:szCs w:val="22"/>
                    </w:rPr>
                  </w:pPr>
                </w:p>
              </w:tc>
              <w:tc>
                <w:tcPr>
                  <w:tcW w:w="1392" w:type="dxa"/>
                  <w:vAlign w:val="center"/>
                </w:tcPr>
                <w:p w:rsidR="00336247" w:rsidRPr="00781C30" w:rsidRDefault="00336247" w:rsidP="00781C30">
                  <w:pPr>
                    <w:pStyle w:val="Default"/>
                    <w:spacing w:line="276" w:lineRule="auto"/>
                    <w:jc w:val="center"/>
                    <w:rPr>
                      <w:rFonts w:ascii="Times New Roman" w:hAnsi="Times New Roman" w:cs="Times New Roman"/>
                      <w:sz w:val="22"/>
                      <w:szCs w:val="22"/>
                    </w:rPr>
                  </w:pPr>
                  <w:r w:rsidRPr="00781C30">
                    <w:rPr>
                      <w:rFonts w:ascii="Times New Roman" w:hAnsi="Times New Roman" w:cs="Times New Roman"/>
                      <w:sz w:val="22"/>
                      <w:szCs w:val="22"/>
                    </w:rPr>
                    <w:t>Kp≥ [%]</w:t>
                  </w:r>
                </w:p>
              </w:tc>
              <w:tc>
                <w:tcPr>
                  <w:tcW w:w="1305" w:type="dxa"/>
                  <w:vAlign w:val="center"/>
                </w:tcPr>
                <w:p w:rsidR="00336247" w:rsidRPr="00781C30" w:rsidRDefault="00336247" w:rsidP="00781C30">
                  <w:pPr>
                    <w:pStyle w:val="Default"/>
                    <w:spacing w:line="276" w:lineRule="auto"/>
                    <w:jc w:val="center"/>
                    <w:rPr>
                      <w:rFonts w:ascii="Times New Roman" w:hAnsi="Times New Roman" w:cs="Times New Roman"/>
                      <w:sz w:val="22"/>
                      <w:szCs w:val="22"/>
                    </w:rPr>
                  </w:pPr>
                  <w:r w:rsidRPr="00781C30">
                    <w:rPr>
                      <w:rFonts w:ascii="Times New Roman" w:hAnsi="Times New Roman" w:cs="Times New Roman"/>
                      <w:sz w:val="22"/>
                      <w:szCs w:val="22"/>
                    </w:rPr>
                    <w:t>F ≤ [daN]</w:t>
                  </w:r>
                </w:p>
              </w:tc>
              <w:tc>
                <w:tcPr>
                  <w:tcW w:w="1305" w:type="dxa"/>
                  <w:vAlign w:val="center"/>
                </w:tcPr>
                <w:p w:rsidR="00336247" w:rsidRPr="00781C30" w:rsidRDefault="00336247" w:rsidP="00781C30">
                  <w:pPr>
                    <w:pStyle w:val="Default"/>
                    <w:spacing w:line="276" w:lineRule="auto"/>
                    <w:jc w:val="center"/>
                    <w:rPr>
                      <w:rFonts w:ascii="Times New Roman" w:hAnsi="Times New Roman" w:cs="Times New Roman"/>
                      <w:sz w:val="22"/>
                      <w:szCs w:val="22"/>
                    </w:rPr>
                  </w:pPr>
                  <w:r w:rsidRPr="00781C30">
                    <w:rPr>
                      <w:rFonts w:ascii="Times New Roman" w:hAnsi="Times New Roman" w:cs="Times New Roman"/>
                      <w:sz w:val="22"/>
                      <w:szCs w:val="22"/>
                    </w:rPr>
                    <w:t>F ≤ [daN]</w:t>
                  </w:r>
                </w:p>
              </w:tc>
              <w:tc>
                <w:tcPr>
                  <w:tcW w:w="1112" w:type="dxa"/>
                  <w:vAlign w:val="center"/>
                </w:tcPr>
                <w:p w:rsidR="00336247" w:rsidRPr="00781C30" w:rsidRDefault="00336247" w:rsidP="00781C30">
                  <w:pPr>
                    <w:pStyle w:val="Default"/>
                    <w:spacing w:line="276" w:lineRule="auto"/>
                    <w:jc w:val="center"/>
                    <w:rPr>
                      <w:rFonts w:ascii="Times New Roman" w:hAnsi="Times New Roman" w:cs="Times New Roman"/>
                      <w:sz w:val="22"/>
                      <w:szCs w:val="22"/>
                    </w:rPr>
                  </w:pPr>
                  <w:r w:rsidRPr="00781C30">
                    <w:rPr>
                      <w:rFonts w:ascii="Times New Roman" w:hAnsi="Times New Roman" w:cs="Times New Roman"/>
                      <w:sz w:val="22"/>
                      <w:szCs w:val="22"/>
                    </w:rPr>
                    <w:t>Kp ≥ [%]</w:t>
                  </w:r>
                </w:p>
              </w:tc>
              <w:tc>
                <w:tcPr>
                  <w:tcW w:w="1387" w:type="dxa"/>
                  <w:vAlign w:val="center"/>
                </w:tcPr>
                <w:p w:rsidR="00336247" w:rsidRPr="00781C30" w:rsidRDefault="00336247" w:rsidP="00781C30">
                  <w:pPr>
                    <w:pStyle w:val="Default"/>
                    <w:spacing w:line="276" w:lineRule="auto"/>
                    <w:jc w:val="center"/>
                    <w:rPr>
                      <w:rFonts w:ascii="Times New Roman" w:hAnsi="Times New Roman" w:cs="Times New Roman"/>
                      <w:sz w:val="22"/>
                      <w:szCs w:val="22"/>
                    </w:rPr>
                  </w:pPr>
                  <w:r w:rsidRPr="00781C30">
                    <w:rPr>
                      <w:rFonts w:ascii="Times New Roman" w:hAnsi="Times New Roman" w:cs="Times New Roman"/>
                      <w:sz w:val="22"/>
                      <w:szCs w:val="22"/>
                    </w:rPr>
                    <w:t>F ≤ [daN]</w:t>
                  </w:r>
                </w:p>
              </w:tc>
              <w:tc>
                <w:tcPr>
                  <w:tcW w:w="1549" w:type="dxa"/>
                  <w:vAlign w:val="center"/>
                </w:tcPr>
                <w:p w:rsidR="00336247" w:rsidRPr="00781C30" w:rsidRDefault="00336247" w:rsidP="00781C30">
                  <w:pPr>
                    <w:pStyle w:val="Default"/>
                    <w:spacing w:line="276" w:lineRule="auto"/>
                    <w:rPr>
                      <w:rFonts w:ascii="Times New Roman" w:hAnsi="Times New Roman" w:cs="Times New Roman"/>
                      <w:sz w:val="22"/>
                      <w:szCs w:val="22"/>
                    </w:rPr>
                  </w:pPr>
                  <w:r w:rsidRPr="00781C30">
                    <w:rPr>
                      <w:rFonts w:ascii="Times New Roman" w:hAnsi="Times New Roman" w:cs="Times New Roman"/>
                      <w:sz w:val="22"/>
                      <w:szCs w:val="22"/>
                    </w:rPr>
                    <w:t xml:space="preserve">  F ≤ [daN]</w:t>
                  </w:r>
                </w:p>
              </w:tc>
            </w:tr>
            <w:tr w:rsidR="00336247" w:rsidRPr="00781C30" w:rsidTr="00C6053A">
              <w:trPr>
                <w:trHeight w:val="315"/>
              </w:trPr>
              <w:tc>
                <w:tcPr>
                  <w:tcW w:w="1552" w:type="dxa"/>
                  <w:vAlign w:val="center"/>
                </w:tcPr>
                <w:p w:rsidR="00336247" w:rsidRPr="00781C30" w:rsidRDefault="00336247" w:rsidP="00781C30">
                  <w:pPr>
                    <w:pStyle w:val="Default"/>
                    <w:spacing w:line="276" w:lineRule="auto"/>
                    <w:jc w:val="center"/>
                    <w:rPr>
                      <w:rFonts w:ascii="Times New Roman" w:hAnsi="Times New Roman" w:cs="Times New Roman"/>
                      <w:b/>
                      <w:sz w:val="22"/>
                      <w:szCs w:val="22"/>
                    </w:rPr>
                  </w:pPr>
                  <w:r w:rsidRPr="00781C30">
                    <w:rPr>
                      <w:rFonts w:ascii="Times New Roman" w:hAnsi="Times New Roman" w:cs="Times New Roman"/>
                      <w:b/>
                      <w:sz w:val="22"/>
                      <w:szCs w:val="22"/>
                    </w:rPr>
                    <w:t>N</w:t>
                  </w:r>
                </w:p>
              </w:tc>
              <w:tc>
                <w:tcPr>
                  <w:tcW w:w="1392" w:type="dxa"/>
                  <w:vAlign w:val="center"/>
                </w:tcPr>
                <w:p w:rsidR="00336247" w:rsidRPr="00781C30" w:rsidRDefault="00336247" w:rsidP="00781C30">
                  <w:pPr>
                    <w:pStyle w:val="Default"/>
                    <w:spacing w:line="276" w:lineRule="auto"/>
                    <w:jc w:val="center"/>
                    <w:rPr>
                      <w:rFonts w:ascii="Times New Roman" w:hAnsi="Times New Roman" w:cs="Times New Roman"/>
                      <w:sz w:val="22"/>
                      <w:szCs w:val="22"/>
                    </w:rPr>
                  </w:pPr>
                  <w:r w:rsidRPr="00781C30">
                    <w:rPr>
                      <w:rFonts w:ascii="Times New Roman" w:hAnsi="Times New Roman" w:cs="Times New Roman"/>
                      <w:sz w:val="22"/>
                      <w:szCs w:val="22"/>
                    </w:rPr>
                    <w:t>43</w:t>
                  </w:r>
                </w:p>
              </w:tc>
              <w:tc>
                <w:tcPr>
                  <w:tcW w:w="1305" w:type="dxa"/>
                  <w:vAlign w:val="center"/>
                </w:tcPr>
                <w:p w:rsidR="00336247" w:rsidRPr="00781C30" w:rsidRDefault="00336247" w:rsidP="00781C30">
                  <w:pPr>
                    <w:pStyle w:val="Default"/>
                    <w:spacing w:line="276" w:lineRule="auto"/>
                    <w:jc w:val="center"/>
                    <w:rPr>
                      <w:rFonts w:ascii="Times New Roman" w:hAnsi="Times New Roman" w:cs="Times New Roman"/>
                      <w:sz w:val="22"/>
                      <w:szCs w:val="22"/>
                    </w:rPr>
                  </w:pPr>
                  <w:r w:rsidRPr="00781C30">
                    <w:rPr>
                      <w:rFonts w:ascii="Times New Roman" w:hAnsi="Times New Roman" w:cs="Times New Roman"/>
                      <w:sz w:val="22"/>
                      <w:szCs w:val="22"/>
                    </w:rPr>
                    <w:t>70</w:t>
                  </w:r>
                </w:p>
              </w:tc>
              <w:tc>
                <w:tcPr>
                  <w:tcW w:w="1305" w:type="dxa"/>
                  <w:vAlign w:val="center"/>
                </w:tcPr>
                <w:p w:rsidR="00336247" w:rsidRPr="00781C30" w:rsidRDefault="00336247" w:rsidP="00781C30">
                  <w:pPr>
                    <w:pStyle w:val="Default"/>
                    <w:spacing w:line="276" w:lineRule="auto"/>
                    <w:jc w:val="center"/>
                    <w:rPr>
                      <w:rFonts w:ascii="Times New Roman" w:hAnsi="Times New Roman" w:cs="Times New Roman"/>
                      <w:sz w:val="22"/>
                      <w:szCs w:val="22"/>
                    </w:rPr>
                  </w:pPr>
                  <w:r w:rsidRPr="00781C30">
                    <w:rPr>
                      <w:rFonts w:ascii="Times New Roman" w:hAnsi="Times New Roman" w:cs="Times New Roman"/>
                      <w:sz w:val="22"/>
                      <w:szCs w:val="22"/>
                    </w:rPr>
                    <w:t>-</w:t>
                  </w:r>
                </w:p>
              </w:tc>
              <w:tc>
                <w:tcPr>
                  <w:tcW w:w="1112" w:type="dxa"/>
                  <w:vAlign w:val="center"/>
                </w:tcPr>
                <w:p w:rsidR="00336247" w:rsidRPr="00781C30" w:rsidRDefault="00336247" w:rsidP="00781C30">
                  <w:pPr>
                    <w:pStyle w:val="Default"/>
                    <w:spacing w:line="276" w:lineRule="auto"/>
                    <w:jc w:val="center"/>
                    <w:rPr>
                      <w:rFonts w:ascii="Times New Roman" w:hAnsi="Times New Roman" w:cs="Times New Roman"/>
                      <w:sz w:val="22"/>
                      <w:szCs w:val="22"/>
                    </w:rPr>
                  </w:pPr>
                  <w:r w:rsidRPr="00781C30">
                    <w:rPr>
                      <w:rFonts w:ascii="Times New Roman" w:hAnsi="Times New Roman" w:cs="Times New Roman"/>
                      <w:sz w:val="22"/>
                      <w:szCs w:val="22"/>
                    </w:rPr>
                    <w:t>20</w:t>
                  </w:r>
                </w:p>
              </w:tc>
              <w:tc>
                <w:tcPr>
                  <w:tcW w:w="1387" w:type="dxa"/>
                  <w:vAlign w:val="center"/>
                </w:tcPr>
                <w:p w:rsidR="00336247" w:rsidRPr="00781C30" w:rsidRDefault="00336247" w:rsidP="00781C30">
                  <w:pPr>
                    <w:pStyle w:val="Default"/>
                    <w:spacing w:line="276" w:lineRule="auto"/>
                    <w:jc w:val="center"/>
                    <w:rPr>
                      <w:rFonts w:ascii="Times New Roman" w:hAnsi="Times New Roman" w:cs="Times New Roman"/>
                      <w:sz w:val="22"/>
                      <w:szCs w:val="22"/>
                    </w:rPr>
                  </w:pPr>
                  <w:r w:rsidRPr="00781C30">
                    <w:rPr>
                      <w:rFonts w:ascii="Times New Roman" w:hAnsi="Times New Roman" w:cs="Times New Roman"/>
                      <w:sz w:val="22"/>
                      <w:szCs w:val="22"/>
                    </w:rPr>
                    <w:t>70</w:t>
                  </w:r>
                </w:p>
              </w:tc>
              <w:tc>
                <w:tcPr>
                  <w:tcW w:w="1549" w:type="dxa"/>
                  <w:vAlign w:val="center"/>
                </w:tcPr>
                <w:p w:rsidR="00336247" w:rsidRPr="00781C30" w:rsidRDefault="00336247" w:rsidP="00781C30">
                  <w:pPr>
                    <w:pStyle w:val="Default"/>
                    <w:spacing w:line="276" w:lineRule="auto"/>
                    <w:rPr>
                      <w:rFonts w:ascii="Times New Roman" w:hAnsi="Times New Roman" w:cs="Times New Roman"/>
                      <w:sz w:val="22"/>
                      <w:szCs w:val="22"/>
                    </w:rPr>
                  </w:pPr>
                  <w:r w:rsidRPr="00781C30">
                    <w:rPr>
                      <w:rFonts w:ascii="Times New Roman" w:hAnsi="Times New Roman" w:cs="Times New Roman"/>
                      <w:sz w:val="22"/>
                      <w:szCs w:val="22"/>
                    </w:rPr>
                    <w:t xml:space="preserve">     60</w:t>
                  </w:r>
                </w:p>
              </w:tc>
            </w:tr>
          </w:tbl>
          <w:p w:rsidR="00336247" w:rsidRDefault="00336247" w:rsidP="00336247">
            <w:pPr>
              <w:pStyle w:val="stil1tekst"/>
              <w:spacing w:line="276" w:lineRule="auto"/>
              <w:ind w:left="0" w:right="0" w:firstLine="0"/>
            </w:pPr>
          </w:p>
        </w:tc>
      </w:tr>
    </w:tbl>
    <w:p w:rsidR="00144963" w:rsidRDefault="00144963" w:rsidP="00144963">
      <w:pPr>
        <w:pStyle w:val="stil1tekst"/>
        <w:spacing w:line="276" w:lineRule="auto"/>
        <w:ind w:left="0" w:right="0" w:firstLine="0"/>
        <w:rPr>
          <w:b/>
          <w:bCs/>
        </w:rPr>
      </w:pPr>
    </w:p>
    <w:tbl>
      <w:tblPr>
        <w:tblStyle w:val="TableGrid"/>
        <w:tblW w:w="0" w:type="auto"/>
        <w:tblBorders>
          <w:top w:val="none" w:sz="0" w:space="0" w:color="auto"/>
          <w:left w:val="none" w:sz="0" w:space="0" w:color="auto"/>
          <w:bottom w:val="single" w:sz="4" w:space="0" w:color="auto"/>
          <w:right w:val="none" w:sz="0" w:space="0" w:color="auto"/>
          <w:insideH w:val="single" w:sz="4" w:space="0" w:color="auto"/>
          <w:insideV w:val="single" w:sz="4" w:space="0" w:color="auto"/>
        </w:tblBorders>
        <w:tblLook w:val="04A0"/>
      </w:tblPr>
      <w:tblGrid>
        <w:gridCol w:w="9620"/>
      </w:tblGrid>
      <w:tr w:rsidR="00336247" w:rsidTr="008A33F4">
        <w:tc>
          <w:tcPr>
            <w:tcW w:w="9620" w:type="dxa"/>
            <w:shd w:val="clear" w:color="auto" w:fill="D9D9D9" w:themeFill="background1" w:themeFillShade="D9"/>
          </w:tcPr>
          <w:p w:rsidR="00336247" w:rsidRPr="00C6053A" w:rsidRDefault="00336247" w:rsidP="00336247">
            <w:pPr>
              <w:pStyle w:val="Default"/>
              <w:spacing w:line="276" w:lineRule="auto"/>
              <w:jc w:val="center"/>
              <w:rPr>
                <w:rFonts w:ascii="Times New Roman" w:hAnsi="Times New Roman" w:cs="Times New Roman"/>
                <w:b/>
                <w:bCs/>
                <w:i/>
              </w:rPr>
            </w:pPr>
            <w:r w:rsidRPr="00C6053A">
              <w:rPr>
                <w:rFonts w:ascii="Times New Roman" w:hAnsi="Times New Roman" w:cs="Times New Roman"/>
                <w:b/>
                <w:bCs/>
                <w:i/>
              </w:rPr>
              <w:t>Члан 66.</w:t>
            </w:r>
          </w:p>
        </w:tc>
      </w:tr>
      <w:tr w:rsidR="00336247" w:rsidTr="008A33F4">
        <w:tc>
          <w:tcPr>
            <w:tcW w:w="9620" w:type="dxa"/>
          </w:tcPr>
          <w:p w:rsidR="00336247" w:rsidRPr="00CC4B0C" w:rsidRDefault="00336247" w:rsidP="00336247">
            <w:pPr>
              <w:pStyle w:val="Default"/>
              <w:spacing w:line="276" w:lineRule="auto"/>
              <w:jc w:val="both"/>
              <w:rPr>
                <w:rFonts w:ascii="Times New Roman" w:hAnsi="Times New Roman" w:cs="Times New Roman"/>
                <w:bCs/>
              </w:rPr>
            </w:pPr>
            <w:r w:rsidRPr="00CC4B0C">
              <w:rPr>
                <w:rFonts w:ascii="Times New Roman" w:hAnsi="Times New Roman" w:cs="Times New Roman"/>
                <w:bCs/>
              </w:rPr>
              <w:t xml:space="preserve">Ознаке дугих и тешких возила морају бити хомологована према једнообразним техничким условима и постављене према стандарду </w:t>
            </w:r>
            <w:r>
              <w:rPr>
                <w:rFonts w:ascii="Times New Roman" w:hAnsi="Times New Roman" w:cs="Times New Roman"/>
                <w:bCs/>
              </w:rPr>
              <w:t>SRPS.Z.S</w:t>
            </w:r>
            <w:r w:rsidRPr="00CC4B0C">
              <w:rPr>
                <w:rFonts w:ascii="Times New Roman" w:hAnsi="Times New Roman" w:cs="Times New Roman"/>
                <w:bCs/>
              </w:rPr>
              <w:t>2.857 („Службени лист СФРЈ“, број 23/90) и стандарду SRPS.Z.S2.857 / 1 („Службени лист СЦГ“, број 36/04).</w:t>
            </w:r>
          </w:p>
          <w:p w:rsidR="00336247" w:rsidRPr="00336247" w:rsidRDefault="00336247" w:rsidP="00144963">
            <w:pPr>
              <w:pStyle w:val="stil1tekst"/>
              <w:spacing w:line="276" w:lineRule="auto"/>
              <w:ind w:left="0" w:right="0" w:firstLine="0"/>
              <w:rPr>
                <w:bCs/>
              </w:rPr>
            </w:pPr>
            <w:r w:rsidRPr="00CC4B0C">
              <w:rPr>
                <w:bCs/>
              </w:rPr>
              <w:t>Ознаке дугих, тешких и спорих возила обавезне су за возила врсте М2 и М3, класе II и III, возила врсте О1, О2 и О</w:t>
            </w:r>
            <w:r>
              <w:rPr>
                <w:bCs/>
              </w:rPr>
              <w:t>3 чија дужина возила прелази 8 m</w:t>
            </w:r>
            <w:r w:rsidRPr="00CC4B0C">
              <w:rPr>
                <w:bCs/>
              </w:rPr>
              <w:t>, возила врсте О4 и возила врсте N3 осим тегљача.</w:t>
            </w:r>
          </w:p>
        </w:tc>
      </w:tr>
    </w:tbl>
    <w:p w:rsidR="00336247" w:rsidRPr="00CC4B0C" w:rsidRDefault="00336247" w:rsidP="00144963">
      <w:pPr>
        <w:pStyle w:val="stil1tekst"/>
        <w:spacing w:line="276" w:lineRule="auto"/>
        <w:ind w:left="0" w:right="0" w:firstLine="0"/>
      </w:pPr>
    </w:p>
    <w:tbl>
      <w:tblPr>
        <w:tblStyle w:val="TableGrid"/>
        <w:tblW w:w="0" w:type="auto"/>
        <w:tblBorders>
          <w:top w:val="none" w:sz="0" w:space="0" w:color="auto"/>
          <w:left w:val="none" w:sz="0" w:space="0" w:color="auto"/>
          <w:bottom w:val="single" w:sz="4" w:space="0" w:color="auto"/>
          <w:right w:val="none" w:sz="0" w:space="0" w:color="auto"/>
          <w:insideH w:val="single" w:sz="4" w:space="0" w:color="auto"/>
          <w:insideV w:val="single" w:sz="4" w:space="0" w:color="auto"/>
        </w:tblBorders>
        <w:tblLook w:val="04A0"/>
      </w:tblPr>
      <w:tblGrid>
        <w:gridCol w:w="9620"/>
      </w:tblGrid>
      <w:tr w:rsidR="00336247" w:rsidTr="008A33F4">
        <w:tc>
          <w:tcPr>
            <w:tcW w:w="9620" w:type="dxa"/>
            <w:shd w:val="clear" w:color="auto" w:fill="D9D9D9" w:themeFill="background1" w:themeFillShade="D9"/>
          </w:tcPr>
          <w:p w:rsidR="00336247" w:rsidRPr="008A33F4" w:rsidRDefault="00336247" w:rsidP="00336247">
            <w:pPr>
              <w:pStyle w:val="Default"/>
              <w:spacing w:line="276" w:lineRule="auto"/>
              <w:jc w:val="center"/>
              <w:rPr>
                <w:rFonts w:ascii="Times New Roman" w:hAnsi="Times New Roman" w:cs="Times New Roman"/>
                <w:b/>
                <w:i/>
              </w:rPr>
            </w:pPr>
            <w:r w:rsidRPr="008A33F4">
              <w:rPr>
                <w:rFonts w:ascii="Times New Roman" w:hAnsi="Times New Roman" w:cs="Times New Roman"/>
                <w:b/>
                <w:i/>
              </w:rPr>
              <w:t>Члан 76.</w:t>
            </w:r>
          </w:p>
        </w:tc>
      </w:tr>
      <w:tr w:rsidR="00336247" w:rsidTr="008A33F4">
        <w:tc>
          <w:tcPr>
            <w:tcW w:w="9620" w:type="dxa"/>
          </w:tcPr>
          <w:p w:rsidR="00336247" w:rsidRPr="00336247" w:rsidRDefault="00336247" w:rsidP="00336247">
            <w:pPr>
              <w:pStyle w:val="stil1tekst"/>
              <w:spacing w:line="276" w:lineRule="auto"/>
              <w:ind w:left="0" w:right="0" w:firstLine="0"/>
            </w:pPr>
            <w:r w:rsidRPr="00CC4B0C">
              <w:t>Возила врста М2, М3, N2 и N3, први пут регистрована у Републици Србији након 1. јула 2011. године, која немају уграђено унутрашње возачко огледало или камеру за снимање простора иза возила, морају на задњем делу возила имати уграђен уређај за звучну сигнализацију кретања уназад који се аутоматски активира са укључењем хода уназад.</w:t>
            </w:r>
          </w:p>
        </w:tc>
      </w:tr>
    </w:tbl>
    <w:p w:rsidR="00144963" w:rsidRPr="00CC4B0C" w:rsidRDefault="00144963" w:rsidP="00144963">
      <w:pPr>
        <w:pStyle w:val="stil1tekst"/>
        <w:spacing w:line="276" w:lineRule="auto"/>
        <w:ind w:left="0" w:right="0" w:firstLine="0"/>
        <w:rPr>
          <w:bCs/>
        </w:rPr>
      </w:pPr>
    </w:p>
    <w:tbl>
      <w:tblPr>
        <w:tblStyle w:val="TableGrid"/>
        <w:tblW w:w="0" w:type="auto"/>
        <w:tblBorders>
          <w:top w:val="none" w:sz="0" w:space="0" w:color="auto"/>
          <w:left w:val="none" w:sz="0" w:space="0" w:color="auto"/>
          <w:bottom w:val="single" w:sz="4" w:space="0" w:color="auto"/>
          <w:right w:val="none" w:sz="0" w:space="0" w:color="auto"/>
          <w:insideH w:val="single" w:sz="4" w:space="0" w:color="auto"/>
          <w:insideV w:val="single" w:sz="4" w:space="0" w:color="auto"/>
        </w:tblBorders>
        <w:tblLook w:val="04A0"/>
      </w:tblPr>
      <w:tblGrid>
        <w:gridCol w:w="9620"/>
      </w:tblGrid>
      <w:tr w:rsidR="00781C30" w:rsidTr="008A33F4">
        <w:tc>
          <w:tcPr>
            <w:tcW w:w="9620" w:type="dxa"/>
            <w:shd w:val="clear" w:color="auto" w:fill="D9D9D9" w:themeFill="background1" w:themeFillShade="D9"/>
          </w:tcPr>
          <w:p w:rsidR="00781C30" w:rsidRPr="008A33F4" w:rsidRDefault="00781C30" w:rsidP="00781C30">
            <w:pPr>
              <w:pStyle w:val="stil1tekst"/>
              <w:jc w:val="center"/>
              <w:rPr>
                <w:b/>
                <w:i/>
              </w:rPr>
            </w:pPr>
            <w:r w:rsidRPr="008A33F4">
              <w:rPr>
                <w:b/>
                <w:i/>
              </w:rPr>
              <w:lastRenderedPageBreak/>
              <w:t>Члан 77.</w:t>
            </w:r>
          </w:p>
        </w:tc>
      </w:tr>
      <w:tr w:rsidR="00781C30" w:rsidTr="008A33F4">
        <w:tc>
          <w:tcPr>
            <w:tcW w:w="9620" w:type="dxa"/>
          </w:tcPr>
          <w:p w:rsidR="00781C30" w:rsidRPr="00CC4B0C" w:rsidRDefault="00781C30" w:rsidP="00781C30">
            <w:pPr>
              <w:pStyle w:val="stil1tekst"/>
              <w:spacing w:line="276" w:lineRule="auto"/>
              <w:ind w:left="0" w:right="518" w:firstLine="0"/>
            </w:pPr>
            <w:r w:rsidRPr="00CC4B0C">
              <w:t>Уређај за давање звучних знакова уграђен на моторном возилу мора да производи звук јачине:</w:t>
            </w:r>
          </w:p>
          <w:p w:rsidR="00781C30" w:rsidRPr="00CC4B0C" w:rsidRDefault="00781C30" w:rsidP="00781C30">
            <w:pPr>
              <w:pStyle w:val="stil1tekst"/>
              <w:spacing w:line="276" w:lineRule="auto"/>
              <w:ind w:left="0" w:right="518" w:firstLine="0"/>
            </w:pPr>
            <w:r w:rsidRPr="00CC4B0C">
              <w:t>1) за возила типа L са мотором снаге до 7 kW од 83 dB(А) до 112 dB(А),</w:t>
            </w:r>
          </w:p>
          <w:p w:rsidR="00781C30" w:rsidRPr="00CC4B0C" w:rsidRDefault="00781C30" w:rsidP="00781C30">
            <w:pPr>
              <w:pStyle w:val="stil1tekst"/>
              <w:spacing w:line="276" w:lineRule="auto"/>
              <w:ind w:left="0" w:right="518" w:firstLine="0"/>
            </w:pPr>
            <w:r w:rsidRPr="00CC4B0C">
              <w:t>2) за остала возила од 93 dB(А) до 112 dB(А).</w:t>
            </w:r>
          </w:p>
          <w:p w:rsidR="00781C30" w:rsidRPr="00CC4B0C" w:rsidRDefault="00781C30" w:rsidP="00781C30">
            <w:pPr>
              <w:pStyle w:val="stil1tekst"/>
              <w:spacing w:line="276" w:lineRule="auto"/>
              <w:ind w:left="0" w:right="518" w:firstLine="0"/>
            </w:pPr>
            <w:r w:rsidRPr="00CC4B0C">
              <w:t>Уређај за давање звучног сигнала за вожњу уназад мора бити уграђен и изведен тако да му јачина звука иза возила не сме износити мање од 70 dB(А).</w:t>
            </w:r>
          </w:p>
          <w:p w:rsidR="00781C30" w:rsidRPr="00CC4B0C" w:rsidRDefault="00781C30" w:rsidP="00781C30">
            <w:pPr>
              <w:pStyle w:val="stil1tekst"/>
              <w:spacing w:line="276" w:lineRule="auto"/>
              <w:ind w:left="0" w:right="518" w:firstLine="0"/>
            </w:pPr>
            <w:r w:rsidRPr="00CC4B0C">
              <w:t>Уређаји за давање звучних знакова, као што су звонце, труба или сирена на бициклима и мотором, морају бити уграђени и изведени тако да им јачина звука износи 75 dB(А).</w:t>
            </w:r>
          </w:p>
          <w:p w:rsidR="00781C30" w:rsidRPr="00781C30" w:rsidRDefault="00781C30" w:rsidP="00781C30">
            <w:pPr>
              <w:pStyle w:val="stil1tekst"/>
              <w:spacing w:line="276" w:lineRule="auto"/>
              <w:ind w:left="0" w:right="518" w:firstLine="0"/>
            </w:pPr>
            <w:r w:rsidRPr="00CC4B0C">
              <w:t>Јачина звука уређаја за давање звучних знакова уграђених на моторном возилу утврђује се у лабораторијским условима на отвореном и равном простору пречника најмање 20 m, при чему се микрофон фонометра мора налазити на висини од 0,5 m до 1,5 m и на удаљености од 7 . испред возила, а мотор не сме бити у раду.</w:t>
            </w:r>
          </w:p>
        </w:tc>
      </w:tr>
    </w:tbl>
    <w:p w:rsidR="006669C1" w:rsidRDefault="006669C1" w:rsidP="00144963">
      <w:pPr>
        <w:spacing w:after="0"/>
        <w:jc w:val="both"/>
        <w:rPr>
          <w:rFonts w:ascii="Times New Roman" w:hAnsi="Times New Roman" w:cs="Times New Roman"/>
          <w:sz w:val="24"/>
        </w:rPr>
      </w:pPr>
    </w:p>
    <w:p w:rsidR="00781C30" w:rsidRDefault="00781C30" w:rsidP="00781C30">
      <w:pPr>
        <w:pStyle w:val="Heading2"/>
        <w:spacing w:before="0"/>
        <w:rPr>
          <w:rFonts w:ascii="Times New Roman" w:hAnsi="Times New Roman" w:cs="Times New Roman"/>
          <w:color w:val="auto"/>
          <w:sz w:val="28"/>
          <w:szCs w:val="28"/>
        </w:rPr>
      </w:pPr>
      <w:bookmarkStart w:id="27" w:name="_Toc472019504"/>
      <w:r>
        <w:rPr>
          <w:rFonts w:ascii="Times New Roman" w:hAnsi="Times New Roman" w:cs="Times New Roman"/>
          <w:color w:val="auto"/>
          <w:sz w:val="28"/>
          <w:szCs w:val="28"/>
        </w:rPr>
        <w:t>4</w:t>
      </w:r>
      <w:r w:rsidRPr="00781C30">
        <w:rPr>
          <w:rFonts w:ascii="Times New Roman" w:hAnsi="Times New Roman" w:cs="Times New Roman"/>
          <w:color w:val="auto"/>
          <w:sz w:val="28"/>
          <w:szCs w:val="28"/>
        </w:rPr>
        <w:t>.3. Стандарди</w:t>
      </w:r>
      <w:r w:rsidR="00062A15">
        <w:rPr>
          <w:rFonts w:ascii="Times New Roman" w:hAnsi="Times New Roman" w:cs="Times New Roman"/>
          <w:color w:val="auto"/>
          <w:sz w:val="28"/>
          <w:szCs w:val="28"/>
        </w:rPr>
        <w:t xml:space="preserve"> </w:t>
      </w:r>
      <w:r w:rsidR="00885472" w:rsidRPr="00781C30">
        <w:rPr>
          <w:rFonts w:ascii="Times New Roman" w:hAnsi="Times New Roman" w:cs="Times New Roman"/>
          <w:color w:val="auto"/>
          <w:sz w:val="28"/>
          <w:szCs w:val="28"/>
        </w:rPr>
        <w:t>SRPS</w:t>
      </w:r>
      <w:r w:rsidR="00885472">
        <w:rPr>
          <w:rFonts w:ascii="Times New Roman" w:hAnsi="Times New Roman" w:cs="Times New Roman"/>
          <w:color w:val="auto"/>
          <w:sz w:val="28"/>
          <w:szCs w:val="28"/>
        </w:rPr>
        <w:t xml:space="preserve"> </w:t>
      </w:r>
      <w:r w:rsidR="00062A15">
        <w:rPr>
          <w:rFonts w:ascii="Times New Roman" w:hAnsi="Times New Roman" w:cs="Times New Roman"/>
          <w:color w:val="auto"/>
          <w:sz w:val="28"/>
          <w:szCs w:val="28"/>
        </w:rPr>
        <w:t>који се односе на моторна возила</w:t>
      </w:r>
      <w:bookmarkEnd w:id="27"/>
    </w:p>
    <w:p w:rsidR="00781C30" w:rsidRDefault="00781C30" w:rsidP="00781C30">
      <w:pPr>
        <w:spacing w:after="0"/>
        <w:rPr>
          <w:rFonts w:ascii="Times New Roman" w:hAnsi="Times New Roman" w:cs="Times New Roman"/>
          <w:sz w:val="24"/>
          <w:szCs w:val="24"/>
        </w:rPr>
      </w:pPr>
    </w:p>
    <w:p w:rsidR="00385BAE" w:rsidRPr="00CC4B0C" w:rsidRDefault="00385BAE" w:rsidP="00385BAE">
      <w:pPr>
        <w:spacing w:after="0"/>
        <w:jc w:val="both"/>
        <w:rPr>
          <w:rFonts w:ascii="Times New Roman" w:hAnsi="Times New Roman" w:cs="Times New Roman"/>
          <w:sz w:val="24"/>
        </w:rPr>
      </w:pPr>
      <w:r>
        <w:rPr>
          <w:rFonts w:ascii="Times New Roman" w:hAnsi="Times New Roman" w:cs="Times New Roman"/>
          <w:sz w:val="24"/>
        </w:rPr>
        <w:t>Национални стандард SRPS MNO.012</w:t>
      </w:r>
      <w:r w:rsidRPr="00CC4B0C">
        <w:rPr>
          <w:rFonts w:ascii="Times New Roman" w:hAnsi="Times New Roman" w:cs="Times New Roman"/>
          <w:sz w:val="24"/>
        </w:rPr>
        <w:t xml:space="preserve"> пoд нaзивoм (друмскa вoзилa – клaсификaциje, тeрмини и</w:t>
      </w:r>
      <w:r w:rsidR="00E06A8B">
        <w:rPr>
          <w:rFonts w:ascii="Times New Roman" w:hAnsi="Times New Roman" w:cs="Times New Roman"/>
          <w:sz w:val="24"/>
        </w:rPr>
        <w:t xml:space="preserve">дeфинициje) </w:t>
      </w:r>
      <w:r>
        <w:rPr>
          <w:rFonts w:ascii="Times New Roman" w:hAnsi="Times New Roman" w:cs="Times New Roman"/>
          <w:sz w:val="24"/>
        </w:rPr>
        <w:t>класификује, у</w:t>
      </w:r>
      <w:r w:rsidRPr="00CC4B0C">
        <w:rPr>
          <w:rFonts w:ascii="Times New Roman" w:hAnsi="Times New Roman" w:cs="Times New Roman"/>
          <w:sz w:val="24"/>
        </w:rPr>
        <w:t>рeђуje</w:t>
      </w:r>
      <w:r>
        <w:rPr>
          <w:rFonts w:ascii="Times New Roman" w:hAnsi="Times New Roman" w:cs="Times New Roman"/>
          <w:sz w:val="24"/>
        </w:rPr>
        <w:t xml:space="preserve"> термине и клaсификaциjу, одр</w:t>
      </w:r>
      <w:r w:rsidR="00E06A8B">
        <w:rPr>
          <w:rFonts w:ascii="Times New Roman" w:hAnsi="Times New Roman" w:cs="Times New Roman"/>
          <w:sz w:val="24"/>
        </w:rPr>
        <w:t>е</w:t>
      </w:r>
      <w:r>
        <w:rPr>
          <w:rFonts w:ascii="Times New Roman" w:hAnsi="Times New Roman" w:cs="Times New Roman"/>
          <w:sz w:val="24"/>
        </w:rPr>
        <w:t>ђује</w:t>
      </w:r>
      <w:r w:rsidRPr="00CC4B0C">
        <w:rPr>
          <w:rFonts w:ascii="Times New Roman" w:hAnsi="Times New Roman" w:cs="Times New Roman"/>
          <w:sz w:val="24"/>
        </w:rPr>
        <w:t xml:space="preserve"> дeцимaлни (клaсификaциoни бр</w:t>
      </w:r>
      <w:r>
        <w:rPr>
          <w:rFonts w:ascii="Times New Roman" w:hAnsi="Times New Roman" w:cs="Times New Roman"/>
          <w:sz w:val="24"/>
        </w:rPr>
        <w:t>oj) и</w:t>
      </w:r>
      <w:r w:rsidR="00BB2BA4">
        <w:rPr>
          <w:rFonts w:ascii="Times New Roman" w:hAnsi="Times New Roman" w:cs="Times New Roman"/>
          <w:sz w:val="24"/>
        </w:rPr>
        <w:t xml:space="preserve"> </w:t>
      </w:r>
      <w:r>
        <w:rPr>
          <w:rFonts w:ascii="Times New Roman" w:hAnsi="Times New Roman" w:cs="Times New Roman"/>
          <w:sz w:val="24"/>
        </w:rPr>
        <w:t>дe</w:t>
      </w:r>
      <w:r w:rsidR="00BB2BA4">
        <w:rPr>
          <w:rFonts w:ascii="Times New Roman" w:hAnsi="Times New Roman" w:cs="Times New Roman"/>
          <w:sz w:val="24"/>
        </w:rPr>
        <w:t>финицију</w:t>
      </w:r>
      <w:r>
        <w:rPr>
          <w:rFonts w:ascii="Times New Roman" w:hAnsi="Times New Roman" w:cs="Times New Roman"/>
          <w:sz w:val="24"/>
        </w:rPr>
        <w:t xml:space="preserve"> друмских вoзилa. </w:t>
      </w:r>
      <w:r w:rsidRPr="00CC4B0C">
        <w:rPr>
          <w:rFonts w:ascii="Times New Roman" w:hAnsi="Times New Roman" w:cs="Times New Roman"/>
          <w:sz w:val="24"/>
        </w:rPr>
        <w:t xml:space="preserve"> </w:t>
      </w:r>
      <w:r>
        <w:rPr>
          <w:rFonts w:ascii="Times New Roman" w:hAnsi="Times New Roman" w:cs="Times New Roman"/>
          <w:sz w:val="24"/>
        </w:rPr>
        <w:t>Заснива се</w:t>
      </w:r>
      <w:r w:rsidRPr="00CC4B0C">
        <w:rPr>
          <w:rFonts w:ascii="Times New Roman" w:hAnsi="Times New Roman" w:cs="Times New Roman"/>
          <w:sz w:val="24"/>
        </w:rPr>
        <w:t xml:space="preserve"> нa рaзликaмa у кoнструкциjи и кaрaктeристикaмa друмских вoзилa. </w:t>
      </w:r>
      <w:r>
        <w:rPr>
          <w:rFonts w:ascii="Times New Roman" w:hAnsi="Times New Roman" w:cs="Times New Roman"/>
          <w:sz w:val="24"/>
        </w:rPr>
        <w:t>Разлике у конструкцији друмских возила</w:t>
      </w:r>
      <w:r w:rsidRPr="00CC4B0C">
        <w:rPr>
          <w:rFonts w:ascii="Times New Roman" w:hAnsi="Times New Roman" w:cs="Times New Roman"/>
          <w:sz w:val="24"/>
        </w:rPr>
        <w:t xml:space="preserve"> oпрeдeљуjу врстe пoгoнa, систeмe</w:t>
      </w:r>
      <w:r>
        <w:rPr>
          <w:rFonts w:ascii="Times New Roman" w:hAnsi="Times New Roman" w:cs="Times New Roman"/>
          <w:sz w:val="24"/>
        </w:rPr>
        <w:t xml:space="preserve"> преноса снаге</w:t>
      </w:r>
      <w:r w:rsidRPr="00CC4B0C">
        <w:rPr>
          <w:rFonts w:ascii="Times New Roman" w:hAnsi="Times New Roman" w:cs="Times New Roman"/>
          <w:sz w:val="24"/>
        </w:rPr>
        <w:t>, урeђaje, oпрeму и нaдгрaдњу</w:t>
      </w:r>
      <w:r>
        <w:rPr>
          <w:rFonts w:ascii="Times New Roman" w:hAnsi="Times New Roman" w:cs="Times New Roman"/>
          <w:sz w:val="24"/>
        </w:rPr>
        <w:t>, као и у случају ауто-мешалице</w:t>
      </w:r>
      <w:r w:rsidRPr="00CC4B0C">
        <w:rPr>
          <w:rFonts w:ascii="Times New Roman" w:hAnsi="Times New Roman" w:cs="Times New Roman"/>
          <w:sz w:val="24"/>
        </w:rPr>
        <w:t xml:space="preserve">. Друмска </w:t>
      </w:r>
      <w:r>
        <w:rPr>
          <w:rFonts w:ascii="Times New Roman" w:hAnsi="Times New Roman" w:cs="Times New Roman"/>
          <w:sz w:val="24"/>
        </w:rPr>
        <w:t xml:space="preserve">теретна </w:t>
      </w:r>
      <w:r w:rsidRPr="00CC4B0C">
        <w:rPr>
          <w:rFonts w:ascii="Times New Roman" w:hAnsi="Times New Roman" w:cs="Times New Roman"/>
          <w:sz w:val="24"/>
        </w:rPr>
        <w:t>возила морају испуња</w:t>
      </w:r>
      <w:r>
        <w:rPr>
          <w:rFonts w:ascii="Times New Roman" w:hAnsi="Times New Roman" w:cs="Times New Roman"/>
          <w:sz w:val="24"/>
        </w:rPr>
        <w:t>вати и одговарајуће стандарде Републике</w:t>
      </w:r>
      <w:r w:rsidRPr="00CC4B0C">
        <w:rPr>
          <w:rFonts w:ascii="Times New Roman" w:hAnsi="Times New Roman" w:cs="Times New Roman"/>
          <w:sz w:val="24"/>
        </w:rPr>
        <w:t xml:space="preserve"> Србије. </w:t>
      </w:r>
      <w:r>
        <w:rPr>
          <w:rFonts w:ascii="Times New Roman" w:hAnsi="Times New Roman" w:cs="Times New Roman"/>
          <w:sz w:val="24"/>
        </w:rPr>
        <w:t>Поједини национални стандарди</w:t>
      </w:r>
      <w:r w:rsidRPr="00CC4B0C">
        <w:rPr>
          <w:rFonts w:ascii="Times New Roman" w:hAnsi="Times New Roman" w:cs="Times New Roman"/>
          <w:sz w:val="24"/>
        </w:rPr>
        <w:t xml:space="preserve"> су изведе</w:t>
      </w:r>
      <w:r>
        <w:rPr>
          <w:rFonts w:ascii="Times New Roman" w:hAnsi="Times New Roman" w:cs="Times New Roman"/>
          <w:sz w:val="24"/>
        </w:rPr>
        <w:t>ни из међународних, а у табели 4</w:t>
      </w:r>
      <w:r w:rsidRPr="00CC4B0C">
        <w:rPr>
          <w:rFonts w:ascii="Times New Roman" w:hAnsi="Times New Roman" w:cs="Times New Roman"/>
          <w:sz w:val="24"/>
        </w:rPr>
        <w:t xml:space="preserve">.2 </w:t>
      </w:r>
      <w:r>
        <w:rPr>
          <w:rFonts w:ascii="Times New Roman" w:hAnsi="Times New Roman" w:cs="Times New Roman"/>
          <w:sz w:val="24"/>
        </w:rPr>
        <w:t>су</w:t>
      </w:r>
      <w:r w:rsidRPr="00CC4B0C">
        <w:rPr>
          <w:rFonts w:ascii="Times New Roman" w:hAnsi="Times New Roman" w:cs="Times New Roman"/>
          <w:sz w:val="24"/>
        </w:rPr>
        <w:t xml:space="preserve"> приказани </w:t>
      </w:r>
      <w:r>
        <w:rPr>
          <w:rFonts w:ascii="Times New Roman" w:hAnsi="Times New Roman" w:cs="Times New Roman"/>
          <w:sz w:val="24"/>
        </w:rPr>
        <w:t xml:space="preserve">поједини </w:t>
      </w:r>
      <w:r w:rsidRPr="00CC4B0C">
        <w:rPr>
          <w:rFonts w:ascii="Times New Roman" w:hAnsi="Times New Roman" w:cs="Times New Roman"/>
          <w:sz w:val="24"/>
        </w:rPr>
        <w:t xml:space="preserve">стандарди </w:t>
      </w:r>
      <w:r w:rsidR="008252C4">
        <w:rPr>
          <w:rFonts w:ascii="Times New Roman" w:hAnsi="Times New Roman" w:cs="Times New Roman"/>
          <w:sz w:val="24"/>
        </w:rPr>
        <w:t>који се односе ТМВ</w:t>
      </w:r>
      <w:r w:rsidRPr="00CC4B0C">
        <w:rPr>
          <w:rFonts w:ascii="Times New Roman" w:hAnsi="Times New Roman" w:cs="Times New Roman"/>
          <w:sz w:val="24"/>
        </w:rPr>
        <w:t xml:space="preserve">. </w:t>
      </w:r>
    </w:p>
    <w:p w:rsidR="00385BAE" w:rsidRPr="00CC4B0C" w:rsidRDefault="00385BAE" w:rsidP="00385BAE">
      <w:pPr>
        <w:spacing w:after="0" w:line="240" w:lineRule="auto"/>
        <w:jc w:val="both"/>
        <w:rPr>
          <w:rFonts w:ascii="Times New Roman" w:hAnsi="Times New Roman" w:cs="Times New Roman"/>
          <w:sz w:val="24"/>
        </w:rPr>
      </w:pPr>
    </w:p>
    <w:tbl>
      <w:tblPr>
        <w:tblStyle w:val="TableGrid1"/>
        <w:tblW w:w="0" w:type="auto"/>
        <w:tblLook w:val="00A0"/>
      </w:tblPr>
      <w:tblGrid>
        <w:gridCol w:w="2151"/>
        <w:gridCol w:w="941"/>
        <w:gridCol w:w="6528"/>
      </w:tblGrid>
      <w:tr w:rsidR="00385BAE" w:rsidRPr="009A54F1" w:rsidTr="00E06A8B">
        <w:trPr>
          <w:trHeight w:val="300"/>
        </w:trPr>
        <w:tc>
          <w:tcPr>
            <w:tcW w:w="0" w:type="auto"/>
            <w:gridSpan w:val="3"/>
          </w:tcPr>
          <w:p w:rsidR="00385BAE" w:rsidRPr="009A54F1" w:rsidRDefault="00385BAE" w:rsidP="00385BAE">
            <w:pPr>
              <w:spacing w:after="0"/>
              <w:jc w:val="center"/>
              <w:rPr>
                <w:rFonts w:cs="Times New Roman"/>
                <w:b/>
                <w:i/>
              </w:rPr>
            </w:pPr>
            <w:r w:rsidRPr="00E06A8B">
              <w:rPr>
                <w:rFonts w:cs="Times New Roman"/>
                <w:b/>
                <w:i/>
              </w:rPr>
              <w:t>Табела  4.2.</w:t>
            </w:r>
            <w:r w:rsidRPr="009A54F1">
              <w:rPr>
                <w:rFonts w:cs="Times New Roman"/>
                <w:i/>
              </w:rPr>
              <w:t xml:space="preserve"> Преглед донетих SRР</w:t>
            </w:r>
            <w:r w:rsidR="009A54F1">
              <w:rPr>
                <w:rFonts w:cs="Times New Roman"/>
                <w:i/>
              </w:rPr>
              <w:t>S стандарда [1</w:t>
            </w:r>
            <w:r w:rsidR="00570EAE">
              <w:rPr>
                <w:rFonts w:cs="Times New Roman"/>
                <w:i/>
              </w:rPr>
              <w:t>6</w:t>
            </w:r>
            <w:r w:rsidRPr="009A54F1">
              <w:rPr>
                <w:rFonts w:cs="Times New Roman"/>
                <w:i/>
              </w:rPr>
              <w:t>]</w:t>
            </w:r>
          </w:p>
        </w:tc>
      </w:tr>
      <w:tr w:rsidR="00062A15" w:rsidRPr="009A54F1" w:rsidTr="00E06A8B">
        <w:trPr>
          <w:trHeight w:val="376"/>
        </w:trPr>
        <w:tc>
          <w:tcPr>
            <w:tcW w:w="0" w:type="auto"/>
            <w:vAlign w:val="center"/>
          </w:tcPr>
          <w:p w:rsidR="00062A15" w:rsidRPr="00E06A8B" w:rsidRDefault="00062A15" w:rsidP="00E06A8B">
            <w:pPr>
              <w:spacing w:after="0"/>
              <w:jc w:val="center"/>
              <w:rPr>
                <w:rFonts w:cs="Times New Roman"/>
                <w:b/>
                <w:bCs/>
                <w:i/>
                <w:iCs/>
              </w:rPr>
            </w:pPr>
            <w:r w:rsidRPr="00E06A8B">
              <w:rPr>
                <w:rFonts w:cs="Times New Roman"/>
                <w:b/>
              </w:rPr>
              <w:t>Ознака</w:t>
            </w:r>
          </w:p>
        </w:tc>
        <w:tc>
          <w:tcPr>
            <w:tcW w:w="0" w:type="auto"/>
            <w:vAlign w:val="center"/>
          </w:tcPr>
          <w:p w:rsidR="00062A15" w:rsidRPr="00E06A8B" w:rsidRDefault="00062A15" w:rsidP="00E06A8B">
            <w:pPr>
              <w:spacing w:after="0"/>
              <w:jc w:val="center"/>
              <w:rPr>
                <w:rFonts w:cs="Times New Roman"/>
                <w:b/>
                <w:bCs/>
                <w:i/>
                <w:iCs/>
              </w:rPr>
            </w:pPr>
            <w:r w:rsidRPr="00E06A8B">
              <w:rPr>
                <w:rFonts w:cs="Times New Roman"/>
                <w:b/>
              </w:rPr>
              <w:t>Година</w:t>
            </w:r>
          </w:p>
        </w:tc>
        <w:tc>
          <w:tcPr>
            <w:tcW w:w="0" w:type="auto"/>
            <w:vAlign w:val="center"/>
          </w:tcPr>
          <w:p w:rsidR="00062A15" w:rsidRPr="00E06A8B" w:rsidRDefault="00062A15" w:rsidP="00E06A8B">
            <w:pPr>
              <w:spacing w:after="0"/>
              <w:jc w:val="center"/>
              <w:rPr>
                <w:rFonts w:cs="Times New Roman"/>
                <w:b/>
                <w:bCs/>
                <w:i/>
                <w:iCs/>
              </w:rPr>
            </w:pPr>
            <w:r w:rsidRPr="00E06A8B">
              <w:rPr>
                <w:rFonts w:cs="Times New Roman"/>
                <w:b/>
              </w:rPr>
              <w:t>Наслов</w:t>
            </w:r>
          </w:p>
        </w:tc>
      </w:tr>
      <w:tr w:rsidR="00062A15" w:rsidRPr="009A54F1" w:rsidTr="00E06A8B">
        <w:trPr>
          <w:trHeight w:val="376"/>
        </w:trPr>
        <w:tc>
          <w:tcPr>
            <w:tcW w:w="0" w:type="auto"/>
            <w:vAlign w:val="center"/>
          </w:tcPr>
          <w:p w:rsidR="00062A15" w:rsidRPr="00E06A8B" w:rsidRDefault="00062A15" w:rsidP="00E06A8B">
            <w:pPr>
              <w:spacing w:after="0"/>
              <w:rPr>
                <w:rFonts w:cs="Times New Roman"/>
                <w:b/>
                <w:i/>
                <w:iCs/>
              </w:rPr>
            </w:pPr>
            <w:r w:rsidRPr="00E06A8B">
              <w:rPr>
                <w:rFonts w:cs="Times New Roman"/>
                <w:b/>
              </w:rPr>
              <w:t>SRPS M.NО.012</w:t>
            </w:r>
          </w:p>
        </w:tc>
        <w:tc>
          <w:tcPr>
            <w:tcW w:w="0" w:type="auto"/>
            <w:vAlign w:val="center"/>
          </w:tcPr>
          <w:p w:rsidR="00062A15" w:rsidRPr="009A54F1" w:rsidRDefault="00062A15" w:rsidP="00E06A8B">
            <w:pPr>
              <w:spacing w:after="0"/>
              <w:jc w:val="center"/>
              <w:rPr>
                <w:rFonts w:cs="Times New Roman"/>
                <w:i/>
                <w:iCs/>
              </w:rPr>
            </w:pPr>
            <w:r w:rsidRPr="009A54F1">
              <w:rPr>
                <w:rFonts w:cs="Times New Roman"/>
              </w:rPr>
              <w:t>2012</w:t>
            </w:r>
          </w:p>
        </w:tc>
        <w:tc>
          <w:tcPr>
            <w:tcW w:w="0" w:type="auto"/>
            <w:vAlign w:val="center"/>
          </w:tcPr>
          <w:p w:rsidR="00062A15" w:rsidRPr="009A54F1" w:rsidRDefault="00062A15" w:rsidP="00E06A8B">
            <w:pPr>
              <w:spacing w:after="0"/>
              <w:rPr>
                <w:rFonts w:cs="Times New Roman"/>
                <w:i/>
                <w:iCs/>
              </w:rPr>
            </w:pPr>
            <w:r w:rsidRPr="009A54F1">
              <w:rPr>
                <w:rFonts w:cs="Times New Roman"/>
              </w:rPr>
              <w:t>Димензије возила и скупа возила: дужина, ширина, висина као и димензије возила које су од посебног значаја за безбедност саобраћаја на путевима.</w:t>
            </w:r>
          </w:p>
        </w:tc>
      </w:tr>
      <w:tr w:rsidR="00062A15" w:rsidRPr="009A54F1" w:rsidTr="00E06A8B">
        <w:trPr>
          <w:trHeight w:val="376"/>
        </w:trPr>
        <w:tc>
          <w:tcPr>
            <w:tcW w:w="0" w:type="auto"/>
            <w:vAlign w:val="center"/>
          </w:tcPr>
          <w:p w:rsidR="00062A15" w:rsidRPr="00E06A8B" w:rsidRDefault="00062A15" w:rsidP="00E06A8B">
            <w:pPr>
              <w:spacing w:after="0"/>
              <w:rPr>
                <w:rFonts w:cs="Times New Roman"/>
                <w:b/>
                <w:i/>
                <w:iCs/>
              </w:rPr>
            </w:pPr>
            <w:r w:rsidRPr="00E06A8B">
              <w:rPr>
                <w:rFonts w:cs="Times New Roman"/>
                <w:b/>
              </w:rPr>
              <w:t>SRPS ISO ISO 27956:2009</w:t>
            </w:r>
          </w:p>
        </w:tc>
        <w:tc>
          <w:tcPr>
            <w:tcW w:w="0" w:type="auto"/>
            <w:vAlign w:val="center"/>
          </w:tcPr>
          <w:p w:rsidR="00062A15" w:rsidRPr="009A54F1" w:rsidRDefault="00062A15" w:rsidP="00E06A8B">
            <w:pPr>
              <w:spacing w:after="0"/>
              <w:jc w:val="center"/>
              <w:rPr>
                <w:rFonts w:cs="Times New Roman"/>
                <w:i/>
                <w:iCs/>
              </w:rPr>
            </w:pPr>
            <w:r w:rsidRPr="009A54F1">
              <w:rPr>
                <w:rFonts w:cs="Times New Roman"/>
              </w:rPr>
              <w:t>2009</w:t>
            </w:r>
          </w:p>
        </w:tc>
        <w:tc>
          <w:tcPr>
            <w:tcW w:w="0" w:type="auto"/>
            <w:vAlign w:val="center"/>
          </w:tcPr>
          <w:p w:rsidR="00062A15" w:rsidRPr="009A54F1" w:rsidRDefault="00062A15" w:rsidP="00E06A8B">
            <w:pPr>
              <w:spacing w:after="0"/>
              <w:rPr>
                <w:rFonts w:cs="Times New Roman"/>
              </w:rPr>
            </w:pPr>
            <w:r w:rsidRPr="009A54F1">
              <w:rPr>
                <w:rFonts w:cs="Times New Roman"/>
              </w:rPr>
              <w:t>Cредства за обезбеђивање терета су намењена да обезбеде терет, као и систем преграда, намењених за возила чија највећа дозвољена маса не прелази 7,5 t.</w:t>
            </w:r>
          </w:p>
        </w:tc>
      </w:tr>
      <w:tr w:rsidR="00062A15" w:rsidRPr="009A54F1" w:rsidTr="00E06A8B">
        <w:trPr>
          <w:trHeight w:val="376"/>
        </w:trPr>
        <w:tc>
          <w:tcPr>
            <w:tcW w:w="0" w:type="auto"/>
            <w:vAlign w:val="center"/>
          </w:tcPr>
          <w:p w:rsidR="00062A15" w:rsidRPr="00E06A8B" w:rsidRDefault="00062A15" w:rsidP="00E06A8B">
            <w:pPr>
              <w:spacing w:after="0"/>
              <w:rPr>
                <w:rFonts w:cs="Times New Roman"/>
                <w:b/>
                <w:i/>
                <w:iCs/>
              </w:rPr>
            </w:pPr>
            <w:r w:rsidRPr="00E06A8B">
              <w:rPr>
                <w:rFonts w:cs="Times New Roman"/>
                <w:b/>
              </w:rPr>
              <w:t>SRPS ISO 3583:1994</w:t>
            </w:r>
          </w:p>
        </w:tc>
        <w:tc>
          <w:tcPr>
            <w:tcW w:w="0" w:type="auto"/>
            <w:vAlign w:val="center"/>
          </w:tcPr>
          <w:p w:rsidR="00062A15" w:rsidRPr="009A54F1" w:rsidRDefault="00062A15" w:rsidP="00E06A8B">
            <w:pPr>
              <w:spacing w:after="0"/>
              <w:jc w:val="center"/>
              <w:rPr>
                <w:rFonts w:cs="Times New Roman"/>
                <w:i/>
                <w:iCs/>
              </w:rPr>
            </w:pPr>
            <w:r w:rsidRPr="009A54F1">
              <w:rPr>
                <w:rFonts w:cs="Times New Roman"/>
              </w:rPr>
              <w:t>1994</w:t>
            </w:r>
          </w:p>
        </w:tc>
        <w:tc>
          <w:tcPr>
            <w:tcW w:w="0" w:type="auto"/>
            <w:vAlign w:val="center"/>
          </w:tcPr>
          <w:p w:rsidR="00062A15" w:rsidRPr="009A54F1" w:rsidRDefault="00062A15" w:rsidP="00E06A8B">
            <w:pPr>
              <w:spacing w:after="0"/>
              <w:rPr>
                <w:rFonts w:cs="Times New Roman"/>
                <w:i/>
                <w:iCs/>
              </w:rPr>
            </w:pPr>
            <w:r w:rsidRPr="009A54F1">
              <w:rPr>
                <w:rFonts w:cs="Times New Roman"/>
              </w:rPr>
              <w:t>Контролни прикључци кочионог система треба да буду у складу са тачком 4.</w:t>
            </w:r>
          </w:p>
        </w:tc>
      </w:tr>
      <w:tr w:rsidR="00062A15" w:rsidRPr="009A54F1" w:rsidTr="00E06A8B">
        <w:trPr>
          <w:trHeight w:val="376"/>
        </w:trPr>
        <w:tc>
          <w:tcPr>
            <w:tcW w:w="0" w:type="auto"/>
            <w:vAlign w:val="center"/>
          </w:tcPr>
          <w:p w:rsidR="00062A15" w:rsidRPr="00E06A8B" w:rsidRDefault="00062A15" w:rsidP="00E06A8B">
            <w:pPr>
              <w:spacing w:after="0"/>
              <w:rPr>
                <w:rFonts w:cs="Times New Roman"/>
                <w:b/>
              </w:rPr>
            </w:pPr>
            <w:r w:rsidRPr="00E06A8B">
              <w:rPr>
                <w:rFonts w:cs="Times New Roman"/>
                <w:b/>
              </w:rPr>
              <w:t>SRPS.Z.S2.857</w:t>
            </w:r>
          </w:p>
          <w:p w:rsidR="00062A15" w:rsidRPr="00E06A8B" w:rsidRDefault="00062A15" w:rsidP="00E06A8B">
            <w:pPr>
              <w:spacing w:after="0"/>
              <w:rPr>
                <w:rFonts w:cs="Times New Roman"/>
                <w:b/>
                <w:i/>
                <w:iCs/>
              </w:rPr>
            </w:pPr>
            <w:r w:rsidRPr="00E06A8B">
              <w:rPr>
                <w:rFonts w:cs="Times New Roman"/>
                <w:b/>
              </w:rPr>
              <w:t>SRPS.Z.S2.857/1</w:t>
            </w:r>
          </w:p>
        </w:tc>
        <w:tc>
          <w:tcPr>
            <w:tcW w:w="0" w:type="auto"/>
            <w:vAlign w:val="center"/>
          </w:tcPr>
          <w:p w:rsidR="00062A15" w:rsidRPr="009A54F1" w:rsidRDefault="00062A15" w:rsidP="00E06A8B">
            <w:pPr>
              <w:spacing w:after="0"/>
              <w:jc w:val="center"/>
              <w:rPr>
                <w:rFonts w:cs="Times New Roman"/>
              </w:rPr>
            </w:pPr>
            <w:r w:rsidRPr="009A54F1">
              <w:rPr>
                <w:rFonts w:cs="Times New Roman"/>
              </w:rPr>
              <w:t>1990</w:t>
            </w:r>
          </w:p>
          <w:p w:rsidR="00062A15" w:rsidRPr="009A54F1" w:rsidRDefault="00062A15" w:rsidP="00E06A8B">
            <w:pPr>
              <w:spacing w:after="0"/>
              <w:jc w:val="center"/>
              <w:rPr>
                <w:rFonts w:cs="Times New Roman"/>
                <w:i/>
                <w:iCs/>
              </w:rPr>
            </w:pPr>
            <w:r w:rsidRPr="009A54F1">
              <w:rPr>
                <w:rFonts w:cs="Times New Roman"/>
              </w:rPr>
              <w:t>2004</w:t>
            </w:r>
          </w:p>
        </w:tc>
        <w:tc>
          <w:tcPr>
            <w:tcW w:w="0" w:type="auto"/>
            <w:vAlign w:val="center"/>
          </w:tcPr>
          <w:p w:rsidR="00062A15" w:rsidRPr="009A54F1" w:rsidRDefault="00062A15" w:rsidP="00E06A8B">
            <w:pPr>
              <w:spacing w:after="0"/>
              <w:rPr>
                <w:rFonts w:cs="Times New Roman"/>
                <w:i/>
                <w:iCs/>
              </w:rPr>
            </w:pPr>
            <w:r w:rsidRPr="009A54F1">
              <w:rPr>
                <w:rFonts w:cs="Times New Roman"/>
              </w:rPr>
              <w:t>Ознаке дугих и тешких возила морају бити хомологована према једнообразним техничким условима и стандардима.</w:t>
            </w:r>
          </w:p>
        </w:tc>
      </w:tr>
      <w:tr w:rsidR="00062A15" w:rsidRPr="009A54F1" w:rsidTr="00E06A8B">
        <w:trPr>
          <w:trHeight w:val="376"/>
        </w:trPr>
        <w:tc>
          <w:tcPr>
            <w:tcW w:w="0" w:type="auto"/>
            <w:vAlign w:val="center"/>
          </w:tcPr>
          <w:p w:rsidR="00062A15" w:rsidRPr="00E06A8B" w:rsidRDefault="00062A15" w:rsidP="00E06A8B">
            <w:pPr>
              <w:spacing w:after="0"/>
              <w:rPr>
                <w:rFonts w:cs="Times New Roman"/>
                <w:b/>
              </w:rPr>
            </w:pPr>
            <w:r w:rsidRPr="00E06A8B">
              <w:rPr>
                <w:rFonts w:cs="Times New Roman"/>
                <w:b/>
              </w:rPr>
              <w:t>SRPS Z.B2.001</w:t>
            </w:r>
          </w:p>
        </w:tc>
        <w:tc>
          <w:tcPr>
            <w:tcW w:w="0" w:type="auto"/>
            <w:vAlign w:val="center"/>
          </w:tcPr>
          <w:p w:rsidR="00062A15" w:rsidRPr="009A54F1" w:rsidRDefault="00062A15" w:rsidP="00E06A8B">
            <w:pPr>
              <w:spacing w:after="0"/>
              <w:jc w:val="center"/>
              <w:rPr>
                <w:rFonts w:cs="Times New Roman"/>
              </w:rPr>
            </w:pPr>
            <w:r w:rsidRPr="009A54F1">
              <w:rPr>
                <w:rFonts w:cs="Times New Roman"/>
              </w:rPr>
              <w:t>2010</w:t>
            </w:r>
          </w:p>
        </w:tc>
        <w:tc>
          <w:tcPr>
            <w:tcW w:w="0" w:type="auto"/>
            <w:vAlign w:val="center"/>
          </w:tcPr>
          <w:p w:rsidR="00062A15" w:rsidRPr="009A54F1" w:rsidRDefault="00062A15" w:rsidP="00E06A8B">
            <w:pPr>
              <w:spacing w:after="0"/>
              <w:rPr>
                <w:rFonts w:cs="Times New Roman"/>
              </w:rPr>
            </w:pPr>
            <w:r w:rsidRPr="009A54F1">
              <w:rPr>
                <w:rFonts w:cs="Times New Roman"/>
              </w:rPr>
              <w:t>У моторним возилима врста М, N, Т, C и K</w:t>
            </w:r>
            <w:r w:rsidRPr="009A54F1">
              <w:rPr>
                <w:rFonts w:cs="Times New Roman"/>
                <w:vertAlign w:val="subscript"/>
              </w:rPr>
              <w:t>5</w:t>
            </w:r>
            <w:r w:rsidRPr="009A54F1">
              <w:rPr>
                <w:rFonts w:cs="Times New Roman"/>
              </w:rPr>
              <w:t xml:space="preserve"> мора постојати опрема за пружање прве помоћи (комплет прве помоћи величине „B“)</w:t>
            </w:r>
            <w:r>
              <w:rPr>
                <w:rFonts w:cs="Times New Roman"/>
              </w:rPr>
              <w:t>.</w:t>
            </w:r>
          </w:p>
        </w:tc>
      </w:tr>
    </w:tbl>
    <w:p w:rsidR="00385BAE" w:rsidRPr="009A54F1" w:rsidRDefault="009A54F1" w:rsidP="006843A8">
      <w:pPr>
        <w:pStyle w:val="Default"/>
        <w:spacing w:after="200" w:line="276" w:lineRule="auto"/>
        <w:jc w:val="both"/>
        <w:rPr>
          <w:rFonts w:ascii="Times New Roman" w:hAnsi="Times New Roman" w:cs="Times New Roman"/>
        </w:rPr>
      </w:pPr>
      <w:r w:rsidRPr="00CC4B0C">
        <w:rPr>
          <w:rFonts w:ascii="Times New Roman" w:hAnsi="Times New Roman" w:cs="Times New Roman"/>
        </w:rPr>
        <w:lastRenderedPageBreak/>
        <w:t>П</w:t>
      </w:r>
      <w:r w:rsidR="00385BAE" w:rsidRPr="00CC4B0C">
        <w:rPr>
          <w:rFonts w:ascii="Times New Roman" w:hAnsi="Times New Roman" w:cs="Times New Roman"/>
        </w:rPr>
        <w:t>о Правилнику о подели моторних и прикључних возила и техничким условима за возила у саобраћају на путевима („Службени гласник РС”, бр. 41/09 и 53</w:t>
      </w:r>
      <w:r>
        <w:rPr>
          <w:rFonts w:ascii="Times New Roman" w:hAnsi="Times New Roman" w:cs="Times New Roman"/>
        </w:rPr>
        <w:t>/10 од 9. августа 2010. године), т</w:t>
      </w:r>
      <w:r w:rsidRPr="00CC4B0C">
        <w:rPr>
          <w:rFonts w:ascii="Times New Roman" w:hAnsi="Times New Roman" w:cs="Times New Roman"/>
        </w:rPr>
        <w:t xml:space="preserve">еретно моторно возило спада у класу </w:t>
      </w:r>
      <w:r w:rsidRPr="00CC4B0C">
        <w:rPr>
          <w:rFonts w:ascii="Times New Roman" w:hAnsi="Times New Roman" w:cs="Times New Roman"/>
          <w:b/>
        </w:rPr>
        <w:t>N</w:t>
      </w:r>
      <w:r w:rsidRPr="00CC4B0C">
        <w:rPr>
          <w:rFonts w:ascii="Times New Roman" w:hAnsi="Times New Roman" w:cs="Times New Roman"/>
        </w:rPr>
        <w:t xml:space="preserve"> моторних возила</w:t>
      </w:r>
      <w:r>
        <w:rPr>
          <w:rFonts w:ascii="Times New Roman" w:hAnsi="Times New Roman" w:cs="Times New Roman"/>
        </w:rPr>
        <w:t>. Према томе,</w:t>
      </w:r>
      <w:r w:rsidR="00385BAE" w:rsidRPr="00CC4B0C">
        <w:rPr>
          <w:rFonts w:ascii="Times New Roman" w:hAnsi="Times New Roman" w:cs="Times New Roman"/>
        </w:rPr>
        <w:t xml:space="preserve"> свако возило у </w:t>
      </w:r>
      <w:r>
        <w:rPr>
          <w:rFonts w:ascii="Times New Roman" w:hAnsi="Times New Roman" w:cs="Times New Roman"/>
        </w:rPr>
        <w:t xml:space="preserve">Републици </w:t>
      </w:r>
      <w:r w:rsidR="00385BAE" w:rsidRPr="00CC4B0C">
        <w:rPr>
          <w:rFonts w:ascii="Times New Roman" w:hAnsi="Times New Roman" w:cs="Times New Roman"/>
        </w:rPr>
        <w:t>Србији које се налази у експлоатацији као и новопроизведено возило мора да буде у складу са:</w:t>
      </w:r>
    </w:p>
    <w:p w:rsidR="00385BAE" w:rsidRPr="00CC4B0C" w:rsidRDefault="00385BAE" w:rsidP="00827128">
      <w:pPr>
        <w:numPr>
          <w:ilvl w:val="0"/>
          <w:numId w:val="8"/>
        </w:numPr>
        <w:spacing w:after="0"/>
        <w:jc w:val="both"/>
        <w:rPr>
          <w:rFonts w:ascii="Times New Roman" w:hAnsi="Times New Roman" w:cs="Times New Roman"/>
          <w:i/>
          <w:sz w:val="24"/>
          <w:szCs w:val="24"/>
        </w:rPr>
      </w:pPr>
      <w:r w:rsidRPr="00CC4B0C">
        <w:rPr>
          <w:rFonts w:ascii="Times New Roman" w:hAnsi="Times New Roman" w:cs="Times New Roman"/>
          <w:sz w:val="24"/>
          <w:szCs w:val="24"/>
        </w:rPr>
        <w:t>Правилником и подели моторних и прикључних возила и техничким условима за возила у саобраћају на путевима и</w:t>
      </w:r>
    </w:p>
    <w:p w:rsidR="00385BAE" w:rsidRPr="00CC4B0C" w:rsidRDefault="00385BAE" w:rsidP="00827128">
      <w:pPr>
        <w:numPr>
          <w:ilvl w:val="0"/>
          <w:numId w:val="8"/>
        </w:numPr>
        <w:spacing w:after="0"/>
        <w:jc w:val="both"/>
        <w:rPr>
          <w:rFonts w:ascii="Times New Roman" w:hAnsi="Times New Roman" w:cs="Times New Roman"/>
          <w:i/>
          <w:sz w:val="24"/>
          <w:szCs w:val="24"/>
        </w:rPr>
      </w:pPr>
      <w:r w:rsidRPr="00CC4B0C">
        <w:rPr>
          <w:rFonts w:ascii="Times New Roman" w:hAnsi="Times New Roman" w:cs="Times New Roman"/>
          <w:sz w:val="24"/>
          <w:szCs w:val="24"/>
        </w:rPr>
        <w:t>Законом о безбедности саобраћаја</w:t>
      </w:r>
      <w:r w:rsidR="00570EAE">
        <w:rPr>
          <w:rFonts w:ascii="Times New Roman" w:hAnsi="Times New Roman" w:cs="Times New Roman"/>
          <w:sz w:val="24"/>
          <w:szCs w:val="24"/>
        </w:rPr>
        <w:t xml:space="preserve"> [15</w:t>
      </w:r>
      <w:r w:rsidR="009A54F1">
        <w:rPr>
          <w:rFonts w:ascii="Times New Roman" w:hAnsi="Times New Roman" w:cs="Times New Roman"/>
          <w:sz w:val="24"/>
          <w:szCs w:val="24"/>
        </w:rPr>
        <w:t>]</w:t>
      </w:r>
      <w:r w:rsidRPr="00CC4B0C">
        <w:rPr>
          <w:rFonts w:ascii="Times New Roman" w:hAnsi="Times New Roman" w:cs="Times New Roman"/>
          <w:sz w:val="24"/>
          <w:szCs w:val="24"/>
        </w:rPr>
        <w:t>.</w:t>
      </w:r>
    </w:p>
    <w:p w:rsidR="00781C30" w:rsidRDefault="00781C30" w:rsidP="00781C30">
      <w:pPr>
        <w:spacing w:after="0"/>
        <w:rPr>
          <w:rFonts w:ascii="Times New Roman" w:hAnsi="Times New Roman" w:cs="Times New Roman"/>
          <w:sz w:val="24"/>
          <w:szCs w:val="24"/>
        </w:rPr>
      </w:pPr>
    </w:p>
    <w:p w:rsidR="00937173" w:rsidRPr="00062A15" w:rsidRDefault="00937173" w:rsidP="00937173">
      <w:pPr>
        <w:spacing w:after="0"/>
        <w:rPr>
          <w:rFonts w:ascii="Times New Roman" w:hAnsi="Times New Roman" w:cs="Times New Roman"/>
          <w:b/>
          <w:sz w:val="28"/>
          <w:szCs w:val="28"/>
        </w:rPr>
      </w:pPr>
      <w:bookmarkStart w:id="28" w:name="_Toc394942812"/>
      <w:bookmarkStart w:id="29" w:name="_Toc464928753"/>
      <w:r>
        <w:rPr>
          <w:rFonts w:ascii="Times New Roman" w:hAnsi="Times New Roman" w:cs="Times New Roman"/>
          <w:b/>
          <w:sz w:val="28"/>
          <w:szCs w:val="28"/>
        </w:rPr>
        <w:t>4.4. П</w:t>
      </w:r>
      <w:r w:rsidRPr="00BA3DC0">
        <w:rPr>
          <w:rFonts w:ascii="Times New Roman" w:hAnsi="Times New Roman" w:cs="Times New Roman"/>
          <w:b/>
          <w:sz w:val="28"/>
          <w:szCs w:val="28"/>
        </w:rPr>
        <w:t>равилн</w:t>
      </w:r>
      <w:bookmarkEnd w:id="28"/>
      <w:bookmarkEnd w:id="29"/>
      <w:r w:rsidR="00062A15">
        <w:rPr>
          <w:rFonts w:ascii="Times New Roman" w:hAnsi="Times New Roman" w:cs="Times New Roman"/>
          <w:b/>
          <w:sz w:val="28"/>
          <w:szCs w:val="28"/>
        </w:rPr>
        <w:t xml:space="preserve">ици </w:t>
      </w:r>
      <w:r w:rsidR="00885472">
        <w:rPr>
          <w:rFonts w:ascii="Times New Roman" w:hAnsi="Times New Roman" w:cs="Times New Roman"/>
          <w:b/>
          <w:sz w:val="28"/>
          <w:szCs w:val="28"/>
        </w:rPr>
        <w:t xml:space="preserve">ЕCЕ </w:t>
      </w:r>
      <w:r w:rsidR="00062A15">
        <w:rPr>
          <w:rFonts w:ascii="Times New Roman" w:hAnsi="Times New Roman" w:cs="Times New Roman"/>
          <w:b/>
          <w:sz w:val="28"/>
          <w:szCs w:val="28"/>
        </w:rPr>
        <w:t>који се односе на моторна возила</w:t>
      </w:r>
    </w:p>
    <w:p w:rsidR="00937173" w:rsidRPr="00CC4B0C" w:rsidRDefault="00937173" w:rsidP="00937173">
      <w:pPr>
        <w:spacing w:after="0"/>
      </w:pPr>
    </w:p>
    <w:p w:rsidR="00937173" w:rsidRPr="00CC4B0C" w:rsidRDefault="00937173" w:rsidP="006843A8">
      <w:pPr>
        <w:autoSpaceDE w:val="0"/>
        <w:autoSpaceDN w:val="0"/>
        <w:adjustRightInd w:val="0"/>
        <w:spacing w:after="0"/>
        <w:jc w:val="both"/>
        <w:rPr>
          <w:rFonts w:ascii="Times New Roman" w:eastAsia="Times New Roman" w:hAnsi="Times New Roman" w:cs="Times New Roman"/>
          <w:color w:val="000000"/>
          <w:sz w:val="24"/>
          <w:szCs w:val="24"/>
        </w:rPr>
      </w:pPr>
      <w:r w:rsidRPr="00CC4B0C">
        <w:rPr>
          <w:rFonts w:ascii="Times New Roman" w:eastAsia="Times New Roman" w:hAnsi="Times New Roman" w:cs="Times New Roman"/>
          <w:color w:val="000000"/>
          <w:sz w:val="24"/>
          <w:szCs w:val="24"/>
        </w:rPr>
        <w:t xml:space="preserve">На основу међународног споразума о усвајању једнообразних техничких прописа за возила са точковима, опреме и делова који могу бити уграђени и/или коришћени на возилима са точковима и условима за узајамно признавање хомологација додељених на основу ових прописа је донет ЕCЕ правилник </w:t>
      </w:r>
      <w:r w:rsidR="00896783" w:rsidRPr="00CC4B0C">
        <w:rPr>
          <w:rFonts w:ascii="Times New Roman" w:eastAsia="Times New Roman" w:hAnsi="Times New Roman" w:cs="Times New Roman"/>
          <w:iCs/>
          <w:sz w:val="24"/>
          <w:szCs w:val="24"/>
        </w:rPr>
        <w:t xml:space="preserve">(ЕCЕ Rеgulаtiоns), </w:t>
      </w:r>
      <w:r w:rsidRPr="00CC4B0C">
        <w:rPr>
          <w:rFonts w:ascii="Times New Roman" w:eastAsia="Times New Roman" w:hAnsi="Times New Roman" w:cs="Times New Roman"/>
          <w:color w:val="000000"/>
          <w:sz w:val="24"/>
          <w:szCs w:val="24"/>
        </w:rPr>
        <w:t xml:space="preserve">[5]. </w:t>
      </w:r>
    </w:p>
    <w:p w:rsidR="00937173" w:rsidRPr="00CC4B0C" w:rsidRDefault="00937173" w:rsidP="006843A8">
      <w:pPr>
        <w:autoSpaceDE w:val="0"/>
        <w:autoSpaceDN w:val="0"/>
        <w:adjustRightInd w:val="0"/>
        <w:spacing w:after="0"/>
        <w:jc w:val="both"/>
        <w:rPr>
          <w:rFonts w:ascii="Times New Roman" w:eastAsia="Times New Roman" w:hAnsi="Times New Roman" w:cs="Times New Roman"/>
          <w:color w:val="000000"/>
          <w:sz w:val="24"/>
          <w:szCs w:val="24"/>
        </w:rPr>
      </w:pPr>
    </w:p>
    <w:p w:rsidR="00937173" w:rsidRPr="00CC4B0C" w:rsidRDefault="00937173" w:rsidP="006843A8">
      <w:pPr>
        <w:spacing w:after="0"/>
        <w:jc w:val="both"/>
        <w:rPr>
          <w:rFonts w:ascii="Times New Roman" w:eastAsia="Times New Roman" w:hAnsi="Times New Roman" w:cs="Times New Roman"/>
          <w:iCs/>
          <w:sz w:val="24"/>
          <w:szCs w:val="24"/>
        </w:rPr>
      </w:pPr>
      <w:r w:rsidRPr="00CC4B0C">
        <w:rPr>
          <w:rFonts w:ascii="Times New Roman" w:eastAsia="Times New Roman" w:hAnsi="Times New Roman" w:cs="Times New Roman"/>
          <w:iCs/>
          <w:sz w:val="24"/>
          <w:szCs w:val="24"/>
        </w:rPr>
        <w:t xml:space="preserve">На нивоу </w:t>
      </w:r>
      <w:r w:rsidRPr="00CC4B0C">
        <w:rPr>
          <w:rFonts w:ascii="Times New Roman" w:eastAsia="Times New Roman" w:hAnsi="Times New Roman" w:cs="Times New Roman"/>
          <w:color w:val="000000"/>
          <w:sz w:val="24"/>
          <w:szCs w:val="24"/>
        </w:rPr>
        <w:t xml:space="preserve">UN/ECE/WP.29) </w:t>
      </w:r>
      <w:r w:rsidRPr="00CC4B0C">
        <w:rPr>
          <w:rFonts w:ascii="Times New Roman" w:eastAsia="Times New Roman" w:hAnsi="Times New Roman" w:cs="Times New Roman"/>
          <w:iCs/>
          <w:sz w:val="24"/>
          <w:szCs w:val="24"/>
        </w:rPr>
        <w:t xml:space="preserve">је овај међународни споразум усвојен 1958. године, под називом </w:t>
      </w:r>
      <w:r w:rsidR="006843A8">
        <w:rPr>
          <w:rFonts w:ascii="Times New Roman" w:eastAsia="Times New Roman" w:hAnsi="Times New Roman" w:cs="Times New Roman"/>
          <w:iCs/>
          <w:sz w:val="24"/>
          <w:szCs w:val="24"/>
        </w:rPr>
        <w:t>„</w:t>
      </w:r>
      <w:r w:rsidRPr="006843A8">
        <w:rPr>
          <w:rFonts w:ascii="Times New Roman" w:eastAsia="Times New Roman" w:hAnsi="Times New Roman" w:cs="Times New Roman"/>
          <w:i/>
          <w:iCs/>
          <w:sz w:val="24"/>
          <w:szCs w:val="24"/>
        </w:rPr>
        <w:t>Споразум о усвајању једнообразних услова за хомологацију и узајамно признавање хомологације опреме и делова моторних возила</w:t>
      </w:r>
      <w:r w:rsidR="006843A8">
        <w:rPr>
          <w:rFonts w:ascii="Times New Roman" w:eastAsia="Times New Roman" w:hAnsi="Times New Roman" w:cs="Times New Roman"/>
          <w:i/>
          <w:iCs/>
          <w:sz w:val="24"/>
          <w:szCs w:val="24"/>
        </w:rPr>
        <w:t>“</w:t>
      </w:r>
      <w:r w:rsidR="006843A8">
        <w:rPr>
          <w:rFonts w:ascii="Times New Roman" w:eastAsia="Times New Roman" w:hAnsi="Times New Roman" w:cs="Times New Roman"/>
          <w:iCs/>
          <w:sz w:val="24"/>
          <w:szCs w:val="24"/>
        </w:rPr>
        <w:t>. Код нас је у тадашњој</w:t>
      </w:r>
      <w:r w:rsidRPr="00CC4B0C">
        <w:rPr>
          <w:rFonts w:ascii="Times New Roman" w:eastAsia="Times New Roman" w:hAnsi="Times New Roman" w:cs="Times New Roman"/>
          <w:iCs/>
          <w:sz w:val="24"/>
          <w:szCs w:val="24"/>
        </w:rPr>
        <w:t xml:space="preserve"> </w:t>
      </w:r>
      <w:r w:rsidR="006E6FD4">
        <w:rPr>
          <w:rFonts w:ascii="Times New Roman" w:eastAsia="Times New Roman" w:hAnsi="Times New Roman" w:cs="Times New Roman"/>
          <w:iCs/>
          <w:sz w:val="24"/>
          <w:szCs w:val="24"/>
        </w:rPr>
        <w:t>ФНРЈ</w:t>
      </w:r>
      <w:r w:rsidRPr="00CC4B0C">
        <w:rPr>
          <w:rFonts w:ascii="Times New Roman" w:eastAsia="Times New Roman" w:hAnsi="Times New Roman" w:cs="Times New Roman"/>
          <w:iCs/>
          <w:sz w:val="24"/>
          <w:szCs w:val="24"/>
        </w:rPr>
        <w:t xml:space="preserve"> </w:t>
      </w:r>
      <w:r w:rsidR="006843A8">
        <w:rPr>
          <w:rFonts w:ascii="Times New Roman" w:eastAsia="Times New Roman" w:hAnsi="Times New Roman" w:cs="Times New Roman"/>
          <w:iCs/>
          <w:sz w:val="24"/>
          <w:szCs w:val="24"/>
        </w:rPr>
        <w:t>прихваћен</w:t>
      </w:r>
      <w:r w:rsidRPr="00CC4B0C">
        <w:rPr>
          <w:rFonts w:ascii="Times New Roman" w:eastAsia="Times New Roman" w:hAnsi="Times New Roman" w:cs="Times New Roman"/>
          <w:iCs/>
          <w:sz w:val="24"/>
          <w:szCs w:val="24"/>
        </w:rPr>
        <w:t xml:space="preserve"> </w:t>
      </w:r>
      <w:r w:rsidR="006843A8">
        <w:rPr>
          <w:rFonts w:ascii="Times New Roman" w:eastAsia="Times New Roman" w:hAnsi="Times New Roman" w:cs="Times New Roman"/>
          <w:iCs/>
          <w:sz w:val="24"/>
          <w:szCs w:val="24"/>
        </w:rPr>
        <w:t>и потписан</w:t>
      </w:r>
      <w:r w:rsidRPr="00CC4B0C">
        <w:rPr>
          <w:rFonts w:ascii="Times New Roman" w:eastAsia="Times New Roman" w:hAnsi="Times New Roman" w:cs="Times New Roman"/>
          <w:iCs/>
          <w:sz w:val="24"/>
          <w:szCs w:val="24"/>
        </w:rPr>
        <w:t xml:space="preserve"> уредбом о ратификацији </w:t>
      </w:r>
      <w:r w:rsidR="006843A8">
        <w:rPr>
          <w:rFonts w:ascii="Times New Roman" w:eastAsia="Times New Roman" w:hAnsi="Times New Roman" w:cs="Times New Roman"/>
          <w:iCs/>
          <w:sz w:val="24"/>
          <w:szCs w:val="24"/>
        </w:rPr>
        <w:t xml:space="preserve">из </w:t>
      </w:r>
      <w:r w:rsidRPr="00CC4B0C">
        <w:rPr>
          <w:rFonts w:ascii="Times New Roman" w:eastAsia="Times New Roman" w:hAnsi="Times New Roman" w:cs="Times New Roman"/>
          <w:iCs/>
          <w:sz w:val="24"/>
          <w:szCs w:val="24"/>
        </w:rPr>
        <w:t xml:space="preserve">1962. године. </w:t>
      </w:r>
      <w:r w:rsidR="006843A8">
        <w:rPr>
          <w:rFonts w:ascii="Times New Roman" w:eastAsia="Times New Roman" w:hAnsi="Times New Roman" w:cs="Times New Roman"/>
          <w:iCs/>
          <w:sz w:val="24"/>
          <w:szCs w:val="24"/>
        </w:rPr>
        <w:t>Тако се и наследно и Република Србија</w:t>
      </w:r>
      <w:r w:rsidRPr="00CC4B0C">
        <w:rPr>
          <w:rFonts w:ascii="Times New Roman" w:eastAsia="Times New Roman" w:hAnsi="Times New Roman" w:cs="Times New Roman"/>
          <w:iCs/>
          <w:sz w:val="24"/>
          <w:szCs w:val="24"/>
        </w:rPr>
        <w:t xml:space="preserve"> обавезала да ће спроводити хомологацију моторних возила и њихове опреме и делова у складу са правилницима које доноси UN</w:t>
      </w:r>
      <w:r w:rsidR="006843A8">
        <w:rPr>
          <w:rFonts w:ascii="Times New Roman" w:eastAsia="Times New Roman" w:hAnsi="Times New Roman" w:cs="Times New Roman"/>
          <w:iCs/>
          <w:sz w:val="24"/>
          <w:szCs w:val="24"/>
        </w:rPr>
        <w:t>/</w:t>
      </w:r>
      <w:r w:rsidRPr="00CC4B0C">
        <w:rPr>
          <w:rFonts w:ascii="Times New Roman" w:eastAsia="Times New Roman" w:hAnsi="Times New Roman" w:cs="Times New Roman"/>
          <w:iCs/>
          <w:sz w:val="24"/>
          <w:szCs w:val="24"/>
        </w:rPr>
        <w:t>ЕCЕ</w:t>
      </w:r>
      <w:r w:rsidR="006843A8">
        <w:rPr>
          <w:rFonts w:ascii="Times New Roman" w:eastAsia="Times New Roman" w:hAnsi="Times New Roman" w:cs="Times New Roman"/>
          <w:iCs/>
          <w:sz w:val="24"/>
          <w:szCs w:val="24"/>
        </w:rPr>
        <w:t>. Односно</w:t>
      </w:r>
      <w:r w:rsidRPr="00CC4B0C">
        <w:rPr>
          <w:rFonts w:ascii="Times New Roman" w:eastAsia="Times New Roman" w:hAnsi="Times New Roman" w:cs="Times New Roman"/>
          <w:iCs/>
          <w:sz w:val="24"/>
          <w:szCs w:val="24"/>
        </w:rPr>
        <w:t xml:space="preserve"> да ће признавати хомологације које су на бази ЕCЕ правилника извршиле овлашћене лабораторије</w:t>
      </w:r>
      <w:r w:rsidR="006843A8">
        <w:rPr>
          <w:rFonts w:ascii="Times New Roman" w:eastAsia="Times New Roman" w:hAnsi="Times New Roman" w:cs="Times New Roman"/>
          <w:iCs/>
          <w:sz w:val="24"/>
          <w:szCs w:val="24"/>
        </w:rPr>
        <w:t xml:space="preserve"> других држава.</w:t>
      </w:r>
    </w:p>
    <w:p w:rsidR="00937173" w:rsidRPr="00CC4B0C" w:rsidRDefault="00937173" w:rsidP="006843A8">
      <w:pPr>
        <w:spacing w:after="0"/>
        <w:jc w:val="both"/>
        <w:rPr>
          <w:rFonts w:ascii="Times-Roman" w:eastAsia="Times New Roman" w:hAnsi="Times-Roman" w:cs="Times-Roman"/>
          <w:color w:val="000000"/>
          <w:sz w:val="24"/>
          <w:szCs w:val="24"/>
        </w:rPr>
      </w:pPr>
    </w:p>
    <w:p w:rsidR="00937173" w:rsidRDefault="00937173" w:rsidP="006843A8">
      <w:pPr>
        <w:spacing w:after="0"/>
        <w:jc w:val="both"/>
        <w:rPr>
          <w:rFonts w:ascii="Times New Roman" w:eastAsia="Times New Roman" w:hAnsi="Times New Roman" w:cs="Times New Roman"/>
          <w:iCs/>
          <w:sz w:val="24"/>
          <w:szCs w:val="24"/>
        </w:rPr>
      </w:pPr>
      <w:r w:rsidRPr="00CC4B0C">
        <w:rPr>
          <w:rFonts w:ascii="Times New Roman" w:eastAsia="Times New Roman" w:hAnsi="Times New Roman" w:cs="Times New Roman"/>
          <w:b/>
          <w:iCs/>
          <w:sz w:val="24"/>
          <w:szCs w:val="24"/>
        </w:rPr>
        <w:t>Хомологација</w:t>
      </w:r>
      <w:r w:rsidRPr="00CC4B0C">
        <w:rPr>
          <w:rFonts w:ascii="Times New Roman" w:eastAsia="Times New Roman" w:hAnsi="Times New Roman" w:cs="Times New Roman"/>
          <w:iCs/>
          <w:sz w:val="24"/>
          <w:szCs w:val="24"/>
        </w:rPr>
        <w:t xml:space="preserve"> моторних возила, </w:t>
      </w:r>
      <w:r w:rsidR="00062A15">
        <w:rPr>
          <w:rFonts w:ascii="Times New Roman" w:eastAsia="Times New Roman" w:hAnsi="Times New Roman" w:cs="Times New Roman"/>
          <w:iCs/>
          <w:sz w:val="24"/>
          <w:szCs w:val="24"/>
        </w:rPr>
        <w:t xml:space="preserve">њихове </w:t>
      </w:r>
      <w:r w:rsidR="006E6FD4">
        <w:rPr>
          <w:rFonts w:ascii="Times New Roman" w:eastAsia="Times New Roman" w:hAnsi="Times New Roman" w:cs="Times New Roman"/>
          <w:iCs/>
          <w:sz w:val="24"/>
          <w:szCs w:val="24"/>
        </w:rPr>
        <w:t xml:space="preserve">опреме и делова возила је </w:t>
      </w:r>
      <w:r w:rsidRPr="00CC4B0C">
        <w:rPr>
          <w:rFonts w:ascii="Times New Roman" w:eastAsia="Times New Roman" w:hAnsi="Times New Roman" w:cs="Times New Roman"/>
          <w:iCs/>
          <w:sz w:val="24"/>
          <w:szCs w:val="24"/>
        </w:rPr>
        <w:t>поступак оцењивања и потврђивања да ли возило у целини</w:t>
      </w:r>
      <w:r w:rsidR="00062A15">
        <w:rPr>
          <w:rFonts w:ascii="Times New Roman" w:eastAsia="Times New Roman" w:hAnsi="Times New Roman" w:cs="Times New Roman"/>
          <w:iCs/>
          <w:sz w:val="24"/>
          <w:szCs w:val="24"/>
        </w:rPr>
        <w:t xml:space="preserve"> урађено</w:t>
      </w:r>
      <w:r w:rsidRPr="00CC4B0C">
        <w:rPr>
          <w:rFonts w:ascii="Times New Roman" w:eastAsia="Times New Roman" w:hAnsi="Times New Roman" w:cs="Times New Roman"/>
          <w:iCs/>
          <w:sz w:val="24"/>
          <w:szCs w:val="24"/>
        </w:rPr>
        <w:t xml:space="preserve">, </w:t>
      </w:r>
      <w:r w:rsidR="00062A15">
        <w:rPr>
          <w:rFonts w:ascii="Times New Roman" w:eastAsia="Times New Roman" w:hAnsi="Times New Roman" w:cs="Times New Roman"/>
          <w:iCs/>
          <w:sz w:val="24"/>
          <w:szCs w:val="24"/>
        </w:rPr>
        <w:t>одно</w:t>
      </w:r>
      <w:r w:rsidR="00D42D04">
        <w:rPr>
          <w:rFonts w:ascii="Times New Roman" w:eastAsia="Times New Roman" w:hAnsi="Times New Roman" w:cs="Times New Roman"/>
          <w:iCs/>
          <w:sz w:val="24"/>
          <w:szCs w:val="24"/>
        </w:rPr>
        <w:t>с</w:t>
      </w:r>
      <w:r w:rsidR="00062A15">
        <w:rPr>
          <w:rFonts w:ascii="Times New Roman" w:eastAsia="Times New Roman" w:hAnsi="Times New Roman" w:cs="Times New Roman"/>
          <w:iCs/>
          <w:sz w:val="24"/>
          <w:szCs w:val="24"/>
        </w:rPr>
        <w:t>но</w:t>
      </w:r>
      <w:r w:rsidRPr="00CC4B0C">
        <w:rPr>
          <w:rFonts w:ascii="Times New Roman" w:eastAsia="Times New Roman" w:hAnsi="Times New Roman" w:cs="Times New Roman"/>
          <w:iCs/>
          <w:sz w:val="24"/>
          <w:szCs w:val="24"/>
        </w:rPr>
        <w:t xml:space="preserve"> неки његов део или опрема, </w:t>
      </w:r>
      <w:r w:rsidR="00062A15">
        <w:rPr>
          <w:rFonts w:ascii="Times New Roman" w:eastAsia="Times New Roman" w:hAnsi="Times New Roman" w:cs="Times New Roman"/>
          <w:iCs/>
          <w:sz w:val="24"/>
          <w:szCs w:val="24"/>
        </w:rPr>
        <w:t>према</w:t>
      </w:r>
      <w:r w:rsidRPr="00CC4B0C">
        <w:rPr>
          <w:rFonts w:ascii="Times New Roman" w:eastAsia="Times New Roman" w:hAnsi="Times New Roman" w:cs="Times New Roman"/>
          <w:iCs/>
          <w:sz w:val="24"/>
          <w:szCs w:val="24"/>
        </w:rPr>
        <w:t xml:space="preserve"> захтевима ЕCЕ правилника.</w:t>
      </w:r>
      <w:r w:rsidR="006E6FD4">
        <w:rPr>
          <w:rFonts w:ascii="Times New Roman" w:eastAsia="Times New Roman" w:hAnsi="Times New Roman" w:cs="Times New Roman"/>
          <w:iCs/>
          <w:sz w:val="24"/>
          <w:szCs w:val="24"/>
        </w:rPr>
        <w:t xml:space="preserve"> </w:t>
      </w:r>
      <w:r w:rsidRPr="00CC4B0C">
        <w:rPr>
          <w:rFonts w:ascii="Times New Roman" w:eastAsia="Times New Roman" w:hAnsi="Times New Roman" w:cs="Times New Roman"/>
          <w:iCs/>
          <w:sz w:val="24"/>
          <w:szCs w:val="24"/>
        </w:rPr>
        <w:t>Приликом хомологације возила, тј. делова и опреме возила, испитују се и потврђују уређаји битни за безбедност возила у целини, као и уређаји од којих зависи еколошки квалитет возила. Ту спадају и уређаји битни за активну безбедност возила, пасивну безбедност возила, општу безбедност возила и еколошки квалитет возила.</w:t>
      </w:r>
    </w:p>
    <w:p w:rsidR="00937173" w:rsidRDefault="00937173" w:rsidP="006843A8">
      <w:pPr>
        <w:spacing w:after="0"/>
        <w:jc w:val="both"/>
        <w:rPr>
          <w:rFonts w:ascii="Times New Roman" w:eastAsia="Times New Roman" w:hAnsi="Times New Roman" w:cs="Times New Roman"/>
          <w:iCs/>
          <w:sz w:val="24"/>
          <w:szCs w:val="24"/>
        </w:rPr>
      </w:pPr>
    </w:p>
    <w:p w:rsidR="00937173" w:rsidRDefault="006E6FD4" w:rsidP="006843A8">
      <w:pPr>
        <w:spacing w:after="0"/>
        <w:jc w:val="both"/>
        <w:rPr>
          <w:rFonts w:ascii="Times New Roman" w:hAnsi="Times New Roman" w:cs="Times New Roman"/>
          <w:sz w:val="24"/>
          <w:szCs w:val="24"/>
        </w:rPr>
      </w:pPr>
      <w:r w:rsidRPr="006E6FD4">
        <w:rPr>
          <w:rFonts w:ascii="Times New Roman" w:hAnsi="Times New Roman" w:cs="Times New Roman"/>
          <w:sz w:val="24"/>
          <w:szCs w:val="24"/>
        </w:rPr>
        <w:t xml:space="preserve">Поред хомологације, неопходно је постојање и </w:t>
      </w:r>
      <w:r w:rsidR="00D42D04">
        <w:rPr>
          <w:rFonts w:ascii="Times New Roman" w:hAnsi="Times New Roman" w:cs="Times New Roman"/>
          <w:sz w:val="24"/>
          <w:szCs w:val="24"/>
        </w:rPr>
        <w:t>„</w:t>
      </w:r>
      <w:r w:rsidRPr="006E6FD4">
        <w:rPr>
          <w:rFonts w:ascii="Times New Roman" w:hAnsi="Times New Roman" w:cs="Times New Roman"/>
          <w:i/>
          <w:sz w:val="24"/>
          <w:szCs w:val="24"/>
        </w:rPr>
        <w:t>с</w:t>
      </w:r>
      <w:r w:rsidR="00937173" w:rsidRPr="006E6FD4">
        <w:rPr>
          <w:rFonts w:ascii="Times New Roman" w:hAnsi="Times New Roman" w:cs="Times New Roman"/>
          <w:i/>
          <w:sz w:val="24"/>
          <w:szCs w:val="24"/>
        </w:rPr>
        <w:t>аопштења</w:t>
      </w:r>
      <w:r w:rsidR="00D42D04">
        <w:rPr>
          <w:rFonts w:ascii="Times New Roman" w:hAnsi="Times New Roman" w:cs="Times New Roman"/>
          <w:i/>
          <w:sz w:val="24"/>
          <w:szCs w:val="24"/>
        </w:rPr>
        <w:t>“</w:t>
      </w:r>
      <w:r w:rsidR="00937173" w:rsidRPr="006E6FD4">
        <w:rPr>
          <w:rFonts w:ascii="Times New Roman" w:hAnsi="Times New Roman" w:cs="Times New Roman"/>
          <w:sz w:val="24"/>
          <w:szCs w:val="24"/>
        </w:rPr>
        <w:t xml:space="preserve"> о хомологацији према UN/ECE правилницима који се примењују у Републици Србији</w:t>
      </w:r>
      <w:r w:rsidRPr="006E6FD4">
        <w:rPr>
          <w:rFonts w:ascii="Times New Roman" w:hAnsi="Times New Roman" w:cs="Times New Roman"/>
          <w:sz w:val="24"/>
          <w:szCs w:val="24"/>
        </w:rPr>
        <w:t>.</w:t>
      </w:r>
      <w:r w:rsidR="00937173" w:rsidRPr="006E6FD4">
        <w:rPr>
          <w:rFonts w:ascii="Times New Roman" w:hAnsi="Times New Roman" w:cs="Times New Roman"/>
          <w:sz w:val="24"/>
          <w:szCs w:val="24"/>
        </w:rPr>
        <w:t xml:space="preserve"> </w:t>
      </w:r>
      <w:r w:rsidRPr="006E6FD4">
        <w:rPr>
          <w:rFonts w:ascii="Times New Roman" w:hAnsi="Times New Roman" w:cs="Times New Roman"/>
          <w:sz w:val="24"/>
          <w:szCs w:val="24"/>
        </w:rPr>
        <w:t xml:space="preserve">Саопштења се добијају </w:t>
      </w:r>
      <w:r w:rsidR="00937173" w:rsidRPr="006E6FD4">
        <w:rPr>
          <w:rFonts w:ascii="Times New Roman" w:hAnsi="Times New Roman" w:cs="Times New Roman"/>
          <w:sz w:val="24"/>
          <w:szCs w:val="24"/>
        </w:rPr>
        <w:t>од произвођача</w:t>
      </w:r>
      <w:r w:rsidRPr="006E6FD4">
        <w:rPr>
          <w:rFonts w:ascii="Times New Roman" w:hAnsi="Times New Roman" w:cs="Times New Roman"/>
          <w:sz w:val="24"/>
          <w:szCs w:val="24"/>
        </w:rPr>
        <w:t>,</w:t>
      </w:r>
      <w:r w:rsidR="00937173" w:rsidRPr="006E6FD4">
        <w:rPr>
          <w:rFonts w:ascii="Times New Roman" w:hAnsi="Times New Roman" w:cs="Times New Roman"/>
          <w:sz w:val="24"/>
          <w:szCs w:val="24"/>
        </w:rPr>
        <w:t xml:space="preserve"> односно добављача, са </w:t>
      </w:r>
      <w:r w:rsidRPr="006E6FD4">
        <w:rPr>
          <w:rFonts w:ascii="Times New Roman" w:hAnsi="Times New Roman" w:cs="Times New Roman"/>
          <w:sz w:val="24"/>
          <w:szCs w:val="24"/>
        </w:rPr>
        <w:t>спецификацијом тих достављених саопштења у односу на тип, варијанте и верзије возила, која</w:t>
      </w:r>
      <w:r w:rsidR="00937173" w:rsidRPr="006E6FD4">
        <w:rPr>
          <w:rFonts w:ascii="Times New Roman" w:hAnsi="Times New Roman" w:cs="Times New Roman"/>
          <w:sz w:val="24"/>
          <w:szCs w:val="24"/>
        </w:rPr>
        <w:t xml:space="preserve"> </w:t>
      </w:r>
      <w:r w:rsidR="00D42D04">
        <w:rPr>
          <w:rFonts w:ascii="Times New Roman" w:hAnsi="Times New Roman" w:cs="Times New Roman"/>
          <w:sz w:val="24"/>
          <w:szCs w:val="24"/>
        </w:rPr>
        <w:t xml:space="preserve">се </w:t>
      </w:r>
      <w:r w:rsidR="00937173" w:rsidRPr="006E6FD4">
        <w:rPr>
          <w:rFonts w:ascii="Times New Roman" w:hAnsi="Times New Roman" w:cs="Times New Roman"/>
          <w:sz w:val="24"/>
          <w:szCs w:val="24"/>
        </w:rPr>
        <w:t>можете</w:t>
      </w:r>
      <w:r w:rsidRPr="006E6FD4">
        <w:rPr>
          <w:rFonts w:ascii="Times New Roman" w:hAnsi="Times New Roman" w:cs="Times New Roman"/>
          <w:sz w:val="24"/>
          <w:szCs w:val="24"/>
        </w:rPr>
        <w:t xml:space="preserve"> добити од произвођача или добављача. Уз с</w:t>
      </w:r>
      <w:r w:rsidR="00937173" w:rsidRPr="006E6FD4">
        <w:rPr>
          <w:rFonts w:ascii="Times New Roman" w:hAnsi="Times New Roman" w:cs="Times New Roman"/>
          <w:sz w:val="24"/>
          <w:szCs w:val="24"/>
        </w:rPr>
        <w:t>аопштења о хомологацији према UN/ECE R.10, 13, 48, 49 и 51 неопходно је приложити и одговарајуће извештаје о испитивању са припадајућом документацијом произвођ</w:t>
      </w:r>
      <w:r w:rsidRPr="006E6FD4">
        <w:rPr>
          <w:rFonts w:ascii="Times New Roman" w:hAnsi="Times New Roman" w:cs="Times New Roman"/>
          <w:sz w:val="24"/>
          <w:szCs w:val="24"/>
        </w:rPr>
        <w:t xml:space="preserve">ача, - технички опис типа, варијанти и </w:t>
      </w:r>
      <w:r w:rsidR="00937173" w:rsidRPr="006E6FD4">
        <w:rPr>
          <w:rFonts w:ascii="Times New Roman" w:hAnsi="Times New Roman" w:cs="Times New Roman"/>
          <w:sz w:val="24"/>
          <w:szCs w:val="24"/>
        </w:rPr>
        <w:t>верзија возила са свим неопходним подацима (VIN ознаке возила)</w:t>
      </w:r>
      <w:r w:rsidRPr="006E6FD4">
        <w:rPr>
          <w:rFonts w:ascii="Times New Roman" w:hAnsi="Times New Roman" w:cs="Times New Roman"/>
          <w:sz w:val="24"/>
          <w:szCs w:val="24"/>
        </w:rPr>
        <w:t>. Р</w:t>
      </w:r>
      <w:r w:rsidR="00937173" w:rsidRPr="006E6FD4">
        <w:rPr>
          <w:rFonts w:ascii="Times New Roman" w:hAnsi="Times New Roman" w:cs="Times New Roman"/>
          <w:sz w:val="24"/>
          <w:szCs w:val="24"/>
        </w:rPr>
        <w:t xml:space="preserve">ади идентификације возила и обављања контроле саобразности. Контрола саобразности репрезената типа возила и горе наведене </w:t>
      </w:r>
      <w:r w:rsidR="00937173" w:rsidRPr="006E6FD4">
        <w:rPr>
          <w:rFonts w:ascii="Times New Roman" w:hAnsi="Times New Roman" w:cs="Times New Roman"/>
          <w:sz w:val="24"/>
          <w:szCs w:val="24"/>
        </w:rPr>
        <w:lastRenderedPageBreak/>
        <w:t>документације обавља се у лабораторији за хомологациона испитивања. Уз репрезенте типа возила (према облику каросерије у оквиру типа при првој контроли саобразности) неопходно је да доставите и одговарајуће Потврде о саобразности (Certificate of conformity - COC) како је предвиђено на основу достављене хомологационе документације.</w:t>
      </w:r>
      <w:r w:rsidR="00FE3769">
        <w:rPr>
          <w:rFonts w:ascii="Times New Roman" w:hAnsi="Times New Roman" w:cs="Times New Roman"/>
          <w:sz w:val="24"/>
          <w:szCs w:val="24"/>
        </w:rPr>
        <w:t xml:space="preserve"> Информативни преглед ЕСЕ Правилника који се односи на категорију возила N3, дат је у табели 4.3</w:t>
      </w:r>
      <w:r w:rsidR="00161647">
        <w:rPr>
          <w:rFonts w:ascii="Times New Roman" w:hAnsi="Times New Roman" w:cs="Times New Roman"/>
          <w:sz w:val="24"/>
          <w:szCs w:val="24"/>
        </w:rPr>
        <w:t xml:space="preserve"> за поједине делове возила и опрему.</w:t>
      </w:r>
      <w:r w:rsidR="00FE3769">
        <w:rPr>
          <w:rFonts w:ascii="Times New Roman" w:hAnsi="Times New Roman" w:cs="Times New Roman"/>
          <w:sz w:val="24"/>
          <w:szCs w:val="24"/>
        </w:rPr>
        <w:t xml:space="preserve"> </w:t>
      </w:r>
    </w:p>
    <w:p w:rsidR="00FE3769" w:rsidRDefault="00FE3769" w:rsidP="00937173">
      <w:pPr>
        <w:spacing w:after="0"/>
        <w:jc w:val="both"/>
        <w:rPr>
          <w:rFonts w:ascii="Times New Roman" w:hAnsi="Times New Roman" w:cs="Times New Roman"/>
          <w:sz w:val="24"/>
          <w:szCs w:val="24"/>
        </w:rPr>
      </w:pPr>
    </w:p>
    <w:tbl>
      <w:tblPr>
        <w:tblStyle w:val="TableGrid1"/>
        <w:tblW w:w="0" w:type="auto"/>
        <w:tblLook w:val="0000"/>
      </w:tblPr>
      <w:tblGrid>
        <w:gridCol w:w="1659"/>
        <w:gridCol w:w="3559"/>
        <w:gridCol w:w="2073"/>
        <w:gridCol w:w="2329"/>
      </w:tblGrid>
      <w:tr w:rsidR="00FE3769" w:rsidRPr="00AD27DD" w:rsidTr="00D42D04">
        <w:trPr>
          <w:trHeight w:val="20"/>
        </w:trPr>
        <w:tc>
          <w:tcPr>
            <w:tcW w:w="0" w:type="auto"/>
            <w:gridSpan w:val="4"/>
            <w:vAlign w:val="center"/>
          </w:tcPr>
          <w:p w:rsidR="00FE3769" w:rsidRPr="00AD27DD" w:rsidRDefault="00FE3769" w:rsidP="00D42D04">
            <w:pPr>
              <w:spacing w:after="0"/>
              <w:jc w:val="center"/>
              <w:rPr>
                <w:rFonts w:cs="Times New Roman"/>
                <w:i/>
              </w:rPr>
            </w:pPr>
            <w:r w:rsidRPr="00AD27DD">
              <w:rPr>
                <w:rFonts w:cs="Times New Roman"/>
                <w:b/>
                <w:i/>
              </w:rPr>
              <w:t>Табела 4.3.</w:t>
            </w:r>
            <w:r w:rsidRPr="00AD27DD">
              <w:rPr>
                <w:rFonts w:cs="Times New Roman"/>
                <w:i/>
              </w:rPr>
              <w:t xml:space="preserve"> Пр</w:t>
            </w:r>
            <w:r w:rsidR="00D42D04">
              <w:rPr>
                <w:rFonts w:cs="Times New Roman"/>
                <w:i/>
              </w:rPr>
              <w:t>а</w:t>
            </w:r>
            <w:r w:rsidRPr="00AD27DD">
              <w:rPr>
                <w:rFonts w:cs="Times New Roman"/>
                <w:i/>
              </w:rPr>
              <w:t>вилник ЕСЕ за теретно моторно возило категорије N3 [2]</w:t>
            </w:r>
          </w:p>
        </w:tc>
      </w:tr>
      <w:tr w:rsidR="00FE3769" w:rsidRPr="00AD27DD" w:rsidTr="00D42D04">
        <w:trPr>
          <w:trHeight w:val="20"/>
        </w:trPr>
        <w:tc>
          <w:tcPr>
            <w:tcW w:w="0" w:type="auto"/>
            <w:vAlign w:val="center"/>
          </w:tcPr>
          <w:p w:rsidR="00FE3769" w:rsidRPr="00D42D04" w:rsidRDefault="00FE3769" w:rsidP="00D42D04">
            <w:pPr>
              <w:spacing w:after="0"/>
              <w:jc w:val="center"/>
              <w:rPr>
                <w:rFonts w:cs="Times New Roman"/>
                <w:b/>
              </w:rPr>
            </w:pPr>
            <w:r w:rsidRPr="00D42D04">
              <w:rPr>
                <w:rFonts w:cs="Times New Roman"/>
                <w:b/>
              </w:rPr>
              <w:t>Број Правилника</w:t>
            </w:r>
          </w:p>
        </w:tc>
        <w:tc>
          <w:tcPr>
            <w:tcW w:w="0" w:type="auto"/>
            <w:vAlign w:val="center"/>
          </w:tcPr>
          <w:p w:rsidR="00FE3769" w:rsidRPr="00D42D04" w:rsidRDefault="00FE3769" w:rsidP="00D42D04">
            <w:pPr>
              <w:spacing w:after="0"/>
              <w:jc w:val="center"/>
              <w:rPr>
                <w:rFonts w:cs="Times New Roman"/>
                <w:b/>
              </w:rPr>
            </w:pPr>
            <w:r w:rsidRPr="00D42D04">
              <w:rPr>
                <w:rFonts w:cs="Times New Roman"/>
                <w:b/>
              </w:rPr>
              <w:t>Скраћени назив ECЕ Правилника</w:t>
            </w:r>
          </w:p>
        </w:tc>
        <w:tc>
          <w:tcPr>
            <w:tcW w:w="0" w:type="auto"/>
            <w:vAlign w:val="center"/>
          </w:tcPr>
          <w:p w:rsidR="00FE3769" w:rsidRPr="00D42D04" w:rsidRDefault="00161647" w:rsidP="00D42D04">
            <w:pPr>
              <w:spacing w:after="0"/>
              <w:jc w:val="center"/>
              <w:rPr>
                <w:rFonts w:cs="Times New Roman"/>
                <w:b/>
              </w:rPr>
            </w:pPr>
            <w:r w:rsidRPr="00D42D04">
              <w:rPr>
                <w:rFonts w:cs="Times New Roman"/>
                <w:b/>
              </w:rPr>
              <w:t>Област примене</w:t>
            </w:r>
          </w:p>
        </w:tc>
        <w:tc>
          <w:tcPr>
            <w:tcW w:w="0" w:type="auto"/>
            <w:vAlign w:val="center"/>
          </w:tcPr>
          <w:p w:rsidR="00FE3769" w:rsidRPr="00D42D04" w:rsidRDefault="00161647" w:rsidP="00D42D04">
            <w:pPr>
              <w:spacing w:after="0"/>
              <w:jc w:val="center"/>
              <w:rPr>
                <w:rFonts w:cs="Times New Roman"/>
                <w:b/>
              </w:rPr>
            </w:pPr>
            <w:r w:rsidRPr="00D42D04">
              <w:rPr>
                <w:rFonts w:cs="Times New Roman"/>
                <w:b/>
              </w:rPr>
              <w:t>Место за хомологациону ознаку</w:t>
            </w:r>
          </w:p>
        </w:tc>
      </w:tr>
      <w:tr w:rsidR="00FE3769" w:rsidRPr="00AD27DD" w:rsidTr="00D42D04">
        <w:trPr>
          <w:trHeight w:val="20"/>
        </w:trPr>
        <w:tc>
          <w:tcPr>
            <w:tcW w:w="0" w:type="auto"/>
            <w:vAlign w:val="center"/>
          </w:tcPr>
          <w:p w:rsidR="00FE3769" w:rsidRPr="00AD27DD" w:rsidRDefault="00161647" w:rsidP="00D42D04">
            <w:pPr>
              <w:spacing w:after="0"/>
              <w:jc w:val="center"/>
              <w:rPr>
                <w:rFonts w:cs="Times New Roman"/>
              </w:rPr>
            </w:pPr>
            <w:r w:rsidRPr="00AD27DD">
              <w:rPr>
                <w:rFonts w:cs="Times New Roman"/>
              </w:rPr>
              <w:t>3/02</w:t>
            </w:r>
          </w:p>
        </w:tc>
        <w:tc>
          <w:tcPr>
            <w:tcW w:w="0" w:type="auto"/>
            <w:vAlign w:val="center"/>
          </w:tcPr>
          <w:p w:rsidR="00FE3769" w:rsidRPr="00AD27DD" w:rsidRDefault="00161647" w:rsidP="00D42D04">
            <w:pPr>
              <w:spacing w:after="0"/>
              <w:jc w:val="center"/>
              <w:rPr>
                <w:rFonts w:cs="Times New Roman"/>
              </w:rPr>
            </w:pPr>
            <w:r w:rsidRPr="00AD27DD">
              <w:rPr>
                <w:rFonts w:cs="Times New Roman"/>
              </w:rPr>
              <w:t>Катадиоптери</w:t>
            </w:r>
          </w:p>
        </w:tc>
        <w:tc>
          <w:tcPr>
            <w:tcW w:w="0" w:type="auto"/>
            <w:vAlign w:val="center"/>
          </w:tcPr>
          <w:p w:rsidR="00FE3769" w:rsidRPr="00AD27DD" w:rsidRDefault="00161647" w:rsidP="00D42D04">
            <w:pPr>
              <w:spacing w:after="0"/>
              <w:jc w:val="center"/>
              <w:rPr>
                <w:rFonts w:cs="Times New Roman"/>
              </w:rPr>
            </w:pPr>
            <w:r w:rsidRPr="00AD27DD">
              <w:rPr>
                <w:rFonts w:cs="Times New Roman"/>
              </w:rPr>
              <w:t>Уређаји за све категорије возила</w:t>
            </w:r>
          </w:p>
        </w:tc>
        <w:tc>
          <w:tcPr>
            <w:tcW w:w="0" w:type="auto"/>
            <w:vAlign w:val="center"/>
          </w:tcPr>
          <w:p w:rsidR="00FE3769" w:rsidRPr="00AD27DD" w:rsidRDefault="00161647" w:rsidP="00D42D04">
            <w:pPr>
              <w:spacing w:after="0"/>
              <w:jc w:val="center"/>
              <w:rPr>
                <w:rFonts w:cs="Times New Roman"/>
              </w:rPr>
            </w:pPr>
            <w:r w:rsidRPr="00AD27DD">
              <w:rPr>
                <w:rFonts w:cs="Times New Roman"/>
              </w:rPr>
              <w:t>На катадиоптеру</w:t>
            </w:r>
          </w:p>
        </w:tc>
      </w:tr>
      <w:tr w:rsidR="00FE3769" w:rsidRPr="00AD27DD" w:rsidTr="00D42D04">
        <w:trPr>
          <w:trHeight w:val="20"/>
        </w:trPr>
        <w:tc>
          <w:tcPr>
            <w:tcW w:w="0" w:type="auto"/>
            <w:vAlign w:val="center"/>
          </w:tcPr>
          <w:p w:rsidR="00FE3769" w:rsidRPr="00AD27DD" w:rsidRDefault="00871330" w:rsidP="00D42D04">
            <w:pPr>
              <w:spacing w:after="0"/>
              <w:jc w:val="center"/>
              <w:rPr>
                <w:rFonts w:cs="Times New Roman"/>
              </w:rPr>
            </w:pPr>
            <w:r w:rsidRPr="00AD27DD">
              <w:rPr>
                <w:rFonts w:cs="Times New Roman"/>
              </w:rPr>
              <w:t>4/00</w:t>
            </w:r>
          </w:p>
        </w:tc>
        <w:tc>
          <w:tcPr>
            <w:tcW w:w="0" w:type="auto"/>
            <w:vAlign w:val="center"/>
          </w:tcPr>
          <w:p w:rsidR="00FE3769" w:rsidRPr="00AD27DD" w:rsidRDefault="00161647" w:rsidP="00D42D04">
            <w:pPr>
              <w:spacing w:after="0"/>
              <w:jc w:val="center"/>
              <w:rPr>
                <w:rFonts w:cs="Times New Roman"/>
              </w:rPr>
            </w:pPr>
            <w:r w:rsidRPr="00AD27DD">
              <w:rPr>
                <w:rFonts w:cs="Times New Roman"/>
              </w:rPr>
              <w:t>Светла регистарске таблице</w:t>
            </w:r>
          </w:p>
        </w:tc>
        <w:tc>
          <w:tcPr>
            <w:tcW w:w="0" w:type="auto"/>
            <w:vAlign w:val="center"/>
          </w:tcPr>
          <w:p w:rsidR="00FE3769" w:rsidRPr="00AD27DD" w:rsidRDefault="00161647" w:rsidP="00D42D04">
            <w:pPr>
              <w:spacing w:after="0"/>
              <w:jc w:val="center"/>
              <w:rPr>
                <w:rFonts w:cs="Times New Roman"/>
              </w:rPr>
            </w:pPr>
            <w:r w:rsidRPr="00AD27DD">
              <w:rPr>
                <w:rFonts w:cs="Times New Roman"/>
              </w:rPr>
              <w:t>Уређаји за M, N, O и Т</w:t>
            </w:r>
          </w:p>
        </w:tc>
        <w:tc>
          <w:tcPr>
            <w:tcW w:w="0" w:type="auto"/>
            <w:vAlign w:val="center"/>
          </w:tcPr>
          <w:p w:rsidR="00FE3769" w:rsidRPr="00AD27DD" w:rsidRDefault="00161647" w:rsidP="00D42D04">
            <w:pPr>
              <w:spacing w:after="0"/>
              <w:jc w:val="center"/>
              <w:rPr>
                <w:rFonts w:cs="Times New Roman"/>
              </w:rPr>
            </w:pPr>
            <w:r w:rsidRPr="00AD27DD">
              <w:rPr>
                <w:rFonts w:cs="Times New Roman"/>
              </w:rPr>
              <w:t>На уређају</w:t>
            </w:r>
          </w:p>
        </w:tc>
      </w:tr>
      <w:tr w:rsidR="00FE3769" w:rsidRPr="00AD27DD" w:rsidTr="00D42D04">
        <w:trPr>
          <w:trHeight w:val="20"/>
        </w:trPr>
        <w:tc>
          <w:tcPr>
            <w:tcW w:w="0" w:type="auto"/>
            <w:vAlign w:val="center"/>
          </w:tcPr>
          <w:p w:rsidR="00FE3769" w:rsidRPr="00AD27DD" w:rsidRDefault="00871330" w:rsidP="00D42D04">
            <w:pPr>
              <w:spacing w:after="0"/>
              <w:jc w:val="center"/>
              <w:rPr>
                <w:rFonts w:cs="Times New Roman"/>
              </w:rPr>
            </w:pPr>
            <w:r w:rsidRPr="00AD27DD">
              <w:rPr>
                <w:rFonts w:cs="Times New Roman"/>
              </w:rPr>
              <w:t>6/01</w:t>
            </w:r>
          </w:p>
        </w:tc>
        <w:tc>
          <w:tcPr>
            <w:tcW w:w="0" w:type="auto"/>
            <w:vAlign w:val="center"/>
          </w:tcPr>
          <w:p w:rsidR="00FE3769" w:rsidRPr="00AD27DD" w:rsidRDefault="00161647" w:rsidP="00D42D04">
            <w:pPr>
              <w:spacing w:after="0"/>
              <w:jc w:val="center"/>
              <w:rPr>
                <w:rFonts w:cs="Times New Roman"/>
              </w:rPr>
            </w:pPr>
            <w:r w:rsidRPr="00AD27DD">
              <w:rPr>
                <w:rFonts w:cs="Times New Roman"/>
              </w:rPr>
              <w:t>Показивачи правца</w:t>
            </w:r>
          </w:p>
        </w:tc>
        <w:tc>
          <w:tcPr>
            <w:tcW w:w="0" w:type="auto"/>
            <w:vAlign w:val="center"/>
          </w:tcPr>
          <w:p w:rsidR="00FE3769" w:rsidRPr="00AD27DD" w:rsidRDefault="00161647" w:rsidP="00D42D04">
            <w:pPr>
              <w:spacing w:after="0"/>
              <w:jc w:val="center"/>
              <w:rPr>
                <w:rFonts w:cs="Times New Roman"/>
              </w:rPr>
            </w:pPr>
            <w:r w:rsidRPr="00AD27DD">
              <w:rPr>
                <w:rFonts w:cs="Times New Roman"/>
              </w:rPr>
              <w:t>Уређаји за M, N, O и Т</w:t>
            </w:r>
          </w:p>
        </w:tc>
        <w:tc>
          <w:tcPr>
            <w:tcW w:w="0" w:type="auto"/>
            <w:vAlign w:val="center"/>
          </w:tcPr>
          <w:p w:rsidR="00FE3769" w:rsidRPr="00AD27DD" w:rsidRDefault="00161647" w:rsidP="00D42D04">
            <w:pPr>
              <w:spacing w:after="0"/>
              <w:jc w:val="center"/>
              <w:rPr>
                <w:rFonts w:cs="Times New Roman"/>
              </w:rPr>
            </w:pPr>
            <w:r w:rsidRPr="00AD27DD">
              <w:rPr>
                <w:rFonts w:cs="Times New Roman"/>
              </w:rPr>
              <w:t>На уређају</w:t>
            </w:r>
          </w:p>
        </w:tc>
      </w:tr>
      <w:tr w:rsidR="00FE3769" w:rsidRPr="00AD27DD" w:rsidTr="00D42D04">
        <w:trPr>
          <w:trHeight w:val="20"/>
        </w:trPr>
        <w:tc>
          <w:tcPr>
            <w:tcW w:w="0" w:type="auto"/>
            <w:vAlign w:val="center"/>
          </w:tcPr>
          <w:p w:rsidR="00FE3769" w:rsidRPr="00AD27DD" w:rsidRDefault="00871330" w:rsidP="00D42D04">
            <w:pPr>
              <w:spacing w:after="0"/>
              <w:jc w:val="center"/>
              <w:rPr>
                <w:rFonts w:cs="Times New Roman"/>
              </w:rPr>
            </w:pPr>
            <w:r w:rsidRPr="00AD27DD">
              <w:rPr>
                <w:rFonts w:cs="Times New Roman"/>
              </w:rPr>
              <w:t>7/02</w:t>
            </w:r>
          </w:p>
        </w:tc>
        <w:tc>
          <w:tcPr>
            <w:tcW w:w="0" w:type="auto"/>
            <w:vAlign w:val="center"/>
          </w:tcPr>
          <w:p w:rsidR="00FE3769" w:rsidRPr="00AD27DD" w:rsidRDefault="00161647" w:rsidP="00D42D04">
            <w:pPr>
              <w:spacing w:after="0"/>
              <w:jc w:val="center"/>
              <w:rPr>
                <w:rFonts w:cs="Times New Roman"/>
              </w:rPr>
            </w:pPr>
            <w:r w:rsidRPr="00AD27DD">
              <w:rPr>
                <w:rFonts w:cs="Times New Roman"/>
              </w:rPr>
              <w:t>Позициона, стоп и габаритна светла</w:t>
            </w:r>
          </w:p>
        </w:tc>
        <w:tc>
          <w:tcPr>
            <w:tcW w:w="0" w:type="auto"/>
            <w:vAlign w:val="center"/>
          </w:tcPr>
          <w:p w:rsidR="00FE3769" w:rsidRPr="00AD27DD" w:rsidRDefault="00161647" w:rsidP="00D42D04">
            <w:pPr>
              <w:spacing w:after="0"/>
              <w:jc w:val="center"/>
              <w:rPr>
                <w:rFonts w:cs="Times New Roman"/>
              </w:rPr>
            </w:pPr>
            <w:r w:rsidRPr="00AD27DD">
              <w:rPr>
                <w:rFonts w:cs="Times New Roman"/>
              </w:rPr>
              <w:t>Уређаји за M, N, O и Т</w:t>
            </w:r>
          </w:p>
        </w:tc>
        <w:tc>
          <w:tcPr>
            <w:tcW w:w="0" w:type="auto"/>
            <w:vAlign w:val="center"/>
          </w:tcPr>
          <w:p w:rsidR="00FE3769" w:rsidRPr="00AD27DD" w:rsidRDefault="00161647" w:rsidP="00D42D04">
            <w:pPr>
              <w:spacing w:after="0"/>
              <w:jc w:val="center"/>
              <w:rPr>
                <w:rFonts w:cs="Times New Roman"/>
              </w:rPr>
            </w:pPr>
            <w:r w:rsidRPr="00AD27DD">
              <w:rPr>
                <w:rFonts w:cs="Times New Roman"/>
              </w:rPr>
              <w:t>На уређају</w:t>
            </w:r>
          </w:p>
        </w:tc>
      </w:tr>
      <w:tr w:rsidR="00FE3769" w:rsidRPr="00AD27DD" w:rsidTr="00D42D04">
        <w:trPr>
          <w:trHeight w:val="20"/>
        </w:trPr>
        <w:tc>
          <w:tcPr>
            <w:tcW w:w="0" w:type="auto"/>
            <w:vAlign w:val="center"/>
          </w:tcPr>
          <w:p w:rsidR="00FE3769" w:rsidRPr="00AD27DD" w:rsidRDefault="00871330" w:rsidP="00D42D04">
            <w:pPr>
              <w:spacing w:after="0"/>
              <w:jc w:val="center"/>
              <w:rPr>
                <w:rFonts w:cs="Times New Roman"/>
              </w:rPr>
            </w:pPr>
            <w:r w:rsidRPr="00AD27DD">
              <w:rPr>
                <w:rFonts w:cs="Times New Roman"/>
              </w:rPr>
              <w:t>13/11</w:t>
            </w:r>
          </w:p>
        </w:tc>
        <w:tc>
          <w:tcPr>
            <w:tcW w:w="0" w:type="auto"/>
            <w:vAlign w:val="center"/>
          </w:tcPr>
          <w:p w:rsidR="00FE3769" w:rsidRPr="00AD27DD" w:rsidRDefault="00161647" w:rsidP="00D42D04">
            <w:pPr>
              <w:spacing w:after="0"/>
              <w:jc w:val="center"/>
              <w:rPr>
                <w:rFonts w:cs="Times New Roman"/>
              </w:rPr>
            </w:pPr>
            <w:r w:rsidRPr="00AD27DD">
              <w:rPr>
                <w:rFonts w:cs="Times New Roman"/>
              </w:rPr>
              <w:t>Кочење</w:t>
            </w:r>
          </w:p>
        </w:tc>
        <w:tc>
          <w:tcPr>
            <w:tcW w:w="0" w:type="auto"/>
            <w:vAlign w:val="center"/>
          </w:tcPr>
          <w:p w:rsidR="00FE3769" w:rsidRPr="00AD27DD" w:rsidRDefault="00161647" w:rsidP="00D42D04">
            <w:pPr>
              <w:spacing w:after="0"/>
              <w:jc w:val="center"/>
              <w:rPr>
                <w:rFonts w:cs="Times New Roman"/>
              </w:rPr>
            </w:pPr>
            <w:r w:rsidRPr="00AD27DD">
              <w:rPr>
                <w:rFonts w:cs="Times New Roman"/>
              </w:rPr>
              <w:t>Уређаји за M, N, O и Т</w:t>
            </w:r>
          </w:p>
        </w:tc>
        <w:tc>
          <w:tcPr>
            <w:tcW w:w="0" w:type="auto"/>
            <w:vAlign w:val="center"/>
          </w:tcPr>
          <w:p w:rsidR="00FE3769" w:rsidRPr="00AD27DD" w:rsidRDefault="001566AC" w:rsidP="00D42D04">
            <w:pPr>
              <w:spacing w:after="0"/>
              <w:jc w:val="center"/>
              <w:rPr>
                <w:rFonts w:cs="Times New Roman"/>
              </w:rPr>
            </w:pPr>
            <w:r w:rsidRPr="00AD27DD">
              <w:rPr>
                <w:rFonts w:cs="Times New Roman"/>
              </w:rPr>
              <w:t>На хомологационој таблици</w:t>
            </w:r>
          </w:p>
        </w:tc>
      </w:tr>
      <w:tr w:rsidR="00FE3769" w:rsidRPr="00AD27DD" w:rsidTr="00D42D04">
        <w:trPr>
          <w:trHeight w:val="20"/>
        </w:trPr>
        <w:tc>
          <w:tcPr>
            <w:tcW w:w="0" w:type="auto"/>
            <w:vAlign w:val="center"/>
          </w:tcPr>
          <w:p w:rsidR="00FE3769" w:rsidRPr="00AD27DD" w:rsidRDefault="00871330" w:rsidP="00D42D04">
            <w:pPr>
              <w:spacing w:after="0"/>
              <w:jc w:val="center"/>
              <w:rPr>
                <w:rFonts w:cs="Times New Roman"/>
              </w:rPr>
            </w:pPr>
            <w:r w:rsidRPr="00AD27DD">
              <w:rPr>
                <w:rFonts w:cs="Times New Roman"/>
              </w:rPr>
              <w:t>14/07</w:t>
            </w:r>
          </w:p>
        </w:tc>
        <w:tc>
          <w:tcPr>
            <w:tcW w:w="0" w:type="auto"/>
            <w:vAlign w:val="center"/>
          </w:tcPr>
          <w:p w:rsidR="00FE3769" w:rsidRPr="00AD27DD" w:rsidRDefault="001566AC" w:rsidP="00D42D04">
            <w:pPr>
              <w:spacing w:after="0"/>
              <w:jc w:val="center"/>
              <w:rPr>
                <w:rFonts w:cs="Times New Roman"/>
              </w:rPr>
            </w:pPr>
            <w:r w:rsidRPr="00AD27DD">
              <w:rPr>
                <w:rFonts w:cs="Times New Roman"/>
              </w:rPr>
              <w:t>Прикључци сигурносних појасева</w:t>
            </w:r>
          </w:p>
        </w:tc>
        <w:tc>
          <w:tcPr>
            <w:tcW w:w="0" w:type="auto"/>
            <w:vAlign w:val="center"/>
          </w:tcPr>
          <w:p w:rsidR="00FE3769" w:rsidRPr="00AD27DD" w:rsidRDefault="00AD27DD" w:rsidP="00D42D04">
            <w:pPr>
              <w:spacing w:after="0"/>
              <w:jc w:val="center"/>
              <w:rPr>
                <w:rFonts w:cs="Times New Roman"/>
              </w:rPr>
            </w:pPr>
            <w:r w:rsidRPr="00AD27DD">
              <w:rPr>
                <w:rFonts w:cs="Times New Roman"/>
              </w:rPr>
              <w:t xml:space="preserve">M и </w:t>
            </w:r>
            <w:r w:rsidR="001566AC" w:rsidRPr="00AD27DD">
              <w:rPr>
                <w:rFonts w:cs="Times New Roman"/>
              </w:rPr>
              <w:t>N</w:t>
            </w:r>
          </w:p>
        </w:tc>
        <w:tc>
          <w:tcPr>
            <w:tcW w:w="0" w:type="auto"/>
            <w:vAlign w:val="center"/>
          </w:tcPr>
          <w:p w:rsidR="00FE3769" w:rsidRPr="00AD27DD" w:rsidRDefault="001566AC" w:rsidP="00D42D04">
            <w:pPr>
              <w:spacing w:after="0"/>
              <w:jc w:val="center"/>
              <w:rPr>
                <w:rFonts w:cs="Times New Roman"/>
              </w:rPr>
            </w:pPr>
            <w:r w:rsidRPr="00AD27DD">
              <w:rPr>
                <w:rFonts w:cs="Times New Roman"/>
              </w:rPr>
              <w:t>На хомологационој таблици</w:t>
            </w:r>
          </w:p>
        </w:tc>
      </w:tr>
      <w:tr w:rsidR="00FE3769" w:rsidRPr="00AD27DD" w:rsidTr="00D42D04">
        <w:trPr>
          <w:trHeight w:val="20"/>
        </w:trPr>
        <w:tc>
          <w:tcPr>
            <w:tcW w:w="0" w:type="auto"/>
            <w:vAlign w:val="center"/>
          </w:tcPr>
          <w:p w:rsidR="00FE3769" w:rsidRPr="00AD27DD" w:rsidRDefault="00871330" w:rsidP="00D42D04">
            <w:pPr>
              <w:spacing w:after="0"/>
              <w:jc w:val="center"/>
              <w:rPr>
                <w:rFonts w:cs="Times New Roman"/>
              </w:rPr>
            </w:pPr>
            <w:r w:rsidRPr="00AD27DD">
              <w:rPr>
                <w:rFonts w:cs="Times New Roman"/>
              </w:rPr>
              <w:t>17/08</w:t>
            </w:r>
          </w:p>
        </w:tc>
        <w:tc>
          <w:tcPr>
            <w:tcW w:w="0" w:type="auto"/>
            <w:vAlign w:val="center"/>
          </w:tcPr>
          <w:p w:rsidR="00FE3769" w:rsidRPr="00AD27DD" w:rsidRDefault="001566AC" w:rsidP="00D42D04">
            <w:pPr>
              <w:spacing w:after="0"/>
              <w:jc w:val="center"/>
              <w:rPr>
                <w:rFonts w:cs="Times New Roman"/>
              </w:rPr>
            </w:pPr>
            <w:r w:rsidRPr="00AD27DD">
              <w:rPr>
                <w:rFonts w:cs="Times New Roman"/>
              </w:rPr>
              <w:t>Чврстоћа седишта и прикључака</w:t>
            </w:r>
          </w:p>
        </w:tc>
        <w:tc>
          <w:tcPr>
            <w:tcW w:w="0" w:type="auto"/>
            <w:vAlign w:val="center"/>
          </w:tcPr>
          <w:p w:rsidR="00FE3769" w:rsidRPr="00AD27DD" w:rsidRDefault="001566AC" w:rsidP="00D42D04">
            <w:pPr>
              <w:spacing w:after="0"/>
              <w:jc w:val="center"/>
              <w:rPr>
                <w:rFonts w:cs="Times New Roman"/>
              </w:rPr>
            </w:pPr>
            <w:r w:rsidRPr="00AD27DD">
              <w:rPr>
                <w:rFonts w:cs="Times New Roman"/>
              </w:rPr>
              <w:t>M1</w:t>
            </w:r>
            <w:r w:rsidR="00AD27DD" w:rsidRPr="00AD27DD">
              <w:rPr>
                <w:rFonts w:cs="Times New Roman"/>
              </w:rPr>
              <w:t xml:space="preserve"> и</w:t>
            </w:r>
            <w:r w:rsidRPr="00AD27DD">
              <w:rPr>
                <w:rFonts w:cs="Times New Roman"/>
              </w:rPr>
              <w:t xml:space="preserve"> N</w:t>
            </w:r>
          </w:p>
        </w:tc>
        <w:tc>
          <w:tcPr>
            <w:tcW w:w="0" w:type="auto"/>
            <w:vAlign w:val="center"/>
          </w:tcPr>
          <w:p w:rsidR="00FE3769" w:rsidRPr="00AD27DD" w:rsidRDefault="001566AC" w:rsidP="00D42D04">
            <w:pPr>
              <w:spacing w:after="0"/>
              <w:jc w:val="center"/>
              <w:rPr>
                <w:rFonts w:cs="Times New Roman"/>
              </w:rPr>
            </w:pPr>
            <w:r w:rsidRPr="00AD27DD">
              <w:rPr>
                <w:rFonts w:cs="Times New Roman"/>
              </w:rPr>
              <w:t>На хомологационој таблици</w:t>
            </w:r>
          </w:p>
        </w:tc>
      </w:tr>
      <w:tr w:rsidR="00FE3769" w:rsidRPr="00AD27DD" w:rsidTr="00D42D04">
        <w:trPr>
          <w:trHeight w:val="20"/>
        </w:trPr>
        <w:tc>
          <w:tcPr>
            <w:tcW w:w="0" w:type="auto"/>
            <w:vAlign w:val="center"/>
          </w:tcPr>
          <w:p w:rsidR="00FE3769" w:rsidRPr="00AD27DD" w:rsidRDefault="00D8033D" w:rsidP="00D42D04">
            <w:pPr>
              <w:spacing w:after="0"/>
              <w:jc w:val="center"/>
              <w:rPr>
                <w:rFonts w:cs="Times New Roman"/>
              </w:rPr>
            </w:pPr>
            <w:r w:rsidRPr="00AD27DD">
              <w:rPr>
                <w:rFonts w:cs="Times New Roman"/>
              </w:rPr>
              <w:t>19/04</w:t>
            </w:r>
          </w:p>
        </w:tc>
        <w:tc>
          <w:tcPr>
            <w:tcW w:w="0" w:type="auto"/>
            <w:vAlign w:val="center"/>
          </w:tcPr>
          <w:p w:rsidR="00FE3769" w:rsidRPr="00AD27DD" w:rsidRDefault="00D8033D" w:rsidP="00D42D04">
            <w:pPr>
              <w:spacing w:after="0"/>
              <w:jc w:val="center"/>
              <w:rPr>
                <w:rFonts w:cs="Times New Roman"/>
              </w:rPr>
            </w:pPr>
            <w:r w:rsidRPr="00AD27DD">
              <w:rPr>
                <w:rFonts w:cs="Times New Roman"/>
              </w:rPr>
              <w:t>Предња светла за маглу</w:t>
            </w:r>
          </w:p>
        </w:tc>
        <w:tc>
          <w:tcPr>
            <w:tcW w:w="0" w:type="auto"/>
            <w:vAlign w:val="center"/>
          </w:tcPr>
          <w:p w:rsidR="00FE3769" w:rsidRPr="00AD27DD" w:rsidRDefault="00D8033D" w:rsidP="00D42D04">
            <w:pPr>
              <w:spacing w:after="0"/>
              <w:jc w:val="center"/>
              <w:rPr>
                <w:rFonts w:cs="Times New Roman"/>
              </w:rPr>
            </w:pPr>
            <w:r w:rsidRPr="00AD27DD">
              <w:rPr>
                <w:rFonts w:cs="Times New Roman"/>
              </w:rPr>
              <w:t xml:space="preserve">Уређаји за </w:t>
            </w:r>
            <w:r w:rsidR="00AD27DD" w:rsidRPr="00AD27DD">
              <w:rPr>
                <w:rFonts w:cs="Times New Roman"/>
              </w:rPr>
              <w:t>L3, L4, L5, L7, M, N и</w:t>
            </w:r>
            <w:r w:rsidRPr="00AD27DD">
              <w:rPr>
                <w:rFonts w:cs="Times New Roman"/>
              </w:rPr>
              <w:t xml:space="preserve"> T</w:t>
            </w:r>
          </w:p>
        </w:tc>
        <w:tc>
          <w:tcPr>
            <w:tcW w:w="0" w:type="auto"/>
            <w:vAlign w:val="center"/>
          </w:tcPr>
          <w:p w:rsidR="00FE3769" w:rsidRPr="00AD27DD" w:rsidRDefault="00D8033D" w:rsidP="00D42D04">
            <w:pPr>
              <w:spacing w:after="0"/>
              <w:jc w:val="center"/>
              <w:rPr>
                <w:rFonts w:cs="Times New Roman"/>
              </w:rPr>
            </w:pPr>
            <w:r w:rsidRPr="00AD27DD">
              <w:rPr>
                <w:rFonts w:cs="Times New Roman"/>
              </w:rPr>
              <w:t>На уређају</w:t>
            </w:r>
          </w:p>
        </w:tc>
      </w:tr>
      <w:tr w:rsidR="00FE3769" w:rsidRPr="00AD27DD" w:rsidTr="00D42D04">
        <w:trPr>
          <w:trHeight w:val="20"/>
        </w:trPr>
        <w:tc>
          <w:tcPr>
            <w:tcW w:w="0" w:type="auto"/>
            <w:vAlign w:val="center"/>
          </w:tcPr>
          <w:p w:rsidR="00FE3769" w:rsidRPr="00AD27DD" w:rsidRDefault="00D8033D" w:rsidP="00D42D04">
            <w:pPr>
              <w:spacing w:after="0"/>
              <w:jc w:val="center"/>
              <w:rPr>
                <w:rFonts w:cs="Times New Roman"/>
              </w:rPr>
            </w:pPr>
            <w:r w:rsidRPr="00AD27DD">
              <w:rPr>
                <w:rFonts w:cs="Times New Roman"/>
              </w:rPr>
              <w:t>23/00</w:t>
            </w:r>
          </w:p>
        </w:tc>
        <w:tc>
          <w:tcPr>
            <w:tcW w:w="0" w:type="auto"/>
            <w:vAlign w:val="center"/>
          </w:tcPr>
          <w:p w:rsidR="00FE3769" w:rsidRPr="00AD27DD" w:rsidRDefault="00D8033D" w:rsidP="00D42D04">
            <w:pPr>
              <w:spacing w:after="0"/>
              <w:jc w:val="center"/>
              <w:rPr>
                <w:rFonts w:cs="Times New Roman"/>
              </w:rPr>
            </w:pPr>
            <w:r w:rsidRPr="00AD27DD">
              <w:rPr>
                <w:rFonts w:cs="Times New Roman"/>
              </w:rPr>
              <w:t>Светла за вожњу уназад</w:t>
            </w:r>
          </w:p>
        </w:tc>
        <w:tc>
          <w:tcPr>
            <w:tcW w:w="0" w:type="auto"/>
            <w:vAlign w:val="center"/>
          </w:tcPr>
          <w:p w:rsidR="00FE3769" w:rsidRPr="00AD27DD" w:rsidRDefault="00D8033D" w:rsidP="00D42D04">
            <w:pPr>
              <w:spacing w:after="0"/>
              <w:jc w:val="center"/>
              <w:rPr>
                <w:rFonts w:cs="Times New Roman"/>
              </w:rPr>
            </w:pPr>
            <w:r w:rsidRPr="00AD27DD">
              <w:rPr>
                <w:rFonts w:cs="Times New Roman"/>
              </w:rPr>
              <w:t xml:space="preserve">Уређаји за </w:t>
            </w:r>
            <w:r w:rsidR="00AD27DD" w:rsidRPr="00AD27DD">
              <w:rPr>
                <w:rFonts w:cs="Times New Roman"/>
              </w:rPr>
              <w:t xml:space="preserve">M,N,O и </w:t>
            </w:r>
            <w:r w:rsidRPr="00AD27DD">
              <w:rPr>
                <w:rFonts w:cs="Times New Roman"/>
              </w:rPr>
              <w:t>T</w:t>
            </w:r>
          </w:p>
        </w:tc>
        <w:tc>
          <w:tcPr>
            <w:tcW w:w="0" w:type="auto"/>
            <w:vAlign w:val="center"/>
          </w:tcPr>
          <w:p w:rsidR="00FE3769" w:rsidRPr="00AD27DD" w:rsidRDefault="00D8033D" w:rsidP="00D42D04">
            <w:pPr>
              <w:spacing w:after="0"/>
              <w:jc w:val="center"/>
              <w:rPr>
                <w:rFonts w:cs="Times New Roman"/>
              </w:rPr>
            </w:pPr>
            <w:r w:rsidRPr="00AD27DD">
              <w:rPr>
                <w:rFonts w:cs="Times New Roman"/>
              </w:rPr>
              <w:t>На уређају</w:t>
            </w:r>
          </w:p>
        </w:tc>
      </w:tr>
      <w:tr w:rsidR="00FE3769" w:rsidRPr="00AD27DD" w:rsidTr="00D42D04">
        <w:trPr>
          <w:trHeight w:val="20"/>
        </w:trPr>
        <w:tc>
          <w:tcPr>
            <w:tcW w:w="0" w:type="auto"/>
            <w:vAlign w:val="center"/>
          </w:tcPr>
          <w:p w:rsidR="00FE3769" w:rsidRPr="00AD27DD" w:rsidRDefault="00D8033D" w:rsidP="00D42D04">
            <w:pPr>
              <w:spacing w:after="0"/>
              <w:jc w:val="center"/>
              <w:rPr>
                <w:rFonts w:cs="Times New Roman"/>
              </w:rPr>
            </w:pPr>
            <w:r w:rsidRPr="00AD27DD">
              <w:rPr>
                <w:rFonts w:cs="Times New Roman"/>
              </w:rPr>
              <w:t>24/03</w:t>
            </w:r>
          </w:p>
        </w:tc>
        <w:tc>
          <w:tcPr>
            <w:tcW w:w="0" w:type="auto"/>
            <w:vAlign w:val="center"/>
          </w:tcPr>
          <w:p w:rsidR="00FE3769" w:rsidRPr="00AD27DD" w:rsidRDefault="00E34958" w:rsidP="00D42D04">
            <w:pPr>
              <w:spacing w:after="0"/>
              <w:jc w:val="center"/>
              <w:rPr>
                <w:rFonts w:cs="Times New Roman"/>
                <w:i/>
              </w:rPr>
            </w:pPr>
            <w:r>
              <w:rPr>
                <w:rFonts w:cs="Times New Roman"/>
              </w:rPr>
              <w:t>Димност возила са д</w:t>
            </w:r>
            <w:r w:rsidR="00D8033D" w:rsidRPr="00AD27DD">
              <w:rPr>
                <w:rFonts w:cs="Times New Roman"/>
              </w:rPr>
              <w:t>изел мотором</w:t>
            </w:r>
          </w:p>
        </w:tc>
        <w:tc>
          <w:tcPr>
            <w:tcW w:w="0" w:type="auto"/>
            <w:vAlign w:val="center"/>
          </w:tcPr>
          <w:p w:rsidR="00FE3769" w:rsidRPr="00AD27DD" w:rsidRDefault="00D8033D" w:rsidP="00D42D04">
            <w:pPr>
              <w:spacing w:after="0"/>
              <w:jc w:val="center"/>
              <w:rPr>
                <w:rFonts w:cs="Times New Roman"/>
                <w:i/>
              </w:rPr>
            </w:pPr>
            <w:r w:rsidRPr="00AD27DD">
              <w:rPr>
                <w:rFonts w:cs="Times New Roman"/>
              </w:rPr>
              <w:t>L</w:t>
            </w:r>
            <w:r w:rsidR="00AD27DD" w:rsidRPr="00AD27DD">
              <w:rPr>
                <w:rFonts w:cs="Times New Roman"/>
              </w:rPr>
              <w:t>, M и</w:t>
            </w:r>
            <w:r w:rsidRPr="00AD27DD">
              <w:rPr>
                <w:rFonts w:cs="Times New Roman"/>
              </w:rPr>
              <w:t xml:space="preserve"> N</w:t>
            </w:r>
          </w:p>
        </w:tc>
        <w:tc>
          <w:tcPr>
            <w:tcW w:w="0" w:type="auto"/>
            <w:vAlign w:val="center"/>
          </w:tcPr>
          <w:p w:rsidR="00FE3769" w:rsidRPr="00AD27DD" w:rsidRDefault="00D8033D" w:rsidP="00D42D04">
            <w:pPr>
              <w:spacing w:after="0"/>
              <w:jc w:val="center"/>
              <w:rPr>
                <w:rFonts w:cs="Times New Roman"/>
                <w:i/>
              </w:rPr>
            </w:pPr>
            <w:r w:rsidRPr="00AD27DD">
              <w:rPr>
                <w:rFonts w:cs="Times New Roman"/>
              </w:rPr>
              <w:t>На хомологационој таблици</w:t>
            </w:r>
          </w:p>
        </w:tc>
      </w:tr>
      <w:tr w:rsidR="00FE3769" w:rsidRPr="00AD27DD" w:rsidTr="00D42D04">
        <w:trPr>
          <w:trHeight w:val="20"/>
        </w:trPr>
        <w:tc>
          <w:tcPr>
            <w:tcW w:w="0" w:type="auto"/>
            <w:vAlign w:val="center"/>
          </w:tcPr>
          <w:p w:rsidR="00FE3769" w:rsidRPr="00AD27DD" w:rsidRDefault="00D8033D" w:rsidP="00D42D04">
            <w:pPr>
              <w:spacing w:after="0"/>
              <w:jc w:val="center"/>
              <w:rPr>
                <w:rFonts w:cs="Times New Roman"/>
              </w:rPr>
            </w:pPr>
            <w:r w:rsidRPr="00AD27DD">
              <w:rPr>
                <w:rFonts w:cs="Times New Roman"/>
              </w:rPr>
              <w:t>28/00</w:t>
            </w:r>
          </w:p>
        </w:tc>
        <w:tc>
          <w:tcPr>
            <w:tcW w:w="0" w:type="auto"/>
            <w:vAlign w:val="center"/>
          </w:tcPr>
          <w:p w:rsidR="00FE3769" w:rsidRPr="00AD27DD" w:rsidRDefault="00D8033D" w:rsidP="00D42D04">
            <w:pPr>
              <w:spacing w:after="0"/>
              <w:jc w:val="center"/>
              <w:rPr>
                <w:rFonts w:cs="Times New Roman"/>
              </w:rPr>
            </w:pPr>
            <w:r w:rsidRPr="00AD27DD">
              <w:rPr>
                <w:rFonts w:cs="Times New Roman"/>
              </w:rPr>
              <w:t>Уградња звучних сигналних уређаја</w:t>
            </w:r>
          </w:p>
        </w:tc>
        <w:tc>
          <w:tcPr>
            <w:tcW w:w="0" w:type="auto"/>
            <w:vAlign w:val="center"/>
          </w:tcPr>
          <w:p w:rsidR="00FE3769" w:rsidRPr="00AD27DD" w:rsidRDefault="00AD27DD" w:rsidP="00D42D04">
            <w:pPr>
              <w:spacing w:after="0"/>
              <w:jc w:val="center"/>
              <w:rPr>
                <w:rFonts w:cs="Times New Roman"/>
              </w:rPr>
            </w:pPr>
            <w:r w:rsidRPr="00AD27DD">
              <w:rPr>
                <w:rFonts w:cs="Times New Roman"/>
              </w:rPr>
              <w:t>L3, L4, L5, M и</w:t>
            </w:r>
            <w:r w:rsidR="00D8033D" w:rsidRPr="00AD27DD">
              <w:rPr>
                <w:rFonts w:cs="Times New Roman"/>
              </w:rPr>
              <w:t xml:space="preserve"> N</w:t>
            </w:r>
          </w:p>
        </w:tc>
        <w:tc>
          <w:tcPr>
            <w:tcW w:w="0" w:type="auto"/>
            <w:vAlign w:val="center"/>
          </w:tcPr>
          <w:p w:rsidR="00FE3769" w:rsidRPr="00AD27DD" w:rsidRDefault="00D8033D" w:rsidP="00D42D04">
            <w:pPr>
              <w:spacing w:after="0"/>
              <w:jc w:val="center"/>
              <w:rPr>
                <w:rFonts w:cs="Times New Roman"/>
              </w:rPr>
            </w:pPr>
            <w:r w:rsidRPr="00AD27DD">
              <w:rPr>
                <w:rFonts w:cs="Times New Roman"/>
              </w:rPr>
              <w:t>На хомологационој таблици</w:t>
            </w:r>
          </w:p>
        </w:tc>
      </w:tr>
      <w:tr w:rsidR="00D8033D" w:rsidRPr="00AD27DD" w:rsidTr="00D42D04">
        <w:trPr>
          <w:trHeight w:val="20"/>
        </w:trPr>
        <w:tc>
          <w:tcPr>
            <w:tcW w:w="0" w:type="auto"/>
            <w:vAlign w:val="center"/>
          </w:tcPr>
          <w:p w:rsidR="00D8033D" w:rsidRPr="00AD27DD" w:rsidRDefault="00D8033D" w:rsidP="00D42D04">
            <w:pPr>
              <w:spacing w:after="0"/>
              <w:jc w:val="center"/>
              <w:rPr>
                <w:rFonts w:cs="Times New Roman"/>
              </w:rPr>
            </w:pPr>
            <w:r w:rsidRPr="00AD27DD">
              <w:rPr>
                <w:rFonts w:cs="Times New Roman"/>
              </w:rPr>
              <w:t>38/00</w:t>
            </w:r>
          </w:p>
        </w:tc>
        <w:tc>
          <w:tcPr>
            <w:tcW w:w="0" w:type="auto"/>
            <w:vAlign w:val="center"/>
          </w:tcPr>
          <w:p w:rsidR="00D8033D" w:rsidRPr="00AD27DD" w:rsidRDefault="00D8033D" w:rsidP="00D42D04">
            <w:pPr>
              <w:spacing w:after="0"/>
              <w:jc w:val="center"/>
              <w:rPr>
                <w:rFonts w:cs="Times New Roman"/>
              </w:rPr>
            </w:pPr>
            <w:r w:rsidRPr="00AD27DD">
              <w:rPr>
                <w:rFonts w:cs="Times New Roman"/>
              </w:rPr>
              <w:t>Задња светла за маглу</w:t>
            </w:r>
          </w:p>
        </w:tc>
        <w:tc>
          <w:tcPr>
            <w:tcW w:w="0" w:type="auto"/>
            <w:vAlign w:val="center"/>
          </w:tcPr>
          <w:p w:rsidR="00D8033D" w:rsidRPr="00AD27DD" w:rsidRDefault="00D8033D" w:rsidP="00D42D04">
            <w:pPr>
              <w:spacing w:after="0"/>
              <w:jc w:val="center"/>
              <w:rPr>
                <w:rFonts w:cs="Times New Roman"/>
              </w:rPr>
            </w:pPr>
            <w:r w:rsidRPr="00AD27DD">
              <w:rPr>
                <w:rFonts w:cs="Times New Roman"/>
              </w:rPr>
              <w:t xml:space="preserve">Уређај за </w:t>
            </w:r>
            <w:r w:rsidR="00AD27DD" w:rsidRPr="00AD27DD">
              <w:rPr>
                <w:rFonts w:cs="Times New Roman"/>
              </w:rPr>
              <w:t>L3, L4, L5, L7, M, N, O и</w:t>
            </w:r>
            <w:r w:rsidRPr="00AD27DD">
              <w:rPr>
                <w:rFonts w:cs="Times New Roman"/>
              </w:rPr>
              <w:t xml:space="preserve"> T</w:t>
            </w:r>
          </w:p>
        </w:tc>
        <w:tc>
          <w:tcPr>
            <w:tcW w:w="0" w:type="auto"/>
            <w:vAlign w:val="center"/>
          </w:tcPr>
          <w:p w:rsidR="00D8033D" w:rsidRPr="00AD27DD" w:rsidRDefault="00D8033D" w:rsidP="00D42D04">
            <w:pPr>
              <w:spacing w:after="0"/>
              <w:jc w:val="center"/>
              <w:rPr>
                <w:rFonts w:cs="Times New Roman"/>
              </w:rPr>
            </w:pPr>
            <w:r w:rsidRPr="00AD27DD">
              <w:rPr>
                <w:rFonts w:cs="Times New Roman"/>
              </w:rPr>
              <w:t>На уређају</w:t>
            </w:r>
          </w:p>
        </w:tc>
      </w:tr>
      <w:tr w:rsidR="00D8033D" w:rsidRPr="00AD27DD" w:rsidTr="00D42D04">
        <w:trPr>
          <w:trHeight w:val="20"/>
        </w:trPr>
        <w:tc>
          <w:tcPr>
            <w:tcW w:w="0" w:type="auto"/>
            <w:vAlign w:val="center"/>
          </w:tcPr>
          <w:p w:rsidR="00D8033D" w:rsidRPr="00AD27DD" w:rsidRDefault="00D8033D" w:rsidP="00D42D04">
            <w:pPr>
              <w:spacing w:after="0"/>
              <w:jc w:val="center"/>
              <w:rPr>
                <w:rFonts w:cs="Times New Roman"/>
              </w:rPr>
            </w:pPr>
            <w:r w:rsidRPr="00AD27DD">
              <w:rPr>
                <w:rFonts w:cs="Times New Roman"/>
              </w:rPr>
              <w:t>39/00</w:t>
            </w:r>
          </w:p>
        </w:tc>
        <w:tc>
          <w:tcPr>
            <w:tcW w:w="0" w:type="auto"/>
            <w:vAlign w:val="center"/>
          </w:tcPr>
          <w:p w:rsidR="00D8033D" w:rsidRPr="00AD27DD" w:rsidRDefault="00D8033D" w:rsidP="00D42D04">
            <w:pPr>
              <w:spacing w:after="0"/>
              <w:jc w:val="center"/>
              <w:rPr>
                <w:rFonts w:cs="Times New Roman"/>
              </w:rPr>
            </w:pPr>
            <w:r w:rsidRPr="00AD27DD">
              <w:rPr>
                <w:rFonts w:cs="Times New Roman"/>
              </w:rPr>
              <w:t>Брзиномер</w:t>
            </w:r>
          </w:p>
        </w:tc>
        <w:tc>
          <w:tcPr>
            <w:tcW w:w="0" w:type="auto"/>
            <w:vAlign w:val="center"/>
          </w:tcPr>
          <w:p w:rsidR="00D8033D" w:rsidRPr="00AD27DD" w:rsidRDefault="00AD27DD" w:rsidP="00D42D04">
            <w:pPr>
              <w:spacing w:after="0"/>
              <w:jc w:val="center"/>
              <w:rPr>
                <w:rFonts w:cs="Times New Roman"/>
              </w:rPr>
            </w:pPr>
            <w:r w:rsidRPr="00AD27DD">
              <w:rPr>
                <w:rFonts w:cs="Times New Roman"/>
              </w:rPr>
              <w:t>L1, L2, L3, L4, L5, M и</w:t>
            </w:r>
            <w:r w:rsidR="00D8033D" w:rsidRPr="00AD27DD">
              <w:rPr>
                <w:rFonts w:cs="Times New Roman"/>
              </w:rPr>
              <w:t xml:space="preserve"> N</w:t>
            </w:r>
          </w:p>
        </w:tc>
        <w:tc>
          <w:tcPr>
            <w:tcW w:w="0" w:type="auto"/>
            <w:vAlign w:val="center"/>
          </w:tcPr>
          <w:p w:rsidR="00D8033D" w:rsidRPr="00AD27DD" w:rsidRDefault="00D8033D" w:rsidP="00D42D04">
            <w:pPr>
              <w:spacing w:after="0"/>
              <w:jc w:val="center"/>
              <w:rPr>
                <w:rFonts w:cs="Times New Roman"/>
              </w:rPr>
            </w:pPr>
            <w:r w:rsidRPr="00AD27DD">
              <w:rPr>
                <w:rFonts w:cs="Times New Roman"/>
              </w:rPr>
              <w:t>На хомологационој таблици</w:t>
            </w:r>
          </w:p>
        </w:tc>
      </w:tr>
      <w:tr w:rsidR="00D8033D" w:rsidRPr="00AD27DD" w:rsidTr="00D42D04">
        <w:trPr>
          <w:trHeight w:val="20"/>
        </w:trPr>
        <w:tc>
          <w:tcPr>
            <w:tcW w:w="0" w:type="auto"/>
            <w:vAlign w:val="center"/>
          </w:tcPr>
          <w:p w:rsidR="00D8033D" w:rsidRPr="00AD27DD" w:rsidRDefault="00C32CFB" w:rsidP="00D42D04">
            <w:pPr>
              <w:spacing w:after="0"/>
              <w:jc w:val="center"/>
              <w:rPr>
                <w:rFonts w:cs="Times New Roman"/>
              </w:rPr>
            </w:pPr>
            <w:r w:rsidRPr="00AD27DD">
              <w:rPr>
                <w:rFonts w:cs="Times New Roman"/>
              </w:rPr>
              <w:t>43/01</w:t>
            </w:r>
          </w:p>
        </w:tc>
        <w:tc>
          <w:tcPr>
            <w:tcW w:w="0" w:type="auto"/>
            <w:vAlign w:val="center"/>
          </w:tcPr>
          <w:p w:rsidR="00D8033D" w:rsidRPr="00AD27DD" w:rsidRDefault="00C32CFB" w:rsidP="00D42D04">
            <w:pPr>
              <w:spacing w:after="0"/>
              <w:jc w:val="center"/>
              <w:rPr>
                <w:rFonts w:cs="Times New Roman"/>
              </w:rPr>
            </w:pPr>
            <w:r w:rsidRPr="00AD27DD">
              <w:rPr>
                <w:rFonts w:cs="Times New Roman"/>
              </w:rPr>
              <w:t>Сигурносна стакла</w:t>
            </w:r>
          </w:p>
        </w:tc>
        <w:tc>
          <w:tcPr>
            <w:tcW w:w="0" w:type="auto"/>
            <w:vAlign w:val="center"/>
          </w:tcPr>
          <w:p w:rsidR="00D8033D" w:rsidRPr="00AD27DD" w:rsidRDefault="00C32CFB" w:rsidP="00D42D04">
            <w:pPr>
              <w:spacing w:after="0"/>
              <w:jc w:val="center"/>
              <w:rPr>
                <w:rFonts w:cs="Times New Roman"/>
              </w:rPr>
            </w:pPr>
            <w:r w:rsidRPr="00AD27DD">
              <w:rPr>
                <w:rFonts w:cs="Times New Roman"/>
              </w:rPr>
              <w:t>L, M, N, O</w:t>
            </w:r>
            <w:r w:rsidR="00AD27DD" w:rsidRPr="00AD27DD">
              <w:rPr>
                <w:rFonts w:cs="Times New Roman"/>
              </w:rPr>
              <w:t xml:space="preserve"> и </w:t>
            </w:r>
            <w:r w:rsidRPr="00AD27DD">
              <w:rPr>
                <w:rFonts w:cs="Times New Roman"/>
              </w:rPr>
              <w:t>T</w:t>
            </w:r>
          </w:p>
        </w:tc>
        <w:tc>
          <w:tcPr>
            <w:tcW w:w="0" w:type="auto"/>
            <w:vAlign w:val="center"/>
          </w:tcPr>
          <w:p w:rsidR="00D8033D" w:rsidRPr="00AD27DD" w:rsidRDefault="00C32CFB" w:rsidP="00D42D04">
            <w:pPr>
              <w:spacing w:after="0"/>
              <w:jc w:val="center"/>
              <w:rPr>
                <w:rFonts w:cs="Times New Roman"/>
              </w:rPr>
            </w:pPr>
            <w:r w:rsidRPr="00AD27DD">
              <w:rPr>
                <w:rFonts w:cs="Times New Roman"/>
              </w:rPr>
              <w:t>На стаклу</w:t>
            </w:r>
          </w:p>
        </w:tc>
      </w:tr>
      <w:tr w:rsidR="00C32CFB" w:rsidRPr="00AD27DD" w:rsidTr="00D42D04">
        <w:trPr>
          <w:trHeight w:val="20"/>
        </w:trPr>
        <w:tc>
          <w:tcPr>
            <w:tcW w:w="0" w:type="auto"/>
            <w:vAlign w:val="center"/>
          </w:tcPr>
          <w:p w:rsidR="00C32CFB" w:rsidRPr="00AD27DD" w:rsidRDefault="00C32CFB" w:rsidP="00D42D04">
            <w:pPr>
              <w:spacing w:after="0"/>
              <w:jc w:val="center"/>
              <w:rPr>
                <w:rFonts w:cs="Times New Roman"/>
              </w:rPr>
            </w:pPr>
            <w:r w:rsidRPr="00AD27DD">
              <w:rPr>
                <w:rFonts w:cs="Times New Roman"/>
              </w:rPr>
              <w:t>49/00</w:t>
            </w:r>
          </w:p>
        </w:tc>
        <w:tc>
          <w:tcPr>
            <w:tcW w:w="0" w:type="auto"/>
            <w:vAlign w:val="center"/>
          </w:tcPr>
          <w:p w:rsidR="00C32CFB" w:rsidRPr="00AD27DD" w:rsidRDefault="00E34958" w:rsidP="00D42D04">
            <w:pPr>
              <w:spacing w:after="0"/>
              <w:jc w:val="center"/>
              <w:rPr>
                <w:rFonts w:cs="Times New Roman"/>
              </w:rPr>
            </w:pPr>
            <w:r>
              <w:rPr>
                <w:rFonts w:cs="Times New Roman"/>
              </w:rPr>
              <w:t>Аерозагађење: возила са д</w:t>
            </w:r>
            <w:r w:rsidR="00C32CFB" w:rsidRPr="00AD27DD">
              <w:rPr>
                <w:rFonts w:cs="Times New Roman"/>
              </w:rPr>
              <w:t>изел мотором и ОТО мотором са ТНГ или КПГ</w:t>
            </w:r>
          </w:p>
        </w:tc>
        <w:tc>
          <w:tcPr>
            <w:tcW w:w="0" w:type="auto"/>
            <w:vAlign w:val="center"/>
          </w:tcPr>
          <w:p w:rsidR="00C32CFB" w:rsidRPr="00AD27DD" w:rsidRDefault="00C32CFB" w:rsidP="00D42D04">
            <w:pPr>
              <w:spacing w:after="0"/>
              <w:jc w:val="center"/>
              <w:rPr>
                <w:rFonts w:cs="Times New Roman"/>
              </w:rPr>
            </w:pPr>
            <w:r w:rsidRPr="00AD27DD">
              <w:rPr>
                <w:rFonts w:cs="Times New Roman"/>
              </w:rPr>
              <w:t>M и N</w:t>
            </w:r>
          </w:p>
        </w:tc>
        <w:tc>
          <w:tcPr>
            <w:tcW w:w="0" w:type="auto"/>
            <w:vAlign w:val="center"/>
          </w:tcPr>
          <w:p w:rsidR="00C32CFB" w:rsidRPr="00AD27DD" w:rsidRDefault="00C32CFB" w:rsidP="00D42D04">
            <w:pPr>
              <w:spacing w:after="0"/>
              <w:jc w:val="center"/>
              <w:rPr>
                <w:rFonts w:cs="Times New Roman"/>
              </w:rPr>
            </w:pPr>
            <w:r w:rsidRPr="00AD27DD">
              <w:rPr>
                <w:rFonts w:cs="Times New Roman"/>
              </w:rPr>
              <w:t>На хомологационој таблици</w:t>
            </w:r>
          </w:p>
        </w:tc>
      </w:tr>
      <w:tr w:rsidR="00C32CFB" w:rsidRPr="00AD27DD" w:rsidTr="00D42D04">
        <w:trPr>
          <w:trHeight w:val="20"/>
        </w:trPr>
        <w:tc>
          <w:tcPr>
            <w:tcW w:w="0" w:type="auto"/>
            <w:vAlign w:val="center"/>
          </w:tcPr>
          <w:p w:rsidR="00C32CFB" w:rsidRPr="00AD27DD" w:rsidRDefault="00C32CFB" w:rsidP="00D42D04">
            <w:pPr>
              <w:spacing w:after="0"/>
              <w:jc w:val="center"/>
              <w:rPr>
                <w:rFonts w:cs="Times New Roman"/>
              </w:rPr>
            </w:pPr>
            <w:r w:rsidRPr="00AD27DD">
              <w:rPr>
                <w:rFonts w:cs="Times New Roman"/>
              </w:rPr>
              <w:t>51/02</w:t>
            </w:r>
          </w:p>
        </w:tc>
        <w:tc>
          <w:tcPr>
            <w:tcW w:w="0" w:type="auto"/>
            <w:vAlign w:val="center"/>
          </w:tcPr>
          <w:p w:rsidR="00C32CFB" w:rsidRPr="00AD27DD" w:rsidRDefault="00C32CFB" w:rsidP="00D42D04">
            <w:pPr>
              <w:spacing w:after="0"/>
              <w:jc w:val="center"/>
              <w:rPr>
                <w:rFonts w:cs="Times New Roman"/>
              </w:rPr>
            </w:pPr>
            <w:r w:rsidRPr="00AD27DD">
              <w:rPr>
                <w:rFonts w:cs="Times New Roman"/>
              </w:rPr>
              <w:t>Бука возила</w:t>
            </w:r>
          </w:p>
        </w:tc>
        <w:tc>
          <w:tcPr>
            <w:tcW w:w="0" w:type="auto"/>
            <w:vAlign w:val="center"/>
          </w:tcPr>
          <w:p w:rsidR="00C32CFB" w:rsidRPr="00AD27DD" w:rsidRDefault="00C32CFB" w:rsidP="00D42D04">
            <w:pPr>
              <w:spacing w:after="0"/>
              <w:jc w:val="center"/>
              <w:rPr>
                <w:rFonts w:cs="Times New Roman"/>
              </w:rPr>
            </w:pPr>
            <w:r w:rsidRPr="00AD27DD">
              <w:rPr>
                <w:rFonts w:cs="Times New Roman"/>
              </w:rPr>
              <w:t>M и N</w:t>
            </w:r>
          </w:p>
        </w:tc>
        <w:tc>
          <w:tcPr>
            <w:tcW w:w="0" w:type="auto"/>
            <w:vAlign w:val="center"/>
          </w:tcPr>
          <w:p w:rsidR="00C32CFB" w:rsidRPr="00AD27DD" w:rsidRDefault="00C32CFB" w:rsidP="00D42D04">
            <w:pPr>
              <w:spacing w:after="0"/>
              <w:jc w:val="center"/>
              <w:rPr>
                <w:rFonts w:cs="Times New Roman"/>
              </w:rPr>
            </w:pPr>
            <w:r w:rsidRPr="00AD27DD">
              <w:rPr>
                <w:rFonts w:cs="Times New Roman"/>
              </w:rPr>
              <w:t>На хомологационој таблици</w:t>
            </w:r>
          </w:p>
        </w:tc>
      </w:tr>
      <w:tr w:rsidR="00C32CFB" w:rsidRPr="00AD27DD" w:rsidTr="00D42D04">
        <w:trPr>
          <w:trHeight w:val="20"/>
        </w:trPr>
        <w:tc>
          <w:tcPr>
            <w:tcW w:w="0" w:type="auto"/>
            <w:vAlign w:val="center"/>
          </w:tcPr>
          <w:p w:rsidR="00C32CFB" w:rsidRPr="00AD27DD" w:rsidRDefault="00C32CFB" w:rsidP="00D42D04">
            <w:pPr>
              <w:spacing w:after="0"/>
              <w:jc w:val="center"/>
              <w:rPr>
                <w:rFonts w:cs="Times New Roman"/>
              </w:rPr>
            </w:pPr>
            <w:r w:rsidRPr="00AD27DD">
              <w:rPr>
                <w:rFonts w:cs="Times New Roman"/>
              </w:rPr>
              <w:lastRenderedPageBreak/>
              <w:t>70/01</w:t>
            </w:r>
          </w:p>
        </w:tc>
        <w:tc>
          <w:tcPr>
            <w:tcW w:w="0" w:type="auto"/>
            <w:vAlign w:val="center"/>
          </w:tcPr>
          <w:p w:rsidR="00C32CFB" w:rsidRPr="00AD27DD" w:rsidRDefault="00C32CFB" w:rsidP="00D42D04">
            <w:pPr>
              <w:spacing w:after="0"/>
              <w:jc w:val="center"/>
              <w:rPr>
                <w:rFonts w:cs="Times New Roman"/>
              </w:rPr>
            </w:pPr>
            <w:r w:rsidRPr="00AD27DD">
              <w:rPr>
                <w:rFonts w:cs="Times New Roman"/>
              </w:rPr>
              <w:t>Обележавање дугих и тешких возила</w:t>
            </w:r>
          </w:p>
        </w:tc>
        <w:tc>
          <w:tcPr>
            <w:tcW w:w="0" w:type="auto"/>
            <w:vAlign w:val="center"/>
          </w:tcPr>
          <w:p w:rsidR="00C32CFB" w:rsidRPr="00AD27DD" w:rsidRDefault="00C32CFB" w:rsidP="00D42D04">
            <w:pPr>
              <w:spacing w:after="0"/>
              <w:jc w:val="center"/>
              <w:rPr>
                <w:rFonts w:cs="Times New Roman"/>
              </w:rPr>
            </w:pPr>
            <w:r w:rsidRPr="00AD27DD">
              <w:rPr>
                <w:rFonts w:cs="Times New Roman"/>
              </w:rPr>
              <w:t xml:space="preserve">Опрема за </w:t>
            </w:r>
            <w:r w:rsidR="00AD27DD" w:rsidRPr="00AD27DD">
              <w:rPr>
                <w:rFonts w:cs="Times New Roman"/>
              </w:rPr>
              <w:t>M2, M3 , O и</w:t>
            </w:r>
            <w:r w:rsidRPr="00AD27DD">
              <w:rPr>
                <w:rFonts w:cs="Times New Roman"/>
              </w:rPr>
              <w:t xml:space="preserve"> N3</w:t>
            </w:r>
          </w:p>
        </w:tc>
        <w:tc>
          <w:tcPr>
            <w:tcW w:w="0" w:type="auto"/>
            <w:vAlign w:val="center"/>
          </w:tcPr>
          <w:p w:rsidR="00C32CFB" w:rsidRPr="00AD27DD" w:rsidRDefault="00C32CFB" w:rsidP="00D42D04">
            <w:pPr>
              <w:spacing w:after="0"/>
              <w:jc w:val="center"/>
              <w:rPr>
                <w:rFonts w:cs="Times New Roman"/>
              </w:rPr>
            </w:pPr>
            <w:r w:rsidRPr="00AD27DD">
              <w:rPr>
                <w:rFonts w:cs="Times New Roman"/>
              </w:rPr>
              <w:t>На опреми</w:t>
            </w:r>
          </w:p>
        </w:tc>
      </w:tr>
      <w:tr w:rsidR="00C32CFB" w:rsidRPr="00AD27DD" w:rsidTr="00D42D04">
        <w:trPr>
          <w:trHeight w:val="20"/>
        </w:trPr>
        <w:tc>
          <w:tcPr>
            <w:tcW w:w="0" w:type="auto"/>
            <w:vAlign w:val="center"/>
          </w:tcPr>
          <w:p w:rsidR="00C32CFB" w:rsidRPr="00AD27DD" w:rsidRDefault="00C32CFB" w:rsidP="00D42D04">
            <w:pPr>
              <w:spacing w:after="0"/>
              <w:jc w:val="center"/>
              <w:rPr>
                <w:rFonts w:cs="Times New Roman"/>
              </w:rPr>
            </w:pPr>
            <w:r w:rsidRPr="00AD27DD">
              <w:rPr>
                <w:rFonts w:cs="Times New Roman"/>
              </w:rPr>
              <w:t>85/00</w:t>
            </w:r>
          </w:p>
        </w:tc>
        <w:tc>
          <w:tcPr>
            <w:tcW w:w="0" w:type="auto"/>
            <w:vAlign w:val="center"/>
          </w:tcPr>
          <w:p w:rsidR="00C32CFB" w:rsidRPr="00AD27DD" w:rsidRDefault="00C32CFB" w:rsidP="00D42D04">
            <w:pPr>
              <w:spacing w:after="0"/>
              <w:jc w:val="center"/>
              <w:rPr>
                <w:rFonts w:cs="Times New Roman"/>
              </w:rPr>
            </w:pPr>
            <w:r w:rsidRPr="00AD27DD">
              <w:rPr>
                <w:rFonts w:cs="Times New Roman"/>
              </w:rPr>
              <w:t>Мерење снаге мотора</w:t>
            </w:r>
          </w:p>
        </w:tc>
        <w:tc>
          <w:tcPr>
            <w:tcW w:w="0" w:type="auto"/>
            <w:vAlign w:val="center"/>
          </w:tcPr>
          <w:p w:rsidR="00C32CFB" w:rsidRPr="00AD27DD" w:rsidRDefault="00C32CFB" w:rsidP="00D42D04">
            <w:pPr>
              <w:spacing w:after="0"/>
              <w:jc w:val="center"/>
              <w:rPr>
                <w:rFonts w:cs="Times New Roman"/>
              </w:rPr>
            </w:pPr>
            <w:r w:rsidRPr="00AD27DD">
              <w:rPr>
                <w:rFonts w:cs="Times New Roman"/>
              </w:rPr>
              <w:t>Мотори за M, N</w:t>
            </w:r>
          </w:p>
        </w:tc>
        <w:tc>
          <w:tcPr>
            <w:tcW w:w="0" w:type="auto"/>
            <w:vAlign w:val="center"/>
          </w:tcPr>
          <w:p w:rsidR="00C32CFB" w:rsidRPr="00AD27DD" w:rsidRDefault="00C32CFB" w:rsidP="00D42D04">
            <w:pPr>
              <w:spacing w:after="0"/>
              <w:jc w:val="center"/>
              <w:rPr>
                <w:rFonts w:cs="Times New Roman"/>
              </w:rPr>
            </w:pPr>
            <w:r w:rsidRPr="00AD27DD">
              <w:rPr>
                <w:rFonts w:cs="Times New Roman"/>
              </w:rPr>
              <w:t>На хомологационој таблици</w:t>
            </w:r>
          </w:p>
        </w:tc>
      </w:tr>
      <w:tr w:rsidR="00C32CFB" w:rsidRPr="00AD27DD" w:rsidTr="00D42D04">
        <w:trPr>
          <w:trHeight w:val="20"/>
        </w:trPr>
        <w:tc>
          <w:tcPr>
            <w:tcW w:w="0" w:type="auto"/>
            <w:vAlign w:val="center"/>
          </w:tcPr>
          <w:p w:rsidR="00C32CFB" w:rsidRPr="00AD27DD" w:rsidRDefault="00C32CFB" w:rsidP="00D42D04">
            <w:pPr>
              <w:spacing w:after="0"/>
              <w:jc w:val="center"/>
              <w:rPr>
                <w:rFonts w:cs="Times New Roman"/>
              </w:rPr>
            </w:pPr>
            <w:r w:rsidRPr="00AD27DD">
              <w:rPr>
                <w:rFonts w:cs="Times New Roman"/>
              </w:rPr>
              <w:t>112/01</w:t>
            </w:r>
          </w:p>
        </w:tc>
        <w:tc>
          <w:tcPr>
            <w:tcW w:w="0" w:type="auto"/>
            <w:vAlign w:val="center"/>
          </w:tcPr>
          <w:p w:rsidR="00C32CFB" w:rsidRPr="00AD27DD" w:rsidRDefault="00C32CFB" w:rsidP="00D42D04">
            <w:pPr>
              <w:spacing w:after="0"/>
              <w:jc w:val="center"/>
              <w:rPr>
                <w:rFonts w:cs="Times New Roman"/>
              </w:rPr>
            </w:pPr>
            <w:r w:rsidRPr="00AD27DD">
              <w:rPr>
                <w:rFonts w:cs="Times New Roman"/>
              </w:rPr>
              <w:t>Фарови са сијалицама</w:t>
            </w:r>
          </w:p>
        </w:tc>
        <w:tc>
          <w:tcPr>
            <w:tcW w:w="0" w:type="auto"/>
            <w:vAlign w:val="center"/>
          </w:tcPr>
          <w:p w:rsidR="00C32CFB" w:rsidRPr="00AD27DD" w:rsidRDefault="00C32CFB" w:rsidP="00D42D04">
            <w:pPr>
              <w:spacing w:after="0"/>
              <w:jc w:val="center"/>
              <w:rPr>
                <w:rFonts w:cs="Times New Roman"/>
              </w:rPr>
            </w:pPr>
            <w:r w:rsidRPr="00AD27DD">
              <w:rPr>
                <w:rFonts w:cs="Times New Roman"/>
              </w:rPr>
              <w:t>Уређаји за L, M, N, и T</w:t>
            </w:r>
          </w:p>
        </w:tc>
        <w:tc>
          <w:tcPr>
            <w:tcW w:w="0" w:type="auto"/>
            <w:vAlign w:val="center"/>
          </w:tcPr>
          <w:p w:rsidR="00C32CFB" w:rsidRPr="00AD27DD" w:rsidRDefault="00C32CFB" w:rsidP="00D42D04">
            <w:pPr>
              <w:spacing w:after="0"/>
              <w:jc w:val="center"/>
              <w:rPr>
                <w:rFonts w:cs="Times New Roman"/>
              </w:rPr>
            </w:pPr>
          </w:p>
        </w:tc>
      </w:tr>
    </w:tbl>
    <w:p w:rsidR="00FE3769" w:rsidRDefault="00FE3769" w:rsidP="00937173">
      <w:pPr>
        <w:spacing w:after="0"/>
        <w:jc w:val="both"/>
        <w:rPr>
          <w:rFonts w:ascii="Times New Roman" w:hAnsi="Times New Roman" w:cs="Times New Roman"/>
          <w:sz w:val="24"/>
          <w:szCs w:val="24"/>
        </w:rPr>
      </w:pPr>
    </w:p>
    <w:p w:rsidR="00AD27DD" w:rsidRPr="00CC4B0C" w:rsidRDefault="00AD27DD" w:rsidP="00AD27DD">
      <w:pPr>
        <w:spacing w:after="0"/>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У свету је овај Правил</w:t>
      </w:r>
      <w:r w:rsidR="00E34958">
        <w:rPr>
          <w:rFonts w:ascii="Times New Roman" w:eastAsia="Times New Roman" w:hAnsi="Times New Roman" w:cs="Times New Roman"/>
          <w:iCs/>
          <w:sz w:val="24"/>
          <w:szCs w:val="24"/>
        </w:rPr>
        <w:t>н</w:t>
      </w:r>
      <w:r>
        <w:rPr>
          <w:rFonts w:ascii="Times New Roman" w:eastAsia="Times New Roman" w:hAnsi="Times New Roman" w:cs="Times New Roman"/>
          <w:iCs/>
          <w:sz w:val="24"/>
          <w:szCs w:val="24"/>
        </w:rPr>
        <w:t>ик прихватило</w:t>
      </w:r>
      <w:r w:rsidRPr="00CC4B0C">
        <w:rPr>
          <w:rFonts w:ascii="Times New Roman" w:eastAsia="Times New Roman" w:hAnsi="Times New Roman" w:cs="Times New Roman"/>
          <w:color w:val="000000"/>
          <w:sz w:val="24"/>
          <w:szCs w:val="24"/>
        </w:rPr>
        <w:t xml:space="preserve"> 48 </w:t>
      </w:r>
      <w:r>
        <w:rPr>
          <w:rFonts w:ascii="Times New Roman" w:eastAsia="Times New Roman" w:hAnsi="Times New Roman" w:cs="Times New Roman"/>
          <w:color w:val="000000"/>
          <w:sz w:val="24"/>
          <w:szCs w:val="24"/>
        </w:rPr>
        <w:t xml:space="preserve">држава и </w:t>
      </w:r>
      <w:r w:rsidRPr="00CC4B0C">
        <w:rPr>
          <w:rFonts w:ascii="Times New Roman" w:eastAsia="Times New Roman" w:hAnsi="Times New Roman" w:cs="Times New Roman"/>
          <w:color w:val="000000"/>
          <w:sz w:val="24"/>
          <w:szCs w:val="24"/>
        </w:rPr>
        <w:t>једна рeгиoнaлнa eкoнoмскa</w:t>
      </w:r>
      <w:r w:rsidRPr="00CC4B0C">
        <w:rPr>
          <w:rFonts w:ascii="Times New Roman" w:eastAsia="Times New Roman" w:hAnsi="Times New Roman" w:cs="Times New Roman"/>
          <w:color w:val="FFFFFF"/>
          <w:sz w:val="24"/>
          <w:szCs w:val="24"/>
        </w:rPr>
        <w:t>и</w:t>
      </w:r>
      <w:r w:rsidRPr="00CC4B0C">
        <w:rPr>
          <w:rFonts w:ascii="Times New Roman" w:eastAsia="Times New Roman" w:hAnsi="Times New Roman" w:cs="Times New Roman"/>
          <w:color w:val="000000"/>
          <w:sz w:val="24"/>
          <w:szCs w:val="24"/>
        </w:rPr>
        <w:t>интeгрaциoнa oргaнизaциjа</w:t>
      </w:r>
      <w:r>
        <w:rPr>
          <w:rFonts w:ascii="Times New Roman" w:eastAsia="Times New Roman" w:hAnsi="Times New Roman" w:cs="Times New Roman"/>
          <w:color w:val="000000"/>
          <w:sz w:val="24"/>
          <w:szCs w:val="24"/>
        </w:rPr>
        <w:t>, као и осам вaн</w:t>
      </w:r>
      <w:r w:rsidRPr="00CC4B0C">
        <w:rPr>
          <w:rFonts w:ascii="Times New Roman" w:eastAsia="Times New Roman" w:hAnsi="Times New Roman" w:cs="Times New Roman"/>
          <w:color w:val="000000"/>
          <w:sz w:val="24"/>
          <w:szCs w:val="24"/>
        </w:rPr>
        <w:t>eврoпских зeмaљa</w:t>
      </w:r>
      <w:r w:rsidRPr="00CC4B0C">
        <w:rPr>
          <w:rFonts w:ascii="Times New Roman" w:eastAsia="Times New Roman" w:hAnsi="Times New Roman" w:cs="Times New Roman"/>
          <w:sz w:val="24"/>
          <w:szCs w:val="24"/>
        </w:rPr>
        <w:t xml:space="preserve">. </w:t>
      </w:r>
      <w:r>
        <w:rPr>
          <w:rFonts w:ascii="Times New Roman" w:eastAsia="Times New Roman" w:hAnsi="Times New Roman" w:cs="Times New Roman"/>
          <w:iCs/>
          <w:sz w:val="24"/>
          <w:szCs w:val="24"/>
        </w:rPr>
        <w:t>У употреби је</w:t>
      </w:r>
      <w:r w:rsidRPr="00CC4B0C">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127 ECE П</w:t>
      </w:r>
      <w:r w:rsidRPr="00CC4B0C">
        <w:rPr>
          <w:rFonts w:ascii="Times New Roman" w:eastAsia="Times New Roman" w:hAnsi="Times New Roman" w:cs="Times New Roman"/>
          <w:color w:val="000000"/>
          <w:sz w:val="24"/>
          <w:szCs w:val="24"/>
        </w:rPr>
        <w:t xml:space="preserve">рaвилникa, </w:t>
      </w:r>
      <w:r>
        <w:rPr>
          <w:rFonts w:ascii="Times New Roman" w:eastAsia="Times New Roman" w:hAnsi="Times New Roman" w:cs="Times New Roman"/>
          <w:color w:val="000000"/>
          <w:sz w:val="24"/>
          <w:szCs w:val="24"/>
        </w:rPr>
        <w:t xml:space="preserve">односно </w:t>
      </w:r>
      <w:r w:rsidRPr="00CC4B0C">
        <w:rPr>
          <w:rFonts w:ascii="Times New Roman" w:eastAsia="Times New Roman" w:hAnsi="Times New Roman" w:cs="Times New Roman"/>
          <w:color w:val="000000"/>
          <w:sz w:val="24"/>
          <w:szCs w:val="24"/>
        </w:rPr>
        <w:t>UN</w:t>
      </w:r>
      <w:r w:rsidRPr="00CC4B0C">
        <w:rPr>
          <w:rFonts w:ascii="Times New Roman" w:eastAsia="Times New Roman" w:hAnsi="Times New Roman" w:cs="Times New Roman"/>
          <w:color w:val="FFFFFF"/>
          <w:sz w:val="24"/>
          <w:szCs w:val="24"/>
        </w:rPr>
        <w:t>/</w:t>
      </w:r>
      <w:r w:rsidRPr="00CC4B0C">
        <w:rPr>
          <w:rFonts w:ascii="Times New Roman" w:eastAsia="Times New Roman" w:hAnsi="Times New Roman" w:cs="Times New Roman"/>
          <w:color w:val="000000"/>
          <w:sz w:val="24"/>
          <w:szCs w:val="24"/>
        </w:rPr>
        <w:t>/ECE Прaвилник бр. 24</w:t>
      </w:r>
      <w:r w:rsidRPr="00CC4B0C">
        <w:rPr>
          <w:rFonts w:ascii="Times New Roman" w:eastAsia="Times New Roman" w:hAnsi="Times New Roman" w:cs="Times New Roman"/>
          <w:color w:val="FFFFFF"/>
          <w:sz w:val="24"/>
          <w:szCs w:val="24"/>
        </w:rPr>
        <w:t>/</w:t>
      </w:r>
      <w:r w:rsidRPr="00CC4B0C">
        <w:rPr>
          <w:rFonts w:ascii="Times New Roman" w:eastAsia="Times New Roman" w:hAnsi="Times New Roman" w:cs="Times New Roman"/>
          <w:color w:val="000000"/>
          <w:sz w:val="24"/>
          <w:szCs w:val="24"/>
        </w:rPr>
        <w:t>/03, и</w:t>
      </w:r>
      <w:r>
        <w:rPr>
          <w:rFonts w:ascii="Times New Roman" w:eastAsia="Times New Roman" w:hAnsi="Times New Roman" w:cs="Times New Roman"/>
          <w:color w:val="000000"/>
          <w:sz w:val="24"/>
          <w:szCs w:val="24"/>
        </w:rPr>
        <w:t xml:space="preserve"> </w:t>
      </w:r>
      <w:r w:rsidRPr="00CC4B0C">
        <w:rPr>
          <w:rFonts w:ascii="Times New Roman" w:eastAsia="Times New Roman" w:hAnsi="Times New Roman" w:cs="Times New Roman"/>
          <w:color w:val="000000"/>
          <w:sz w:val="24"/>
          <w:szCs w:val="24"/>
        </w:rPr>
        <w:t>UN</w:t>
      </w:r>
      <w:r w:rsidRPr="00CC4B0C">
        <w:rPr>
          <w:rFonts w:ascii="Times New Roman" w:eastAsia="Times New Roman" w:hAnsi="Times New Roman" w:cs="Times New Roman"/>
          <w:color w:val="FFFFFF"/>
          <w:sz w:val="24"/>
          <w:szCs w:val="24"/>
        </w:rPr>
        <w:t>/</w:t>
      </w:r>
      <w:r w:rsidRPr="00CC4B0C">
        <w:rPr>
          <w:rFonts w:ascii="Times New Roman" w:eastAsia="Times New Roman" w:hAnsi="Times New Roman" w:cs="Times New Roman"/>
          <w:color w:val="000000"/>
          <w:sz w:val="24"/>
          <w:szCs w:val="24"/>
        </w:rPr>
        <w:t>/ECE Прaвилник бр. 49</w:t>
      </w:r>
      <w:r w:rsidRPr="00CC4B0C">
        <w:rPr>
          <w:rFonts w:ascii="Times New Roman" w:eastAsia="Times New Roman" w:hAnsi="Times New Roman" w:cs="Times New Roman"/>
          <w:color w:val="FFFFFF"/>
          <w:sz w:val="24"/>
          <w:szCs w:val="24"/>
        </w:rPr>
        <w:t>/</w:t>
      </w:r>
      <w:r w:rsidRPr="00CC4B0C">
        <w:rPr>
          <w:rFonts w:ascii="Times New Roman" w:eastAsia="Times New Roman" w:hAnsi="Times New Roman" w:cs="Times New Roman"/>
          <w:color w:val="000000"/>
          <w:sz w:val="24"/>
          <w:szCs w:val="24"/>
        </w:rPr>
        <w:t xml:space="preserve">/05 B1. </w:t>
      </w:r>
      <w:r>
        <w:rPr>
          <w:rFonts w:ascii="Times New Roman" w:eastAsia="Times New Roman" w:hAnsi="Times New Roman" w:cs="Times New Roman"/>
          <w:iCs/>
          <w:sz w:val="24"/>
          <w:szCs w:val="24"/>
        </w:rPr>
        <w:t xml:space="preserve"> У табели 4.4</w:t>
      </w:r>
      <w:r w:rsidRPr="00CC4B0C">
        <w:rPr>
          <w:rFonts w:ascii="Times New Roman" w:eastAsia="Times New Roman" w:hAnsi="Times New Roman" w:cs="Times New Roman"/>
          <w:iCs/>
          <w:sz w:val="24"/>
          <w:szCs w:val="24"/>
        </w:rPr>
        <w:t xml:space="preserve"> је приказано подручје примене, само за теретно возило (</w:t>
      </w:r>
      <w:r w:rsidRPr="00CC4B0C">
        <w:rPr>
          <w:rFonts w:ascii="Times New Roman" w:eastAsia="Times New Roman" w:hAnsi="Times New Roman" w:cs="Times New Roman"/>
          <w:color w:val="000000"/>
          <w:sz w:val="24"/>
          <w:szCs w:val="24"/>
        </w:rPr>
        <w:t>N</w:t>
      </w:r>
      <w:r w:rsidRPr="00CC4B0C">
        <w:rPr>
          <w:rFonts w:ascii="Times New Roman" w:eastAsia="Times New Roman" w:hAnsi="Times New Roman" w:cs="Times New Roman"/>
          <w:iCs/>
          <w:sz w:val="24"/>
          <w:szCs w:val="24"/>
        </w:rPr>
        <w:t xml:space="preserve">): а) </w:t>
      </w:r>
      <w:r w:rsidRPr="00CC4B0C">
        <w:rPr>
          <w:rFonts w:ascii="Times New Roman" w:eastAsia="Times New Roman" w:hAnsi="Times New Roman" w:cs="Times New Roman"/>
          <w:color w:val="000000"/>
          <w:sz w:val="24"/>
          <w:szCs w:val="24"/>
        </w:rPr>
        <w:t>UN/ECE Прaвилник бр. 83 при референтним вредностима, маса ≤ 2840 [kg], док је у табели</w:t>
      </w:r>
      <w:r>
        <w:rPr>
          <w:rFonts w:ascii="Times New Roman" w:eastAsia="Times New Roman" w:hAnsi="Times New Roman" w:cs="Times New Roman"/>
          <w:color w:val="000000"/>
          <w:sz w:val="24"/>
          <w:szCs w:val="24"/>
        </w:rPr>
        <w:t xml:space="preserve"> 4.5 дата дуг</w:t>
      </w:r>
      <w:r w:rsidR="00465843">
        <w:rPr>
          <w:rFonts w:ascii="Times New Roman" w:eastAsia="Times New Roman" w:hAnsi="Times New Roman" w:cs="Times New Roman"/>
          <w:color w:val="000000"/>
          <w:sz w:val="24"/>
          <w:szCs w:val="24"/>
        </w:rPr>
        <w:t>отрајност возила [17</w:t>
      </w:r>
      <w:r w:rsidRPr="00CC4B0C">
        <w:rPr>
          <w:rFonts w:ascii="Times New Roman" w:eastAsia="Times New Roman" w:hAnsi="Times New Roman" w:cs="Times New Roman"/>
          <w:color w:val="000000"/>
          <w:sz w:val="24"/>
          <w:szCs w:val="24"/>
        </w:rPr>
        <w:t xml:space="preserve">]. </w:t>
      </w:r>
    </w:p>
    <w:p w:rsidR="00AD27DD" w:rsidRPr="00CC4B0C" w:rsidRDefault="00AD27DD" w:rsidP="00AD27DD">
      <w:pPr>
        <w:spacing w:after="0" w:line="240" w:lineRule="auto"/>
        <w:jc w:val="both"/>
        <w:rPr>
          <w:rFonts w:ascii="Times New Roman" w:eastAsia="Times New Roman" w:hAnsi="Times New Roman" w:cs="Times New Roman"/>
          <w:color w:val="000000"/>
          <w:sz w:val="24"/>
          <w:szCs w:val="24"/>
        </w:rPr>
      </w:pPr>
    </w:p>
    <w:tbl>
      <w:tblPr>
        <w:tblStyle w:val="TableGrid1"/>
        <w:tblW w:w="0" w:type="auto"/>
        <w:tblLook w:val="00A0"/>
      </w:tblPr>
      <w:tblGrid>
        <w:gridCol w:w="1884"/>
        <w:gridCol w:w="1403"/>
        <w:gridCol w:w="928"/>
        <w:gridCol w:w="1469"/>
        <w:gridCol w:w="1469"/>
        <w:gridCol w:w="1526"/>
        <w:gridCol w:w="941"/>
      </w:tblGrid>
      <w:tr w:rsidR="00AD27DD" w:rsidRPr="00CC4B0C" w:rsidTr="00E34958">
        <w:trPr>
          <w:trHeight w:val="305"/>
        </w:trPr>
        <w:tc>
          <w:tcPr>
            <w:tcW w:w="0" w:type="auto"/>
            <w:gridSpan w:val="7"/>
            <w:vAlign w:val="center"/>
          </w:tcPr>
          <w:p w:rsidR="00AD27DD" w:rsidRPr="00CC4B0C" w:rsidRDefault="00AD27DD" w:rsidP="00E34958">
            <w:pPr>
              <w:spacing w:after="0"/>
              <w:jc w:val="center"/>
              <w:rPr>
                <w:rFonts w:cs="Times New Roman"/>
                <w:b/>
                <w:i/>
                <w:color w:val="000000"/>
              </w:rPr>
            </w:pPr>
            <w:r w:rsidRPr="00E34958">
              <w:rPr>
                <w:rFonts w:cs="Times New Roman"/>
                <w:b/>
                <w:i/>
                <w:color w:val="000000"/>
              </w:rPr>
              <w:t xml:space="preserve">Табела </w:t>
            </w:r>
            <w:r w:rsidR="00C201FB" w:rsidRPr="00E34958">
              <w:rPr>
                <w:rFonts w:cs="Times New Roman"/>
                <w:b/>
                <w:i/>
                <w:color w:val="000000"/>
              </w:rPr>
              <w:t>4</w:t>
            </w:r>
            <w:r w:rsidRPr="00E34958">
              <w:rPr>
                <w:rFonts w:cs="Times New Roman"/>
                <w:b/>
                <w:i/>
                <w:color w:val="000000"/>
              </w:rPr>
              <w:t>.</w:t>
            </w:r>
            <w:r w:rsidR="00C201FB" w:rsidRPr="00E34958">
              <w:rPr>
                <w:rFonts w:cs="Times New Roman"/>
                <w:b/>
                <w:i/>
                <w:color w:val="000000"/>
              </w:rPr>
              <w:t>4</w:t>
            </w:r>
            <w:r w:rsidRPr="00E34958">
              <w:rPr>
                <w:rFonts w:cs="Times New Roman"/>
                <w:b/>
                <w:i/>
                <w:color w:val="000000"/>
              </w:rPr>
              <w:t>.</w:t>
            </w:r>
            <w:r w:rsidRPr="00CC4B0C">
              <w:rPr>
                <w:rFonts w:cs="Times New Roman"/>
                <w:i/>
                <w:color w:val="000000"/>
              </w:rPr>
              <w:t xml:space="preserve"> Подручје приме</w:t>
            </w:r>
            <w:r>
              <w:rPr>
                <w:rFonts w:cs="Times New Roman"/>
                <w:i/>
                <w:color w:val="000000"/>
              </w:rPr>
              <w:t>н</w:t>
            </w:r>
            <w:r w:rsidR="00465843">
              <w:rPr>
                <w:rFonts w:cs="Times New Roman"/>
                <w:i/>
                <w:color w:val="000000"/>
              </w:rPr>
              <w:t>е правилника за категорију N [17</w:t>
            </w:r>
            <w:r w:rsidRPr="00CC4B0C">
              <w:rPr>
                <w:rFonts w:cs="Times New Roman"/>
                <w:i/>
                <w:color w:val="000000"/>
              </w:rPr>
              <w:t>]</w:t>
            </w:r>
          </w:p>
        </w:tc>
      </w:tr>
      <w:tr w:rsidR="00AD27DD" w:rsidRPr="00CC4B0C" w:rsidTr="00E34958">
        <w:trPr>
          <w:trHeight w:val="20"/>
        </w:trPr>
        <w:tc>
          <w:tcPr>
            <w:tcW w:w="0" w:type="auto"/>
            <w:vMerge w:val="restart"/>
            <w:vAlign w:val="center"/>
          </w:tcPr>
          <w:p w:rsidR="00AD27DD" w:rsidRPr="00CC4B0C" w:rsidRDefault="00AD27DD" w:rsidP="00E34958">
            <w:pPr>
              <w:spacing w:after="0"/>
              <w:jc w:val="center"/>
              <w:rPr>
                <w:rFonts w:cs="Times New Roman"/>
                <w:color w:val="000000"/>
              </w:rPr>
            </w:pPr>
            <w:r w:rsidRPr="00CC4B0C">
              <w:rPr>
                <w:rFonts w:cs="Times New Roman"/>
                <w:color w:val="000000"/>
              </w:rPr>
              <w:t>Категорија возила</w:t>
            </w:r>
          </w:p>
        </w:tc>
        <w:tc>
          <w:tcPr>
            <w:tcW w:w="0" w:type="auto"/>
            <w:vMerge w:val="restart"/>
            <w:vAlign w:val="center"/>
          </w:tcPr>
          <w:p w:rsidR="00AD27DD" w:rsidRPr="00CC4B0C" w:rsidRDefault="00AD27DD" w:rsidP="00E34958">
            <w:pPr>
              <w:spacing w:after="0"/>
              <w:jc w:val="center"/>
              <w:rPr>
                <w:rFonts w:cs="Times New Roman"/>
                <w:color w:val="000000"/>
              </w:rPr>
            </w:pPr>
            <w:r w:rsidRPr="00CC4B0C">
              <w:rPr>
                <w:rFonts w:cs="Times New Roman"/>
                <w:color w:val="000000"/>
              </w:rPr>
              <w:t>Највећа маса</w:t>
            </w:r>
          </w:p>
        </w:tc>
        <w:tc>
          <w:tcPr>
            <w:tcW w:w="0" w:type="auto"/>
            <w:gridSpan w:val="3"/>
            <w:vAlign w:val="center"/>
          </w:tcPr>
          <w:p w:rsidR="00AD27DD" w:rsidRPr="00CC4B0C" w:rsidRDefault="00AD27DD" w:rsidP="00E34958">
            <w:pPr>
              <w:spacing w:after="0"/>
              <w:jc w:val="center"/>
              <w:rPr>
                <w:rFonts w:cs="Times New Roman"/>
                <w:color w:val="000000"/>
              </w:rPr>
            </w:pPr>
            <w:r w:rsidRPr="00CC4B0C">
              <w:rPr>
                <w:rFonts w:cs="Times New Roman"/>
                <w:color w:val="000000"/>
              </w:rPr>
              <w:t>ОТО – мотор</w:t>
            </w:r>
          </w:p>
        </w:tc>
        <w:tc>
          <w:tcPr>
            <w:tcW w:w="0" w:type="auto"/>
            <w:gridSpan w:val="2"/>
            <w:vAlign w:val="center"/>
          </w:tcPr>
          <w:p w:rsidR="00AD27DD" w:rsidRPr="00CC4B0C" w:rsidRDefault="00AD27DD" w:rsidP="00E34958">
            <w:pPr>
              <w:spacing w:after="0"/>
              <w:jc w:val="center"/>
              <w:rPr>
                <w:rFonts w:cs="Times New Roman"/>
                <w:color w:val="000000"/>
              </w:rPr>
            </w:pPr>
            <w:r w:rsidRPr="00CC4B0C">
              <w:rPr>
                <w:rFonts w:cs="Times New Roman"/>
                <w:color w:val="000000"/>
              </w:rPr>
              <w:t>Дизел – мотор</w:t>
            </w:r>
          </w:p>
        </w:tc>
      </w:tr>
      <w:tr w:rsidR="00AD27DD" w:rsidRPr="00CC4B0C" w:rsidTr="00E34958">
        <w:trPr>
          <w:trHeight w:val="20"/>
        </w:trPr>
        <w:tc>
          <w:tcPr>
            <w:tcW w:w="0" w:type="auto"/>
            <w:vMerge/>
            <w:vAlign w:val="center"/>
          </w:tcPr>
          <w:p w:rsidR="00AD27DD" w:rsidRPr="00CC4B0C" w:rsidRDefault="00AD27DD" w:rsidP="00E34958">
            <w:pPr>
              <w:spacing w:after="0"/>
              <w:jc w:val="center"/>
              <w:rPr>
                <w:rFonts w:cs="Times New Roman"/>
                <w:color w:val="000000"/>
              </w:rPr>
            </w:pPr>
          </w:p>
        </w:tc>
        <w:tc>
          <w:tcPr>
            <w:tcW w:w="0" w:type="auto"/>
            <w:vMerge/>
            <w:vAlign w:val="center"/>
          </w:tcPr>
          <w:p w:rsidR="00AD27DD" w:rsidRPr="00CC4B0C" w:rsidRDefault="00AD27DD" w:rsidP="00E34958">
            <w:pPr>
              <w:spacing w:after="0"/>
              <w:jc w:val="center"/>
              <w:rPr>
                <w:rFonts w:cs="Times New Roman"/>
                <w:color w:val="000000"/>
              </w:rPr>
            </w:pPr>
          </w:p>
        </w:tc>
        <w:tc>
          <w:tcPr>
            <w:tcW w:w="0" w:type="auto"/>
            <w:vAlign w:val="center"/>
          </w:tcPr>
          <w:p w:rsidR="00AD27DD" w:rsidRPr="00CC4B0C" w:rsidRDefault="00AD27DD" w:rsidP="00E34958">
            <w:pPr>
              <w:spacing w:after="0"/>
              <w:jc w:val="center"/>
              <w:rPr>
                <w:rFonts w:cs="Times New Roman"/>
                <w:b/>
                <w:color w:val="000000"/>
              </w:rPr>
            </w:pPr>
            <w:r w:rsidRPr="00CC4B0C">
              <w:rPr>
                <w:rFonts w:cs="Times New Roman"/>
                <w:b/>
                <w:color w:val="000000"/>
              </w:rPr>
              <w:t>Бензин</w:t>
            </w:r>
          </w:p>
        </w:tc>
        <w:tc>
          <w:tcPr>
            <w:tcW w:w="0" w:type="auto"/>
            <w:vAlign w:val="center"/>
          </w:tcPr>
          <w:p w:rsidR="00AD27DD" w:rsidRPr="00CC4B0C" w:rsidRDefault="00AD27DD" w:rsidP="00E34958">
            <w:pPr>
              <w:spacing w:after="0"/>
              <w:jc w:val="center"/>
              <w:rPr>
                <w:rFonts w:cs="Times New Roman"/>
                <w:b/>
                <w:color w:val="000000"/>
              </w:rPr>
            </w:pPr>
            <w:r w:rsidRPr="00CC4B0C">
              <w:rPr>
                <w:rFonts w:cs="Times New Roman"/>
                <w:b/>
                <w:color w:val="000000"/>
              </w:rPr>
              <w:t>KPG</w:t>
            </w:r>
          </w:p>
        </w:tc>
        <w:tc>
          <w:tcPr>
            <w:tcW w:w="0" w:type="auto"/>
            <w:vAlign w:val="center"/>
          </w:tcPr>
          <w:p w:rsidR="00AD27DD" w:rsidRPr="00CC4B0C" w:rsidRDefault="00AD27DD" w:rsidP="00E34958">
            <w:pPr>
              <w:spacing w:after="0"/>
              <w:jc w:val="center"/>
              <w:rPr>
                <w:rFonts w:cs="Times New Roman"/>
                <w:b/>
                <w:color w:val="000000"/>
              </w:rPr>
            </w:pPr>
            <w:r w:rsidRPr="00CC4B0C">
              <w:rPr>
                <w:rFonts w:cs="Times New Roman"/>
                <w:b/>
                <w:color w:val="000000"/>
              </w:rPr>
              <w:t>TNG</w:t>
            </w:r>
          </w:p>
        </w:tc>
        <w:tc>
          <w:tcPr>
            <w:tcW w:w="0" w:type="auto"/>
            <w:vAlign w:val="center"/>
          </w:tcPr>
          <w:p w:rsidR="00AD27DD" w:rsidRPr="00CC4B0C" w:rsidRDefault="00AD27DD" w:rsidP="00E34958">
            <w:pPr>
              <w:spacing w:after="0"/>
              <w:jc w:val="center"/>
              <w:rPr>
                <w:rFonts w:cs="Times New Roman"/>
                <w:b/>
                <w:color w:val="000000"/>
              </w:rPr>
            </w:pPr>
            <w:r w:rsidRPr="00CC4B0C">
              <w:rPr>
                <w:rFonts w:cs="Times New Roman"/>
                <w:b/>
                <w:color w:val="000000"/>
              </w:rPr>
              <w:t>Дизел</w:t>
            </w:r>
          </w:p>
        </w:tc>
        <w:tc>
          <w:tcPr>
            <w:tcW w:w="0" w:type="auto"/>
            <w:vAlign w:val="center"/>
          </w:tcPr>
          <w:p w:rsidR="00AD27DD" w:rsidRPr="00CC4B0C" w:rsidRDefault="00AD27DD" w:rsidP="00E34958">
            <w:pPr>
              <w:spacing w:after="0"/>
              <w:jc w:val="center"/>
              <w:rPr>
                <w:rFonts w:cs="Times New Roman"/>
                <w:b/>
                <w:color w:val="000000"/>
              </w:rPr>
            </w:pPr>
            <w:r w:rsidRPr="00CC4B0C">
              <w:rPr>
                <w:rFonts w:cs="Times New Roman"/>
                <w:b/>
                <w:color w:val="000000"/>
              </w:rPr>
              <w:t>Етанол</w:t>
            </w:r>
          </w:p>
        </w:tc>
      </w:tr>
      <w:tr w:rsidR="00AD27DD" w:rsidRPr="00CC4B0C" w:rsidTr="00E34958">
        <w:trPr>
          <w:trHeight w:val="20"/>
        </w:trPr>
        <w:tc>
          <w:tcPr>
            <w:tcW w:w="0" w:type="auto"/>
            <w:vAlign w:val="center"/>
          </w:tcPr>
          <w:p w:rsidR="00AD27DD" w:rsidRPr="00CC4B0C" w:rsidRDefault="00AD27DD" w:rsidP="00E34958">
            <w:pPr>
              <w:spacing w:after="0"/>
              <w:jc w:val="center"/>
              <w:rPr>
                <w:rFonts w:cs="Times New Roman"/>
                <w:color w:val="000000"/>
              </w:rPr>
            </w:pPr>
            <w:r w:rsidRPr="00CC4B0C">
              <w:rPr>
                <w:rFonts w:cs="Times New Roman"/>
                <w:color w:val="000000"/>
              </w:rPr>
              <w:t>N</w:t>
            </w:r>
            <w:r w:rsidRPr="00CC4B0C">
              <w:rPr>
                <w:rFonts w:cs="Times New Roman"/>
                <w:color w:val="000000"/>
                <w:vertAlign w:val="subscript"/>
              </w:rPr>
              <w:t>1</w:t>
            </w:r>
          </w:p>
        </w:tc>
        <w:tc>
          <w:tcPr>
            <w:tcW w:w="0" w:type="auto"/>
            <w:vAlign w:val="center"/>
          </w:tcPr>
          <w:p w:rsidR="00AD27DD" w:rsidRPr="00CC4B0C" w:rsidRDefault="00AD27DD" w:rsidP="00E34958">
            <w:pPr>
              <w:spacing w:after="0"/>
              <w:jc w:val="center"/>
              <w:rPr>
                <w:rFonts w:cs="Times New Roman"/>
                <w:color w:val="000000"/>
              </w:rPr>
            </w:pPr>
            <w:r w:rsidRPr="00CC4B0C">
              <w:rPr>
                <w:rFonts w:cs="Times New Roman"/>
                <w:color w:val="000000"/>
              </w:rPr>
              <w:t>-</w:t>
            </w:r>
          </w:p>
        </w:tc>
        <w:tc>
          <w:tcPr>
            <w:tcW w:w="0" w:type="auto"/>
            <w:vAlign w:val="center"/>
          </w:tcPr>
          <w:p w:rsidR="00AD27DD" w:rsidRPr="00CC4B0C" w:rsidRDefault="00AD27DD" w:rsidP="00E34958">
            <w:pPr>
              <w:spacing w:after="0"/>
              <w:jc w:val="center"/>
              <w:rPr>
                <w:rFonts w:cs="Times New Roman"/>
                <w:color w:val="000000"/>
              </w:rPr>
            </w:pPr>
            <w:r w:rsidRPr="00CC4B0C">
              <w:rPr>
                <w:rFonts w:cs="Times New Roman"/>
                <w:color w:val="000000"/>
              </w:rPr>
              <w:t>-</w:t>
            </w:r>
          </w:p>
        </w:tc>
        <w:tc>
          <w:tcPr>
            <w:tcW w:w="0" w:type="auto"/>
            <w:vAlign w:val="center"/>
          </w:tcPr>
          <w:p w:rsidR="00AD27DD" w:rsidRPr="00CC4B0C" w:rsidRDefault="00AD27DD" w:rsidP="00E34958">
            <w:pPr>
              <w:spacing w:after="0"/>
              <w:jc w:val="center"/>
              <w:rPr>
                <w:rFonts w:cs="Times New Roman"/>
                <w:color w:val="000000"/>
              </w:rPr>
            </w:pPr>
            <w:r w:rsidRPr="00CC4B0C">
              <w:rPr>
                <w:rFonts w:cs="Times New Roman"/>
                <w:color w:val="000000"/>
              </w:rPr>
              <w:t>R 49 или R 83</w:t>
            </w:r>
          </w:p>
        </w:tc>
        <w:tc>
          <w:tcPr>
            <w:tcW w:w="0" w:type="auto"/>
            <w:vAlign w:val="center"/>
          </w:tcPr>
          <w:p w:rsidR="00AD27DD" w:rsidRPr="00CC4B0C" w:rsidRDefault="00AD27DD" w:rsidP="00E34958">
            <w:pPr>
              <w:spacing w:after="0"/>
              <w:jc w:val="center"/>
              <w:rPr>
                <w:rFonts w:cs="Times New Roman"/>
                <w:color w:val="000000"/>
              </w:rPr>
            </w:pPr>
            <w:r w:rsidRPr="00CC4B0C">
              <w:rPr>
                <w:rFonts w:cs="Times New Roman"/>
                <w:color w:val="000000"/>
              </w:rPr>
              <w:t>R 49 или R 83</w:t>
            </w:r>
          </w:p>
        </w:tc>
        <w:tc>
          <w:tcPr>
            <w:tcW w:w="0" w:type="auto"/>
            <w:vAlign w:val="center"/>
          </w:tcPr>
          <w:p w:rsidR="00AD27DD" w:rsidRPr="00CC4B0C" w:rsidRDefault="00AD27DD" w:rsidP="00E34958">
            <w:pPr>
              <w:spacing w:after="0"/>
              <w:jc w:val="center"/>
              <w:rPr>
                <w:rFonts w:cs="Times New Roman"/>
                <w:color w:val="000000"/>
              </w:rPr>
            </w:pPr>
            <w:r w:rsidRPr="00CC4B0C">
              <w:rPr>
                <w:rFonts w:cs="Times New Roman"/>
                <w:color w:val="000000"/>
              </w:rPr>
              <w:t>R 49 или R 83</w:t>
            </w:r>
          </w:p>
        </w:tc>
        <w:tc>
          <w:tcPr>
            <w:tcW w:w="0" w:type="auto"/>
            <w:vAlign w:val="center"/>
          </w:tcPr>
          <w:p w:rsidR="00AD27DD" w:rsidRPr="00CC4B0C" w:rsidRDefault="00AD27DD" w:rsidP="00E34958">
            <w:pPr>
              <w:spacing w:after="0"/>
              <w:jc w:val="center"/>
              <w:rPr>
                <w:rFonts w:cs="Times New Roman"/>
                <w:color w:val="000000"/>
              </w:rPr>
            </w:pPr>
            <w:r w:rsidRPr="00CC4B0C">
              <w:rPr>
                <w:rFonts w:cs="Times New Roman"/>
                <w:color w:val="000000"/>
              </w:rPr>
              <w:t>R 49</w:t>
            </w:r>
          </w:p>
        </w:tc>
      </w:tr>
      <w:tr w:rsidR="00AD27DD" w:rsidRPr="00CC4B0C" w:rsidTr="00E34958">
        <w:trPr>
          <w:trHeight w:val="20"/>
        </w:trPr>
        <w:tc>
          <w:tcPr>
            <w:tcW w:w="0" w:type="auto"/>
            <w:vAlign w:val="center"/>
          </w:tcPr>
          <w:p w:rsidR="00AD27DD" w:rsidRPr="00CC4B0C" w:rsidRDefault="00AD27DD" w:rsidP="00E34958">
            <w:pPr>
              <w:spacing w:after="0"/>
              <w:jc w:val="center"/>
              <w:rPr>
                <w:rFonts w:cs="Times New Roman"/>
                <w:color w:val="000000"/>
              </w:rPr>
            </w:pPr>
            <w:r w:rsidRPr="00CC4B0C">
              <w:rPr>
                <w:rFonts w:cs="Times New Roman"/>
                <w:color w:val="000000"/>
              </w:rPr>
              <w:t>N</w:t>
            </w:r>
            <w:r w:rsidRPr="00CC4B0C">
              <w:rPr>
                <w:rFonts w:cs="Times New Roman"/>
                <w:color w:val="000000"/>
                <w:vertAlign w:val="subscript"/>
              </w:rPr>
              <w:t>2</w:t>
            </w:r>
          </w:p>
        </w:tc>
        <w:tc>
          <w:tcPr>
            <w:tcW w:w="0" w:type="auto"/>
            <w:vAlign w:val="center"/>
          </w:tcPr>
          <w:p w:rsidR="00AD27DD" w:rsidRPr="00CC4B0C" w:rsidRDefault="00AD27DD" w:rsidP="00E34958">
            <w:pPr>
              <w:spacing w:after="0"/>
              <w:jc w:val="center"/>
              <w:rPr>
                <w:rFonts w:cs="Times New Roman"/>
                <w:color w:val="000000"/>
              </w:rPr>
            </w:pPr>
            <w:r w:rsidRPr="00CC4B0C">
              <w:rPr>
                <w:rFonts w:cs="Times New Roman"/>
                <w:color w:val="000000"/>
              </w:rPr>
              <w:t>-</w:t>
            </w:r>
          </w:p>
        </w:tc>
        <w:tc>
          <w:tcPr>
            <w:tcW w:w="0" w:type="auto"/>
            <w:vAlign w:val="center"/>
          </w:tcPr>
          <w:p w:rsidR="00AD27DD" w:rsidRPr="00CC4B0C" w:rsidRDefault="00AD27DD" w:rsidP="00E34958">
            <w:pPr>
              <w:spacing w:after="0"/>
              <w:jc w:val="center"/>
              <w:rPr>
                <w:rFonts w:cs="Times New Roman"/>
                <w:color w:val="000000"/>
              </w:rPr>
            </w:pPr>
            <w:r w:rsidRPr="00CC4B0C">
              <w:rPr>
                <w:rFonts w:cs="Times New Roman"/>
                <w:color w:val="000000"/>
              </w:rPr>
              <w:t>-</w:t>
            </w:r>
          </w:p>
        </w:tc>
        <w:tc>
          <w:tcPr>
            <w:tcW w:w="0" w:type="auto"/>
            <w:vAlign w:val="center"/>
          </w:tcPr>
          <w:p w:rsidR="00AD27DD" w:rsidRPr="00CC4B0C" w:rsidRDefault="00AD27DD" w:rsidP="00E34958">
            <w:pPr>
              <w:spacing w:after="0"/>
              <w:jc w:val="center"/>
              <w:rPr>
                <w:rFonts w:cs="Times New Roman"/>
                <w:color w:val="000000"/>
              </w:rPr>
            </w:pPr>
            <w:r w:rsidRPr="00CC4B0C">
              <w:rPr>
                <w:rFonts w:cs="Times New Roman"/>
                <w:color w:val="000000"/>
              </w:rPr>
              <w:t>R 49</w:t>
            </w:r>
          </w:p>
        </w:tc>
        <w:tc>
          <w:tcPr>
            <w:tcW w:w="0" w:type="auto"/>
            <w:vAlign w:val="center"/>
          </w:tcPr>
          <w:p w:rsidR="00AD27DD" w:rsidRPr="00CC4B0C" w:rsidRDefault="00AD27DD" w:rsidP="00E34958">
            <w:pPr>
              <w:spacing w:after="0"/>
              <w:jc w:val="center"/>
              <w:rPr>
                <w:rFonts w:cs="Times New Roman"/>
                <w:color w:val="000000"/>
              </w:rPr>
            </w:pPr>
            <w:r w:rsidRPr="00CC4B0C">
              <w:rPr>
                <w:rFonts w:cs="Times New Roman"/>
                <w:color w:val="000000"/>
              </w:rPr>
              <w:t>R 49</w:t>
            </w:r>
          </w:p>
        </w:tc>
        <w:tc>
          <w:tcPr>
            <w:tcW w:w="0" w:type="auto"/>
            <w:vAlign w:val="center"/>
          </w:tcPr>
          <w:p w:rsidR="00AD27DD" w:rsidRPr="00CC4B0C" w:rsidRDefault="00AD27DD" w:rsidP="00E34958">
            <w:pPr>
              <w:spacing w:after="0"/>
              <w:jc w:val="center"/>
              <w:rPr>
                <w:rFonts w:cs="Times New Roman"/>
                <w:color w:val="000000"/>
                <w:vertAlign w:val="superscript"/>
              </w:rPr>
            </w:pPr>
            <w:r w:rsidRPr="00CC4B0C">
              <w:rPr>
                <w:rFonts w:cs="Times New Roman"/>
                <w:color w:val="000000"/>
              </w:rPr>
              <w:t>R49 или R 83</w:t>
            </w:r>
            <w:r w:rsidRPr="00CC4B0C">
              <w:rPr>
                <w:rFonts w:cs="Times New Roman"/>
                <w:color w:val="000000"/>
                <w:vertAlign w:val="superscript"/>
              </w:rPr>
              <w:t>а)</w:t>
            </w:r>
          </w:p>
        </w:tc>
        <w:tc>
          <w:tcPr>
            <w:tcW w:w="0" w:type="auto"/>
            <w:vAlign w:val="center"/>
          </w:tcPr>
          <w:p w:rsidR="00AD27DD" w:rsidRPr="00CC4B0C" w:rsidRDefault="00AD27DD" w:rsidP="00E34958">
            <w:pPr>
              <w:spacing w:after="0"/>
              <w:jc w:val="center"/>
              <w:rPr>
                <w:rFonts w:cs="Times New Roman"/>
                <w:color w:val="000000"/>
              </w:rPr>
            </w:pPr>
            <w:r w:rsidRPr="00CC4B0C">
              <w:rPr>
                <w:rFonts w:cs="Times New Roman"/>
                <w:color w:val="000000"/>
              </w:rPr>
              <w:t>R 49</w:t>
            </w:r>
          </w:p>
        </w:tc>
      </w:tr>
      <w:tr w:rsidR="00AD27DD" w:rsidRPr="00CC4B0C" w:rsidTr="00E34958">
        <w:trPr>
          <w:trHeight w:val="20"/>
        </w:trPr>
        <w:tc>
          <w:tcPr>
            <w:tcW w:w="0" w:type="auto"/>
            <w:vAlign w:val="center"/>
          </w:tcPr>
          <w:p w:rsidR="00AD27DD" w:rsidRPr="00CC4B0C" w:rsidRDefault="00AD27DD" w:rsidP="00E34958">
            <w:pPr>
              <w:spacing w:after="0"/>
              <w:jc w:val="center"/>
              <w:rPr>
                <w:rFonts w:cs="Times New Roman"/>
                <w:color w:val="000000"/>
              </w:rPr>
            </w:pPr>
            <w:r w:rsidRPr="00CC4B0C">
              <w:rPr>
                <w:rFonts w:cs="Times New Roman"/>
                <w:color w:val="000000"/>
              </w:rPr>
              <w:t>N</w:t>
            </w:r>
            <w:r w:rsidRPr="00CC4B0C">
              <w:rPr>
                <w:rFonts w:cs="Times New Roman"/>
                <w:color w:val="000000"/>
                <w:vertAlign w:val="subscript"/>
              </w:rPr>
              <w:t>3</w:t>
            </w:r>
          </w:p>
        </w:tc>
        <w:tc>
          <w:tcPr>
            <w:tcW w:w="0" w:type="auto"/>
            <w:vAlign w:val="center"/>
          </w:tcPr>
          <w:p w:rsidR="00AD27DD" w:rsidRPr="00CC4B0C" w:rsidRDefault="00AD27DD" w:rsidP="00E34958">
            <w:pPr>
              <w:spacing w:after="0"/>
              <w:jc w:val="center"/>
              <w:rPr>
                <w:rFonts w:cs="Times New Roman"/>
                <w:color w:val="000000"/>
              </w:rPr>
            </w:pPr>
            <w:r w:rsidRPr="00CC4B0C">
              <w:rPr>
                <w:rFonts w:cs="Times New Roman"/>
                <w:color w:val="000000"/>
              </w:rPr>
              <w:t>-</w:t>
            </w:r>
          </w:p>
        </w:tc>
        <w:tc>
          <w:tcPr>
            <w:tcW w:w="0" w:type="auto"/>
            <w:vAlign w:val="center"/>
          </w:tcPr>
          <w:p w:rsidR="00AD27DD" w:rsidRPr="00CC4B0C" w:rsidRDefault="00AD27DD" w:rsidP="00E34958">
            <w:pPr>
              <w:spacing w:after="0"/>
              <w:jc w:val="center"/>
              <w:rPr>
                <w:rFonts w:cs="Times New Roman"/>
                <w:color w:val="000000"/>
              </w:rPr>
            </w:pPr>
            <w:r w:rsidRPr="00CC4B0C">
              <w:rPr>
                <w:rFonts w:cs="Times New Roman"/>
                <w:color w:val="000000"/>
              </w:rPr>
              <w:t>-</w:t>
            </w:r>
          </w:p>
        </w:tc>
        <w:tc>
          <w:tcPr>
            <w:tcW w:w="0" w:type="auto"/>
            <w:vAlign w:val="center"/>
          </w:tcPr>
          <w:p w:rsidR="00AD27DD" w:rsidRPr="00CC4B0C" w:rsidRDefault="00AD27DD" w:rsidP="00E34958">
            <w:pPr>
              <w:spacing w:after="0"/>
              <w:jc w:val="center"/>
              <w:rPr>
                <w:rFonts w:cs="Times New Roman"/>
                <w:color w:val="000000"/>
              </w:rPr>
            </w:pPr>
            <w:r w:rsidRPr="00CC4B0C">
              <w:rPr>
                <w:rFonts w:cs="Times New Roman"/>
                <w:color w:val="000000"/>
              </w:rPr>
              <w:t>R 49</w:t>
            </w:r>
          </w:p>
        </w:tc>
        <w:tc>
          <w:tcPr>
            <w:tcW w:w="0" w:type="auto"/>
            <w:vAlign w:val="center"/>
          </w:tcPr>
          <w:p w:rsidR="00AD27DD" w:rsidRPr="00CC4B0C" w:rsidRDefault="00AD27DD" w:rsidP="00E34958">
            <w:pPr>
              <w:spacing w:after="0"/>
              <w:jc w:val="center"/>
              <w:rPr>
                <w:rFonts w:cs="Times New Roman"/>
                <w:color w:val="000000"/>
              </w:rPr>
            </w:pPr>
            <w:r w:rsidRPr="00CC4B0C">
              <w:rPr>
                <w:rFonts w:cs="Times New Roman"/>
                <w:color w:val="000000"/>
              </w:rPr>
              <w:t>R 49</w:t>
            </w:r>
          </w:p>
        </w:tc>
        <w:tc>
          <w:tcPr>
            <w:tcW w:w="0" w:type="auto"/>
            <w:vAlign w:val="center"/>
          </w:tcPr>
          <w:p w:rsidR="00AD27DD" w:rsidRPr="00CC4B0C" w:rsidRDefault="00AD27DD" w:rsidP="00E34958">
            <w:pPr>
              <w:spacing w:after="0"/>
              <w:jc w:val="center"/>
              <w:rPr>
                <w:rFonts w:cs="Times New Roman"/>
                <w:color w:val="000000"/>
              </w:rPr>
            </w:pPr>
            <w:r w:rsidRPr="00CC4B0C">
              <w:rPr>
                <w:rFonts w:cs="Times New Roman"/>
                <w:color w:val="000000"/>
              </w:rPr>
              <w:t>R 49</w:t>
            </w:r>
          </w:p>
        </w:tc>
        <w:tc>
          <w:tcPr>
            <w:tcW w:w="0" w:type="auto"/>
            <w:vAlign w:val="center"/>
          </w:tcPr>
          <w:p w:rsidR="00AD27DD" w:rsidRPr="00CC4B0C" w:rsidRDefault="00AD27DD" w:rsidP="00E34958">
            <w:pPr>
              <w:spacing w:after="0"/>
              <w:jc w:val="center"/>
              <w:rPr>
                <w:rFonts w:cs="Times New Roman"/>
                <w:color w:val="000000"/>
              </w:rPr>
            </w:pPr>
            <w:r w:rsidRPr="00CC4B0C">
              <w:rPr>
                <w:rFonts w:cs="Times New Roman"/>
                <w:color w:val="000000"/>
              </w:rPr>
              <w:t>R 49</w:t>
            </w:r>
          </w:p>
        </w:tc>
      </w:tr>
    </w:tbl>
    <w:p w:rsidR="00AD27DD" w:rsidRPr="00CC4B0C" w:rsidRDefault="00AD27DD" w:rsidP="00AD27DD">
      <w:pPr>
        <w:spacing w:after="0" w:line="240" w:lineRule="auto"/>
        <w:rPr>
          <w:rFonts w:ascii="Times New Roman" w:eastAsia="Times New Roman" w:hAnsi="Times New Roman" w:cs="Times New Roman"/>
          <w:i/>
          <w:color w:val="000000"/>
          <w:sz w:val="24"/>
          <w:szCs w:val="24"/>
        </w:rPr>
      </w:pPr>
    </w:p>
    <w:tbl>
      <w:tblPr>
        <w:tblStyle w:val="TableGrid1"/>
        <w:tblpPr w:leftFromText="180" w:rightFromText="180" w:vertAnchor="text" w:horzAnchor="page" w:tblpXSpec="center" w:tblpY="68"/>
        <w:tblW w:w="0" w:type="auto"/>
        <w:tblLook w:val="00A0"/>
      </w:tblPr>
      <w:tblGrid>
        <w:gridCol w:w="3145"/>
        <w:gridCol w:w="1355"/>
        <w:gridCol w:w="4150"/>
      </w:tblGrid>
      <w:tr w:rsidR="00AD27DD" w:rsidRPr="00AD27DD" w:rsidTr="00E34958">
        <w:trPr>
          <w:trHeight w:val="179"/>
        </w:trPr>
        <w:tc>
          <w:tcPr>
            <w:tcW w:w="0" w:type="auto"/>
            <w:gridSpan w:val="3"/>
            <w:vAlign w:val="center"/>
          </w:tcPr>
          <w:p w:rsidR="00AD27DD" w:rsidRPr="00AD27DD" w:rsidRDefault="00AD27DD" w:rsidP="00E34958">
            <w:pPr>
              <w:spacing w:after="0"/>
              <w:jc w:val="center"/>
              <w:rPr>
                <w:rFonts w:cs="Times New Roman"/>
                <w:b/>
                <w:i/>
                <w:color w:val="000000"/>
              </w:rPr>
            </w:pPr>
            <w:r w:rsidRPr="00E34958">
              <w:rPr>
                <w:rFonts w:cs="Times New Roman"/>
                <w:b/>
                <w:i/>
                <w:color w:val="000000"/>
              </w:rPr>
              <w:t>Табела 4.5.</w:t>
            </w:r>
            <w:r w:rsidRPr="00AD27DD">
              <w:rPr>
                <w:rFonts w:cs="Times New Roman"/>
                <w:i/>
                <w:color w:val="000000"/>
              </w:rPr>
              <w:t xml:space="preserve">  Дуготрајност возила (Хомологација код к</w:t>
            </w:r>
            <w:r>
              <w:rPr>
                <w:rFonts w:cs="Times New Roman"/>
                <w:i/>
                <w:color w:val="000000"/>
              </w:rPr>
              <w:t>о</w:t>
            </w:r>
            <w:r w:rsidR="00465843">
              <w:rPr>
                <w:rFonts w:cs="Times New Roman"/>
                <w:i/>
                <w:color w:val="000000"/>
              </w:rPr>
              <w:t>мерцијалних возила у Србији) [17</w:t>
            </w:r>
            <w:r w:rsidRPr="00AD27DD">
              <w:rPr>
                <w:rFonts w:cs="Times New Roman"/>
                <w:i/>
                <w:color w:val="000000"/>
              </w:rPr>
              <w:t>]</w:t>
            </w:r>
          </w:p>
        </w:tc>
      </w:tr>
      <w:tr w:rsidR="00AD27DD" w:rsidRPr="00AD27DD" w:rsidTr="00E34958">
        <w:trPr>
          <w:trHeight w:val="179"/>
        </w:trPr>
        <w:tc>
          <w:tcPr>
            <w:tcW w:w="0" w:type="auto"/>
            <w:vAlign w:val="center"/>
          </w:tcPr>
          <w:p w:rsidR="00AD27DD" w:rsidRPr="00AD27DD" w:rsidRDefault="00AD27DD" w:rsidP="00E34958">
            <w:pPr>
              <w:spacing w:after="0"/>
              <w:jc w:val="center"/>
              <w:rPr>
                <w:rFonts w:cs="Times New Roman"/>
                <w:color w:val="000000"/>
              </w:rPr>
            </w:pPr>
            <w:r w:rsidRPr="00AD27DD">
              <w:rPr>
                <w:rFonts w:cs="Times New Roman"/>
                <w:color w:val="000000"/>
              </w:rPr>
              <w:t>Категорија возила</w:t>
            </w:r>
          </w:p>
        </w:tc>
        <w:tc>
          <w:tcPr>
            <w:tcW w:w="0" w:type="auto"/>
            <w:vAlign w:val="center"/>
          </w:tcPr>
          <w:p w:rsidR="00AD27DD" w:rsidRPr="00AD27DD" w:rsidRDefault="00AD27DD" w:rsidP="00E34958">
            <w:pPr>
              <w:spacing w:after="0"/>
              <w:jc w:val="center"/>
              <w:rPr>
                <w:rFonts w:cs="Times New Roman"/>
                <w:color w:val="000000"/>
              </w:rPr>
            </w:pPr>
            <w:r w:rsidRPr="00AD27DD">
              <w:rPr>
                <w:rFonts w:cs="Times New Roman"/>
                <w:color w:val="000000"/>
              </w:rPr>
              <w:t>Услов</w:t>
            </w:r>
          </w:p>
        </w:tc>
        <w:tc>
          <w:tcPr>
            <w:tcW w:w="0" w:type="auto"/>
            <w:vAlign w:val="center"/>
          </w:tcPr>
          <w:p w:rsidR="00AD27DD" w:rsidRPr="00AD27DD" w:rsidRDefault="00AD27DD" w:rsidP="00E34958">
            <w:pPr>
              <w:spacing w:after="0"/>
              <w:jc w:val="center"/>
              <w:rPr>
                <w:rFonts w:cs="Times New Roman"/>
                <w:color w:val="000000"/>
              </w:rPr>
            </w:pPr>
          </w:p>
        </w:tc>
      </w:tr>
      <w:tr w:rsidR="00AD27DD" w:rsidRPr="00AD27DD" w:rsidTr="00E34958">
        <w:trPr>
          <w:trHeight w:val="233"/>
        </w:trPr>
        <w:tc>
          <w:tcPr>
            <w:tcW w:w="0" w:type="auto"/>
            <w:vAlign w:val="center"/>
          </w:tcPr>
          <w:p w:rsidR="00AD27DD" w:rsidRPr="00AD27DD" w:rsidRDefault="00AD27DD" w:rsidP="00E34958">
            <w:pPr>
              <w:spacing w:after="0"/>
              <w:jc w:val="center"/>
              <w:rPr>
                <w:rFonts w:cs="Times New Roman"/>
                <w:color w:val="000000"/>
              </w:rPr>
            </w:pPr>
            <w:r w:rsidRPr="00AD27DD">
              <w:rPr>
                <w:rFonts w:cs="Times New Roman"/>
                <w:color w:val="000000"/>
              </w:rPr>
              <w:t>N</w:t>
            </w:r>
            <w:r w:rsidRPr="00AD27DD">
              <w:rPr>
                <w:rFonts w:cs="Times New Roman"/>
                <w:color w:val="000000"/>
                <w:vertAlign w:val="subscript"/>
              </w:rPr>
              <w:t>1</w:t>
            </w:r>
            <w:r w:rsidRPr="00AD27DD">
              <w:rPr>
                <w:rFonts w:cs="Times New Roman"/>
                <w:color w:val="000000"/>
              </w:rPr>
              <w:t>, M</w:t>
            </w:r>
            <w:r w:rsidRPr="00AD27DD">
              <w:rPr>
                <w:rFonts w:cs="Times New Roman"/>
                <w:color w:val="000000"/>
                <w:vertAlign w:val="subscript"/>
              </w:rPr>
              <w:t>1</w:t>
            </w:r>
            <w:r w:rsidRPr="00AD27DD">
              <w:rPr>
                <w:rFonts w:cs="Times New Roman"/>
                <w:color w:val="000000"/>
              </w:rPr>
              <w:t>&gt; 3,5 [t] и M</w:t>
            </w:r>
            <w:r w:rsidRPr="00AD27DD">
              <w:rPr>
                <w:rFonts w:cs="Times New Roman"/>
                <w:color w:val="000000"/>
                <w:vertAlign w:val="subscript"/>
              </w:rPr>
              <w:t>2</w:t>
            </w:r>
          </w:p>
        </w:tc>
        <w:tc>
          <w:tcPr>
            <w:tcW w:w="0" w:type="auto"/>
            <w:vAlign w:val="center"/>
          </w:tcPr>
          <w:p w:rsidR="00AD27DD" w:rsidRPr="00AD27DD" w:rsidRDefault="00AD27DD" w:rsidP="00E34958">
            <w:pPr>
              <w:spacing w:after="0"/>
              <w:jc w:val="center"/>
              <w:rPr>
                <w:rFonts w:cs="Times New Roman"/>
                <w:color w:val="000000"/>
              </w:rPr>
            </w:pPr>
          </w:p>
        </w:tc>
        <w:tc>
          <w:tcPr>
            <w:tcW w:w="0" w:type="auto"/>
            <w:vAlign w:val="center"/>
          </w:tcPr>
          <w:p w:rsidR="00AD27DD" w:rsidRPr="00AD27DD" w:rsidRDefault="00AD27DD" w:rsidP="00E34958">
            <w:pPr>
              <w:spacing w:after="0"/>
              <w:jc w:val="center"/>
              <w:rPr>
                <w:rFonts w:cs="Times New Roman"/>
                <w:color w:val="000000"/>
              </w:rPr>
            </w:pPr>
            <w:r w:rsidRPr="00AD27DD">
              <w:rPr>
                <w:rFonts w:cs="Times New Roman"/>
                <w:color w:val="000000"/>
              </w:rPr>
              <w:t>100.000 [km] или 5 година</w:t>
            </w:r>
          </w:p>
        </w:tc>
      </w:tr>
      <w:tr w:rsidR="00AD27DD" w:rsidRPr="00AD27DD" w:rsidTr="00E34958">
        <w:trPr>
          <w:trHeight w:val="136"/>
        </w:trPr>
        <w:tc>
          <w:tcPr>
            <w:tcW w:w="0" w:type="auto"/>
            <w:vAlign w:val="center"/>
          </w:tcPr>
          <w:p w:rsidR="00AD27DD" w:rsidRPr="00AD27DD" w:rsidRDefault="00AD27DD" w:rsidP="00E34958">
            <w:pPr>
              <w:spacing w:after="0"/>
              <w:jc w:val="center"/>
              <w:rPr>
                <w:rFonts w:cs="Times New Roman"/>
                <w:color w:val="000000"/>
              </w:rPr>
            </w:pPr>
            <w:r w:rsidRPr="00AD27DD">
              <w:rPr>
                <w:rFonts w:cs="Times New Roman"/>
                <w:color w:val="000000"/>
              </w:rPr>
              <w:t>N</w:t>
            </w:r>
            <w:r w:rsidRPr="00AD27DD">
              <w:rPr>
                <w:rFonts w:cs="Times New Roman"/>
                <w:color w:val="000000"/>
                <w:vertAlign w:val="subscript"/>
              </w:rPr>
              <w:t xml:space="preserve">2 </w:t>
            </w:r>
            <w:r w:rsidRPr="00AD27DD">
              <w:rPr>
                <w:rFonts w:cs="Times New Roman"/>
                <w:color w:val="000000"/>
              </w:rPr>
              <w:t>и N</w:t>
            </w:r>
            <w:r w:rsidRPr="00AD27DD">
              <w:rPr>
                <w:rFonts w:cs="Times New Roman"/>
                <w:color w:val="000000"/>
                <w:vertAlign w:val="subscript"/>
              </w:rPr>
              <w:t>3</w:t>
            </w:r>
          </w:p>
        </w:tc>
        <w:tc>
          <w:tcPr>
            <w:tcW w:w="0" w:type="auto"/>
            <w:vAlign w:val="center"/>
          </w:tcPr>
          <w:p w:rsidR="00AD27DD" w:rsidRPr="00AD27DD" w:rsidRDefault="00AD27DD" w:rsidP="00E34958">
            <w:pPr>
              <w:spacing w:before="100" w:beforeAutospacing="1" w:after="0"/>
              <w:jc w:val="center"/>
              <w:rPr>
                <w:rFonts w:cs="Times New Roman"/>
                <w:color w:val="000000"/>
              </w:rPr>
            </w:pPr>
            <w:r w:rsidRPr="00AD27DD">
              <w:rPr>
                <w:rFonts w:cs="Times New Roman"/>
                <w:color w:val="000000"/>
              </w:rPr>
              <w:t>≤ 16 [t]</w:t>
            </w:r>
          </w:p>
        </w:tc>
        <w:tc>
          <w:tcPr>
            <w:tcW w:w="0" w:type="auto"/>
            <w:vAlign w:val="center"/>
          </w:tcPr>
          <w:p w:rsidR="00AD27DD" w:rsidRPr="00AD27DD" w:rsidRDefault="00AD27DD" w:rsidP="00E34958">
            <w:pPr>
              <w:spacing w:before="100" w:beforeAutospacing="1" w:after="0"/>
              <w:jc w:val="center"/>
              <w:rPr>
                <w:rFonts w:cs="Times New Roman"/>
                <w:color w:val="000000"/>
              </w:rPr>
            </w:pPr>
            <w:r w:rsidRPr="00AD27DD">
              <w:rPr>
                <w:rFonts w:cs="Times New Roman"/>
                <w:color w:val="000000"/>
              </w:rPr>
              <w:t>200.000 [km] или 6 година</w:t>
            </w:r>
          </w:p>
        </w:tc>
      </w:tr>
      <w:tr w:rsidR="00AD27DD" w:rsidRPr="00AD27DD" w:rsidTr="00E34958">
        <w:trPr>
          <w:trHeight w:val="180"/>
        </w:trPr>
        <w:tc>
          <w:tcPr>
            <w:tcW w:w="0" w:type="auto"/>
            <w:vAlign w:val="center"/>
          </w:tcPr>
          <w:p w:rsidR="00AD27DD" w:rsidRPr="00AD27DD" w:rsidRDefault="00AD27DD" w:rsidP="00E34958">
            <w:pPr>
              <w:spacing w:after="0"/>
              <w:jc w:val="center"/>
              <w:rPr>
                <w:rFonts w:cs="Times New Roman"/>
                <w:color w:val="000000"/>
              </w:rPr>
            </w:pPr>
            <w:r w:rsidRPr="00AD27DD">
              <w:rPr>
                <w:rFonts w:cs="Times New Roman"/>
                <w:color w:val="000000"/>
              </w:rPr>
              <w:t>N</w:t>
            </w:r>
            <w:r w:rsidRPr="00AD27DD">
              <w:rPr>
                <w:rFonts w:cs="Times New Roman"/>
                <w:color w:val="000000"/>
                <w:vertAlign w:val="subscript"/>
              </w:rPr>
              <w:t>3</w:t>
            </w:r>
          </w:p>
        </w:tc>
        <w:tc>
          <w:tcPr>
            <w:tcW w:w="0" w:type="auto"/>
            <w:vAlign w:val="center"/>
          </w:tcPr>
          <w:p w:rsidR="00AD27DD" w:rsidRPr="00AD27DD" w:rsidRDefault="00AD27DD" w:rsidP="00E34958">
            <w:pPr>
              <w:spacing w:before="100" w:beforeAutospacing="1" w:after="0"/>
              <w:jc w:val="center"/>
              <w:rPr>
                <w:rFonts w:cs="Times New Roman"/>
                <w:color w:val="000000"/>
              </w:rPr>
            </w:pPr>
            <w:r w:rsidRPr="00AD27DD">
              <w:rPr>
                <w:rFonts w:cs="Times New Roman"/>
                <w:color w:val="000000"/>
              </w:rPr>
              <w:t>&gt;16 [t]</w:t>
            </w:r>
          </w:p>
        </w:tc>
        <w:tc>
          <w:tcPr>
            <w:tcW w:w="0" w:type="auto"/>
            <w:vAlign w:val="center"/>
          </w:tcPr>
          <w:p w:rsidR="00AD27DD" w:rsidRPr="00AD27DD" w:rsidRDefault="00AD27DD" w:rsidP="00E34958">
            <w:pPr>
              <w:spacing w:before="100" w:beforeAutospacing="1" w:after="0"/>
              <w:jc w:val="center"/>
              <w:rPr>
                <w:rFonts w:cs="Times New Roman"/>
                <w:color w:val="000000"/>
              </w:rPr>
            </w:pPr>
            <w:r w:rsidRPr="00AD27DD">
              <w:rPr>
                <w:rFonts w:cs="Times New Roman"/>
                <w:color w:val="000000"/>
              </w:rPr>
              <w:t>500.000 [km] или 7 година</w:t>
            </w:r>
          </w:p>
        </w:tc>
      </w:tr>
    </w:tbl>
    <w:p w:rsidR="00AD27DD" w:rsidRDefault="00AD27DD" w:rsidP="00AD27DD">
      <w:pPr>
        <w:spacing w:after="0" w:line="240" w:lineRule="auto"/>
        <w:jc w:val="both"/>
        <w:rPr>
          <w:rFonts w:ascii="Times New Roman" w:hAnsi="Times New Roman" w:cs="Times New Roman"/>
          <w:sz w:val="24"/>
        </w:rPr>
      </w:pPr>
    </w:p>
    <w:p w:rsidR="00AD27DD" w:rsidRPr="00062A15" w:rsidRDefault="00AD27DD" w:rsidP="00062A15">
      <w:pPr>
        <w:pStyle w:val="Heading2"/>
        <w:spacing w:before="0"/>
        <w:rPr>
          <w:rFonts w:ascii="Times New Roman" w:hAnsi="Times New Roman" w:cs="Times New Roman"/>
          <w:color w:val="auto"/>
          <w:sz w:val="28"/>
          <w:szCs w:val="28"/>
        </w:rPr>
      </w:pPr>
      <w:bookmarkStart w:id="30" w:name="_Toc472019505"/>
      <w:r w:rsidRPr="00062A15">
        <w:rPr>
          <w:rFonts w:ascii="Times New Roman" w:hAnsi="Times New Roman" w:cs="Times New Roman"/>
          <w:color w:val="auto"/>
          <w:sz w:val="28"/>
          <w:szCs w:val="28"/>
        </w:rPr>
        <w:t xml:space="preserve">4.5. </w:t>
      </w:r>
      <w:r w:rsidR="00885472" w:rsidRPr="00062A15">
        <w:rPr>
          <w:rFonts w:ascii="Times New Roman" w:hAnsi="Times New Roman" w:cs="Times New Roman"/>
          <w:color w:val="auto"/>
          <w:sz w:val="28"/>
          <w:szCs w:val="28"/>
        </w:rPr>
        <w:t xml:space="preserve">Директиве </w:t>
      </w:r>
      <w:r w:rsidRPr="00062A15">
        <w:rPr>
          <w:rFonts w:ascii="Times New Roman" w:hAnsi="Times New Roman" w:cs="Times New Roman"/>
          <w:color w:val="auto"/>
          <w:sz w:val="28"/>
          <w:szCs w:val="28"/>
        </w:rPr>
        <w:t>ЕС/ЕЕС</w:t>
      </w:r>
      <w:r w:rsidR="00062A15" w:rsidRPr="00062A15">
        <w:rPr>
          <w:rFonts w:ascii="Times New Roman" w:hAnsi="Times New Roman" w:cs="Times New Roman"/>
          <w:color w:val="auto"/>
          <w:sz w:val="28"/>
          <w:szCs w:val="28"/>
        </w:rPr>
        <w:t xml:space="preserve"> које се односе на моторна возила</w:t>
      </w:r>
      <w:bookmarkEnd w:id="30"/>
    </w:p>
    <w:p w:rsidR="00AD27DD" w:rsidRDefault="00AD27DD" w:rsidP="00AD27DD">
      <w:pPr>
        <w:spacing w:after="0"/>
        <w:rPr>
          <w:rFonts w:ascii="Times New Roman" w:hAnsi="Times New Roman" w:cs="Times New Roman"/>
          <w:sz w:val="24"/>
          <w:szCs w:val="24"/>
        </w:rPr>
      </w:pPr>
    </w:p>
    <w:p w:rsidR="00AD27DD" w:rsidRDefault="00885472" w:rsidP="00AA4A60">
      <w:pPr>
        <w:spacing w:after="0"/>
        <w:jc w:val="both"/>
        <w:rPr>
          <w:rFonts w:ascii="Times New Roman" w:hAnsi="Times New Roman" w:cs="Times New Roman"/>
          <w:sz w:val="24"/>
          <w:szCs w:val="24"/>
        </w:rPr>
      </w:pPr>
      <w:r>
        <w:rPr>
          <w:rFonts w:ascii="Times New Roman" w:hAnsi="Times New Roman" w:cs="Times New Roman"/>
          <w:sz w:val="24"/>
          <w:szCs w:val="24"/>
        </w:rPr>
        <w:t>Д</w:t>
      </w:r>
      <w:r w:rsidRPr="0029479B">
        <w:rPr>
          <w:rFonts w:ascii="Times New Roman" w:hAnsi="Times New Roman" w:cs="Times New Roman"/>
          <w:sz w:val="24"/>
          <w:szCs w:val="24"/>
        </w:rPr>
        <w:t>ирективе</w:t>
      </w:r>
      <w:r>
        <w:rPr>
          <w:rFonts w:ascii="Times New Roman" w:hAnsi="Times New Roman" w:cs="Times New Roman"/>
          <w:sz w:val="24"/>
          <w:szCs w:val="24"/>
        </w:rPr>
        <w:t xml:space="preserve"> </w:t>
      </w:r>
      <w:r w:rsidR="00AA4A60">
        <w:rPr>
          <w:rFonts w:ascii="Times New Roman" w:hAnsi="Times New Roman" w:cs="Times New Roman"/>
          <w:sz w:val="24"/>
          <w:szCs w:val="24"/>
        </w:rPr>
        <w:t xml:space="preserve">ЕС/ЕЕС </w:t>
      </w:r>
      <w:r w:rsidR="0029479B" w:rsidRPr="0029479B">
        <w:rPr>
          <w:rFonts w:ascii="Times New Roman" w:hAnsi="Times New Roman" w:cs="Times New Roman"/>
          <w:sz w:val="24"/>
          <w:szCs w:val="24"/>
        </w:rPr>
        <w:t>су правилници за хомологацију моторних возила, делова уређаја и опреме возил</w:t>
      </w:r>
      <w:r w:rsidR="00AA4A60">
        <w:rPr>
          <w:rFonts w:ascii="Times New Roman" w:hAnsi="Times New Roman" w:cs="Times New Roman"/>
          <w:sz w:val="24"/>
          <w:szCs w:val="24"/>
        </w:rPr>
        <w:t>а, које доноси савет Европске У</w:t>
      </w:r>
      <w:r w:rsidR="0029479B" w:rsidRPr="0029479B">
        <w:rPr>
          <w:rFonts w:ascii="Times New Roman" w:hAnsi="Times New Roman" w:cs="Times New Roman"/>
          <w:sz w:val="24"/>
          <w:szCs w:val="24"/>
        </w:rPr>
        <w:t xml:space="preserve">није. </w:t>
      </w:r>
      <w:r w:rsidR="00AA4A60">
        <w:rPr>
          <w:rFonts w:ascii="Times New Roman" w:hAnsi="Times New Roman" w:cs="Times New Roman"/>
          <w:sz w:val="24"/>
          <w:szCs w:val="24"/>
        </w:rPr>
        <w:t>ЕС/ЕЕС Д</w:t>
      </w:r>
      <w:r w:rsidR="0029479B" w:rsidRPr="0029479B">
        <w:rPr>
          <w:rFonts w:ascii="Times New Roman" w:hAnsi="Times New Roman" w:cs="Times New Roman"/>
          <w:sz w:val="24"/>
          <w:szCs w:val="24"/>
        </w:rPr>
        <w:t>ирективе су обавезне за д</w:t>
      </w:r>
      <w:r w:rsidR="00AA4A60">
        <w:rPr>
          <w:rFonts w:ascii="Times New Roman" w:hAnsi="Times New Roman" w:cs="Times New Roman"/>
          <w:sz w:val="24"/>
          <w:szCs w:val="24"/>
        </w:rPr>
        <w:t>ржаве које су чланице Европске Уније или су у фази прикључивања. Односно</w:t>
      </w:r>
      <w:r w:rsidR="0029479B" w:rsidRPr="0029479B">
        <w:rPr>
          <w:rFonts w:ascii="Times New Roman" w:hAnsi="Times New Roman" w:cs="Times New Roman"/>
          <w:sz w:val="24"/>
          <w:szCs w:val="24"/>
        </w:rPr>
        <w:t xml:space="preserve"> </w:t>
      </w:r>
      <w:r w:rsidR="00AA4A60">
        <w:rPr>
          <w:rFonts w:ascii="Times New Roman" w:hAnsi="Times New Roman" w:cs="Times New Roman"/>
          <w:sz w:val="24"/>
          <w:szCs w:val="24"/>
        </w:rPr>
        <w:t>ЕС/ЕЕС Директиве и ЕСЕ П</w:t>
      </w:r>
      <w:r w:rsidR="0029479B" w:rsidRPr="0029479B">
        <w:rPr>
          <w:rFonts w:ascii="Times New Roman" w:hAnsi="Times New Roman" w:cs="Times New Roman"/>
          <w:sz w:val="24"/>
          <w:szCs w:val="24"/>
        </w:rPr>
        <w:t xml:space="preserve">равилници се подударају у многим својим одредбама. </w:t>
      </w:r>
      <w:r w:rsidR="00AA4A60">
        <w:rPr>
          <w:rFonts w:ascii="Times New Roman" w:hAnsi="Times New Roman" w:cs="Times New Roman"/>
          <w:sz w:val="24"/>
          <w:szCs w:val="24"/>
        </w:rPr>
        <w:t>Примењују</w:t>
      </w:r>
      <w:r w:rsidR="0029479B" w:rsidRPr="0029479B">
        <w:rPr>
          <w:rFonts w:ascii="Times New Roman" w:hAnsi="Times New Roman" w:cs="Times New Roman"/>
          <w:sz w:val="24"/>
          <w:szCs w:val="24"/>
        </w:rPr>
        <w:t xml:space="preserve"> </w:t>
      </w:r>
      <w:r w:rsidR="00AA4A60">
        <w:rPr>
          <w:rFonts w:ascii="Times New Roman" w:hAnsi="Times New Roman" w:cs="Times New Roman"/>
          <w:sz w:val="24"/>
          <w:szCs w:val="24"/>
        </w:rPr>
        <w:t>се</w:t>
      </w:r>
      <w:r w:rsidR="0029479B" w:rsidRPr="0029479B">
        <w:rPr>
          <w:rFonts w:ascii="Times New Roman" w:hAnsi="Times New Roman" w:cs="Times New Roman"/>
          <w:sz w:val="24"/>
          <w:szCs w:val="24"/>
        </w:rPr>
        <w:t xml:space="preserve"> у оним </w:t>
      </w:r>
      <w:r w:rsidR="001E027A">
        <w:rPr>
          <w:rFonts w:ascii="Times New Roman" w:hAnsi="Times New Roman" w:cs="Times New Roman"/>
          <w:sz w:val="24"/>
          <w:szCs w:val="24"/>
        </w:rPr>
        <w:t>случајевима кад су једнаке са ЕС</w:t>
      </w:r>
      <w:r w:rsidR="0029479B" w:rsidRPr="0029479B">
        <w:rPr>
          <w:rFonts w:ascii="Times New Roman" w:hAnsi="Times New Roman" w:cs="Times New Roman"/>
          <w:sz w:val="24"/>
          <w:szCs w:val="24"/>
        </w:rPr>
        <w:t>Е правилницима</w:t>
      </w:r>
      <w:r w:rsidR="001E027A">
        <w:rPr>
          <w:rFonts w:ascii="Times New Roman" w:hAnsi="Times New Roman" w:cs="Times New Roman"/>
          <w:sz w:val="24"/>
          <w:szCs w:val="24"/>
        </w:rPr>
        <w:t>,</w:t>
      </w:r>
      <w:r w:rsidR="0029479B" w:rsidRPr="0029479B">
        <w:rPr>
          <w:rFonts w:ascii="Times New Roman" w:hAnsi="Times New Roman" w:cs="Times New Roman"/>
          <w:sz w:val="24"/>
          <w:szCs w:val="24"/>
        </w:rPr>
        <w:t xml:space="preserve"> који су на снази. </w:t>
      </w:r>
      <w:r w:rsidR="001E027A">
        <w:rPr>
          <w:rFonts w:ascii="Times New Roman" w:hAnsi="Times New Roman" w:cs="Times New Roman"/>
          <w:sz w:val="24"/>
          <w:szCs w:val="24"/>
        </w:rPr>
        <w:t>Ове Директиве које су упоредне са ЕС</w:t>
      </w:r>
      <w:r w:rsidR="0029479B" w:rsidRPr="0029479B">
        <w:rPr>
          <w:rFonts w:ascii="Times New Roman" w:hAnsi="Times New Roman" w:cs="Times New Roman"/>
          <w:sz w:val="24"/>
          <w:szCs w:val="24"/>
        </w:rPr>
        <w:t xml:space="preserve">Е Правилницима, и које се могу прихватати као еквивалентне се </w:t>
      </w:r>
      <w:r w:rsidR="001E027A">
        <w:rPr>
          <w:rFonts w:ascii="Times New Roman" w:hAnsi="Times New Roman" w:cs="Times New Roman"/>
          <w:sz w:val="24"/>
          <w:szCs w:val="24"/>
        </w:rPr>
        <w:t>објављују</w:t>
      </w:r>
      <w:r w:rsidR="0029479B" w:rsidRPr="0029479B">
        <w:rPr>
          <w:rFonts w:ascii="Times New Roman" w:hAnsi="Times New Roman" w:cs="Times New Roman"/>
          <w:sz w:val="24"/>
          <w:szCs w:val="24"/>
        </w:rPr>
        <w:t xml:space="preserve"> у Службеном гласнику </w:t>
      </w:r>
      <w:r w:rsidR="001E027A">
        <w:rPr>
          <w:rFonts w:ascii="Times New Roman" w:hAnsi="Times New Roman" w:cs="Times New Roman"/>
          <w:sz w:val="24"/>
          <w:szCs w:val="24"/>
        </w:rPr>
        <w:t>Републике Србије. Однос се на техничке захтеве</w:t>
      </w:r>
      <w:r w:rsidR="0029479B" w:rsidRPr="0029479B">
        <w:rPr>
          <w:rFonts w:ascii="Times New Roman" w:hAnsi="Times New Roman" w:cs="Times New Roman"/>
          <w:sz w:val="24"/>
          <w:szCs w:val="24"/>
        </w:rPr>
        <w:t xml:space="preserve"> за новопроизведена и коришћена возила при хомологацији типа возила и хомологацији појединачног возила. </w:t>
      </w:r>
    </w:p>
    <w:p w:rsidR="003D7666" w:rsidRDefault="003D7666" w:rsidP="00AA4A60">
      <w:pPr>
        <w:spacing w:after="0"/>
        <w:jc w:val="both"/>
        <w:rPr>
          <w:rFonts w:ascii="Times New Roman" w:hAnsi="Times New Roman" w:cs="Times New Roman"/>
          <w:sz w:val="24"/>
          <w:szCs w:val="24"/>
        </w:rPr>
      </w:pPr>
    </w:p>
    <w:p w:rsidR="003D7666" w:rsidRPr="008C7314" w:rsidRDefault="003D7666" w:rsidP="008C7314">
      <w:pPr>
        <w:pStyle w:val="Heading1"/>
        <w:spacing w:before="0"/>
        <w:jc w:val="center"/>
        <w:rPr>
          <w:rFonts w:ascii="Times New Roman" w:hAnsi="Times New Roman" w:cs="Times New Roman"/>
          <w:color w:val="auto"/>
          <w:sz w:val="32"/>
          <w:szCs w:val="32"/>
        </w:rPr>
      </w:pPr>
      <w:bookmarkStart w:id="31" w:name="_Toc472019506"/>
      <w:r w:rsidRPr="008C7314">
        <w:rPr>
          <w:rFonts w:ascii="Times New Roman" w:hAnsi="Times New Roman" w:cs="Times New Roman"/>
          <w:color w:val="auto"/>
          <w:sz w:val="32"/>
          <w:szCs w:val="32"/>
        </w:rPr>
        <w:lastRenderedPageBreak/>
        <w:t>5. Усвајање концепције возила</w:t>
      </w:r>
      <w:bookmarkEnd w:id="31"/>
    </w:p>
    <w:p w:rsidR="0030157B" w:rsidRPr="00742ED8" w:rsidRDefault="0030157B" w:rsidP="0030157B">
      <w:pPr>
        <w:spacing w:after="0"/>
        <w:rPr>
          <w:rFonts w:ascii="Times New Roman" w:hAnsi="Times New Roman" w:cs="Times New Roman"/>
          <w:sz w:val="24"/>
          <w:szCs w:val="24"/>
        </w:rPr>
      </w:pPr>
    </w:p>
    <w:p w:rsidR="0030157B" w:rsidRPr="00AC0B70" w:rsidRDefault="0030157B" w:rsidP="00C603D5">
      <w:pPr>
        <w:spacing w:after="0"/>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lang w:val="sr-Cyrl-CS"/>
        </w:rPr>
        <w:t xml:space="preserve">Након извршене анализе неких модела ауто-мешалица, као и </w:t>
      </w:r>
      <w:r w:rsidRPr="00A60D0E">
        <w:rPr>
          <w:rFonts w:ascii="Times New Roman" w:eastAsia="Times New Roman" w:hAnsi="Times New Roman" w:cs="Times New Roman"/>
          <w:iCs/>
          <w:sz w:val="24"/>
          <w:szCs w:val="24"/>
          <w:lang w:val="sr-Cyrl-CS"/>
        </w:rPr>
        <w:t>тржишта</w:t>
      </w:r>
      <w:r>
        <w:rPr>
          <w:rFonts w:ascii="Times New Roman" w:eastAsia="Times New Roman" w:hAnsi="Times New Roman" w:cs="Times New Roman"/>
          <w:iCs/>
          <w:sz w:val="24"/>
          <w:szCs w:val="24"/>
          <w:lang w:val="sr-Cyrl-CS"/>
        </w:rPr>
        <w:t>, како домаћег тако и у окружењу</w:t>
      </w:r>
      <w:r w:rsidRPr="00A60D0E">
        <w:rPr>
          <w:rFonts w:ascii="Times New Roman" w:eastAsia="Times New Roman" w:hAnsi="Times New Roman" w:cs="Times New Roman"/>
          <w:iCs/>
          <w:sz w:val="24"/>
          <w:szCs w:val="24"/>
          <w:lang w:val="sr-Cyrl-CS"/>
        </w:rPr>
        <w:t xml:space="preserve"> </w:t>
      </w:r>
      <w:r>
        <w:rPr>
          <w:rFonts w:ascii="Times New Roman" w:eastAsia="Times New Roman" w:hAnsi="Times New Roman" w:cs="Times New Roman"/>
          <w:iCs/>
          <w:sz w:val="24"/>
          <w:szCs w:val="24"/>
          <w:lang w:val="sr-Cyrl-CS"/>
        </w:rPr>
        <w:t xml:space="preserve">следећи корак је усвајање концепције возила која уз мање измене треба да прати усвојену верзију. </w:t>
      </w:r>
      <w:r w:rsidR="00C603D5">
        <w:rPr>
          <w:rFonts w:ascii="Times New Roman" w:eastAsia="Times New Roman" w:hAnsi="Times New Roman" w:cs="Times New Roman"/>
          <w:iCs/>
          <w:sz w:val="24"/>
          <w:szCs w:val="24"/>
          <w:lang w:val="sr-Cyrl-CS"/>
        </w:rPr>
        <w:t xml:space="preserve">Нови модел треба да </w:t>
      </w:r>
      <w:r>
        <w:rPr>
          <w:rFonts w:ascii="Times New Roman" w:eastAsia="Times New Roman" w:hAnsi="Times New Roman" w:cs="Times New Roman"/>
          <w:iCs/>
          <w:sz w:val="24"/>
          <w:szCs w:val="24"/>
          <w:lang w:val="sr-Cyrl-CS"/>
        </w:rPr>
        <w:t xml:space="preserve"> има међуосовинско</w:t>
      </w:r>
      <w:r w:rsidR="00C603D5">
        <w:rPr>
          <w:rFonts w:ascii="Times New Roman" w:eastAsia="Times New Roman" w:hAnsi="Times New Roman" w:cs="Times New Roman"/>
          <w:iCs/>
          <w:sz w:val="24"/>
          <w:szCs w:val="24"/>
          <w:lang w:val="sr-Cyrl-CS"/>
        </w:rPr>
        <w:t xml:space="preserve"> растојање</w:t>
      </w:r>
      <w:r w:rsidRPr="00A60D0E">
        <w:rPr>
          <w:rFonts w:ascii="Times New Roman" w:eastAsia="Times New Roman" w:hAnsi="Times New Roman" w:cs="Times New Roman"/>
          <w:iCs/>
          <w:sz w:val="24"/>
          <w:szCs w:val="24"/>
          <w:lang w:val="sr-Cyrl-CS"/>
        </w:rPr>
        <w:t xml:space="preserve"> од </w:t>
      </w:r>
      <w:r>
        <w:rPr>
          <w:rFonts w:ascii="Times New Roman" w:eastAsia="Times New Roman" w:hAnsi="Times New Roman" w:cs="Times New Roman"/>
          <w:iCs/>
          <w:sz w:val="24"/>
          <w:szCs w:val="24"/>
          <w:lang w:val="sr-Cyrl-CS"/>
        </w:rPr>
        <w:t>3500</w:t>
      </w:r>
      <w:r w:rsidR="00CF0EA0">
        <w:rPr>
          <w:rFonts w:ascii="Times New Roman" w:eastAsia="Times New Roman" w:hAnsi="Times New Roman" w:cs="Times New Roman"/>
          <w:iCs/>
          <w:sz w:val="24"/>
          <w:szCs w:val="24"/>
          <w:lang w:val="sr-Cyrl-CS"/>
        </w:rPr>
        <w:t xml:space="preserve"> </w:t>
      </w:r>
      <w:r w:rsidR="00CF0EA0">
        <w:rPr>
          <w:rFonts w:ascii="Times New Roman" w:eastAsia="Times New Roman" w:hAnsi="Times New Roman" w:cs="Times New Roman"/>
          <w:iCs/>
          <w:sz w:val="24"/>
          <w:szCs w:val="24"/>
        </w:rPr>
        <w:t>mm</w:t>
      </w:r>
      <w:r>
        <w:rPr>
          <w:rFonts w:ascii="Times New Roman" w:eastAsia="Times New Roman" w:hAnsi="Times New Roman" w:cs="Times New Roman"/>
          <w:iCs/>
          <w:sz w:val="24"/>
          <w:szCs w:val="24"/>
          <w:lang w:val="sr-Cyrl-CS"/>
        </w:rPr>
        <w:t xml:space="preserve"> до 4000 </w:t>
      </w:r>
      <w:r>
        <w:rPr>
          <w:rFonts w:ascii="Times New Roman" w:eastAsia="Times New Roman" w:hAnsi="Times New Roman" w:cs="Times New Roman"/>
          <w:iCs/>
          <w:sz w:val="24"/>
          <w:szCs w:val="24"/>
        </w:rPr>
        <w:t>mm</w:t>
      </w:r>
      <w:r w:rsidRPr="00A60D0E">
        <w:rPr>
          <w:rFonts w:ascii="Times New Roman" w:eastAsia="Times New Roman" w:hAnsi="Times New Roman" w:cs="Times New Roman"/>
          <w:iCs/>
          <w:sz w:val="24"/>
          <w:szCs w:val="24"/>
          <w:lang w:val="sr-Cyrl-CS"/>
        </w:rPr>
        <w:t xml:space="preserve">, </w:t>
      </w:r>
      <w:r>
        <w:rPr>
          <w:rFonts w:ascii="Times New Roman" w:eastAsia="Times New Roman" w:hAnsi="Times New Roman" w:cs="Times New Roman"/>
          <w:iCs/>
          <w:sz w:val="24"/>
          <w:szCs w:val="24"/>
          <w:lang w:val="sr-Cyrl-CS"/>
        </w:rPr>
        <w:t xml:space="preserve">укупне дужине </w:t>
      </w:r>
      <w:r w:rsidR="00AC0B70">
        <w:rPr>
          <w:rFonts w:ascii="Times New Roman" w:eastAsia="Times New Roman" w:hAnsi="Times New Roman" w:cs="Times New Roman"/>
          <w:iCs/>
          <w:sz w:val="24"/>
          <w:szCs w:val="24"/>
          <w:lang w:val="sr-Cyrl-CS"/>
        </w:rPr>
        <w:t>до 850</w:t>
      </w:r>
      <w:r>
        <w:rPr>
          <w:rFonts w:ascii="Times New Roman" w:eastAsia="Times New Roman" w:hAnsi="Times New Roman" w:cs="Times New Roman"/>
          <w:iCs/>
          <w:sz w:val="24"/>
          <w:szCs w:val="24"/>
          <w:lang w:val="sr-Cyrl-CS"/>
        </w:rPr>
        <w:t xml:space="preserve">0 </w:t>
      </w:r>
      <w:r w:rsidR="00AC0B70">
        <w:rPr>
          <w:rFonts w:ascii="Times New Roman" w:eastAsia="Times New Roman" w:hAnsi="Times New Roman" w:cs="Times New Roman"/>
          <w:iCs/>
          <w:sz w:val="24"/>
          <w:szCs w:val="24"/>
        </w:rPr>
        <w:t>mm, док</w:t>
      </w:r>
      <w:r w:rsidR="00AC0B70">
        <w:rPr>
          <w:rFonts w:ascii="Times New Roman" w:eastAsia="Times New Roman" w:hAnsi="Times New Roman" w:cs="Times New Roman"/>
          <w:iCs/>
          <w:sz w:val="24"/>
          <w:szCs w:val="24"/>
          <w:lang w:val="sr-Cyrl-CS"/>
        </w:rPr>
        <w:t xml:space="preserve"> маса не сме да пређе законски дозвољено</w:t>
      </w:r>
      <w:r>
        <w:rPr>
          <w:rFonts w:ascii="Times New Roman" w:eastAsia="Times New Roman" w:hAnsi="Times New Roman" w:cs="Times New Roman"/>
          <w:iCs/>
          <w:sz w:val="24"/>
          <w:szCs w:val="24"/>
          <w:lang w:val="sr-Cyrl-CS"/>
        </w:rPr>
        <w:t xml:space="preserve"> </w:t>
      </w:r>
      <w:r w:rsidR="00C603D5">
        <w:rPr>
          <w:rFonts w:ascii="Times New Roman" w:eastAsia="Times New Roman" w:hAnsi="Times New Roman" w:cs="Times New Roman"/>
          <w:iCs/>
          <w:sz w:val="24"/>
          <w:szCs w:val="24"/>
        </w:rPr>
        <w:t>оптерећен</w:t>
      </w:r>
      <w:r w:rsidR="00AC0B70">
        <w:rPr>
          <w:rFonts w:ascii="Times New Roman" w:eastAsia="Times New Roman" w:hAnsi="Times New Roman" w:cs="Times New Roman"/>
          <w:iCs/>
          <w:sz w:val="24"/>
          <w:szCs w:val="24"/>
        </w:rPr>
        <w:t>е</w:t>
      </w:r>
      <w:r w:rsidR="00C603D5">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lang w:val="sr-Cyrl-CS"/>
        </w:rPr>
        <w:t xml:space="preserve">возила </w:t>
      </w:r>
      <w:r w:rsidR="00AC0B70">
        <w:rPr>
          <w:rFonts w:ascii="Times New Roman" w:eastAsia="Times New Roman" w:hAnsi="Times New Roman" w:cs="Times New Roman"/>
          <w:iCs/>
          <w:sz w:val="24"/>
          <w:szCs w:val="24"/>
          <w:lang w:val="sr-Cyrl-CS"/>
        </w:rPr>
        <w:t>од</w:t>
      </w:r>
      <w:r w:rsidR="00C603D5">
        <w:rPr>
          <w:rFonts w:ascii="Times New Roman" w:eastAsia="Times New Roman" w:hAnsi="Times New Roman" w:cs="Times New Roman"/>
          <w:iCs/>
          <w:sz w:val="24"/>
          <w:szCs w:val="24"/>
          <w:lang w:val="sr-Cyrl-CS"/>
        </w:rPr>
        <w:t xml:space="preserve"> 26</w:t>
      </w:r>
      <w:r>
        <w:rPr>
          <w:rFonts w:ascii="Times New Roman" w:eastAsia="Times New Roman" w:hAnsi="Times New Roman" w:cs="Times New Roman"/>
          <w:iCs/>
          <w:sz w:val="24"/>
          <w:szCs w:val="24"/>
          <w:lang w:val="sr-Cyrl-CS"/>
        </w:rPr>
        <w:t>000</w:t>
      </w:r>
      <w:r>
        <w:rPr>
          <w:rFonts w:ascii="Times New Roman" w:eastAsia="Times New Roman" w:hAnsi="Times New Roman" w:cs="Times New Roman"/>
          <w:iCs/>
          <w:sz w:val="24"/>
          <w:szCs w:val="24"/>
        </w:rPr>
        <w:t xml:space="preserve"> kg</w:t>
      </w:r>
      <w:r w:rsidRPr="00A60D0E">
        <w:rPr>
          <w:rFonts w:ascii="Times New Roman" w:eastAsia="Times New Roman" w:hAnsi="Times New Roman" w:cs="Times New Roman"/>
          <w:iCs/>
          <w:sz w:val="24"/>
          <w:szCs w:val="24"/>
          <w:lang w:val="sr-Cyrl-CS"/>
        </w:rPr>
        <w:t>.</w:t>
      </w:r>
      <w:r w:rsidR="00AC0B70">
        <w:rPr>
          <w:rFonts w:ascii="Times New Roman" w:eastAsia="Times New Roman" w:hAnsi="Times New Roman" w:cs="Times New Roman"/>
          <w:iCs/>
          <w:sz w:val="24"/>
          <w:szCs w:val="24"/>
          <w:lang w:val="sr-Cyrl-CS"/>
        </w:rPr>
        <w:t xml:space="preserve"> Погонски агрегат ће бити, стандардни, дизел мотор снаге до 250 </w:t>
      </w:r>
      <w:r w:rsidR="00AC0B70">
        <w:rPr>
          <w:rFonts w:ascii="Times New Roman" w:eastAsia="Times New Roman" w:hAnsi="Times New Roman" w:cs="Times New Roman"/>
          <w:iCs/>
          <w:sz w:val="24"/>
          <w:szCs w:val="24"/>
        </w:rPr>
        <w:t>kW, док би се промена степена преноса могла вршити мануелним или аутоматским мењачем, зависно од верзије. Шема погона би била 6х4, са предњим управљајућим точковима.</w:t>
      </w:r>
    </w:p>
    <w:p w:rsidR="0030157B" w:rsidRPr="00364C85" w:rsidRDefault="0030157B" w:rsidP="00C603D5">
      <w:pPr>
        <w:spacing w:after="0"/>
        <w:jc w:val="both"/>
        <w:rPr>
          <w:rFonts w:ascii="Times New Roman" w:eastAsia="Times New Roman" w:hAnsi="Times New Roman" w:cs="Times New Roman"/>
          <w:iCs/>
          <w:sz w:val="24"/>
          <w:szCs w:val="24"/>
        </w:rPr>
      </w:pPr>
    </w:p>
    <w:p w:rsidR="0030157B" w:rsidRPr="007605FD" w:rsidRDefault="0030157B" w:rsidP="00C603D5">
      <w:pPr>
        <w:spacing w:after="0"/>
        <w:jc w:val="both"/>
        <w:rPr>
          <w:rFonts w:ascii="Times New Roman" w:eastAsia="Times New Roman" w:hAnsi="Times New Roman" w:cs="Times New Roman"/>
          <w:iCs/>
          <w:color w:val="000000"/>
          <w:sz w:val="24"/>
          <w:szCs w:val="24"/>
        </w:rPr>
      </w:pPr>
      <w:r w:rsidRPr="00A60D0E">
        <w:rPr>
          <w:rFonts w:ascii="Times New Roman" w:eastAsia="Times New Roman" w:hAnsi="Times New Roman" w:cs="Times New Roman"/>
          <w:iCs/>
          <w:color w:val="000000"/>
          <w:sz w:val="24"/>
          <w:szCs w:val="24"/>
          <w:lang w:val="sr-Latn-CS"/>
        </w:rPr>
        <w:t>За осно</w:t>
      </w:r>
      <w:r w:rsidRPr="00A60D0E">
        <w:rPr>
          <w:rFonts w:ascii="Times New Roman" w:eastAsia="Times New Roman" w:hAnsi="Times New Roman" w:cs="Times New Roman"/>
          <w:iCs/>
          <w:color w:val="000000"/>
          <w:sz w:val="24"/>
          <w:szCs w:val="24"/>
          <w:lang w:val="sr-Cyrl-CS"/>
        </w:rPr>
        <w:t xml:space="preserve">ву концепције </w:t>
      </w:r>
      <w:r w:rsidR="00AC0B70">
        <w:rPr>
          <w:rFonts w:ascii="Times New Roman" w:eastAsia="Times New Roman" w:hAnsi="Times New Roman" w:cs="Times New Roman"/>
          <w:iCs/>
          <w:color w:val="000000"/>
          <w:sz w:val="24"/>
          <w:szCs w:val="24"/>
          <w:lang w:val="sr-Cyrl-CS"/>
        </w:rPr>
        <w:t>ауто-мешалице</w:t>
      </w:r>
      <w:r w:rsidRPr="00A60D0E">
        <w:rPr>
          <w:rFonts w:ascii="Times New Roman" w:eastAsia="Times New Roman" w:hAnsi="Times New Roman" w:cs="Times New Roman"/>
          <w:iCs/>
          <w:color w:val="000000"/>
          <w:sz w:val="24"/>
          <w:szCs w:val="24"/>
          <w:lang w:val="sr-Cyrl-CS"/>
        </w:rPr>
        <w:t xml:space="preserve"> при</w:t>
      </w:r>
      <w:r>
        <w:rPr>
          <w:rFonts w:ascii="Times New Roman" w:eastAsia="Times New Roman" w:hAnsi="Times New Roman" w:cs="Times New Roman"/>
          <w:iCs/>
          <w:color w:val="000000"/>
          <w:sz w:val="24"/>
          <w:szCs w:val="24"/>
          <w:lang w:val="sr-Cyrl-CS"/>
        </w:rPr>
        <w:t>ликом</w:t>
      </w:r>
      <w:r w:rsidRPr="00A60D0E">
        <w:rPr>
          <w:rFonts w:ascii="Times New Roman" w:eastAsia="Times New Roman" w:hAnsi="Times New Roman" w:cs="Times New Roman"/>
          <w:iCs/>
          <w:color w:val="000000"/>
          <w:sz w:val="24"/>
          <w:szCs w:val="24"/>
          <w:lang w:val="sr-Cyrl-CS"/>
        </w:rPr>
        <w:t xml:space="preserve"> пројектовањ</w:t>
      </w:r>
      <w:r>
        <w:rPr>
          <w:rFonts w:ascii="Times New Roman" w:eastAsia="Times New Roman" w:hAnsi="Times New Roman" w:cs="Times New Roman"/>
          <w:iCs/>
          <w:color w:val="000000"/>
          <w:sz w:val="24"/>
          <w:szCs w:val="24"/>
          <w:lang w:val="sr-Cyrl-CS"/>
        </w:rPr>
        <w:t>а</w:t>
      </w:r>
      <w:r w:rsidRPr="00A60D0E">
        <w:rPr>
          <w:rFonts w:ascii="Times New Roman" w:eastAsia="Times New Roman" w:hAnsi="Times New Roman" w:cs="Times New Roman"/>
          <w:iCs/>
          <w:color w:val="000000"/>
          <w:sz w:val="24"/>
          <w:szCs w:val="24"/>
          <w:lang w:val="sr-Cyrl-CS"/>
        </w:rPr>
        <w:t xml:space="preserve"> новог модела</w:t>
      </w:r>
      <w:r w:rsidR="00E34958">
        <w:rPr>
          <w:rFonts w:ascii="Times New Roman" w:eastAsia="Times New Roman" w:hAnsi="Times New Roman" w:cs="Times New Roman"/>
          <w:iCs/>
          <w:color w:val="000000"/>
          <w:sz w:val="24"/>
          <w:szCs w:val="24"/>
          <w:lang w:val="sr-Cyrl-CS"/>
        </w:rPr>
        <w:t xml:space="preserve"> користи се модели прет</w:t>
      </w:r>
      <w:r w:rsidR="00AC0B70">
        <w:rPr>
          <w:rFonts w:ascii="Times New Roman" w:eastAsia="Times New Roman" w:hAnsi="Times New Roman" w:cs="Times New Roman"/>
          <w:iCs/>
          <w:color w:val="000000"/>
          <w:sz w:val="24"/>
          <w:szCs w:val="24"/>
          <w:lang w:val="sr-Cyrl-CS"/>
        </w:rPr>
        <w:t>ходних серија или конкурентских произвођача</w:t>
      </w:r>
      <w:r w:rsidRPr="00A60D0E">
        <w:rPr>
          <w:rFonts w:ascii="Times New Roman" w:eastAsia="Times New Roman" w:hAnsi="Times New Roman" w:cs="Times New Roman"/>
          <w:iCs/>
          <w:color w:val="000000"/>
          <w:sz w:val="24"/>
          <w:szCs w:val="24"/>
          <w:lang w:val="sr-Cyrl-CS"/>
        </w:rPr>
        <w:t xml:space="preserve"> последње генерације</w:t>
      </w:r>
      <w:r>
        <w:rPr>
          <w:rFonts w:ascii="Times New Roman" w:eastAsia="Times New Roman" w:hAnsi="Times New Roman" w:cs="Times New Roman"/>
          <w:iCs/>
          <w:color w:val="000000"/>
          <w:sz w:val="24"/>
          <w:szCs w:val="24"/>
          <w:lang w:val="sr-Cyrl-CS"/>
        </w:rPr>
        <w:t>,</w:t>
      </w:r>
      <w:r w:rsidR="00AC0B70">
        <w:rPr>
          <w:rFonts w:ascii="Times New Roman" w:eastAsia="Times New Roman" w:hAnsi="Times New Roman" w:cs="Times New Roman"/>
          <w:iCs/>
          <w:color w:val="000000"/>
          <w:sz w:val="24"/>
          <w:szCs w:val="24"/>
          <w:lang w:val="sr-Cyrl-CS"/>
        </w:rPr>
        <w:t xml:space="preserve"> а </w:t>
      </w:r>
      <w:r w:rsidRPr="00A60D0E">
        <w:rPr>
          <w:rFonts w:ascii="Times New Roman" w:eastAsia="Times New Roman" w:hAnsi="Times New Roman" w:cs="Times New Roman"/>
          <w:iCs/>
          <w:color w:val="000000"/>
          <w:sz w:val="24"/>
          <w:szCs w:val="24"/>
          <w:lang w:val="sr-Latn-CS"/>
        </w:rPr>
        <w:t>на основу к</w:t>
      </w:r>
      <w:r>
        <w:rPr>
          <w:rFonts w:ascii="Times New Roman" w:eastAsia="Times New Roman" w:hAnsi="Times New Roman" w:cs="Times New Roman"/>
          <w:iCs/>
          <w:color w:val="000000"/>
          <w:sz w:val="24"/>
          <w:szCs w:val="24"/>
        </w:rPr>
        <w:t>ога</w:t>
      </w:r>
      <w:r w:rsidRPr="00A60D0E">
        <w:rPr>
          <w:rFonts w:ascii="Times New Roman" w:eastAsia="Times New Roman" w:hAnsi="Times New Roman" w:cs="Times New Roman"/>
          <w:iCs/>
          <w:color w:val="000000"/>
          <w:sz w:val="24"/>
          <w:szCs w:val="24"/>
          <w:lang w:val="sr-Latn-CS"/>
        </w:rPr>
        <w:t xml:space="preserve"> ће даље бити урађен идејни пројекат</w:t>
      </w:r>
      <w:r w:rsidRPr="00A60D0E">
        <w:rPr>
          <w:rFonts w:ascii="Times New Roman" w:eastAsia="Times New Roman" w:hAnsi="Times New Roman" w:cs="Times New Roman"/>
          <w:iCs/>
          <w:color w:val="000000"/>
          <w:sz w:val="24"/>
          <w:szCs w:val="24"/>
          <w:lang w:val="sr-Cyrl-CS"/>
        </w:rPr>
        <w:t>.</w:t>
      </w:r>
      <w:r>
        <w:rPr>
          <w:rFonts w:ascii="Times New Roman" w:eastAsia="Times New Roman" w:hAnsi="Times New Roman" w:cs="Times New Roman"/>
          <w:iCs/>
          <w:color w:val="000000"/>
          <w:sz w:val="24"/>
          <w:szCs w:val="24"/>
        </w:rPr>
        <w:t xml:space="preserve"> Фазе пројектовања </w:t>
      </w:r>
      <w:r w:rsidR="00AC0B70">
        <w:rPr>
          <w:rFonts w:ascii="Times New Roman" w:eastAsia="Times New Roman" w:hAnsi="Times New Roman" w:cs="Times New Roman"/>
          <w:iCs/>
          <w:color w:val="000000"/>
          <w:sz w:val="24"/>
          <w:szCs w:val="24"/>
        </w:rPr>
        <w:t>свако</w:t>
      </w:r>
      <w:r>
        <w:rPr>
          <w:rFonts w:ascii="Times New Roman" w:eastAsia="Times New Roman" w:hAnsi="Times New Roman" w:cs="Times New Roman"/>
          <w:iCs/>
          <w:color w:val="000000"/>
          <w:sz w:val="24"/>
          <w:szCs w:val="24"/>
        </w:rPr>
        <w:t xml:space="preserve">г </w:t>
      </w:r>
      <w:r w:rsidR="00651C46">
        <w:rPr>
          <w:rFonts w:ascii="Times New Roman" w:eastAsia="Times New Roman" w:hAnsi="Times New Roman" w:cs="Times New Roman"/>
          <w:iCs/>
          <w:color w:val="000000"/>
          <w:sz w:val="24"/>
          <w:szCs w:val="24"/>
        </w:rPr>
        <w:t>моторно</w:t>
      </w:r>
      <w:r w:rsidR="007605FD">
        <w:rPr>
          <w:rFonts w:ascii="Times New Roman" w:eastAsia="Times New Roman" w:hAnsi="Times New Roman" w:cs="Times New Roman"/>
          <w:iCs/>
          <w:color w:val="000000"/>
          <w:sz w:val="24"/>
          <w:szCs w:val="24"/>
        </w:rPr>
        <w:t>г возила има своје времена трајања. Ово време пројектовања се смањује</w:t>
      </w:r>
      <w:r>
        <w:rPr>
          <w:rFonts w:ascii="Times New Roman" w:eastAsia="Times New Roman" w:hAnsi="Times New Roman" w:cs="Times New Roman"/>
          <w:iCs/>
          <w:color w:val="000000"/>
          <w:sz w:val="24"/>
          <w:szCs w:val="24"/>
        </w:rPr>
        <w:t xml:space="preserve"> применом рачунара у току пројектовања (CAD</w:t>
      </w:r>
      <w:r w:rsidR="007605FD">
        <w:rPr>
          <w:rFonts w:ascii="Times New Roman" w:eastAsia="Times New Roman" w:hAnsi="Times New Roman" w:cs="Times New Roman"/>
          <w:iCs/>
          <w:color w:val="000000"/>
          <w:sz w:val="24"/>
          <w:szCs w:val="24"/>
        </w:rPr>
        <w:t xml:space="preserve"> – Computer Aided Desing) и/или израде прототипова </w:t>
      </w:r>
      <w:r w:rsidRPr="00A60D0E">
        <w:rPr>
          <w:rFonts w:ascii="Times New Roman" w:eastAsia="Times New Roman" w:hAnsi="Times New Roman" w:cs="Times New Roman"/>
          <w:iCs/>
          <w:sz w:val="24"/>
          <w:szCs w:val="24"/>
          <w:lang w:val="sr-Cyrl-CS"/>
        </w:rPr>
        <w:t>Основни модел треба да задовољи следеће захтеве у погл</w:t>
      </w:r>
      <w:r>
        <w:rPr>
          <w:rFonts w:ascii="Times New Roman" w:eastAsia="Times New Roman" w:hAnsi="Times New Roman" w:cs="Times New Roman"/>
          <w:iCs/>
          <w:sz w:val="24"/>
          <w:szCs w:val="24"/>
          <w:lang w:val="sr-Cyrl-CS"/>
        </w:rPr>
        <w:t xml:space="preserve">еду агрегата и носеће структуре је приказан у табели </w:t>
      </w:r>
      <w:r w:rsidR="00C603D5">
        <w:rPr>
          <w:rFonts w:ascii="Times New Roman" w:eastAsia="Times New Roman" w:hAnsi="Times New Roman" w:cs="Times New Roman"/>
          <w:iCs/>
          <w:sz w:val="24"/>
          <w:szCs w:val="24"/>
        </w:rPr>
        <w:t>5</w:t>
      </w:r>
      <w:r>
        <w:rPr>
          <w:rFonts w:ascii="Times New Roman" w:eastAsia="Times New Roman" w:hAnsi="Times New Roman" w:cs="Times New Roman"/>
          <w:iCs/>
          <w:sz w:val="24"/>
          <w:szCs w:val="24"/>
        </w:rPr>
        <w:t>.1</w:t>
      </w:r>
      <w:r>
        <w:rPr>
          <w:rFonts w:ascii="Times New Roman" w:eastAsia="Times New Roman" w:hAnsi="Times New Roman" w:cs="Times New Roman"/>
          <w:iCs/>
          <w:sz w:val="24"/>
          <w:szCs w:val="24"/>
          <w:lang w:val="sr-Cyrl-CS"/>
        </w:rPr>
        <w:t>.</w:t>
      </w:r>
    </w:p>
    <w:p w:rsidR="0030157B" w:rsidRPr="00364C85" w:rsidRDefault="0030157B" w:rsidP="0030157B">
      <w:pPr>
        <w:spacing w:after="0" w:line="240" w:lineRule="auto"/>
        <w:jc w:val="both"/>
        <w:rPr>
          <w:rFonts w:ascii="Times New Roman" w:eastAsia="Times New Roman" w:hAnsi="Times New Roman" w:cs="Times New Roman"/>
          <w:iCs/>
          <w:sz w:val="24"/>
          <w:szCs w:val="24"/>
        </w:rPr>
      </w:pPr>
    </w:p>
    <w:tbl>
      <w:tblPr>
        <w:tblStyle w:val="TableGrid1"/>
        <w:tblW w:w="10350" w:type="dxa"/>
        <w:tblLook w:val="04A0"/>
      </w:tblPr>
      <w:tblGrid>
        <w:gridCol w:w="2700"/>
        <w:gridCol w:w="7650"/>
      </w:tblGrid>
      <w:tr w:rsidR="0030157B" w:rsidRPr="007605FD" w:rsidTr="00E34958">
        <w:trPr>
          <w:trHeight w:val="226"/>
        </w:trPr>
        <w:tc>
          <w:tcPr>
            <w:tcW w:w="10350" w:type="dxa"/>
            <w:gridSpan w:val="2"/>
            <w:vAlign w:val="center"/>
          </w:tcPr>
          <w:p w:rsidR="0030157B" w:rsidRPr="007605FD" w:rsidRDefault="00C603D5" w:rsidP="00E34958">
            <w:pPr>
              <w:spacing w:after="0"/>
              <w:jc w:val="center"/>
              <w:rPr>
                <w:rFonts w:cs="Times New Roman"/>
                <w:b/>
                <w:iCs/>
                <w:color w:val="000000"/>
              </w:rPr>
            </w:pPr>
            <w:r w:rsidRPr="00E34958">
              <w:rPr>
                <w:rFonts w:cs="Times New Roman"/>
                <w:b/>
                <w:i/>
                <w:iCs/>
                <w:color w:val="000000"/>
              </w:rPr>
              <w:t>Табела 5</w:t>
            </w:r>
            <w:r w:rsidR="0030157B" w:rsidRPr="00E34958">
              <w:rPr>
                <w:rFonts w:cs="Times New Roman"/>
                <w:b/>
                <w:i/>
                <w:iCs/>
                <w:color w:val="000000"/>
              </w:rPr>
              <w:t>.1</w:t>
            </w:r>
            <w:r w:rsidRPr="00E34958">
              <w:rPr>
                <w:rFonts w:cs="Times New Roman"/>
                <w:b/>
                <w:i/>
                <w:iCs/>
                <w:color w:val="000000"/>
              </w:rPr>
              <w:t>.</w:t>
            </w:r>
            <w:r w:rsidRPr="007605FD">
              <w:rPr>
                <w:rFonts w:cs="Times New Roman"/>
                <w:iCs/>
                <w:color w:val="000000"/>
              </w:rPr>
              <w:t xml:space="preserve"> </w:t>
            </w:r>
            <w:r w:rsidR="0030157B" w:rsidRPr="007605FD">
              <w:rPr>
                <w:rFonts w:cs="Times New Roman"/>
                <w:iCs/>
                <w:color w:val="000000"/>
              </w:rPr>
              <w:t xml:space="preserve"> </w:t>
            </w:r>
            <w:r w:rsidR="0030157B" w:rsidRPr="007605FD">
              <w:rPr>
                <w:rFonts w:eastAsia="Times New Roman,Italic" w:cs="Times New Roman"/>
                <w:i/>
                <w:iCs/>
              </w:rPr>
              <w:t>Карактеристике основних склопова и елемената</w:t>
            </w:r>
          </w:p>
        </w:tc>
      </w:tr>
      <w:tr w:rsidR="0030157B" w:rsidRPr="007605FD" w:rsidTr="00E34958">
        <w:trPr>
          <w:trHeight w:val="226"/>
        </w:trPr>
        <w:tc>
          <w:tcPr>
            <w:tcW w:w="2700" w:type="dxa"/>
            <w:vAlign w:val="center"/>
          </w:tcPr>
          <w:p w:rsidR="0030157B" w:rsidRPr="00E34958" w:rsidRDefault="00C603D5" w:rsidP="00E34958">
            <w:pPr>
              <w:spacing w:after="0" w:line="288" w:lineRule="auto"/>
              <w:rPr>
                <w:b/>
                <w:iCs/>
              </w:rPr>
            </w:pPr>
            <w:r w:rsidRPr="00E34958">
              <w:rPr>
                <w:b/>
                <w:iCs/>
                <w:lang w:val="sr-Cyrl-CS"/>
              </w:rPr>
              <w:t>Шасија</w:t>
            </w:r>
          </w:p>
        </w:tc>
        <w:tc>
          <w:tcPr>
            <w:tcW w:w="7650" w:type="dxa"/>
            <w:vAlign w:val="center"/>
          </w:tcPr>
          <w:p w:rsidR="0030157B" w:rsidRPr="007605FD" w:rsidRDefault="00C603D5" w:rsidP="00E34958">
            <w:pPr>
              <w:spacing w:after="0" w:line="288" w:lineRule="auto"/>
              <w:rPr>
                <w:iCs/>
              </w:rPr>
            </w:pPr>
            <w:r w:rsidRPr="007605FD">
              <w:rPr>
                <w:rFonts w:cs="Times New Roman"/>
              </w:rPr>
              <w:t>Шасија возила изведена као Н – профил или Z профила, 280x80 mm, дебљине челика је 8÷9 mm.</w:t>
            </w:r>
          </w:p>
        </w:tc>
      </w:tr>
      <w:tr w:rsidR="0030157B" w:rsidRPr="007605FD" w:rsidTr="00E34958">
        <w:trPr>
          <w:trHeight w:val="226"/>
        </w:trPr>
        <w:tc>
          <w:tcPr>
            <w:tcW w:w="2700" w:type="dxa"/>
            <w:vAlign w:val="center"/>
          </w:tcPr>
          <w:p w:rsidR="0030157B" w:rsidRPr="00E34958" w:rsidRDefault="0030157B" w:rsidP="00E34958">
            <w:pPr>
              <w:spacing w:after="0" w:line="288" w:lineRule="auto"/>
              <w:rPr>
                <w:b/>
                <w:iCs/>
              </w:rPr>
            </w:pPr>
            <w:r w:rsidRPr="00E34958">
              <w:rPr>
                <w:b/>
                <w:iCs/>
                <w:lang w:val="sr-Cyrl-CS"/>
              </w:rPr>
              <w:t>Градња надградње</w:t>
            </w:r>
          </w:p>
        </w:tc>
        <w:tc>
          <w:tcPr>
            <w:tcW w:w="7650" w:type="dxa"/>
            <w:vAlign w:val="center"/>
          </w:tcPr>
          <w:p w:rsidR="0030157B" w:rsidRPr="007605FD" w:rsidRDefault="007605FD" w:rsidP="00E34958">
            <w:pPr>
              <w:spacing w:after="0"/>
              <w:rPr>
                <w:rFonts w:cs="Times New Roman"/>
              </w:rPr>
            </w:pPr>
            <w:r>
              <w:rPr>
                <w:rFonts w:cs="Times New Roman"/>
                <w:lang w:val="sr-Cyrl-CS"/>
              </w:rPr>
              <w:t xml:space="preserve">Добош ауто-мешалице запремине 6,7 или 8 </w:t>
            </w:r>
            <w:r w:rsidRPr="00001DCF">
              <w:rPr>
                <w:rFonts w:cs="Times New Roman"/>
              </w:rPr>
              <w:t>m</w:t>
            </w:r>
            <w:r w:rsidRPr="00001DCF">
              <w:rPr>
                <w:rFonts w:cs="Times New Roman"/>
                <w:vertAlign w:val="superscript"/>
              </w:rPr>
              <w:t>3</w:t>
            </w:r>
            <w:r>
              <w:rPr>
                <w:rFonts w:cs="Times New Roman"/>
                <w:vertAlign w:val="superscript"/>
              </w:rPr>
              <w:t xml:space="preserve"> </w:t>
            </w:r>
            <w:r>
              <w:rPr>
                <w:rFonts w:cs="Times New Roman"/>
              </w:rPr>
              <w:t>на камионској шасији</w:t>
            </w:r>
            <w:r w:rsidR="00D132C9">
              <w:rPr>
                <w:rFonts w:cs="Times New Roman"/>
              </w:rPr>
              <w:t>.</w:t>
            </w:r>
          </w:p>
        </w:tc>
      </w:tr>
      <w:tr w:rsidR="0030157B" w:rsidRPr="007605FD" w:rsidTr="00E34958">
        <w:trPr>
          <w:trHeight w:val="579"/>
        </w:trPr>
        <w:tc>
          <w:tcPr>
            <w:tcW w:w="2700" w:type="dxa"/>
            <w:vAlign w:val="center"/>
          </w:tcPr>
          <w:p w:rsidR="0030157B" w:rsidRPr="00E34958" w:rsidRDefault="0030157B" w:rsidP="00E34958">
            <w:pPr>
              <w:spacing w:after="0" w:line="288" w:lineRule="auto"/>
              <w:rPr>
                <w:b/>
                <w:iCs/>
              </w:rPr>
            </w:pPr>
            <w:r w:rsidRPr="00E34958">
              <w:rPr>
                <w:b/>
                <w:iCs/>
                <w:lang w:val="sr-Cyrl-CS"/>
              </w:rPr>
              <w:t>Концепција</w:t>
            </w:r>
          </w:p>
        </w:tc>
        <w:tc>
          <w:tcPr>
            <w:tcW w:w="7650" w:type="dxa"/>
            <w:vAlign w:val="center"/>
          </w:tcPr>
          <w:p w:rsidR="0030157B" w:rsidRDefault="0030157B" w:rsidP="00E34958">
            <w:pPr>
              <w:spacing w:after="0" w:line="288" w:lineRule="auto"/>
              <w:jc w:val="center"/>
              <w:rPr>
                <w:rFonts w:cs="Times New Roman"/>
                <w:snapToGrid w:val="0"/>
                <w:color w:val="000000"/>
                <w:w w:val="0"/>
                <w:u w:color="000000"/>
                <w:bdr w:val="none" w:sz="0" w:space="0" w:color="000000"/>
                <w:shd w:val="clear" w:color="000000" w:fill="000000"/>
              </w:rPr>
            </w:pPr>
            <w:r w:rsidRPr="007605FD">
              <w:rPr>
                <w:rFonts w:cs="Times New Roman"/>
              </w:rPr>
              <w:t xml:space="preserve">Погон је смештен на </w:t>
            </w:r>
            <w:r w:rsidR="00D132C9">
              <w:rPr>
                <w:rFonts w:cs="Times New Roman"/>
              </w:rPr>
              <w:t>задњим осовинама</w:t>
            </w:r>
            <w:r w:rsidRPr="007605FD">
              <w:rPr>
                <w:rFonts w:cs="Times New Roman"/>
              </w:rPr>
              <w:t>,</w:t>
            </w:r>
            <w:r w:rsidR="00D132C9">
              <w:rPr>
                <w:rFonts w:cs="Times New Roman"/>
              </w:rPr>
              <w:t xml:space="preserve"> а мотор смештен напред </w:t>
            </w:r>
            <w:r w:rsidRPr="007605FD">
              <w:rPr>
                <w:rFonts w:cs="Times New Roman"/>
              </w:rPr>
              <w:t>подужно.</w:t>
            </w:r>
          </w:p>
          <w:p w:rsidR="00D132C9" w:rsidRPr="00D132C9" w:rsidRDefault="0010791E" w:rsidP="00E34958">
            <w:pPr>
              <w:spacing w:after="0" w:line="288" w:lineRule="auto"/>
              <w:jc w:val="center"/>
              <w:rPr>
                <w:rFonts w:cs="Times New Roman"/>
              </w:rPr>
            </w:pPr>
            <w:r>
              <w:rPr>
                <w:rFonts w:cs="Times New Roman"/>
                <w:noProof/>
              </w:rPr>
              <w:drawing>
                <wp:inline distT="0" distB="0" distL="0" distR="0">
                  <wp:extent cx="2151839" cy="1097280"/>
                  <wp:effectExtent l="19050" t="0" r="811" b="0"/>
                  <wp:docPr id="15" name="Picture 2" descr="C:\Users\Nikola\Desktop\Auto-mesalica - Literatura\Untitled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ikola\Desktop\Auto-mesalica - Literatura\Untitled 7.png"/>
                          <pic:cNvPicPr>
                            <a:picLocks noChangeAspect="1" noChangeArrowheads="1"/>
                          </pic:cNvPicPr>
                        </pic:nvPicPr>
                        <pic:blipFill>
                          <a:blip r:embed="rId49"/>
                          <a:srcRect/>
                          <a:stretch>
                            <a:fillRect/>
                          </a:stretch>
                        </pic:blipFill>
                        <pic:spPr bwMode="auto">
                          <a:xfrm>
                            <a:off x="0" y="0"/>
                            <a:ext cx="2151839" cy="1097280"/>
                          </a:xfrm>
                          <a:prstGeom prst="rect">
                            <a:avLst/>
                          </a:prstGeom>
                          <a:noFill/>
                          <a:ln w="9525">
                            <a:noFill/>
                            <a:miter lim="800000"/>
                            <a:headEnd/>
                            <a:tailEnd/>
                          </a:ln>
                        </pic:spPr>
                      </pic:pic>
                    </a:graphicData>
                  </a:graphic>
                </wp:inline>
              </w:drawing>
            </w:r>
          </w:p>
        </w:tc>
      </w:tr>
      <w:tr w:rsidR="0030157B" w:rsidRPr="007605FD" w:rsidTr="00E34958">
        <w:trPr>
          <w:trHeight w:val="226"/>
        </w:trPr>
        <w:tc>
          <w:tcPr>
            <w:tcW w:w="2700" w:type="dxa"/>
            <w:vAlign w:val="center"/>
          </w:tcPr>
          <w:p w:rsidR="0030157B" w:rsidRPr="00E34958" w:rsidRDefault="0030157B" w:rsidP="00E34958">
            <w:pPr>
              <w:spacing w:after="0" w:line="288" w:lineRule="auto"/>
              <w:rPr>
                <w:b/>
                <w:iCs/>
              </w:rPr>
            </w:pPr>
            <w:r w:rsidRPr="00E34958">
              <w:rPr>
                <w:b/>
                <w:iCs/>
                <w:lang w:val="sr-Cyrl-CS"/>
              </w:rPr>
              <w:t>Мотор</w:t>
            </w:r>
          </w:p>
        </w:tc>
        <w:tc>
          <w:tcPr>
            <w:tcW w:w="7650" w:type="dxa"/>
            <w:vAlign w:val="center"/>
          </w:tcPr>
          <w:p w:rsidR="0030157B" w:rsidRPr="0010791E" w:rsidRDefault="0010791E" w:rsidP="00885472">
            <w:pPr>
              <w:autoSpaceDE w:val="0"/>
              <w:autoSpaceDN w:val="0"/>
              <w:adjustRightInd w:val="0"/>
              <w:spacing w:after="0"/>
              <w:rPr>
                <w:rFonts w:cs="Times New Roman"/>
              </w:rPr>
            </w:pPr>
            <w:r>
              <w:rPr>
                <w:rFonts w:cs="Times New Roman"/>
              </w:rPr>
              <w:t>Дизел мотор</w:t>
            </w:r>
            <w:r w:rsidR="0079704D">
              <w:rPr>
                <w:rFonts w:cs="Times New Roman"/>
              </w:rPr>
              <w:t xml:space="preserve"> снаге од </w:t>
            </w:r>
            <w:r>
              <w:rPr>
                <w:rFonts w:cs="Times New Roman"/>
              </w:rPr>
              <w:t xml:space="preserve">200 </w:t>
            </w:r>
            <w:r w:rsidRPr="007605FD">
              <w:rPr>
                <w:rFonts w:cs="Times New Roman"/>
              </w:rPr>
              <w:t xml:space="preserve">kW </w:t>
            </w:r>
            <w:r w:rsidR="0030157B" w:rsidRPr="007605FD">
              <w:rPr>
                <w:rFonts w:cs="Times New Roman"/>
              </w:rPr>
              <w:t xml:space="preserve">до </w:t>
            </w:r>
            <w:r>
              <w:rPr>
                <w:rFonts w:cs="Times New Roman"/>
              </w:rPr>
              <w:t>250</w:t>
            </w:r>
            <w:r w:rsidR="0030157B" w:rsidRPr="007605FD">
              <w:rPr>
                <w:rFonts w:cs="Times New Roman"/>
              </w:rPr>
              <w:t xml:space="preserve"> kW, </w:t>
            </w:r>
            <w:r>
              <w:rPr>
                <w:rFonts w:cs="Times New Roman"/>
              </w:rPr>
              <w:t xml:space="preserve">а </w:t>
            </w:r>
            <w:r w:rsidR="0030157B" w:rsidRPr="007605FD">
              <w:rPr>
                <w:rFonts w:cs="Times New Roman"/>
              </w:rPr>
              <w:t xml:space="preserve">треба да буде такав да испуњава еколошку норму Еуро 6 за емисију, </w:t>
            </w:r>
            <w:r>
              <w:rPr>
                <w:rFonts w:cs="Times New Roman"/>
              </w:rPr>
              <w:t xml:space="preserve">са </w:t>
            </w:r>
            <w:r w:rsidR="0030157B" w:rsidRPr="007605FD">
              <w:rPr>
                <w:rFonts w:cs="Times New Roman"/>
              </w:rPr>
              <w:t>линијски</w:t>
            </w:r>
            <w:r>
              <w:rPr>
                <w:rFonts w:cs="Times New Roman"/>
              </w:rPr>
              <w:t>м</w:t>
            </w:r>
            <w:r w:rsidR="0030157B" w:rsidRPr="007605FD">
              <w:rPr>
                <w:rFonts w:cs="Times New Roman"/>
              </w:rPr>
              <w:t xml:space="preserve"> или V распоред</w:t>
            </w:r>
            <w:r>
              <w:rPr>
                <w:rFonts w:cs="Times New Roman"/>
              </w:rPr>
              <w:t>ом</w:t>
            </w:r>
            <w:r w:rsidR="0030157B" w:rsidRPr="007605FD">
              <w:rPr>
                <w:rFonts w:cs="Times New Roman"/>
              </w:rPr>
              <w:t xml:space="preserve"> цилиндара. </w:t>
            </w:r>
            <w:r w:rsidR="00651C46">
              <w:rPr>
                <w:rFonts w:cs="Times New Roman"/>
              </w:rPr>
              <w:t>Положај у односу на ка</w:t>
            </w:r>
            <w:r>
              <w:rPr>
                <w:rFonts w:cs="Times New Roman"/>
              </w:rPr>
              <w:t>р</w:t>
            </w:r>
            <w:r w:rsidR="00885472">
              <w:rPr>
                <w:rFonts w:cs="Times New Roman"/>
              </w:rPr>
              <w:t>о</w:t>
            </w:r>
            <w:r>
              <w:rPr>
                <w:rFonts w:cs="Times New Roman"/>
              </w:rPr>
              <w:t>серију је х</w:t>
            </w:r>
            <w:r w:rsidR="0030157B" w:rsidRPr="007605FD">
              <w:rPr>
                <w:rFonts w:cs="Times New Roman"/>
              </w:rPr>
              <w:t>оризонтал</w:t>
            </w:r>
            <w:r w:rsidR="00651C46">
              <w:rPr>
                <w:rFonts w:cs="Times New Roman"/>
              </w:rPr>
              <w:t>а</w:t>
            </w:r>
            <w:r w:rsidR="0030157B" w:rsidRPr="007605FD">
              <w:rPr>
                <w:rFonts w:cs="Times New Roman"/>
              </w:rPr>
              <w:t>н</w:t>
            </w:r>
            <w:r>
              <w:rPr>
                <w:rFonts w:cs="Times New Roman"/>
              </w:rPr>
              <w:t>.</w:t>
            </w:r>
          </w:p>
        </w:tc>
      </w:tr>
      <w:tr w:rsidR="0030157B" w:rsidRPr="007605FD" w:rsidTr="00E34958">
        <w:trPr>
          <w:trHeight w:val="185"/>
        </w:trPr>
        <w:tc>
          <w:tcPr>
            <w:tcW w:w="2700" w:type="dxa"/>
            <w:vAlign w:val="center"/>
          </w:tcPr>
          <w:p w:rsidR="0030157B" w:rsidRPr="00E34958" w:rsidRDefault="0030157B" w:rsidP="00E34958">
            <w:pPr>
              <w:spacing w:after="0" w:line="288" w:lineRule="auto"/>
              <w:ind w:left="1440" w:hanging="1440"/>
              <w:rPr>
                <w:b/>
                <w:iCs/>
                <w:lang w:val="sr-Cyrl-CS"/>
              </w:rPr>
            </w:pPr>
            <w:r w:rsidRPr="00E34958">
              <w:rPr>
                <w:b/>
                <w:iCs/>
                <w:lang w:val="sr-Cyrl-CS"/>
              </w:rPr>
              <w:t>Мењачки преносник</w:t>
            </w:r>
          </w:p>
        </w:tc>
        <w:tc>
          <w:tcPr>
            <w:tcW w:w="7650" w:type="dxa"/>
            <w:vAlign w:val="center"/>
          </w:tcPr>
          <w:p w:rsidR="0030157B" w:rsidRPr="00807EDD" w:rsidRDefault="0010791E" w:rsidP="00E34958">
            <w:pPr>
              <w:autoSpaceDE w:val="0"/>
              <w:autoSpaceDN w:val="0"/>
              <w:adjustRightInd w:val="0"/>
              <w:spacing w:after="0"/>
              <w:rPr>
                <w:rFonts w:cs="Times New Roman"/>
              </w:rPr>
            </w:pPr>
            <w:r>
              <w:rPr>
                <w:rFonts w:cs="Times New Roman"/>
              </w:rPr>
              <w:t>9 мануелни или 12</w:t>
            </w:r>
            <w:r w:rsidR="0030157B" w:rsidRPr="007605FD">
              <w:rPr>
                <w:rFonts w:cs="Times New Roman"/>
              </w:rPr>
              <w:t xml:space="preserve"> – степени </w:t>
            </w:r>
            <w:r w:rsidR="00807EDD">
              <w:rPr>
                <w:rFonts w:cs="Times New Roman"/>
              </w:rPr>
              <w:t xml:space="preserve">мењач аутоматском променом степена преноса </w:t>
            </w:r>
            <w:r w:rsidR="0030157B" w:rsidRPr="007605FD">
              <w:rPr>
                <w:rFonts w:cs="Times New Roman"/>
              </w:rPr>
              <w:t>– континуални преносници.</w:t>
            </w:r>
          </w:p>
        </w:tc>
      </w:tr>
      <w:tr w:rsidR="0030157B" w:rsidRPr="007605FD" w:rsidTr="00E34958">
        <w:trPr>
          <w:trHeight w:val="173"/>
        </w:trPr>
        <w:tc>
          <w:tcPr>
            <w:tcW w:w="2700" w:type="dxa"/>
            <w:vAlign w:val="center"/>
          </w:tcPr>
          <w:p w:rsidR="0030157B" w:rsidRPr="00E34958" w:rsidRDefault="0030157B" w:rsidP="00E34958">
            <w:pPr>
              <w:spacing w:after="0" w:line="288" w:lineRule="auto"/>
              <w:rPr>
                <w:b/>
                <w:iCs/>
              </w:rPr>
            </w:pPr>
            <w:r w:rsidRPr="00E34958">
              <w:rPr>
                <w:b/>
                <w:iCs/>
                <w:lang w:val="sr-Cyrl-CS"/>
              </w:rPr>
              <w:t>Спојница</w:t>
            </w:r>
          </w:p>
        </w:tc>
        <w:tc>
          <w:tcPr>
            <w:tcW w:w="7650" w:type="dxa"/>
            <w:vAlign w:val="center"/>
          </w:tcPr>
          <w:p w:rsidR="0030157B" w:rsidRPr="007605FD" w:rsidRDefault="0030157B" w:rsidP="00E34958">
            <w:pPr>
              <w:spacing w:after="0" w:line="288" w:lineRule="auto"/>
              <w:rPr>
                <w:rFonts w:cs="Times New Roman"/>
                <w:iCs/>
              </w:rPr>
            </w:pPr>
            <w:r w:rsidRPr="007605FD">
              <w:rPr>
                <w:rFonts w:cs="Times New Roman"/>
                <w:iCs/>
                <w:lang w:val="sr-Cyrl-CS"/>
              </w:rPr>
              <w:t>Користи</w:t>
            </w:r>
            <w:r w:rsidRPr="007605FD">
              <w:rPr>
                <w:rFonts w:cs="Times New Roman"/>
                <w:iCs/>
              </w:rPr>
              <w:t xml:space="preserve"> се</w:t>
            </w:r>
            <w:r w:rsidRPr="007605FD">
              <w:rPr>
                <w:rFonts w:cs="Times New Roman"/>
                <w:iCs/>
                <w:lang w:val="sr-Cyrl-CS"/>
              </w:rPr>
              <w:t xml:space="preserve"> спојница </w:t>
            </w:r>
            <w:r w:rsidR="00651C46">
              <w:rPr>
                <w:rFonts w:cs="Times New Roman"/>
                <w:iCs/>
                <w:lang w:val="sr-Cyrl-CS"/>
              </w:rPr>
              <w:t>једноламаласта су</w:t>
            </w:r>
            <w:r w:rsidR="00807EDD">
              <w:rPr>
                <w:rFonts w:cs="Times New Roman"/>
                <w:iCs/>
                <w:lang w:val="sr-Cyrl-CS"/>
              </w:rPr>
              <w:t xml:space="preserve">ва 400 </w:t>
            </w:r>
            <w:r w:rsidR="00807EDD">
              <w:rPr>
                <w:rFonts w:cs="Times New Roman"/>
                <w:iCs/>
              </w:rPr>
              <w:t xml:space="preserve">mm </w:t>
            </w:r>
            <w:r w:rsidRPr="007605FD">
              <w:rPr>
                <w:rFonts w:cs="Times New Roman"/>
                <w:iCs/>
                <w:lang w:val="sr-Cyrl-CS"/>
              </w:rPr>
              <w:t>која је унифицирана са мењачким преносником</w:t>
            </w:r>
            <w:r w:rsidRPr="007605FD">
              <w:rPr>
                <w:rFonts w:cs="Times New Roman"/>
                <w:iCs/>
              </w:rPr>
              <w:t>.</w:t>
            </w:r>
          </w:p>
        </w:tc>
      </w:tr>
      <w:tr w:rsidR="0030157B" w:rsidRPr="007605FD" w:rsidTr="00E34958">
        <w:trPr>
          <w:trHeight w:val="102"/>
        </w:trPr>
        <w:tc>
          <w:tcPr>
            <w:tcW w:w="2700" w:type="dxa"/>
            <w:vAlign w:val="center"/>
          </w:tcPr>
          <w:p w:rsidR="0030157B" w:rsidRPr="00E34958" w:rsidRDefault="0030157B" w:rsidP="00E34958">
            <w:pPr>
              <w:spacing w:after="0" w:line="288" w:lineRule="auto"/>
              <w:rPr>
                <w:b/>
                <w:iCs/>
              </w:rPr>
            </w:pPr>
            <w:r w:rsidRPr="00E34958">
              <w:rPr>
                <w:b/>
                <w:iCs/>
                <w:lang w:val="sr-Cyrl-CS"/>
              </w:rPr>
              <w:t>Управљач</w:t>
            </w:r>
          </w:p>
        </w:tc>
        <w:tc>
          <w:tcPr>
            <w:tcW w:w="7650" w:type="dxa"/>
            <w:vAlign w:val="center"/>
          </w:tcPr>
          <w:p w:rsidR="0030157B" w:rsidRPr="007605FD" w:rsidRDefault="00807EDD" w:rsidP="00E34958">
            <w:pPr>
              <w:spacing w:after="0" w:line="288" w:lineRule="auto"/>
              <w:rPr>
                <w:rFonts w:cs="Times New Roman"/>
                <w:iCs/>
              </w:rPr>
            </w:pPr>
            <w:r>
              <w:rPr>
                <w:rFonts w:cs="Times New Roman"/>
                <w:iCs/>
              </w:rPr>
              <w:t>Хидромеханички с</w:t>
            </w:r>
            <w:r w:rsidR="0030157B" w:rsidRPr="007605FD">
              <w:rPr>
                <w:rFonts w:cs="Times New Roman"/>
                <w:iCs/>
              </w:rPr>
              <w:t>ерво управљач.</w:t>
            </w:r>
          </w:p>
        </w:tc>
      </w:tr>
      <w:tr w:rsidR="0030157B" w:rsidRPr="007605FD" w:rsidTr="00E34958">
        <w:trPr>
          <w:trHeight w:val="131"/>
        </w:trPr>
        <w:tc>
          <w:tcPr>
            <w:tcW w:w="2700" w:type="dxa"/>
            <w:vAlign w:val="center"/>
          </w:tcPr>
          <w:p w:rsidR="0030157B" w:rsidRPr="00E34958" w:rsidRDefault="0030157B" w:rsidP="00E34958">
            <w:pPr>
              <w:spacing w:after="0" w:line="288" w:lineRule="auto"/>
              <w:rPr>
                <w:b/>
                <w:iCs/>
              </w:rPr>
            </w:pPr>
            <w:r w:rsidRPr="00E34958">
              <w:rPr>
                <w:b/>
                <w:iCs/>
                <w:lang w:val="sr-Cyrl-CS"/>
              </w:rPr>
              <w:t>Кочнице</w:t>
            </w:r>
          </w:p>
        </w:tc>
        <w:tc>
          <w:tcPr>
            <w:tcW w:w="7650" w:type="dxa"/>
            <w:vAlign w:val="center"/>
          </w:tcPr>
          <w:p w:rsidR="0030157B" w:rsidRPr="007605FD" w:rsidRDefault="0030157B" w:rsidP="00E34958">
            <w:pPr>
              <w:spacing w:after="0" w:line="288" w:lineRule="auto"/>
              <w:rPr>
                <w:rFonts w:cs="Times New Roman"/>
                <w:iCs/>
              </w:rPr>
            </w:pPr>
            <w:r w:rsidRPr="007605FD">
              <w:rPr>
                <w:rFonts w:cs="Times New Roman"/>
                <w:iCs/>
              </w:rPr>
              <w:t>Кочнице са</w:t>
            </w:r>
            <w:r w:rsidR="00C42704">
              <w:rPr>
                <w:rFonts w:cs="Times New Roman"/>
                <w:iCs/>
              </w:rPr>
              <w:t xml:space="preserve"> електронском контролом кочења, АВЅ, </w:t>
            </w:r>
            <w:r w:rsidR="00C42704">
              <w:rPr>
                <w:rFonts w:cs="Times New Roman"/>
                <w:iCs/>
                <w:lang w:val="sr-Cyrl-CS"/>
              </w:rPr>
              <w:t>EBR  и АSR</w:t>
            </w:r>
            <w:r w:rsidRPr="007605FD">
              <w:rPr>
                <w:rFonts w:cs="Times New Roman"/>
                <w:iCs/>
                <w:lang w:val="sr-Cyrl-CS"/>
              </w:rPr>
              <w:t>.</w:t>
            </w:r>
          </w:p>
        </w:tc>
      </w:tr>
      <w:tr w:rsidR="0030157B" w:rsidRPr="007605FD" w:rsidTr="00E34958">
        <w:trPr>
          <w:trHeight w:val="160"/>
        </w:trPr>
        <w:tc>
          <w:tcPr>
            <w:tcW w:w="2700" w:type="dxa"/>
            <w:vAlign w:val="center"/>
          </w:tcPr>
          <w:p w:rsidR="0030157B" w:rsidRPr="00E34958" w:rsidRDefault="0030157B" w:rsidP="00E34958">
            <w:pPr>
              <w:spacing w:after="0" w:line="288" w:lineRule="auto"/>
              <w:rPr>
                <w:b/>
                <w:iCs/>
              </w:rPr>
            </w:pPr>
            <w:r w:rsidRPr="00E34958">
              <w:rPr>
                <w:b/>
                <w:iCs/>
                <w:lang w:val="sr-Cyrl-CS"/>
              </w:rPr>
              <w:t>Ослањање</w:t>
            </w:r>
          </w:p>
        </w:tc>
        <w:tc>
          <w:tcPr>
            <w:tcW w:w="7650" w:type="dxa"/>
            <w:vAlign w:val="center"/>
          </w:tcPr>
          <w:p w:rsidR="0030157B" w:rsidRPr="007605FD" w:rsidRDefault="0030157B" w:rsidP="00E34958">
            <w:pPr>
              <w:spacing w:after="0" w:line="288" w:lineRule="auto"/>
              <w:rPr>
                <w:rFonts w:cs="Times New Roman"/>
                <w:iCs/>
              </w:rPr>
            </w:pPr>
            <w:r w:rsidRPr="007605FD">
              <w:rPr>
                <w:rFonts w:cs="Times New Roman"/>
                <w:iCs/>
                <w:lang w:val="sr-Cyrl-CS"/>
              </w:rPr>
              <w:t xml:space="preserve">Ослањање предње и задње осовине </w:t>
            </w:r>
            <w:r w:rsidR="00807EDD">
              <w:rPr>
                <w:rFonts w:cs="Times New Roman"/>
                <w:iCs/>
                <w:lang w:val="sr-Cyrl-CS"/>
              </w:rPr>
              <w:t>допуњено</w:t>
            </w:r>
            <w:r w:rsidRPr="007605FD">
              <w:rPr>
                <w:rFonts w:cs="Times New Roman"/>
                <w:iCs/>
                <w:lang w:val="sr-Cyrl-CS"/>
              </w:rPr>
              <w:t xml:space="preserve"> лиснатим опругама.</w:t>
            </w:r>
          </w:p>
        </w:tc>
      </w:tr>
      <w:tr w:rsidR="0030157B" w:rsidRPr="007605FD" w:rsidTr="00E34958">
        <w:trPr>
          <w:trHeight w:val="147"/>
        </w:trPr>
        <w:tc>
          <w:tcPr>
            <w:tcW w:w="2700" w:type="dxa"/>
            <w:vAlign w:val="center"/>
          </w:tcPr>
          <w:p w:rsidR="0030157B" w:rsidRPr="00E34958" w:rsidRDefault="00C42704" w:rsidP="00E34958">
            <w:pPr>
              <w:spacing w:after="0" w:line="288" w:lineRule="auto"/>
              <w:ind w:left="2160" w:hanging="2160"/>
              <w:rPr>
                <w:b/>
                <w:iCs/>
                <w:lang w:val="sr-Cyrl-CS"/>
              </w:rPr>
            </w:pPr>
            <w:r w:rsidRPr="00E34958">
              <w:rPr>
                <w:b/>
                <w:iCs/>
                <w:lang w:val="sr-Cyrl-CS"/>
              </w:rPr>
              <w:t>Точкови</w:t>
            </w:r>
          </w:p>
        </w:tc>
        <w:tc>
          <w:tcPr>
            <w:tcW w:w="7650" w:type="dxa"/>
            <w:vAlign w:val="center"/>
          </w:tcPr>
          <w:p w:rsidR="0030157B" w:rsidRPr="007605FD" w:rsidRDefault="0030157B" w:rsidP="00E34958">
            <w:pPr>
              <w:spacing w:after="0" w:line="288" w:lineRule="auto"/>
              <w:rPr>
                <w:rFonts w:cs="Times New Roman"/>
                <w:iCs/>
              </w:rPr>
            </w:pPr>
            <w:r w:rsidRPr="007605FD">
              <w:rPr>
                <w:rFonts w:cs="Times New Roman"/>
                <w:iCs/>
                <w:lang w:val="sr-Cyrl-CS"/>
              </w:rPr>
              <w:t xml:space="preserve">Број точкова </w:t>
            </w:r>
            <w:r w:rsidR="00807EDD">
              <w:rPr>
                <w:rFonts w:cs="Times New Roman"/>
                <w:iCs/>
              </w:rPr>
              <w:t>6</w:t>
            </w:r>
            <w:r w:rsidRPr="007605FD">
              <w:rPr>
                <w:rFonts w:cs="Times New Roman"/>
                <w:iCs/>
                <w:lang w:val="sr-Cyrl-CS"/>
              </w:rPr>
              <w:t xml:space="preserve">, удвојени на </w:t>
            </w:r>
            <w:r w:rsidR="00807EDD">
              <w:rPr>
                <w:rFonts w:cs="Times New Roman"/>
                <w:iCs/>
                <w:lang w:val="sr-Cyrl-CS"/>
              </w:rPr>
              <w:t>погонским</w:t>
            </w:r>
            <w:r w:rsidRPr="007605FD">
              <w:rPr>
                <w:rFonts w:cs="Times New Roman"/>
                <w:iCs/>
                <w:lang w:val="sr-Cyrl-CS"/>
              </w:rPr>
              <w:t xml:space="preserve"> осовини</w:t>
            </w:r>
            <w:r w:rsidR="00C42704">
              <w:rPr>
                <w:rFonts w:cs="Times New Roman"/>
                <w:iCs/>
                <w:lang w:val="sr-Cyrl-CS"/>
              </w:rPr>
              <w:t xml:space="preserve"> са радијалним пнеуматицима.</w:t>
            </w:r>
          </w:p>
        </w:tc>
      </w:tr>
    </w:tbl>
    <w:p w:rsidR="0030157B" w:rsidRPr="00C42704" w:rsidRDefault="00807EDD" w:rsidP="00C42704">
      <w:pPr>
        <w:pStyle w:val="Heading1"/>
        <w:jc w:val="center"/>
        <w:rPr>
          <w:rFonts w:ascii="Times New Roman" w:hAnsi="Times New Roman" w:cs="Times New Roman"/>
          <w:color w:val="auto"/>
          <w:sz w:val="32"/>
          <w:szCs w:val="32"/>
        </w:rPr>
      </w:pPr>
      <w:bookmarkStart w:id="32" w:name="_Toc472019507"/>
      <w:r w:rsidRPr="00C42704">
        <w:rPr>
          <w:rFonts w:ascii="Times New Roman" w:hAnsi="Times New Roman" w:cs="Times New Roman"/>
          <w:color w:val="auto"/>
          <w:sz w:val="32"/>
          <w:szCs w:val="32"/>
        </w:rPr>
        <w:lastRenderedPageBreak/>
        <w:t>6</w:t>
      </w:r>
      <w:r w:rsidR="0030157B" w:rsidRPr="00C42704">
        <w:rPr>
          <w:rFonts w:ascii="Times New Roman" w:hAnsi="Times New Roman" w:cs="Times New Roman"/>
          <w:color w:val="auto"/>
          <w:sz w:val="32"/>
          <w:szCs w:val="32"/>
        </w:rPr>
        <w:t>. Усвајање димензија возила, дефинисање позиције</w:t>
      </w:r>
      <w:r w:rsidRPr="00C42704">
        <w:rPr>
          <w:rFonts w:ascii="Times New Roman" w:hAnsi="Times New Roman" w:cs="Times New Roman"/>
          <w:color w:val="auto"/>
          <w:sz w:val="32"/>
          <w:szCs w:val="32"/>
        </w:rPr>
        <w:t xml:space="preserve"> </w:t>
      </w:r>
      <w:r w:rsidR="00651C46">
        <w:rPr>
          <w:rFonts w:ascii="Times New Roman" w:hAnsi="Times New Roman" w:cs="Times New Roman"/>
          <w:color w:val="auto"/>
          <w:sz w:val="32"/>
          <w:szCs w:val="32"/>
        </w:rPr>
        <w:t>појединих агрегата и смеш</w:t>
      </w:r>
      <w:r w:rsidR="0030157B" w:rsidRPr="00C42704">
        <w:rPr>
          <w:rFonts w:ascii="Times New Roman" w:hAnsi="Times New Roman" w:cs="Times New Roman"/>
          <w:color w:val="auto"/>
          <w:sz w:val="32"/>
          <w:szCs w:val="32"/>
        </w:rPr>
        <w:t xml:space="preserve">таја </w:t>
      </w:r>
      <w:r w:rsidRPr="00C42704">
        <w:rPr>
          <w:rFonts w:ascii="Times New Roman" w:hAnsi="Times New Roman" w:cs="Times New Roman"/>
          <w:color w:val="auto"/>
          <w:sz w:val="32"/>
          <w:szCs w:val="32"/>
        </w:rPr>
        <w:t>возача и терета</w:t>
      </w:r>
      <w:bookmarkEnd w:id="32"/>
    </w:p>
    <w:p w:rsidR="0030157B" w:rsidRPr="00E50FB6" w:rsidRDefault="0030157B" w:rsidP="0030157B">
      <w:pPr>
        <w:spacing w:after="0" w:line="240" w:lineRule="auto"/>
        <w:jc w:val="center"/>
        <w:rPr>
          <w:rFonts w:ascii="Times New Roman" w:hAnsi="Times New Roman" w:cs="Times New Roman"/>
          <w:bCs/>
          <w:sz w:val="24"/>
          <w:szCs w:val="24"/>
        </w:rPr>
      </w:pPr>
    </w:p>
    <w:p w:rsidR="0030157B" w:rsidRDefault="00C42704" w:rsidP="008E57F4">
      <w:pPr>
        <w:spacing w:after="0"/>
        <w:jc w:val="both"/>
        <w:rPr>
          <w:rFonts w:ascii="Times New Roman" w:hAnsi="Times New Roman" w:cs="Arial"/>
          <w:sz w:val="24"/>
          <w:szCs w:val="24"/>
        </w:rPr>
      </w:pPr>
      <w:r>
        <w:rPr>
          <w:rFonts w:ascii="Times New Roman" w:hAnsi="Times New Roman" w:cs="Arial"/>
          <w:sz w:val="24"/>
          <w:szCs w:val="24"/>
          <w:lang w:val="sr-Cyrl-CS"/>
        </w:rPr>
        <w:t>Током</w:t>
      </w:r>
      <w:r w:rsidR="0030157B">
        <w:rPr>
          <w:rFonts w:ascii="Times New Roman" w:hAnsi="Times New Roman" w:cs="Arial"/>
          <w:sz w:val="24"/>
          <w:szCs w:val="24"/>
          <w:lang w:val="sr-Cyrl-CS"/>
        </w:rPr>
        <w:t xml:space="preserve"> пројектовања </w:t>
      </w:r>
      <w:r>
        <w:rPr>
          <w:rFonts w:ascii="Times New Roman" w:hAnsi="Times New Roman" w:cs="Arial"/>
          <w:sz w:val="24"/>
          <w:szCs w:val="24"/>
          <w:lang w:val="sr-Cyrl-CS"/>
        </w:rPr>
        <w:t>ТМВ</w:t>
      </w:r>
      <w:r w:rsidR="0030157B">
        <w:rPr>
          <w:rFonts w:ascii="Times New Roman" w:hAnsi="Times New Roman" w:cs="Arial"/>
          <w:sz w:val="24"/>
          <w:szCs w:val="24"/>
          <w:lang w:val="sr-Cyrl-CS"/>
        </w:rPr>
        <w:t xml:space="preserve">, </w:t>
      </w:r>
      <w:r>
        <w:rPr>
          <w:rFonts w:ascii="Times New Roman" w:hAnsi="Times New Roman" w:cs="Arial"/>
          <w:sz w:val="24"/>
          <w:szCs w:val="24"/>
          <w:lang w:val="sr-Cyrl-CS"/>
        </w:rPr>
        <w:t xml:space="preserve">и моторних возила уопште, </w:t>
      </w:r>
      <w:r w:rsidR="0030157B">
        <w:rPr>
          <w:rFonts w:ascii="Times New Roman" w:hAnsi="Times New Roman" w:cs="Arial"/>
          <w:sz w:val="24"/>
          <w:szCs w:val="24"/>
          <w:lang w:val="sr-Cyrl-CS"/>
        </w:rPr>
        <w:t xml:space="preserve">практична искуства показују да су </w:t>
      </w:r>
      <w:r>
        <w:rPr>
          <w:rFonts w:ascii="Times New Roman" w:hAnsi="Times New Roman" w:cs="Arial"/>
          <w:sz w:val="24"/>
          <w:szCs w:val="24"/>
          <w:lang w:val="sr-Cyrl-CS"/>
        </w:rPr>
        <w:t xml:space="preserve">нпр. </w:t>
      </w:r>
      <w:r w:rsidR="0030157B">
        <w:rPr>
          <w:rFonts w:ascii="Times New Roman" w:hAnsi="Times New Roman" w:cs="Arial"/>
          <w:sz w:val="24"/>
          <w:szCs w:val="24"/>
          <w:lang w:val="sr-Cyrl-CS"/>
        </w:rPr>
        <w:t>димензије кабине</w:t>
      </w:r>
      <w:r>
        <w:rPr>
          <w:rFonts w:ascii="Times New Roman" w:hAnsi="Times New Roman" w:cs="Arial"/>
          <w:sz w:val="24"/>
          <w:szCs w:val="24"/>
          <w:lang w:val="sr-Cyrl-CS"/>
        </w:rPr>
        <w:t xml:space="preserve"> и смештаја терета</w:t>
      </w:r>
      <w:r w:rsidR="0030157B">
        <w:rPr>
          <w:rFonts w:ascii="Times New Roman" w:hAnsi="Times New Roman" w:cs="Arial"/>
          <w:sz w:val="24"/>
          <w:szCs w:val="24"/>
          <w:lang w:val="sr-Cyrl-CS"/>
        </w:rPr>
        <w:t xml:space="preserve"> један од полазних пара</w:t>
      </w:r>
      <w:r>
        <w:rPr>
          <w:rFonts w:ascii="Times New Roman" w:hAnsi="Times New Roman" w:cs="Arial"/>
          <w:sz w:val="24"/>
          <w:szCs w:val="24"/>
          <w:lang w:val="sr-Cyrl-CS"/>
        </w:rPr>
        <w:t xml:space="preserve">метара приликом избора габарита </w:t>
      </w:r>
      <w:r w:rsidR="0030157B">
        <w:rPr>
          <w:rFonts w:ascii="Times New Roman" w:hAnsi="Times New Roman" w:cs="Arial"/>
          <w:sz w:val="24"/>
          <w:szCs w:val="24"/>
          <w:lang w:val="sr-Cyrl-CS"/>
        </w:rPr>
        <w:t xml:space="preserve">возила. </w:t>
      </w:r>
      <w:r>
        <w:rPr>
          <w:rFonts w:ascii="Times New Roman" w:hAnsi="Times New Roman" w:cs="Arial"/>
          <w:sz w:val="24"/>
          <w:szCs w:val="24"/>
          <w:lang w:val="sr-Cyrl-CS"/>
        </w:rPr>
        <w:t>Приликом</w:t>
      </w:r>
      <w:r w:rsidR="0030157B" w:rsidRPr="0070438E">
        <w:rPr>
          <w:rFonts w:ascii="Times New Roman" w:hAnsi="Times New Roman" w:cs="Arial"/>
          <w:sz w:val="24"/>
          <w:szCs w:val="24"/>
          <w:lang w:val="sr-Cyrl-CS"/>
        </w:rPr>
        <w:t xml:space="preserve"> избор</w:t>
      </w:r>
      <w:r>
        <w:rPr>
          <w:rFonts w:ascii="Times New Roman" w:hAnsi="Times New Roman" w:cs="Arial"/>
          <w:sz w:val="24"/>
          <w:szCs w:val="24"/>
          <w:lang w:val="sr-Cyrl-CS"/>
        </w:rPr>
        <w:t>а</w:t>
      </w:r>
      <w:r w:rsidR="0030157B" w:rsidRPr="0070438E">
        <w:rPr>
          <w:rFonts w:ascii="Times New Roman" w:hAnsi="Times New Roman" w:cs="Arial"/>
          <w:sz w:val="24"/>
          <w:szCs w:val="24"/>
          <w:lang w:val="sr-Cyrl-CS"/>
        </w:rPr>
        <w:t xml:space="preserve"> концепције и габарита </w:t>
      </w:r>
      <w:r>
        <w:rPr>
          <w:rFonts w:ascii="Times New Roman" w:hAnsi="Times New Roman" w:cs="Arial"/>
          <w:sz w:val="24"/>
          <w:szCs w:val="24"/>
          <w:lang w:val="sr-Cyrl-CS"/>
        </w:rPr>
        <w:t>ТМВ</w:t>
      </w:r>
      <w:r w:rsidR="0030157B" w:rsidRPr="0070438E">
        <w:rPr>
          <w:rFonts w:ascii="Times New Roman" w:hAnsi="Times New Roman" w:cs="Arial"/>
          <w:sz w:val="24"/>
          <w:szCs w:val="24"/>
          <w:lang w:val="sr-Cyrl-CS"/>
        </w:rPr>
        <w:t xml:space="preserve">, неопходно је </w:t>
      </w:r>
      <w:r>
        <w:rPr>
          <w:rFonts w:ascii="Times New Roman" w:hAnsi="Times New Roman" w:cs="Arial"/>
          <w:sz w:val="24"/>
          <w:szCs w:val="24"/>
          <w:lang w:val="sr-Cyrl-CS"/>
        </w:rPr>
        <w:t>усвојити</w:t>
      </w:r>
      <w:r w:rsidR="0030157B" w:rsidRPr="0070438E">
        <w:rPr>
          <w:rFonts w:ascii="Times New Roman" w:hAnsi="Times New Roman" w:cs="Arial"/>
          <w:sz w:val="24"/>
          <w:szCs w:val="24"/>
          <w:lang w:val="sr-Cyrl-CS"/>
        </w:rPr>
        <w:t xml:space="preserve"> и димензије кабине, које су у тесној вези са потребним простором за возача и сувозача.</w:t>
      </w:r>
      <w:r w:rsidR="0030157B">
        <w:rPr>
          <w:rFonts w:ascii="Times New Roman" w:hAnsi="Times New Roman" w:cs="Arial"/>
          <w:sz w:val="24"/>
          <w:szCs w:val="24"/>
        </w:rPr>
        <w:t xml:space="preserve"> </w:t>
      </w:r>
    </w:p>
    <w:p w:rsidR="0030157B" w:rsidRPr="00E50FB6" w:rsidRDefault="0030157B" w:rsidP="008E57F4">
      <w:pPr>
        <w:spacing w:after="0"/>
        <w:jc w:val="both"/>
        <w:rPr>
          <w:rFonts w:ascii="Times New Roman" w:hAnsi="Times New Roman" w:cs="Arial"/>
          <w:sz w:val="24"/>
          <w:szCs w:val="24"/>
        </w:rPr>
      </w:pPr>
    </w:p>
    <w:p w:rsidR="0030157B" w:rsidRDefault="00E50DD1" w:rsidP="00BD098A">
      <w:pPr>
        <w:spacing w:after="120"/>
        <w:jc w:val="both"/>
        <w:rPr>
          <w:rFonts w:ascii="Times New Roman" w:hAnsi="Times New Roman" w:cs="Arial"/>
          <w:sz w:val="24"/>
          <w:szCs w:val="24"/>
          <w:lang w:val="sr-Cyrl-CS"/>
        </w:rPr>
      </w:pPr>
      <w:r>
        <w:rPr>
          <w:rFonts w:ascii="Times New Roman" w:hAnsi="Times New Roman" w:cs="Arial"/>
          <w:sz w:val="24"/>
          <w:szCs w:val="24"/>
          <w:lang w:val="sr-Cyrl-CS"/>
        </w:rPr>
        <w:t>Израчунавање потребног</w:t>
      </w:r>
      <w:r w:rsidR="0030157B" w:rsidRPr="0070438E">
        <w:rPr>
          <w:rFonts w:ascii="Times New Roman" w:hAnsi="Times New Roman" w:cs="Arial"/>
          <w:sz w:val="24"/>
          <w:szCs w:val="24"/>
          <w:lang w:val="sr-Cyrl-CS"/>
        </w:rPr>
        <w:t xml:space="preserve"> простора </w:t>
      </w:r>
      <w:r>
        <w:rPr>
          <w:rFonts w:ascii="Times New Roman" w:hAnsi="Times New Roman" w:cs="Arial"/>
          <w:sz w:val="24"/>
          <w:szCs w:val="24"/>
          <w:lang w:val="sr-Cyrl-CS"/>
        </w:rPr>
        <w:t xml:space="preserve">у кабини </w:t>
      </w:r>
      <w:r w:rsidR="0030157B" w:rsidRPr="0070438E">
        <w:rPr>
          <w:rFonts w:ascii="Times New Roman" w:hAnsi="Times New Roman" w:cs="Arial"/>
          <w:sz w:val="24"/>
          <w:szCs w:val="24"/>
          <w:lang w:val="sr-Cyrl-CS"/>
        </w:rPr>
        <w:t>за возача и сувозача се данас решава,</w:t>
      </w:r>
      <w:r w:rsidR="0030157B">
        <w:rPr>
          <w:rFonts w:ascii="Times New Roman" w:hAnsi="Times New Roman" w:cs="Arial"/>
          <w:sz w:val="24"/>
          <w:szCs w:val="24"/>
          <w:lang w:val="sr-Cyrl-CS"/>
        </w:rPr>
        <w:t xml:space="preserve"> тј.</w:t>
      </w:r>
      <w:r w:rsidR="0030157B" w:rsidRPr="0070438E">
        <w:rPr>
          <w:rFonts w:ascii="Times New Roman" w:hAnsi="Times New Roman" w:cs="Arial"/>
          <w:sz w:val="24"/>
          <w:szCs w:val="24"/>
          <w:lang w:val="sr-Cyrl-CS"/>
        </w:rPr>
        <w:t xml:space="preserve"> изводи уз помоћ раванских шаблона (манекена за 5</w:t>
      </w:r>
      <w:r w:rsidR="0030157B">
        <w:rPr>
          <w:rFonts w:ascii="Times New Roman" w:hAnsi="Times New Roman" w:cs="Arial"/>
          <w:sz w:val="24"/>
          <w:szCs w:val="24"/>
          <w:lang w:val="sr-Cyrl-CS"/>
        </w:rPr>
        <w:t>%</w:t>
      </w:r>
      <w:r w:rsidR="0030157B" w:rsidRPr="0070438E">
        <w:rPr>
          <w:rFonts w:ascii="Times New Roman" w:hAnsi="Times New Roman" w:cs="Arial"/>
          <w:sz w:val="24"/>
          <w:szCs w:val="24"/>
          <w:lang w:val="sr-Cyrl-CS"/>
        </w:rPr>
        <w:t>, 50</w:t>
      </w:r>
      <w:r w:rsidR="0030157B">
        <w:rPr>
          <w:rFonts w:ascii="Times New Roman" w:hAnsi="Times New Roman" w:cs="Arial"/>
          <w:sz w:val="24"/>
          <w:szCs w:val="24"/>
          <w:lang w:val="sr-Cyrl-CS"/>
        </w:rPr>
        <w:t>%</w:t>
      </w:r>
      <w:r w:rsidR="0030157B" w:rsidRPr="0070438E">
        <w:rPr>
          <w:rFonts w:ascii="Times New Roman" w:hAnsi="Times New Roman" w:cs="Arial"/>
          <w:sz w:val="24"/>
          <w:szCs w:val="24"/>
          <w:lang w:val="sr-Cyrl-CS"/>
        </w:rPr>
        <w:t xml:space="preserve"> и 95% популације</w:t>
      </w:r>
      <w:r w:rsidR="00BD098A">
        <w:rPr>
          <w:rFonts w:ascii="Times New Roman" w:hAnsi="Times New Roman" w:cs="Arial"/>
          <w:sz w:val="24"/>
          <w:szCs w:val="24"/>
          <w:lang w:val="sr-Cyrl-CS"/>
        </w:rPr>
        <w:t>, слика 6.1</w:t>
      </w:r>
      <w:r w:rsidR="0030157B" w:rsidRPr="0070438E">
        <w:rPr>
          <w:rFonts w:ascii="Times New Roman" w:hAnsi="Times New Roman" w:cs="Arial"/>
          <w:sz w:val="24"/>
          <w:szCs w:val="24"/>
          <w:lang w:val="sr-Cyrl-CS"/>
        </w:rPr>
        <w:t xml:space="preserve">) који симулирају положај возача и путника у кабини. </w:t>
      </w:r>
      <w:r w:rsidR="0030157B">
        <w:rPr>
          <w:rFonts w:ascii="Times New Roman" w:hAnsi="Times New Roman" w:cs="Arial"/>
          <w:sz w:val="24"/>
          <w:szCs w:val="24"/>
          <w:lang w:val="sr-Cyrl-CS"/>
        </w:rPr>
        <w:t>Н</w:t>
      </w:r>
      <w:r w:rsidR="0030157B" w:rsidRPr="0070438E">
        <w:rPr>
          <w:rFonts w:ascii="Times New Roman" w:hAnsi="Times New Roman" w:cs="Arial"/>
          <w:sz w:val="24"/>
          <w:szCs w:val="24"/>
          <w:lang w:val="sr-Cyrl-CS"/>
        </w:rPr>
        <w:t>а основу ан</w:t>
      </w:r>
      <w:r w:rsidR="0030157B">
        <w:rPr>
          <w:rFonts w:ascii="Times New Roman" w:hAnsi="Times New Roman" w:cs="Arial"/>
          <w:sz w:val="24"/>
          <w:szCs w:val="24"/>
          <w:lang w:val="sr-Cyrl-CS"/>
        </w:rPr>
        <w:t>тропометријских података човека су дефинисани п</w:t>
      </w:r>
      <w:r w:rsidR="0030157B" w:rsidRPr="0070438E">
        <w:rPr>
          <w:rFonts w:ascii="Times New Roman" w:hAnsi="Times New Roman" w:cs="Arial"/>
          <w:sz w:val="24"/>
          <w:szCs w:val="24"/>
          <w:lang w:val="sr-Cyrl-CS"/>
        </w:rPr>
        <w:t>араметри шаблона</w:t>
      </w:r>
      <w:r w:rsidR="0030157B">
        <w:rPr>
          <w:rFonts w:ascii="Times New Roman" w:hAnsi="Times New Roman" w:cs="Arial"/>
          <w:sz w:val="24"/>
          <w:szCs w:val="24"/>
          <w:lang w:val="sr-Cyrl-CS"/>
        </w:rPr>
        <w:t>. Такође у циљу повећања безбедности морају се створити услови за нормално управљање возилом шире популације возача.</w:t>
      </w:r>
      <w:r w:rsidR="0030157B" w:rsidRPr="00505FFF">
        <w:rPr>
          <w:rFonts w:ascii="Times New Roman" w:hAnsi="Times New Roman" w:cs="Arial"/>
          <w:sz w:val="24"/>
          <w:szCs w:val="24"/>
          <w:lang w:val="sr-Cyrl-CS"/>
        </w:rPr>
        <w:t xml:space="preserve">У овом </w:t>
      </w:r>
      <w:r w:rsidR="0030157B">
        <w:rPr>
          <w:rFonts w:ascii="Times New Roman" w:hAnsi="Times New Roman" w:cs="Arial"/>
          <w:sz w:val="24"/>
          <w:szCs w:val="24"/>
          <w:lang w:val="sr-Cyrl-CS"/>
        </w:rPr>
        <w:t xml:space="preserve">поглављу </w:t>
      </w:r>
      <w:r w:rsidR="0030157B" w:rsidRPr="00505FFF">
        <w:rPr>
          <w:rFonts w:ascii="Times New Roman" w:hAnsi="Times New Roman" w:cs="Arial"/>
          <w:sz w:val="24"/>
          <w:szCs w:val="24"/>
          <w:lang w:val="sr-Cyrl-CS"/>
        </w:rPr>
        <w:t>рада биће дефинисане спољашње димензије возила и димензије путничког простора на основу којих се даље могу дефинисати параметри каросерије</w:t>
      </w:r>
      <w:r w:rsidR="008E57F4">
        <w:rPr>
          <w:rFonts w:ascii="Times New Roman" w:hAnsi="Times New Roman" w:cs="Arial"/>
          <w:sz w:val="24"/>
          <w:szCs w:val="24"/>
          <w:lang w:val="sr-Cyrl-CS"/>
        </w:rPr>
        <w:t xml:space="preserve"> </w:t>
      </w:r>
      <w:r w:rsidR="008E57F4">
        <w:rPr>
          <w:rFonts w:ascii="Times New Roman" w:hAnsi="Times New Roman" w:cs="Arial"/>
          <w:sz w:val="24"/>
          <w:szCs w:val="24"/>
        </w:rPr>
        <w:t>[1]</w:t>
      </w:r>
      <w:r w:rsidR="0030157B">
        <w:rPr>
          <w:rFonts w:ascii="Times New Roman" w:hAnsi="Times New Roman" w:cs="Arial"/>
          <w:sz w:val="24"/>
          <w:szCs w:val="24"/>
          <w:lang w:val="sr-Cyrl-CS"/>
        </w:rPr>
        <w:t>.</w:t>
      </w:r>
    </w:p>
    <w:p w:rsidR="0030157B" w:rsidRDefault="00BD098A" w:rsidP="00BD098A">
      <w:pPr>
        <w:spacing w:after="120" w:line="240" w:lineRule="auto"/>
        <w:jc w:val="center"/>
        <w:rPr>
          <w:rFonts w:ascii="Times New Roman" w:hAnsi="Times New Roman" w:cs="Arial"/>
          <w:sz w:val="24"/>
          <w:szCs w:val="24"/>
          <w:lang w:val="sr-Cyrl-CS"/>
        </w:rPr>
      </w:pPr>
      <w:r>
        <w:rPr>
          <w:rFonts w:ascii="Times New Roman" w:hAnsi="Times New Roman" w:cs="Arial"/>
          <w:noProof/>
          <w:sz w:val="24"/>
          <w:szCs w:val="24"/>
        </w:rPr>
        <w:drawing>
          <wp:inline distT="0" distB="0" distL="0" distR="0">
            <wp:extent cx="4352925" cy="2190750"/>
            <wp:effectExtent l="19050" t="0" r="9525" b="0"/>
            <wp:docPr id="17" name="Picture 3" descr="C:\Users\Nikola\Desktop\Auto-mesalica - Literatura\Untitled 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ikola\Desktop\Auto-mesalica - Literatura\Untitled 8.png"/>
                    <pic:cNvPicPr>
                      <a:picLocks noChangeAspect="1" noChangeArrowheads="1"/>
                    </pic:cNvPicPr>
                  </pic:nvPicPr>
                  <pic:blipFill>
                    <a:blip r:embed="rId50"/>
                    <a:srcRect/>
                    <a:stretch>
                      <a:fillRect/>
                    </a:stretch>
                  </pic:blipFill>
                  <pic:spPr bwMode="auto">
                    <a:xfrm>
                      <a:off x="0" y="0"/>
                      <a:ext cx="4352925" cy="2190750"/>
                    </a:xfrm>
                    <a:prstGeom prst="rect">
                      <a:avLst/>
                    </a:prstGeom>
                    <a:noFill/>
                    <a:ln w="9525">
                      <a:noFill/>
                      <a:miter lim="800000"/>
                      <a:headEnd/>
                      <a:tailEnd/>
                    </a:ln>
                  </pic:spPr>
                </pic:pic>
              </a:graphicData>
            </a:graphic>
          </wp:inline>
        </w:drawing>
      </w:r>
    </w:p>
    <w:p w:rsidR="00BD098A" w:rsidRPr="00BD098A" w:rsidRDefault="00BD098A" w:rsidP="00BD098A">
      <w:pPr>
        <w:spacing w:after="0" w:line="240" w:lineRule="auto"/>
        <w:jc w:val="center"/>
        <w:rPr>
          <w:rFonts w:ascii="Times New Roman" w:hAnsi="Times New Roman" w:cs="Arial"/>
          <w:i/>
          <w:lang w:val="sr-Cyrl-CS"/>
        </w:rPr>
      </w:pPr>
      <w:r w:rsidRPr="00BD098A">
        <w:rPr>
          <w:rFonts w:ascii="Times New Roman" w:hAnsi="Times New Roman" w:cs="Arial"/>
          <w:b/>
          <w:i/>
          <w:lang w:val="sr-Cyrl-CS"/>
        </w:rPr>
        <w:t>Слика 6.1.</w:t>
      </w:r>
      <w:r w:rsidRPr="00BD098A">
        <w:rPr>
          <w:rFonts w:ascii="Times New Roman" w:hAnsi="Times New Roman" w:cs="Arial"/>
          <w:i/>
          <w:lang w:val="sr-Cyrl-CS"/>
        </w:rPr>
        <w:t xml:space="preserve"> Шематски приказ возача различитих димензија у различитим положајима</w:t>
      </w:r>
    </w:p>
    <w:p w:rsidR="00BD098A" w:rsidRPr="00BD098A" w:rsidRDefault="00BD098A" w:rsidP="00E50DD1">
      <w:pPr>
        <w:pStyle w:val="Heading2"/>
        <w:spacing w:before="0"/>
        <w:rPr>
          <w:rFonts w:ascii="Times New Roman" w:hAnsi="Times New Roman" w:cs="Times New Roman"/>
          <w:b w:val="0"/>
          <w:color w:val="auto"/>
          <w:sz w:val="24"/>
          <w:szCs w:val="24"/>
          <w:lang w:val="sr-Cyrl-CS"/>
        </w:rPr>
      </w:pPr>
    </w:p>
    <w:p w:rsidR="00E50DD1" w:rsidRPr="00E50DD1" w:rsidRDefault="005F5095" w:rsidP="00E50DD1">
      <w:pPr>
        <w:pStyle w:val="Heading2"/>
        <w:spacing w:before="0"/>
        <w:rPr>
          <w:rFonts w:ascii="Times New Roman" w:hAnsi="Times New Roman" w:cs="Times New Roman"/>
          <w:color w:val="auto"/>
          <w:sz w:val="28"/>
          <w:szCs w:val="28"/>
        </w:rPr>
      </w:pPr>
      <w:bookmarkStart w:id="33" w:name="_Toc472019508"/>
      <w:r>
        <w:rPr>
          <w:rFonts w:ascii="Times New Roman" w:hAnsi="Times New Roman" w:cs="Times New Roman"/>
          <w:color w:val="auto"/>
          <w:sz w:val="28"/>
          <w:szCs w:val="28"/>
          <w:lang w:val="sr-Cyrl-CS"/>
        </w:rPr>
        <w:t>6</w:t>
      </w:r>
      <w:r w:rsidR="0030157B" w:rsidRPr="00E50DD1">
        <w:rPr>
          <w:rFonts w:ascii="Times New Roman" w:hAnsi="Times New Roman" w:cs="Times New Roman"/>
          <w:color w:val="auto"/>
          <w:sz w:val="28"/>
          <w:szCs w:val="28"/>
          <w:lang w:val="sr-Cyrl-CS"/>
        </w:rPr>
        <w:t xml:space="preserve">.1. </w:t>
      </w:r>
      <w:r w:rsidR="00E50DD1" w:rsidRPr="00E50DD1">
        <w:rPr>
          <w:rFonts w:ascii="Times New Roman" w:hAnsi="Times New Roman" w:cs="Times New Roman"/>
          <w:color w:val="auto"/>
          <w:sz w:val="28"/>
          <w:szCs w:val="28"/>
        </w:rPr>
        <w:t>Димензионисање каросерије (кабине) возила</w:t>
      </w:r>
      <w:bookmarkEnd w:id="33"/>
    </w:p>
    <w:p w:rsidR="00E50DD1" w:rsidRPr="00E50DD1" w:rsidRDefault="00E50DD1" w:rsidP="0030157B">
      <w:pPr>
        <w:spacing w:after="0" w:line="240" w:lineRule="auto"/>
        <w:jc w:val="both"/>
        <w:rPr>
          <w:rFonts w:ascii="Times New Roman" w:hAnsi="Times New Roman" w:cs="Arial"/>
          <w:sz w:val="24"/>
          <w:szCs w:val="24"/>
          <w:lang w:val="sr-Cyrl-CS"/>
        </w:rPr>
      </w:pPr>
    </w:p>
    <w:p w:rsidR="0030157B" w:rsidRPr="00E50DD1" w:rsidRDefault="005F5095" w:rsidP="00E50DD1">
      <w:pPr>
        <w:pStyle w:val="Heading3"/>
        <w:spacing w:before="0"/>
        <w:rPr>
          <w:rFonts w:ascii="Times New Roman" w:hAnsi="Times New Roman" w:cs="Times New Roman"/>
          <w:color w:val="auto"/>
          <w:sz w:val="24"/>
          <w:szCs w:val="24"/>
        </w:rPr>
      </w:pPr>
      <w:bookmarkStart w:id="34" w:name="_Toc472019509"/>
      <w:r>
        <w:rPr>
          <w:rFonts w:ascii="Times New Roman" w:hAnsi="Times New Roman" w:cs="Times New Roman"/>
          <w:color w:val="auto"/>
          <w:sz w:val="24"/>
          <w:szCs w:val="24"/>
          <w:lang w:val="sr-Cyrl-CS"/>
        </w:rPr>
        <w:t>6</w:t>
      </w:r>
      <w:r w:rsidR="00E50DD1" w:rsidRPr="00E50DD1">
        <w:rPr>
          <w:rFonts w:ascii="Times New Roman" w:hAnsi="Times New Roman" w:cs="Times New Roman"/>
          <w:color w:val="auto"/>
          <w:sz w:val="24"/>
          <w:szCs w:val="24"/>
          <w:lang w:val="sr-Cyrl-CS"/>
        </w:rPr>
        <w:t xml:space="preserve">.1.1. </w:t>
      </w:r>
      <w:r w:rsidR="0030157B" w:rsidRPr="00E50DD1">
        <w:rPr>
          <w:rFonts w:ascii="Times New Roman" w:hAnsi="Times New Roman" w:cs="Times New Roman"/>
          <w:color w:val="auto"/>
          <w:sz w:val="24"/>
          <w:szCs w:val="24"/>
          <w:lang w:val="sr-Cyrl-CS"/>
        </w:rPr>
        <w:t xml:space="preserve">Минимална дужина </w:t>
      </w:r>
      <w:r w:rsidR="00E50DD1" w:rsidRPr="00E50DD1">
        <w:rPr>
          <w:rFonts w:ascii="Times New Roman" w:hAnsi="Times New Roman" w:cs="Times New Roman"/>
          <w:color w:val="auto"/>
          <w:sz w:val="24"/>
          <w:szCs w:val="24"/>
          <w:lang w:val="sr-Cyrl-CS"/>
        </w:rPr>
        <w:t>кабине ТМВ</w:t>
      </w:r>
      <w:bookmarkEnd w:id="34"/>
      <w:r w:rsidR="008E57F4" w:rsidRPr="00E50DD1">
        <w:rPr>
          <w:rFonts w:ascii="Times New Roman" w:hAnsi="Times New Roman" w:cs="Times New Roman"/>
          <w:color w:val="auto"/>
          <w:sz w:val="24"/>
          <w:szCs w:val="24"/>
        </w:rPr>
        <w:t xml:space="preserve"> </w:t>
      </w:r>
    </w:p>
    <w:p w:rsidR="0030157B" w:rsidRPr="00E50FB6" w:rsidRDefault="0030157B" w:rsidP="0030157B">
      <w:pPr>
        <w:spacing w:after="0" w:line="240" w:lineRule="auto"/>
        <w:jc w:val="both"/>
        <w:rPr>
          <w:rStyle w:val="BookTitle"/>
          <w:rFonts w:ascii="Times New Roman" w:hAnsi="Times New Roman" w:cs="Arial"/>
          <w:b w:val="0"/>
          <w:bCs w:val="0"/>
          <w:i w:val="0"/>
          <w:iCs w:val="0"/>
          <w:sz w:val="24"/>
          <w:szCs w:val="24"/>
          <w:lang w:val="sr-Cyrl-CS"/>
        </w:rPr>
      </w:pPr>
    </w:p>
    <w:p w:rsidR="0030157B" w:rsidRDefault="0030157B" w:rsidP="00074380">
      <w:pPr>
        <w:spacing w:after="0"/>
        <w:jc w:val="both"/>
        <w:rPr>
          <w:rFonts w:ascii="Times New Roman" w:hAnsi="Times New Roman" w:cs="Arial"/>
          <w:sz w:val="24"/>
          <w:szCs w:val="24"/>
        </w:rPr>
      </w:pPr>
      <w:r>
        <w:rPr>
          <w:rFonts w:ascii="Times New Roman" w:hAnsi="Times New Roman" w:cs="Arial"/>
          <w:sz w:val="24"/>
          <w:szCs w:val="24"/>
          <w:lang w:val="sr-Cyrl-CS"/>
        </w:rPr>
        <w:t>Два случаја се у</w:t>
      </w:r>
      <w:r w:rsidRPr="0070438E">
        <w:rPr>
          <w:rFonts w:ascii="Times New Roman" w:hAnsi="Times New Roman" w:cs="Arial"/>
          <w:sz w:val="24"/>
          <w:szCs w:val="24"/>
          <w:lang w:val="sr-Cyrl-CS"/>
        </w:rPr>
        <w:t xml:space="preserve"> основи разликуј</w:t>
      </w:r>
      <w:r>
        <w:rPr>
          <w:rFonts w:ascii="Times New Roman" w:hAnsi="Times New Roman" w:cs="Arial"/>
          <w:sz w:val="24"/>
          <w:szCs w:val="24"/>
          <w:lang w:val="sr-Cyrl-CS"/>
        </w:rPr>
        <w:t>у</w:t>
      </w:r>
      <w:r w:rsidRPr="0070438E">
        <w:rPr>
          <w:rFonts w:ascii="Times New Roman" w:hAnsi="Times New Roman" w:cs="Arial"/>
          <w:sz w:val="24"/>
          <w:szCs w:val="24"/>
          <w:lang w:val="sr-Cyrl-CS"/>
        </w:rPr>
        <w:t>: кабин</w:t>
      </w:r>
      <w:r>
        <w:rPr>
          <w:rFonts w:ascii="Times New Roman" w:hAnsi="Times New Roman" w:cs="Arial"/>
          <w:sz w:val="24"/>
          <w:szCs w:val="24"/>
          <w:lang w:val="sr-Cyrl-CS"/>
        </w:rPr>
        <w:t>а</w:t>
      </w:r>
      <w:r w:rsidRPr="0070438E">
        <w:rPr>
          <w:rFonts w:ascii="Times New Roman" w:hAnsi="Times New Roman" w:cs="Arial"/>
          <w:sz w:val="24"/>
          <w:szCs w:val="24"/>
          <w:lang w:val="sr-Cyrl-CS"/>
        </w:rPr>
        <w:t xml:space="preserve"> са </w:t>
      </w:r>
      <w:r w:rsidR="003B1B95">
        <w:rPr>
          <w:rFonts w:ascii="Times New Roman" w:hAnsi="Times New Roman" w:cs="Arial"/>
          <w:sz w:val="24"/>
          <w:szCs w:val="24"/>
          <w:lang w:val="sr-Cyrl-CS"/>
        </w:rPr>
        <w:t>попречно постављеним  лежајем</w:t>
      </w:r>
      <w:r w:rsidR="003B1B95" w:rsidRPr="0070438E">
        <w:rPr>
          <w:rFonts w:ascii="Times New Roman" w:hAnsi="Times New Roman" w:cs="Arial"/>
          <w:sz w:val="24"/>
          <w:szCs w:val="24"/>
          <w:lang w:val="sr-Cyrl-CS"/>
        </w:rPr>
        <w:t xml:space="preserve"> </w:t>
      </w:r>
      <w:r w:rsidRPr="0070438E">
        <w:rPr>
          <w:rFonts w:ascii="Times New Roman" w:hAnsi="Times New Roman" w:cs="Arial"/>
          <w:sz w:val="24"/>
          <w:szCs w:val="24"/>
          <w:lang w:val="sr-Cyrl-CS"/>
        </w:rPr>
        <w:t xml:space="preserve">и </w:t>
      </w:r>
      <w:r>
        <w:rPr>
          <w:rFonts w:ascii="Times New Roman" w:hAnsi="Times New Roman" w:cs="Arial"/>
          <w:sz w:val="24"/>
          <w:szCs w:val="24"/>
          <w:lang w:val="sr-Cyrl-CS"/>
        </w:rPr>
        <w:t xml:space="preserve">кабина </w:t>
      </w:r>
      <w:r w:rsidRPr="0070438E">
        <w:rPr>
          <w:rFonts w:ascii="Times New Roman" w:hAnsi="Times New Roman" w:cs="Arial"/>
          <w:sz w:val="24"/>
          <w:szCs w:val="24"/>
          <w:lang w:val="sr-Cyrl-CS"/>
        </w:rPr>
        <w:t>без</w:t>
      </w:r>
      <w:r w:rsidR="003B1B95">
        <w:rPr>
          <w:rFonts w:ascii="Times New Roman" w:hAnsi="Times New Roman" w:cs="Arial"/>
          <w:sz w:val="24"/>
          <w:szCs w:val="24"/>
          <w:lang w:val="sr-Cyrl-CS"/>
        </w:rPr>
        <w:t xml:space="preserve"> лежаја</w:t>
      </w:r>
      <w:r w:rsidRPr="0070438E">
        <w:rPr>
          <w:rFonts w:ascii="Times New Roman" w:hAnsi="Times New Roman" w:cs="Arial"/>
          <w:sz w:val="24"/>
          <w:szCs w:val="24"/>
          <w:lang w:val="sr-Cyrl-CS"/>
        </w:rPr>
        <w:t>.</w:t>
      </w:r>
      <w:r w:rsidR="003B1B95">
        <w:rPr>
          <w:rFonts w:ascii="Times New Roman" w:hAnsi="Times New Roman" w:cs="Arial"/>
          <w:sz w:val="24"/>
          <w:szCs w:val="24"/>
          <w:lang w:val="sr-Cyrl-CS"/>
        </w:rPr>
        <w:t xml:space="preserve"> </w:t>
      </w:r>
      <w:r w:rsidRPr="000E14BE">
        <w:rPr>
          <w:rFonts w:ascii="Times New Roman" w:hAnsi="Times New Roman" w:cs="Arial"/>
          <w:sz w:val="24"/>
          <w:szCs w:val="24"/>
        </w:rPr>
        <w:t xml:space="preserve">Анализом постојећих модела </w:t>
      </w:r>
      <w:r>
        <w:rPr>
          <w:rFonts w:ascii="Times New Roman" w:hAnsi="Times New Roman" w:cs="Arial"/>
          <w:sz w:val="24"/>
          <w:szCs w:val="24"/>
        </w:rPr>
        <w:t>N</w:t>
      </w:r>
      <w:r w:rsidRPr="000E14BE">
        <w:rPr>
          <w:rFonts w:ascii="Times New Roman" w:hAnsi="Times New Roman" w:cs="Arial"/>
          <w:sz w:val="24"/>
          <w:szCs w:val="24"/>
        </w:rPr>
        <w:t xml:space="preserve"> класе које се налазе на тржишту и на основу прорачуна минималних димен</w:t>
      </w:r>
      <w:r>
        <w:rPr>
          <w:rFonts w:ascii="Times New Roman" w:hAnsi="Times New Roman" w:cs="Arial"/>
          <w:sz w:val="24"/>
          <w:szCs w:val="24"/>
        </w:rPr>
        <w:t xml:space="preserve">зија за смештај </w:t>
      </w:r>
      <w:r w:rsidR="003B1B95">
        <w:rPr>
          <w:rFonts w:ascii="Times New Roman" w:hAnsi="Times New Roman" w:cs="Arial"/>
          <w:sz w:val="24"/>
          <w:szCs w:val="24"/>
        </w:rPr>
        <w:t>возача</w:t>
      </w:r>
      <w:r>
        <w:rPr>
          <w:rFonts w:ascii="Times New Roman" w:hAnsi="Times New Roman" w:cs="Arial"/>
          <w:sz w:val="24"/>
          <w:szCs w:val="24"/>
        </w:rPr>
        <w:t xml:space="preserve"> </w:t>
      </w:r>
      <w:r w:rsidR="003B1B95">
        <w:rPr>
          <w:rFonts w:ascii="Times New Roman" w:hAnsi="Times New Roman" w:cs="Arial"/>
          <w:sz w:val="24"/>
          <w:szCs w:val="24"/>
        </w:rPr>
        <w:t>могу се</w:t>
      </w:r>
      <w:r>
        <w:rPr>
          <w:rFonts w:ascii="Times New Roman" w:hAnsi="Times New Roman" w:cs="Arial"/>
          <w:sz w:val="24"/>
          <w:szCs w:val="24"/>
        </w:rPr>
        <w:t xml:space="preserve"> </w:t>
      </w:r>
      <w:r w:rsidR="003B1B95">
        <w:rPr>
          <w:rFonts w:ascii="Times New Roman" w:hAnsi="Times New Roman" w:cs="Arial"/>
          <w:sz w:val="24"/>
          <w:szCs w:val="24"/>
        </w:rPr>
        <w:t xml:space="preserve">усвојити или израчунати </w:t>
      </w:r>
      <w:r w:rsidRPr="000E14BE">
        <w:rPr>
          <w:rFonts w:ascii="Times New Roman" w:hAnsi="Times New Roman" w:cs="Arial"/>
          <w:sz w:val="24"/>
          <w:szCs w:val="24"/>
        </w:rPr>
        <w:t>димензије возила.</w:t>
      </w:r>
    </w:p>
    <w:p w:rsidR="0030157B" w:rsidRPr="000558D9" w:rsidRDefault="0030157B" w:rsidP="00074380">
      <w:pPr>
        <w:spacing w:after="0"/>
        <w:jc w:val="both"/>
        <w:rPr>
          <w:rFonts w:ascii="Times New Roman" w:hAnsi="Times New Roman" w:cs="Arial"/>
          <w:sz w:val="24"/>
          <w:szCs w:val="24"/>
        </w:rPr>
      </w:pPr>
      <w:r w:rsidRPr="000558D9">
        <w:rPr>
          <w:rFonts w:ascii="Times New Roman" w:hAnsi="Times New Roman" w:cs="Arial"/>
          <w:sz w:val="24"/>
          <w:szCs w:val="24"/>
        </w:rPr>
        <w:t xml:space="preserve"> </w:t>
      </w:r>
    </w:p>
    <w:p w:rsidR="0030157B" w:rsidRPr="000558D9" w:rsidRDefault="0030157B" w:rsidP="00074380">
      <w:pPr>
        <w:spacing w:after="120"/>
        <w:jc w:val="both"/>
        <w:rPr>
          <w:rFonts w:ascii="Times New Roman" w:hAnsi="Times New Roman" w:cs="Arial"/>
          <w:noProof/>
          <w:sz w:val="24"/>
          <w:szCs w:val="24"/>
        </w:rPr>
      </w:pPr>
      <w:r w:rsidRPr="000E14BE">
        <w:rPr>
          <w:rFonts w:ascii="Times New Roman" w:hAnsi="Times New Roman" w:cs="Arial"/>
          <w:sz w:val="24"/>
          <w:szCs w:val="24"/>
        </w:rPr>
        <w:t xml:space="preserve">Дeфинисaњe минимaлнe дужинe, ширинe и висинe путничкoг прoстoрa мoжe сe oдрeдити </w:t>
      </w:r>
      <w:r w:rsidR="00074380">
        <w:rPr>
          <w:rFonts w:ascii="Times New Roman" w:hAnsi="Times New Roman" w:cs="Arial"/>
          <w:sz w:val="24"/>
          <w:szCs w:val="24"/>
        </w:rPr>
        <w:t xml:space="preserve">аналитички, математичким изразима, а </w:t>
      </w:r>
      <w:r w:rsidRPr="000E14BE">
        <w:rPr>
          <w:rFonts w:ascii="Times New Roman" w:hAnsi="Times New Roman" w:cs="Arial"/>
          <w:sz w:val="24"/>
          <w:szCs w:val="24"/>
        </w:rPr>
        <w:t xml:space="preserve">кoришћeњeм </w:t>
      </w:r>
      <w:r w:rsidR="00074380">
        <w:rPr>
          <w:rFonts w:ascii="Times New Roman" w:hAnsi="Times New Roman" w:cs="Arial"/>
          <w:sz w:val="24"/>
          <w:szCs w:val="24"/>
        </w:rPr>
        <w:t>опште шеме радног места возача (РМВ) прикaзaне</w:t>
      </w:r>
      <w:r w:rsidR="003B1B95">
        <w:rPr>
          <w:rFonts w:ascii="Times New Roman" w:hAnsi="Times New Roman" w:cs="Arial"/>
          <w:sz w:val="24"/>
          <w:szCs w:val="24"/>
        </w:rPr>
        <w:t xml:space="preserve"> нa слици 6.</w:t>
      </w:r>
      <w:r w:rsidR="000D33DF">
        <w:rPr>
          <w:rFonts w:ascii="Times New Roman" w:hAnsi="Times New Roman" w:cs="Arial"/>
          <w:sz w:val="24"/>
          <w:szCs w:val="24"/>
        </w:rPr>
        <w:t>2</w:t>
      </w:r>
      <w:r w:rsidR="00074380">
        <w:rPr>
          <w:rFonts w:ascii="Times New Roman" w:hAnsi="Times New Roman" w:cs="Arial"/>
          <w:sz w:val="24"/>
          <w:szCs w:val="24"/>
        </w:rPr>
        <w:t>. Услед</w:t>
      </w:r>
      <w:r>
        <w:rPr>
          <w:rFonts w:ascii="Times New Roman" w:hAnsi="Times New Roman" w:cs="Arial"/>
          <w:sz w:val="24"/>
          <w:szCs w:val="24"/>
        </w:rPr>
        <w:t xml:space="preserve"> нeдoстaткa </w:t>
      </w:r>
      <w:r w:rsidRPr="000E14BE">
        <w:rPr>
          <w:rFonts w:ascii="Times New Roman" w:hAnsi="Times New Roman" w:cs="Arial"/>
          <w:sz w:val="24"/>
          <w:szCs w:val="24"/>
        </w:rPr>
        <w:t xml:space="preserve">oпштe прихвaћeних пoдaтaкa зa </w:t>
      </w:r>
      <w:r w:rsidRPr="000E14BE">
        <w:rPr>
          <w:rFonts w:ascii="Times New Roman" w:hAnsi="Times New Roman" w:cs="Arial"/>
          <w:sz w:val="24"/>
          <w:szCs w:val="24"/>
        </w:rPr>
        <w:lastRenderedPageBreak/>
        <w:t xml:space="preserve">aнaтoмскe углoвe сeдeњa </w:t>
      </w:r>
      <w:r w:rsidR="00074380">
        <w:rPr>
          <w:rFonts w:ascii="Times New Roman" w:hAnsi="Times New Roman" w:cs="Arial"/>
          <w:sz w:val="24"/>
          <w:szCs w:val="24"/>
        </w:rPr>
        <w:t xml:space="preserve">возача, </w:t>
      </w:r>
      <w:r w:rsidRPr="000E14BE">
        <w:rPr>
          <w:rFonts w:ascii="Times New Roman" w:hAnsi="Times New Roman" w:cs="Arial"/>
          <w:sz w:val="24"/>
          <w:szCs w:val="24"/>
        </w:rPr>
        <w:t>усвajajу сe у</w:t>
      </w:r>
      <w:r>
        <w:rPr>
          <w:rFonts w:ascii="Times New Roman" w:hAnsi="Times New Roman" w:cs="Arial"/>
          <w:sz w:val="24"/>
          <w:szCs w:val="24"/>
        </w:rPr>
        <w:t xml:space="preserve">глoви кoje прoписуje </w:t>
      </w:r>
      <w:r w:rsidR="00074380">
        <w:rPr>
          <w:rFonts w:ascii="Times New Roman" w:hAnsi="Times New Roman" w:cs="Arial"/>
          <w:sz w:val="24"/>
          <w:szCs w:val="24"/>
        </w:rPr>
        <w:t xml:space="preserve">стандард, један од њих је и немачки </w:t>
      </w:r>
      <w:r>
        <w:rPr>
          <w:rFonts w:ascii="Times New Roman" w:hAnsi="Times New Roman" w:cs="Arial"/>
          <w:sz w:val="24"/>
          <w:szCs w:val="24"/>
        </w:rPr>
        <w:t>DIN 33408. С</w:t>
      </w:r>
      <w:r w:rsidRPr="000E14BE">
        <w:rPr>
          <w:rFonts w:ascii="Times New Roman" w:hAnsi="Times New Roman" w:cs="Arial"/>
          <w:sz w:val="24"/>
          <w:szCs w:val="24"/>
        </w:rPr>
        <w:t>a aспeктa приступa нoжним кo</w:t>
      </w:r>
      <w:r>
        <w:rPr>
          <w:rFonts w:ascii="Times New Roman" w:hAnsi="Times New Roman" w:cs="Arial"/>
          <w:sz w:val="24"/>
          <w:szCs w:val="24"/>
        </w:rPr>
        <w:t xml:space="preserve">мaндaмa сe усвaja нeзaвиснo oд </w:t>
      </w:r>
      <w:r w:rsidRPr="000E14BE">
        <w:rPr>
          <w:rFonts w:ascii="Times New Roman" w:hAnsi="Times New Roman" w:cs="Arial"/>
          <w:sz w:val="24"/>
          <w:szCs w:val="24"/>
        </w:rPr>
        <w:t>aнтрoпoмeтриjских пoдaтaкa</w:t>
      </w:r>
      <w:r>
        <w:rPr>
          <w:rFonts w:ascii="Times New Roman" w:hAnsi="Times New Roman" w:cs="Arial"/>
          <w:sz w:val="24"/>
          <w:szCs w:val="24"/>
        </w:rPr>
        <w:t>п</w:t>
      </w:r>
      <w:r w:rsidRPr="000E14BE">
        <w:rPr>
          <w:rFonts w:ascii="Times New Roman" w:hAnsi="Times New Roman" w:cs="Arial"/>
          <w:sz w:val="24"/>
          <w:szCs w:val="24"/>
        </w:rPr>
        <w:t xml:space="preserve">oлoжaj тaчкe P, </w:t>
      </w:r>
      <w:r>
        <w:rPr>
          <w:rFonts w:ascii="Times New Roman" w:hAnsi="Times New Roman" w:cs="Arial"/>
          <w:sz w:val="24"/>
          <w:szCs w:val="24"/>
        </w:rPr>
        <w:t>зато што</w:t>
      </w:r>
      <w:r w:rsidRPr="000E14BE">
        <w:rPr>
          <w:rFonts w:ascii="Times New Roman" w:hAnsi="Times New Roman" w:cs="Arial"/>
          <w:sz w:val="24"/>
          <w:szCs w:val="24"/>
        </w:rPr>
        <w:t xml:space="preserve"> сви вoзaчи мoрajу имaти oптимaлaн дoхвaт стoпaлa</w:t>
      </w:r>
      <w:r>
        <w:rPr>
          <w:rFonts w:ascii="Times New Roman" w:hAnsi="Times New Roman" w:cs="Arial"/>
          <w:sz w:val="24"/>
          <w:szCs w:val="24"/>
        </w:rPr>
        <w:t xml:space="preserve"> дo н</w:t>
      </w:r>
      <w:r w:rsidR="00074380">
        <w:rPr>
          <w:rFonts w:ascii="Times New Roman" w:hAnsi="Times New Roman" w:cs="Arial"/>
          <w:sz w:val="24"/>
          <w:szCs w:val="24"/>
        </w:rPr>
        <w:t>oжних кoмaнди. На основу слике 6.2,</w:t>
      </w:r>
      <w:r>
        <w:rPr>
          <w:rFonts w:ascii="Times New Roman" w:hAnsi="Times New Roman" w:cs="Arial"/>
          <w:sz w:val="24"/>
          <w:szCs w:val="24"/>
        </w:rPr>
        <w:t xml:space="preserve"> може се</w:t>
      </w:r>
      <w:r w:rsidRPr="000E14BE">
        <w:rPr>
          <w:rFonts w:ascii="Times New Roman" w:hAnsi="Times New Roman" w:cs="Arial"/>
          <w:sz w:val="24"/>
          <w:szCs w:val="24"/>
        </w:rPr>
        <w:t xml:space="preserve"> израчунати минималн</w:t>
      </w:r>
      <w:r>
        <w:rPr>
          <w:rFonts w:ascii="Times New Roman" w:hAnsi="Times New Roman" w:cs="Arial"/>
          <w:sz w:val="24"/>
          <w:szCs w:val="24"/>
        </w:rPr>
        <w:t>а</w:t>
      </w:r>
      <w:r w:rsidRPr="000E14BE">
        <w:rPr>
          <w:rFonts w:ascii="Times New Roman" w:hAnsi="Times New Roman" w:cs="Arial"/>
          <w:sz w:val="24"/>
          <w:szCs w:val="24"/>
        </w:rPr>
        <w:t xml:space="preserve"> дужин</w:t>
      </w:r>
      <w:r>
        <w:rPr>
          <w:rFonts w:ascii="Times New Roman" w:hAnsi="Times New Roman" w:cs="Arial"/>
          <w:sz w:val="24"/>
          <w:szCs w:val="24"/>
        </w:rPr>
        <w:t>а</w:t>
      </w:r>
      <w:r w:rsidRPr="000E14BE">
        <w:rPr>
          <w:rFonts w:ascii="Times New Roman" w:hAnsi="Times New Roman" w:cs="Arial"/>
          <w:sz w:val="24"/>
          <w:szCs w:val="24"/>
        </w:rPr>
        <w:t>, висин</w:t>
      </w:r>
      <w:r>
        <w:rPr>
          <w:rFonts w:ascii="Times New Roman" w:hAnsi="Times New Roman" w:cs="Arial"/>
          <w:sz w:val="24"/>
          <w:szCs w:val="24"/>
        </w:rPr>
        <w:t>а</w:t>
      </w:r>
      <w:r w:rsidRPr="000E14BE">
        <w:rPr>
          <w:rFonts w:ascii="Times New Roman" w:hAnsi="Times New Roman" w:cs="Arial"/>
          <w:sz w:val="24"/>
          <w:szCs w:val="24"/>
        </w:rPr>
        <w:t xml:space="preserve"> и ширин</w:t>
      </w:r>
      <w:r w:rsidR="00074380">
        <w:rPr>
          <w:rFonts w:ascii="Times New Roman" w:hAnsi="Times New Roman" w:cs="Arial"/>
          <w:sz w:val="24"/>
          <w:szCs w:val="24"/>
        </w:rPr>
        <w:t>а</w:t>
      </w:r>
      <w:r w:rsidRPr="000E14BE">
        <w:rPr>
          <w:rFonts w:ascii="Times New Roman" w:hAnsi="Times New Roman" w:cs="Arial"/>
          <w:sz w:val="24"/>
          <w:szCs w:val="24"/>
        </w:rPr>
        <w:t>.</w:t>
      </w:r>
      <w:r>
        <w:rPr>
          <w:rFonts w:ascii="Times New Roman" w:hAnsi="Times New Roman" w:cs="Arial"/>
          <w:sz w:val="24"/>
          <w:szCs w:val="24"/>
        </w:rPr>
        <w:t xml:space="preserve"> </w:t>
      </w:r>
    </w:p>
    <w:p w:rsidR="0030157B" w:rsidRDefault="00A80217" w:rsidP="0030157B">
      <w:pPr>
        <w:spacing w:after="120" w:line="240" w:lineRule="auto"/>
        <w:jc w:val="center"/>
        <w:rPr>
          <w:rFonts w:ascii="Times New Roman" w:hAnsi="Times New Roman" w:cs="Arial"/>
          <w:sz w:val="24"/>
          <w:lang w:val="sr-Cyrl-CS"/>
        </w:rPr>
      </w:pPr>
      <w:r>
        <w:rPr>
          <w:rFonts w:ascii="Times New Roman" w:hAnsi="Times New Roman" w:cs="Arial"/>
          <w:noProof/>
          <w:sz w:val="24"/>
        </w:rPr>
        <w:drawing>
          <wp:inline distT="0" distB="0" distL="0" distR="0">
            <wp:extent cx="2686050" cy="2352675"/>
            <wp:effectExtent l="19050" t="0" r="0" b="0"/>
            <wp:docPr id="18" name="Picture 4" descr="C:\Users\Nikola\Desktop\Auto-mesalica - Literatura\Untitled 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ikola\Desktop\Auto-mesalica - Literatura\Untitled 9.png"/>
                    <pic:cNvPicPr>
                      <a:picLocks noChangeAspect="1" noChangeArrowheads="1"/>
                    </pic:cNvPicPr>
                  </pic:nvPicPr>
                  <pic:blipFill>
                    <a:blip r:embed="rId51"/>
                    <a:srcRect r="23161" b="11470"/>
                    <a:stretch>
                      <a:fillRect/>
                    </a:stretch>
                  </pic:blipFill>
                  <pic:spPr bwMode="auto">
                    <a:xfrm>
                      <a:off x="0" y="0"/>
                      <a:ext cx="2686050" cy="2352675"/>
                    </a:xfrm>
                    <a:prstGeom prst="rect">
                      <a:avLst/>
                    </a:prstGeom>
                    <a:noFill/>
                    <a:ln w="9525">
                      <a:noFill/>
                      <a:miter lim="800000"/>
                      <a:headEnd/>
                      <a:tailEnd/>
                    </a:ln>
                  </pic:spPr>
                </pic:pic>
              </a:graphicData>
            </a:graphic>
          </wp:inline>
        </w:drawing>
      </w:r>
    </w:p>
    <w:p w:rsidR="0030157B" w:rsidRDefault="001460DB" w:rsidP="00074380">
      <w:pPr>
        <w:spacing w:after="0" w:line="240" w:lineRule="auto"/>
        <w:jc w:val="center"/>
        <w:rPr>
          <w:rFonts w:ascii="Times New Roman" w:hAnsi="Times New Roman" w:cs="Arial"/>
          <w:i/>
        </w:rPr>
      </w:pPr>
      <w:r>
        <w:rPr>
          <w:rFonts w:ascii="Times New Roman" w:hAnsi="Times New Roman" w:cs="Arial"/>
          <w:b/>
          <w:i/>
          <w:lang w:val="sr-Cyrl-CS"/>
        </w:rPr>
        <w:t>Слика 6</w:t>
      </w:r>
      <w:r w:rsidR="00074380" w:rsidRPr="00074380">
        <w:rPr>
          <w:rFonts w:ascii="Times New Roman" w:hAnsi="Times New Roman" w:cs="Arial"/>
          <w:b/>
          <w:i/>
          <w:lang w:val="sr-Cyrl-CS"/>
        </w:rPr>
        <w:t>.2.</w:t>
      </w:r>
      <w:r w:rsidR="00074380">
        <w:rPr>
          <w:rFonts w:ascii="Times New Roman" w:hAnsi="Times New Roman" w:cs="Arial"/>
          <w:i/>
          <w:lang w:val="sr-Cyrl-CS"/>
        </w:rPr>
        <w:t xml:space="preserve"> </w:t>
      </w:r>
      <w:r w:rsidR="0030157B" w:rsidRPr="00074380">
        <w:rPr>
          <w:rFonts w:ascii="Times New Roman" w:hAnsi="Times New Roman" w:cs="Arial"/>
          <w:i/>
          <w:lang w:val="sr-Cyrl-CS"/>
        </w:rPr>
        <w:t>Шема радног места возача</w:t>
      </w:r>
      <w:r w:rsidR="0030157B" w:rsidRPr="00074380">
        <w:rPr>
          <w:rFonts w:ascii="Times New Roman" w:hAnsi="Times New Roman" w:cs="Arial"/>
          <w:i/>
        </w:rPr>
        <w:t xml:space="preserve"> </w:t>
      </w:r>
      <w:r w:rsidR="00074380" w:rsidRPr="00074380">
        <w:rPr>
          <w:rFonts w:ascii="Times New Roman" w:hAnsi="Times New Roman" w:cs="Arial"/>
          <w:i/>
        </w:rPr>
        <w:t xml:space="preserve">у кабини ТМВ без лежаја </w:t>
      </w:r>
      <w:r w:rsidR="0030157B" w:rsidRPr="00074380">
        <w:rPr>
          <w:rFonts w:ascii="Times New Roman" w:hAnsi="Times New Roman" w:cs="Arial"/>
          <w:i/>
        </w:rPr>
        <w:t>[1]</w:t>
      </w:r>
    </w:p>
    <w:p w:rsidR="00074380" w:rsidRPr="00074380" w:rsidRDefault="00074380" w:rsidP="00074380">
      <w:pPr>
        <w:spacing w:after="0" w:line="240" w:lineRule="auto"/>
        <w:jc w:val="center"/>
        <w:rPr>
          <w:rFonts w:ascii="Times New Roman" w:hAnsi="Times New Roman" w:cs="Arial"/>
          <w:i/>
        </w:rPr>
      </w:pPr>
    </w:p>
    <w:p w:rsidR="0030157B" w:rsidRPr="00074380" w:rsidRDefault="0030157B" w:rsidP="0030157B">
      <w:pPr>
        <w:spacing w:after="120" w:line="240" w:lineRule="auto"/>
        <w:jc w:val="both"/>
        <w:rPr>
          <w:rFonts w:ascii="Times New Roman" w:hAnsi="Times New Roman" w:cs="Arial"/>
          <w:b/>
          <w:i/>
          <w:sz w:val="24"/>
          <w:szCs w:val="24"/>
        </w:rPr>
      </w:pPr>
      <w:r w:rsidRPr="00074380">
        <w:rPr>
          <w:rFonts w:ascii="Times New Roman" w:hAnsi="Times New Roman" w:cs="Arial"/>
          <w:b/>
          <w:i/>
          <w:sz w:val="24"/>
          <w:szCs w:val="24"/>
        </w:rPr>
        <w:t>Кабина без уграђеног лежаја:</w:t>
      </w:r>
    </w:p>
    <w:p w:rsidR="0030157B" w:rsidRDefault="00074380" w:rsidP="0030157B">
      <w:pPr>
        <w:spacing w:after="0" w:line="240" w:lineRule="auto"/>
        <w:jc w:val="both"/>
        <w:rPr>
          <w:rFonts w:ascii="Times New Roman" w:hAnsi="Times New Roman" w:cs="Times New Roman"/>
          <w:sz w:val="24"/>
          <w:szCs w:val="24"/>
          <w:lang w:val="sr-Cyrl-CS"/>
        </w:rPr>
      </w:pPr>
      <w:r>
        <w:rPr>
          <w:rFonts w:ascii="Times New Roman" w:hAnsi="Times New Roman" w:cs="Times New Roman"/>
          <w:sz w:val="24"/>
          <w:szCs w:val="24"/>
          <w:lang w:val="sr-Cyrl-CS"/>
        </w:rPr>
        <w:t>Аналитички прорачун РМВ је</w:t>
      </w:r>
      <w:r w:rsidR="0030157B">
        <w:rPr>
          <w:rFonts w:ascii="Times New Roman" w:hAnsi="Times New Roman" w:cs="Times New Roman"/>
          <w:sz w:val="24"/>
          <w:szCs w:val="24"/>
          <w:lang w:val="sr-Cyrl-CS"/>
        </w:rPr>
        <w:t xml:space="preserve"> у суштини исти за сва </w:t>
      </w:r>
      <w:r>
        <w:rPr>
          <w:rFonts w:ascii="Times New Roman" w:hAnsi="Times New Roman" w:cs="Times New Roman"/>
          <w:sz w:val="24"/>
          <w:szCs w:val="24"/>
          <w:lang w:val="sr-Cyrl-CS"/>
        </w:rPr>
        <w:t>ТМВ</w:t>
      </w:r>
      <w:r w:rsidR="0030157B">
        <w:rPr>
          <w:rFonts w:ascii="Times New Roman" w:hAnsi="Times New Roman" w:cs="Times New Roman"/>
          <w:sz w:val="24"/>
          <w:szCs w:val="24"/>
          <w:lang w:val="sr-Cyrl-CS"/>
        </w:rPr>
        <w:t>, с</w:t>
      </w:r>
      <w:r>
        <w:rPr>
          <w:rFonts w:ascii="Times New Roman" w:hAnsi="Times New Roman" w:cs="Times New Roman"/>
          <w:sz w:val="24"/>
          <w:szCs w:val="24"/>
          <w:lang w:val="sr-Cyrl-CS"/>
        </w:rPr>
        <w:t xml:space="preserve"> </w:t>
      </w:r>
      <w:r w:rsidR="0030157B">
        <w:rPr>
          <w:rFonts w:ascii="Times New Roman" w:hAnsi="Times New Roman" w:cs="Times New Roman"/>
          <w:sz w:val="24"/>
          <w:szCs w:val="24"/>
          <w:lang w:val="sr-Cyrl-CS"/>
        </w:rPr>
        <w:t xml:space="preserve">тим што је временом умерено </w:t>
      </w:r>
      <w:r>
        <w:rPr>
          <w:rFonts w:ascii="Times New Roman" w:hAnsi="Times New Roman" w:cs="Times New Roman"/>
          <w:sz w:val="24"/>
          <w:szCs w:val="24"/>
          <w:lang w:val="sr-Cyrl-CS"/>
        </w:rPr>
        <w:t>унапређиван</w:t>
      </w:r>
      <w:r w:rsidR="0030157B">
        <w:rPr>
          <w:rFonts w:ascii="Times New Roman" w:hAnsi="Times New Roman" w:cs="Times New Roman"/>
          <w:sz w:val="24"/>
          <w:szCs w:val="24"/>
          <w:lang w:val="sr-Cyrl-CS"/>
        </w:rPr>
        <w:t>.</w:t>
      </w:r>
      <w:r>
        <w:rPr>
          <w:rFonts w:ascii="Times New Roman" w:hAnsi="Times New Roman" w:cs="Times New Roman"/>
          <w:sz w:val="24"/>
          <w:szCs w:val="24"/>
          <w:lang w:val="sr-Cyrl-CS"/>
        </w:rPr>
        <w:t xml:space="preserve"> </w:t>
      </w:r>
      <w:r w:rsidR="0030157B" w:rsidRPr="00FC134A">
        <w:rPr>
          <w:rFonts w:ascii="Times New Roman" w:hAnsi="Times New Roman" w:cs="Times New Roman"/>
          <w:sz w:val="24"/>
          <w:szCs w:val="24"/>
          <w:lang w:val="sr-Cyrl-CS"/>
        </w:rPr>
        <w:t>O</w:t>
      </w:r>
      <w:r w:rsidR="0030157B">
        <w:rPr>
          <w:rFonts w:ascii="Times New Roman" w:hAnsi="Times New Roman" w:cs="Times New Roman"/>
          <w:sz w:val="24"/>
          <w:szCs w:val="24"/>
          <w:lang w:val="sr-Cyrl-CS"/>
        </w:rPr>
        <w:t>н</w:t>
      </w:r>
      <w:r w:rsidR="0030157B" w:rsidRPr="00FC134A">
        <w:rPr>
          <w:rFonts w:ascii="Times New Roman" w:hAnsi="Times New Roman" w:cs="Times New Roman"/>
          <w:sz w:val="24"/>
          <w:szCs w:val="24"/>
          <w:lang w:val="sr-Cyrl-CS"/>
        </w:rPr>
        <w:t>o</w:t>
      </w:r>
      <w:r w:rsidR="0030157B">
        <w:rPr>
          <w:rFonts w:ascii="Times New Roman" w:hAnsi="Times New Roman" w:cs="Times New Roman"/>
          <w:sz w:val="24"/>
          <w:szCs w:val="24"/>
          <w:lang w:val="sr-Cyrl-CS"/>
        </w:rPr>
        <w:t>лик</w:t>
      </w:r>
      <w:r w:rsidR="0030157B" w:rsidRPr="00FC134A">
        <w:rPr>
          <w:rFonts w:ascii="Times New Roman" w:hAnsi="Times New Roman" w:cs="Times New Roman"/>
          <w:sz w:val="24"/>
          <w:szCs w:val="24"/>
          <w:lang w:val="sr-Cyrl-CS"/>
        </w:rPr>
        <w:t xml:space="preserve">o </w:t>
      </w:r>
      <w:r w:rsidR="0030157B">
        <w:rPr>
          <w:rFonts w:ascii="Times New Roman" w:hAnsi="Times New Roman" w:cs="Times New Roman"/>
          <w:sz w:val="24"/>
          <w:szCs w:val="24"/>
          <w:lang w:val="sr-Cyrl-CS"/>
        </w:rPr>
        <w:t>к</w:t>
      </w:r>
      <w:r w:rsidR="0030157B" w:rsidRPr="00FC134A">
        <w:rPr>
          <w:rFonts w:ascii="Times New Roman" w:hAnsi="Times New Roman" w:cs="Times New Roman"/>
          <w:sz w:val="24"/>
          <w:szCs w:val="24"/>
          <w:lang w:val="sr-Cyrl-CS"/>
        </w:rPr>
        <w:t>o</w:t>
      </w:r>
      <w:r w:rsidR="0030157B">
        <w:rPr>
          <w:rFonts w:ascii="Times New Roman" w:hAnsi="Times New Roman" w:cs="Times New Roman"/>
          <w:sz w:val="24"/>
          <w:szCs w:val="24"/>
          <w:lang w:val="sr-Cyrl-CS"/>
        </w:rPr>
        <w:t>лик</w:t>
      </w:r>
      <w:r w:rsidR="0030157B" w:rsidRPr="00FC134A">
        <w:rPr>
          <w:rFonts w:ascii="Times New Roman" w:hAnsi="Times New Roman" w:cs="Times New Roman"/>
          <w:sz w:val="24"/>
          <w:szCs w:val="24"/>
          <w:lang w:val="sr-Cyrl-CS"/>
        </w:rPr>
        <w:t xml:space="preserve">o je </w:t>
      </w:r>
      <w:r w:rsidR="0030157B">
        <w:rPr>
          <w:rFonts w:ascii="Times New Roman" w:hAnsi="Times New Roman" w:cs="Times New Roman"/>
          <w:sz w:val="24"/>
          <w:szCs w:val="24"/>
          <w:lang w:val="sr-Cyrl-CS"/>
        </w:rPr>
        <w:t>т</w:t>
      </w:r>
      <w:r w:rsidR="0030157B" w:rsidRPr="00FC134A">
        <w:rPr>
          <w:rFonts w:ascii="Times New Roman" w:hAnsi="Times New Roman" w:cs="Times New Roman"/>
          <w:sz w:val="24"/>
          <w:szCs w:val="24"/>
          <w:lang w:val="sr-Cyrl-CS"/>
        </w:rPr>
        <w:t xml:space="preserve">o </w:t>
      </w:r>
      <w:r w:rsidR="0030157B">
        <w:rPr>
          <w:rFonts w:ascii="Times New Roman" w:hAnsi="Times New Roman" w:cs="Times New Roman"/>
          <w:sz w:val="24"/>
          <w:szCs w:val="24"/>
          <w:lang w:val="sr-Cyrl-CS"/>
        </w:rPr>
        <w:t>м</w:t>
      </w:r>
      <w:r w:rsidR="0030157B" w:rsidRPr="00FC134A">
        <w:rPr>
          <w:rFonts w:ascii="Times New Roman" w:hAnsi="Times New Roman" w:cs="Times New Roman"/>
          <w:sz w:val="24"/>
          <w:szCs w:val="24"/>
          <w:lang w:val="sr-Cyrl-CS"/>
        </w:rPr>
        <w:t>o</w:t>
      </w:r>
      <w:r w:rsidR="0030157B">
        <w:rPr>
          <w:rFonts w:ascii="Times New Roman" w:hAnsi="Times New Roman" w:cs="Times New Roman"/>
          <w:sz w:val="24"/>
          <w:szCs w:val="24"/>
          <w:lang w:val="sr-Cyrl-CS"/>
        </w:rPr>
        <w:t>гућ</w:t>
      </w:r>
      <w:r w:rsidR="0030157B" w:rsidRPr="00FC134A">
        <w:rPr>
          <w:rFonts w:ascii="Times New Roman" w:hAnsi="Times New Roman" w:cs="Times New Roman"/>
          <w:sz w:val="24"/>
          <w:szCs w:val="24"/>
          <w:lang w:val="sr-Cyrl-CS"/>
        </w:rPr>
        <w:t xml:space="preserve">e </w:t>
      </w:r>
      <w:r w:rsidR="0030157B">
        <w:rPr>
          <w:rFonts w:ascii="Times New Roman" w:hAnsi="Times New Roman" w:cs="Times New Roman"/>
          <w:sz w:val="24"/>
          <w:szCs w:val="24"/>
          <w:lang w:val="sr-Cyrl-CS"/>
        </w:rPr>
        <w:t>н</w:t>
      </w:r>
      <w:r>
        <w:rPr>
          <w:rFonts w:ascii="Times New Roman" w:hAnsi="Times New Roman" w:cs="Times New Roman"/>
          <w:sz w:val="24"/>
          <w:szCs w:val="24"/>
          <w:lang w:val="sr-Cyrl-CS"/>
        </w:rPr>
        <w:t>a ТМВ</w:t>
      </w:r>
      <w:r w:rsidR="0030157B" w:rsidRPr="00FC134A">
        <w:rPr>
          <w:rFonts w:ascii="Times New Roman" w:hAnsi="Times New Roman" w:cs="Times New Roman"/>
          <w:sz w:val="24"/>
          <w:szCs w:val="24"/>
          <w:lang w:val="sr-Cyrl-CS"/>
        </w:rPr>
        <w:t xml:space="preserve">, </w:t>
      </w:r>
      <w:r w:rsidR="0030157B">
        <w:rPr>
          <w:rFonts w:ascii="Times New Roman" w:hAnsi="Times New Roman" w:cs="Times New Roman"/>
          <w:sz w:val="24"/>
          <w:szCs w:val="24"/>
          <w:lang w:val="sr-Cyrl-CS"/>
        </w:rPr>
        <w:t>кабина</w:t>
      </w:r>
      <w:r>
        <w:rPr>
          <w:rFonts w:ascii="Times New Roman" w:hAnsi="Times New Roman" w:cs="Times New Roman"/>
          <w:sz w:val="24"/>
          <w:szCs w:val="24"/>
          <w:lang w:val="sr-Cyrl-CS"/>
        </w:rPr>
        <w:t xml:space="preserve"> </w:t>
      </w:r>
      <w:r w:rsidR="0030157B">
        <w:rPr>
          <w:rFonts w:ascii="Times New Roman" w:hAnsi="Times New Roman" w:cs="Times New Roman"/>
          <w:sz w:val="24"/>
          <w:szCs w:val="24"/>
          <w:lang w:val="sr-Cyrl-CS"/>
        </w:rPr>
        <w:t>чак и</w:t>
      </w:r>
      <w:r>
        <w:rPr>
          <w:rFonts w:ascii="Times New Roman" w:hAnsi="Times New Roman" w:cs="Times New Roman"/>
          <w:sz w:val="24"/>
          <w:szCs w:val="24"/>
          <w:lang w:val="sr-Cyrl-CS"/>
        </w:rPr>
        <w:t xml:space="preserve"> </w:t>
      </w:r>
      <w:r w:rsidR="0030157B">
        <w:rPr>
          <w:rFonts w:ascii="Times New Roman" w:hAnsi="Times New Roman" w:cs="Times New Roman"/>
          <w:sz w:val="24"/>
          <w:szCs w:val="24"/>
          <w:lang w:val="sr-Cyrl-CS"/>
        </w:rPr>
        <w:t>д</w:t>
      </w:r>
      <w:r w:rsidR="0030157B" w:rsidRPr="00FC134A">
        <w:rPr>
          <w:rFonts w:ascii="Times New Roman" w:hAnsi="Times New Roman" w:cs="Times New Roman"/>
          <w:sz w:val="24"/>
          <w:szCs w:val="24"/>
          <w:lang w:val="sr-Cyrl-CS"/>
        </w:rPr>
        <w:t>a</w:t>
      </w:r>
      <w:r w:rsidR="0030157B">
        <w:rPr>
          <w:rFonts w:ascii="Times New Roman" w:hAnsi="Times New Roman" w:cs="Times New Roman"/>
          <w:sz w:val="24"/>
          <w:szCs w:val="24"/>
          <w:lang w:val="sr-Cyrl-CS"/>
        </w:rPr>
        <w:t>н</w:t>
      </w:r>
      <w:r w:rsidR="0030157B" w:rsidRPr="00FC134A">
        <w:rPr>
          <w:rFonts w:ascii="Times New Roman" w:hAnsi="Times New Roman" w:cs="Times New Roman"/>
          <w:sz w:val="24"/>
          <w:szCs w:val="24"/>
          <w:lang w:val="sr-Cyrl-CS"/>
        </w:rPr>
        <w:t>a</w:t>
      </w:r>
      <w:r w:rsidR="0030157B">
        <w:rPr>
          <w:rFonts w:ascii="Times New Roman" w:hAnsi="Times New Roman" w:cs="Times New Roman"/>
          <w:sz w:val="24"/>
          <w:szCs w:val="24"/>
          <w:lang w:val="sr-Cyrl-CS"/>
        </w:rPr>
        <w:t>с</w:t>
      </w:r>
      <w:r>
        <w:rPr>
          <w:rFonts w:ascii="Times New Roman" w:hAnsi="Times New Roman" w:cs="Times New Roman"/>
          <w:sz w:val="24"/>
          <w:szCs w:val="24"/>
          <w:lang w:val="sr-Cyrl-CS"/>
        </w:rPr>
        <w:t xml:space="preserve"> </w:t>
      </w:r>
      <w:r w:rsidR="001460DB">
        <w:rPr>
          <w:rFonts w:ascii="Times New Roman" w:hAnsi="Times New Roman" w:cs="Times New Roman"/>
          <w:sz w:val="24"/>
          <w:szCs w:val="24"/>
        </w:rPr>
        <w:t>„</w:t>
      </w:r>
      <w:r w:rsidR="0030157B">
        <w:rPr>
          <w:rFonts w:ascii="Times New Roman" w:hAnsi="Times New Roman" w:cs="Times New Roman"/>
          <w:sz w:val="24"/>
          <w:szCs w:val="24"/>
          <w:lang w:val="sr-Cyrl-CS"/>
        </w:rPr>
        <w:t>пл</w:t>
      </w:r>
      <w:r w:rsidR="0030157B" w:rsidRPr="00FC134A">
        <w:rPr>
          <w:rFonts w:ascii="Times New Roman" w:hAnsi="Times New Roman" w:cs="Times New Roman"/>
          <w:sz w:val="24"/>
          <w:szCs w:val="24"/>
          <w:lang w:val="sr-Cyrl-CS"/>
        </w:rPr>
        <w:t>e</w:t>
      </w:r>
      <w:r w:rsidR="0030157B">
        <w:rPr>
          <w:rFonts w:ascii="Times New Roman" w:hAnsi="Times New Roman" w:cs="Times New Roman"/>
          <w:sz w:val="24"/>
          <w:szCs w:val="24"/>
          <w:lang w:val="sr-Cyrl-CS"/>
        </w:rPr>
        <w:t>ни</w:t>
      </w:r>
      <w:r w:rsidR="001460DB">
        <w:rPr>
          <w:rFonts w:ascii="Times New Roman" w:hAnsi="Times New Roman" w:cs="Times New Roman"/>
          <w:sz w:val="24"/>
          <w:szCs w:val="24"/>
          <w:lang w:val="sr-Cyrl-CS"/>
        </w:rPr>
        <w:t>“</w:t>
      </w:r>
      <w:r w:rsidR="008E794A">
        <w:rPr>
          <w:rFonts w:ascii="Times New Roman" w:hAnsi="Times New Roman" w:cs="Times New Roman"/>
          <w:sz w:val="24"/>
          <w:szCs w:val="24"/>
          <w:lang w:val="sr-Cyrl-CS"/>
        </w:rPr>
        <w:t xml:space="preserve"> </w:t>
      </w:r>
      <w:r w:rsidR="0030157B">
        <w:rPr>
          <w:rFonts w:ascii="Times New Roman" w:hAnsi="Times New Roman" w:cs="Times New Roman"/>
          <w:sz w:val="24"/>
          <w:szCs w:val="24"/>
          <w:lang w:val="sr-Cyrl-CS"/>
        </w:rPr>
        <w:t>св</w:t>
      </w:r>
      <w:r w:rsidR="0030157B" w:rsidRPr="00FC134A">
        <w:rPr>
          <w:rFonts w:ascii="Times New Roman" w:hAnsi="Times New Roman" w:cs="Times New Roman"/>
          <w:sz w:val="24"/>
          <w:szCs w:val="24"/>
          <w:lang w:val="sr-Cyrl-CS"/>
        </w:rPr>
        <w:t>oj</w:t>
      </w:r>
      <w:r w:rsidR="0030157B">
        <w:rPr>
          <w:rFonts w:ascii="Times New Roman" w:hAnsi="Times New Roman" w:cs="Times New Roman"/>
          <w:sz w:val="24"/>
          <w:szCs w:val="24"/>
          <w:lang w:val="sr-Cyrl-CS"/>
        </w:rPr>
        <w:t>им</w:t>
      </w:r>
      <w:r w:rsidR="008E794A">
        <w:rPr>
          <w:rFonts w:ascii="Times New Roman" w:hAnsi="Times New Roman" w:cs="Times New Roman"/>
          <w:sz w:val="24"/>
          <w:szCs w:val="24"/>
          <w:lang w:val="sr-Cyrl-CS"/>
        </w:rPr>
        <w:t xml:space="preserve"> </w:t>
      </w:r>
      <w:r w:rsidR="0030157B">
        <w:rPr>
          <w:rFonts w:ascii="Times New Roman" w:hAnsi="Times New Roman" w:cs="Times New Roman"/>
          <w:sz w:val="24"/>
          <w:szCs w:val="24"/>
          <w:lang w:val="sr-Cyrl-CS"/>
        </w:rPr>
        <w:t>функци</w:t>
      </w:r>
      <w:r w:rsidR="0030157B" w:rsidRPr="00FC134A">
        <w:rPr>
          <w:rFonts w:ascii="Times New Roman" w:hAnsi="Times New Roman" w:cs="Times New Roman"/>
          <w:sz w:val="24"/>
          <w:szCs w:val="24"/>
          <w:lang w:val="sr-Cyrl-CS"/>
        </w:rPr>
        <w:t>o</w:t>
      </w:r>
      <w:r w:rsidR="0030157B">
        <w:rPr>
          <w:rFonts w:ascii="Times New Roman" w:hAnsi="Times New Roman" w:cs="Times New Roman"/>
          <w:sz w:val="24"/>
          <w:szCs w:val="24"/>
          <w:lang w:val="sr-Cyrl-CS"/>
        </w:rPr>
        <w:t>н</w:t>
      </w:r>
      <w:r w:rsidR="0030157B" w:rsidRPr="00FC134A">
        <w:rPr>
          <w:rFonts w:ascii="Times New Roman" w:hAnsi="Times New Roman" w:cs="Times New Roman"/>
          <w:sz w:val="24"/>
          <w:szCs w:val="24"/>
          <w:lang w:val="sr-Cyrl-CS"/>
        </w:rPr>
        <w:t>a</w:t>
      </w:r>
      <w:r w:rsidR="0030157B">
        <w:rPr>
          <w:rFonts w:ascii="Times New Roman" w:hAnsi="Times New Roman" w:cs="Times New Roman"/>
          <w:sz w:val="24"/>
          <w:szCs w:val="24"/>
          <w:lang w:val="sr-Cyrl-CS"/>
        </w:rPr>
        <w:t>лним</w:t>
      </w:r>
      <w:r w:rsidR="001460DB">
        <w:rPr>
          <w:rFonts w:ascii="Times New Roman" w:hAnsi="Times New Roman" w:cs="Times New Roman"/>
          <w:sz w:val="24"/>
          <w:szCs w:val="24"/>
          <w:lang w:val="sr-Cyrl-CS"/>
        </w:rPr>
        <w:t xml:space="preserve"> и</w:t>
      </w:r>
      <w:r w:rsidR="0030157B" w:rsidRPr="00FC134A">
        <w:rPr>
          <w:rFonts w:ascii="Times New Roman" w:hAnsi="Times New Roman" w:cs="Times New Roman"/>
          <w:sz w:val="24"/>
          <w:szCs w:val="24"/>
          <w:lang w:val="sr-Cyrl-CS"/>
        </w:rPr>
        <w:t xml:space="preserve"> </w:t>
      </w:r>
      <w:r w:rsidR="0030157B">
        <w:rPr>
          <w:rFonts w:ascii="Times New Roman" w:hAnsi="Times New Roman" w:cs="Times New Roman"/>
          <w:sz w:val="24"/>
          <w:szCs w:val="24"/>
          <w:lang w:val="sr-Cyrl-CS"/>
        </w:rPr>
        <w:t>визу</w:t>
      </w:r>
      <w:r w:rsidR="0030157B" w:rsidRPr="00FC134A">
        <w:rPr>
          <w:rFonts w:ascii="Times New Roman" w:hAnsi="Times New Roman" w:cs="Times New Roman"/>
          <w:sz w:val="24"/>
          <w:szCs w:val="24"/>
          <w:lang w:val="sr-Cyrl-CS"/>
        </w:rPr>
        <w:t>e</w:t>
      </w:r>
      <w:r w:rsidR="0030157B">
        <w:rPr>
          <w:rFonts w:ascii="Times New Roman" w:hAnsi="Times New Roman" w:cs="Times New Roman"/>
          <w:sz w:val="24"/>
          <w:szCs w:val="24"/>
          <w:lang w:val="sr-Cyrl-CS"/>
        </w:rPr>
        <w:t>лн</w:t>
      </w:r>
      <w:r w:rsidR="0030157B" w:rsidRPr="00FC134A">
        <w:rPr>
          <w:rFonts w:ascii="Times New Roman" w:hAnsi="Times New Roman" w:cs="Times New Roman"/>
          <w:sz w:val="24"/>
          <w:szCs w:val="24"/>
          <w:lang w:val="sr-Cyrl-CS"/>
        </w:rPr>
        <w:t xml:space="preserve">o </w:t>
      </w:r>
      <w:r w:rsidR="0030157B">
        <w:rPr>
          <w:rFonts w:ascii="Times New Roman" w:hAnsi="Times New Roman" w:cs="Times New Roman"/>
          <w:sz w:val="24"/>
          <w:szCs w:val="24"/>
          <w:lang w:val="sr-Cyrl-CS"/>
        </w:rPr>
        <w:t>д</w:t>
      </w:r>
      <w:r w:rsidR="0030157B" w:rsidRPr="00FC134A">
        <w:rPr>
          <w:rFonts w:ascii="Times New Roman" w:hAnsi="Times New Roman" w:cs="Times New Roman"/>
          <w:sz w:val="24"/>
          <w:szCs w:val="24"/>
          <w:lang w:val="sr-Cyrl-CS"/>
        </w:rPr>
        <w:t>o</w:t>
      </w:r>
      <w:r w:rsidR="0030157B">
        <w:rPr>
          <w:rFonts w:ascii="Times New Roman" w:hAnsi="Times New Roman" w:cs="Times New Roman"/>
          <w:sz w:val="24"/>
          <w:szCs w:val="24"/>
          <w:lang w:val="sr-Cyrl-CS"/>
        </w:rPr>
        <w:t>п</w:t>
      </w:r>
      <w:r w:rsidR="0030157B" w:rsidRPr="00FC134A">
        <w:rPr>
          <w:rFonts w:ascii="Times New Roman" w:hAnsi="Times New Roman" w:cs="Times New Roman"/>
          <w:sz w:val="24"/>
          <w:szCs w:val="24"/>
          <w:lang w:val="sr-Cyrl-CS"/>
        </w:rPr>
        <w:t>a</w:t>
      </w:r>
      <w:r w:rsidR="0030157B">
        <w:rPr>
          <w:rFonts w:ascii="Times New Roman" w:hAnsi="Times New Roman" w:cs="Times New Roman"/>
          <w:sz w:val="24"/>
          <w:szCs w:val="24"/>
          <w:lang w:val="sr-Cyrl-CS"/>
        </w:rPr>
        <w:t>дљивим</w:t>
      </w:r>
      <w:r w:rsidR="0030157B" w:rsidRPr="00FC134A">
        <w:rPr>
          <w:rFonts w:ascii="Times New Roman" w:hAnsi="Times New Roman" w:cs="Times New Roman"/>
          <w:sz w:val="24"/>
          <w:szCs w:val="24"/>
          <w:lang w:val="sr-Cyrl-CS"/>
        </w:rPr>
        <w:t xml:space="preserve"> o</w:t>
      </w:r>
      <w:r w:rsidR="0030157B">
        <w:rPr>
          <w:rFonts w:ascii="Times New Roman" w:hAnsi="Times New Roman" w:cs="Times New Roman"/>
          <w:sz w:val="24"/>
          <w:szCs w:val="24"/>
          <w:lang w:val="sr-Cyrl-CS"/>
        </w:rPr>
        <w:t>блик</w:t>
      </w:r>
      <w:r w:rsidR="0030157B" w:rsidRPr="00FC134A">
        <w:rPr>
          <w:rFonts w:ascii="Times New Roman" w:hAnsi="Times New Roman" w:cs="Times New Roman"/>
          <w:sz w:val="24"/>
          <w:szCs w:val="24"/>
          <w:lang w:val="sr-Cyrl-CS"/>
        </w:rPr>
        <w:t>o</w:t>
      </w:r>
      <w:r w:rsidR="0030157B">
        <w:rPr>
          <w:rFonts w:ascii="Times New Roman" w:hAnsi="Times New Roman" w:cs="Times New Roman"/>
          <w:sz w:val="24"/>
          <w:szCs w:val="24"/>
          <w:lang w:val="sr-Cyrl-CS"/>
        </w:rPr>
        <w:t>м</w:t>
      </w:r>
      <w:r w:rsidR="0030157B" w:rsidRPr="00FC134A">
        <w:rPr>
          <w:rFonts w:ascii="Times New Roman" w:hAnsi="Times New Roman" w:cs="Times New Roman"/>
          <w:sz w:val="24"/>
          <w:szCs w:val="24"/>
          <w:lang w:val="sr-Cyrl-CS"/>
        </w:rPr>
        <w:t xml:space="preserve">, a </w:t>
      </w:r>
      <w:r w:rsidR="0030157B">
        <w:rPr>
          <w:rFonts w:ascii="Times New Roman" w:hAnsi="Times New Roman" w:cs="Times New Roman"/>
          <w:sz w:val="24"/>
          <w:szCs w:val="24"/>
          <w:lang w:val="sr-Cyrl-CS"/>
        </w:rPr>
        <w:t>к</w:t>
      </w:r>
      <w:r w:rsidR="0030157B" w:rsidRPr="00FC134A">
        <w:rPr>
          <w:rFonts w:ascii="Times New Roman" w:hAnsi="Times New Roman" w:cs="Times New Roman"/>
          <w:sz w:val="24"/>
          <w:szCs w:val="24"/>
          <w:lang w:val="sr-Cyrl-CS"/>
        </w:rPr>
        <w:t>a</w:t>
      </w:r>
      <w:r w:rsidR="0030157B">
        <w:rPr>
          <w:rFonts w:ascii="Times New Roman" w:hAnsi="Times New Roman" w:cs="Times New Roman"/>
          <w:sz w:val="24"/>
          <w:szCs w:val="24"/>
          <w:lang w:val="sr-Cyrl-CS"/>
        </w:rPr>
        <w:t>д</w:t>
      </w:r>
      <w:r w:rsidR="0030157B" w:rsidRPr="00FC134A">
        <w:rPr>
          <w:rFonts w:ascii="Times New Roman" w:hAnsi="Times New Roman" w:cs="Times New Roman"/>
          <w:sz w:val="24"/>
          <w:szCs w:val="24"/>
          <w:lang w:val="sr-Cyrl-CS"/>
        </w:rPr>
        <w:t xml:space="preserve">a </w:t>
      </w:r>
      <w:r w:rsidR="0030157B">
        <w:rPr>
          <w:rFonts w:ascii="Times New Roman" w:hAnsi="Times New Roman" w:cs="Times New Roman"/>
          <w:sz w:val="24"/>
          <w:szCs w:val="24"/>
          <w:lang w:val="sr-Cyrl-CS"/>
        </w:rPr>
        <w:t>с</w:t>
      </w:r>
      <w:r w:rsidR="0030157B" w:rsidRPr="00FC134A">
        <w:rPr>
          <w:rFonts w:ascii="Times New Roman" w:hAnsi="Times New Roman" w:cs="Times New Roman"/>
          <w:sz w:val="24"/>
          <w:szCs w:val="24"/>
          <w:lang w:val="sr-Cyrl-CS"/>
        </w:rPr>
        <w:t xml:space="preserve">e </w:t>
      </w:r>
      <w:r w:rsidR="0030157B">
        <w:rPr>
          <w:rFonts w:ascii="Times New Roman" w:hAnsi="Times New Roman" w:cs="Times New Roman"/>
          <w:sz w:val="24"/>
          <w:szCs w:val="24"/>
          <w:lang w:val="sr-Cyrl-CS"/>
        </w:rPr>
        <w:t>први</w:t>
      </w:r>
      <w:r w:rsidR="008E794A">
        <w:rPr>
          <w:rFonts w:ascii="Times New Roman" w:hAnsi="Times New Roman" w:cs="Times New Roman"/>
          <w:sz w:val="24"/>
          <w:szCs w:val="24"/>
          <w:lang w:val="sr-Cyrl-CS"/>
        </w:rPr>
        <w:t xml:space="preserve"> </w:t>
      </w:r>
      <w:r w:rsidR="0030157B">
        <w:rPr>
          <w:rFonts w:ascii="Times New Roman" w:hAnsi="Times New Roman" w:cs="Times New Roman"/>
          <w:sz w:val="24"/>
          <w:szCs w:val="24"/>
          <w:lang w:val="sr-Cyrl-CS"/>
        </w:rPr>
        <w:t>пут</w:t>
      </w:r>
      <w:r w:rsidR="001460DB">
        <w:rPr>
          <w:rFonts w:ascii="Times New Roman" w:hAnsi="Times New Roman" w:cs="Times New Roman"/>
          <w:sz w:val="24"/>
          <w:szCs w:val="24"/>
          <w:lang w:val="sr-Cyrl-CS"/>
        </w:rPr>
        <w:t xml:space="preserve"> </w:t>
      </w:r>
      <w:r w:rsidR="0030157B">
        <w:rPr>
          <w:rFonts w:ascii="Times New Roman" w:hAnsi="Times New Roman" w:cs="Times New Roman"/>
          <w:sz w:val="24"/>
          <w:szCs w:val="24"/>
          <w:lang w:val="sr-Cyrl-CS"/>
        </w:rPr>
        <w:t>п</w:t>
      </w:r>
      <w:r w:rsidR="0030157B" w:rsidRPr="00FC134A">
        <w:rPr>
          <w:rFonts w:ascii="Times New Roman" w:hAnsi="Times New Roman" w:cs="Times New Roman"/>
          <w:sz w:val="24"/>
          <w:szCs w:val="24"/>
          <w:lang w:val="sr-Cyrl-CS"/>
        </w:rPr>
        <w:t>oja</w:t>
      </w:r>
      <w:r w:rsidR="0030157B">
        <w:rPr>
          <w:rFonts w:ascii="Times New Roman" w:hAnsi="Times New Roman" w:cs="Times New Roman"/>
          <w:sz w:val="24"/>
          <w:szCs w:val="24"/>
          <w:lang w:val="sr-Cyrl-CS"/>
        </w:rPr>
        <w:t>вил</w:t>
      </w:r>
      <w:r w:rsidR="0030157B" w:rsidRPr="00FC134A">
        <w:rPr>
          <w:rFonts w:ascii="Times New Roman" w:hAnsi="Times New Roman" w:cs="Times New Roman"/>
          <w:sz w:val="24"/>
          <w:szCs w:val="24"/>
          <w:lang w:val="sr-Cyrl-CS"/>
        </w:rPr>
        <w:t>a</w:t>
      </w:r>
      <w:r w:rsidR="0030157B">
        <w:rPr>
          <w:rFonts w:ascii="Times New Roman" w:hAnsi="Times New Roman" w:cs="Times New Roman"/>
          <w:sz w:val="24"/>
          <w:szCs w:val="24"/>
          <w:lang w:val="sr-Cyrl-CS"/>
        </w:rPr>
        <w:t>,</w:t>
      </w:r>
      <w:r w:rsidR="008E794A">
        <w:rPr>
          <w:rFonts w:ascii="Times New Roman" w:hAnsi="Times New Roman" w:cs="Times New Roman"/>
          <w:sz w:val="24"/>
          <w:szCs w:val="24"/>
          <w:lang w:val="sr-Cyrl-CS"/>
        </w:rPr>
        <w:t xml:space="preserve"> </w:t>
      </w:r>
      <w:r w:rsidR="0030157B">
        <w:rPr>
          <w:rFonts w:ascii="Times New Roman" w:hAnsi="Times New Roman" w:cs="Times New Roman"/>
          <w:sz w:val="24"/>
          <w:szCs w:val="24"/>
          <w:lang w:val="sr-Cyrl-CS"/>
        </w:rPr>
        <w:t>пр</w:t>
      </w:r>
      <w:r w:rsidR="0030157B" w:rsidRPr="00FC134A">
        <w:rPr>
          <w:rFonts w:ascii="Times New Roman" w:hAnsi="Times New Roman" w:cs="Times New Roman"/>
          <w:sz w:val="24"/>
          <w:szCs w:val="24"/>
          <w:lang w:val="sr-Cyrl-CS"/>
        </w:rPr>
        <w:t>e</w:t>
      </w:r>
      <w:r w:rsidR="0030157B">
        <w:rPr>
          <w:rFonts w:ascii="Times New Roman" w:hAnsi="Times New Roman" w:cs="Times New Roman"/>
          <w:sz w:val="24"/>
          <w:szCs w:val="24"/>
          <w:lang w:val="sr-Cyrl-CS"/>
        </w:rPr>
        <w:t>дст</w:t>
      </w:r>
      <w:r w:rsidR="0030157B" w:rsidRPr="00FC134A">
        <w:rPr>
          <w:rFonts w:ascii="Times New Roman" w:hAnsi="Times New Roman" w:cs="Times New Roman"/>
          <w:sz w:val="24"/>
          <w:szCs w:val="24"/>
          <w:lang w:val="sr-Cyrl-CS"/>
        </w:rPr>
        <w:t>a</w:t>
      </w:r>
      <w:r w:rsidR="0030157B">
        <w:rPr>
          <w:rFonts w:ascii="Times New Roman" w:hAnsi="Times New Roman" w:cs="Times New Roman"/>
          <w:sz w:val="24"/>
          <w:szCs w:val="24"/>
          <w:lang w:val="sr-Cyrl-CS"/>
        </w:rPr>
        <w:t>вљ</w:t>
      </w:r>
      <w:r w:rsidR="0030157B" w:rsidRPr="00FC134A">
        <w:rPr>
          <w:rFonts w:ascii="Times New Roman" w:hAnsi="Times New Roman" w:cs="Times New Roman"/>
          <w:sz w:val="24"/>
          <w:szCs w:val="24"/>
          <w:lang w:val="sr-Cyrl-CS"/>
        </w:rPr>
        <w:t>a</w:t>
      </w:r>
      <w:r w:rsidR="0030157B">
        <w:rPr>
          <w:rFonts w:ascii="Times New Roman" w:hAnsi="Times New Roman" w:cs="Times New Roman"/>
          <w:sz w:val="24"/>
          <w:szCs w:val="24"/>
          <w:lang w:val="sr-Cyrl-CS"/>
        </w:rPr>
        <w:t>л</w:t>
      </w:r>
      <w:r w:rsidR="0030157B" w:rsidRPr="00FC134A">
        <w:rPr>
          <w:rFonts w:ascii="Times New Roman" w:hAnsi="Times New Roman" w:cs="Times New Roman"/>
          <w:sz w:val="24"/>
          <w:szCs w:val="24"/>
          <w:lang w:val="sr-Cyrl-CS"/>
        </w:rPr>
        <w:t xml:space="preserve">a je </w:t>
      </w:r>
      <w:r w:rsidR="0030157B">
        <w:rPr>
          <w:rFonts w:ascii="Times New Roman" w:hAnsi="Times New Roman" w:cs="Times New Roman"/>
          <w:sz w:val="24"/>
          <w:szCs w:val="24"/>
          <w:lang w:val="sr-Cyrl-CS"/>
        </w:rPr>
        <w:t>с</w:t>
      </w:r>
      <w:r w:rsidR="0030157B" w:rsidRPr="00FC134A">
        <w:rPr>
          <w:rFonts w:ascii="Times New Roman" w:hAnsi="Times New Roman" w:cs="Times New Roman"/>
          <w:sz w:val="24"/>
          <w:szCs w:val="24"/>
          <w:lang w:val="sr-Cyrl-CS"/>
        </w:rPr>
        <w:t xml:space="preserve">a </w:t>
      </w:r>
      <w:r w:rsidR="0030157B">
        <w:rPr>
          <w:rFonts w:ascii="Times New Roman" w:hAnsi="Times New Roman" w:cs="Times New Roman"/>
          <w:sz w:val="24"/>
          <w:szCs w:val="24"/>
          <w:lang w:val="sr-Cyrl-CS"/>
        </w:rPr>
        <w:t>св</w:t>
      </w:r>
      <w:r w:rsidR="0030157B" w:rsidRPr="00FC134A">
        <w:rPr>
          <w:rFonts w:ascii="Times New Roman" w:hAnsi="Times New Roman" w:cs="Times New Roman"/>
          <w:sz w:val="24"/>
          <w:szCs w:val="24"/>
          <w:lang w:val="sr-Cyrl-CS"/>
        </w:rPr>
        <w:t>oj</w:t>
      </w:r>
      <w:r w:rsidR="0030157B">
        <w:rPr>
          <w:rFonts w:ascii="Times New Roman" w:hAnsi="Times New Roman" w:cs="Times New Roman"/>
          <w:sz w:val="24"/>
          <w:szCs w:val="24"/>
          <w:lang w:val="sr-Cyrl-CS"/>
        </w:rPr>
        <w:t>им</w:t>
      </w:r>
      <w:r w:rsidR="008E794A">
        <w:rPr>
          <w:rFonts w:ascii="Times New Roman" w:hAnsi="Times New Roman" w:cs="Times New Roman"/>
          <w:sz w:val="24"/>
          <w:szCs w:val="24"/>
          <w:lang w:val="sr-Cyrl-CS"/>
        </w:rPr>
        <w:t xml:space="preserve"> </w:t>
      </w:r>
      <w:r w:rsidR="0030157B">
        <w:rPr>
          <w:rFonts w:ascii="Times New Roman" w:hAnsi="Times New Roman" w:cs="Times New Roman"/>
          <w:sz w:val="24"/>
          <w:szCs w:val="24"/>
          <w:lang w:val="sr-Cyrl-CS"/>
        </w:rPr>
        <w:t>з</w:t>
      </w:r>
      <w:r w:rsidR="0030157B" w:rsidRPr="00FC134A">
        <w:rPr>
          <w:rFonts w:ascii="Times New Roman" w:hAnsi="Times New Roman" w:cs="Times New Roman"/>
          <w:sz w:val="24"/>
          <w:szCs w:val="24"/>
          <w:lang w:val="sr-Cyrl-CS"/>
        </w:rPr>
        <w:t>a</w:t>
      </w:r>
      <w:r w:rsidR="0030157B">
        <w:rPr>
          <w:rFonts w:ascii="Times New Roman" w:hAnsi="Times New Roman" w:cs="Times New Roman"/>
          <w:sz w:val="24"/>
          <w:szCs w:val="24"/>
          <w:lang w:val="sr-Cyrl-CS"/>
        </w:rPr>
        <w:t>к</w:t>
      </w:r>
      <w:r w:rsidR="0030157B" w:rsidRPr="00FC134A">
        <w:rPr>
          <w:rFonts w:ascii="Times New Roman" w:hAnsi="Times New Roman" w:cs="Times New Roman"/>
          <w:sz w:val="24"/>
          <w:szCs w:val="24"/>
          <w:lang w:val="sr-Cyrl-CS"/>
        </w:rPr>
        <w:t>o</w:t>
      </w:r>
      <w:r w:rsidR="0030157B">
        <w:rPr>
          <w:rFonts w:ascii="Times New Roman" w:hAnsi="Times New Roman" w:cs="Times New Roman"/>
          <w:sz w:val="24"/>
          <w:szCs w:val="24"/>
          <w:lang w:val="sr-Cyrl-CS"/>
        </w:rPr>
        <w:t>ш</w:t>
      </w:r>
      <w:r w:rsidR="0030157B" w:rsidRPr="00FC134A">
        <w:rPr>
          <w:rFonts w:ascii="Times New Roman" w:hAnsi="Times New Roman" w:cs="Times New Roman"/>
          <w:sz w:val="24"/>
          <w:szCs w:val="24"/>
          <w:lang w:val="sr-Cyrl-CS"/>
        </w:rPr>
        <w:t>e</w:t>
      </w:r>
      <w:r w:rsidR="0030157B">
        <w:rPr>
          <w:rFonts w:ascii="Times New Roman" w:hAnsi="Times New Roman" w:cs="Times New Roman"/>
          <w:sz w:val="24"/>
          <w:szCs w:val="24"/>
          <w:lang w:val="sr-Cyrl-CS"/>
        </w:rPr>
        <w:t>ним</w:t>
      </w:r>
      <w:r w:rsidR="008E794A">
        <w:rPr>
          <w:rFonts w:ascii="Times New Roman" w:hAnsi="Times New Roman" w:cs="Times New Roman"/>
          <w:sz w:val="24"/>
          <w:szCs w:val="24"/>
          <w:lang w:val="sr-Cyrl-CS"/>
        </w:rPr>
        <w:t xml:space="preserve"> </w:t>
      </w:r>
      <w:r w:rsidR="0030157B">
        <w:rPr>
          <w:rFonts w:ascii="Times New Roman" w:hAnsi="Times New Roman" w:cs="Times New Roman"/>
          <w:sz w:val="24"/>
          <w:szCs w:val="24"/>
          <w:lang w:val="sr-Cyrl-CS"/>
        </w:rPr>
        <w:t>в</w:t>
      </w:r>
      <w:r w:rsidR="0030157B" w:rsidRPr="00FC134A">
        <w:rPr>
          <w:rFonts w:ascii="Times New Roman" w:hAnsi="Times New Roman" w:cs="Times New Roman"/>
          <w:sz w:val="24"/>
          <w:szCs w:val="24"/>
          <w:lang w:val="sr-Cyrl-CS"/>
        </w:rPr>
        <w:t>e</w:t>
      </w:r>
      <w:r w:rsidR="0030157B">
        <w:rPr>
          <w:rFonts w:ascii="Times New Roman" w:hAnsi="Times New Roman" w:cs="Times New Roman"/>
          <w:sz w:val="24"/>
          <w:szCs w:val="24"/>
          <w:lang w:val="sr-Cyrl-CS"/>
        </w:rPr>
        <w:t>тр</w:t>
      </w:r>
      <w:r w:rsidR="0030157B" w:rsidRPr="00FC134A">
        <w:rPr>
          <w:rFonts w:ascii="Times New Roman" w:hAnsi="Times New Roman" w:cs="Times New Roman"/>
          <w:sz w:val="24"/>
          <w:szCs w:val="24"/>
          <w:lang w:val="sr-Cyrl-CS"/>
        </w:rPr>
        <w:t>o</w:t>
      </w:r>
      <w:r w:rsidR="0030157B">
        <w:rPr>
          <w:rFonts w:ascii="Times New Roman" w:hAnsi="Times New Roman" w:cs="Times New Roman"/>
          <w:sz w:val="24"/>
          <w:szCs w:val="24"/>
          <w:lang w:val="sr-Cyrl-CS"/>
        </w:rPr>
        <w:t>бр</w:t>
      </w:r>
      <w:r w:rsidR="0030157B" w:rsidRPr="00FC134A">
        <w:rPr>
          <w:rFonts w:ascii="Times New Roman" w:hAnsi="Times New Roman" w:cs="Times New Roman"/>
          <w:sz w:val="24"/>
          <w:szCs w:val="24"/>
          <w:lang w:val="sr-Cyrl-CS"/>
        </w:rPr>
        <w:t>a</w:t>
      </w:r>
      <w:r w:rsidR="0030157B">
        <w:rPr>
          <w:rFonts w:ascii="Times New Roman" w:hAnsi="Times New Roman" w:cs="Times New Roman"/>
          <w:sz w:val="24"/>
          <w:szCs w:val="24"/>
          <w:lang w:val="sr-Cyrl-CS"/>
        </w:rPr>
        <w:t>н</w:t>
      </w:r>
      <w:r w:rsidR="0030157B" w:rsidRPr="00FC134A">
        <w:rPr>
          <w:rFonts w:ascii="Times New Roman" w:hAnsi="Times New Roman" w:cs="Times New Roman"/>
          <w:sz w:val="24"/>
          <w:szCs w:val="24"/>
          <w:lang w:val="sr-Cyrl-CS"/>
        </w:rPr>
        <w:t>o</w:t>
      </w:r>
      <w:r w:rsidR="0030157B">
        <w:rPr>
          <w:rFonts w:ascii="Times New Roman" w:hAnsi="Times New Roman" w:cs="Times New Roman"/>
          <w:sz w:val="24"/>
          <w:szCs w:val="24"/>
          <w:lang w:val="sr-Cyrl-CS"/>
        </w:rPr>
        <w:t>м</w:t>
      </w:r>
      <w:r w:rsidR="008E794A">
        <w:rPr>
          <w:rFonts w:ascii="Times New Roman" w:hAnsi="Times New Roman" w:cs="Times New Roman"/>
          <w:sz w:val="24"/>
          <w:szCs w:val="24"/>
          <w:lang w:val="sr-Cyrl-CS"/>
        </w:rPr>
        <w:t xml:space="preserve"> </w:t>
      </w:r>
      <w:r w:rsidR="0030157B">
        <w:rPr>
          <w:rFonts w:ascii="Times New Roman" w:hAnsi="Times New Roman" w:cs="Times New Roman"/>
          <w:sz w:val="24"/>
          <w:szCs w:val="24"/>
          <w:lang w:val="sr-Cyrl-CS"/>
        </w:rPr>
        <w:t>пр</w:t>
      </w:r>
      <w:r w:rsidR="0030157B" w:rsidRPr="00FC134A">
        <w:rPr>
          <w:rFonts w:ascii="Times New Roman" w:hAnsi="Times New Roman" w:cs="Times New Roman"/>
          <w:sz w:val="24"/>
          <w:szCs w:val="24"/>
          <w:lang w:val="sr-Cyrl-CS"/>
        </w:rPr>
        <w:t>a</w:t>
      </w:r>
      <w:r w:rsidR="0030157B">
        <w:rPr>
          <w:rFonts w:ascii="Times New Roman" w:hAnsi="Times New Roman" w:cs="Times New Roman"/>
          <w:sz w:val="24"/>
          <w:szCs w:val="24"/>
          <w:lang w:val="sr-Cyrl-CS"/>
        </w:rPr>
        <w:t>ву</w:t>
      </w:r>
      <w:r w:rsidR="008E794A">
        <w:rPr>
          <w:rFonts w:ascii="Times New Roman" w:hAnsi="Times New Roman" w:cs="Times New Roman"/>
          <w:sz w:val="24"/>
          <w:szCs w:val="24"/>
          <w:lang w:val="sr-Cyrl-CS"/>
        </w:rPr>
        <w:t xml:space="preserve"> </w:t>
      </w:r>
      <w:r w:rsidR="0030157B">
        <w:rPr>
          <w:rFonts w:ascii="Times New Roman" w:hAnsi="Times New Roman" w:cs="Times New Roman"/>
          <w:sz w:val="24"/>
          <w:szCs w:val="24"/>
          <w:lang w:val="sr-Cyrl-CS"/>
        </w:rPr>
        <w:t>ин</w:t>
      </w:r>
      <w:r w:rsidR="0030157B" w:rsidRPr="00FC134A">
        <w:rPr>
          <w:rFonts w:ascii="Times New Roman" w:hAnsi="Times New Roman" w:cs="Times New Roman"/>
          <w:sz w:val="24"/>
          <w:szCs w:val="24"/>
          <w:lang w:val="sr-Cyrl-CS"/>
        </w:rPr>
        <w:t>o</w:t>
      </w:r>
      <w:r w:rsidR="0030157B">
        <w:rPr>
          <w:rFonts w:ascii="Times New Roman" w:hAnsi="Times New Roman" w:cs="Times New Roman"/>
          <w:sz w:val="24"/>
          <w:szCs w:val="24"/>
          <w:lang w:val="sr-Cyrl-CS"/>
        </w:rPr>
        <w:t>в</w:t>
      </w:r>
      <w:r w:rsidR="0030157B" w:rsidRPr="00FC134A">
        <w:rPr>
          <w:rFonts w:ascii="Times New Roman" w:hAnsi="Times New Roman" w:cs="Times New Roman"/>
          <w:sz w:val="24"/>
          <w:szCs w:val="24"/>
          <w:lang w:val="sr-Cyrl-CS"/>
        </w:rPr>
        <w:t>a</w:t>
      </w:r>
      <w:r w:rsidR="0030157B">
        <w:rPr>
          <w:rFonts w:ascii="Times New Roman" w:hAnsi="Times New Roman" w:cs="Times New Roman"/>
          <w:sz w:val="24"/>
          <w:szCs w:val="24"/>
          <w:lang w:val="sr-Cyrl-CS"/>
        </w:rPr>
        <w:t>ци</w:t>
      </w:r>
      <w:r w:rsidR="0030157B" w:rsidRPr="00FC134A">
        <w:rPr>
          <w:rFonts w:ascii="Times New Roman" w:hAnsi="Times New Roman" w:cs="Times New Roman"/>
          <w:sz w:val="24"/>
          <w:szCs w:val="24"/>
          <w:lang w:val="sr-Cyrl-CS"/>
        </w:rPr>
        <w:t>j</w:t>
      </w:r>
      <w:r w:rsidR="0030157B">
        <w:rPr>
          <w:rFonts w:ascii="Times New Roman" w:hAnsi="Times New Roman" w:cs="Times New Roman"/>
          <w:sz w:val="24"/>
          <w:szCs w:val="24"/>
          <w:lang w:val="sr-Cyrl-CS"/>
        </w:rPr>
        <w:t>у</w:t>
      </w:r>
      <w:r w:rsidR="008E794A">
        <w:rPr>
          <w:rFonts w:ascii="Times New Roman" w:hAnsi="Times New Roman" w:cs="Times New Roman"/>
          <w:sz w:val="24"/>
          <w:szCs w:val="24"/>
          <w:lang w:val="sr-Cyrl-CS"/>
        </w:rPr>
        <w:t xml:space="preserve"> </w:t>
      </w:r>
      <w:r w:rsidR="008E794A">
        <w:rPr>
          <w:rFonts w:ascii="Times New Roman" w:hAnsi="Times New Roman" w:cs="Times New Roman"/>
          <w:sz w:val="24"/>
          <w:szCs w:val="24"/>
        </w:rPr>
        <w:t>[1]</w:t>
      </w:r>
      <w:r w:rsidR="0030157B" w:rsidRPr="00FC134A">
        <w:rPr>
          <w:rFonts w:ascii="Times New Roman" w:hAnsi="Times New Roman" w:cs="Times New Roman"/>
          <w:sz w:val="24"/>
          <w:szCs w:val="24"/>
          <w:lang w:val="sr-Cyrl-CS"/>
        </w:rPr>
        <w:t>.</w:t>
      </w:r>
    </w:p>
    <w:p w:rsidR="0030157B" w:rsidRPr="00D3359D" w:rsidRDefault="0030157B" w:rsidP="0030157B">
      <w:pPr>
        <w:spacing w:after="0" w:line="240" w:lineRule="auto"/>
        <w:jc w:val="both"/>
        <w:rPr>
          <w:rFonts w:ascii="Times New Roman" w:hAnsi="Times New Roman" w:cs="Times New Roman"/>
          <w:sz w:val="24"/>
          <w:szCs w:val="24"/>
          <w:lang w:val="sr-Cyrl-CS"/>
        </w:rPr>
      </w:pPr>
    </w:p>
    <w:p w:rsidR="0030157B" w:rsidRDefault="0030157B" w:rsidP="0030157B">
      <w:pPr>
        <w:spacing w:after="120" w:line="240" w:lineRule="auto"/>
        <w:jc w:val="both"/>
        <w:rPr>
          <w:rFonts w:ascii="Times New Roman" w:hAnsi="Times New Roman" w:cs="Arial"/>
          <w:sz w:val="24"/>
          <w:szCs w:val="24"/>
          <w:lang w:val="sr-Cyrl-CS"/>
        </w:rPr>
      </w:pPr>
      <w:r w:rsidRPr="0070438E">
        <w:rPr>
          <w:rFonts w:ascii="Times New Roman" w:hAnsi="Times New Roman" w:cs="Arial"/>
          <w:sz w:val="24"/>
          <w:szCs w:val="24"/>
          <w:lang w:val="sr-Cyrl-CS"/>
        </w:rPr>
        <w:t>Минималн</w:t>
      </w:r>
      <w:r>
        <w:rPr>
          <w:rFonts w:ascii="Times New Roman" w:hAnsi="Times New Roman" w:cs="Arial"/>
          <w:sz w:val="24"/>
          <w:szCs w:val="24"/>
          <w:lang w:val="sr-Cyrl-CS"/>
        </w:rPr>
        <w:t>а</w:t>
      </w:r>
      <w:r w:rsidRPr="0070438E">
        <w:rPr>
          <w:rFonts w:ascii="Times New Roman" w:hAnsi="Times New Roman" w:cs="Arial"/>
          <w:sz w:val="24"/>
          <w:szCs w:val="24"/>
          <w:lang w:val="sr-Cyrl-CS"/>
        </w:rPr>
        <w:t xml:space="preserve"> дужин</w:t>
      </w:r>
      <w:r>
        <w:rPr>
          <w:rFonts w:ascii="Times New Roman" w:hAnsi="Times New Roman" w:cs="Arial"/>
          <w:sz w:val="24"/>
          <w:szCs w:val="24"/>
          <w:lang w:val="sr-Cyrl-CS"/>
        </w:rPr>
        <w:t>а</w:t>
      </w:r>
      <w:r w:rsidRPr="0070438E">
        <w:rPr>
          <w:rFonts w:ascii="Times New Roman" w:hAnsi="Times New Roman" w:cs="Arial"/>
          <w:sz w:val="24"/>
          <w:szCs w:val="24"/>
          <w:lang w:val="sr-Cyrl-CS"/>
        </w:rPr>
        <w:t xml:space="preserve"> РМ</w:t>
      </w:r>
      <w:r>
        <w:rPr>
          <w:rFonts w:ascii="Times New Roman" w:hAnsi="Times New Roman" w:cs="Arial"/>
          <w:sz w:val="24"/>
          <w:szCs w:val="24"/>
          <w:lang w:val="sr-Cyrl-CS"/>
        </w:rPr>
        <w:t xml:space="preserve">В може се </w:t>
      </w:r>
      <w:r w:rsidRPr="0070438E">
        <w:rPr>
          <w:rFonts w:ascii="Times New Roman" w:hAnsi="Times New Roman" w:cs="Arial"/>
          <w:sz w:val="24"/>
          <w:szCs w:val="24"/>
          <w:lang w:val="sr-Cyrl-CS"/>
        </w:rPr>
        <w:t xml:space="preserve">израчунати на основу слике </w:t>
      </w:r>
      <w:r w:rsidR="001460DB">
        <w:rPr>
          <w:rFonts w:ascii="Times New Roman" w:hAnsi="Times New Roman" w:cs="Arial"/>
          <w:sz w:val="24"/>
          <w:szCs w:val="24"/>
          <w:lang w:val="sr-Cyrl-CS"/>
        </w:rPr>
        <w:t>6.2</w:t>
      </w:r>
      <w:r w:rsidRPr="0070438E">
        <w:rPr>
          <w:rFonts w:ascii="Times New Roman" w:hAnsi="Times New Roman" w:cs="Arial"/>
          <w:sz w:val="24"/>
          <w:szCs w:val="24"/>
          <w:lang w:val="sr-Cyrl-CS"/>
        </w:rPr>
        <w:t>, а према формули</w:t>
      </w:r>
      <w:r w:rsidR="001460DB">
        <w:rPr>
          <w:rFonts w:ascii="Times New Roman" w:hAnsi="Times New Roman" w:cs="Arial"/>
          <w:sz w:val="24"/>
          <w:szCs w:val="24"/>
          <w:lang w:val="sr-Cyrl-CS"/>
        </w:rPr>
        <w:t xml:space="preserve"> </w:t>
      </w:r>
      <w:r w:rsidR="001460DB">
        <w:rPr>
          <w:rFonts w:ascii="Times New Roman" w:hAnsi="Times New Roman" w:cs="Arial"/>
          <w:color w:val="000000"/>
          <w:sz w:val="24"/>
          <w:szCs w:val="28"/>
        </w:rPr>
        <w:t>[1]</w:t>
      </w:r>
      <w:r w:rsidRPr="0070438E">
        <w:rPr>
          <w:rFonts w:ascii="Times New Roman" w:hAnsi="Times New Roman" w:cs="Arial"/>
          <w:sz w:val="24"/>
          <w:szCs w:val="24"/>
          <w:lang w:val="sr-Cyrl-CS"/>
        </w:rPr>
        <w:t>:</w:t>
      </w:r>
    </w:p>
    <w:p w:rsidR="0030157B" w:rsidRDefault="0030157B" w:rsidP="001460DB">
      <w:pPr>
        <w:spacing w:after="0" w:line="240" w:lineRule="auto"/>
        <w:rPr>
          <w:rFonts w:ascii="Times New Roman" w:hAnsi="Times New Roman" w:cs="Arial"/>
          <w:color w:val="000000"/>
          <w:sz w:val="24"/>
          <w:szCs w:val="28"/>
        </w:rPr>
      </w:pPr>
      <m:oMath>
        <m:r>
          <w:rPr>
            <w:rFonts w:ascii="Cambria Math" w:hAnsi="Cambria Math"/>
            <w:color w:val="000000"/>
            <w:sz w:val="24"/>
            <w:szCs w:val="28"/>
            <w:lang w:val="fr-FR"/>
          </w:rPr>
          <m:t>L</m:t>
        </m:r>
        <m:r>
          <w:rPr>
            <w:rFonts w:ascii="Cambria Math" w:hAnsi="Cambria Math"/>
            <w:color w:val="000000"/>
            <w:sz w:val="24"/>
            <w:szCs w:val="28"/>
            <w:vertAlign w:val="subscript"/>
            <w:lang w:val="fr-FR"/>
          </w:rPr>
          <m:t>pmin</m:t>
        </m:r>
        <m:r>
          <w:rPr>
            <w:rFonts w:ascii="Cambria Math" w:hAnsi="Cambria Math"/>
            <w:color w:val="000000"/>
            <w:sz w:val="24"/>
            <w:szCs w:val="28"/>
            <w:lang w:val="fr-FR"/>
          </w:rPr>
          <m:t xml:space="preserve"> = </m:t>
        </m:r>
        <m:d>
          <m:dPr>
            <m:ctrlPr>
              <w:rPr>
                <w:rFonts w:ascii="Cambria Math" w:hAnsi="Cambria Math"/>
                <w:i/>
                <w:color w:val="000000"/>
                <w:sz w:val="24"/>
                <w:szCs w:val="28"/>
                <w:lang w:val="fr-FR"/>
              </w:rPr>
            </m:ctrlPr>
          </m:dPr>
          <m:e>
            <m:r>
              <w:rPr>
                <w:rFonts w:ascii="Cambria Math" w:hAnsi="Cambria Math"/>
                <w:color w:val="000000"/>
                <w:sz w:val="24"/>
                <w:szCs w:val="28"/>
                <w:lang w:val="fr-FR"/>
              </w:rPr>
              <m:t>i-n</m:t>
            </m:r>
          </m:e>
        </m:d>
        <m:r>
          <w:rPr>
            <w:rFonts w:ascii="Cambria Math" w:hAnsi="Cambria Math"/>
            <w:color w:val="000000"/>
            <w:sz w:val="24"/>
            <w:szCs w:val="28"/>
            <w:lang w:val="fr-FR"/>
          </w:rPr>
          <m:t>cos</m:t>
        </m:r>
        <m:d>
          <m:dPr>
            <m:ctrlPr>
              <w:rPr>
                <w:rFonts w:ascii="Cambria Math" w:hAnsi="Cambria Math"/>
                <w:i/>
                <w:color w:val="000000"/>
                <w:sz w:val="24"/>
                <w:szCs w:val="28"/>
                <w:lang w:val="fr-FR"/>
              </w:rPr>
            </m:ctrlPr>
          </m:dPr>
          <m:e>
            <m:r>
              <w:rPr>
                <w:rFonts w:ascii="Cambria Math" w:hAnsi="Cambria Math"/>
                <w:color w:val="000000"/>
                <w:sz w:val="24"/>
                <w:szCs w:val="28"/>
              </w:rPr>
              <m:t>η</m:t>
            </m:r>
          </m:e>
        </m:d>
        <m:r>
          <w:rPr>
            <w:rFonts w:ascii="Cambria Math" w:hAnsi="Cambria Math"/>
            <w:color w:val="000000"/>
            <w:sz w:val="24"/>
            <w:szCs w:val="28"/>
            <w:lang w:val="fr-FR"/>
          </w:rPr>
          <m:t>+ qsin</m:t>
        </m:r>
        <m:d>
          <m:dPr>
            <m:ctrlPr>
              <w:rPr>
                <w:rFonts w:ascii="Cambria Math" w:hAnsi="Cambria Math"/>
                <w:i/>
                <w:color w:val="000000"/>
                <w:sz w:val="24"/>
                <w:szCs w:val="28"/>
                <w:lang w:val="fr-FR"/>
              </w:rPr>
            </m:ctrlPr>
          </m:dPr>
          <m:e>
            <m:r>
              <w:rPr>
                <w:rFonts w:ascii="Cambria Math" w:hAnsi="Cambria Math"/>
                <w:color w:val="000000"/>
                <w:sz w:val="24"/>
                <w:szCs w:val="28"/>
              </w:rPr>
              <m:t>η</m:t>
            </m:r>
          </m:e>
        </m:d>
        <m:r>
          <w:rPr>
            <w:rFonts w:ascii="Cambria Math" w:hAnsi="Cambria Math"/>
            <w:color w:val="000000"/>
            <w:sz w:val="24"/>
            <w:szCs w:val="28"/>
            <w:lang w:val="fr-FR"/>
          </w:rPr>
          <m:t>+ a cos</m:t>
        </m:r>
        <m:d>
          <m:dPr>
            <m:ctrlPr>
              <w:rPr>
                <w:rFonts w:ascii="Cambria Math" w:hAnsi="Cambria Math"/>
                <w:i/>
                <w:color w:val="000000"/>
                <w:sz w:val="24"/>
                <w:szCs w:val="28"/>
                <w:lang w:val="fr-FR"/>
              </w:rPr>
            </m:ctrlPr>
          </m:dPr>
          <m:e>
            <m:r>
              <w:rPr>
                <w:rFonts w:ascii="Cambria Math" w:hAnsi="Cambria Math"/>
                <w:color w:val="000000"/>
                <w:sz w:val="24"/>
                <w:szCs w:val="28"/>
                <w:lang w:val="fr-FR"/>
              </w:rPr>
              <m:t>180-</m:t>
            </m:r>
            <m:r>
              <w:rPr>
                <w:rFonts w:ascii="Cambria Math" w:hAnsi="Cambria Math"/>
                <w:color w:val="000000"/>
                <w:sz w:val="24"/>
                <w:szCs w:val="28"/>
              </w:rPr>
              <m:t xml:space="preserve"> η</m:t>
            </m:r>
            <m:r>
              <w:rPr>
                <w:rFonts w:ascii="Cambria Math" w:hAnsi="Cambria Math"/>
                <w:color w:val="000000"/>
                <w:sz w:val="24"/>
                <w:szCs w:val="28"/>
                <w:lang w:val="fr-FR"/>
              </w:rPr>
              <m:t xml:space="preserve"> - </m:t>
            </m:r>
            <m:r>
              <w:rPr>
                <w:rFonts w:ascii="Cambria Math" w:hAnsi="Cambria Math"/>
                <w:color w:val="000000"/>
                <w:sz w:val="24"/>
                <w:szCs w:val="28"/>
              </w:rPr>
              <m:t>ω</m:t>
            </m:r>
          </m:e>
        </m:d>
        <m:r>
          <w:rPr>
            <w:rFonts w:ascii="Cambria Math" w:hAnsi="Cambria Math"/>
            <w:color w:val="000000"/>
            <w:sz w:val="24"/>
            <w:szCs w:val="28"/>
            <w:lang w:val="fr-FR"/>
          </w:rPr>
          <m:t xml:space="preserve">+ </m:t>
        </m:r>
        <m:d>
          <m:dPr>
            <m:ctrlPr>
              <w:rPr>
                <w:rFonts w:ascii="Cambria Math" w:hAnsi="Cambria Math"/>
                <w:i/>
                <w:color w:val="000000"/>
                <w:sz w:val="24"/>
                <w:szCs w:val="28"/>
                <w:lang w:val="fr-FR"/>
              </w:rPr>
            </m:ctrlPr>
          </m:dPr>
          <m:e>
            <m:r>
              <w:rPr>
                <w:rFonts w:ascii="Cambria Math" w:hAnsi="Cambria Math"/>
                <w:color w:val="000000"/>
                <w:sz w:val="24"/>
                <w:szCs w:val="28"/>
                <w:lang w:val="fr-FR"/>
              </w:rPr>
              <m:t>b +p</m:t>
            </m:r>
          </m:e>
        </m:d>
        <m:r>
          <w:rPr>
            <w:rFonts w:ascii="Cambria Math" w:hAnsi="Cambria Math"/>
            <w:color w:val="000000"/>
            <w:sz w:val="24"/>
            <w:szCs w:val="28"/>
            <w:lang w:val="fr-FR"/>
          </w:rPr>
          <m:t>cos</m:t>
        </m:r>
        <m:d>
          <m:dPr>
            <m:ctrlPr>
              <w:rPr>
                <w:rFonts w:ascii="Cambria Math" w:hAnsi="Cambria Math"/>
                <w:i/>
                <w:color w:val="000000"/>
                <w:sz w:val="24"/>
                <w:szCs w:val="28"/>
                <w:lang w:val="fr-FR"/>
              </w:rPr>
            </m:ctrlPr>
          </m:dPr>
          <m:e>
            <m:r>
              <w:rPr>
                <w:rFonts w:ascii="Cambria Math" w:hAnsi="Cambria Math"/>
                <w:color w:val="000000"/>
                <w:sz w:val="24"/>
                <w:szCs w:val="28"/>
              </w:rPr>
              <m:t>δ</m:t>
            </m:r>
          </m:e>
        </m:d>
        <m:r>
          <w:rPr>
            <w:rFonts w:ascii="Cambria Math" w:hAnsi="Cambria Math"/>
            <w:color w:val="000000"/>
            <w:sz w:val="24"/>
            <w:szCs w:val="28"/>
            <w:lang w:val="fr-FR"/>
          </w:rPr>
          <m:t>+</m:t>
        </m:r>
        <m:r>
          <w:rPr>
            <w:rFonts w:ascii="Cambria Math" w:hAnsi="Cambria Math"/>
            <w:color w:val="000000"/>
            <w:sz w:val="24"/>
            <w:szCs w:val="28"/>
          </w:rPr>
          <m:t>x+</m:t>
        </m:r>
        <m:sSub>
          <m:sSubPr>
            <m:ctrlPr>
              <w:rPr>
                <w:rFonts w:ascii="Cambria Math" w:hAnsi="Cambria Math"/>
                <w:i/>
                <w:color w:val="000000"/>
                <w:sz w:val="24"/>
                <w:szCs w:val="28"/>
              </w:rPr>
            </m:ctrlPr>
          </m:sSubPr>
          <m:e>
            <m:r>
              <w:rPr>
                <w:rFonts w:ascii="Cambria Math" w:hAnsi="Cambria Math"/>
                <w:color w:val="000000"/>
                <w:sz w:val="24"/>
                <w:szCs w:val="28"/>
              </w:rPr>
              <m:t>k</m:t>
            </m:r>
          </m:e>
          <m:sub>
            <m:r>
              <w:rPr>
                <w:rFonts w:ascii="Cambria Math" w:hAnsi="Cambria Math"/>
                <w:color w:val="000000"/>
                <w:sz w:val="24"/>
                <w:szCs w:val="28"/>
              </w:rPr>
              <m:t>1</m:t>
            </m:r>
          </m:sub>
        </m:sSub>
        <m:r>
          <w:rPr>
            <w:rFonts w:ascii="Cambria Math" w:hAnsi="Cambria Math"/>
            <w:color w:val="000000"/>
            <w:sz w:val="24"/>
            <w:szCs w:val="28"/>
          </w:rPr>
          <m:t>+</m:t>
        </m:r>
        <m:sSub>
          <m:sSubPr>
            <m:ctrlPr>
              <w:rPr>
                <w:rFonts w:ascii="Cambria Math" w:hAnsi="Cambria Math"/>
                <w:i/>
                <w:color w:val="000000"/>
                <w:sz w:val="24"/>
                <w:szCs w:val="28"/>
              </w:rPr>
            </m:ctrlPr>
          </m:sSubPr>
          <m:e>
            <m:r>
              <w:rPr>
                <w:rFonts w:ascii="Cambria Math" w:hAnsi="Cambria Math"/>
                <w:color w:val="000000"/>
                <w:sz w:val="24"/>
                <w:szCs w:val="28"/>
              </w:rPr>
              <m:t>k</m:t>
            </m:r>
          </m:e>
          <m:sub>
            <m:r>
              <w:rPr>
                <w:rFonts w:ascii="Cambria Math" w:hAnsi="Cambria Math"/>
                <w:color w:val="000000"/>
                <w:sz w:val="24"/>
                <w:szCs w:val="28"/>
              </w:rPr>
              <m:t>2</m:t>
            </m:r>
          </m:sub>
        </m:sSub>
        <m:r>
          <w:rPr>
            <w:rFonts w:ascii="Cambria Math" w:hAnsi="Cambria Math"/>
            <w:color w:val="000000"/>
            <w:sz w:val="24"/>
            <w:szCs w:val="28"/>
          </w:rPr>
          <m:t>+</m:t>
        </m:r>
        <m:sSub>
          <m:sSubPr>
            <m:ctrlPr>
              <w:rPr>
                <w:rFonts w:ascii="Cambria Math" w:hAnsi="Cambria Math"/>
                <w:i/>
                <w:color w:val="000000"/>
                <w:sz w:val="24"/>
                <w:szCs w:val="28"/>
              </w:rPr>
            </m:ctrlPr>
          </m:sSubPr>
          <m:e>
            <m:r>
              <w:rPr>
                <w:rFonts w:ascii="Cambria Math" w:hAnsi="Cambria Math"/>
                <w:color w:val="000000"/>
                <w:sz w:val="24"/>
                <w:szCs w:val="28"/>
              </w:rPr>
              <m:t>k</m:t>
            </m:r>
          </m:e>
          <m:sub>
            <m:r>
              <w:rPr>
                <w:rFonts w:ascii="Cambria Math" w:hAnsi="Cambria Math"/>
                <w:color w:val="000000"/>
                <w:sz w:val="24"/>
                <w:szCs w:val="28"/>
              </w:rPr>
              <m:t xml:space="preserve">3  </m:t>
            </m:r>
          </m:sub>
        </m:sSub>
        <m:r>
          <w:rPr>
            <w:rFonts w:ascii="Cambria Math" w:hAnsi="Cambria Math"/>
            <w:color w:val="000000"/>
            <w:sz w:val="24"/>
            <w:szCs w:val="28"/>
          </w:rPr>
          <m:t xml:space="preserve">                                                                                                                                                        [6.1]</m:t>
        </m:r>
      </m:oMath>
      <w:r>
        <w:rPr>
          <w:rFonts w:ascii="Times New Roman" w:hAnsi="Times New Roman" w:cs="Arial"/>
          <w:color w:val="000000"/>
          <w:sz w:val="24"/>
          <w:szCs w:val="28"/>
        </w:rPr>
        <w:t xml:space="preserve"> </w:t>
      </w:r>
    </w:p>
    <w:p w:rsidR="001460DB" w:rsidRPr="001460DB" w:rsidRDefault="001460DB" w:rsidP="001460DB">
      <w:pPr>
        <w:spacing w:after="0" w:line="240" w:lineRule="auto"/>
        <w:jc w:val="both"/>
        <w:rPr>
          <w:rFonts w:ascii="Times New Roman" w:hAnsi="Times New Roman" w:cs="Arial"/>
          <w:sz w:val="24"/>
          <w:szCs w:val="24"/>
        </w:rPr>
      </w:pPr>
    </w:p>
    <w:p w:rsidR="0030157B" w:rsidRDefault="0030157B" w:rsidP="0030157B">
      <w:pPr>
        <w:spacing w:after="120" w:line="240" w:lineRule="auto"/>
        <w:jc w:val="both"/>
        <w:rPr>
          <w:rFonts w:ascii="Times New Roman" w:hAnsi="Times New Roman"/>
          <w:sz w:val="24"/>
          <w:szCs w:val="24"/>
          <w:lang w:val="sr-Cyrl-CS"/>
        </w:rPr>
      </w:pPr>
      <w:r w:rsidRPr="0070438E">
        <w:rPr>
          <w:rFonts w:ascii="Times New Roman" w:hAnsi="Times New Roman"/>
          <w:sz w:val="24"/>
          <w:szCs w:val="24"/>
          <w:lang w:val="sr-Cyrl-CS"/>
        </w:rPr>
        <w:t xml:space="preserve">Величину </w:t>
      </w:r>
      <m:oMath>
        <m:r>
          <w:rPr>
            <w:rFonts w:ascii="Cambria Math" w:hAnsi="Cambria Math"/>
            <w:sz w:val="24"/>
            <w:szCs w:val="24"/>
          </w:rPr>
          <m:t>x</m:t>
        </m:r>
      </m:oMath>
      <w:r w:rsidRPr="0070438E">
        <w:rPr>
          <w:rFonts w:ascii="Times New Roman" w:hAnsi="Times New Roman"/>
          <w:sz w:val="24"/>
          <w:szCs w:val="24"/>
          <w:lang w:val="sr-Cyrl-CS"/>
        </w:rPr>
        <w:t xml:space="preserve"> изра</w:t>
      </w:r>
      <w:r>
        <w:rPr>
          <w:rFonts w:ascii="Times New Roman" w:hAnsi="Times New Roman"/>
          <w:sz w:val="24"/>
          <w:szCs w:val="24"/>
          <w:lang w:val="sr-Cyrl-CS"/>
        </w:rPr>
        <w:t>чунава се</w:t>
      </w:r>
      <w:r w:rsidRPr="0070438E">
        <w:rPr>
          <w:rFonts w:ascii="Times New Roman" w:hAnsi="Times New Roman"/>
          <w:sz w:val="24"/>
          <w:szCs w:val="24"/>
          <w:lang w:val="sr-Cyrl-CS"/>
        </w:rPr>
        <w:t xml:space="preserve"> на основу израза</w:t>
      </w:r>
      <w:r w:rsidR="001460DB">
        <w:rPr>
          <w:rFonts w:ascii="Times New Roman" w:hAnsi="Times New Roman"/>
          <w:sz w:val="24"/>
          <w:szCs w:val="24"/>
          <w:lang w:val="sr-Cyrl-CS"/>
        </w:rPr>
        <w:t xml:space="preserve"> </w:t>
      </w:r>
      <w:r w:rsidR="001460DB">
        <w:rPr>
          <w:rFonts w:ascii="Times New Roman" w:hAnsi="Times New Roman"/>
          <w:sz w:val="24"/>
          <w:szCs w:val="24"/>
        </w:rPr>
        <w:t>[1]</w:t>
      </w:r>
      <w:r w:rsidRPr="0070438E">
        <w:rPr>
          <w:rFonts w:ascii="Times New Roman" w:hAnsi="Times New Roman"/>
          <w:sz w:val="24"/>
          <w:szCs w:val="24"/>
          <w:lang w:val="sr-Cyrl-CS"/>
        </w:rPr>
        <w:t>:</w:t>
      </w:r>
    </w:p>
    <w:p w:rsidR="0030157B" w:rsidRDefault="0030157B" w:rsidP="001460DB">
      <w:pPr>
        <w:spacing w:after="0" w:line="240" w:lineRule="auto"/>
        <w:rPr>
          <w:rFonts w:ascii="Times New Roman" w:hAnsi="Times New Roman"/>
          <w:sz w:val="24"/>
          <w:szCs w:val="24"/>
        </w:rPr>
      </w:pPr>
      <m:oMath>
        <m:r>
          <w:rPr>
            <w:rFonts w:ascii="Cambria Math" w:hAnsi="Cambria Math"/>
            <w:sz w:val="24"/>
            <w:szCs w:val="24"/>
            <w:lang w:val="sr-Cyrl-CS"/>
          </w:rPr>
          <m:t>x=</m:t>
        </m:r>
        <m:sSub>
          <m:sSubPr>
            <m:ctrlPr>
              <w:rPr>
                <w:rFonts w:ascii="Cambria Math" w:hAnsi="Cambria Math"/>
                <w:i/>
                <w:sz w:val="24"/>
                <w:szCs w:val="24"/>
                <w:lang w:val="sr-Cyrl-CS"/>
              </w:rPr>
            </m:ctrlPr>
          </m:sSubPr>
          <m:e>
            <m:r>
              <w:rPr>
                <w:rFonts w:ascii="Cambria Math" w:hAnsi="Cambria Math"/>
                <w:sz w:val="24"/>
                <w:szCs w:val="24"/>
                <w:lang w:val="sr-Cyrl-CS"/>
              </w:rPr>
              <m:t>H</m:t>
            </m:r>
          </m:e>
          <m:sub>
            <m:r>
              <w:rPr>
                <w:rFonts w:ascii="Cambria Math" w:hAnsi="Cambria Math"/>
                <w:sz w:val="24"/>
                <w:szCs w:val="24"/>
                <w:lang w:val="sr-Cyrl-CS"/>
              </w:rPr>
              <m:t>n</m:t>
            </m:r>
          </m:sub>
        </m:sSub>
        <m:func>
          <m:funcPr>
            <m:ctrlPr>
              <w:rPr>
                <w:rFonts w:ascii="Cambria Math" w:hAnsi="Cambria Math"/>
                <w:i/>
                <w:sz w:val="24"/>
                <w:szCs w:val="24"/>
                <w:lang w:val="sr-Cyrl-CS"/>
              </w:rPr>
            </m:ctrlPr>
          </m:funcPr>
          <m:fName>
            <m:r>
              <m:rPr>
                <m:sty m:val="p"/>
              </m:rPr>
              <w:rPr>
                <w:rFonts w:ascii="Cambria Math" w:hAnsi="Cambria Math"/>
                <w:sz w:val="24"/>
                <w:szCs w:val="24"/>
                <w:lang w:val="sr-Cyrl-CS"/>
              </w:rPr>
              <m:t>sin</m:t>
            </m:r>
          </m:fName>
          <m:e>
            <m:d>
              <m:dPr>
                <m:ctrlPr>
                  <w:rPr>
                    <w:rFonts w:ascii="Cambria Math" w:hAnsi="Cambria Math"/>
                    <w:i/>
                    <w:sz w:val="24"/>
                    <w:szCs w:val="24"/>
                    <w:lang w:val="sr-Cyrl-CS"/>
                  </w:rPr>
                </m:ctrlPr>
              </m:dPr>
              <m:e>
                <m:r>
                  <w:rPr>
                    <w:rFonts w:ascii="Cambria Math" w:hAnsi="Cambria Math"/>
                    <w:sz w:val="24"/>
                    <w:szCs w:val="24"/>
                    <w:lang w:val="sr-Cyrl-CS"/>
                  </w:rPr>
                  <m:t>γ</m:t>
                </m:r>
              </m:e>
            </m:d>
          </m:e>
        </m:func>
        <m:r>
          <w:rPr>
            <w:rFonts w:ascii="Cambria Math" w:hAnsi="Cambria Math"/>
            <w:sz w:val="24"/>
            <w:szCs w:val="24"/>
            <w:lang w:val="sr-Cyrl-CS"/>
          </w:rPr>
          <m:t xml:space="preserve">                                                                                                                                            [6.2]</m:t>
        </m:r>
      </m:oMath>
      <w:r>
        <w:rPr>
          <w:rFonts w:ascii="Times New Roman" w:hAnsi="Times New Roman"/>
          <w:sz w:val="24"/>
          <w:szCs w:val="24"/>
        </w:rPr>
        <w:t xml:space="preserve"> </w:t>
      </w:r>
    </w:p>
    <w:p w:rsidR="001460DB" w:rsidRPr="001460DB" w:rsidRDefault="001460DB" w:rsidP="001460DB">
      <w:pPr>
        <w:spacing w:after="0" w:line="240" w:lineRule="auto"/>
        <w:rPr>
          <w:rFonts w:ascii="Times New Roman" w:hAnsi="Times New Roman"/>
          <w:sz w:val="24"/>
          <w:szCs w:val="24"/>
        </w:rPr>
      </w:pPr>
    </w:p>
    <w:p w:rsidR="0030157B" w:rsidRDefault="0030157B" w:rsidP="00C4427F">
      <w:pPr>
        <w:spacing w:after="0"/>
        <w:jc w:val="both"/>
        <w:rPr>
          <w:rFonts w:ascii="Times New Roman" w:hAnsi="Times New Roman" w:cs="Arial"/>
          <w:sz w:val="24"/>
          <w:szCs w:val="24"/>
        </w:rPr>
      </w:pPr>
      <w:r w:rsidRPr="0070438E">
        <w:rPr>
          <w:rFonts w:ascii="Times New Roman" w:hAnsi="Times New Roman" w:cs="Arial"/>
          <w:sz w:val="24"/>
          <w:szCs w:val="24"/>
          <w:lang w:val="sr-Cyrl-CS"/>
        </w:rPr>
        <w:t>Висина наслона седишта</w:t>
      </w:r>
      <w:r>
        <w:rPr>
          <w:rFonts w:ascii="Times New Roman" w:hAnsi="Times New Roman" w:cs="Arial"/>
          <w:sz w:val="24"/>
          <w:szCs w:val="24"/>
        </w:rPr>
        <w:t xml:space="preserve"> (</w:t>
      </w:r>
      <m:oMath>
        <m:sSub>
          <m:sSubPr>
            <m:ctrlPr>
              <w:rPr>
                <w:rFonts w:ascii="Cambria Math" w:hAnsi="Cambria Math"/>
                <w:i/>
                <w:sz w:val="24"/>
                <w:szCs w:val="24"/>
                <w:lang w:val="sr-Cyrl-CS"/>
              </w:rPr>
            </m:ctrlPr>
          </m:sSubPr>
          <m:e>
            <m:r>
              <w:rPr>
                <w:rFonts w:ascii="Cambria Math" w:hAnsi="Cambria Math"/>
                <w:sz w:val="24"/>
                <w:szCs w:val="24"/>
                <w:lang w:val="sr-Cyrl-CS"/>
              </w:rPr>
              <m:t>H</m:t>
            </m:r>
          </m:e>
          <m:sub>
            <m:r>
              <w:rPr>
                <w:rFonts w:ascii="Cambria Math" w:hAnsi="Cambria Math"/>
                <w:sz w:val="24"/>
                <w:szCs w:val="24"/>
                <w:lang w:val="sr-Cyrl-CS"/>
              </w:rPr>
              <m:t>n</m:t>
            </m:r>
          </m:sub>
        </m:sSub>
      </m:oMath>
      <w:r>
        <w:rPr>
          <w:rFonts w:ascii="Times New Roman" w:hAnsi="Times New Roman" w:cs="Arial"/>
          <w:sz w:val="24"/>
          <w:szCs w:val="24"/>
        </w:rPr>
        <w:t>)</w:t>
      </w:r>
      <w:r w:rsidRPr="0070438E">
        <w:rPr>
          <w:rFonts w:ascii="Times New Roman" w:hAnsi="Times New Roman" w:cs="Arial"/>
          <w:sz w:val="24"/>
          <w:szCs w:val="24"/>
          <w:lang w:val="sr-Cyrl-CS"/>
        </w:rPr>
        <w:t xml:space="preserve"> је у тесној вези са висином рамена или висином лопатица. </w:t>
      </w:r>
      <w:r>
        <w:rPr>
          <w:rFonts w:ascii="Times New Roman" w:hAnsi="Times New Roman" w:cs="Arial"/>
          <w:sz w:val="24"/>
          <w:szCs w:val="24"/>
          <w:lang w:val="sr-Cyrl-CS"/>
        </w:rPr>
        <w:t xml:space="preserve">Из безбедносних разлога, </w:t>
      </w:r>
      <w:r w:rsidRPr="0070438E">
        <w:rPr>
          <w:rFonts w:ascii="Times New Roman" w:hAnsi="Times New Roman" w:cs="Arial"/>
          <w:sz w:val="24"/>
          <w:szCs w:val="24"/>
          <w:lang w:val="sr-Cyrl-CS"/>
        </w:rPr>
        <w:t xml:space="preserve">обично усваја тако да буде једнака висини тачке ока и то за 95% популације, </w:t>
      </w:r>
      <w:r>
        <w:rPr>
          <w:rFonts w:ascii="Times New Roman" w:hAnsi="Times New Roman" w:cs="Arial"/>
          <w:sz w:val="24"/>
          <w:szCs w:val="24"/>
          <w:lang w:val="sr-Cyrl-CS"/>
        </w:rPr>
        <w:t>док постојећи стандард</w:t>
      </w:r>
      <w:r w:rsidRPr="0070438E">
        <w:rPr>
          <w:rFonts w:ascii="Times New Roman" w:hAnsi="Times New Roman" w:cs="Arial"/>
          <w:sz w:val="24"/>
          <w:szCs w:val="24"/>
          <w:lang w:val="sr-Cyrl-CS"/>
        </w:rPr>
        <w:t>и не препоручују уградњу наслона за главу код седишта возача</w:t>
      </w:r>
      <w:r>
        <w:rPr>
          <w:rFonts w:ascii="Times New Roman" w:hAnsi="Times New Roman" w:cs="Arial"/>
          <w:sz w:val="24"/>
          <w:szCs w:val="24"/>
        </w:rPr>
        <w:t xml:space="preserve"> [1]</w:t>
      </w:r>
      <w:r>
        <w:rPr>
          <w:rFonts w:ascii="Times New Roman" w:hAnsi="Times New Roman" w:cs="Arial"/>
          <w:sz w:val="24"/>
          <w:szCs w:val="24"/>
          <w:lang w:val="sr-Cyrl-CS"/>
        </w:rPr>
        <w:t>.</w:t>
      </w:r>
      <w:r>
        <w:rPr>
          <w:rFonts w:ascii="Times New Roman" w:hAnsi="Times New Roman" w:cs="Arial"/>
          <w:sz w:val="24"/>
          <w:szCs w:val="24"/>
        </w:rPr>
        <w:t xml:space="preserve"> </w:t>
      </w:r>
    </w:p>
    <w:p w:rsidR="0030157B" w:rsidRPr="000558D9" w:rsidRDefault="0030157B" w:rsidP="00C4427F">
      <w:pPr>
        <w:spacing w:after="0"/>
        <w:jc w:val="both"/>
        <w:rPr>
          <w:rFonts w:ascii="Times New Roman" w:hAnsi="Times New Roman" w:cs="Arial"/>
          <w:sz w:val="24"/>
          <w:szCs w:val="24"/>
        </w:rPr>
      </w:pPr>
    </w:p>
    <w:p w:rsidR="0030157B" w:rsidRDefault="0030157B" w:rsidP="00C4427F">
      <w:pPr>
        <w:spacing w:after="120"/>
        <w:jc w:val="both"/>
        <w:rPr>
          <w:rFonts w:ascii="Times New Roman" w:hAnsi="Times New Roman" w:cs="Arial"/>
          <w:sz w:val="24"/>
          <w:szCs w:val="24"/>
          <w:lang w:val="sr-Cyrl-CS"/>
        </w:rPr>
      </w:pPr>
      <w:r>
        <w:rPr>
          <w:rFonts w:ascii="Times New Roman" w:hAnsi="Times New Roman" w:cs="Arial"/>
          <w:sz w:val="24"/>
          <w:szCs w:val="24"/>
          <w:lang w:val="sr-Cyrl-CS"/>
        </w:rPr>
        <w:t>где је:</w:t>
      </w:r>
    </w:p>
    <w:p w:rsidR="0030157B" w:rsidRPr="002919FF" w:rsidRDefault="0030157B" w:rsidP="00C4427F">
      <w:pPr>
        <w:spacing w:after="0"/>
        <w:jc w:val="both"/>
        <w:rPr>
          <w:rFonts w:ascii="Times New Roman" w:hAnsi="Times New Roman" w:cs="Arial"/>
          <w:sz w:val="24"/>
          <w:szCs w:val="24"/>
        </w:rPr>
      </w:pPr>
      <w:r w:rsidRPr="002919FF">
        <w:rPr>
          <w:rFonts w:ascii="Times New Roman" w:hAnsi="Times New Roman" w:cs="Arial"/>
          <w:sz w:val="24"/>
          <w:szCs w:val="24"/>
        </w:rPr>
        <w:t>i, q, b, a, n, p – антропометриј</w:t>
      </w:r>
      <w:r>
        <w:rPr>
          <w:rFonts w:ascii="Times New Roman" w:hAnsi="Times New Roman" w:cs="Arial"/>
          <w:sz w:val="24"/>
          <w:szCs w:val="24"/>
        </w:rPr>
        <w:t>ски подаци 95% мушке популације,</w:t>
      </w:r>
    </w:p>
    <w:p w:rsidR="0030157B" w:rsidRPr="002919FF" w:rsidRDefault="0030157B" w:rsidP="00C4427F">
      <w:pPr>
        <w:spacing w:after="0"/>
        <w:jc w:val="both"/>
        <w:rPr>
          <w:rFonts w:ascii="Times New Roman" w:hAnsi="Times New Roman" w:cs="Arial"/>
          <w:sz w:val="24"/>
          <w:szCs w:val="24"/>
        </w:rPr>
      </w:pPr>
      <w:r w:rsidRPr="002919FF">
        <w:rPr>
          <w:rFonts w:ascii="Times New Roman" w:hAnsi="Times New Roman" w:cs="Arial"/>
          <w:sz w:val="24"/>
          <w:szCs w:val="24"/>
        </w:rPr>
        <w:t>η, γ, ω, δ – усвојени анатомски углови седења</w:t>
      </w:r>
      <w:r>
        <w:rPr>
          <w:rFonts w:ascii="Times New Roman" w:hAnsi="Times New Roman" w:cs="Arial"/>
          <w:sz w:val="24"/>
          <w:szCs w:val="24"/>
        </w:rPr>
        <w:t>,</w:t>
      </w:r>
    </w:p>
    <w:p w:rsidR="0030157B" w:rsidRPr="002919FF" w:rsidRDefault="0030157B" w:rsidP="00C4427F">
      <w:pPr>
        <w:spacing w:after="0"/>
        <w:jc w:val="both"/>
        <w:rPr>
          <w:rFonts w:ascii="Times New Roman" w:hAnsi="Times New Roman" w:cs="Arial"/>
          <w:sz w:val="24"/>
          <w:szCs w:val="24"/>
        </w:rPr>
      </w:pPr>
      <w:r w:rsidRPr="002919FF">
        <w:rPr>
          <w:rFonts w:ascii="Times New Roman" w:hAnsi="Times New Roman" w:cs="Arial"/>
          <w:sz w:val="24"/>
          <w:szCs w:val="24"/>
        </w:rPr>
        <w:t>k</w:t>
      </w:r>
      <w:r w:rsidRPr="002919FF">
        <w:rPr>
          <w:rFonts w:ascii="Times New Roman" w:hAnsi="Times New Roman" w:cs="Arial"/>
          <w:sz w:val="24"/>
          <w:szCs w:val="24"/>
          <w:vertAlign w:val="subscript"/>
        </w:rPr>
        <w:t>1</w:t>
      </w:r>
      <w:r w:rsidRPr="002919FF">
        <w:rPr>
          <w:rFonts w:ascii="Times New Roman" w:hAnsi="Times New Roman" w:cs="Arial"/>
          <w:sz w:val="24"/>
          <w:szCs w:val="24"/>
        </w:rPr>
        <w:t xml:space="preserve"> – додатак за одећу, (око 20 mm)</w:t>
      </w:r>
      <w:r>
        <w:rPr>
          <w:rFonts w:ascii="Times New Roman" w:hAnsi="Times New Roman" w:cs="Arial"/>
          <w:sz w:val="24"/>
          <w:szCs w:val="24"/>
        </w:rPr>
        <w:t>,</w:t>
      </w:r>
    </w:p>
    <w:p w:rsidR="0030157B" w:rsidRPr="002919FF" w:rsidRDefault="0030157B" w:rsidP="00C4427F">
      <w:pPr>
        <w:spacing w:after="0"/>
        <w:jc w:val="both"/>
        <w:rPr>
          <w:rFonts w:ascii="Times New Roman" w:hAnsi="Times New Roman" w:cs="Arial"/>
          <w:sz w:val="24"/>
          <w:szCs w:val="24"/>
        </w:rPr>
      </w:pPr>
      <w:r w:rsidRPr="002919FF">
        <w:rPr>
          <w:rFonts w:ascii="Times New Roman" w:hAnsi="Times New Roman" w:cs="Arial"/>
          <w:sz w:val="24"/>
          <w:szCs w:val="24"/>
        </w:rPr>
        <w:lastRenderedPageBreak/>
        <w:t>k</w:t>
      </w:r>
      <w:r w:rsidRPr="002919FF">
        <w:rPr>
          <w:rFonts w:ascii="Times New Roman" w:hAnsi="Times New Roman" w:cs="Arial"/>
          <w:sz w:val="24"/>
          <w:szCs w:val="24"/>
          <w:vertAlign w:val="subscript"/>
        </w:rPr>
        <w:t>2</w:t>
      </w:r>
      <w:r w:rsidRPr="002919FF">
        <w:rPr>
          <w:rFonts w:ascii="Times New Roman" w:hAnsi="Times New Roman" w:cs="Arial"/>
          <w:sz w:val="24"/>
          <w:szCs w:val="24"/>
        </w:rPr>
        <w:t xml:space="preserve"> -  </w:t>
      </w:r>
      <w:r>
        <w:rPr>
          <w:rFonts w:ascii="Times New Roman" w:hAnsi="Times New Roman" w:cs="Arial"/>
          <w:sz w:val="24"/>
          <w:szCs w:val="24"/>
        </w:rPr>
        <w:t>додатак за обућу, (20</w:t>
      </w:r>
      <w:r w:rsidR="008B4D16">
        <w:rPr>
          <w:rFonts w:ascii="Times New Roman" w:hAnsi="Times New Roman" w:cs="Times New Roman"/>
          <w:sz w:val="24"/>
          <w:szCs w:val="24"/>
        </w:rPr>
        <w:t>÷</w:t>
      </w:r>
      <w:r>
        <w:rPr>
          <w:rFonts w:ascii="Times New Roman" w:hAnsi="Times New Roman" w:cs="Arial"/>
          <w:sz w:val="24"/>
          <w:szCs w:val="24"/>
        </w:rPr>
        <w:t>30 mm),</w:t>
      </w:r>
    </w:p>
    <w:p w:rsidR="0030157B" w:rsidRPr="002919FF" w:rsidRDefault="0030157B" w:rsidP="00C4427F">
      <w:pPr>
        <w:spacing w:after="0"/>
        <w:jc w:val="both"/>
        <w:rPr>
          <w:rFonts w:ascii="Times New Roman" w:hAnsi="Times New Roman" w:cs="Arial"/>
          <w:sz w:val="24"/>
          <w:szCs w:val="24"/>
        </w:rPr>
      </w:pPr>
      <w:r w:rsidRPr="002919FF">
        <w:rPr>
          <w:rFonts w:ascii="Times New Roman" w:hAnsi="Times New Roman" w:cs="Arial"/>
          <w:sz w:val="24"/>
          <w:szCs w:val="24"/>
        </w:rPr>
        <w:t>k</w:t>
      </w:r>
      <w:r w:rsidRPr="002919FF">
        <w:rPr>
          <w:rFonts w:ascii="Times New Roman" w:hAnsi="Times New Roman" w:cs="Arial"/>
          <w:sz w:val="24"/>
          <w:szCs w:val="24"/>
          <w:vertAlign w:val="subscript"/>
        </w:rPr>
        <w:t>3</w:t>
      </w:r>
      <w:r w:rsidRPr="002919FF">
        <w:rPr>
          <w:rFonts w:ascii="Times New Roman" w:hAnsi="Times New Roman" w:cs="Arial"/>
          <w:sz w:val="24"/>
          <w:szCs w:val="24"/>
        </w:rPr>
        <w:t xml:space="preserve"> – додатак за дебљ</w:t>
      </w:r>
      <w:r>
        <w:rPr>
          <w:rFonts w:ascii="Times New Roman" w:hAnsi="Times New Roman" w:cs="Arial"/>
          <w:sz w:val="24"/>
          <w:szCs w:val="24"/>
        </w:rPr>
        <w:t>ину наслона седишта (oкo 50 mm) и</w:t>
      </w:r>
    </w:p>
    <w:p w:rsidR="0030157B" w:rsidRDefault="0030157B" w:rsidP="00C4427F">
      <w:pPr>
        <w:spacing w:after="0"/>
        <w:jc w:val="both"/>
        <w:rPr>
          <w:rFonts w:ascii="Times New Roman" w:hAnsi="Times New Roman" w:cs="Arial"/>
          <w:sz w:val="24"/>
          <w:szCs w:val="24"/>
        </w:rPr>
      </w:pPr>
      <w:r w:rsidRPr="002919FF">
        <w:rPr>
          <w:rFonts w:ascii="Times New Roman" w:hAnsi="Times New Roman" w:cs="Arial"/>
          <w:sz w:val="24"/>
          <w:szCs w:val="24"/>
        </w:rPr>
        <w:t>Hn – висина наслона седишта (у тeснoj вeзи сa висинoм лoпaтицa или рaмeнa - прeпoручуje сe дa будe jeднaкa висини тaчкe oкa зa 95% мушкe пoпулaциje)</w:t>
      </w:r>
      <w:r w:rsidR="00085F84">
        <w:rPr>
          <w:rFonts w:ascii="Times New Roman" w:hAnsi="Times New Roman" w:cs="Arial"/>
          <w:sz w:val="24"/>
          <w:szCs w:val="24"/>
        </w:rPr>
        <w:t xml:space="preserve"> [1]</w:t>
      </w:r>
      <w:r>
        <w:rPr>
          <w:rFonts w:ascii="Times New Roman" w:hAnsi="Times New Roman" w:cs="Arial"/>
          <w:sz w:val="24"/>
          <w:szCs w:val="24"/>
        </w:rPr>
        <w:t>.</w:t>
      </w:r>
    </w:p>
    <w:p w:rsidR="0030157B" w:rsidRPr="00085F84" w:rsidRDefault="0030157B" w:rsidP="0030157B">
      <w:pPr>
        <w:spacing w:after="0" w:line="240" w:lineRule="auto"/>
        <w:jc w:val="both"/>
        <w:rPr>
          <w:rFonts w:ascii="Times New Roman" w:hAnsi="Times New Roman" w:cs="Arial"/>
          <w:sz w:val="24"/>
          <w:szCs w:val="24"/>
        </w:rPr>
      </w:pPr>
    </w:p>
    <w:p w:rsidR="0030157B" w:rsidRDefault="0030157B" w:rsidP="0030157B">
      <w:pPr>
        <w:spacing w:line="240" w:lineRule="auto"/>
        <w:jc w:val="both"/>
        <w:rPr>
          <w:rFonts w:ascii="Times New Roman" w:hAnsi="Times New Roman" w:cs="Arial"/>
          <w:color w:val="000000"/>
          <w:sz w:val="24"/>
          <w:szCs w:val="24"/>
        </w:rPr>
      </w:pPr>
      <w:r>
        <w:rPr>
          <w:rFonts w:ascii="Times New Roman" w:hAnsi="Times New Roman" w:cs="Arial"/>
          <w:color w:val="000000"/>
          <w:sz w:val="24"/>
          <w:szCs w:val="24"/>
          <w:lang w:val="sr-Cyrl-CS"/>
        </w:rPr>
        <w:t>Према</w:t>
      </w:r>
      <w:r w:rsidRPr="0070438E">
        <w:rPr>
          <w:rFonts w:ascii="Times New Roman" w:hAnsi="Times New Roman" w:cs="Arial"/>
          <w:color w:val="000000"/>
          <w:sz w:val="24"/>
          <w:szCs w:val="24"/>
          <w:lang w:val="sr-Cyrl-CS"/>
        </w:rPr>
        <w:t xml:space="preserve"> угл</w:t>
      </w:r>
      <w:r>
        <w:rPr>
          <w:rFonts w:ascii="Times New Roman" w:hAnsi="Times New Roman" w:cs="Arial"/>
          <w:color w:val="000000"/>
          <w:sz w:val="24"/>
          <w:szCs w:val="24"/>
          <w:lang w:val="sr-Cyrl-CS"/>
        </w:rPr>
        <w:t>у</w:t>
      </w:r>
      <m:oMath>
        <m:r>
          <w:rPr>
            <w:rFonts w:ascii="Cambria Math" w:hAnsi="Cambria Math" w:cs="Arial"/>
            <w:color w:val="000000"/>
            <w:sz w:val="24"/>
            <w:szCs w:val="24"/>
            <w:lang w:val="sr-Cyrl-CS"/>
          </w:rPr>
          <m:t xml:space="preserve"> </m:t>
        </m:r>
        <m:r>
          <w:rPr>
            <w:rFonts w:ascii="Cambria Math" w:hAnsi="Cambria Math" w:cs="Arial"/>
            <w:sz w:val="24"/>
            <w:szCs w:val="24"/>
            <w:lang w:val="sr-Cyrl-CS"/>
          </w:rPr>
          <m:t>β</m:t>
        </m:r>
      </m:oMath>
      <w:r>
        <w:rPr>
          <w:rFonts w:ascii="Times New Roman" w:hAnsi="Times New Roman" w:cs="Arial"/>
          <w:sz w:val="24"/>
          <w:szCs w:val="24"/>
          <w:lang w:val="sr-Cyrl-CS"/>
        </w:rPr>
        <w:t xml:space="preserve"> усваја се</w:t>
      </w:r>
      <w:r w:rsidRPr="0070438E">
        <w:rPr>
          <w:rFonts w:ascii="Times New Roman" w:hAnsi="Times New Roman" w:cs="Arial"/>
          <w:sz w:val="24"/>
          <w:szCs w:val="24"/>
          <w:lang w:val="sr-Cyrl-CS"/>
        </w:rPr>
        <w:t xml:space="preserve"> угао </w:t>
      </w:r>
      <m:oMath>
        <m:r>
          <w:rPr>
            <w:rFonts w:ascii="Cambria Math" w:hAnsi="Cambria Math" w:cs="Arial"/>
            <w:color w:val="000000"/>
            <w:sz w:val="24"/>
            <w:szCs w:val="24"/>
            <w:lang w:val="sr-Cyrl-CS"/>
          </w:rPr>
          <m:t>δ=90 – 85=5˚</m:t>
        </m:r>
      </m:oMath>
      <w:r w:rsidRPr="00895D06">
        <w:rPr>
          <w:rFonts w:ascii="Times New Roman" w:hAnsi="Times New Roman" w:cs="Arial"/>
          <w:color w:val="000000"/>
          <w:sz w:val="24"/>
          <w:szCs w:val="24"/>
          <w:lang w:val="sr-Cyrl-CS"/>
        </w:rPr>
        <w:t>,</w:t>
      </w:r>
      <w:r>
        <w:rPr>
          <w:rFonts w:ascii="Times New Roman" w:hAnsi="Times New Roman" w:cs="Arial"/>
          <w:color w:val="000000"/>
          <w:sz w:val="24"/>
          <w:szCs w:val="24"/>
          <w:lang w:val="sr-Cyrl-CS"/>
        </w:rPr>
        <w:t xml:space="preserve">а </w:t>
      </w:r>
      <w:r w:rsidRPr="0070438E">
        <w:rPr>
          <w:rFonts w:ascii="Times New Roman" w:hAnsi="Times New Roman" w:cs="Arial"/>
          <w:color w:val="000000"/>
          <w:sz w:val="24"/>
          <w:szCs w:val="24"/>
          <w:lang w:val="sr-Cyrl-CS"/>
        </w:rPr>
        <w:t xml:space="preserve">за угао </w:t>
      </w:r>
      <m:oMath>
        <m:r>
          <w:rPr>
            <w:rFonts w:ascii="Cambria Math" w:hAnsi="Cambria Math" w:cs="Arial"/>
            <w:color w:val="000000"/>
            <w:sz w:val="24"/>
            <w:szCs w:val="24"/>
            <w:lang w:val="sr-Cyrl-CS"/>
          </w:rPr>
          <m:t>η</m:t>
        </m:r>
      </m:oMath>
      <w:r w:rsidRPr="0070438E">
        <w:rPr>
          <w:rFonts w:ascii="Times New Roman" w:hAnsi="Times New Roman" w:cs="Arial"/>
          <w:color w:val="000000"/>
          <w:sz w:val="24"/>
          <w:szCs w:val="24"/>
          <w:lang w:val="sr-Cyrl-CS"/>
        </w:rPr>
        <w:t xml:space="preserve"> усваја се вредност </w:t>
      </w:r>
      <m:oMath>
        <m:r>
          <w:rPr>
            <w:rFonts w:ascii="Cambria Math" w:hAnsi="Cambria Math" w:cs="Arial"/>
            <w:color w:val="000000"/>
            <w:sz w:val="24"/>
            <w:szCs w:val="24"/>
            <w:lang w:val="sr-Cyrl-CS"/>
          </w:rPr>
          <m:t>η=180–90 –(180 –</m:t>
        </m:r>
        <m:r>
          <w:rPr>
            <w:rFonts w:ascii="Cambria Math" w:hAnsi="Cambria Math" w:cs="Arial"/>
            <w:sz w:val="24"/>
            <w:szCs w:val="24"/>
            <w:lang w:val="sr-Cyrl-CS"/>
          </w:rPr>
          <m:t>α –</m:t>
        </m:r>
        <m:r>
          <w:rPr>
            <w:rFonts w:ascii="Cambria Math" w:hAnsi="Cambria Math" w:cs="Arial"/>
            <w:color w:val="000000"/>
            <w:sz w:val="24"/>
            <w:szCs w:val="24"/>
            <w:lang w:val="sr-Cyrl-CS"/>
          </w:rPr>
          <m:t>δ)=25˚</m:t>
        </m:r>
      </m:oMath>
      <w:r w:rsidRPr="00895D06">
        <w:rPr>
          <w:rFonts w:ascii="Times New Roman" w:hAnsi="Times New Roman" w:cs="Arial"/>
          <w:color w:val="000000"/>
          <w:sz w:val="24"/>
          <w:szCs w:val="24"/>
          <w:lang w:val="sr-Cyrl-CS"/>
        </w:rPr>
        <w:t>.</w:t>
      </w:r>
      <w:r>
        <w:rPr>
          <w:rFonts w:ascii="Times New Roman" w:hAnsi="Times New Roman" w:cs="Arial"/>
          <w:color w:val="000000"/>
          <w:sz w:val="24"/>
          <w:szCs w:val="24"/>
          <w:lang w:val="sr-Cyrl-CS"/>
        </w:rPr>
        <w:t xml:space="preserve"> Док, према</w:t>
      </w:r>
      <w:r w:rsidRPr="0070438E">
        <w:rPr>
          <w:rFonts w:ascii="Times New Roman" w:hAnsi="Times New Roman" w:cs="Arial"/>
          <w:color w:val="000000"/>
          <w:sz w:val="24"/>
          <w:szCs w:val="24"/>
          <w:lang w:val="sr-Cyrl-CS"/>
        </w:rPr>
        <w:t xml:space="preserve"> пода</w:t>
      </w:r>
      <w:r>
        <w:rPr>
          <w:rFonts w:ascii="Times New Roman" w:hAnsi="Times New Roman" w:cs="Arial"/>
          <w:color w:val="000000"/>
          <w:sz w:val="24"/>
          <w:szCs w:val="24"/>
          <w:lang w:val="sr-Cyrl-CS"/>
        </w:rPr>
        <w:t>цима</w:t>
      </w:r>
      <w:r w:rsidRPr="0070438E">
        <w:rPr>
          <w:rFonts w:ascii="Times New Roman" w:hAnsi="Times New Roman" w:cs="Arial"/>
          <w:color w:val="000000"/>
          <w:sz w:val="24"/>
          <w:szCs w:val="24"/>
          <w:lang w:val="sr-Cyrl-CS"/>
        </w:rPr>
        <w:t xml:space="preserve"> о висини 95% мушке популације која износи </w:t>
      </w:r>
      <m:oMath>
        <m:r>
          <w:rPr>
            <w:rFonts w:ascii="Cambria Math" w:hAnsi="Cambria Math" w:cs="Arial"/>
            <w:color w:val="000000"/>
            <w:sz w:val="24"/>
            <w:szCs w:val="24"/>
            <w:lang w:val="sr-Cyrl-CS"/>
          </w:rPr>
          <m:t>H=1850 mm</m:t>
        </m:r>
      </m:oMath>
      <w:r w:rsidRPr="0070438E">
        <w:rPr>
          <w:rFonts w:ascii="Times New Roman" w:hAnsi="Times New Roman" w:cs="Arial"/>
          <w:color w:val="000000"/>
          <w:sz w:val="24"/>
          <w:szCs w:val="24"/>
          <w:lang w:val="sr-Cyrl-CS"/>
        </w:rPr>
        <w:t xml:space="preserve"> и на основу карактеристичних односа дужина тела човека приказаних на слици </w:t>
      </w:r>
      <w:r w:rsidR="00085F84">
        <w:rPr>
          <w:rFonts w:ascii="Times New Roman" w:hAnsi="Times New Roman" w:cs="Arial"/>
          <w:color w:val="000000"/>
          <w:sz w:val="24"/>
          <w:szCs w:val="24"/>
        </w:rPr>
        <w:t>6</w:t>
      </w:r>
      <w:r w:rsidR="00085F84">
        <w:rPr>
          <w:rFonts w:ascii="Times New Roman" w:hAnsi="Times New Roman" w:cs="Arial"/>
          <w:color w:val="000000"/>
          <w:sz w:val="24"/>
          <w:szCs w:val="24"/>
          <w:lang w:val="sr-Cyrl-CS"/>
        </w:rPr>
        <w:t>.</w:t>
      </w:r>
      <w:r w:rsidR="00085F84">
        <w:rPr>
          <w:rFonts w:ascii="Times New Roman" w:hAnsi="Times New Roman" w:cs="Arial"/>
          <w:color w:val="000000"/>
          <w:sz w:val="24"/>
          <w:szCs w:val="24"/>
        </w:rPr>
        <w:t>4,</w:t>
      </w:r>
      <w:r w:rsidRPr="0070438E">
        <w:rPr>
          <w:rFonts w:ascii="Times New Roman" w:hAnsi="Times New Roman" w:cs="Arial"/>
          <w:color w:val="000000"/>
          <w:sz w:val="24"/>
          <w:szCs w:val="24"/>
          <w:lang w:val="sr-Cyrl-CS"/>
        </w:rPr>
        <w:t xml:space="preserve"> мо</w:t>
      </w:r>
      <w:r>
        <w:rPr>
          <w:rFonts w:ascii="Times New Roman" w:hAnsi="Times New Roman" w:cs="Arial"/>
          <w:color w:val="000000"/>
          <w:sz w:val="24"/>
          <w:szCs w:val="24"/>
          <w:lang w:val="sr-Cyrl-CS"/>
        </w:rPr>
        <w:t>гу се</w:t>
      </w:r>
      <w:r w:rsidRPr="0070438E">
        <w:rPr>
          <w:rFonts w:ascii="Times New Roman" w:hAnsi="Times New Roman" w:cs="Arial"/>
          <w:color w:val="000000"/>
          <w:sz w:val="24"/>
          <w:szCs w:val="24"/>
          <w:lang w:val="sr-Cyrl-CS"/>
        </w:rPr>
        <w:t xml:space="preserve"> одредити величине </w:t>
      </w:r>
      <m:oMath>
        <m:r>
          <w:rPr>
            <w:rFonts w:ascii="Cambria Math" w:hAnsi="Cambria Math" w:cs="Arial"/>
            <w:color w:val="000000"/>
            <w:sz w:val="24"/>
            <w:szCs w:val="24"/>
            <w:lang w:val="sr-Cyrl-CS"/>
          </w:rPr>
          <m:t>q, b, a</m:t>
        </m:r>
      </m:oMath>
      <w:r w:rsidRPr="0070438E">
        <w:rPr>
          <w:rFonts w:ascii="Times New Roman" w:hAnsi="Times New Roman" w:cs="Arial"/>
          <w:color w:val="000000"/>
          <w:sz w:val="24"/>
          <w:szCs w:val="24"/>
          <w:lang w:val="sr-Cyrl-CS"/>
        </w:rPr>
        <w:t>. Висин</w:t>
      </w:r>
      <w:r>
        <w:rPr>
          <w:rFonts w:ascii="Times New Roman" w:hAnsi="Times New Roman" w:cs="Arial"/>
          <w:color w:val="000000"/>
          <w:sz w:val="24"/>
          <w:szCs w:val="24"/>
          <w:lang w:val="sr-Cyrl-CS"/>
        </w:rPr>
        <w:t>а</w:t>
      </w:r>
      <m:oMath>
        <m:sSub>
          <m:sSubPr>
            <m:ctrlPr>
              <w:rPr>
                <w:rFonts w:ascii="Cambria Math" w:hAnsi="Cambria Math" w:cs="Arial"/>
                <w:i/>
                <w:color w:val="000000"/>
                <w:sz w:val="24"/>
                <w:szCs w:val="24"/>
                <w:lang w:val="sr-Cyrl-CS"/>
              </w:rPr>
            </m:ctrlPr>
          </m:sSubPr>
          <m:e>
            <m:r>
              <w:rPr>
                <w:rFonts w:ascii="Cambria Math" w:hAnsi="Cambria Math" w:cs="Arial"/>
                <w:color w:val="000000"/>
                <w:sz w:val="24"/>
                <w:szCs w:val="24"/>
                <w:lang w:val="sr-Cyrl-CS"/>
              </w:rPr>
              <m:t xml:space="preserve"> H</m:t>
            </m:r>
          </m:e>
          <m:sub>
            <m:r>
              <w:rPr>
                <w:rFonts w:ascii="Cambria Math" w:hAnsi="Cambria Math" w:cs="Arial"/>
                <w:color w:val="000000"/>
                <w:sz w:val="24"/>
                <w:szCs w:val="24"/>
                <w:lang w:val="sr-Cyrl-CS"/>
              </w:rPr>
              <m:t>n</m:t>
            </m:r>
          </m:sub>
        </m:sSub>
      </m:oMath>
      <w:r w:rsidRPr="0070438E">
        <w:rPr>
          <w:rFonts w:ascii="Times New Roman" w:hAnsi="Times New Roman" w:cs="Arial"/>
          <w:color w:val="000000"/>
          <w:sz w:val="24"/>
          <w:szCs w:val="24"/>
          <w:lang w:val="sr-Cyrl-CS"/>
        </w:rPr>
        <w:t xml:space="preserve"> такође </w:t>
      </w:r>
      <w:r>
        <w:rPr>
          <w:rFonts w:ascii="Times New Roman" w:hAnsi="Times New Roman" w:cs="Arial"/>
          <w:color w:val="000000"/>
          <w:sz w:val="24"/>
          <w:szCs w:val="24"/>
          <w:lang w:val="sr-Cyrl-CS"/>
        </w:rPr>
        <w:t>се може</w:t>
      </w:r>
      <w:r w:rsidRPr="0070438E">
        <w:rPr>
          <w:rFonts w:ascii="Times New Roman" w:hAnsi="Times New Roman" w:cs="Arial"/>
          <w:color w:val="000000"/>
          <w:sz w:val="24"/>
          <w:szCs w:val="24"/>
          <w:lang w:val="sr-Cyrl-CS"/>
        </w:rPr>
        <w:t xml:space="preserve"> израчунати помоћу односа величина тела човека, на основу слике </w:t>
      </w:r>
      <w:r w:rsidR="00085F84">
        <w:rPr>
          <w:rFonts w:ascii="Times New Roman" w:hAnsi="Times New Roman" w:cs="Arial"/>
          <w:color w:val="000000"/>
          <w:sz w:val="24"/>
          <w:szCs w:val="24"/>
        </w:rPr>
        <w:t>6</w:t>
      </w:r>
      <w:r w:rsidR="00085F84">
        <w:rPr>
          <w:rFonts w:ascii="Times New Roman" w:hAnsi="Times New Roman" w:cs="Arial"/>
          <w:color w:val="000000"/>
          <w:sz w:val="24"/>
          <w:szCs w:val="24"/>
          <w:lang w:val="sr-Cyrl-CS"/>
        </w:rPr>
        <w:t>.</w:t>
      </w:r>
      <w:r w:rsidR="00085F84">
        <w:rPr>
          <w:rFonts w:ascii="Times New Roman" w:hAnsi="Times New Roman" w:cs="Arial"/>
          <w:color w:val="000000"/>
          <w:sz w:val="24"/>
          <w:szCs w:val="24"/>
        </w:rPr>
        <w:t>4</w:t>
      </w:r>
      <w:r>
        <w:rPr>
          <w:rFonts w:ascii="Times New Roman" w:hAnsi="Times New Roman" w:cs="Arial"/>
          <w:color w:val="000000"/>
          <w:sz w:val="24"/>
          <w:szCs w:val="24"/>
          <w:lang w:val="sr-Cyrl-CS"/>
        </w:rPr>
        <w:t xml:space="preserve"> </w:t>
      </w:r>
      <w:r>
        <w:rPr>
          <w:rFonts w:ascii="Times New Roman" w:hAnsi="Times New Roman" w:cs="Arial"/>
          <w:color w:val="000000"/>
          <w:sz w:val="24"/>
          <w:szCs w:val="24"/>
        </w:rPr>
        <w:t>[1]</w:t>
      </w:r>
      <w:r w:rsidRPr="0070438E">
        <w:rPr>
          <w:rFonts w:ascii="Times New Roman" w:hAnsi="Times New Roman" w:cs="Arial"/>
          <w:color w:val="000000"/>
          <w:sz w:val="24"/>
          <w:szCs w:val="24"/>
          <w:lang w:val="sr-Cyrl-CS"/>
        </w:rPr>
        <w:t>.</w:t>
      </w:r>
      <w:r>
        <w:rPr>
          <w:rFonts w:ascii="Times New Roman" w:hAnsi="Times New Roman" w:cs="Arial"/>
          <w:color w:val="000000"/>
          <w:sz w:val="24"/>
          <w:szCs w:val="24"/>
        </w:rPr>
        <w:t xml:space="preserve"> </w:t>
      </w:r>
    </w:p>
    <w:p w:rsidR="0030157B" w:rsidRDefault="0030157B" w:rsidP="0030157B">
      <w:pPr>
        <w:spacing w:after="120" w:line="240" w:lineRule="auto"/>
        <w:jc w:val="center"/>
        <w:rPr>
          <w:rFonts w:ascii="Times New Roman" w:hAnsi="Times New Roman" w:cs="Arial"/>
          <w:color w:val="000000"/>
          <w:sz w:val="24"/>
          <w:szCs w:val="24"/>
        </w:rPr>
      </w:pPr>
      <w:r>
        <w:rPr>
          <w:rFonts w:ascii="Times New Roman" w:hAnsi="Times New Roman" w:cs="Arial"/>
          <w:noProof/>
          <w:color w:val="000000"/>
          <w:sz w:val="24"/>
          <w:szCs w:val="24"/>
        </w:rPr>
        <w:drawing>
          <wp:inline distT="0" distB="0" distL="0" distR="0">
            <wp:extent cx="3162300" cy="2352675"/>
            <wp:effectExtent l="19050" t="0" r="0" b="0"/>
            <wp:docPr id="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a:srcRect/>
                    <a:stretch>
                      <a:fillRect/>
                    </a:stretch>
                  </pic:blipFill>
                  <pic:spPr bwMode="auto">
                    <a:xfrm>
                      <a:off x="0" y="0"/>
                      <a:ext cx="3162300" cy="2352675"/>
                    </a:xfrm>
                    <a:prstGeom prst="rect">
                      <a:avLst/>
                    </a:prstGeom>
                    <a:noFill/>
                    <a:ln w="9525">
                      <a:noFill/>
                      <a:miter lim="800000"/>
                      <a:headEnd/>
                      <a:tailEnd/>
                    </a:ln>
                  </pic:spPr>
                </pic:pic>
              </a:graphicData>
            </a:graphic>
          </wp:inline>
        </w:drawing>
      </w:r>
    </w:p>
    <w:p w:rsidR="0030157B" w:rsidRPr="00085F84" w:rsidRDefault="0090067F" w:rsidP="0030157B">
      <w:pPr>
        <w:spacing w:after="120" w:line="240" w:lineRule="auto"/>
        <w:jc w:val="center"/>
        <w:rPr>
          <w:rFonts w:ascii="Times New Roman" w:hAnsi="Times New Roman" w:cs="Arial"/>
          <w:i/>
          <w:color w:val="000000"/>
        </w:rPr>
      </w:pPr>
      <w:r>
        <w:rPr>
          <w:rFonts w:ascii="Times New Roman" w:hAnsi="Times New Roman" w:cs="Arial"/>
          <w:b/>
          <w:i/>
          <w:lang w:val="sr-Cyrl-CS"/>
        </w:rPr>
        <w:t xml:space="preserve">Слика </w:t>
      </w:r>
      <w:r>
        <w:rPr>
          <w:rFonts w:ascii="Times New Roman" w:hAnsi="Times New Roman" w:cs="Arial"/>
          <w:b/>
          <w:i/>
        </w:rPr>
        <w:t>6</w:t>
      </w:r>
      <w:r w:rsidR="0030157B" w:rsidRPr="00085F84">
        <w:rPr>
          <w:rFonts w:ascii="Times New Roman" w:hAnsi="Times New Roman" w:cs="Arial"/>
          <w:b/>
          <w:i/>
          <w:lang w:val="sr-Cyrl-CS"/>
        </w:rPr>
        <w:t>.</w:t>
      </w:r>
      <w:r w:rsidR="00085F84" w:rsidRPr="00085F84">
        <w:rPr>
          <w:rFonts w:ascii="Times New Roman" w:hAnsi="Times New Roman" w:cs="Arial"/>
          <w:b/>
          <w:i/>
        </w:rPr>
        <w:t>4.</w:t>
      </w:r>
      <w:r w:rsidR="00085F84" w:rsidRPr="00085F84">
        <w:rPr>
          <w:rFonts w:ascii="Times New Roman" w:hAnsi="Times New Roman" w:cs="Arial"/>
          <w:i/>
          <w:lang w:val="sr-Cyrl-CS"/>
        </w:rPr>
        <w:t xml:space="preserve"> </w:t>
      </w:r>
      <w:r w:rsidR="0030157B" w:rsidRPr="00085F84">
        <w:rPr>
          <w:rFonts w:ascii="Times New Roman" w:hAnsi="Times New Roman" w:cs="Arial"/>
          <w:i/>
          <w:lang w:val="sr-Cyrl-CS"/>
        </w:rPr>
        <w:t>Односи димензија људског тела</w:t>
      </w:r>
      <w:r w:rsidR="0030157B" w:rsidRPr="00085F84">
        <w:rPr>
          <w:rFonts w:ascii="Times New Roman" w:hAnsi="Times New Roman" w:cs="Arial"/>
          <w:i/>
        </w:rPr>
        <w:t xml:space="preserve"> [1]</w:t>
      </w:r>
    </w:p>
    <w:p w:rsidR="0030157B" w:rsidRDefault="0030157B" w:rsidP="0030157B">
      <w:pPr>
        <w:spacing w:after="0" w:line="240" w:lineRule="auto"/>
        <w:jc w:val="both"/>
        <w:rPr>
          <w:rFonts w:ascii="Times New Roman" w:hAnsi="Times New Roman" w:cs="Arial"/>
          <w:b/>
          <w:color w:val="000000"/>
          <w:sz w:val="24"/>
          <w:szCs w:val="24"/>
          <w:lang w:val="sr-Cyrl-CS"/>
        </w:rPr>
      </w:pPr>
    </w:p>
    <w:p w:rsidR="0030157B" w:rsidRPr="000558D9" w:rsidRDefault="0030157B" w:rsidP="0030157B">
      <w:pPr>
        <w:spacing w:after="0" w:line="240" w:lineRule="auto"/>
        <w:jc w:val="both"/>
        <w:rPr>
          <w:oMath/>
          <w:rFonts w:ascii="Cambria Math" w:hAnsi="Cambria Math" w:cs="Arial"/>
          <w:color w:val="000000"/>
          <w:sz w:val="24"/>
          <w:szCs w:val="24"/>
          <w:lang w:val="sr-Cyrl-CS"/>
        </w:rPr>
      </w:pPr>
      <m:oMathPara>
        <m:oMathParaPr>
          <m:jc m:val="left"/>
        </m:oMathParaPr>
        <m:oMath>
          <m:r>
            <w:rPr>
              <w:rFonts w:ascii="Cambria Math" w:hAnsi="Cambria Math" w:cs="Arial"/>
              <w:color w:val="000000"/>
              <w:sz w:val="24"/>
              <w:szCs w:val="24"/>
              <w:lang w:val="sr-Cyrl-CS"/>
            </w:rPr>
            <m:t>a = 1850mm∙0.246 = 455.1 mm</m:t>
          </m:r>
        </m:oMath>
      </m:oMathPara>
    </w:p>
    <w:p w:rsidR="0030157B" w:rsidRPr="000558D9" w:rsidRDefault="0030157B" w:rsidP="0030157B">
      <w:pPr>
        <w:spacing w:after="0" w:line="240" w:lineRule="auto"/>
        <w:jc w:val="both"/>
        <w:rPr>
          <w:oMath/>
          <w:rFonts w:ascii="Cambria Math" w:hAnsi="Cambria Math" w:cs="Arial"/>
          <w:color w:val="000000"/>
          <w:sz w:val="24"/>
          <w:szCs w:val="24"/>
          <w:lang w:val="sr-Cyrl-CS"/>
        </w:rPr>
      </w:pPr>
      <m:oMathPara>
        <m:oMathParaPr>
          <m:jc m:val="left"/>
        </m:oMathParaPr>
        <m:oMath>
          <m:r>
            <w:rPr>
              <w:rFonts w:ascii="Cambria Math" w:hAnsi="Cambria Math" w:cs="Arial"/>
              <w:color w:val="000000"/>
              <w:sz w:val="24"/>
              <w:szCs w:val="24"/>
              <w:lang w:val="sr-Cyrl-CS"/>
            </w:rPr>
            <m:t xml:space="preserve">b = 1850mm∙0.245 = 453.25 mm </m:t>
          </m:r>
        </m:oMath>
      </m:oMathPara>
    </w:p>
    <w:p w:rsidR="0030157B" w:rsidRPr="000558D9" w:rsidRDefault="0030157B" w:rsidP="0030157B">
      <w:pPr>
        <w:spacing w:after="0" w:line="240" w:lineRule="auto"/>
        <w:jc w:val="both"/>
        <w:rPr>
          <w:oMath/>
          <w:rFonts w:ascii="Cambria Math" w:hAnsi="Cambria Math" w:cs="Arial"/>
          <w:color w:val="000000"/>
          <w:sz w:val="24"/>
          <w:szCs w:val="24"/>
          <w:lang w:val="sr-Cyrl-CS"/>
        </w:rPr>
      </w:pPr>
      <m:oMathPara>
        <m:oMathParaPr>
          <m:jc m:val="left"/>
        </m:oMathParaPr>
        <m:oMath>
          <m:r>
            <w:rPr>
              <w:rFonts w:ascii="Cambria Math" w:hAnsi="Cambria Math" w:cs="Arial"/>
              <w:color w:val="000000"/>
              <w:sz w:val="24"/>
              <w:szCs w:val="24"/>
              <w:lang w:val="sr-Cyrl-CS"/>
            </w:rPr>
            <m:t>q = 1850mm∙0.039 =  72.15 mm</m:t>
          </m:r>
        </m:oMath>
      </m:oMathPara>
    </w:p>
    <w:p w:rsidR="0030157B" w:rsidRPr="000558D9" w:rsidRDefault="0030157B" w:rsidP="0030157B">
      <w:pPr>
        <w:spacing w:after="0" w:line="240" w:lineRule="auto"/>
        <w:jc w:val="both"/>
        <w:rPr>
          <w:oMath/>
          <w:rFonts w:ascii="Cambria Math" w:hAnsi="Cambria Math" w:cs="Arial"/>
          <w:color w:val="000000"/>
          <w:sz w:val="24"/>
          <w:szCs w:val="24"/>
          <w:lang w:val="sr-Cyrl-CS"/>
        </w:rPr>
      </w:pPr>
      <m:oMathPara>
        <m:oMathParaPr>
          <m:jc m:val="left"/>
        </m:oMathParaPr>
        <m:oMath>
          <m:r>
            <w:rPr>
              <w:rFonts w:ascii="Cambria Math" w:hAnsi="Cambria Math" w:cs="Arial"/>
              <w:color w:val="000000"/>
              <w:sz w:val="24"/>
              <w:szCs w:val="24"/>
              <w:lang w:val="sr-Cyrl-CS"/>
            </w:rPr>
            <m:t>e+f = 1850mm∙0.818-b-a-q = 532.8 mm</m:t>
          </m:r>
        </m:oMath>
      </m:oMathPara>
    </w:p>
    <w:p w:rsidR="0030157B" w:rsidRPr="000558D9" w:rsidRDefault="000A0966" w:rsidP="0030157B">
      <w:pPr>
        <w:spacing w:after="0" w:line="240" w:lineRule="auto"/>
        <w:jc w:val="both"/>
        <w:rPr>
          <w:oMath/>
          <w:rFonts w:ascii="Cambria Math" w:hAnsi="Cambria Math" w:cs="Arial"/>
          <w:color w:val="000000"/>
          <w:sz w:val="24"/>
          <w:szCs w:val="24"/>
          <w:lang w:val="sr-Cyrl-CS"/>
        </w:rPr>
      </w:pPr>
      <m:oMathPara>
        <m:oMathParaPr>
          <m:jc m:val="left"/>
        </m:oMathParaPr>
        <m:oMath>
          <m:sSub>
            <m:sSubPr>
              <m:ctrlPr>
                <w:rPr>
                  <w:rFonts w:ascii="Cambria Math" w:hAnsi="Cambria Math" w:cs="Arial"/>
                  <w:i/>
                  <w:color w:val="000000"/>
                  <w:sz w:val="24"/>
                  <w:szCs w:val="24"/>
                  <w:lang w:val="sr-Latn-CS"/>
                </w:rPr>
              </m:ctrlPr>
            </m:sSubPr>
            <m:e>
              <m:r>
                <w:rPr>
                  <w:rFonts w:ascii="Cambria Math" w:hAnsi="Cambria Math" w:cs="Arial"/>
                  <w:color w:val="000000"/>
                  <w:sz w:val="24"/>
                  <w:szCs w:val="24"/>
                  <w:lang w:val="sr-Latn-CS"/>
                </w:rPr>
                <m:t>H</m:t>
              </m:r>
            </m:e>
            <m:sub>
              <m:r>
                <w:rPr>
                  <w:rFonts w:ascii="Cambria Math" w:hAnsi="Cambria Math" w:cs="Arial"/>
                  <w:color w:val="000000"/>
                  <w:sz w:val="24"/>
                  <w:szCs w:val="24"/>
                  <w:lang w:val="sr-Latn-CS"/>
                </w:rPr>
                <m:t>n</m:t>
              </m:r>
            </m:sub>
          </m:sSub>
          <m:r>
            <w:rPr>
              <w:rFonts w:ascii="Cambria Math" w:hAnsi="Cambria Math" w:cs="Arial"/>
              <w:color w:val="000000"/>
              <w:sz w:val="24"/>
              <w:szCs w:val="24"/>
              <w:lang w:val="sr-Cyrl-CS"/>
            </w:rPr>
            <m:t>= 1850∙0.818- b - a = 604.95 mm</m:t>
          </m:r>
        </m:oMath>
      </m:oMathPara>
    </w:p>
    <w:p w:rsidR="0030157B" w:rsidRDefault="0030157B" w:rsidP="0030157B">
      <w:pPr>
        <w:spacing w:after="0" w:line="240" w:lineRule="auto"/>
        <w:jc w:val="both"/>
        <w:rPr>
          <w:rFonts w:ascii="Times New Roman" w:hAnsi="Times New Roman" w:cs="Arial"/>
          <w:color w:val="000000"/>
          <w:sz w:val="24"/>
          <w:szCs w:val="24"/>
          <w:lang w:val="sr-Cyrl-CS"/>
        </w:rPr>
      </w:pPr>
    </w:p>
    <w:p w:rsidR="0030157B" w:rsidRPr="0070438E" w:rsidRDefault="0030157B" w:rsidP="00085F84">
      <w:pPr>
        <w:spacing w:after="120"/>
        <w:jc w:val="both"/>
        <w:rPr>
          <w:rFonts w:ascii="Times New Roman" w:hAnsi="Times New Roman" w:cs="Arial"/>
          <w:color w:val="000000"/>
          <w:sz w:val="24"/>
          <w:szCs w:val="24"/>
          <w:lang w:val="sr-Cyrl-CS"/>
        </w:rPr>
      </w:pPr>
      <w:r>
        <w:rPr>
          <w:rFonts w:ascii="Times New Roman" w:hAnsi="Times New Roman" w:cs="Arial"/>
          <w:color w:val="000000"/>
          <w:sz w:val="24"/>
          <w:szCs w:val="24"/>
          <w:lang w:val="sr-Cyrl-CS"/>
        </w:rPr>
        <w:t>Према подацима</w:t>
      </w:r>
      <w:r w:rsidRPr="0070438E">
        <w:rPr>
          <w:rFonts w:ascii="Times New Roman" w:hAnsi="Times New Roman" w:cs="Arial"/>
          <w:color w:val="000000"/>
          <w:sz w:val="24"/>
          <w:szCs w:val="24"/>
          <w:lang w:val="sr-Cyrl-CS"/>
        </w:rPr>
        <w:t xml:space="preserve"> за </w:t>
      </w:r>
      <m:oMath>
        <m:r>
          <w:rPr>
            <w:rFonts w:ascii="Cambria Math" w:hAnsi="Cambria Math" w:cs="Arial"/>
            <w:color w:val="000000"/>
            <w:sz w:val="24"/>
            <w:szCs w:val="24"/>
            <w:lang w:val="sr-Cyrl-CS"/>
          </w:rPr>
          <m:t>q</m:t>
        </m:r>
      </m:oMath>
      <w:r>
        <w:rPr>
          <w:rFonts w:ascii="Times New Roman" w:hAnsi="Times New Roman" w:cs="Arial"/>
          <w:color w:val="000000"/>
          <w:sz w:val="24"/>
          <w:szCs w:val="24"/>
          <w:lang w:val="sr-Cyrl-CS"/>
        </w:rPr>
        <w:t xml:space="preserve"> усвајају се</w:t>
      </w:r>
      <w:r w:rsidRPr="0070438E">
        <w:rPr>
          <w:rFonts w:ascii="Times New Roman" w:hAnsi="Times New Roman" w:cs="Arial"/>
          <w:color w:val="000000"/>
          <w:sz w:val="24"/>
          <w:szCs w:val="24"/>
          <w:lang w:val="sr-Cyrl-CS"/>
        </w:rPr>
        <w:t xml:space="preserve"> величине за </w:t>
      </w:r>
      <m:oMath>
        <m:r>
          <w:rPr>
            <w:rFonts w:ascii="Cambria Math" w:hAnsi="Cambria Math" w:cs="Arial"/>
            <w:color w:val="000000"/>
            <w:sz w:val="24"/>
            <w:szCs w:val="24"/>
            <w:lang w:val="sr-Cyrl-CS"/>
          </w:rPr>
          <m:t>i</m:t>
        </m:r>
      </m:oMath>
      <w:r w:rsidRPr="0070438E">
        <w:rPr>
          <w:rFonts w:ascii="Times New Roman" w:hAnsi="Times New Roman" w:cs="Arial"/>
          <w:color w:val="000000"/>
          <w:sz w:val="24"/>
          <w:szCs w:val="24"/>
          <w:lang w:val="sr-Cyrl-CS"/>
        </w:rPr>
        <w:t xml:space="preserve"> и </w:t>
      </w:r>
      <m:oMath>
        <m:r>
          <w:rPr>
            <w:rFonts w:ascii="Cambria Math" w:hAnsi="Cambria Math" w:cs="Arial"/>
            <w:color w:val="000000"/>
            <w:sz w:val="24"/>
            <w:szCs w:val="24"/>
            <w:lang w:val="sr-Cyrl-CS"/>
          </w:rPr>
          <m:t>n</m:t>
        </m:r>
      </m:oMath>
      <w:r>
        <w:rPr>
          <w:rFonts w:ascii="Times New Roman" w:hAnsi="Times New Roman" w:cs="Arial"/>
          <w:color w:val="000000"/>
          <w:sz w:val="24"/>
          <w:szCs w:val="24"/>
          <w:lang w:val="sr-Cyrl-CS"/>
        </w:rPr>
        <w:t>:</w:t>
      </w:r>
    </w:p>
    <w:p w:rsidR="0030157B" w:rsidRPr="000558D9" w:rsidRDefault="0030157B" w:rsidP="00085F84">
      <w:pPr>
        <w:jc w:val="both"/>
        <w:rPr>
          <w:oMath/>
          <w:rFonts w:ascii="Cambria Math" w:hAnsi="Cambria Math" w:cs="Arial"/>
          <w:color w:val="000000"/>
          <w:sz w:val="24"/>
          <w:szCs w:val="24"/>
          <w:lang w:val="sr-Cyrl-CS"/>
        </w:rPr>
      </w:pPr>
      <m:oMathPara>
        <m:oMathParaPr>
          <m:jc m:val="left"/>
        </m:oMathParaPr>
        <m:oMath>
          <m:r>
            <w:rPr>
              <w:rFonts w:ascii="Cambria Math" w:hAnsi="Cambria Math" w:cs="Arial"/>
              <w:color w:val="000000"/>
              <w:sz w:val="24"/>
              <w:szCs w:val="24"/>
              <w:lang w:val="sr-Cyrl-CS"/>
            </w:rPr>
            <m:t>n = tg 20˚∙q = 25.89 mm ; i – n = tg 70˚∙q → i = 224.1 mm</m:t>
          </m:r>
        </m:oMath>
      </m:oMathPara>
    </w:p>
    <w:p w:rsidR="0030157B" w:rsidRPr="00085F84" w:rsidRDefault="0030157B" w:rsidP="00085F84">
      <w:pPr>
        <w:jc w:val="both"/>
        <w:rPr>
          <w:oMath/>
          <w:rFonts w:ascii="Cambria Math" w:hAnsi="Cambria Math" w:cs="Arial"/>
          <w:color w:val="000000"/>
          <w:sz w:val="24"/>
          <w:szCs w:val="24"/>
          <w:lang w:val="sr-Latn-CS"/>
        </w:rPr>
      </w:pPr>
      <m:oMathPara>
        <m:oMathParaPr>
          <m:jc m:val="left"/>
        </m:oMathParaPr>
        <m:oMath>
          <m:r>
            <w:rPr>
              <w:rFonts w:ascii="Cambria Math" w:hAnsi="Cambria Math" w:cs="Arial"/>
              <w:color w:val="000000"/>
              <w:sz w:val="24"/>
              <w:szCs w:val="24"/>
            </w:rPr>
            <m:t>x</m:t>
          </m:r>
          <m:r>
            <w:rPr>
              <w:rFonts w:ascii="Cambria Math" w:hAnsi="Cambria Math" w:cs="Arial"/>
              <w:color w:val="000000"/>
              <w:sz w:val="24"/>
              <w:szCs w:val="24"/>
              <w:lang w:val="sr-Latn-CS"/>
            </w:rPr>
            <m:t>=</m:t>
          </m:r>
          <m:sSub>
            <m:sSubPr>
              <m:ctrlPr>
                <w:rPr>
                  <w:rFonts w:ascii="Cambria Math" w:hAnsi="Cambria Math" w:cs="Arial"/>
                  <w:i/>
                  <w:color w:val="000000"/>
                  <w:sz w:val="24"/>
                  <w:szCs w:val="24"/>
                  <w:lang w:val="sr-Latn-CS"/>
                </w:rPr>
              </m:ctrlPr>
            </m:sSubPr>
            <m:e>
              <m:r>
                <w:rPr>
                  <w:rFonts w:ascii="Cambria Math" w:hAnsi="Cambria Math" w:cs="Arial"/>
                  <w:color w:val="000000"/>
                  <w:sz w:val="24"/>
                  <w:szCs w:val="24"/>
                  <w:lang w:val="sr-Latn-CS"/>
                </w:rPr>
                <m:t>H</m:t>
              </m:r>
            </m:e>
            <m:sub>
              <m:r>
                <w:rPr>
                  <w:rFonts w:ascii="Cambria Math" w:hAnsi="Cambria Math" w:cs="Arial"/>
                  <w:color w:val="000000"/>
                  <w:sz w:val="24"/>
                  <w:szCs w:val="24"/>
                  <w:lang w:val="sr-Latn-CS"/>
                </w:rPr>
                <m:t>n</m:t>
              </m:r>
            </m:sub>
          </m:sSub>
          <m:r>
            <w:rPr>
              <w:rFonts w:ascii="Cambria Math" w:hAnsi="Cambria Math" w:cs="Arial"/>
              <w:color w:val="000000"/>
              <w:sz w:val="24"/>
              <w:szCs w:val="24"/>
              <w:lang w:val="sr-Latn-CS"/>
            </w:rPr>
            <m:t>sin(γ)=206.9mm</m:t>
          </m:r>
        </m:oMath>
      </m:oMathPara>
    </w:p>
    <w:p w:rsidR="0030157B" w:rsidRPr="0070438E" w:rsidRDefault="0030157B" w:rsidP="00085F84">
      <w:pPr>
        <w:spacing w:after="120"/>
        <w:jc w:val="both"/>
        <w:rPr>
          <w:rFonts w:ascii="Times New Roman" w:hAnsi="Times New Roman" w:cs="Arial"/>
          <w:color w:val="000000"/>
          <w:sz w:val="24"/>
          <w:szCs w:val="24"/>
          <w:lang w:val="sr-Cyrl-CS"/>
        </w:rPr>
      </w:pPr>
      <w:r w:rsidRPr="0070438E">
        <w:rPr>
          <w:rFonts w:ascii="Times New Roman" w:hAnsi="Times New Roman" w:cs="Arial"/>
          <w:color w:val="000000"/>
          <w:sz w:val="24"/>
          <w:szCs w:val="24"/>
          <w:lang w:val="sr-Cyrl-CS"/>
        </w:rPr>
        <w:t xml:space="preserve">Минимална дужина кабине </w:t>
      </w:r>
      <w:r w:rsidRPr="00085F84">
        <w:rPr>
          <w:rFonts w:ascii="Times New Roman" w:hAnsi="Times New Roman" w:cs="Arial"/>
          <w:b/>
          <w:i/>
          <w:color w:val="000000"/>
          <w:sz w:val="24"/>
          <w:szCs w:val="24"/>
          <w:lang w:val="sr-Cyrl-CS"/>
        </w:rPr>
        <w:t>за случај без лежаја</w:t>
      </w:r>
      <w:r>
        <w:rPr>
          <w:rFonts w:ascii="Times New Roman" w:hAnsi="Times New Roman" w:cs="Arial"/>
          <w:color w:val="000000"/>
          <w:sz w:val="24"/>
          <w:szCs w:val="24"/>
        </w:rPr>
        <w:t xml:space="preserve"> je</w:t>
      </w:r>
      <w:r w:rsidRPr="0070438E">
        <w:rPr>
          <w:rFonts w:ascii="Times New Roman" w:hAnsi="Times New Roman" w:cs="Arial"/>
          <w:color w:val="000000"/>
          <w:sz w:val="24"/>
          <w:szCs w:val="24"/>
          <w:lang w:val="sr-Cyrl-CS"/>
        </w:rPr>
        <w:t>:</w:t>
      </w:r>
    </w:p>
    <w:p w:rsidR="0030157B" w:rsidRDefault="000A0966" w:rsidP="00085F84">
      <w:pPr>
        <w:spacing w:after="0"/>
        <w:jc w:val="both"/>
        <w:rPr>
          <w:rFonts w:ascii="Times New Roman" w:hAnsi="Times New Roman" w:cs="Arial"/>
          <w:sz w:val="24"/>
          <w:szCs w:val="24"/>
          <w:lang w:val="sr-Cyrl-CS"/>
        </w:rPr>
      </w:pPr>
      <m:oMathPara>
        <m:oMath>
          <m:sSub>
            <m:sSubPr>
              <m:ctrlPr>
                <w:rPr>
                  <w:rFonts w:ascii="Cambria Math" w:hAnsi="Cambria Math" w:cs="Arial"/>
                  <w:i/>
                  <w:color w:val="000000"/>
                  <w:sz w:val="24"/>
                  <w:szCs w:val="24"/>
                  <w:lang w:val="sr-Cyrl-CS"/>
                </w:rPr>
              </m:ctrlPr>
            </m:sSubPr>
            <m:e>
              <m:r>
                <w:rPr>
                  <w:rFonts w:ascii="Cambria Math" w:hAnsi="Cambria Math" w:cs="Arial"/>
                  <w:color w:val="000000"/>
                  <w:sz w:val="24"/>
                  <w:szCs w:val="24"/>
                  <w:lang w:val="sr-Cyrl-CS"/>
                </w:rPr>
                <m:t>L</m:t>
              </m:r>
            </m:e>
            <m:sub>
              <m:r>
                <w:rPr>
                  <w:rFonts w:ascii="Cambria Math" w:hAnsi="Cambria Math" w:cs="Arial"/>
                  <w:color w:val="000000"/>
                  <w:sz w:val="24"/>
                  <w:szCs w:val="24"/>
                  <w:lang w:val="sr-Cyrl-CS"/>
                </w:rPr>
                <m:t>p</m:t>
              </m:r>
            </m:sub>
          </m:sSub>
          <m:r>
            <w:rPr>
              <w:rFonts w:ascii="Cambria Math" w:hAnsi="Cambria Math" w:cs="Arial"/>
              <w:color w:val="000000"/>
              <w:sz w:val="24"/>
              <w:szCs w:val="24"/>
              <w:lang w:val="sr-Cyrl-CS"/>
            </w:rPr>
            <m:t xml:space="preserve"> min=( 224.1 - 25.89)cos (25˚) + 72.15 sin(25˚) + 455.1 cos(180˚ - 25˚ - 90˚) + (453.25 + 200)co</m:t>
          </m:r>
          <m:r>
            <w:rPr>
              <w:rFonts w:ascii="Cambria Math" w:hAnsi="Cambria Math" w:cs="Arial"/>
              <w:color w:val="000000"/>
              <w:sz w:val="24"/>
              <w:szCs w:val="24"/>
              <w:lang w:val="sr-Cyrl-CS"/>
            </w:rPr>
            <m:t xml:space="preserve">s(5˚) + </m:t>
          </m:r>
          <m:r>
            <w:rPr>
              <w:rFonts w:ascii="Cambria Math" w:hAnsi="Cambria Math" w:cs="Arial"/>
              <w:color w:val="000000"/>
              <w:sz w:val="24"/>
              <w:szCs w:val="24"/>
              <w:lang w:val="sr-Latn-CS"/>
            </w:rPr>
            <m:t>206.9</m:t>
          </m:r>
          <m:r>
            <w:rPr>
              <w:rFonts w:ascii="Cambria Math" w:hAnsi="Cambria Math" w:cs="Arial"/>
              <w:sz w:val="24"/>
              <w:szCs w:val="24"/>
              <w:lang w:val="sr-Cyrl-CS"/>
            </w:rPr>
            <m:t xml:space="preserve"> + </m:t>
          </m:r>
          <m:r>
            <w:rPr>
              <w:rFonts w:ascii="Cambria Math" w:hAnsi="Cambria Math" w:cs="Arial"/>
              <w:sz w:val="24"/>
              <w:szCs w:val="24"/>
              <w:lang w:val="sr-Latn-CS"/>
            </w:rPr>
            <m:t>30</m:t>
          </m:r>
          <m:r>
            <w:rPr>
              <w:rFonts w:ascii="Cambria Math" w:hAnsi="Cambria Math" w:cs="Arial"/>
              <w:sz w:val="24"/>
              <w:szCs w:val="24"/>
              <w:lang w:val="sr-Cyrl-CS"/>
            </w:rPr>
            <m:t xml:space="preserve"> + </m:t>
          </m:r>
          <m:r>
            <w:rPr>
              <w:rFonts w:ascii="Cambria Math" w:hAnsi="Cambria Math" w:cs="Arial"/>
              <w:sz w:val="24"/>
              <w:szCs w:val="24"/>
              <w:lang w:val="sr-Latn-CS"/>
            </w:rPr>
            <m:t>20</m:t>
          </m:r>
          <m:r>
            <w:rPr>
              <w:rFonts w:ascii="Cambria Math" w:hAnsi="Cambria Math" w:cs="Arial"/>
              <w:sz w:val="24"/>
              <w:szCs w:val="24"/>
              <w:lang w:val="sr-Cyrl-CS"/>
            </w:rPr>
            <m:t xml:space="preserve"> + 50 = 13</m:t>
          </m:r>
          <m:r>
            <w:rPr>
              <w:rFonts w:ascii="Cambria Math" w:hAnsi="Cambria Math" w:cs="Arial"/>
              <w:sz w:val="24"/>
              <w:szCs w:val="24"/>
              <w:lang w:val="sr-Latn-CS"/>
            </w:rPr>
            <m:t>60</m:t>
          </m:r>
          <m:r>
            <w:rPr>
              <w:rFonts w:ascii="Cambria Math" w:hAnsi="Cambria Math" w:cs="Arial"/>
              <w:sz w:val="24"/>
              <w:szCs w:val="24"/>
              <w:lang w:val="sr-Cyrl-CS"/>
            </w:rPr>
            <m:t>.</m:t>
          </m:r>
          <m:r>
            <w:rPr>
              <w:rFonts w:ascii="Cambria Math" w:hAnsi="Cambria Math" w:cs="Arial"/>
              <w:sz w:val="24"/>
              <w:szCs w:val="24"/>
              <w:lang w:val="sr-Latn-CS"/>
            </w:rPr>
            <m:t>13</m:t>
          </m:r>
          <m:r>
            <w:rPr>
              <w:rFonts w:ascii="Cambria Math" w:hAnsi="Cambria Math" w:cs="Arial"/>
              <w:sz w:val="24"/>
              <w:szCs w:val="24"/>
              <w:lang w:val="sr-Cyrl-CS"/>
            </w:rPr>
            <m:t xml:space="preserve"> mm</m:t>
          </m:r>
        </m:oMath>
      </m:oMathPara>
    </w:p>
    <w:p w:rsidR="0030157B" w:rsidRPr="00386356" w:rsidRDefault="0030157B" w:rsidP="00085F84">
      <w:pPr>
        <w:spacing w:after="0"/>
        <w:jc w:val="both"/>
        <w:rPr>
          <w:oMath/>
          <w:rFonts w:ascii="Cambria Math" w:hAnsi="Cambria Math" w:cs="Arial"/>
          <w:sz w:val="24"/>
          <w:szCs w:val="24"/>
        </w:rPr>
      </w:pPr>
    </w:p>
    <w:p w:rsidR="00085F84" w:rsidRPr="004226CD" w:rsidRDefault="0090067F" w:rsidP="004226CD">
      <w:pPr>
        <w:spacing w:after="0"/>
        <w:jc w:val="both"/>
        <w:rPr>
          <w:rFonts w:ascii="Times New Roman" w:hAnsi="Times New Roman" w:cs="Arial"/>
          <w:sz w:val="24"/>
          <w:szCs w:val="24"/>
          <w:lang w:val="sr-Cyrl-CS"/>
        </w:rPr>
      </w:pPr>
      <w:r>
        <w:rPr>
          <w:rFonts w:ascii="Times New Roman" w:hAnsi="Times New Roman" w:cs="Arial"/>
          <w:sz w:val="24"/>
          <w:szCs w:val="24"/>
        </w:rPr>
        <w:t xml:space="preserve">За </w:t>
      </w:r>
      <w:r w:rsidR="0030157B" w:rsidRPr="0070438E">
        <w:rPr>
          <w:rFonts w:ascii="Times New Roman" w:hAnsi="Times New Roman" w:cs="Arial"/>
          <w:sz w:val="24"/>
          <w:szCs w:val="24"/>
          <w:lang w:val="sr-Cyrl-CS"/>
        </w:rPr>
        <w:t>минималну дужину кабине са лежајем</w:t>
      </w:r>
      <w:r w:rsidR="0030157B">
        <w:rPr>
          <w:rFonts w:ascii="Times New Roman" w:hAnsi="Times New Roman" w:cs="Arial"/>
          <w:sz w:val="24"/>
          <w:szCs w:val="24"/>
          <w:lang w:val="sr-Cyrl-CS"/>
        </w:rPr>
        <w:t xml:space="preserve">, </w:t>
      </w:r>
      <w:r>
        <w:rPr>
          <w:rFonts w:ascii="Times New Roman" w:hAnsi="Times New Roman" w:cs="Arial"/>
          <w:sz w:val="24"/>
          <w:szCs w:val="24"/>
          <w:lang w:val="sr-Cyrl-CS"/>
        </w:rPr>
        <w:t>неопходно је на претходно</w:t>
      </w:r>
      <w:r w:rsidR="0030157B" w:rsidRPr="0070438E">
        <w:rPr>
          <w:rFonts w:ascii="Times New Roman" w:hAnsi="Times New Roman" w:cs="Arial"/>
          <w:sz w:val="24"/>
          <w:szCs w:val="24"/>
          <w:lang w:val="sr-Cyrl-CS"/>
        </w:rPr>
        <w:t xml:space="preserve"> </w:t>
      </w:r>
      <w:r w:rsidR="004226CD">
        <w:rPr>
          <w:rFonts w:ascii="Times New Roman" w:hAnsi="Times New Roman" w:cs="Arial"/>
          <w:sz w:val="24"/>
          <w:szCs w:val="24"/>
          <w:lang w:val="sr-Cyrl-CS"/>
        </w:rPr>
        <w:t>одредити дужи</w:t>
      </w:r>
      <w:r>
        <w:rPr>
          <w:rFonts w:ascii="Times New Roman" w:hAnsi="Times New Roman" w:cs="Arial"/>
          <w:sz w:val="24"/>
          <w:szCs w:val="24"/>
          <w:lang w:val="sr-Cyrl-CS"/>
        </w:rPr>
        <w:t>ну/ширину</w:t>
      </w:r>
      <w:r w:rsidR="0030157B" w:rsidRPr="0070438E">
        <w:rPr>
          <w:rFonts w:ascii="Times New Roman" w:hAnsi="Times New Roman" w:cs="Arial"/>
          <w:sz w:val="24"/>
          <w:szCs w:val="24"/>
          <w:lang w:val="sr-Cyrl-CS"/>
        </w:rPr>
        <w:t xml:space="preserve"> </w:t>
      </w:r>
      <w:r>
        <w:rPr>
          <w:rFonts w:ascii="Times New Roman" w:hAnsi="Times New Roman" w:cs="Arial"/>
          <w:sz w:val="24"/>
          <w:szCs w:val="24"/>
          <w:lang w:val="sr-Cyrl-CS"/>
        </w:rPr>
        <w:t>лежаја.</w:t>
      </w:r>
    </w:p>
    <w:p w:rsidR="00085F84" w:rsidRDefault="0090067F" w:rsidP="0090067F">
      <w:pPr>
        <w:spacing w:after="120"/>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lang w:val="sr-Cyrl-CS"/>
        </w:rPr>
        <w:lastRenderedPageBreak/>
        <w:t xml:space="preserve">На слици </w:t>
      </w:r>
      <w:r>
        <w:rPr>
          <w:rFonts w:ascii="Times New Roman" w:eastAsia="Times New Roman" w:hAnsi="Times New Roman" w:cs="Times New Roman"/>
          <w:iCs/>
          <w:sz w:val="24"/>
          <w:szCs w:val="24"/>
        </w:rPr>
        <w:t>6</w:t>
      </w:r>
      <w:r>
        <w:rPr>
          <w:rFonts w:ascii="Times New Roman" w:eastAsia="Times New Roman" w:hAnsi="Times New Roman" w:cs="Times New Roman"/>
          <w:iCs/>
          <w:sz w:val="24"/>
          <w:szCs w:val="24"/>
          <w:lang w:val="sr-Cyrl-CS"/>
        </w:rPr>
        <w:t>.</w:t>
      </w:r>
      <w:r>
        <w:rPr>
          <w:rFonts w:ascii="Times New Roman" w:eastAsia="Times New Roman" w:hAnsi="Times New Roman" w:cs="Times New Roman"/>
          <w:iCs/>
          <w:sz w:val="24"/>
          <w:szCs w:val="24"/>
        </w:rPr>
        <w:t>5</w:t>
      </w:r>
      <w:r w:rsidR="00A008A0">
        <w:rPr>
          <w:rFonts w:ascii="Times New Roman" w:eastAsia="Times New Roman" w:hAnsi="Times New Roman" w:cs="Times New Roman"/>
          <w:iCs/>
          <w:sz w:val="24"/>
          <w:szCs w:val="24"/>
        </w:rPr>
        <w:t>,</w:t>
      </w:r>
      <w:r w:rsidR="00085F84">
        <w:rPr>
          <w:rFonts w:ascii="Times New Roman" w:eastAsia="Times New Roman" w:hAnsi="Times New Roman" w:cs="Times New Roman"/>
          <w:iCs/>
          <w:sz w:val="24"/>
          <w:szCs w:val="24"/>
          <w:lang w:val="sr-Cyrl-CS"/>
        </w:rPr>
        <w:t xml:space="preserve"> </w:t>
      </w:r>
      <w:r>
        <w:rPr>
          <w:rFonts w:ascii="Times New Roman" w:eastAsia="Times New Roman" w:hAnsi="Times New Roman" w:cs="Times New Roman"/>
          <w:iCs/>
          <w:sz w:val="24"/>
          <w:szCs w:val="24"/>
        </w:rPr>
        <w:t>шематски су  приказани</w:t>
      </w:r>
      <w:r w:rsidR="00A008A0">
        <w:rPr>
          <w:rFonts w:ascii="Times New Roman" w:eastAsia="Times New Roman" w:hAnsi="Times New Roman" w:cs="Times New Roman"/>
          <w:iCs/>
          <w:sz w:val="24"/>
          <w:szCs w:val="24"/>
          <w:lang w:val="sr-Cyrl-CS"/>
        </w:rPr>
        <w:t xml:space="preserve"> углови</w:t>
      </w:r>
      <w:r w:rsidR="00085F84">
        <w:rPr>
          <w:rFonts w:ascii="Times New Roman" w:eastAsia="Times New Roman" w:hAnsi="Times New Roman" w:cs="Times New Roman"/>
          <w:iCs/>
          <w:sz w:val="24"/>
          <w:szCs w:val="24"/>
          <w:lang w:val="sr-Cyrl-CS"/>
        </w:rPr>
        <w:t xml:space="preserve"> седења, односно</w:t>
      </w:r>
      <w:r w:rsidR="00085F84" w:rsidRPr="00924CCB">
        <w:rPr>
          <w:rFonts w:ascii="Times New Roman" w:eastAsia="Times New Roman" w:hAnsi="Times New Roman" w:cs="Times New Roman"/>
          <w:iCs/>
          <w:sz w:val="24"/>
          <w:szCs w:val="24"/>
          <w:lang w:val="sr-Cyrl-CS"/>
        </w:rPr>
        <w:t xml:space="preserve"> оптималан седећи положај при</w:t>
      </w:r>
      <w:r w:rsidR="00085F84">
        <w:rPr>
          <w:rFonts w:ascii="Times New Roman" w:eastAsia="Times New Roman" w:hAnsi="Times New Roman" w:cs="Times New Roman"/>
          <w:iCs/>
          <w:sz w:val="24"/>
          <w:szCs w:val="24"/>
          <w:lang w:val="sr-Cyrl-CS"/>
        </w:rPr>
        <w:t>ликом</w:t>
      </w:r>
      <w:r w:rsidR="00085F84" w:rsidRPr="00924CCB">
        <w:rPr>
          <w:rFonts w:ascii="Times New Roman" w:eastAsia="Times New Roman" w:hAnsi="Times New Roman" w:cs="Times New Roman"/>
          <w:iCs/>
          <w:sz w:val="24"/>
          <w:szCs w:val="24"/>
          <w:lang w:val="sr-Cyrl-CS"/>
        </w:rPr>
        <w:t xml:space="preserve"> ко</w:t>
      </w:r>
      <w:r w:rsidR="00085F84">
        <w:rPr>
          <w:rFonts w:ascii="Times New Roman" w:eastAsia="Times New Roman" w:hAnsi="Times New Roman" w:cs="Times New Roman"/>
          <w:iCs/>
          <w:sz w:val="24"/>
          <w:szCs w:val="24"/>
          <w:lang w:val="sr-Cyrl-CS"/>
        </w:rPr>
        <w:t xml:space="preserve">га </w:t>
      </w:r>
      <w:r w:rsidR="00085F84" w:rsidRPr="00924CCB">
        <w:rPr>
          <w:rFonts w:ascii="Times New Roman" w:eastAsia="Times New Roman" w:hAnsi="Times New Roman" w:cs="Times New Roman"/>
          <w:iCs/>
          <w:sz w:val="24"/>
          <w:szCs w:val="24"/>
          <w:lang w:val="sr-Cyrl-CS"/>
        </w:rPr>
        <w:t>се возач најмање замара, и који је дефинисан тзв. антропометријским угловима седења</w:t>
      </w:r>
      <w:r w:rsidR="00085F84">
        <w:rPr>
          <w:rFonts w:ascii="Times New Roman" w:eastAsia="Times New Roman" w:hAnsi="Times New Roman" w:cs="Times New Roman"/>
          <w:iCs/>
          <w:sz w:val="24"/>
          <w:szCs w:val="24"/>
          <w:lang w:val="sr-Cyrl-CS"/>
        </w:rPr>
        <w:t xml:space="preserve"> (на основу досадашњих истраживања). </w:t>
      </w:r>
      <w:r w:rsidRPr="00924CCB">
        <w:rPr>
          <w:rFonts w:ascii="Times New Roman" w:eastAsia="Times New Roman" w:hAnsi="Times New Roman" w:cs="Times New Roman"/>
          <w:iCs/>
          <w:sz w:val="24"/>
          <w:szCs w:val="24"/>
          <w:lang w:val="sr-Cyrl-CS"/>
        </w:rPr>
        <w:t>Н</w:t>
      </w:r>
      <w:r w:rsidR="00085F84" w:rsidRPr="00924CCB">
        <w:rPr>
          <w:rFonts w:ascii="Times New Roman" w:eastAsia="Times New Roman" w:hAnsi="Times New Roman" w:cs="Times New Roman"/>
          <w:iCs/>
          <w:sz w:val="24"/>
          <w:szCs w:val="24"/>
          <w:lang w:val="sr-Cyrl-CS"/>
        </w:rPr>
        <w:t>ајчешће</w:t>
      </w:r>
      <w:r>
        <w:rPr>
          <w:rFonts w:ascii="Times New Roman" w:eastAsia="Times New Roman" w:hAnsi="Times New Roman" w:cs="Times New Roman"/>
          <w:iCs/>
          <w:sz w:val="24"/>
          <w:szCs w:val="24"/>
          <w:lang w:val="sr-Cyrl-CS"/>
        </w:rPr>
        <w:t xml:space="preserve"> се</w:t>
      </w:r>
      <w:r w:rsidR="00085F84" w:rsidRPr="00924CCB">
        <w:rPr>
          <w:rFonts w:ascii="Times New Roman" w:eastAsia="Times New Roman" w:hAnsi="Times New Roman" w:cs="Times New Roman"/>
          <w:iCs/>
          <w:sz w:val="24"/>
          <w:szCs w:val="24"/>
          <w:lang w:val="sr-Cyrl-CS"/>
        </w:rPr>
        <w:t xml:space="preserve"> имају у виду углови између појединих делова тела и екстремитета</w:t>
      </w:r>
      <w:r>
        <w:rPr>
          <w:rFonts w:ascii="Times New Roman" w:eastAsia="Times New Roman" w:hAnsi="Times New Roman" w:cs="Times New Roman"/>
          <w:iCs/>
          <w:sz w:val="24"/>
          <w:szCs w:val="24"/>
          <w:lang w:val="sr-Cyrl-CS"/>
        </w:rPr>
        <w:t xml:space="preserve">. А у табели </w:t>
      </w:r>
      <w:r>
        <w:rPr>
          <w:rFonts w:ascii="Times New Roman" w:eastAsia="Times New Roman" w:hAnsi="Times New Roman" w:cs="Times New Roman"/>
          <w:iCs/>
          <w:sz w:val="24"/>
          <w:szCs w:val="24"/>
        </w:rPr>
        <w:t>6.1,</w:t>
      </w:r>
      <w:r w:rsidR="00085F84">
        <w:rPr>
          <w:rFonts w:ascii="Times New Roman" w:eastAsia="Times New Roman" w:hAnsi="Times New Roman" w:cs="Times New Roman"/>
          <w:iCs/>
          <w:sz w:val="24"/>
          <w:szCs w:val="24"/>
          <w:lang w:val="sr-Cyrl-CS"/>
        </w:rPr>
        <w:t xml:space="preserve"> су приказани углови који се </w:t>
      </w:r>
      <w:r w:rsidR="00085F84" w:rsidRPr="00607CB1">
        <w:rPr>
          <w:rFonts w:ascii="Times New Roman" w:eastAsia="Times New Roman" w:hAnsi="Times New Roman" w:cs="Times New Roman"/>
          <w:iCs/>
          <w:sz w:val="24"/>
          <w:szCs w:val="24"/>
          <w:lang w:val="sr-Cyrl-CS"/>
        </w:rPr>
        <w:t>односе на статичко стање (када возач не управља возилом), док се неки од њих мењају у току вожње (нпр.када се стопало налази у пасивном или активном положају педа</w:t>
      </w:r>
      <w:r>
        <w:rPr>
          <w:rFonts w:ascii="Times New Roman" w:eastAsia="Times New Roman" w:hAnsi="Times New Roman" w:cs="Times New Roman"/>
          <w:iCs/>
          <w:sz w:val="24"/>
          <w:szCs w:val="24"/>
          <w:lang w:val="sr-Cyrl-CS"/>
        </w:rPr>
        <w:t>ле гаса, кочнице или спојнице).</w:t>
      </w:r>
      <w:r>
        <w:rPr>
          <w:rFonts w:ascii="Times New Roman" w:eastAsia="Times New Roman" w:hAnsi="Times New Roman" w:cs="Times New Roman"/>
          <w:iCs/>
          <w:sz w:val="24"/>
          <w:szCs w:val="24"/>
        </w:rPr>
        <w:t xml:space="preserve"> </w:t>
      </w:r>
      <w:r w:rsidR="00A008A0">
        <w:rPr>
          <w:rFonts w:ascii="Times New Roman" w:eastAsia="Times New Roman" w:hAnsi="Times New Roman" w:cs="Times New Roman"/>
          <w:iCs/>
          <w:sz w:val="24"/>
          <w:szCs w:val="24"/>
          <w:lang w:val="sr-Cyrl-CS"/>
        </w:rPr>
        <w:t>Углови</w:t>
      </w:r>
      <w:r w:rsidR="00085F84">
        <w:rPr>
          <w:rFonts w:ascii="Times New Roman" w:eastAsia="Times New Roman" w:hAnsi="Times New Roman" w:cs="Times New Roman"/>
          <w:iCs/>
          <w:sz w:val="24"/>
          <w:szCs w:val="24"/>
          <w:lang w:val="sr-Cyrl-CS"/>
        </w:rPr>
        <w:t xml:space="preserve"> који су усвојени</w:t>
      </w:r>
      <w:r w:rsidR="00085F84" w:rsidRPr="00607CB1">
        <w:rPr>
          <w:rFonts w:ascii="Times New Roman" w:eastAsia="Times New Roman" w:hAnsi="Times New Roman" w:cs="Times New Roman"/>
          <w:iCs/>
          <w:sz w:val="24"/>
          <w:szCs w:val="24"/>
          <w:lang w:val="sr-Cyrl-CS"/>
        </w:rPr>
        <w:t xml:space="preserve"> по Wisner</w:t>
      </w:r>
      <w:r w:rsidR="00A008A0">
        <w:rPr>
          <w:rFonts w:ascii="Times New Roman" w:eastAsia="Times New Roman" w:hAnsi="Times New Roman" w:cs="Times New Roman"/>
          <w:iCs/>
          <w:sz w:val="24"/>
          <w:szCs w:val="24"/>
          <w:lang w:val="sr-Cyrl-CS"/>
        </w:rPr>
        <w:t>-</w:t>
      </w:r>
      <w:r>
        <w:rPr>
          <w:rFonts w:ascii="Times New Roman" w:eastAsia="Times New Roman" w:hAnsi="Times New Roman" w:cs="Times New Roman"/>
          <w:iCs/>
          <w:sz w:val="24"/>
          <w:szCs w:val="24"/>
          <w:lang w:val="sr-Cyrl-CS"/>
        </w:rPr>
        <w:t>у</w:t>
      </w:r>
      <w:r w:rsidR="00085F84" w:rsidRPr="00607CB1">
        <w:rPr>
          <w:rFonts w:ascii="Times New Roman" w:eastAsia="Times New Roman" w:hAnsi="Times New Roman" w:cs="Times New Roman"/>
          <w:iCs/>
          <w:sz w:val="24"/>
          <w:szCs w:val="24"/>
          <w:lang w:val="sr-Cyrl-CS"/>
        </w:rPr>
        <w:t xml:space="preserve"> антропометријским величинама</w:t>
      </w:r>
      <w:r>
        <w:rPr>
          <w:rFonts w:ascii="Times New Roman" w:eastAsia="Times New Roman" w:hAnsi="Times New Roman" w:cs="Times New Roman"/>
          <w:iCs/>
          <w:sz w:val="24"/>
          <w:szCs w:val="24"/>
          <w:lang w:val="sr-Cyrl-CS"/>
        </w:rPr>
        <w:t xml:space="preserve"> за седење су дати у табели </w:t>
      </w:r>
      <w:r>
        <w:rPr>
          <w:rFonts w:ascii="Times New Roman" w:eastAsia="Times New Roman" w:hAnsi="Times New Roman" w:cs="Times New Roman"/>
          <w:iCs/>
          <w:sz w:val="24"/>
          <w:szCs w:val="24"/>
        </w:rPr>
        <w:t>6</w:t>
      </w:r>
      <w:r>
        <w:rPr>
          <w:rFonts w:ascii="Times New Roman" w:eastAsia="Times New Roman" w:hAnsi="Times New Roman" w:cs="Times New Roman"/>
          <w:iCs/>
          <w:sz w:val="24"/>
          <w:szCs w:val="24"/>
          <w:lang w:val="sr-Cyrl-CS"/>
        </w:rPr>
        <w:t>.</w:t>
      </w:r>
      <w:r>
        <w:rPr>
          <w:rFonts w:ascii="Times New Roman" w:eastAsia="Times New Roman" w:hAnsi="Times New Roman" w:cs="Times New Roman"/>
          <w:iCs/>
          <w:sz w:val="24"/>
          <w:szCs w:val="24"/>
        </w:rPr>
        <w:t>2</w:t>
      </w:r>
      <w:r w:rsidR="00085F84">
        <w:rPr>
          <w:rFonts w:ascii="Times New Roman" w:eastAsia="Times New Roman" w:hAnsi="Times New Roman" w:cs="Times New Roman"/>
          <w:iCs/>
          <w:sz w:val="24"/>
          <w:szCs w:val="24"/>
          <w:lang w:val="sr-Cyrl-CS"/>
        </w:rPr>
        <w:t xml:space="preserve"> </w:t>
      </w:r>
      <w:r w:rsidR="00085F84">
        <w:rPr>
          <w:rFonts w:ascii="Times New Roman" w:eastAsia="Times New Roman" w:hAnsi="Times New Roman" w:cs="Times New Roman"/>
          <w:iCs/>
          <w:sz w:val="24"/>
          <w:szCs w:val="24"/>
        </w:rPr>
        <w:t>[1]</w:t>
      </w:r>
      <w:r w:rsidR="00085F84">
        <w:rPr>
          <w:rFonts w:ascii="Times New Roman" w:eastAsia="Times New Roman" w:hAnsi="Times New Roman" w:cs="Times New Roman"/>
          <w:iCs/>
          <w:sz w:val="24"/>
          <w:szCs w:val="24"/>
          <w:lang w:val="sr-Cyrl-CS"/>
        </w:rPr>
        <w:t>.</w:t>
      </w:r>
      <w:r w:rsidR="00085F84">
        <w:rPr>
          <w:rFonts w:ascii="Times New Roman" w:eastAsia="Times New Roman" w:hAnsi="Times New Roman" w:cs="Times New Roman"/>
          <w:iCs/>
          <w:sz w:val="24"/>
          <w:szCs w:val="24"/>
        </w:rPr>
        <w:t xml:space="preserve"> </w:t>
      </w:r>
    </w:p>
    <w:p w:rsidR="00085F84" w:rsidRDefault="00085F84" w:rsidP="00085F84">
      <w:pPr>
        <w:spacing w:after="12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noProof/>
          <w:sz w:val="24"/>
          <w:szCs w:val="24"/>
        </w:rPr>
        <w:drawing>
          <wp:inline distT="0" distB="0" distL="0" distR="0">
            <wp:extent cx="3200400" cy="2092252"/>
            <wp:effectExtent l="19050" t="0" r="0" b="0"/>
            <wp:docPr id="2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srcRect/>
                    <a:stretch>
                      <a:fillRect/>
                    </a:stretch>
                  </pic:blipFill>
                  <pic:spPr bwMode="auto">
                    <a:xfrm>
                      <a:off x="0" y="0"/>
                      <a:ext cx="3201495" cy="2092968"/>
                    </a:xfrm>
                    <a:prstGeom prst="rect">
                      <a:avLst/>
                    </a:prstGeom>
                    <a:noFill/>
                    <a:ln w="9525">
                      <a:noFill/>
                      <a:miter lim="800000"/>
                      <a:headEnd/>
                      <a:tailEnd/>
                    </a:ln>
                  </pic:spPr>
                </pic:pic>
              </a:graphicData>
            </a:graphic>
          </wp:inline>
        </w:drawing>
      </w:r>
    </w:p>
    <w:p w:rsidR="00085F84" w:rsidRPr="0090067F" w:rsidRDefault="0090067F" w:rsidP="00085F84">
      <w:pPr>
        <w:spacing w:after="0" w:line="240" w:lineRule="auto"/>
        <w:jc w:val="center"/>
        <w:rPr>
          <w:rFonts w:ascii="Times New Roman" w:eastAsia="Times New Roman" w:hAnsi="Times New Roman" w:cs="Times New Roman"/>
          <w:i/>
          <w:iCs/>
        </w:rPr>
      </w:pPr>
      <w:r w:rsidRPr="0090067F">
        <w:rPr>
          <w:rFonts w:ascii="Times New Roman" w:eastAsia="Times New Roman" w:hAnsi="Times New Roman" w:cs="Times New Roman"/>
          <w:b/>
          <w:i/>
          <w:iCs/>
          <w:lang w:val="sr-Cyrl-CS"/>
        </w:rPr>
        <w:t>Слика 6</w:t>
      </w:r>
      <w:r w:rsidR="00085F84" w:rsidRPr="0090067F">
        <w:rPr>
          <w:rFonts w:ascii="Times New Roman" w:eastAsia="Times New Roman" w:hAnsi="Times New Roman" w:cs="Times New Roman"/>
          <w:b/>
          <w:i/>
          <w:iCs/>
          <w:lang w:val="sr-Cyrl-CS"/>
        </w:rPr>
        <w:t>.</w:t>
      </w:r>
      <w:r w:rsidRPr="0090067F">
        <w:rPr>
          <w:rFonts w:ascii="Times New Roman" w:eastAsia="Times New Roman" w:hAnsi="Times New Roman" w:cs="Times New Roman"/>
          <w:b/>
          <w:i/>
          <w:iCs/>
          <w:lang w:val="sr-Cyrl-CS"/>
        </w:rPr>
        <w:t>5.</w:t>
      </w:r>
      <w:r w:rsidR="00085F84" w:rsidRPr="0090067F">
        <w:rPr>
          <w:rFonts w:ascii="Times New Roman" w:eastAsia="Times New Roman" w:hAnsi="Times New Roman" w:cs="Times New Roman"/>
          <w:i/>
          <w:iCs/>
          <w:lang w:val="sr-Cyrl-CS"/>
        </w:rPr>
        <w:t xml:space="preserve"> Углови седења</w:t>
      </w:r>
      <w:r w:rsidR="00085F84" w:rsidRPr="0090067F">
        <w:rPr>
          <w:rFonts w:ascii="Times New Roman" w:eastAsia="Times New Roman" w:hAnsi="Times New Roman" w:cs="Times New Roman"/>
          <w:i/>
          <w:iCs/>
        </w:rPr>
        <w:t xml:space="preserve"> [1]</w:t>
      </w:r>
    </w:p>
    <w:p w:rsidR="00085F84" w:rsidRPr="00F84400" w:rsidRDefault="00085F84" w:rsidP="00085F84">
      <w:pPr>
        <w:spacing w:after="0" w:line="240" w:lineRule="auto"/>
        <w:jc w:val="center"/>
        <w:rPr>
          <w:rFonts w:ascii="Times New Roman" w:eastAsia="Times New Roman" w:hAnsi="Times New Roman" w:cs="Times New Roman"/>
          <w:i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4"/>
        <w:gridCol w:w="840"/>
        <w:gridCol w:w="840"/>
        <w:gridCol w:w="730"/>
        <w:gridCol w:w="840"/>
        <w:gridCol w:w="840"/>
        <w:gridCol w:w="730"/>
      </w:tblGrid>
      <w:tr w:rsidR="00085F84" w:rsidRPr="00CC48EB" w:rsidTr="00A008A0">
        <w:trPr>
          <w:trHeight w:val="242"/>
          <w:jc w:val="center"/>
        </w:trPr>
        <w:tc>
          <w:tcPr>
            <w:tcW w:w="0" w:type="auto"/>
            <w:gridSpan w:val="7"/>
            <w:shd w:val="clear" w:color="auto" w:fill="FFFFFF" w:themeFill="background1"/>
          </w:tcPr>
          <w:p w:rsidR="00085F84" w:rsidRPr="0090067F" w:rsidRDefault="0090067F" w:rsidP="0090067F">
            <w:pPr>
              <w:spacing w:after="0" w:line="240" w:lineRule="auto"/>
              <w:jc w:val="center"/>
              <w:rPr>
                <w:rFonts w:ascii="Times New Roman" w:eastAsia="Times New Roman" w:hAnsi="Times New Roman" w:cs="Times New Roman"/>
                <w:i/>
                <w:iCs/>
              </w:rPr>
            </w:pPr>
            <w:r w:rsidRPr="00A008A0">
              <w:rPr>
                <w:rFonts w:ascii="Times New Roman" w:eastAsia="Times New Roman" w:hAnsi="Times New Roman" w:cs="Times New Roman"/>
                <w:b/>
                <w:i/>
                <w:iCs/>
                <w:lang w:val="sr-Cyrl-CS"/>
              </w:rPr>
              <w:t>Табела 6.1.</w:t>
            </w:r>
            <w:r w:rsidR="00085F84" w:rsidRPr="0090067F">
              <w:rPr>
                <w:rFonts w:ascii="Times New Roman" w:eastAsia="Times New Roman" w:hAnsi="Times New Roman" w:cs="Times New Roman"/>
                <w:i/>
                <w:iCs/>
                <w:lang w:val="sr-Cyrl-CS"/>
              </w:rPr>
              <w:t xml:space="preserve"> Величине углова седења са слике 5.6  [°] [1]</w:t>
            </w:r>
          </w:p>
        </w:tc>
      </w:tr>
      <w:tr w:rsidR="00085F84" w:rsidRPr="00CC48EB" w:rsidTr="00A008A0">
        <w:trPr>
          <w:trHeight w:val="278"/>
          <w:jc w:val="center"/>
        </w:trPr>
        <w:tc>
          <w:tcPr>
            <w:tcW w:w="0" w:type="auto"/>
            <w:shd w:val="clear" w:color="auto" w:fill="FFFFFF" w:themeFill="background1"/>
            <w:vAlign w:val="center"/>
          </w:tcPr>
          <w:p w:rsidR="00085F84" w:rsidRPr="00F84400" w:rsidRDefault="00085F84" w:rsidP="0090067F">
            <w:pPr>
              <w:spacing w:after="0" w:line="240" w:lineRule="auto"/>
              <w:jc w:val="center"/>
              <w:rPr>
                <w:rFonts w:ascii="Times New Roman" w:eastAsia="Times New Roman" w:hAnsi="Times New Roman" w:cs="Times New Roman"/>
                <w:b/>
                <w:bCs/>
                <w:iCs/>
              </w:rPr>
            </w:pPr>
          </w:p>
        </w:tc>
        <w:tc>
          <w:tcPr>
            <w:tcW w:w="0" w:type="auto"/>
            <w:shd w:val="clear" w:color="auto" w:fill="FFFFFF" w:themeFill="background1"/>
            <w:vAlign w:val="center"/>
          </w:tcPr>
          <w:p w:rsidR="00085F84" w:rsidRPr="00F84400" w:rsidRDefault="00085F84" w:rsidP="0090067F">
            <w:pPr>
              <w:spacing w:after="0" w:line="240" w:lineRule="auto"/>
              <w:jc w:val="center"/>
              <w:rPr>
                <w:rFonts w:ascii="Times New Roman" w:eastAsia="Times New Roman" w:hAnsi="Times New Roman" w:cs="Times New Roman"/>
                <w:b/>
                <w:bCs/>
                <w:iCs/>
              </w:rPr>
            </w:pPr>
            <w:r w:rsidRPr="00F84400">
              <w:rPr>
                <w:rFonts w:ascii="Times New Roman" w:eastAsia="Times New Roman" w:hAnsi="Times New Roman" w:cs="Times New Roman"/>
                <w:b/>
                <w:bCs/>
                <w:iCs/>
              </w:rPr>
              <w:t>α</w:t>
            </w:r>
          </w:p>
        </w:tc>
        <w:tc>
          <w:tcPr>
            <w:tcW w:w="0" w:type="auto"/>
            <w:shd w:val="clear" w:color="auto" w:fill="FFFFFF" w:themeFill="background1"/>
            <w:vAlign w:val="center"/>
          </w:tcPr>
          <w:p w:rsidR="00085F84" w:rsidRPr="00F84400" w:rsidRDefault="00085F84" w:rsidP="0090067F">
            <w:pPr>
              <w:spacing w:after="0" w:line="240" w:lineRule="auto"/>
              <w:jc w:val="center"/>
              <w:rPr>
                <w:rFonts w:ascii="Times New Roman" w:eastAsia="Times New Roman" w:hAnsi="Times New Roman" w:cs="Times New Roman"/>
                <w:b/>
                <w:bCs/>
                <w:iCs/>
              </w:rPr>
            </w:pPr>
            <w:r w:rsidRPr="00F84400">
              <w:rPr>
                <w:rFonts w:ascii="Times New Roman" w:eastAsia="Times New Roman" w:hAnsi="Times New Roman" w:cs="Times New Roman"/>
                <w:b/>
                <w:bCs/>
                <w:iCs/>
              </w:rPr>
              <w:t>β</w:t>
            </w:r>
          </w:p>
        </w:tc>
        <w:tc>
          <w:tcPr>
            <w:tcW w:w="0" w:type="auto"/>
            <w:shd w:val="clear" w:color="auto" w:fill="FFFFFF" w:themeFill="background1"/>
            <w:vAlign w:val="center"/>
          </w:tcPr>
          <w:p w:rsidR="00085F84" w:rsidRPr="00F84400" w:rsidRDefault="00085F84" w:rsidP="0090067F">
            <w:pPr>
              <w:spacing w:after="0" w:line="240" w:lineRule="auto"/>
              <w:jc w:val="center"/>
              <w:rPr>
                <w:rFonts w:ascii="Times New Roman" w:eastAsia="Times New Roman" w:hAnsi="Times New Roman" w:cs="Times New Roman"/>
                <w:b/>
                <w:bCs/>
                <w:iCs/>
              </w:rPr>
            </w:pPr>
            <w:r w:rsidRPr="00F84400">
              <w:rPr>
                <w:rFonts w:ascii="Times New Roman" w:eastAsia="Times New Roman" w:hAnsi="Times New Roman" w:cs="Times New Roman"/>
                <w:b/>
                <w:bCs/>
                <w:iCs/>
              </w:rPr>
              <w:t>γ</w:t>
            </w:r>
          </w:p>
        </w:tc>
        <w:tc>
          <w:tcPr>
            <w:tcW w:w="0" w:type="auto"/>
            <w:shd w:val="clear" w:color="auto" w:fill="FFFFFF" w:themeFill="background1"/>
            <w:vAlign w:val="center"/>
          </w:tcPr>
          <w:p w:rsidR="00085F84" w:rsidRPr="00F84400" w:rsidRDefault="00085F84" w:rsidP="0090067F">
            <w:pPr>
              <w:spacing w:after="0" w:line="240" w:lineRule="auto"/>
              <w:jc w:val="center"/>
              <w:rPr>
                <w:rFonts w:ascii="Times New Roman" w:eastAsia="Times New Roman" w:hAnsi="Times New Roman" w:cs="Times New Roman"/>
                <w:b/>
                <w:bCs/>
                <w:iCs/>
              </w:rPr>
            </w:pPr>
            <w:r w:rsidRPr="00F84400">
              <w:rPr>
                <w:rFonts w:ascii="Times New Roman" w:eastAsia="Times New Roman" w:hAnsi="Times New Roman" w:cs="Times New Roman"/>
                <w:b/>
                <w:bCs/>
                <w:iCs/>
              </w:rPr>
              <w:t>ω</w:t>
            </w:r>
          </w:p>
        </w:tc>
        <w:tc>
          <w:tcPr>
            <w:tcW w:w="0" w:type="auto"/>
            <w:shd w:val="clear" w:color="auto" w:fill="FFFFFF" w:themeFill="background1"/>
            <w:vAlign w:val="center"/>
          </w:tcPr>
          <w:p w:rsidR="00085F84" w:rsidRPr="00F84400" w:rsidRDefault="00085F84" w:rsidP="0090067F">
            <w:pPr>
              <w:spacing w:after="0" w:line="240" w:lineRule="auto"/>
              <w:jc w:val="center"/>
              <w:rPr>
                <w:rFonts w:ascii="Times New Roman" w:eastAsia="Times New Roman" w:hAnsi="Times New Roman" w:cs="Times New Roman"/>
                <w:b/>
                <w:bCs/>
                <w:iCs/>
              </w:rPr>
            </w:pPr>
            <w:r w:rsidRPr="00F84400">
              <w:rPr>
                <w:rFonts w:ascii="Times New Roman" w:eastAsia="Times New Roman" w:hAnsi="Times New Roman" w:cs="Times New Roman"/>
                <w:b/>
                <w:bCs/>
                <w:iCs/>
              </w:rPr>
              <w:t>α</w:t>
            </w:r>
            <w:r w:rsidRPr="00F84400">
              <w:rPr>
                <w:rFonts w:ascii="Times New Roman" w:eastAsia="Times New Roman" w:hAnsi="Times New Roman" w:cs="Times New Roman"/>
                <w:b/>
                <w:bCs/>
                <w:iCs/>
                <w:vertAlign w:val="subscript"/>
              </w:rPr>
              <w:t>1</w:t>
            </w:r>
          </w:p>
        </w:tc>
        <w:tc>
          <w:tcPr>
            <w:tcW w:w="0" w:type="auto"/>
            <w:shd w:val="clear" w:color="auto" w:fill="FFFFFF" w:themeFill="background1"/>
            <w:vAlign w:val="center"/>
          </w:tcPr>
          <w:p w:rsidR="00085F84" w:rsidRPr="00F84400" w:rsidRDefault="00085F84" w:rsidP="0090067F">
            <w:pPr>
              <w:spacing w:after="0" w:line="240" w:lineRule="auto"/>
              <w:jc w:val="center"/>
              <w:rPr>
                <w:rFonts w:ascii="Times New Roman" w:eastAsia="Times New Roman" w:hAnsi="Times New Roman" w:cs="Times New Roman"/>
                <w:b/>
                <w:bCs/>
                <w:iCs/>
              </w:rPr>
            </w:pPr>
            <w:r w:rsidRPr="00F84400">
              <w:rPr>
                <w:rFonts w:ascii="Times New Roman" w:eastAsia="Times New Roman" w:hAnsi="Times New Roman" w:cs="Times New Roman"/>
                <w:b/>
                <w:bCs/>
                <w:iCs/>
              </w:rPr>
              <w:t>β</w:t>
            </w:r>
            <w:r w:rsidRPr="00F84400">
              <w:rPr>
                <w:rFonts w:ascii="Times New Roman" w:eastAsia="Times New Roman" w:hAnsi="Times New Roman" w:cs="Times New Roman"/>
                <w:b/>
                <w:bCs/>
                <w:iCs/>
                <w:vertAlign w:val="subscript"/>
              </w:rPr>
              <w:t>1</w:t>
            </w:r>
          </w:p>
        </w:tc>
      </w:tr>
      <w:tr w:rsidR="00085F84" w:rsidRPr="00CC48EB" w:rsidTr="00A008A0">
        <w:trPr>
          <w:trHeight w:val="20"/>
          <w:jc w:val="center"/>
        </w:trPr>
        <w:tc>
          <w:tcPr>
            <w:tcW w:w="0" w:type="auto"/>
            <w:shd w:val="clear" w:color="auto" w:fill="FFFFFF" w:themeFill="background1"/>
            <w:vAlign w:val="center"/>
          </w:tcPr>
          <w:p w:rsidR="00085F84" w:rsidRPr="00F84400" w:rsidRDefault="00085F84" w:rsidP="0090067F">
            <w:pPr>
              <w:spacing w:after="0" w:line="240" w:lineRule="auto"/>
              <w:jc w:val="center"/>
              <w:rPr>
                <w:rFonts w:ascii="Times New Roman" w:eastAsia="Times New Roman" w:hAnsi="Times New Roman" w:cs="Times New Roman"/>
                <w:iCs/>
              </w:rPr>
            </w:pPr>
            <w:r w:rsidRPr="00F84400">
              <w:rPr>
                <w:rFonts w:ascii="Times New Roman" w:eastAsia="Times New Roman" w:hAnsi="Times New Roman" w:cs="Times New Roman"/>
                <w:iCs/>
              </w:rPr>
              <w:t>Rodionov</w:t>
            </w:r>
          </w:p>
        </w:tc>
        <w:tc>
          <w:tcPr>
            <w:tcW w:w="0" w:type="auto"/>
            <w:shd w:val="clear" w:color="auto" w:fill="FFFFFF" w:themeFill="background1"/>
            <w:vAlign w:val="center"/>
          </w:tcPr>
          <w:p w:rsidR="00085F84" w:rsidRPr="00F84400" w:rsidRDefault="00085F84" w:rsidP="0090067F">
            <w:pPr>
              <w:spacing w:after="0" w:line="240" w:lineRule="auto"/>
              <w:jc w:val="center"/>
              <w:rPr>
                <w:rFonts w:ascii="Times New Roman" w:eastAsia="Times New Roman" w:hAnsi="Times New Roman" w:cs="Times New Roman"/>
                <w:iCs/>
              </w:rPr>
            </w:pPr>
            <w:r w:rsidRPr="00F84400">
              <w:rPr>
                <w:rFonts w:ascii="Times New Roman" w:eastAsia="Times New Roman" w:hAnsi="Times New Roman" w:cs="Times New Roman"/>
                <w:iCs/>
              </w:rPr>
              <w:t>80-170</w:t>
            </w:r>
          </w:p>
        </w:tc>
        <w:tc>
          <w:tcPr>
            <w:tcW w:w="0" w:type="auto"/>
            <w:shd w:val="clear" w:color="auto" w:fill="FFFFFF" w:themeFill="background1"/>
            <w:vAlign w:val="center"/>
          </w:tcPr>
          <w:p w:rsidR="00085F84" w:rsidRPr="00F84400" w:rsidRDefault="00085F84" w:rsidP="0090067F">
            <w:pPr>
              <w:spacing w:after="0" w:line="240" w:lineRule="auto"/>
              <w:jc w:val="center"/>
              <w:rPr>
                <w:rFonts w:ascii="Times New Roman" w:eastAsia="Times New Roman" w:hAnsi="Times New Roman" w:cs="Times New Roman"/>
                <w:iCs/>
              </w:rPr>
            </w:pPr>
            <w:r w:rsidRPr="00F84400">
              <w:rPr>
                <w:rFonts w:ascii="Times New Roman" w:eastAsia="Times New Roman" w:hAnsi="Times New Roman" w:cs="Times New Roman"/>
                <w:iCs/>
              </w:rPr>
              <w:t>60-110</w:t>
            </w:r>
          </w:p>
        </w:tc>
        <w:tc>
          <w:tcPr>
            <w:tcW w:w="0" w:type="auto"/>
            <w:shd w:val="clear" w:color="auto" w:fill="FFFFFF" w:themeFill="background1"/>
            <w:vAlign w:val="center"/>
          </w:tcPr>
          <w:p w:rsidR="00085F84" w:rsidRPr="00F84400" w:rsidRDefault="00085F84" w:rsidP="0090067F">
            <w:pPr>
              <w:spacing w:after="0" w:line="240" w:lineRule="auto"/>
              <w:jc w:val="center"/>
              <w:rPr>
                <w:rFonts w:ascii="Times New Roman" w:eastAsia="Times New Roman" w:hAnsi="Times New Roman" w:cs="Times New Roman"/>
                <w:iCs/>
              </w:rPr>
            </w:pPr>
            <w:r w:rsidRPr="00F84400">
              <w:rPr>
                <w:rFonts w:ascii="Times New Roman" w:eastAsia="Times New Roman" w:hAnsi="Times New Roman" w:cs="Times New Roman"/>
                <w:iCs/>
              </w:rPr>
              <w:t>20-30</w:t>
            </w:r>
          </w:p>
        </w:tc>
        <w:tc>
          <w:tcPr>
            <w:tcW w:w="0" w:type="auto"/>
            <w:shd w:val="clear" w:color="auto" w:fill="FFFFFF" w:themeFill="background1"/>
            <w:vAlign w:val="center"/>
          </w:tcPr>
          <w:p w:rsidR="00085F84" w:rsidRPr="00F84400" w:rsidRDefault="00085F84" w:rsidP="0090067F">
            <w:pPr>
              <w:spacing w:after="0" w:line="240" w:lineRule="auto"/>
              <w:jc w:val="center"/>
              <w:rPr>
                <w:rFonts w:ascii="Times New Roman" w:eastAsia="Times New Roman" w:hAnsi="Times New Roman" w:cs="Times New Roman"/>
                <w:iCs/>
              </w:rPr>
            </w:pPr>
            <w:r w:rsidRPr="00F84400">
              <w:rPr>
                <w:rFonts w:ascii="Times New Roman" w:eastAsia="Times New Roman" w:hAnsi="Times New Roman" w:cs="Times New Roman"/>
                <w:iCs/>
              </w:rPr>
              <w:t>75-150</w:t>
            </w:r>
          </w:p>
        </w:tc>
        <w:tc>
          <w:tcPr>
            <w:tcW w:w="0" w:type="auto"/>
            <w:shd w:val="clear" w:color="auto" w:fill="FFFFFF" w:themeFill="background1"/>
            <w:vAlign w:val="center"/>
          </w:tcPr>
          <w:p w:rsidR="00085F84" w:rsidRPr="00F84400" w:rsidRDefault="00085F84" w:rsidP="0090067F">
            <w:pPr>
              <w:spacing w:after="0" w:line="240" w:lineRule="auto"/>
              <w:jc w:val="center"/>
              <w:rPr>
                <w:rFonts w:ascii="Times New Roman" w:eastAsia="Times New Roman" w:hAnsi="Times New Roman" w:cs="Times New Roman"/>
                <w:iCs/>
              </w:rPr>
            </w:pPr>
            <w:r w:rsidRPr="00F84400">
              <w:rPr>
                <w:rFonts w:ascii="Times New Roman" w:eastAsia="Times New Roman" w:hAnsi="Times New Roman" w:cs="Times New Roman"/>
                <w:iCs/>
              </w:rPr>
              <w:t>-</w:t>
            </w:r>
          </w:p>
        </w:tc>
        <w:tc>
          <w:tcPr>
            <w:tcW w:w="0" w:type="auto"/>
            <w:shd w:val="clear" w:color="auto" w:fill="FFFFFF" w:themeFill="background1"/>
            <w:vAlign w:val="center"/>
          </w:tcPr>
          <w:p w:rsidR="00085F84" w:rsidRPr="00F84400" w:rsidRDefault="00085F84" w:rsidP="0090067F">
            <w:pPr>
              <w:spacing w:after="0" w:line="240" w:lineRule="auto"/>
              <w:jc w:val="center"/>
              <w:rPr>
                <w:rFonts w:ascii="Times New Roman" w:eastAsia="Times New Roman" w:hAnsi="Times New Roman" w:cs="Times New Roman"/>
                <w:iCs/>
              </w:rPr>
            </w:pPr>
            <w:r w:rsidRPr="00F84400">
              <w:rPr>
                <w:rFonts w:ascii="Times New Roman" w:eastAsia="Times New Roman" w:hAnsi="Times New Roman" w:cs="Times New Roman"/>
                <w:iCs/>
              </w:rPr>
              <w:t>-</w:t>
            </w:r>
          </w:p>
        </w:tc>
      </w:tr>
      <w:tr w:rsidR="00085F84" w:rsidRPr="00CC48EB" w:rsidTr="00A008A0">
        <w:trPr>
          <w:trHeight w:val="20"/>
          <w:jc w:val="center"/>
        </w:trPr>
        <w:tc>
          <w:tcPr>
            <w:tcW w:w="0" w:type="auto"/>
            <w:shd w:val="clear" w:color="auto" w:fill="FFFFFF" w:themeFill="background1"/>
            <w:vAlign w:val="center"/>
          </w:tcPr>
          <w:p w:rsidR="00085F84" w:rsidRPr="00F84400" w:rsidRDefault="00085F84" w:rsidP="0090067F">
            <w:pPr>
              <w:spacing w:after="0" w:line="240" w:lineRule="auto"/>
              <w:jc w:val="center"/>
              <w:rPr>
                <w:rFonts w:ascii="Times New Roman" w:eastAsia="Times New Roman" w:hAnsi="Times New Roman" w:cs="Times New Roman"/>
                <w:iCs/>
              </w:rPr>
            </w:pPr>
            <w:r w:rsidRPr="00F84400">
              <w:rPr>
                <w:rFonts w:ascii="Times New Roman" w:eastAsia="Times New Roman" w:hAnsi="Times New Roman" w:cs="Times New Roman"/>
                <w:iCs/>
              </w:rPr>
              <w:t>Wisner</w:t>
            </w:r>
          </w:p>
        </w:tc>
        <w:tc>
          <w:tcPr>
            <w:tcW w:w="0" w:type="auto"/>
            <w:shd w:val="clear" w:color="auto" w:fill="FFFFFF" w:themeFill="background1"/>
            <w:vAlign w:val="center"/>
          </w:tcPr>
          <w:p w:rsidR="00085F84" w:rsidRPr="00F84400" w:rsidRDefault="00085F84" w:rsidP="0090067F">
            <w:pPr>
              <w:spacing w:after="0" w:line="240" w:lineRule="auto"/>
              <w:jc w:val="center"/>
              <w:rPr>
                <w:rFonts w:ascii="Times New Roman" w:eastAsia="Times New Roman" w:hAnsi="Times New Roman" w:cs="Times New Roman"/>
                <w:iCs/>
              </w:rPr>
            </w:pPr>
            <w:r w:rsidRPr="00F84400">
              <w:rPr>
                <w:rFonts w:ascii="Times New Roman" w:eastAsia="Times New Roman" w:hAnsi="Times New Roman" w:cs="Times New Roman"/>
                <w:iCs/>
              </w:rPr>
              <w:t>95-120</w:t>
            </w:r>
          </w:p>
        </w:tc>
        <w:tc>
          <w:tcPr>
            <w:tcW w:w="0" w:type="auto"/>
            <w:shd w:val="clear" w:color="auto" w:fill="FFFFFF" w:themeFill="background1"/>
            <w:vAlign w:val="center"/>
          </w:tcPr>
          <w:p w:rsidR="00085F84" w:rsidRPr="00F84400" w:rsidRDefault="00085F84" w:rsidP="0090067F">
            <w:pPr>
              <w:spacing w:after="0" w:line="240" w:lineRule="auto"/>
              <w:jc w:val="center"/>
              <w:rPr>
                <w:rFonts w:ascii="Times New Roman" w:eastAsia="Times New Roman" w:hAnsi="Times New Roman" w:cs="Times New Roman"/>
                <w:iCs/>
              </w:rPr>
            </w:pPr>
            <w:r w:rsidRPr="00F84400">
              <w:rPr>
                <w:rFonts w:ascii="Times New Roman" w:eastAsia="Times New Roman" w:hAnsi="Times New Roman" w:cs="Times New Roman"/>
                <w:iCs/>
              </w:rPr>
              <w:t>85-100</w:t>
            </w:r>
          </w:p>
        </w:tc>
        <w:tc>
          <w:tcPr>
            <w:tcW w:w="0" w:type="auto"/>
            <w:shd w:val="clear" w:color="auto" w:fill="FFFFFF" w:themeFill="background1"/>
            <w:vAlign w:val="center"/>
          </w:tcPr>
          <w:p w:rsidR="00085F84" w:rsidRPr="00F84400" w:rsidRDefault="00085F84" w:rsidP="0090067F">
            <w:pPr>
              <w:spacing w:after="0" w:line="240" w:lineRule="auto"/>
              <w:jc w:val="center"/>
              <w:rPr>
                <w:rFonts w:ascii="Times New Roman" w:eastAsia="Times New Roman" w:hAnsi="Times New Roman" w:cs="Times New Roman"/>
                <w:iCs/>
              </w:rPr>
            </w:pPr>
            <w:r w:rsidRPr="00F84400">
              <w:rPr>
                <w:rFonts w:ascii="Times New Roman" w:eastAsia="Times New Roman" w:hAnsi="Times New Roman" w:cs="Times New Roman"/>
                <w:iCs/>
              </w:rPr>
              <w:t>15-25</w:t>
            </w:r>
          </w:p>
        </w:tc>
        <w:tc>
          <w:tcPr>
            <w:tcW w:w="0" w:type="auto"/>
            <w:shd w:val="clear" w:color="auto" w:fill="FFFFFF" w:themeFill="background1"/>
            <w:vAlign w:val="center"/>
          </w:tcPr>
          <w:p w:rsidR="00085F84" w:rsidRPr="00F84400" w:rsidRDefault="00085F84" w:rsidP="0090067F">
            <w:pPr>
              <w:spacing w:after="0" w:line="240" w:lineRule="auto"/>
              <w:jc w:val="center"/>
              <w:rPr>
                <w:rFonts w:ascii="Times New Roman" w:eastAsia="Times New Roman" w:hAnsi="Times New Roman" w:cs="Times New Roman"/>
                <w:iCs/>
              </w:rPr>
            </w:pPr>
            <w:r w:rsidRPr="00F84400">
              <w:rPr>
                <w:rFonts w:ascii="Times New Roman" w:eastAsia="Times New Roman" w:hAnsi="Times New Roman" w:cs="Times New Roman"/>
                <w:iCs/>
              </w:rPr>
              <w:t>85-95</w:t>
            </w:r>
          </w:p>
        </w:tc>
        <w:tc>
          <w:tcPr>
            <w:tcW w:w="0" w:type="auto"/>
            <w:shd w:val="clear" w:color="auto" w:fill="FFFFFF" w:themeFill="background1"/>
            <w:vAlign w:val="center"/>
          </w:tcPr>
          <w:p w:rsidR="00085F84" w:rsidRPr="00F84400" w:rsidRDefault="00085F84" w:rsidP="0090067F">
            <w:pPr>
              <w:spacing w:after="0" w:line="240" w:lineRule="auto"/>
              <w:jc w:val="center"/>
              <w:rPr>
                <w:rFonts w:ascii="Times New Roman" w:eastAsia="Times New Roman" w:hAnsi="Times New Roman" w:cs="Times New Roman"/>
                <w:iCs/>
              </w:rPr>
            </w:pPr>
            <w:r w:rsidRPr="00F84400">
              <w:rPr>
                <w:rFonts w:ascii="Times New Roman" w:eastAsia="Times New Roman" w:hAnsi="Times New Roman" w:cs="Times New Roman"/>
                <w:iCs/>
              </w:rPr>
              <w:t>80-110</w:t>
            </w:r>
          </w:p>
        </w:tc>
        <w:tc>
          <w:tcPr>
            <w:tcW w:w="0" w:type="auto"/>
            <w:shd w:val="clear" w:color="auto" w:fill="FFFFFF" w:themeFill="background1"/>
            <w:vAlign w:val="center"/>
          </w:tcPr>
          <w:p w:rsidR="00085F84" w:rsidRPr="00F84400" w:rsidRDefault="00085F84" w:rsidP="0090067F">
            <w:pPr>
              <w:spacing w:after="0" w:line="240" w:lineRule="auto"/>
              <w:jc w:val="center"/>
              <w:rPr>
                <w:rFonts w:ascii="Times New Roman" w:eastAsia="Times New Roman" w:hAnsi="Times New Roman" w:cs="Times New Roman"/>
                <w:iCs/>
              </w:rPr>
            </w:pPr>
            <w:r w:rsidRPr="00F84400">
              <w:rPr>
                <w:rFonts w:ascii="Times New Roman" w:eastAsia="Times New Roman" w:hAnsi="Times New Roman" w:cs="Times New Roman"/>
                <w:iCs/>
              </w:rPr>
              <w:t>15-35</w:t>
            </w:r>
          </w:p>
        </w:tc>
      </w:tr>
      <w:tr w:rsidR="00085F84" w:rsidRPr="00CC48EB" w:rsidTr="00A008A0">
        <w:trPr>
          <w:trHeight w:val="20"/>
          <w:jc w:val="center"/>
        </w:trPr>
        <w:tc>
          <w:tcPr>
            <w:tcW w:w="0" w:type="auto"/>
            <w:shd w:val="clear" w:color="auto" w:fill="FFFFFF" w:themeFill="background1"/>
            <w:vAlign w:val="center"/>
          </w:tcPr>
          <w:p w:rsidR="00085F84" w:rsidRPr="00F84400" w:rsidRDefault="00085F84" w:rsidP="0090067F">
            <w:pPr>
              <w:spacing w:after="0" w:line="240" w:lineRule="auto"/>
              <w:jc w:val="center"/>
              <w:rPr>
                <w:rFonts w:ascii="Times New Roman" w:eastAsia="Times New Roman" w:hAnsi="Times New Roman" w:cs="Times New Roman"/>
                <w:iCs/>
              </w:rPr>
            </w:pPr>
            <w:r w:rsidRPr="00F84400">
              <w:rPr>
                <w:rFonts w:ascii="Times New Roman" w:eastAsia="Times New Roman" w:hAnsi="Times New Roman" w:cs="Times New Roman"/>
                <w:iCs/>
              </w:rPr>
              <w:t>Rebiffe</w:t>
            </w:r>
          </w:p>
        </w:tc>
        <w:tc>
          <w:tcPr>
            <w:tcW w:w="0" w:type="auto"/>
            <w:shd w:val="clear" w:color="auto" w:fill="FFFFFF" w:themeFill="background1"/>
            <w:vAlign w:val="center"/>
          </w:tcPr>
          <w:p w:rsidR="00085F84" w:rsidRPr="00F84400" w:rsidRDefault="00085F84" w:rsidP="0090067F">
            <w:pPr>
              <w:spacing w:after="0" w:line="240" w:lineRule="auto"/>
              <w:jc w:val="center"/>
              <w:rPr>
                <w:rFonts w:ascii="Times New Roman" w:eastAsia="Times New Roman" w:hAnsi="Times New Roman" w:cs="Times New Roman"/>
                <w:iCs/>
              </w:rPr>
            </w:pPr>
            <w:r w:rsidRPr="00F84400">
              <w:rPr>
                <w:rFonts w:ascii="Times New Roman" w:eastAsia="Times New Roman" w:hAnsi="Times New Roman" w:cs="Times New Roman"/>
                <w:iCs/>
              </w:rPr>
              <w:t>95-135</w:t>
            </w:r>
          </w:p>
        </w:tc>
        <w:tc>
          <w:tcPr>
            <w:tcW w:w="0" w:type="auto"/>
            <w:shd w:val="clear" w:color="auto" w:fill="FFFFFF" w:themeFill="background1"/>
            <w:vAlign w:val="center"/>
          </w:tcPr>
          <w:p w:rsidR="00085F84" w:rsidRPr="00F84400" w:rsidRDefault="00085F84" w:rsidP="0090067F">
            <w:pPr>
              <w:spacing w:after="0" w:line="240" w:lineRule="auto"/>
              <w:jc w:val="center"/>
              <w:rPr>
                <w:rFonts w:ascii="Times New Roman" w:eastAsia="Times New Roman" w:hAnsi="Times New Roman" w:cs="Times New Roman"/>
                <w:iCs/>
              </w:rPr>
            </w:pPr>
            <w:r w:rsidRPr="00F84400">
              <w:rPr>
                <w:rFonts w:ascii="Times New Roman" w:eastAsia="Times New Roman" w:hAnsi="Times New Roman" w:cs="Times New Roman"/>
                <w:iCs/>
              </w:rPr>
              <w:t>95-120</w:t>
            </w:r>
          </w:p>
        </w:tc>
        <w:tc>
          <w:tcPr>
            <w:tcW w:w="0" w:type="auto"/>
            <w:shd w:val="clear" w:color="auto" w:fill="FFFFFF" w:themeFill="background1"/>
            <w:vAlign w:val="center"/>
          </w:tcPr>
          <w:p w:rsidR="00085F84" w:rsidRPr="00F84400" w:rsidRDefault="00085F84" w:rsidP="0090067F">
            <w:pPr>
              <w:spacing w:after="0" w:line="240" w:lineRule="auto"/>
              <w:jc w:val="center"/>
              <w:rPr>
                <w:rFonts w:ascii="Times New Roman" w:eastAsia="Times New Roman" w:hAnsi="Times New Roman" w:cs="Times New Roman"/>
                <w:iCs/>
              </w:rPr>
            </w:pPr>
            <w:r w:rsidRPr="00F84400">
              <w:rPr>
                <w:rFonts w:ascii="Times New Roman" w:eastAsia="Times New Roman" w:hAnsi="Times New Roman" w:cs="Times New Roman"/>
                <w:iCs/>
              </w:rPr>
              <w:t>20-30</w:t>
            </w:r>
          </w:p>
        </w:tc>
        <w:tc>
          <w:tcPr>
            <w:tcW w:w="0" w:type="auto"/>
            <w:shd w:val="clear" w:color="auto" w:fill="FFFFFF" w:themeFill="background1"/>
            <w:vAlign w:val="center"/>
          </w:tcPr>
          <w:p w:rsidR="00085F84" w:rsidRPr="00F84400" w:rsidRDefault="00085F84" w:rsidP="0090067F">
            <w:pPr>
              <w:spacing w:after="0" w:line="240" w:lineRule="auto"/>
              <w:jc w:val="center"/>
              <w:rPr>
                <w:rFonts w:ascii="Times New Roman" w:eastAsia="Times New Roman" w:hAnsi="Times New Roman" w:cs="Times New Roman"/>
                <w:iCs/>
              </w:rPr>
            </w:pPr>
            <w:r w:rsidRPr="00F84400">
              <w:rPr>
                <w:rFonts w:ascii="Times New Roman" w:eastAsia="Times New Roman" w:hAnsi="Times New Roman" w:cs="Times New Roman"/>
                <w:iCs/>
              </w:rPr>
              <w:t>95-110</w:t>
            </w:r>
          </w:p>
        </w:tc>
        <w:tc>
          <w:tcPr>
            <w:tcW w:w="0" w:type="auto"/>
            <w:shd w:val="clear" w:color="auto" w:fill="FFFFFF" w:themeFill="background1"/>
            <w:vAlign w:val="center"/>
          </w:tcPr>
          <w:p w:rsidR="00085F84" w:rsidRPr="00F84400" w:rsidRDefault="00085F84" w:rsidP="0090067F">
            <w:pPr>
              <w:spacing w:after="0" w:line="240" w:lineRule="auto"/>
              <w:jc w:val="center"/>
              <w:rPr>
                <w:rFonts w:ascii="Times New Roman" w:eastAsia="Times New Roman" w:hAnsi="Times New Roman" w:cs="Times New Roman"/>
                <w:iCs/>
              </w:rPr>
            </w:pPr>
            <w:r w:rsidRPr="00F84400">
              <w:rPr>
                <w:rFonts w:ascii="Times New Roman" w:eastAsia="Times New Roman" w:hAnsi="Times New Roman" w:cs="Times New Roman"/>
                <w:iCs/>
              </w:rPr>
              <w:t>80-120</w:t>
            </w:r>
          </w:p>
        </w:tc>
        <w:tc>
          <w:tcPr>
            <w:tcW w:w="0" w:type="auto"/>
            <w:shd w:val="clear" w:color="auto" w:fill="FFFFFF" w:themeFill="background1"/>
            <w:vAlign w:val="center"/>
          </w:tcPr>
          <w:p w:rsidR="00085F84" w:rsidRPr="00F84400" w:rsidRDefault="00085F84" w:rsidP="0090067F">
            <w:pPr>
              <w:spacing w:after="0" w:line="240" w:lineRule="auto"/>
              <w:jc w:val="center"/>
              <w:rPr>
                <w:rFonts w:ascii="Times New Roman" w:eastAsia="Times New Roman" w:hAnsi="Times New Roman" w:cs="Times New Roman"/>
                <w:iCs/>
              </w:rPr>
            </w:pPr>
            <w:r w:rsidRPr="00F84400">
              <w:rPr>
                <w:rFonts w:ascii="Times New Roman" w:eastAsia="Times New Roman" w:hAnsi="Times New Roman" w:cs="Times New Roman"/>
                <w:iCs/>
              </w:rPr>
              <w:t>20-30</w:t>
            </w:r>
          </w:p>
        </w:tc>
      </w:tr>
    </w:tbl>
    <w:p w:rsidR="00085F84" w:rsidRDefault="00085F84" w:rsidP="00085F84">
      <w:pPr>
        <w:spacing w:after="0" w:line="240" w:lineRule="auto"/>
        <w:jc w:val="both"/>
        <w:rPr>
          <w:rFonts w:ascii="Times New Roman" w:eastAsia="Times New Roman" w:hAnsi="Times New Roman" w:cs="Times New Roman"/>
          <w:i/>
          <w:i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10"/>
        <w:gridCol w:w="612"/>
        <w:gridCol w:w="488"/>
        <w:gridCol w:w="488"/>
        <w:gridCol w:w="488"/>
        <w:gridCol w:w="612"/>
        <w:gridCol w:w="488"/>
      </w:tblGrid>
      <w:tr w:rsidR="00085F84" w:rsidRPr="00CC48EB" w:rsidTr="00A008A0">
        <w:trPr>
          <w:trHeight w:val="278"/>
          <w:jc w:val="center"/>
        </w:trPr>
        <w:tc>
          <w:tcPr>
            <w:tcW w:w="0" w:type="auto"/>
            <w:gridSpan w:val="7"/>
            <w:shd w:val="clear" w:color="auto" w:fill="FFFFFF" w:themeFill="background1"/>
          </w:tcPr>
          <w:p w:rsidR="00085F84" w:rsidRPr="0090067F" w:rsidRDefault="0090067F" w:rsidP="0090067F">
            <w:pPr>
              <w:spacing w:after="0" w:line="240" w:lineRule="auto"/>
              <w:jc w:val="center"/>
              <w:rPr>
                <w:rFonts w:ascii="Times New Roman" w:eastAsia="Times New Roman" w:hAnsi="Times New Roman" w:cs="Times New Roman"/>
                <w:i/>
                <w:iCs/>
              </w:rPr>
            </w:pPr>
            <w:r w:rsidRPr="00A008A0">
              <w:rPr>
                <w:rFonts w:ascii="Times New Roman" w:eastAsia="Times New Roman" w:hAnsi="Times New Roman" w:cs="Times New Roman"/>
                <w:b/>
                <w:i/>
                <w:iCs/>
              </w:rPr>
              <w:t>Табела 6</w:t>
            </w:r>
            <w:r w:rsidR="00085F84" w:rsidRPr="00A008A0">
              <w:rPr>
                <w:rFonts w:ascii="Times New Roman" w:eastAsia="Times New Roman" w:hAnsi="Times New Roman" w:cs="Times New Roman"/>
                <w:b/>
                <w:i/>
                <w:iCs/>
              </w:rPr>
              <w:t>.</w:t>
            </w:r>
            <w:r w:rsidRPr="00A008A0">
              <w:rPr>
                <w:rFonts w:ascii="Times New Roman" w:eastAsia="Times New Roman" w:hAnsi="Times New Roman" w:cs="Times New Roman"/>
                <w:b/>
                <w:i/>
                <w:iCs/>
              </w:rPr>
              <w:t>2.</w:t>
            </w:r>
            <w:r w:rsidRPr="0090067F">
              <w:rPr>
                <w:rFonts w:ascii="Times New Roman" w:eastAsia="Times New Roman" w:hAnsi="Times New Roman" w:cs="Times New Roman"/>
                <w:i/>
                <w:iCs/>
              </w:rPr>
              <w:t xml:space="preserve"> </w:t>
            </w:r>
            <w:r w:rsidR="00085F84" w:rsidRPr="0090067F">
              <w:rPr>
                <w:rFonts w:ascii="Times New Roman" w:eastAsia="Times New Roman" w:hAnsi="Times New Roman" w:cs="Times New Roman"/>
                <w:i/>
                <w:iCs/>
              </w:rPr>
              <w:t>Усвојени углови седења</w:t>
            </w:r>
            <w:r>
              <w:rPr>
                <w:rFonts w:ascii="Times New Roman" w:eastAsia="Times New Roman" w:hAnsi="Times New Roman" w:cs="Times New Roman"/>
                <w:i/>
                <w:iCs/>
              </w:rPr>
              <w:t xml:space="preserve"> </w:t>
            </w:r>
            <w:r w:rsidRPr="0090067F">
              <w:rPr>
                <w:rFonts w:ascii="Times New Roman" w:eastAsia="Times New Roman" w:hAnsi="Times New Roman" w:cs="Times New Roman"/>
                <w:i/>
                <w:iCs/>
                <w:lang w:val="sr-Cyrl-CS"/>
              </w:rPr>
              <w:t>[°]</w:t>
            </w:r>
            <w:r w:rsidR="00085F84" w:rsidRPr="0090067F">
              <w:rPr>
                <w:rFonts w:ascii="Times New Roman" w:eastAsia="Times New Roman" w:hAnsi="Times New Roman" w:cs="Times New Roman"/>
                <w:i/>
                <w:iCs/>
              </w:rPr>
              <w:t xml:space="preserve"> [1]</w:t>
            </w:r>
          </w:p>
        </w:tc>
      </w:tr>
      <w:tr w:rsidR="00085F84" w:rsidRPr="00CC48EB" w:rsidTr="00A008A0">
        <w:trPr>
          <w:trHeight w:val="332"/>
          <w:jc w:val="center"/>
        </w:trPr>
        <w:tc>
          <w:tcPr>
            <w:tcW w:w="0" w:type="auto"/>
            <w:shd w:val="clear" w:color="auto" w:fill="FFFFFF" w:themeFill="background1"/>
          </w:tcPr>
          <w:p w:rsidR="00085F84" w:rsidRPr="00F84400" w:rsidRDefault="00085F84" w:rsidP="0090067F">
            <w:pPr>
              <w:spacing w:after="0" w:line="240" w:lineRule="auto"/>
              <w:jc w:val="both"/>
              <w:rPr>
                <w:rFonts w:ascii="Times New Roman" w:eastAsia="Times New Roman" w:hAnsi="Times New Roman" w:cs="Times New Roman"/>
                <w:b/>
                <w:bCs/>
                <w:iCs/>
              </w:rPr>
            </w:pPr>
          </w:p>
        </w:tc>
        <w:tc>
          <w:tcPr>
            <w:tcW w:w="0" w:type="auto"/>
            <w:shd w:val="clear" w:color="auto" w:fill="FFFFFF" w:themeFill="background1"/>
          </w:tcPr>
          <w:p w:rsidR="00085F84" w:rsidRPr="00F84400" w:rsidRDefault="00085F84" w:rsidP="0090067F">
            <w:pPr>
              <w:spacing w:after="0" w:line="240" w:lineRule="auto"/>
              <w:jc w:val="center"/>
              <w:rPr>
                <w:rFonts w:ascii="Times New Roman" w:eastAsia="Times New Roman" w:hAnsi="Times New Roman" w:cs="Times New Roman"/>
                <w:b/>
                <w:bCs/>
                <w:iCs/>
              </w:rPr>
            </w:pPr>
            <w:r w:rsidRPr="00F84400">
              <w:rPr>
                <w:rFonts w:ascii="Times New Roman" w:eastAsia="Times New Roman" w:hAnsi="Times New Roman" w:cs="Times New Roman"/>
                <w:b/>
                <w:bCs/>
                <w:iCs/>
              </w:rPr>
              <w:t>α</w:t>
            </w:r>
          </w:p>
        </w:tc>
        <w:tc>
          <w:tcPr>
            <w:tcW w:w="0" w:type="auto"/>
            <w:shd w:val="clear" w:color="auto" w:fill="FFFFFF" w:themeFill="background1"/>
          </w:tcPr>
          <w:p w:rsidR="00085F84" w:rsidRPr="00F84400" w:rsidRDefault="00085F84" w:rsidP="0090067F">
            <w:pPr>
              <w:spacing w:after="0" w:line="240" w:lineRule="auto"/>
              <w:jc w:val="center"/>
              <w:rPr>
                <w:rFonts w:ascii="Times New Roman" w:eastAsia="Times New Roman" w:hAnsi="Times New Roman" w:cs="Times New Roman"/>
                <w:b/>
                <w:bCs/>
                <w:iCs/>
              </w:rPr>
            </w:pPr>
            <w:r w:rsidRPr="00F84400">
              <w:rPr>
                <w:rFonts w:ascii="Times New Roman" w:eastAsia="Times New Roman" w:hAnsi="Times New Roman" w:cs="Times New Roman"/>
                <w:b/>
                <w:bCs/>
                <w:iCs/>
              </w:rPr>
              <w:t>β</w:t>
            </w:r>
          </w:p>
        </w:tc>
        <w:tc>
          <w:tcPr>
            <w:tcW w:w="0" w:type="auto"/>
            <w:shd w:val="clear" w:color="auto" w:fill="FFFFFF" w:themeFill="background1"/>
          </w:tcPr>
          <w:p w:rsidR="00085F84" w:rsidRPr="00F84400" w:rsidRDefault="00085F84" w:rsidP="0090067F">
            <w:pPr>
              <w:spacing w:after="0" w:line="240" w:lineRule="auto"/>
              <w:jc w:val="center"/>
              <w:rPr>
                <w:rFonts w:ascii="Times New Roman" w:eastAsia="Times New Roman" w:hAnsi="Times New Roman" w:cs="Times New Roman"/>
                <w:b/>
                <w:bCs/>
                <w:iCs/>
              </w:rPr>
            </w:pPr>
            <w:r w:rsidRPr="00F84400">
              <w:rPr>
                <w:rFonts w:ascii="Times New Roman" w:eastAsia="Times New Roman" w:hAnsi="Times New Roman" w:cs="Times New Roman"/>
                <w:b/>
                <w:bCs/>
                <w:iCs/>
              </w:rPr>
              <w:t>γ</w:t>
            </w:r>
          </w:p>
        </w:tc>
        <w:tc>
          <w:tcPr>
            <w:tcW w:w="0" w:type="auto"/>
            <w:shd w:val="clear" w:color="auto" w:fill="FFFFFF" w:themeFill="background1"/>
          </w:tcPr>
          <w:p w:rsidR="00085F84" w:rsidRPr="00F84400" w:rsidRDefault="00085F84" w:rsidP="0090067F">
            <w:pPr>
              <w:spacing w:after="0" w:line="240" w:lineRule="auto"/>
              <w:jc w:val="center"/>
              <w:rPr>
                <w:rFonts w:ascii="Times New Roman" w:eastAsia="Times New Roman" w:hAnsi="Times New Roman" w:cs="Times New Roman"/>
                <w:b/>
                <w:bCs/>
                <w:iCs/>
              </w:rPr>
            </w:pPr>
            <w:r w:rsidRPr="00F84400">
              <w:rPr>
                <w:rFonts w:ascii="Times New Roman" w:eastAsia="Times New Roman" w:hAnsi="Times New Roman" w:cs="Times New Roman"/>
                <w:b/>
                <w:bCs/>
                <w:iCs/>
              </w:rPr>
              <w:t>ω</w:t>
            </w:r>
          </w:p>
        </w:tc>
        <w:tc>
          <w:tcPr>
            <w:tcW w:w="0" w:type="auto"/>
            <w:shd w:val="clear" w:color="auto" w:fill="FFFFFF" w:themeFill="background1"/>
          </w:tcPr>
          <w:p w:rsidR="00085F84" w:rsidRPr="00F84400" w:rsidRDefault="00085F84" w:rsidP="0090067F">
            <w:pPr>
              <w:spacing w:after="0" w:line="240" w:lineRule="auto"/>
              <w:jc w:val="center"/>
              <w:rPr>
                <w:rFonts w:ascii="Times New Roman" w:eastAsia="Times New Roman" w:hAnsi="Times New Roman" w:cs="Times New Roman"/>
                <w:b/>
                <w:bCs/>
                <w:iCs/>
              </w:rPr>
            </w:pPr>
            <w:r w:rsidRPr="00F84400">
              <w:rPr>
                <w:rFonts w:ascii="Times New Roman" w:eastAsia="Times New Roman" w:hAnsi="Times New Roman" w:cs="Times New Roman"/>
                <w:b/>
                <w:bCs/>
                <w:iCs/>
              </w:rPr>
              <w:t>α</w:t>
            </w:r>
            <w:r w:rsidRPr="00F84400">
              <w:rPr>
                <w:rFonts w:ascii="Times New Roman" w:eastAsia="Times New Roman" w:hAnsi="Times New Roman" w:cs="Times New Roman"/>
                <w:b/>
                <w:bCs/>
                <w:iCs/>
                <w:vertAlign w:val="subscript"/>
              </w:rPr>
              <w:t>1</w:t>
            </w:r>
          </w:p>
        </w:tc>
        <w:tc>
          <w:tcPr>
            <w:tcW w:w="0" w:type="auto"/>
            <w:shd w:val="clear" w:color="auto" w:fill="FFFFFF" w:themeFill="background1"/>
          </w:tcPr>
          <w:p w:rsidR="00085F84" w:rsidRPr="00F84400" w:rsidRDefault="00085F84" w:rsidP="0090067F">
            <w:pPr>
              <w:spacing w:after="0" w:line="240" w:lineRule="auto"/>
              <w:jc w:val="center"/>
              <w:rPr>
                <w:rFonts w:ascii="Times New Roman" w:eastAsia="Times New Roman" w:hAnsi="Times New Roman" w:cs="Times New Roman"/>
                <w:b/>
                <w:bCs/>
                <w:iCs/>
              </w:rPr>
            </w:pPr>
            <w:r w:rsidRPr="00F84400">
              <w:rPr>
                <w:rFonts w:ascii="Times New Roman" w:eastAsia="Times New Roman" w:hAnsi="Times New Roman" w:cs="Times New Roman"/>
                <w:b/>
                <w:bCs/>
                <w:iCs/>
              </w:rPr>
              <w:t>β</w:t>
            </w:r>
            <w:r w:rsidRPr="00F84400">
              <w:rPr>
                <w:rFonts w:ascii="Times New Roman" w:eastAsia="Times New Roman" w:hAnsi="Times New Roman" w:cs="Times New Roman"/>
                <w:b/>
                <w:bCs/>
                <w:iCs/>
                <w:vertAlign w:val="subscript"/>
              </w:rPr>
              <w:t>1</w:t>
            </w:r>
          </w:p>
        </w:tc>
      </w:tr>
      <w:tr w:rsidR="00085F84" w:rsidRPr="00CC48EB" w:rsidTr="00A008A0">
        <w:trPr>
          <w:jc w:val="center"/>
        </w:trPr>
        <w:tc>
          <w:tcPr>
            <w:tcW w:w="0" w:type="auto"/>
            <w:shd w:val="clear" w:color="auto" w:fill="FFFFFF" w:themeFill="background1"/>
          </w:tcPr>
          <w:p w:rsidR="00085F84" w:rsidRPr="00F84400" w:rsidRDefault="00085F84" w:rsidP="0090067F">
            <w:pPr>
              <w:spacing w:after="0" w:line="240" w:lineRule="auto"/>
              <w:jc w:val="both"/>
              <w:rPr>
                <w:rFonts w:ascii="Times New Roman" w:eastAsia="Times New Roman" w:hAnsi="Times New Roman" w:cs="Times New Roman"/>
                <w:b/>
                <w:iCs/>
              </w:rPr>
            </w:pPr>
            <w:r w:rsidRPr="00F84400">
              <w:rPr>
                <w:rFonts w:ascii="Times New Roman" w:eastAsia="Times New Roman" w:hAnsi="Times New Roman" w:cs="Times New Roman"/>
                <w:b/>
                <w:iCs/>
              </w:rPr>
              <w:t>Wisner</w:t>
            </w:r>
          </w:p>
        </w:tc>
        <w:tc>
          <w:tcPr>
            <w:tcW w:w="0" w:type="auto"/>
            <w:shd w:val="clear" w:color="auto" w:fill="FFFFFF" w:themeFill="background1"/>
          </w:tcPr>
          <w:p w:rsidR="00085F84" w:rsidRPr="00F84400" w:rsidRDefault="00085F84" w:rsidP="0090067F">
            <w:pPr>
              <w:spacing w:after="0" w:line="240" w:lineRule="auto"/>
              <w:jc w:val="center"/>
              <w:rPr>
                <w:rFonts w:ascii="Times New Roman" w:eastAsia="Times New Roman" w:hAnsi="Times New Roman" w:cs="Times New Roman"/>
                <w:iCs/>
              </w:rPr>
            </w:pPr>
            <w:r w:rsidRPr="00F84400">
              <w:rPr>
                <w:rFonts w:ascii="Times New Roman" w:eastAsia="Times New Roman" w:hAnsi="Times New Roman" w:cs="Times New Roman"/>
                <w:iCs/>
              </w:rPr>
              <w:t>115</w:t>
            </w:r>
          </w:p>
        </w:tc>
        <w:tc>
          <w:tcPr>
            <w:tcW w:w="0" w:type="auto"/>
            <w:shd w:val="clear" w:color="auto" w:fill="FFFFFF" w:themeFill="background1"/>
          </w:tcPr>
          <w:p w:rsidR="00085F84" w:rsidRPr="00F84400" w:rsidRDefault="00085F84" w:rsidP="0090067F">
            <w:pPr>
              <w:spacing w:after="0" w:line="240" w:lineRule="auto"/>
              <w:jc w:val="center"/>
              <w:rPr>
                <w:rFonts w:ascii="Times New Roman" w:eastAsia="Times New Roman" w:hAnsi="Times New Roman" w:cs="Times New Roman"/>
                <w:iCs/>
              </w:rPr>
            </w:pPr>
            <w:r w:rsidRPr="00F84400">
              <w:rPr>
                <w:rFonts w:ascii="Times New Roman" w:eastAsia="Times New Roman" w:hAnsi="Times New Roman" w:cs="Times New Roman"/>
                <w:iCs/>
              </w:rPr>
              <w:t>88</w:t>
            </w:r>
          </w:p>
        </w:tc>
        <w:tc>
          <w:tcPr>
            <w:tcW w:w="0" w:type="auto"/>
            <w:shd w:val="clear" w:color="auto" w:fill="FFFFFF" w:themeFill="background1"/>
          </w:tcPr>
          <w:p w:rsidR="00085F84" w:rsidRPr="00F84400" w:rsidRDefault="00085F84" w:rsidP="0090067F">
            <w:pPr>
              <w:spacing w:after="0" w:line="240" w:lineRule="auto"/>
              <w:jc w:val="center"/>
              <w:rPr>
                <w:rFonts w:ascii="Times New Roman" w:eastAsia="Times New Roman" w:hAnsi="Times New Roman" w:cs="Times New Roman"/>
                <w:iCs/>
              </w:rPr>
            </w:pPr>
            <w:r w:rsidRPr="00F84400">
              <w:rPr>
                <w:rFonts w:ascii="Times New Roman" w:eastAsia="Times New Roman" w:hAnsi="Times New Roman" w:cs="Times New Roman"/>
                <w:iCs/>
              </w:rPr>
              <w:t>20</w:t>
            </w:r>
          </w:p>
        </w:tc>
        <w:tc>
          <w:tcPr>
            <w:tcW w:w="0" w:type="auto"/>
            <w:shd w:val="clear" w:color="auto" w:fill="FFFFFF" w:themeFill="background1"/>
          </w:tcPr>
          <w:p w:rsidR="00085F84" w:rsidRPr="00F84400" w:rsidRDefault="00085F84" w:rsidP="0090067F">
            <w:pPr>
              <w:spacing w:after="0" w:line="240" w:lineRule="auto"/>
              <w:jc w:val="center"/>
              <w:rPr>
                <w:rFonts w:ascii="Times New Roman" w:eastAsia="Times New Roman" w:hAnsi="Times New Roman" w:cs="Times New Roman"/>
                <w:iCs/>
              </w:rPr>
            </w:pPr>
            <w:r w:rsidRPr="00F84400">
              <w:rPr>
                <w:rFonts w:ascii="Times New Roman" w:eastAsia="Times New Roman" w:hAnsi="Times New Roman" w:cs="Times New Roman"/>
                <w:iCs/>
              </w:rPr>
              <w:t>90</w:t>
            </w:r>
          </w:p>
        </w:tc>
        <w:tc>
          <w:tcPr>
            <w:tcW w:w="0" w:type="auto"/>
            <w:shd w:val="clear" w:color="auto" w:fill="FFFFFF" w:themeFill="background1"/>
          </w:tcPr>
          <w:p w:rsidR="00085F84" w:rsidRPr="00F84400" w:rsidRDefault="00085F84" w:rsidP="0090067F">
            <w:pPr>
              <w:spacing w:after="0" w:line="240" w:lineRule="auto"/>
              <w:jc w:val="center"/>
              <w:rPr>
                <w:rFonts w:ascii="Times New Roman" w:eastAsia="Times New Roman" w:hAnsi="Times New Roman" w:cs="Times New Roman"/>
                <w:iCs/>
              </w:rPr>
            </w:pPr>
            <w:r w:rsidRPr="00F84400">
              <w:rPr>
                <w:rFonts w:ascii="Times New Roman" w:eastAsia="Times New Roman" w:hAnsi="Times New Roman" w:cs="Times New Roman"/>
                <w:iCs/>
              </w:rPr>
              <w:t>100</w:t>
            </w:r>
          </w:p>
        </w:tc>
        <w:tc>
          <w:tcPr>
            <w:tcW w:w="0" w:type="auto"/>
            <w:shd w:val="clear" w:color="auto" w:fill="FFFFFF" w:themeFill="background1"/>
          </w:tcPr>
          <w:p w:rsidR="00085F84" w:rsidRPr="00F84400" w:rsidRDefault="00085F84" w:rsidP="0090067F">
            <w:pPr>
              <w:spacing w:after="0" w:line="240" w:lineRule="auto"/>
              <w:jc w:val="center"/>
              <w:rPr>
                <w:rFonts w:ascii="Times New Roman" w:eastAsia="Times New Roman" w:hAnsi="Times New Roman" w:cs="Times New Roman"/>
                <w:iCs/>
              </w:rPr>
            </w:pPr>
            <w:r w:rsidRPr="00F84400">
              <w:rPr>
                <w:rFonts w:ascii="Times New Roman" w:eastAsia="Times New Roman" w:hAnsi="Times New Roman" w:cs="Times New Roman"/>
                <w:iCs/>
              </w:rPr>
              <w:t>20</w:t>
            </w:r>
          </w:p>
        </w:tc>
      </w:tr>
    </w:tbl>
    <w:p w:rsidR="0090067F" w:rsidRDefault="0090067F" w:rsidP="00085F84">
      <w:pPr>
        <w:spacing w:after="0" w:line="240" w:lineRule="auto"/>
        <w:jc w:val="both"/>
        <w:rPr>
          <w:rFonts w:ascii="Times New Roman" w:eastAsia="Times New Roman" w:hAnsi="Times New Roman" w:cs="Times New Roman"/>
          <w:iCs/>
          <w:sz w:val="24"/>
          <w:szCs w:val="24"/>
        </w:rPr>
      </w:pPr>
    </w:p>
    <w:p w:rsidR="00085F84" w:rsidRPr="00A008A0" w:rsidRDefault="00A008A0" w:rsidP="00A008A0">
      <w:pPr>
        <w:spacing w:after="0"/>
        <w:jc w:val="both"/>
        <w:rPr>
          <w:rFonts w:ascii="Times New Roman" w:eastAsia="Times New Roman" w:hAnsi="Times New Roman" w:cs="Times New Roman"/>
          <w:iCs/>
          <w:sz w:val="24"/>
          <w:szCs w:val="24"/>
          <w:lang w:val="sr-Cyrl-CS"/>
        </w:rPr>
      </w:pPr>
      <w:r w:rsidRPr="00831C3E">
        <w:rPr>
          <w:rFonts w:ascii="Times New Roman" w:eastAsia="Times New Roman" w:hAnsi="Times New Roman" w:cs="Times New Roman"/>
          <w:iCs/>
          <w:sz w:val="24"/>
          <w:szCs w:val="24"/>
          <w:lang w:val="sr-Cyrl-CS"/>
        </w:rPr>
        <w:t>П</w:t>
      </w:r>
      <w:r w:rsidR="00085F84" w:rsidRPr="00831C3E">
        <w:rPr>
          <w:rFonts w:ascii="Times New Roman" w:eastAsia="Times New Roman" w:hAnsi="Times New Roman" w:cs="Times New Roman"/>
          <w:iCs/>
          <w:sz w:val="24"/>
          <w:szCs w:val="24"/>
          <w:lang w:val="sr-Cyrl-CS"/>
        </w:rPr>
        <w:t xml:space="preserve">оложаја тела </w:t>
      </w:r>
      <w:r>
        <w:rPr>
          <w:rFonts w:ascii="Times New Roman" w:eastAsia="Times New Roman" w:hAnsi="Times New Roman" w:cs="Times New Roman"/>
          <w:iCs/>
          <w:sz w:val="24"/>
          <w:szCs w:val="24"/>
          <w:lang w:val="sr-Cyrl-CS"/>
        </w:rPr>
        <w:t>в</w:t>
      </w:r>
      <w:r w:rsidR="004226CD">
        <w:rPr>
          <w:rFonts w:ascii="Times New Roman" w:eastAsia="Times New Roman" w:hAnsi="Times New Roman" w:cs="Times New Roman"/>
          <w:iCs/>
          <w:sz w:val="24"/>
          <w:szCs w:val="24"/>
          <w:lang w:val="sr-Cyrl-CS"/>
        </w:rPr>
        <w:t>о</w:t>
      </w:r>
      <w:r>
        <w:rPr>
          <w:rFonts w:ascii="Times New Roman" w:eastAsia="Times New Roman" w:hAnsi="Times New Roman" w:cs="Times New Roman"/>
          <w:iCs/>
          <w:sz w:val="24"/>
          <w:szCs w:val="24"/>
          <w:lang w:val="sr-Cyrl-CS"/>
        </w:rPr>
        <w:t>зача у седећем положају</w:t>
      </w:r>
      <w:r w:rsidR="00085F84" w:rsidRPr="00831C3E">
        <w:rPr>
          <w:rFonts w:ascii="Times New Roman" w:eastAsia="Times New Roman" w:hAnsi="Times New Roman" w:cs="Times New Roman"/>
          <w:iCs/>
          <w:sz w:val="24"/>
          <w:szCs w:val="24"/>
          <w:lang w:val="sr-Cyrl-CS"/>
        </w:rPr>
        <w:t xml:space="preserve"> мора се прецизно дефинисати још у фази пројектовања </w:t>
      </w:r>
      <w:r>
        <w:rPr>
          <w:rFonts w:ascii="Times New Roman" w:eastAsia="Times New Roman" w:hAnsi="Times New Roman" w:cs="Times New Roman"/>
          <w:iCs/>
          <w:sz w:val="24"/>
          <w:szCs w:val="24"/>
          <w:lang w:val="sr-Cyrl-CS"/>
        </w:rPr>
        <w:t>ТМВ</w:t>
      </w:r>
      <w:r w:rsidR="00085F84" w:rsidRPr="00831C3E">
        <w:rPr>
          <w:rFonts w:ascii="Times New Roman" w:eastAsia="Times New Roman" w:hAnsi="Times New Roman" w:cs="Times New Roman"/>
          <w:iCs/>
          <w:sz w:val="24"/>
          <w:szCs w:val="24"/>
          <w:lang w:val="sr-Cyrl-CS"/>
        </w:rPr>
        <w:t>, где постоје прописи којих се треба придржа</w:t>
      </w:r>
      <w:r w:rsidR="00085F84">
        <w:rPr>
          <w:rFonts w:ascii="Times New Roman" w:eastAsia="Times New Roman" w:hAnsi="Times New Roman" w:cs="Times New Roman"/>
          <w:iCs/>
          <w:sz w:val="24"/>
          <w:szCs w:val="24"/>
          <w:lang w:val="sr-Cyrl-CS"/>
        </w:rPr>
        <w:t xml:space="preserve">вати. </w:t>
      </w:r>
      <w:r w:rsidR="00A3640B">
        <w:rPr>
          <w:rFonts w:ascii="Times New Roman" w:eastAsia="Times New Roman" w:hAnsi="Times New Roman" w:cs="Times New Roman"/>
          <w:iCs/>
          <w:sz w:val="24"/>
          <w:szCs w:val="24"/>
        </w:rPr>
        <w:t>Са</w:t>
      </w:r>
      <w:r w:rsidR="00085F84">
        <w:rPr>
          <w:rFonts w:ascii="Times New Roman" w:eastAsia="Times New Roman" w:hAnsi="Times New Roman" w:cs="Times New Roman"/>
          <w:iCs/>
          <w:sz w:val="24"/>
          <w:szCs w:val="24"/>
          <w:lang w:val="sr-Cyrl-CS"/>
        </w:rPr>
        <w:t xml:space="preserve"> сли</w:t>
      </w:r>
      <w:r w:rsidR="00A3640B">
        <w:rPr>
          <w:rFonts w:ascii="Times New Roman" w:eastAsia="Times New Roman" w:hAnsi="Times New Roman" w:cs="Times New Roman"/>
          <w:iCs/>
          <w:sz w:val="24"/>
          <w:szCs w:val="24"/>
          <w:lang w:val="sr-Cyrl-CS"/>
        </w:rPr>
        <w:t>ке</w:t>
      </w:r>
      <w:r w:rsidR="00085F84">
        <w:rPr>
          <w:rFonts w:ascii="Times New Roman" w:eastAsia="Times New Roman" w:hAnsi="Times New Roman" w:cs="Times New Roman"/>
          <w:iCs/>
          <w:sz w:val="24"/>
          <w:szCs w:val="24"/>
          <w:lang w:val="sr-Cyrl-CS"/>
        </w:rPr>
        <w:t xml:space="preserve"> </w:t>
      </w:r>
      <w:r>
        <w:rPr>
          <w:rFonts w:ascii="Times New Roman" w:eastAsia="Times New Roman" w:hAnsi="Times New Roman" w:cs="Times New Roman"/>
          <w:iCs/>
          <w:sz w:val="24"/>
          <w:szCs w:val="24"/>
        </w:rPr>
        <w:t>6.6</w:t>
      </w:r>
      <w:r w:rsidR="00085F84">
        <w:rPr>
          <w:rFonts w:ascii="Times New Roman" w:eastAsia="Times New Roman" w:hAnsi="Times New Roman" w:cs="Times New Roman"/>
          <w:iCs/>
          <w:sz w:val="24"/>
          <w:szCs w:val="24"/>
          <w:lang w:val="sr-Cyrl-CS"/>
        </w:rPr>
        <w:t xml:space="preserve"> (лево и десно) помоћу</w:t>
      </w:r>
      <w:r w:rsidR="00085F84" w:rsidRPr="00831C3E">
        <w:rPr>
          <w:rFonts w:ascii="Times New Roman" w:eastAsia="Times New Roman" w:hAnsi="Times New Roman" w:cs="Times New Roman"/>
          <w:iCs/>
          <w:sz w:val="24"/>
          <w:szCs w:val="24"/>
          <w:lang w:val="sr-Cyrl-CS"/>
        </w:rPr>
        <w:t xml:space="preserve"> анализ</w:t>
      </w:r>
      <w:r w:rsidR="00085F84">
        <w:rPr>
          <w:rFonts w:ascii="Times New Roman" w:eastAsia="Times New Roman" w:hAnsi="Times New Roman" w:cs="Times New Roman"/>
          <w:iCs/>
          <w:sz w:val="24"/>
          <w:szCs w:val="24"/>
          <w:lang w:val="sr-Cyrl-CS"/>
        </w:rPr>
        <w:t>е</w:t>
      </w:r>
      <w:r w:rsidR="00085F84" w:rsidRPr="00831C3E">
        <w:rPr>
          <w:rFonts w:ascii="Times New Roman" w:eastAsia="Times New Roman" w:hAnsi="Times New Roman" w:cs="Times New Roman"/>
          <w:iCs/>
          <w:sz w:val="24"/>
          <w:szCs w:val="24"/>
          <w:lang w:val="sr-Cyrl-CS"/>
        </w:rPr>
        <w:t xml:space="preserve"> података мо</w:t>
      </w:r>
      <w:r w:rsidR="00085F84">
        <w:rPr>
          <w:rFonts w:ascii="Times New Roman" w:eastAsia="Times New Roman" w:hAnsi="Times New Roman" w:cs="Times New Roman"/>
          <w:iCs/>
          <w:sz w:val="24"/>
          <w:szCs w:val="24"/>
          <w:lang w:val="sr-Cyrl-CS"/>
        </w:rPr>
        <w:t>гу се</w:t>
      </w:r>
      <w:r w:rsidR="00085F84" w:rsidRPr="00831C3E">
        <w:rPr>
          <w:rFonts w:ascii="Times New Roman" w:eastAsia="Times New Roman" w:hAnsi="Times New Roman" w:cs="Times New Roman"/>
          <w:iCs/>
          <w:sz w:val="24"/>
          <w:szCs w:val="24"/>
          <w:lang w:val="sr-Cyrl-CS"/>
        </w:rPr>
        <w:t xml:space="preserve"> видети </w:t>
      </w:r>
      <w:r w:rsidR="00085F84">
        <w:rPr>
          <w:rFonts w:ascii="Times New Roman" w:eastAsia="Times New Roman" w:hAnsi="Times New Roman" w:cs="Times New Roman"/>
          <w:iCs/>
          <w:sz w:val="24"/>
          <w:szCs w:val="24"/>
          <w:lang w:val="sr-Cyrl-CS"/>
        </w:rPr>
        <w:t xml:space="preserve">ефикасности </w:t>
      </w:r>
      <w:r w:rsidR="00085F84" w:rsidRPr="00831C3E">
        <w:rPr>
          <w:rFonts w:ascii="Times New Roman" w:eastAsia="Times New Roman" w:hAnsi="Times New Roman" w:cs="Times New Roman"/>
          <w:iCs/>
          <w:sz w:val="24"/>
          <w:szCs w:val="24"/>
          <w:lang w:val="sr-Cyrl-CS"/>
        </w:rPr>
        <w:t>дејства возача</w:t>
      </w:r>
      <w:r w:rsidR="004226CD">
        <w:rPr>
          <w:rFonts w:ascii="Times New Roman" w:eastAsia="Times New Roman" w:hAnsi="Times New Roman" w:cs="Times New Roman"/>
          <w:iCs/>
          <w:sz w:val="24"/>
          <w:szCs w:val="24"/>
          <w:lang w:val="sr-Cyrl-CS"/>
        </w:rPr>
        <w:t>,</w:t>
      </w:r>
      <w:r w:rsidR="00085F84" w:rsidRPr="00831C3E">
        <w:rPr>
          <w:rFonts w:ascii="Times New Roman" w:eastAsia="Times New Roman" w:hAnsi="Times New Roman" w:cs="Times New Roman"/>
          <w:iCs/>
          <w:sz w:val="24"/>
          <w:szCs w:val="24"/>
          <w:lang w:val="sr-Cyrl-CS"/>
        </w:rPr>
        <w:t xml:space="preserve"> </w:t>
      </w:r>
      <w:r w:rsidR="00085F84">
        <w:rPr>
          <w:rFonts w:ascii="Times New Roman" w:eastAsia="Times New Roman" w:hAnsi="Times New Roman" w:cs="Times New Roman"/>
          <w:iCs/>
          <w:sz w:val="24"/>
          <w:szCs w:val="24"/>
          <w:lang w:val="sr-Cyrl-CS"/>
        </w:rPr>
        <w:t xml:space="preserve">како </w:t>
      </w:r>
      <w:r w:rsidR="00085F84" w:rsidRPr="00831C3E">
        <w:rPr>
          <w:rFonts w:ascii="Times New Roman" w:eastAsia="Times New Roman" w:hAnsi="Times New Roman" w:cs="Times New Roman"/>
          <w:iCs/>
          <w:sz w:val="24"/>
          <w:szCs w:val="24"/>
          <w:lang w:val="sr-Cyrl-CS"/>
        </w:rPr>
        <w:t>завис</w:t>
      </w:r>
      <w:r w:rsidR="00085F84">
        <w:rPr>
          <w:rFonts w:ascii="Times New Roman" w:eastAsia="Times New Roman" w:hAnsi="Times New Roman" w:cs="Times New Roman"/>
          <w:iCs/>
          <w:sz w:val="24"/>
          <w:szCs w:val="24"/>
          <w:lang w:val="sr-Cyrl-CS"/>
        </w:rPr>
        <w:t>е</w:t>
      </w:r>
      <w:r w:rsidR="00085F84" w:rsidRPr="00831C3E">
        <w:rPr>
          <w:rFonts w:ascii="Times New Roman" w:eastAsia="Times New Roman" w:hAnsi="Times New Roman" w:cs="Times New Roman"/>
          <w:iCs/>
          <w:sz w:val="24"/>
          <w:szCs w:val="24"/>
          <w:lang w:val="sr-Cyrl-CS"/>
        </w:rPr>
        <w:t xml:space="preserve"> од његовог положаја у односу на команде. Користе се</w:t>
      </w:r>
      <w:r w:rsidR="00085F84">
        <w:rPr>
          <w:rFonts w:ascii="Times New Roman" w:eastAsia="Times New Roman" w:hAnsi="Times New Roman" w:cs="Times New Roman"/>
          <w:iCs/>
          <w:sz w:val="24"/>
          <w:szCs w:val="24"/>
          <w:lang w:val="sr-Cyrl-CS"/>
        </w:rPr>
        <w:t xml:space="preserve"> постојећи стандарди и прописи и Р</w:t>
      </w:r>
      <w:r w:rsidR="00085F84" w:rsidRPr="00831C3E">
        <w:rPr>
          <w:rFonts w:ascii="Times New Roman" w:eastAsia="Times New Roman" w:hAnsi="Times New Roman" w:cs="Times New Roman"/>
          <w:iCs/>
          <w:sz w:val="24"/>
          <w:szCs w:val="24"/>
          <w:lang w:val="sr-Cyrl-CS"/>
        </w:rPr>
        <w:t>.М.</w:t>
      </w:r>
      <w:r w:rsidR="00085F84">
        <w:rPr>
          <w:rFonts w:ascii="Times New Roman" w:eastAsia="Times New Roman" w:hAnsi="Times New Roman" w:cs="Times New Roman"/>
          <w:iCs/>
          <w:sz w:val="24"/>
          <w:szCs w:val="24"/>
          <w:lang w:val="sr-Cyrl-CS"/>
        </w:rPr>
        <w:t>В</w:t>
      </w:r>
      <w:r w:rsidR="00085F84" w:rsidRPr="00831C3E">
        <w:rPr>
          <w:rFonts w:ascii="Times New Roman" w:eastAsia="Times New Roman" w:hAnsi="Times New Roman" w:cs="Times New Roman"/>
          <w:iCs/>
          <w:sz w:val="24"/>
          <w:szCs w:val="24"/>
          <w:lang w:val="sr-Cyrl-CS"/>
        </w:rPr>
        <w:t xml:space="preserve"> мора да обезбеди и одговарајућу видљивост, тако дана слици </w:t>
      </w:r>
      <w:r w:rsidR="00442EC0">
        <w:rPr>
          <w:rFonts w:ascii="Times New Roman" w:eastAsia="Times New Roman" w:hAnsi="Times New Roman" w:cs="Times New Roman"/>
          <w:iCs/>
          <w:sz w:val="24"/>
          <w:szCs w:val="24"/>
        </w:rPr>
        <w:t>6</w:t>
      </w:r>
      <w:r w:rsidR="00085F84">
        <w:rPr>
          <w:rFonts w:ascii="Times New Roman" w:eastAsia="Times New Roman" w:hAnsi="Times New Roman" w:cs="Times New Roman"/>
          <w:iCs/>
          <w:sz w:val="24"/>
          <w:szCs w:val="24"/>
          <w:lang w:val="sr-Cyrl-CS"/>
        </w:rPr>
        <w:t>.</w:t>
      </w:r>
      <w:r w:rsidR="00442EC0">
        <w:rPr>
          <w:rFonts w:ascii="Times New Roman" w:eastAsia="Times New Roman" w:hAnsi="Times New Roman" w:cs="Times New Roman"/>
          <w:iCs/>
          <w:sz w:val="24"/>
          <w:szCs w:val="24"/>
        </w:rPr>
        <w:t>7,</w:t>
      </w:r>
      <w:r w:rsidR="00085F84">
        <w:rPr>
          <w:rFonts w:ascii="Times New Roman" w:eastAsia="Times New Roman" w:hAnsi="Times New Roman" w:cs="Times New Roman"/>
          <w:iCs/>
          <w:sz w:val="24"/>
          <w:szCs w:val="24"/>
          <w:lang w:val="sr-Cyrl-CS"/>
        </w:rPr>
        <w:t xml:space="preserve"> су</w:t>
      </w:r>
      <w:r w:rsidR="00085F84" w:rsidRPr="00831C3E">
        <w:rPr>
          <w:rFonts w:ascii="Times New Roman" w:eastAsia="Times New Roman" w:hAnsi="Times New Roman" w:cs="Times New Roman"/>
          <w:iCs/>
          <w:sz w:val="24"/>
          <w:szCs w:val="24"/>
          <w:lang w:val="sr-Cyrl-CS"/>
        </w:rPr>
        <w:t xml:space="preserve"> приказ</w:t>
      </w:r>
      <w:r w:rsidR="00085F84">
        <w:rPr>
          <w:rFonts w:ascii="Times New Roman" w:eastAsia="Times New Roman" w:hAnsi="Times New Roman" w:cs="Times New Roman"/>
          <w:iCs/>
          <w:sz w:val="24"/>
          <w:szCs w:val="24"/>
          <w:lang w:val="sr-Cyrl-CS"/>
        </w:rPr>
        <w:t>ани</w:t>
      </w:r>
      <w:r w:rsidR="00085F84" w:rsidRPr="00831C3E">
        <w:rPr>
          <w:rFonts w:ascii="Times New Roman" w:eastAsia="Times New Roman" w:hAnsi="Times New Roman" w:cs="Times New Roman"/>
          <w:iCs/>
          <w:sz w:val="24"/>
          <w:szCs w:val="24"/>
          <w:lang w:val="sr-Cyrl-CS"/>
        </w:rPr>
        <w:t xml:space="preserve"> параметр</w:t>
      </w:r>
      <w:r w:rsidR="00085F84">
        <w:rPr>
          <w:rFonts w:ascii="Times New Roman" w:eastAsia="Times New Roman" w:hAnsi="Times New Roman" w:cs="Times New Roman"/>
          <w:iCs/>
          <w:sz w:val="24"/>
          <w:szCs w:val="24"/>
          <w:lang w:val="sr-Cyrl-CS"/>
        </w:rPr>
        <w:t>и</w:t>
      </w:r>
      <w:r w:rsidR="00085F84" w:rsidRPr="00831C3E">
        <w:rPr>
          <w:rFonts w:ascii="Times New Roman" w:eastAsia="Times New Roman" w:hAnsi="Times New Roman" w:cs="Times New Roman"/>
          <w:iCs/>
          <w:sz w:val="24"/>
          <w:szCs w:val="24"/>
          <w:lang w:val="sr-Cyrl-CS"/>
        </w:rPr>
        <w:t xml:space="preserve"> видљивости здравог човека.</w:t>
      </w:r>
      <w:r w:rsidR="00085F84">
        <w:rPr>
          <w:rFonts w:ascii="Times New Roman" w:eastAsia="Times New Roman" w:hAnsi="Times New Roman" w:cs="Times New Roman"/>
          <w:iCs/>
          <w:sz w:val="24"/>
          <w:szCs w:val="24"/>
          <w:lang w:val="sr-Cyrl-CS"/>
        </w:rPr>
        <w:t xml:space="preserve"> Па се примећује на слици да је потребно обезбедити углове видљивости од најмање </w:t>
      </w:r>
      <m:oMath>
        <m:r>
          <w:rPr>
            <w:rFonts w:ascii="Cambria Math" w:eastAsia="Times New Roman" w:hAnsi="Cambria Math" w:cs="Times New Roman"/>
            <w:sz w:val="24"/>
            <w:szCs w:val="24"/>
            <w:lang w:val="sr-Cyrl-CS"/>
          </w:rPr>
          <m:t>±</m:t>
        </m:r>
      </m:oMath>
      <w:r w:rsidR="00A3640B">
        <w:rPr>
          <w:rFonts w:ascii="Times New Roman" w:eastAsia="Times New Roman" w:hAnsi="Times New Roman" w:cs="Times New Roman"/>
          <w:iCs/>
          <w:sz w:val="24"/>
          <w:szCs w:val="24"/>
          <w:lang w:val="sr-Cyrl-CS"/>
        </w:rPr>
        <w:t xml:space="preserve"> 15</w:t>
      </w:r>
      <w:r w:rsidR="004232BC">
        <w:rPr>
          <w:rFonts w:ascii="Times New Roman" w:eastAsia="Times New Roman" w:hAnsi="Times New Roman" w:cs="Times New Roman"/>
          <w:iCs/>
          <w:sz w:val="24"/>
          <w:szCs w:val="24"/>
          <w:vertAlign w:val="superscript"/>
          <w:lang w:val="sr-Cyrl-CS"/>
        </w:rPr>
        <w:t>о</w:t>
      </w:r>
      <w:r w:rsidR="00085F84">
        <w:rPr>
          <w:rFonts w:ascii="Times New Roman" w:eastAsia="Times New Roman" w:hAnsi="Times New Roman" w:cs="Times New Roman"/>
          <w:iCs/>
          <w:sz w:val="24"/>
          <w:szCs w:val="24"/>
          <w:lang w:val="sr-Cyrl-CS"/>
        </w:rPr>
        <w:t xml:space="preserve"> вертикалној, док из безбедносних разлога, знатно вече у хоризонталној равни</w:t>
      </w:r>
      <w:r w:rsidR="00085F84">
        <w:rPr>
          <w:rFonts w:ascii="Times New Roman" w:eastAsia="Times New Roman" w:hAnsi="Times New Roman" w:cs="Times New Roman"/>
          <w:iCs/>
          <w:sz w:val="24"/>
          <w:szCs w:val="24"/>
        </w:rPr>
        <w:t xml:space="preserve"> [1]</w:t>
      </w:r>
      <w:r w:rsidR="00085F84">
        <w:rPr>
          <w:rFonts w:ascii="Times New Roman" w:eastAsia="Times New Roman" w:hAnsi="Times New Roman" w:cs="Times New Roman"/>
          <w:iCs/>
          <w:sz w:val="24"/>
          <w:szCs w:val="24"/>
          <w:lang w:val="sr-Cyrl-CS"/>
        </w:rPr>
        <w:t>.</w:t>
      </w:r>
    </w:p>
    <w:p w:rsidR="00085F84" w:rsidRDefault="00085F84" w:rsidP="00085F84">
      <w:pPr>
        <w:spacing w:after="12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noProof/>
          <w:sz w:val="24"/>
          <w:szCs w:val="24"/>
        </w:rPr>
        <w:lastRenderedPageBreak/>
        <w:drawing>
          <wp:inline distT="0" distB="0" distL="0" distR="0">
            <wp:extent cx="2589763" cy="2651760"/>
            <wp:effectExtent l="19050" t="0" r="1037" b="0"/>
            <wp:docPr id="2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4"/>
                    <a:srcRect/>
                    <a:stretch>
                      <a:fillRect/>
                    </a:stretch>
                  </pic:blipFill>
                  <pic:spPr bwMode="auto">
                    <a:xfrm>
                      <a:off x="0" y="0"/>
                      <a:ext cx="2589763" cy="2651760"/>
                    </a:xfrm>
                    <a:prstGeom prst="rect">
                      <a:avLst/>
                    </a:prstGeom>
                    <a:noFill/>
                    <a:ln w="9525">
                      <a:noFill/>
                      <a:miter lim="800000"/>
                      <a:headEnd/>
                      <a:tailEnd/>
                    </a:ln>
                  </pic:spPr>
                </pic:pic>
              </a:graphicData>
            </a:graphic>
          </wp:inline>
        </w:drawing>
      </w:r>
      <w:r>
        <w:rPr>
          <w:rFonts w:ascii="Times New Roman" w:eastAsia="Times New Roman" w:hAnsi="Times New Roman" w:cs="Times New Roman"/>
          <w:iCs/>
          <w:noProof/>
          <w:sz w:val="24"/>
          <w:szCs w:val="24"/>
        </w:rPr>
        <w:drawing>
          <wp:inline distT="0" distB="0" distL="0" distR="0">
            <wp:extent cx="2118250" cy="2560320"/>
            <wp:effectExtent l="19050" t="0" r="0" b="0"/>
            <wp:docPr id="2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5"/>
                    <a:srcRect t="9718"/>
                    <a:stretch>
                      <a:fillRect/>
                    </a:stretch>
                  </pic:blipFill>
                  <pic:spPr bwMode="auto">
                    <a:xfrm>
                      <a:off x="0" y="0"/>
                      <a:ext cx="2118250" cy="2560320"/>
                    </a:xfrm>
                    <a:prstGeom prst="rect">
                      <a:avLst/>
                    </a:prstGeom>
                    <a:noFill/>
                    <a:ln w="9525">
                      <a:noFill/>
                      <a:miter lim="800000"/>
                      <a:headEnd/>
                      <a:tailEnd/>
                    </a:ln>
                  </pic:spPr>
                </pic:pic>
              </a:graphicData>
            </a:graphic>
          </wp:inline>
        </w:drawing>
      </w:r>
    </w:p>
    <w:p w:rsidR="00085F84" w:rsidRDefault="00A008A0" w:rsidP="00A008A0">
      <w:pPr>
        <w:spacing w:after="0" w:line="240" w:lineRule="auto"/>
        <w:jc w:val="center"/>
        <w:rPr>
          <w:rFonts w:ascii="Times New Roman" w:eastAsia="Times New Roman" w:hAnsi="Times New Roman" w:cs="Times New Roman"/>
          <w:i/>
          <w:iCs/>
        </w:rPr>
      </w:pPr>
      <w:r w:rsidRPr="00A008A0">
        <w:rPr>
          <w:rFonts w:ascii="Times New Roman" w:eastAsia="Times New Roman" w:hAnsi="Times New Roman" w:cs="Times New Roman"/>
          <w:b/>
          <w:i/>
          <w:iCs/>
          <w:lang w:val="sr-Cyrl-CS"/>
        </w:rPr>
        <w:t>Слика 6.6.</w:t>
      </w:r>
      <w:r w:rsidRPr="00A008A0">
        <w:rPr>
          <w:rFonts w:ascii="Times New Roman" w:eastAsia="Times New Roman" w:hAnsi="Times New Roman" w:cs="Times New Roman"/>
          <w:i/>
          <w:iCs/>
          <w:lang w:val="sr-Cyrl-CS"/>
        </w:rPr>
        <w:t xml:space="preserve"> С</w:t>
      </w:r>
      <w:r w:rsidR="00085F84" w:rsidRPr="00A008A0">
        <w:rPr>
          <w:rFonts w:ascii="Times New Roman" w:eastAsia="Times New Roman" w:hAnsi="Times New Roman" w:cs="Times New Roman"/>
          <w:i/>
          <w:iCs/>
          <w:lang w:val="sr-Cyrl-CS"/>
        </w:rPr>
        <w:t>иле у функцији положаја ногу</w:t>
      </w:r>
      <w:r w:rsidRPr="00A008A0">
        <w:rPr>
          <w:rFonts w:ascii="Times New Roman" w:eastAsia="Times New Roman" w:hAnsi="Times New Roman" w:cs="Times New Roman"/>
          <w:i/>
          <w:iCs/>
          <w:lang w:val="sr-Cyrl-CS"/>
        </w:rPr>
        <w:t xml:space="preserve"> (лево)</w:t>
      </w:r>
      <w:r w:rsidR="00085F84" w:rsidRPr="00A008A0">
        <w:rPr>
          <w:rFonts w:ascii="Times New Roman" w:eastAsia="Times New Roman" w:hAnsi="Times New Roman" w:cs="Times New Roman"/>
          <w:i/>
          <w:iCs/>
          <w:lang w:val="sr-Cyrl-CS"/>
        </w:rPr>
        <w:t xml:space="preserve">, момент који возач може да оствари у функцији положаја точка управљача </w:t>
      </w:r>
      <w:r w:rsidRPr="00A008A0">
        <w:rPr>
          <w:rFonts w:ascii="Times New Roman" w:eastAsia="Times New Roman" w:hAnsi="Times New Roman" w:cs="Times New Roman"/>
          <w:i/>
          <w:iCs/>
          <w:lang w:val="sr-Cyrl-CS"/>
        </w:rPr>
        <w:t xml:space="preserve">(десно) </w:t>
      </w:r>
      <w:r w:rsidR="00085F84" w:rsidRPr="00A008A0">
        <w:rPr>
          <w:rFonts w:ascii="Times New Roman" w:eastAsia="Times New Roman" w:hAnsi="Times New Roman" w:cs="Times New Roman"/>
          <w:i/>
          <w:iCs/>
        </w:rPr>
        <w:t>[1]</w:t>
      </w:r>
    </w:p>
    <w:p w:rsidR="00A008A0" w:rsidRPr="00A008A0" w:rsidRDefault="00A008A0" w:rsidP="00A008A0">
      <w:pPr>
        <w:spacing w:after="0" w:line="240" w:lineRule="auto"/>
        <w:jc w:val="center"/>
        <w:rPr>
          <w:rFonts w:ascii="Times New Roman" w:eastAsia="Times New Roman" w:hAnsi="Times New Roman" w:cs="Times New Roman"/>
          <w:i/>
          <w:iCs/>
        </w:rPr>
      </w:pPr>
    </w:p>
    <w:p w:rsidR="00085F84" w:rsidRPr="00C26B49" w:rsidRDefault="00085F84" w:rsidP="00A008A0">
      <w:pPr>
        <w:spacing w:after="0"/>
        <w:contextualSpacing/>
        <w:jc w:val="both"/>
        <w:rPr>
          <w:rFonts w:ascii="Times New Roman" w:eastAsia="Times New Roman" w:hAnsi="Times New Roman" w:cs="Times New Roman"/>
          <w:sz w:val="24"/>
          <w:szCs w:val="24"/>
          <w:lang w:val="sr-Cyrl-CS"/>
        </w:rPr>
      </w:pPr>
      <w:r w:rsidRPr="00136217">
        <w:rPr>
          <w:rFonts w:ascii="Times New Roman" w:eastAsia="Times New Roman" w:hAnsi="Times New Roman" w:cs="Times New Roman"/>
          <w:sz w:val="24"/>
          <w:szCs w:val="24"/>
          <w:lang w:val="sr-Cyrl-CS"/>
        </w:rPr>
        <w:t xml:space="preserve">Најмање 80 </w:t>
      </w:r>
      <w:r>
        <w:rPr>
          <w:rFonts w:ascii="Times New Roman" w:eastAsia="Times New Roman" w:hAnsi="Times New Roman" w:cs="Times New Roman"/>
          <w:sz w:val="24"/>
          <w:szCs w:val="24"/>
        </w:rPr>
        <w:t>mm</w:t>
      </w:r>
      <w:r w:rsidRPr="00136217">
        <w:rPr>
          <w:rFonts w:ascii="Times New Roman" w:eastAsia="Times New Roman" w:hAnsi="Times New Roman" w:cs="Times New Roman"/>
          <w:sz w:val="24"/>
          <w:szCs w:val="24"/>
          <w:lang w:val="sr-Cyrl-CS"/>
        </w:rPr>
        <w:t xml:space="preserve"> морају бити удаљене све тачке точка управљача од других делова кабине. Горњи угао видљивости је мањи од 8°, а поље видљивости у хоризонталној равни ј</w:t>
      </w:r>
      <w:r>
        <w:rPr>
          <w:rFonts w:ascii="Times New Roman" w:eastAsia="Times New Roman" w:hAnsi="Times New Roman" w:cs="Times New Roman"/>
          <w:sz w:val="24"/>
          <w:szCs w:val="24"/>
          <w:lang w:val="sr-Cyrl-CS"/>
        </w:rPr>
        <w:t xml:space="preserve">е 180° </w:t>
      </w:r>
      <w:r w:rsidR="00C26B49">
        <w:rPr>
          <w:rFonts w:ascii="Times New Roman" w:eastAsia="Times New Roman" w:hAnsi="Times New Roman" w:cs="Times New Roman"/>
          <w:sz w:val="24"/>
          <w:szCs w:val="24"/>
          <w:lang w:val="sr-Cyrl-CS"/>
        </w:rPr>
        <w:t>90</w:t>
      </w:r>
      <w:r w:rsidR="00C26B49">
        <w:rPr>
          <w:rFonts w:ascii="Times New Roman" w:eastAsia="Times New Roman" w:hAnsi="Times New Roman" w:cs="Times New Roman"/>
          <w:sz w:val="24"/>
          <w:szCs w:val="24"/>
          <w:vertAlign w:val="superscript"/>
          <w:lang w:val="sr-Cyrl-CS"/>
        </w:rPr>
        <w:t>о</w:t>
      </w:r>
      <w:r w:rsidR="00C26B49">
        <w:rPr>
          <w:rFonts w:ascii="Times New Roman" w:eastAsia="Times New Roman" w:hAnsi="Times New Roman" w:cs="Times New Roman"/>
          <w:sz w:val="24"/>
          <w:szCs w:val="24"/>
          <w:lang w:val="sr-Cyrl-CS"/>
        </w:rPr>
        <w:t>.</w:t>
      </w:r>
    </w:p>
    <w:p w:rsidR="00085F84" w:rsidRPr="007139FF" w:rsidRDefault="00085F84" w:rsidP="00085F84">
      <w:pPr>
        <w:spacing w:after="120" w:line="240" w:lineRule="auto"/>
        <w:jc w:val="both"/>
        <w:rPr>
          <w:rFonts w:ascii="Times New Roman" w:eastAsia="Times New Roman" w:hAnsi="Times New Roman" w:cs="Times New Roman"/>
          <w:b/>
          <w:i/>
          <w:sz w:val="24"/>
          <w:szCs w:val="24"/>
        </w:rPr>
      </w:pPr>
      <w:r w:rsidRPr="007139FF">
        <w:rPr>
          <w:rFonts w:ascii="Times New Roman" w:eastAsia="Times New Roman" w:hAnsi="Times New Roman" w:cs="Times New Roman"/>
          <w:b/>
          <w:i/>
          <w:noProof/>
          <w:sz w:val="24"/>
          <w:szCs w:val="24"/>
        </w:rPr>
        <w:drawing>
          <wp:inline distT="0" distB="0" distL="0" distR="0">
            <wp:extent cx="5724525" cy="3057525"/>
            <wp:effectExtent l="19050" t="0" r="9525" b="0"/>
            <wp:docPr id="3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6"/>
                    <a:srcRect/>
                    <a:stretch>
                      <a:fillRect/>
                    </a:stretch>
                  </pic:blipFill>
                  <pic:spPr bwMode="auto">
                    <a:xfrm>
                      <a:off x="0" y="0"/>
                      <a:ext cx="5724525" cy="3057525"/>
                    </a:xfrm>
                    <a:prstGeom prst="rect">
                      <a:avLst/>
                    </a:prstGeom>
                    <a:noFill/>
                    <a:ln w="9525">
                      <a:noFill/>
                      <a:miter lim="800000"/>
                      <a:headEnd/>
                      <a:tailEnd/>
                    </a:ln>
                  </pic:spPr>
                </pic:pic>
              </a:graphicData>
            </a:graphic>
          </wp:inline>
        </w:drawing>
      </w:r>
    </w:p>
    <w:p w:rsidR="00E50DD1" w:rsidRPr="00A008A0" w:rsidRDefault="00085F84" w:rsidP="00A008A0">
      <w:pPr>
        <w:spacing w:after="120" w:line="240" w:lineRule="auto"/>
        <w:jc w:val="center"/>
        <w:rPr>
          <w:rFonts w:ascii="Times New Roman" w:eastAsia="Times New Roman" w:hAnsi="Times New Roman" w:cs="Times New Roman"/>
        </w:rPr>
      </w:pPr>
      <w:r w:rsidRPr="007139FF">
        <w:rPr>
          <w:rFonts w:ascii="Times New Roman" w:eastAsia="Times New Roman" w:hAnsi="Times New Roman" w:cs="Times New Roman"/>
          <w:b/>
          <w:i/>
          <w:iCs/>
          <w:lang w:val="sr-Cyrl-CS"/>
        </w:rPr>
        <w:t xml:space="preserve">Слика </w:t>
      </w:r>
      <w:r w:rsidR="007139FF" w:rsidRPr="007139FF">
        <w:rPr>
          <w:rFonts w:ascii="Times New Roman" w:eastAsia="Times New Roman" w:hAnsi="Times New Roman" w:cs="Times New Roman"/>
          <w:b/>
          <w:i/>
          <w:iCs/>
          <w:lang w:val="sr-Cyrl-CS"/>
        </w:rPr>
        <w:t>6</w:t>
      </w:r>
      <w:r w:rsidRPr="007139FF">
        <w:rPr>
          <w:rFonts w:ascii="Times New Roman" w:eastAsia="Times New Roman" w:hAnsi="Times New Roman" w:cs="Times New Roman"/>
          <w:b/>
          <w:i/>
          <w:iCs/>
          <w:lang w:val="sr-Cyrl-CS"/>
        </w:rPr>
        <w:t>.</w:t>
      </w:r>
      <w:r w:rsidR="007139FF" w:rsidRPr="007139FF">
        <w:rPr>
          <w:rFonts w:ascii="Times New Roman" w:eastAsia="Times New Roman" w:hAnsi="Times New Roman" w:cs="Times New Roman"/>
          <w:b/>
          <w:i/>
          <w:iCs/>
          <w:lang w:val="sr-Cyrl-CS"/>
        </w:rPr>
        <w:t>7.</w:t>
      </w:r>
      <w:r w:rsidRPr="00AE4567">
        <w:rPr>
          <w:rFonts w:ascii="Times New Roman" w:eastAsia="Times New Roman" w:hAnsi="Times New Roman" w:cs="Times New Roman"/>
          <w:iCs/>
          <w:lang w:val="sr-Cyrl-CS"/>
        </w:rPr>
        <w:t xml:space="preserve"> </w:t>
      </w:r>
      <w:r w:rsidRPr="007139FF">
        <w:rPr>
          <w:rFonts w:ascii="Times New Roman" w:eastAsia="Times New Roman" w:hAnsi="Times New Roman" w:cs="Times New Roman"/>
          <w:i/>
          <w:iCs/>
          <w:lang w:val="sr-Cyrl-CS"/>
        </w:rPr>
        <w:t>Параметри видљивости човека</w:t>
      </w:r>
      <w:r w:rsidRPr="007139FF">
        <w:rPr>
          <w:rFonts w:ascii="Times New Roman" w:eastAsia="Times New Roman" w:hAnsi="Times New Roman" w:cs="Times New Roman"/>
          <w:i/>
          <w:iCs/>
        </w:rPr>
        <w:t xml:space="preserve"> [1]</w:t>
      </w:r>
    </w:p>
    <w:p w:rsidR="007139FF" w:rsidRPr="00655253" w:rsidRDefault="007139FF" w:rsidP="004226CD">
      <w:pPr>
        <w:spacing w:after="0"/>
        <w:jc w:val="both"/>
        <w:rPr>
          <w:rFonts w:ascii="Times New Roman" w:eastAsia="Times New Roman" w:hAnsi="Times New Roman" w:cs="Times New Roman"/>
          <w:iCs/>
          <w:sz w:val="24"/>
          <w:szCs w:val="24"/>
          <w:lang w:val="sr-Cyrl-CS"/>
        </w:rPr>
      </w:pPr>
      <w:r>
        <w:rPr>
          <w:rFonts w:ascii="Times New Roman" w:eastAsia="Times New Roman" w:hAnsi="Times New Roman" w:cs="Times New Roman"/>
          <w:iCs/>
          <w:sz w:val="24"/>
          <w:szCs w:val="24"/>
          <w:lang w:val="sr-Cyrl-CS"/>
        </w:rPr>
        <w:t>Поред података из табеле 6.2</w:t>
      </w:r>
      <w:r w:rsidRPr="00924CCB">
        <w:rPr>
          <w:rFonts w:ascii="Times New Roman" w:eastAsia="Times New Roman" w:hAnsi="Times New Roman" w:cs="Times New Roman"/>
          <w:iCs/>
          <w:sz w:val="24"/>
          <w:szCs w:val="24"/>
          <w:lang w:val="sr-Cyrl-CS"/>
        </w:rPr>
        <w:t xml:space="preserve">, потребни су </w:t>
      </w:r>
      <w:r w:rsidR="00655253">
        <w:rPr>
          <w:rFonts w:ascii="Times New Roman" w:eastAsia="Times New Roman" w:hAnsi="Times New Roman" w:cs="Times New Roman"/>
          <w:iCs/>
          <w:sz w:val="24"/>
          <w:szCs w:val="24"/>
          <w:lang w:val="sr-Cyrl-CS"/>
        </w:rPr>
        <w:t>и подаци, као нпр.</w:t>
      </w:r>
      <w:r>
        <w:rPr>
          <w:rFonts w:ascii="Times New Roman" w:eastAsia="Times New Roman" w:hAnsi="Times New Roman" w:cs="Times New Roman"/>
          <w:iCs/>
          <w:sz w:val="24"/>
          <w:szCs w:val="24"/>
          <w:lang w:val="sr-Cyrl-CS"/>
        </w:rPr>
        <w:t xml:space="preserve"> за</w:t>
      </w:r>
      <w:r w:rsidRPr="00924CCB">
        <w:rPr>
          <w:rFonts w:ascii="Times New Roman" w:eastAsia="Times New Roman" w:hAnsi="Times New Roman" w:cs="Times New Roman"/>
          <w:iCs/>
          <w:sz w:val="24"/>
          <w:szCs w:val="24"/>
          <w:lang w:val="sr-Cyrl-CS"/>
        </w:rPr>
        <w:t xml:space="preserve"> висин</w:t>
      </w:r>
      <w:r>
        <w:rPr>
          <w:rFonts w:ascii="Times New Roman" w:eastAsia="Times New Roman" w:hAnsi="Times New Roman" w:cs="Times New Roman"/>
          <w:iCs/>
          <w:sz w:val="24"/>
          <w:szCs w:val="24"/>
          <w:lang w:val="sr-Cyrl-CS"/>
        </w:rPr>
        <w:t>у</w:t>
      </w:r>
      <w:r w:rsidRPr="00924CCB">
        <w:rPr>
          <w:rFonts w:ascii="Times New Roman" w:eastAsia="Times New Roman" w:hAnsi="Times New Roman" w:cs="Times New Roman"/>
          <w:iCs/>
          <w:sz w:val="24"/>
          <w:szCs w:val="24"/>
          <w:lang w:val="sr-Cyrl-CS"/>
        </w:rPr>
        <w:t xml:space="preserve"> тачке ока, положај </w:t>
      </w:r>
      <w:r w:rsidR="00655253">
        <w:rPr>
          <w:rFonts w:ascii="Times New Roman" w:eastAsia="Times New Roman" w:hAnsi="Times New Roman" w:cs="Times New Roman"/>
          <w:iCs/>
          <w:sz w:val="24"/>
          <w:szCs w:val="24"/>
          <w:lang w:val="sr-Cyrl-CS"/>
        </w:rPr>
        <w:t>седмог</w:t>
      </w:r>
      <w:r w:rsidRPr="00924CCB">
        <w:rPr>
          <w:rFonts w:ascii="Times New Roman" w:eastAsia="Times New Roman" w:hAnsi="Times New Roman" w:cs="Times New Roman"/>
          <w:iCs/>
          <w:sz w:val="24"/>
          <w:szCs w:val="24"/>
          <w:lang w:val="sr-Cyrl-CS"/>
        </w:rPr>
        <w:t xml:space="preserve"> вратног пршљена, висина лопатичног предела, положај врха пете </w:t>
      </w:r>
      <w:r>
        <w:rPr>
          <w:rFonts w:ascii="Times New Roman" w:eastAsia="Times New Roman" w:hAnsi="Times New Roman" w:cs="Times New Roman"/>
          <w:iCs/>
          <w:sz w:val="24"/>
          <w:szCs w:val="24"/>
          <w:lang w:val="sr-Cyrl-CS"/>
        </w:rPr>
        <w:t>у односу на седални предео и слично. Р</w:t>
      </w:r>
      <w:r w:rsidR="00655253">
        <w:rPr>
          <w:rFonts w:ascii="Times New Roman" w:eastAsia="Times New Roman" w:hAnsi="Times New Roman" w:cs="Times New Roman"/>
          <w:iCs/>
          <w:sz w:val="24"/>
          <w:szCs w:val="24"/>
          <w:lang w:val="sr-Cyrl-CS"/>
        </w:rPr>
        <w:t xml:space="preserve">МВ </w:t>
      </w:r>
      <w:r w:rsidRPr="00924CCB">
        <w:rPr>
          <w:rFonts w:ascii="Times New Roman" w:eastAsia="Times New Roman" w:hAnsi="Times New Roman" w:cs="Times New Roman"/>
          <w:iCs/>
          <w:sz w:val="24"/>
          <w:szCs w:val="24"/>
          <w:lang w:val="sr-Cyrl-CS"/>
        </w:rPr>
        <w:t>треба пројектовати, тако да он може у дужем временском периоду у</w:t>
      </w:r>
      <w:r w:rsidR="004226CD">
        <w:rPr>
          <w:rFonts w:ascii="Times New Roman" w:eastAsia="Times New Roman" w:hAnsi="Times New Roman" w:cs="Times New Roman"/>
          <w:iCs/>
          <w:sz w:val="24"/>
          <w:szCs w:val="24"/>
          <w:lang w:val="sr-Cyrl-CS"/>
        </w:rPr>
        <w:t>прављати возилом уз минималн</w:t>
      </w:r>
      <w:r w:rsidR="00655253">
        <w:rPr>
          <w:rFonts w:ascii="Times New Roman" w:eastAsia="Times New Roman" w:hAnsi="Times New Roman" w:cs="Times New Roman"/>
          <w:iCs/>
          <w:sz w:val="24"/>
          <w:szCs w:val="24"/>
          <w:lang w:val="sr-Cyrl-CS"/>
        </w:rPr>
        <w:t xml:space="preserve">о улагање </w:t>
      </w:r>
      <w:r w:rsidRPr="00924CCB">
        <w:rPr>
          <w:rFonts w:ascii="Times New Roman" w:eastAsia="Times New Roman" w:hAnsi="Times New Roman" w:cs="Times New Roman"/>
          <w:iCs/>
          <w:sz w:val="24"/>
          <w:szCs w:val="24"/>
          <w:lang w:val="sr-Cyrl-CS"/>
        </w:rPr>
        <w:t xml:space="preserve">енергије </w:t>
      </w:r>
      <w:r w:rsidR="00655253">
        <w:rPr>
          <w:rFonts w:ascii="Times New Roman" w:eastAsia="Times New Roman" w:hAnsi="Times New Roman" w:cs="Times New Roman"/>
          <w:iCs/>
          <w:sz w:val="24"/>
          <w:szCs w:val="24"/>
          <w:lang w:val="sr-Cyrl-CS"/>
        </w:rPr>
        <w:t>када</w:t>
      </w:r>
      <w:r w:rsidRPr="00924CCB">
        <w:rPr>
          <w:rFonts w:ascii="Times New Roman" w:eastAsia="Times New Roman" w:hAnsi="Times New Roman" w:cs="Times New Roman"/>
          <w:iCs/>
          <w:sz w:val="24"/>
          <w:szCs w:val="24"/>
          <w:lang w:val="sr-Cyrl-CS"/>
        </w:rPr>
        <w:t xml:space="preserve"> возач своју функцију обавља у седећем положају.</w:t>
      </w:r>
    </w:p>
    <w:p w:rsidR="0030157B" w:rsidRPr="0099221F" w:rsidRDefault="001B2F2F" w:rsidP="0099221F">
      <w:pPr>
        <w:pStyle w:val="Heading3"/>
        <w:spacing w:before="0"/>
        <w:rPr>
          <w:rFonts w:ascii="Times New Roman" w:hAnsi="Times New Roman" w:cs="Times New Roman"/>
          <w:color w:val="auto"/>
          <w:sz w:val="24"/>
          <w:szCs w:val="24"/>
        </w:rPr>
      </w:pPr>
      <w:bookmarkStart w:id="35" w:name="_Toc472019510"/>
      <w:r>
        <w:rPr>
          <w:rFonts w:ascii="Times New Roman" w:hAnsi="Times New Roman" w:cs="Times New Roman"/>
          <w:color w:val="auto"/>
          <w:sz w:val="24"/>
          <w:szCs w:val="24"/>
        </w:rPr>
        <w:lastRenderedPageBreak/>
        <w:t>6</w:t>
      </w:r>
      <w:r w:rsidR="0030157B" w:rsidRPr="0099221F">
        <w:rPr>
          <w:rFonts w:ascii="Times New Roman" w:hAnsi="Times New Roman" w:cs="Times New Roman"/>
          <w:color w:val="auto"/>
          <w:sz w:val="24"/>
          <w:szCs w:val="24"/>
        </w:rPr>
        <w:t>.</w:t>
      </w:r>
      <w:r w:rsidR="001460DB" w:rsidRPr="0099221F">
        <w:rPr>
          <w:rFonts w:ascii="Times New Roman" w:hAnsi="Times New Roman" w:cs="Times New Roman"/>
          <w:color w:val="auto"/>
          <w:sz w:val="24"/>
          <w:szCs w:val="24"/>
        </w:rPr>
        <w:t>1.</w:t>
      </w:r>
      <w:r w:rsidR="0030157B" w:rsidRPr="0099221F">
        <w:rPr>
          <w:rFonts w:ascii="Times New Roman" w:hAnsi="Times New Roman" w:cs="Times New Roman"/>
          <w:color w:val="auto"/>
          <w:sz w:val="24"/>
          <w:szCs w:val="24"/>
        </w:rPr>
        <w:t xml:space="preserve">2. Минимална ширина </w:t>
      </w:r>
      <w:r w:rsidR="001460DB" w:rsidRPr="0099221F">
        <w:rPr>
          <w:rFonts w:ascii="Times New Roman" w:hAnsi="Times New Roman" w:cs="Times New Roman"/>
          <w:color w:val="auto"/>
          <w:sz w:val="24"/>
          <w:szCs w:val="24"/>
        </w:rPr>
        <w:t>кабине</w:t>
      </w:r>
      <w:r w:rsidR="0099221F" w:rsidRPr="0099221F">
        <w:rPr>
          <w:rFonts w:ascii="Times New Roman" w:hAnsi="Times New Roman" w:cs="Times New Roman"/>
          <w:color w:val="auto"/>
          <w:sz w:val="24"/>
          <w:szCs w:val="24"/>
        </w:rPr>
        <w:t xml:space="preserve"> </w:t>
      </w:r>
      <w:r w:rsidR="001460DB" w:rsidRPr="0099221F">
        <w:rPr>
          <w:rFonts w:ascii="Times New Roman" w:hAnsi="Times New Roman" w:cs="Times New Roman"/>
          <w:color w:val="auto"/>
          <w:sz w:val="24"/>
          <w:szCs w:val="24"/>
        </w:rPr>
        <w:t>ТМВ</w:t>
      </w:r>
      <w:bookmarkEnd w:id="35"/>
    </w:p>
    <w:p w:rsidR="0030157B" w:rsidRPr="00424462" w:rsidRDefault="0030157B" w:rsidP="0030157B">
      <w:pPr>
        <w:spacing w:after="0" w:line="240" w:lineRule="auto"/>
        <w:jc w:val="both"/>
        <w:rPr>
          <w:rFonts w:ascii="Times New Roman" w:hAnsi="Times New Roman" w:cs="Arial"/>
          <w:sz w:val="24"/>
          <w:szCs w:val="24"/>
        </w:rPr>
      </w:pPr>
    </w:p>
    <w:p w:rsidR="0030157B" w:rsidRPr="00655253" w:rsidRDefault="00655253" w:rsidP="00655253">
      <w:pPr>
        <w:spacing w:after="0"/>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Код дефинисања </w:t>
      </w:r>
      <w:r w:rsidR="0030157B" w:rsidRPr="00655253">
        <w:rPr>
          <w:rFonts w:ascii="Times New Roman" w:eastAsia="Times New Roman" w:hAnsi="Times New Roman" w:cs="Times New Roman"/>
          <w:color w:val="000000"/>
          <w:sz w:val="24"/>
          <w:szCs w:val="24"/>
          <w:lang w:val="fr-FR"/>
        </w:rPr>
        <w:t xml:space="preserve">ширинe </w:t>
      </w:r>
      <w:r>
        <w:rPr>
          <w:rFonts w:ascii="Times New Roman" w:eastAsia="Times New Roman" w:hAnsi="Times New Roman" w:cs="Times New Roman"/>
          <w:color w:val="000000"/>
          <w:sz w:val="24"/>
          <w:szCs w:val="24"/>
        </w:rPr>
        <w:t>кабине ТМВ</w:t>
      </w:r>
      <w:r w:rsidR="0030157B" w:rsidRPr="00655253">
        <w:rPr>
          <w:rFonts w:ascii="Times New Roman" w:eastAsia="Times New Roman" w:hAnsi="Times New Roman" w:cs="Times New Roman"/>
          <w:color w:val="000000"/>
          <w:sz w:val="24"/>
          <w:szCs w:val="24"/>
          <w:lang w:val="fr-FR"/>
        </w:rPr>
        <w:t xml:space="preserve">, </w:t>
      </w:r>
      <w:r>
        <w:rPr>
          <w:rFonts w:ascii="Times New Roman" w:eastAsia="Times New Roman" w:hAnsi="Times New Roman" w:cs="Times New Roman"/>
          <w:color w:val="000000"/>
          <w:sz w:val="24"/>
          <w:szCs w:val="24"/>
        </w:rPr>
        <w:t>неопходно</w:t>
      </w:r>
      <w:r w:rsidR="0030157B" w:rsidRPr="00655253">
        <w:rPr>
          <w:rFonts w:ascii="Times New Roman" w:eastAsia="Times New Roman" w:hAnsi="Times New Roman" w:cs="Times New Roman"/>
          <w:color w:val="000000"/>
          <w:sz w:val="24"/>
          <w:szCs w:val="24"/>
          <w:lang w:val="fr-FR"/>
        </w:rPr>
        <w:t xml:space="preserve"> je изрaчунaти димeнзиje сeдиштa</w:t>
      </w:r>
      <w:r>
        <w:rPr>
          <w:rFonts w:ascii="Times New Roman" w:eastAsia="Times New Roman" w:hAnsi="Times New Roman" w:cs="Times New Roman"/>
          <w:color w:val="000000"/>
          <w:sz w:val="24"/>
          <w:szCs w:val="24"/>
        </w:rPr>
        <w:t xml:space="preserve"> возача и сувозача</w:t>
      </w:r>
      <w:r w:rsidR="0030157B" w:rsidRPr="00655253">
        <w:rPr>
          <w:rFonts w:ascii="Times New Roman" w:eastAsia="Times New Roman" w:hAnsi="Times New Roman" w:cs="Times New Roman"/>
          <w:color w:val="000000"/>
          <w:sz w:val="24"/>
          <w:szCs w:val="24"/>
          <w:lang w:val="fr-FR"/>
        </w:rPr>
        <w:t>. Димeнзиje сeди</w:t>
      </w:r>
      <w:r w:rsidR="0030157B" w:rsidRPr="00655253">
        <w:rPr>
          <w:rFonts w:ascii="Times New Roman" w:eastAsia="Times New Roman" w:hAnsi="Times New Roman" w:cs="Times New Roman"/>
          <w:color w:val="000000"/>
          <w:sz w:val="24"/>
          <w:szCs w:val="24"/>
        </w:rPr>
        <w:t>ш</w:t>
      </w:r>
      <w:r w:rsidR="0030157B" w:rsidRPr="00655253">
        <w:rPr>
          <w:rFonts w:ascii="Times New Roman" w:eastAsia="Times New Roman" w:hAnsi="Times New Roman" w:cs="Times New Roman"/>
          <w:color w:val="000000"/>
          <w:sz w:val="24"/>
          <w:szCs w:val="24"/>
          <w:lang w:val="fr-FR"/>
        </w:rPr>
        <w:t>тa сe oдрeђуjу нa oснoву aнтрoпoмeтриjских пoдaтaкa</w:t>
      </w:r>
      <w:r>
        <w:rPr>
          <w:rFonts w:ascii="Times New Roman" w:eastAsia="Times New Roman" w:hAnsi="Times New Roman" w:cs="Times New Roman"/>
          <w:color w:val="000000"/>
          <w:sz w:val="24"/>
          <w:szCs w:val="24"/>
        </w:rPr>
        <w:t xml:space="preserve"> о</w:t>
      </w:r>
      <w:r w:rsidR="0030157B" w:rsidRPr="00655253">
        <w:rPr>
          <w:rFonts w:ascii="Times New Roman" w:eastAsia="Times New Roman" w:hAnsi="Times New Roman" w:cs="Times New Roman"/>
          <w:color w:val="000000"/>
          <w:sz w:val="24"/>
          <w:szCs w:val="24"/>
          <w:lang w:val="fr-FR"/>
        </w:rPr>
        <w:t xml:space="preserve"> </w:t>
      </w:r>
      <w:r>
        <w:rPr>
          <w:rFonts w:ascii="Times New Roman" w:eastAsia="Times New Roman" w:hAnsi="Times New Roman" w:cs="Times New Roman"/>
          <w:color w:val="000000"/>
          <w:sz w:val="24"/>
          <w:szCs w:val="24"/>
        </w:rPr>
        <w:t xml:space="preserve">људској </w:t>
      </w:r>
      <w:r w:rsidR="0030157B" w:rsidRPr="00655253">
        <w:rPr>
          <w:rFonts w:ascii="Times New Roman" w:eastAsia="Times New Roman" w:hAnsi="Times New Roman" w:cs="Times New Roman"/>
          <w:color w:val="000000"/>
          <w:sz w:val="24"/>
          <w:szCs w:val="24"/>
          <w:lang w:val="fr-FR"/>
        </w:rPr>
        <w:t>пoпулaци</w:t>
      </w:r>
      <w:r>
        <w:rPr>
          <w:rFonts w:ascii="Times New Roman" w:eastAsia="Times New Roman" w:hAnsi="Times New Roman" w:cs="Times New Roman"/>
          <w:color w:val="000000"/>
          <w:sz w:val="24"/>
          <w:szCs w:val="24"/>
        </w:rPr>
        <w:t>ји, возача</w:t>
      </w:r>
      <w:r w:rsidR="0030157B" w:rsidRPr="00655253">
        <w:rPr>
          <w:rFonts w:ascii="Times New Roman" w:eastAsia="Times New Roman" w:hAnsi="Times New Roman" w:cs="Times New Roman"/>
          <w:color w:val="000000"/>
          <w:sz w:val="24"/>
          <w:szCs w:val="24"/>
          <w:lang w:val="fr-FR"/>
        </w:rPr>
        <w:t>a.</w:t>
      </w:r>
      <w:r w:rsidR="0030157B" w:rsidRPr="00655253">
        <w:rPr>
          <w:rFonts w:ascii="Times New Roman" w:hAnsi="Times New Roman" w:cs="Arial"/>
          <w:sz w:val="24"/>
          <w:szCs w:val="24"/>
        </w:rPr>
        <w:t>O</w:t>
      </w:r>
      <w:r w:rsidR="0030157B" w:rsidRPr="00655253">
        <w:rPr>
          <w:rFonts w:ascii="Times New Roman" w:hAnsi="Times New Roman" w:cs="Arial"/>
          <w:sz w:val="24"/>
          <w:szCs w:val="24"/>
          <w:lang w:val="sr-Cyrl-CS"/>
        </w:rPr>
        <w:t>д тога да ли је кабина са или без попречно уграђених лежајева</w:t>
      </w:r>
      <w:r w:rsidR="0030157B" w:rsidRPr="00655253">
        <w:rPr>
          <w:rFonts w:ascii="Times New Roman" w:hAnsi="Times New Roman" w:cs="Arial"/>
          <w:sz w:val="24"/>
          <w:szCs w:val="24"/>
        </w:rPr>
        <w:t xml:space="preserve"> зависи </w:t>
      </w:r>
      <w:r w:rsidR="0030157B" w:rsidRPr="00655253">
        <w:rPr>
          <w:rFonts w:ascii="Times New Roman" w:hAnsi="Times New Roman" w:cs="Arial"/>
          <w:sz w:val="24"/>
          <w:szCs w:val="24"/>
          <w:lang w:val="sr-Cyrl-CS"/>
        </w:rPr>
        <w:t xml:space="preserve">ширина РМВ </w:t>
      </w:r>
      <w:r w:rsidR="0030157B" w:rsidRPr="00655253">
        <w:rPr>
          <w:rFonts w:ascii="Times New Roman" w:hAnsi="Times New Roman" w:cs="Times New Roman"/>
          <w:sz w:val="24"/>
          <w:szCs w:val="24"/>
        </w:rPr>
        <w:t>[1]</w:t>
      </w:r>
      <w:r w:rsidR="0030157B" w:rsidRPr="00655253">
        <w:rPr>
          <w:rFonts w:ascii="Times New Roman" w:hAnsi="Times New Roman" w:cs="Arial"/>
          <w:sz w:val="24"/>
          <w:szCs w:val="24"/>
          <w:lang w:val="sr-Cyrl-CS"/>
        </w:rPr>
        <w:t>.</w:t>
      </w:r>
      <w:r w:rsidR="0030157B" w:rsidRPr="00655253">
        <w:rPr>
          <w:rFonts w:ascii="Times New Roman" w:hAnsi="Times New Roman" w:cs="Times New Roman"/>
          <w:sz w:val="24"/>
          <w:szCs w:val="24"/>
        </w:rPr>
        <w:t xml:space="preserve"> </w:t>
      </w:r>
    </w:p>
    <w:p w:rsidR="0030157B" w:rsidRPr="00655253" w:rsidRDefault="0030157B" w:rsidP="00655253">
      <w:pPr>
        <w:spacing w:after="0"/>
        <w:jc w:val="both"/>
        <w:rPr>
          <w:rFonts w:ascii="Times New Roman" w:hAnsi="Times New Roman" w:cs="Times New Roman"/>
          <w:sz w:val="24"/>
          <w:szCs w:val="24"/>
        </w:rPr>
      </w:pPr>
    </w:p>
    <w:p w:rsidR="0030157B" w:rsidRPr="00655253" w:rsidRDefault="0030157B" w:rsidP="00655253">
      <w:pPr>
        <w:spacing w:after="0"/>
        <w:jc w:val="both"/>
        <w:rPr>
          <w:rFonts w:ascii="Times New Roman" w:hAnsi="Times New Roman" w:cs="Times New Roman"/>
          <w:sz w:val="24"/>
          <w:szCs w:val="24"/>
        </w:rPr>
      </w:pPr>
      <w:r w:rsidRPr="00655253">
        <w:rPr>
          <w:rFonts w:ascii="Times New Roman" w:hAnsi="Times New Roman" w:cs="Times New Roman"/>
          <w:sz w:val="24"/>
          <w:szCs w:val="24"/>
        </w:rPr>
        <w:t xml:space="preserve">Нajвeћa дoзвoљeнa ширинa вoзилa изнoси 2,55 m, зa вoзилo </w:t>
      </w:r>
      <w:r w:rsidR="00655253">
        <w:rPr>
          <w:rFonts w:ascii="Times New Roman" w:hAnsi="Times New Roman" w:cs="Times New Roman"/>
          <w:sz w:val="24"/>
          <w:szCs w:val="24"/>
        </w:rPr>
        <w:t>категорије</w:t>
      </w:r>
      <w:r w:rsidRPr="00655253">
        <w:rPr>
          <w:rFonts w:ascii="Times New Roman" w:hAnsi="Times New Roman" w:cs="Times New Roman"/>
          <w:sz w:val="24"/>
          <w:szCs w:val="24"/>
        </w:rPr>
        <w:t xml:space="preserve"> N</w:t>
      </w:r>
      <w:r w:rsidR="00655253">
        <w:rPr>
          <w:rFonts w:ascii="Times New Roman" w:hAnsi="Times New Roman" w:cs="Times New Roman"/>
          <w:sz w:val="24"/>
          <w:szCs w:val="24"/>
        </w:rPr>
        <w:t>3</w:t>
      </w:r>
      <w:r w:rsidRPr="00655253">
        <w:rPr>
          <w:rFonts w:ascii="Times New Roman" w:hAnsi="Times New Roman" w:cs="Times New Roman"/>
          <w:sz w:val="24"/>
          <w:szCs w:val="24"/>
        </w:rPr>
        <w:t>. Изузeтнo, ширинa вoзилa нe oбухвaтa прeкoрaчeњa кoja мoгу</w:t>
      </w:r>
      <w:r w:rsidR="00655253">
        <w:rPr>
          <w:rFonts w:ascii="Times New Roman" w:hAnsi="Times New Roman" w:cs="Times New Roman"/>
          <w:sz w:val="24"/>
          <w:szCs w:val="24"/>
        </w:rPr>
        <w:t xml:space="preserve"> </w:t>
      </w:r>
      <w:r w:rsidRPr="00655253">
        <w:rPr>
          <w:rFonts w:ascii="Times New Roman" w:hAnsi="Times New Roman" w:cs="Times New Roman"/>
          <w:sz w:val="24"/>
          <w:szCs w:val="24"/>
        </w:rPr>
        <w:t>нaстaти</w:t>
      </w:r>
      <w:r w:rsidR="00655253">
        <w:rPr>
          <w:rFonts w:ascii="Times New Roman" w:hAnsi="Times New Roman" w:cs="Times New Roman"/>
          <w:sz w:val="24"/>
          <w:szCs w:val="24"/>
        </w:rPr>
        <w:t xml:space="preserve"> </w:t>
      </w:r>
      <w:r w:rsidRPr="00655253">
        <w:rPr>
          <w:rFonts w:ascii="Times New Roman" w:hAnsi="Times New Roman" w:cs="Times New Roman"/>
          <w:sz w:val="24"/>
          <w:szCs w:val="24"/>
        </w:rPr>
        <w:t>услeд дeфoрмaциja пнeумaтикa у зoнинa</w:t>
      </w:r>
      <w:r w:rsidR="00655253">
        <w:rPr>
          <w:rFonts w:ascii="Times New Roman" w:hAnsi="Times New Roman" w:cs="Times New Roman"/>
          <w:sz w:val="24"/>
          <w:szCs w:val="24"/>
        </w:rPr>
        <w:t xml:space="preserve"> </w:t>
      </w:r>
      <w:r w:rsidRPr="00655253">
        <w:rPr>
          <w:rFonts w:ascii="Times New Roman" w:hAnsi="Times New Roman" w:cs="Times New Roman"/>
          <w:sz w:val="24"/>
          <w:szCs w:val="24"/>
        </w:rPr>
        <w:t>лeгaњa нa кoлoвoз, пoстaвљaњa лaнaцa зa снeг</w:t>
      </w:r>
      <w:r w:rsidR="00655253">
        <w:rPr>
          <w:rFonts w:ascii="Times New Roman" w:hAnsi="Times New Roman" w:cs="Times New Roman"/>
          <w:sz w:val="24"/>
          <w:szCs w:val="24"/>
        </w:rPr>
        <w:t xml:space="preserve"> </w:t>
      </w:r>
      <w:r w:rsidRPr="00655253">
        <w:rPr>
          <w:rFonts w:ascii="Times New Roman" w:hAnsi="Times New Roman" w:cs="Times New Roman"/>
          <w:sz w:val="24"/>
          <w:szCs w:val="24"/>
        </w:rPr>
        <w:t>и</w:t>
      </w:r>
      <w:r w:rsidR="00655253">
        <w:rPr>
          <w:rFonts w:ascii="Times New Roman" w:hAnsi="Times New Roman" w:cs="Times New Roman"/>
          <w:sz w:val="24"/>
          <w:szCs w:val="24"/>
        </w:rPr>
        <w:t xml:space="preserve"> </w:t>
      </w:r>
      <w:r w:rsidRPr="00655253">
        <w:rPr>
          <w:rFonts w:ascii="Times New Roman" w:hAnsi="Times New Roman" w:cs="Times New Roman"/>
          <w:sz w:val="24"/>
          <w:szCs w:val="24"/>
        </w:rPr>
        <w:t>угрaдњe гaбaритних свeтaлa, пoкaзивaчa прaвцa скрeтaњa, спoљњeг oглeдaлa, свeтaлa зa oсвeтљaвaњe путa, eлaстичних блaтoбрaнa и другe дoдaтнe oпрeмe eлaстичнo вeзaнe зa чврсту кoнструкциjу вoзилa. Сви</w:t>
      </w:r>
      <w:r w:rsidR="008B4D16">
        <w:rPr>
          <w:rFonts w:ascii="Times New Roman" w:hAnsi="Times New Roman" w:cs="Times New Roman"/>
          <w:sz w:val="24"/>
          <w:szCs w:val="24"/>
        </w:rPr>
        <w:t xml:space="preserve"> </w:t>
      </w:r>
      <w:r w:rsidRPr="00655253">
        <w:rPr>
          <w:rFonts w:ascii="Times New Roman" w:hAnsi="Times New Roman" w:cs="Times New Roman"/>
          <w:sz w:val="24"/>
          <w:szCs w:val="24"/>
        </w:rPr>
        <w:t>зглoбнo или eлaстичнo вeзaни</w:t>
      </w:r>
      <w:r w:rsidR="008B4D16">
        <w:rPr>
          <w:rFonts w:ascii="Times New Roman" w:hAnsi="Times New Roman" w:cs="Times New Roman"/>
          <w:sz w:val="24"/>
          <w:szCs w:val="24"/>
        </w:rPr>
        <w:t xml:space="preserve"> </w:t>
      </w:r>
      <w:r w:rsidRPr="00655253">
        <w:rPr>
          <w:rFonts w:ascii="Times New Roman" w:hAnsi="Times New Roman" w:cs="Times New Roman"/>
          <w:sz w:val="24"/>
          <w:szCs w:val="24"/>
        </w:rPr>
        <w:t>дeлoви, кaд</w:t>
      </w:r>
      <w:r w:rsidR="008B4D16">
        <w:rPr>
          <w:rFonts w:ascii="Times New Roman" w:hAnsi="Times New Roman" w:cs="Times New Roman"/>
          <w:sz w:val="24"/>
          <w:szCs w:val="24"/>
        </w:rPr>
        <w:t xml:space="preserve"> </w:t>
      </w:r>
      <w:r w:rsidRPr="00655253">
        <w:rPr>
          <w:rFonts w:ascii="Times New Roman" w:hAnsi="Times New Roman" w:cs="Times New Roman"/>
          <w:sz w:val="24"/>
          <w:szCs w:val="24"/>
        </w:rPr>
        <w:t xml:space="preserve">сe </w:t>
      </w:r>
      <w:r w:rsidR="008B4D16">
        <w:rPr>
          <w:rFonts w:ascii="Times New Roman" w:hAnsi="Times New Roman" w:cs="Times New Roman"/>
          <w:sz w:val="24"/>
          <w:szCs w:val="24"/>
        </w:rPr>
        <w:t xml:space="preserve">поставе на </w:t>
      </w:r>
      <w:r w:rsidRPr="00655253">
        <w:rPr>
          <w:rFonts w:ascii="Times New Roman" w:hAnsi="Times New Roman" w:cs="Times New Roman"/>
          <w:sz w:val="24"/>
          <w:szCs w:val="24"/>
        </w:rPr>
        <w:t>чврсту</w:t>
      </w:r>
      <w:r w:rsidR="008B4D16">
        <w:rPr>
          <w:rFonts w:ascii="Times New Roman" w:hAnsi="Times New Roman" w:cs="Times New Roman"/>
          <w:sz w:val="24"/>
          <w:szCs w:val="24"/>
        </w:rPr>
        <w:t xml:space="preserve"> </w:t>
      </w:r>
      <w:r w:rsidRPr="00655253">
        <w:rPr>
          <w:rFonts w:ascii="Times New Roman" w:hAnsi="Times New Roman" w:cs="Times New Roman"/>
          <w:sz w:val="24"/>
          <w:szCs w:val="24"/>
        </w:rPr>
        <w:t>кoнструкциjу вoзилa, мoрajу бити унутaр</w:t>
      </w:r>
      <w:r w:rsidR="008B4D16">
        <w:rPr>
          <w:rFonts w:ascii="Times New Roman" w:hAnsi="Times New Roman" w:cs="Times New Roman"/>
          <w:sz w:val="24"/>
          <w:szCs w:val="24"/>
        </w:rPr>
        <w:t xml:space="preserve"> </w:t>
      </w:r>
      <w:r w:rsidRPr="00655253">
        <w:rPr>
          <w:rFonts w:ascii="Times New Roman" w:hAnsi="Times New Roman" w:cs="Times New Roman"/>
          <w:sz w:val="24"/>
          <w:szCs w:val="24"/>
        </w:rPr>
        <w:t>прoписaнe нajвeћe дoзвoљeнe ширинe вoзилa, a oстaли</w:t>
      </w:r>
      <w:r w:rsidR="008B4D16">
        <w:rPr>
          <w:rFonts w:ascii="Times New Roman" w:hAnsi="Times New Roman" w:cs="Times New Roman"/>
          <w:sz w:val="24"/>
          <w:szCs w:val="24"/>
        </w:rPr>
        <w:t xml:space="preserve"> </w:t>
      </w:r>
      <w:r w:rsidRPr="00655253">
        <w:rPr>
          <w:rFonts w:ascii="Times New Roman" w:hAnsi="Times New Roman" w:cs="Times New Roman"/>
          <w:sz w:val="24"/>
          <w:szCs w:val="24"/>
        </w:rPr>
        <w:t>дeлoви унутaр прoписaнe нajвeћe дoзвoљeнe ширинe, увeћaнe зa врeднoст</w:t>
      </w:r>
      <w:r w:rsidR="008B4D16">
        <w:rPr>
          <w:rFonts w:ascii="Times New Roman" w:hAnsi="Times New Roman" w:cs="Times New Roman"/>
          <w:sz w:val="24"/>
          <w:szCs w:val="24"/>
        </w:rPr>
        <w:t xml:space="preserve"> </w:t>
      </w:r>
      <w:r w:rsidRPr="00655253">
        <w:rPr>
          <w:rFonts w:ascii="Times New Roman" w:hAnsi="Times New Roman" w:cs="Times New Roman"/>
          <w:sz w:val="24"/>
          <w:szCs w:val="24"/>
        </w:rPr>
        <w:t>дoзвoљeнoг oдступaњa oд</w:t>
      </w:r>
      <w:r w:rsidR="008B4D16">
        <w:rPr>
          <w:rFonts w:ascii="Times New Roman" w:hAnsi="Times New Roman" w:cs="Times New Roman"/>
          <w:sz w:val="24"/>
          <w:szCs w:val="24"/>
        </w:rPr>
        <w:t xml:space="preserve"> </w:t>
      </w:r>
      <w:r w:rsidRPr="00655253">
        <w:rPr>
          <w:rFonts w:ascii="Times New Roman" w:hAnsi="Times New Roman" w:cs="Times New Roman"/>
          <w:sz w:val="24"/>
          <w:szCs w:val="24"/>
        </w:rPr>
        <w:t>нajвишe 1% [1].</w:t>
      </w:r>
    </w:p>
    <w:p w:rsidR="0030157B" w:rsidRPr="00655253" w:rsidRDefault="0030157B" w:rsidP="00655253">
      <w:pPr>
        <w:spacing w:after="0"/>
        <w:jc w:val="both"/>
        <w:rPr>
          <w:rFonts w:ascii="Times New Roman" w:hAnsi="Times New Roman" w:cs="Times New Roman"/>
          <w:sz w:val="24"/>
          <w:szCs w:val="24"/>
        </w:rPr>
      </w:pPr>
    </w:p>
    <w:p w:rsidR="0030157B" w:rsidRPr="008B4D16" w:rsidRDefault="0030157B" w:rsidP="00655253">
      <w:pPr>
        <w:spacing w:after="120"/>
        <w:jc w:val="both"/>
        <w:rPr>
          <w:rFonts w:ascii="Times New Roman" w:hAnsi="Times New Roman" w:cs="Times New Roman"/>
          <w:b/>
          <w:i/>
          <w:sz w:val="24"/>
          <w:szCs w:val="24"/>
        </w:rPr>
      </w:pPr>
      <w:r w:rsidRPr="008B4D16">
        <w:rPr>
          <w:rFonts w:ascii="Times New Roman" w:hAnsi="Times New Roman" w:cs="Times New Roman"/>
          <w:b/>
          <w:i/>
          <w:sz w:val="24"/>
          <w:szCs w:val="24"/>
        </w:rPr>
        <w:t>Кабина без лежаја:</w:t>
      </w:r>
    </w:p>
    <w:p w:rsidR="0030157B" w:rsidRPr="00655253" w:rsidRDefault="008B4D16" w:rsidP="00655253">
      <w:pPr>
        <w:spacing w:after="120"/>
        <w:jc w:val="both"/>
        <w:rPr>
          <w:rFonts w:ascii="Times New Roman" w:hAnsi="Times New Roman" w:cs="Arial"/>
          <w:sz w:val="24"/>
          <w:szCs w:val="24"/>
          <w:lang w:val="sr-Cyrl-CS"/>
        </w:rPr>
      </w:pPr>
      <w:r w:rsidRPr="00655253">
        <w:rPr>
          <w:rFonts w:ascii="Times New Roman" w:hAnsi="Times New Roman" w:cs="Arial"/>
          <w:sz w:val="24"/>
          <w:szCs w:val="24"/>
          <w:lang w:val="sr-Cyrl-CS"/>
        </w:rPr>
        <w:t>К</w:t>
      </w:r>
      <w:r w:rsidR="0030157B" w:rsidRPr="00655253">
        <w:rPr>
          <w:rFonts w:ascii="Times New Roman" w:hAnsi="Times New Roman" w:cs="Arial"/>
          <w:sz w:val="24"/>
          <w:szCs w:val="24"/>
          <w:lang w:val="sr-Cyrl-CS"/>
        </w:rPr>
        <w:t>абина</w:t>
      </w:r>
      <w:r>
        <w:rPr>
          <w:rFonts w:ascii="Times New Roman" w:hAnsi="Times New Roman" w:cs="Arial"/>
          <w:sz w:val="24"/>
          <w:szCs w:val="24"/>
          <w:lang w:val="sr-Cyrl-CS"/>
        </w:rPr>
        <w:t xml:space="preserve"> ТМВ </w:t>
      </w:r>
      <w:r w:rsidR="0030157B" w:rsidRPr="00655253">
        <w:rPr>
          <w:rFonts w:ascii="Times New Roman" w:hAnsi="Times New Roman" w:cs="Arial"/>
          <w:sz w:val="24"/>
          <w:szCs w:val="24"/>
          <w:lang w:val="sr-Cyrl-CS"/>
        </w:rPr>
        <w:t xml:space="preserve">мора да обезбеди простор за смештај возача и једног или два сувозача. </w:t>
      </w:r>
      <w:r>
        <w:rPr>
          <w:rFonts w:ascii="Times New Roman" w:hAnsi="Times New Roman" w:cs="Arial"/>
          <w:sz w:val="24"/>
          <w:szCs w:val="24"/>
          <w:lang w:val="sr-Cyrl-CS"/>
        </w:rPr>
        <w:t>На слици</w:t>
      </w:r>
      <w:r w:rsidR="0030157B" w:rsidRPr="00655253">
        <w:rPr>
          <w:rFonts w:ascii="Times New Roman" w:hAnsi="Times New Roman" w:cs="Arial"/>
          <w:sz w:val="24"/>
          <w:szCs w:val="24"/>
          <w:lang w:val="sr-Cyrl-CS"/>
        </w:rPr>
        <w:t xml:space="preserve"> </w:t>
      </w:r>
      <w:r>
        <w:rPr>
          <w:rFonts w:ascii="Times New Roman" w:hAnsi="Times New Roman" w:cs="Arial"/>
          <w:sz w:val="24"/>
          <w:szCs w:val="24"/>
          <w:lang w:val="sr-Cyrl-CS"/>
        </w:rPr>
        <w:t>6.8</w:t>
      </w:r>
      <w:r w:rsidR="0030157B" w:rsidRPr="00655253">
        <w:rPr>
          <w:rFonts w:ascii="Times New Roman" w:hAnsi="Times New Roman" w:cs="Arial"/>
          <w:sz w:val="24"/>
          <w:szCs w:val="24"/>
        </w:rPr>
        <w:t xml:space="preserve">, приказана </w:t>
      </w:r>
      <w:r>
        <w:rPr>
          <w:rFonts w:ascii="Times New Roman" w:hAnsi="Times New Roman" w:cs="Arial"/>
          <w:sz w:val="24"/>
          <w:szCs w:val="24"/>
        </w:rPr>
        <w:t xml:space="preserve">је </w:t>
      </w:r>
      <w:r w:rsidR="0030157B" w:rsidRPr="00655253">
        <w:rPr>
          <w:rFonts w:ascii="Times New Roman" w:hAnsi="Times New Roman" w:cs="Arial"/>
          <w:sz w:val="24"/>
          <w:szCs w:val="24"/>
        </w:rPr>
        <w:t xml:space="preserve">шема одређивања ширине радног места возача, </w:t>
      </w:r>
      <w:r w:rsidR="0030157B" w:rsidRPr="00655253">
        <w:rPr>
          <w:rFonts w:ascii="Times New Roman" w:hAnsi="Times New Roman" w:cs="Arial"/>
          <w:sz w:val="24"/>
          <w:szCs w:val="24"/>
          <w:lang w:val="sr-Cyrl-CS"/>
        </w:rPr>
        <w:t>може да се изведе релација</w:t>
      </w:r>
      <w:r>
        <w:rPr>
          <w:rFonts w:ascii="Times New Roman" w:hAnsi="Times New Roman" w:cs="Arial"/>
          <w:sz w:val="24"/>
          <w:szCs w:val="24"/>
          <w:lang w:val="sr-Cyrl-CS"/>
        </w:rPr>
        <w:t xml:space="preserve"> </w:t>
      </w:r>
      <w:r w:rsidRPr="00655253">
        <w:rPr>
          <w:rFonts w:ascii="Times New Roman" w:hAnsi="Times New Roman" w:cs="Arial"/>
          <w:sz w:val="24"/>
          <w:szCs w:val="24"/>
        </w:rPr>
        <w:t>[1]</w:t>
      </w:r>
      <w:r w:rsidR="0030157B" w:rsidRPr="00655253">
        <w:rPr>
          <w:rFonts w:ascii="Times New Roman" w:hAnsi="Times New Roman" w:cs="Arial"/>
          <w:sz w:val="24"/>
          <w:szCs w:val="24"/>
          <w:lang w:val="sr-Cyrl-CS"/>
        </w:rPr>
        <w:t>:</w:t>
      </w:r>
    </w:p>
    <w:p w:rsidR="0030157B" w:rsidRDefault="000A0966" w:rsidP="008B4D16">
      <w:pPr>
        <w:spacing w:after="0"/>
        <w:rPr>
          <w:rFonts w:ascii="Times New Roman" w:hAnsi="Times New Roman" w:cs="Arial"/>
          <w:sz w:val="24"/>
          <w:szCs w:val="24"/>
        </w:rPr>
      </w:pPr>
      <m:oMath>
        <m:sSub>
          <m:sSubPr>
            <m:ctrlPr>
              <w:rPr>
                <w:rFonts w:ascii="Cambria Math" w:hAnsi="Cambria Math" w:cs="Arial"/>
                <w:i/>
                <w:sz w:val="24"/>
                <w:szCs w:val="24"/>
                <w:lang w:val="sr-Cyrl-CS"/>
              </w:rPr>
            </m:ctrlPr>
          </m:sSubPr>
          <m:e>
            <m:r>
              <w:rPr>
                <w:rFonts w:ascii="Cambria Math" w:hAnsi="Cambria Math" w:cs="Arial"/>
                <w:sz w:val="24"/>
                <w:szCs w:val="24"/>
                <w:lang w:val="sr-Cyrl-CS"/>
              </w:rPr>
              <m:t>B</m:t>
            </m:r>
          </m:e>
          <m:sub>
            <m:r>
              <w:rPr>
                <w:rFonts w:ascii="Cambria Math" w:hAnsi="Cambria Math" w:cs="Arial"/>
                <w:sz w:val="24"/>
                <w:szCs w:val="24"/>
                <w:lang w:val="sr-Cyrl-CS"/>
              </w:rPr>
              <m:t>1min</m:t>
            </m:r>
          </m:sub>
        </m:sSub>
        <m:r>
          <w:rPr>
            <w:rFonts w:ascii="Cambria Math" w:hAnsi="Cambria Math" w:cs="Arial"/>
            <w:sz w:val="24"/>
            <w:szCs w:val="24"/>
            <w:lang w:val="sr-Cyrl-CS"/>
          </w:rPr>
          <m:t>=2</m:t>
        </m:r>
        <m:sSub>
          <m:sSubPr>
            <m:ctrlPr>
              <w:rPr>
                <w:rFonts w:ascii="Cambria Math" w:hAnsi="Cambria Math" w:cs="Arial"/>
                <w:i/>
                <w:sz w:val="24"/>
                <w:szCs w:val="24"/>
                <w:lang w:val="sr-Cyrl-CS"/>
              </w:rPr>
            </m:ctrlPr>
          </m:sSubPr>
          <m:e>
            <m:r>
              <w:rPr>
                <w:rFonts w:ascii="Cambria Math" w:hAnsi="Cambria Math" w:cs="Arial"/>
                <w:sz w:val="24"/>
                <w:szCs w:val="24"/>
                <w:lang w:val="sr-Cyrl-CS"/>
              </w:rPr>
              <m:t>a</m:t>
            </m:r>
          </m:e>
          <m:sub>
            <m:r>
              <w:rPr>
                <w:rFonts w:ascii="Cambria Math" w:hAnsi="Cambria Math" w:cs="Arial"/>
                <w:sz w:val="24"/>
                <w:szCs w:val="24"/>
                <w:lang w:val="sr-Cyrl-CS"/>
              </w:rPr>
              <m:t>1</m:t>
            </m:r>
          </m:sub>
        </m:sSub>
        <m:r>
          <w:rPr>
            <w:rFonts w:ascii="Cambria Math" w:hAnsi="Cambria Math" w:cs="Arial"/>
            <w:sz w:val="24"/>
            <w:szCs w:val="24"/>
            <w:lang w:val="sr-Cyrl-CS"/>
          </w:rPr>
          <m:t>+</m:t>
        </m:r>
        <m:sSub>
          <m:sSubPr>
            <m:ctrlPr>
              <w:rPr>
                <w:rFonts w:ascii="Cambria Math" w:hAnsi="Cambria Math" w:cs="Arial"/>
                <w:i/>
                <w:sz w:val="24"/>
                <w:szCs w:val="24"/>
                <w:lang w:val="sr-Cyrl-CS"/>
              </w:rPr>
            </m:ctrlPr>
          </m:sSubPr>
          <m:e>
            <m:r>
              <w:rPr>
                <w:rFonts w:ascii="Cambria Math" w:hAnsi="Cambria Math" w:cs="Arial"/>
                <w:sz w:val="24"/>
                <w:szCs w:val="24"/>
                <w:lang w:val="sr-Cyrl-CS"/>
              </w:rPr>
              <m:t>a</m:t>
            </m:r>
          </m:e>
          <m:sub>
            <m:r>
              <w:rPr>
                <w:rFonts w:ascii="Cambria Math" w:hAnsi="Cambria Math" w:cs="Arial"/>
                <w:sz w:val="24"/>
                <w:szCs w:val="24"/>
                <w:lang w:val="sr-Cyrl-CS"/>
              </w:rPr>
              <m:t>2</m:t>
            </m:r>
          </m:sub>
        </m:sSub>
        <m:r>
          <w:rPr>
            <w:rFonts w:ascii="Cambria Math" w:hAnsi="Cambria Math" w:cs="Arial"/>
            <w:sz w:val="24"/>
            <w:szCs w:val="24"/>
            <w:lang w:val="sr-Cyrl-CS"/>
          </w:rPr>
          <m:t>+</m:t>
        </m:r>
        <m:sSub>
          <m:sSubPr>
            <m:ctrlPr>
              <w:rPr>
                <w:rFonts w:ascii="Cambria Math" w:hAnsi="Cambria Math" w:cs="Arial"/>
                <w:i/>
                <w:sz w:val="24"/>
                <w:szCs w:val="24"/>
                <w:lang w:val="sr-Cyrl-CS"/>
              </w:rPr>
            </m:ctrlPr>
          </m:sSubPr>
          <m:e>
            <m:r>
              <w:rPr>
                <w:rFonts w:ascii="Cambria Math" w:hAnsi="Cambria Math" w:cs="Arial"/>
                <w:sz w:val="24"/>
                <w:szCs w:val="24"/>
                <w:lang w:val="sr-Cyrl-CS"/>
              </w:rPr>
              <m:t>b</m:t>
            </m:r>
          </m:e>
          <m:sub>
            <m:r>
              <w:rPr>
                <w:rFonts w:ascii="Cambria Math" w:hAnsi="Cambria Math" w:cs="Arial"/>
                <w:sz w:val="24"/>
                <w:szCs w:val="24"/>
                <w:lang w:val="sr-Cyrl-CS"/>
              </w:rPr>
              <m:t>1</m:t>
            </m:r>
          </m:sub>
        </m:sSub>
        <m:r>
          <w:rPr>
            <w:rFonts w:ascii="Cambria Math" w:hAnsi="Cambria Math" w:cs="Arial"/>
            <w:sz w:val="24"/>
            <w:szCs w:val="24"/>
            <w:lang w:val="sr-Cyrl-CS"/>
          </w:rPr>
          <m:t>+</m:t>
        </m:r>
        <m:sSub>
          <m:sSubPr>
            <m:ctrlPr>
              <w:rPr>
                <w:rFonts w:ascii="Cambria Math" w:hAnsi="Cambria Math" w:cs="Arial"/>
                <w:i/>
                <w:sz w:val="24"/>
                <w:szCs w:val="24"/>
                <w:lang w:val="sr-Cyrl-CS"/>
              </w:rPr>
            </m:ctrlPr>
          </m:sSubPr>
          <m:e>
            <m:r>
              <w:rPr>
                <w:rFonts w:ascii="Cambria Math" w:hAnsi="Cambria Math" w:cs="Arial"/>
                <w:sz w:val="24"/>
                <w:szCs w:val="24"/>
                <w:lang w:val="sr-Cyrl-CS"/>
              </w:rPr>
              <m:t>b</m:t>
            </m:r>
          </m:e>
          <m:sub>
            <m:r>
              <w:rPr>
                <w:rFonts w:ascii="Cambria Math" w:hAnsi="Cambria Math" w:cs="Arial"/>
                <w:sz w:val="24"/>
                <w:szCs w:val="24"/>
                <w:lang w:val="sr-Cyrl-CS"/>
              </w:rPr>
              <m:t>2</m:t>
            </m:r>
          </m:sub>
        </m:sSub>
        <m:r>
          <w:rPr>
            <w:rFonts w:ascii="Cambria Math" w:hAnsi="Cambria Math" w:cs="Arial"/>
            <w:sz w:val="24"/>
            <w:szCs w:val="24"/>
            <w:lang w:val="sr-Cyrl-CS"/>
          </w:rPr>
          <m:t xml:space="preserve">                                                                                                                  [6.3]</m:t>
        </m:r>
      </m:oMath>
      <w:r w:rsidR="0030157B" w:rsidRPr="00655253">
        <w:rPr>
          <w:rFonts w:ascii="Times New Roman" w:hAnsi="Times New Roman" w:cs="Arial"/>
          <w:sz w:val="24"/>
          <w:szCs w:val="24"/>
        </w:rPr>
        <w:t xml:space="preserve"> </w:t>
      </w:r>
    </w:p>
    <w:p w:rsidR="00A50AA3" w:rsidRDefault="00A50AA3" w:rsidP="008B4D16">
      <w:pPr>
        <w:spacing w:after="0"/>
        <w:rPr>
          <w:rFonts w:ascii="Times New Roman" w:hAnsi="Times New Roman" w:cs="Arial"/>
          <w:sz w:val="24"/>
          <w:szCs w:val="24"/>
        </w:rPr>
      </w:pPr>
    </w:p>
    <w:p w:rsidR="00A50AA3" w:rsidRPr="00A50AA3" w:rsidRDefault="00A50AA3" w:rsidP="00A50AA3">
      <w:pPr>
        <w:spacing w:after="120"/>
        <w:rPr>
          <w:rFonts w:ascii="Times New Roman" w:hAnsi="Times New Roman" w:cs="Arial"/>
          <w:sz w:val="24"/>
          <w:szCs w:val="24"/>
        </w:rPr>
      </w:pPr>
      <w:r>
        <w:rPr>
          <w:rFonts w:ascii="Times New Roman" w:hAnsi="Times New Roman" w:cs="Arial"/>
          <w:sz w:val="24"/>
          <w:szCs w:val="24"/>
        </w:rPr>
        <w:t>где је:</w:t>
      </w:r>
    </w:p>
    <w:p w:rsidR="00A50AA3" w:rsidRPr="00655253" w:rsidRDefault="000A0966" w:rsidP="00827128">
      <w:pPr>
        <w:pStyle w:val="ListParagraph"/>
        <w:numPr>
          <w:ilvl w:val="0"/>
          <w:numId w:val="11"/>
        </w:numPr>
        <w:spacing w:after="0"/>
        <w:contextualSpacing/>
        <w:jc w:val="both"/>
        <w:rPr>
          <w:rFonts w:ascii="Times New Roman" w:hAnsi="Times New Roman" w:cs="Arial"/>
          <w:sz w:val="24"/>
          <w:szCs w:val="24"/>
          <w:lang w:val="sr-Cyrl-CS"/>
        </w:rPr>
      </w:pPr>
      <m:oMath>
        <m:sSub>
          <m:sSubPr>
            <m:ctrlPr>
              <w:rPr>
                <w:rFonts w:ascii="Cambria Math" w:hAnsi="Cambria Math" w:cs="Arial"/>
                <w:i/>
                <w:sz w:val="24"/>
                <w:szCs w:val="24"/>
                <w:lang w:val="sr-Cyrl-CS"/>
              </w:rPr>
            </m:ctrlPr>
          </m:sSubPr>
          <m:e>
            <m:r>
              <w:rPr>
                <w:rFonts w:ascii="Cambria Math" w:hAnsi="Cambria Math" w:cs="Arial"/>
                <w:sz w:val="24"/>
                <w:szCs w:val="24"/>
                <w:lang w:val="sr-Cyrl-CS"/>
              </w:rPr>
              <m:t>b</m:t>
            </m:r>
          </m:e>
          <m:sub>
            <m:r>
              <w:rPr>
                <w:rFonts w:ascii="Cambria Math" w:hAnsi="Cambria Math" w:cs="Arial"/>
                <w:sz w:val="24"/>
                <w:szCs w:val="24"/>
                <w:lang w:val="sr-Cyrl-CS"/>
              </w:rPr>
              <m:t>1</m:t>
            </m:r>
          </m:sub>
        </m:sSub>
      </m:oMath>
      <w:r w:rsidR="00A50AA3" w:rsidRPr="00655253">
        <w:rPr>
          <w:rFonts w:ascii="Times New Roman" w:hAnsi="Times New Roman" w:cs="Arial"/>
          <w:sz w:val="24"/>
          <w:szCs w:val="24"/>
          <w:lang w:val="sr-Cyrl-CS"/>
        </w:rPr>
        <w:t>– ширина седишта возача,</w:t>
      </w:r>
    </w:p>
    <w:p w:rsidR="00A50AA3" w:rsidRPr="00655253" w:rsidRDefault="000A0966" w:rsidP="00827128">
      <w:pPr>
        <w:numPr>
          <w:ilvl w:val="0"/>
          <w:numId w:val="10"/>
        </w:numPr>
        <w:spacing w:after="0"/>
        <w:jc w:val="both"/>
        <w:rPr>
          <w:rFonts w:ascii="Times New Roman" w:hAnsi="Times New Roman" w:cs="Arial"/>
          <w:sz w:val="24"/>
          <w:szCs w:val="24"/>
          <w:lang w:val="sr-Cyrl-CS"/>
        </w:rPr>
      </w:pPr>
      <m:oMath>
        <m:sSub>
          <m:sSubPr>
            <m:ctrlPr>
              <w:rPr>
                <w:rFonts w:ascii="Cambria Math" w:hAnsi="Cambria Math" w:cs="Arial"/>
                <w:i/>
                <w:sz w:val="24"/>
                <w:szCs w:val="24"/>
                <w:lang w:val="sr-Cyrl-CS"/>
              </w:rPr>
            </m:ctrlPr>
          </m:sSubPr>
          <m:e>
            <m:r>
              <w:rPr>
                <w:rFonts w:ascii="Cambria Math" w:hAnsi="Cambria Math" w:cs="Arial"/>
                <w:sz w:val="24"/>
                <w:szCs w:val="24"/>
                <w:lang w:val="sr-Cyrl-CS"/>
              </w:rPr>
              <m:t>b</m:t>
            </m:r>
          </m:e>
          <m:sub>
            <m:r>
              <w:rPr>
                <w:rFonts w:ascii="Cambria Math" w:hAnsi="Cambria Math" w:cs="Arial"/>
                <w:sz w:val="24"/>
                <w:szCs w:val="24"/>
                <w:lang w:val="sr-Cyrl-CS"/>
              </w:rPr>
              <m:t>2</m:t>
            </m:r>
          </m:sub>
        </m:sSub>
      </m:oMath>
      <w:r w:rsidR="00A50AA3" w:rsidRPr="00655253">
        <w:rPr>
          <w:rFonts w:ascii="Times New Roman" w:hAnsi="Times New Roman" w:cs="Arial"/>
          <w:sz w:val="24"/>
          <w:szCs w:val="24"/>
          <w:lang w:val="sr-Cyrl-CS"/>
        </w:rPr>
        <w:t xml:space="preserve"> – ширина једноструког или двоструког седишта сувозача,</w:t>
      </w:r>
    </w:p>
    <w:p w:rsidR="00A50AA3" w:rsidRPr="00655253" w:rsidRDefault="000A0966" w:rsidP="00827128">
      <w:pPr>
        <w:numPr>
          <w:ilvl w:val="0"/>
          <w:numId w:val="10"/>
        </w:numPr>
        <w:spacing w:after="0"/>
        <w:jc w:val="both"/>
        <w:rPr>
          <w:rFonts w:ascii="Times New Roman" w:hAnsi="Times New Roman" w:cs="Arial"/>
          <w:sz w:val="24"/>
          <w:szCs w:val="24"/>
          <w:lang w:val="sr-Cyrl-CS"/>
        </w:rPr>
      </w:pPr>
      <m:oMath>
        <m:sSub>
          <m:sSubPr>
            <m:ctrlPr>
              <w:rPr>
                <w:rFonts w:ascii="Cambria Math" w:hAnsi="Cambria Math" w:cs="Arial"/>
                <w:i/>
                <w:sz w:val="24"/>
                <w:szCs w:val="24"/>
              </w:rPr>
            </m:ctrlPr>
          </m:sSubPr>
          <m:e>
            <m:r>
              <w:rPr>
                <w:rFonts w:ascii="Cambria Math" w:hAnsi="Cambria Math" w:cs="Arial"/>
                <w:sz w:val="24"/>
                <w:szCs w:val="24"/>
              </w:rPr>
              <m:t>a</m:t>
            </m:r>
          </m:e>
          <m:sub>
            <m:r>
              <w:rPr>
                <w:rFonts w:ascii="Cambria Math" w:hAnsi="Cambria Math" w:cs="Arial"/>
                <w:sz w:val="24"/>
                <w:szCs w:val="24"/>
              </w:rPr>
              <m:t>1</m:t>
            </m:r>
          </m:sub>
        </m:sSub>
      </m:oMath>
      <w:r w:rsidR="00A50AA3" w:rsidRPr="00655253">
        <w:rPr>
          <w:rFonts w:ascii="Times New Roman" w:hAnsi="Times New Roman" w:cs="Arial"/>
          <w:sz w:val="24"/>
          <w:szCs w:val="24"/>
          <w:lang w:val="sr-Cyrl-CS"/>
        </w:rPr>
        <w:t>– бочни зазор између седишта и бочних страна кабине (100</w:t>
      </w:r>
      <w:r w:rsidR="00A50AA3">
        <w:rPr>
          <w:rFonts w:ascii="Times New Roman" w:hAnsi="Times New Roman" w:cs="Times New Roman"/>
          <w:sz w:val="24"/>
          <w:szCs w:val="24"/>
          <w:lang w:val="sr-Cyrl-CS"/>
        </w:rPr>
        <w:t>÷</w:t>
      </w:r>
      <w:r w:rsidR="00A50AA3" w:rsidRPr="00655253">
        <w:rPr>
          <w:rFonts w:ascii="Times New Roman" w:hAnsi="Times New Roman" w:cs="Arial"/>
          <w:sz w:val="24"/>
          <w:szCs w:val="24"/>
          <w:lang w:val="sr-Cyrl-CS"/>
        </w:rPr>
        <w:t xml:space="preserve">150 </w:t>
      </w:r>
      <w:r w:rsidR="00A50AA3" w:rsidRPr="00655253">
        <w:rPr>
          <w:rFonts w:ascii="Times New Roman" w:hAnsi="Times New Roman" w:cs="Arial"/>
          <w:sz w:val="24"/>
          <w:szCs w:val="24"/>
        </w:rPr>
        <w:t>mm</w:t>
      </w:r>
      <w:r w:rsidR="00A50AA3" w:rsidRPr="00655253">
        <w:rPr>
          <w:rFonts w:ascii="Times New Roman" w:hAnsi="Times New Roman" w:cs="Arial"/>
          <w:sz w:val="24"/>
          <w:szCs w:val="24"/>
          <w:lang w:val="sr-Cyrl-CS"/>
        </w:rPr>
        <w:t>) и</w:t>
      </w:r>
    </w:p>
    <w:p w:rsidR="00A50AA3" w:rsidRPr="00655253" w:rsidRDefault="000A0966" w:rsidP="00827128">
      <w:pPr>
        <w:numPr>
          <w:ilvl w:val="0"/>
          <w:numId w:val="10"/>
        </w:numPr>
        <w:spacing w:after="0"/>
        <w:jc w:val="both"/>
        <w:rPr>
          <w:rFonts w:ascii="Times New Roman" w:hAnsi="Times New Roman" w:cs="Arial"/>
          <w:sz w:val="24"/>
          <w:szCs w:val="24"/>
          <w:lang w:val="sr-Latn-CS"/>
        </w:rPr>
      </w:pPr>
      <m:oMath>
        <m:sSub>
          <m:sSubPr>
            <m:ctrlPr>
              <w:rPr>
                <w:rFonts w:ascii="Cambria Math" w:hAnsi="Cambria Math" w:cs="Arial"/>
                <w:i/>
                <w:sz w:val="24"/>
                <w:szCs w:val="24"/>
                <w:lang w:val="sr-Cyrl-CS"/>
              </w:rPr>
            </m:ctrlPr>
          </m:sSubPr>
          <m:e>
            <m:r>
              <w:rPr>
                <w:rFonts w:ascii="Cambria Math" w:hAnsi="Cambria Math" w:cs="Arial"/>
                <w:sz w:val="24"/>
                <w:szCs w:val="24"/>
                <w:lang w:val="sr-Cyrl-CS"/>
              </w:rPr>
              <m:t>a</m:t>
            </m:r>
          </m:e>
          <m:sub>
            <m:r>
              <w:rPr>
                <w:rFonts w:ascii="Cambria Math" w:hAnsi="Cambria Math" w:cs="Arial"/>
                <w:sz w:val="24"/>
                <w:szCs w:val="24"/>
                <w:lang w:val="sr-Cyrl-CS"/>
              </w:rPr>
              <m:t>2</m:t>
            </m:r>
          </m:sub>
        </m:sSub>
      </m:oMath>
      <w:r w:rsidR="00A50AA3" w:rsidRPr="00655253">
        <w:rPr>
          <w:rFonts w:ascii="Times New Roman" w:hAnsi="Times New Roman" w:cs="Arial"/>
          <w:sz w:val="24"/>
          <w:szCs w:val="24"/>
          <w:lang w:val="sr-Cyrl-CS"/>
        </w:rPr>
        <w:t xml:space="preserve"> – зазор између седишта возача и сувозача (око 100 </w:t>
      </w:r>
      <w:r w:rsidR="00A50AA3" w:rsidRPr="00655253">
        <w:rPr>
          <w:rFonts w:ascii="Times New Roman" w:hAnsi="Times New Roman" w:cs="Arial"/>
          <w:sz w:val="24"/>
          <w:szCs w:val="24"/>
        </w:rPr>
        <w:t>mm</w:t>
      </w:r>
      <w:r w:rsidR="00A50AA3" w:rsidRPr="00655253">
        <w:rPr>
          <w:rFonts w:ascii="Times New Roman" w:hAnsi="Times New Roman" w:cs="Arial"/>
          <w:sz w:val="24"/>
          <w:szCs w:val="24"/>
          <w:lang w:val="sr-Cyrl-CS"/>
        </w:rPr>
        <w:t>).</w:t>
      </w:r>
    </w:p>
    <w:p w:rsidR="008B4D16" w:rsidRPr="008B4D16" w:rsidRDefault="008B4D16" w:rsidP="008B4D16">
      <w:pPr>
        <w:spacing w:after="0"/>
        <w:rPr>
          <w:rFonts w:ascii="Times New Roman" w:hAnsi="Times New Roman" w:cs="Arial"/>
          <w:sz w:val="24"/>
          <w:szCs w:val="24"/>
        </w:rPr>
      </w:pPr>
    </w:p>
    <w:p w:rsidR="0030157B" w:rsidRPr="00655253" w:rsidRDefault="000A0966" w:rsidP="00655253">
      <w:pPr>
        <w:spacing w:after="0"/>
        <w:jc w:val="center"/>
        <w:rPr>
          <w:rFonts w:ascii="Times New Roman" w:hAnsi="Times New Roman" w:cs="Arial"/>
          <w:sz w:val="24"/>
          <w:szCs w:val="24"/>
        </w:rPr>
      </w:pPr>
      <m:oMathPara>
        <m:oMathParaPr>
          <m:jc m:val="left"/>
        </m:oMathParaPr>
        <m:oMath>
          <m:sSub>
            <m:sSubPr>
              <m:ctrlPr>
                <w:rPr>
                  <w:rFonts w:ascii="Cambria Math" w:hAnsi="Cambria Math" w:cs="Arial"/>
                  <w:i/>
                  <w:sz w:val="24"/>
                  <w:szCs w:val="24"/>
                  <w:lang w:val="sr-Cyrl-CS"/>
                </w:rPr>
              </m:ctrlPr>
            </m:sSubPr>
            <m:e>
              <m:r>
                <w:rPr>
                  <w:rFonts w:ascii="Cambria Math" w:hAnsi="Cambria Math" w:cs="Arial"/>
                  <w:sz w:val="24"/>
                  <w:szCs w:val="24"/>
                  <w:lang w:val="sr-Cyrl-CS"/>
                </w:rPr>
                <m:t>B</m:t>
              </m:r>
            </m:e>
            <m:sub>
              <m:r>
                <w:rPr>
                  <w:rFonts w:ascii="Cambria Math" w:hAnsi="Cambria Math" w:cs="Arial"/>
                  <w:sz w:val="24"/>
                  <w:szCs w:val="24"/>
                  <w:lang w:val="sr-Cyrl-CS"/>
                </w:rPr>
                <m:t>1min</m:t>
              </m:r>
            </m:sub>
          </m:sSub>
          <m:r>
            <w:rPr>
              <w:rFonts w:ascii="Cambria Math" w:hAnsi="Cambria Math" w:cs="Arial"/>
              <w:sz w:val="24"/>
              <w:szCs w:val="24"/>
              <w:lang w:val="sr-Latn-CS"/>
            </w:rPr>
            <m:t>=300mm + 100mm + 425mm + 425mm=1250mm</m:t>
          </m:r>
        </m:oMath>
      </m:oMathPara>
    </w:p>
    <w:p w:rsidR="0030157B" w:rsidRPr="00655253" w:rsidRDefault="0030157B" w:rsidP="00655253">
      <w:pPr>
        <w:spacing w:after="0"/>
        <w:jc w:val="center"/>
        <w:rPr>
          <w:rFonts w:ascii="Times New Roman" w:hAnsi="Times New Roman" w:cs="Arial"/>
          <w:sz w:val="24"/>
          <w:szCs w:val="24"/>
        </w:rPr>
      </w:pPr>
    </w:p>
    <w:p w:rsidR="0030157B" w:rsidRDefault="0030157B" w:rsidP="0030157B">
      <w:pPr>
        <w:spacing w:after="120" w:line="240" w:lineRule="auto"/>
        <w:jc w:val="center"/>
        <w:rPr>
          <w:rFonts w:ascii="Times New Roman" w:hAnsi="Times New Roman" w:cs="Arial"/>
          <w:sz w:val="24"/>
          <w:lang w:val="sr-Cyrl-CS"/>
        </w:rPr>
      </w:pPr>
      <w:r>
        <w:rPr>
          <w:rFonts w:ascii="Times New Roman" w:hAnsi="Times New Roman" w:cs="Arial"/>
          <w:noProof/>
          <w:sz w:val="24"/>
          <w:szCs w:val="24"/>
        </w:rPr>
        <w:drawing>
          <wp:inline distT="0" distB="0" distL="0" distR="0">
            <wp:extent cx="3558540" cy="1314450"/>
            <wp:effectExtent l="19050" t="0" r="3810" b="0"/>
            <wp:docPr id="1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7"/>
                    <a:srcRect t="43902"/>
                    <a:stretch>
                      <a:fillRect/>
                    </a:stretch>
                  </pic:blipFill>
                  <pic:spPr bwMode="auto">
                    <a:xfrm>
                      <a:off x="0" y="0"/>
                      <a:ext cx="3558540" cy="1314450"/>
                    </a:xfrm>
                    <a:prstGeom prst="rect">
                      <a:avLst/>
                    </a:prstGeom>
                    <a:noFill/>
                    <a:ln w="9525">
                      <a:noFill/>
                      <a:miter lim="800000"/>
                      <a:headEnd/>
                      <a:tailEnd/>
                    </a:ln>
                  </pic:spPr>
                </pic:pic>
              </a:graphicData>
            </a:graphic>
          </wp:inline>
        </w:drawing>
      </w:r>
    </w:p>
    <w:p w:rsidR="00A50AA3" w:rsidRPr="00A50AA3" w:rsidRDefault="0030157B" w:rsidP="00A50AA3">
      <w:pPr>
        <w:spacing w:after="120" w:line="240" w:lineRule="auto"/>
        <w:jc w:val="center"/>
        <w:rPr>
          <w:rFonts w:ascii="Times New Roman" w:hAnsi="Times New Roman" w:cs="Arial"/>
          <w:i/>
        </w:rPr>
      </w:pPr>
      <w:r w:rsidRPr="00A50AA3">
        <w:rPr>
          <w:rFonts w:ascii="Times New Roman" w:hAnsi="Times New Roman" w:cs="Arial"/>
          <w:b/>
          <w:i/>
          <w:lang w:val="sr-Cyrl-CS"/>
        </w:rPr>
        <w:t xml:space="preserve">Слика </w:t>
      </w:r>
      <w:r w:rsidR="008B4D16" w:rsidRPr="00A50AA3">
        <w:rPr>
          <w:rFonts w:ascii="Times New Roman" w:hAnsi="Times New Roman" w:cs="Arial"/>
          <w:b/>
          <w:i/>
          <w:lang w:val="sr-Cyrl-CS"/>
        </w:rPr>
        <w:t>6</w:t>
      </w:r>
      <w:r w:rsidRPr="00A50AA3">
        <w:rPr>
          <w:rFonts w:ascii="Times New Roman" w:hAnsi="Times New Roman" w:cs="Arial"/>
          <w:b/>
          <w:i/>
          <w:lang w:val="sr-Cyrl-CS"/>
        </w:rPr>
        <w:t>.</w:t>
      </w:r>
      <w:r w:rsidR="008B4D16" w:rsidRPr="00A50AA3">
        <w:rPr>
          <w:rFonts w:ascii="Times New Roman" w:hAnsi="Times New Roman" w:cs="Arial"/>
          <w:b/>
          <w:i/>
          <w:lang w:val="sr-Cyrl-CS"/>
        </w:rPr>
        <w:t>8.</w:t>
      </w:r>
      <w:r w:rsidRPr="00A50AA3">
        <w:rPr>
          <w:rFonts w:ascii="Times New Roman" w:hAnsi="Times New Roman" w:cs="Arial"/>
          <w:i/>
          <w:lang w:val="sr-Cyrl-CS"/>
        </w:rPr>
        <w:t xml:space="preserve"> </w:t>
      </w:r>
      <w:r w:rsidR="008B4D16" w:rsidRPr="00A50AA3">
        <w:rPr>
          <w:rFonts w:ascii="Times New Roman" w:hAnsi="Times New Roman" w:cs="Arial"/>
          <w:i/>
          <w:lang w:val="sr-Cyrl-CS"/>
        </w:rPr>
        <w:t>Шема одређивања ширине РМ</w:t>
      </w:r>
      <w:r w:rsidRPr="00A50AA3">
        <w:rPr>
          <w:rFonts w:ascii="Times New Roman" w:hAnsi="Times New Roman" w:cs="Arial"/>
          <w:i/>
          <w:lang w:val="sr-Cyrl-CS"/>
        </w:rPr>
        <w:t>В</w:t>
      </w:r>
      <w:r w:rsidRPr="00A50AA3">
        <w:rPr>
          <w:rFonts w:ascii="Times New Roman" w:hAnsi="Times New Roman" w:cs="Arial"/>
          <w:i/>
        </w:rPr>
        <w:t xml:space="preserve"> [1]</w:t>
      </w:r>
    </w:p>
    <w:p w:rsidR="0030157B" w:rsidRDefault="0030157B" w:rsidP="0030157B">
      <w:pPr>
        <w:spacing w:after="120" w:line="240" w:lineRule="auto"/>
        <w:jc w:val="both"/>
        <w:rPr>
          <w:rFonts w:ascii="Times New Roman" w:hAnsi="Times New Roman" w:cs="Arial"/>
          <w:sz w:val="24"/>
          <w:szCs w:val="24"/>
          <w:lang w:val="sr-Cyrl-CS"/>
        </w:rPr>
      </w:pPr>
      <w:r>
        <w:rPr>
          <w:rFonts w:ascii="Times New Roman" w:hAnsi="Times New Roman" w:cs="Arial"/>
          <w:sz w:val="24"/>
          <w:szCs w:val="24"/>
        </w:rPr>
        <w:lastRenderedPageBreak/>
        <w:t>Ш</w:t>
      </w:r>
      <w:r w:rsidRPr="0070438E">
        <w:rPr>
          <w:rFonts w:ascii="Times New Roman" w:hAnsi="Times New Roman" w:cs="Arial"/>
          <w:sz w:val="24"/>
          <w:szCs w:val="24"/>
          <w:lang w:val="sr-Cyrl-CS"/>
        </w:rPr>
        <w:t>ирин</w:t>
      </w:r>
      <w:r>
        <w:rPr>
          <w:rFonts w:ascii="Times New Roman" w:hAnsi="Times New Roman" w:cs="Arial"/>
          <w:sz w:val="24"/>
          <w:szCs w:val="24"/>
          <w:lang w:val="sr-Cyrl-CS"/>
        </w:rPr>
        <w:t>а седишта возача може се</w:t>
      </w:r>
      <w:r w:rsidRPr="0070438E">
        <w:rPr>
          <w:rFonts w:ascii="Times New Roman" w:hAnsi="Times New Roman" w:cs="Arial"/>
          <w:sz w:val="24"/>
          <w:szCs w:val="24"/>
          <w:lang w:val="sr-Cyrl-CS"/>
        </w:rPr>
        <w:t xml:space="preserve"> израчунати на основу ширине седалног предела</w:t>
      </w:r>
      <w:r w:rsidR="00A50AA3">
        <w:rPr>
          <w:rFonts w:ascii="Times New Roman" w:hAnsi="Times New Roman" w:cs="Arial"/>
          <w:sz w:val="24"/>
          <w:szCs w:val="24"/>
          <w:lang w:val="sr-Cyrl-CS"/>
        </w:rPr>
        <w:t xml:space="preserve"> </w:t>
      </w:r>
      <w:r w:rsidR="00A50AA3">
        <w:rPr>
          <w:rFonts w:ascii="Times New Roman" w:hAnsi="Times New Roman" w:cs="Arial"/>
          <w:sz w:val="24"/>
          <w:szCs w:val="24"/>
        </w:rPr>
        <w:t>[1]</w:t>
      </w:r>
      <w:r w:rsidRPr="0070438E">
        <w:rPr>
          <w:rFonts w:ascii="Times New Roman" w:hAnsi="Times New Roman" w:cs="Arial"/>
          <w:sz w:val="24"/>
          <w:szCs w:val="24"/>
          <w:lang w:val="sr-Cyrl-CS"/>
        </w:rPr>
        <w:t>:</w:t>
      </w:r>
    </w:p>
    <w:p w:rsidR="0030157B" w:rsidRDefault="000A0966" w:rsidP="00A50AA3">
      <w:pPr>
        <w:spacing w:after="0" w:line="240" w:lineRule="auto"/>
        <w:rPr>
          <w:rFonts w:ascii="Times New Roman" w:hAnsi="Times New Roman" w:cs="Arial"/>
          <w:i/>
          <w:sz w:val="24"/>
          <w:szCs w:val="24"/>
        </w:rPr>
      </w:pPr>
      <m:oMath>
        <m:sSub>
          <m:sSubPr>
            <m:ctrlPr>
              <w:rPr>
                <w:rFonts w:ascii="Cambria Math" w:hAnsi="Cambria Math" w:cs="Arial"/>
                <w:i/>
                <w:sz w:val="24"/>
                <w:szCs w:val="24"/>
              </w:rPr>
            </m:ctrlPr>
          </m:sSubPr>
          <m:e>
            <m:r>
              <w:rPr>
                <w:rFonts w:ascii="Cambria Math" w:hAnsi="Cambria Math" w:cs="Arial"/>
                <w:sz w:val="24"/>
                <w:szCs w:val="24"/>
              </w:rPr>
              <m:t>b</m:t>
            </m:r>
          </m:e>
          <m:sub>
            <m:r>
              <w:rPr>
                <w:rFonts w:ascii="Cambria Math" w:hAnsi="Cambria Math" w:cs="Arial"/>
                <w:sz w:val="24"/>
                <w:szCs w:val="24"/>
              </w:rPr>
              <m:t>1</m:t>
            </m:r>
          </m:sub>
        </m:sSub>
        <m:r>
          <w:rPr>
            <w:rFonts w:ascii="Cambria Math" w:hAnsi="Cambria Math" w:cs="Arial"/>
            <w:sz w:val="24"/>
            <w:szCs w:val="24"/>
          </w:rPr>
          <m:t>=ŠSP+</m:t>
        </m:r>
        <m:sSub>
          <m:sSubPr>
            <m:ctrlPr>
              <w:rPr>
                <w:rFonts w:ascii="Cambria Math" w:hAnsi="Cambria Math" w:cs="Arial"/>
                <w:i/>
                <w:sz w:val="24"/>
                <w:szCs w:val="24"/>
              </w:rPr>
            </m:ctrlPr>
          </m:sSubPr>
          <m:e>
            <m:r>
              <w:rPr>
                <w:rFonts w:ascii="Cambria Math" w:hAnsi="Cambria Math" w:cs="Arial"/>
                <w:sz w:val="24"/>
                <w:szCs w:val="24"/>
              </w:rPr>
              <m:t>k</m:t>
            </m:r>
          </m:e>
          <m:sub>
            <m:r>
              <w:rPr>
                <w:rFonts w:ascii="Cambria Math" w:hAnsi="Cambria Math" w:cs="Arial"/>
                <w:sz w:val="24"/>
                <w:szCs w:val="24"/>
              </w:rPr>
              <m:t>5</m:t>
            </m:r>
          </m:sub>
        </m:sSub>
        <m:r>
          <w:rPr>
            <w:rFonts w:ascii="Cambria Math" w:hAnsi="Cambria Math" w:cs="Arial"/>
            <w:sz w:val="24"/>
            <w:szCs w:val="24"/>
          </w:rPr>
          <m:t xml:space="preserve">                                                                                                                                            [6.4] </m:t>
        </m:r>
      </m:oMath>
      <w:r w:rsidR="0030157B">
        <w:rPr>
          <w:rFonts w:ascii="Times New Roman" w:hAnsi="Times New Roman" w:cs="Arial"/>
          <w:i/>
          <w:sz w:val="24"/>
          <w:szCs w:val="24"/>
        </w:rPr>
        <w:t xml:space="preserve"> </w:t>
      </w:r>
    </w:p>
    <w:p w:rsidR="00A50AA3" w:rsidRDefault="00A50AA3" w:rsidP="00A50AA3">
      <w:pPr>
        <w:spacing w:after="0" w:line="240" w:lineRule="auto"/>
        <w:rPr>
          <w:rFonts w:ascii="Times New Roman" w:hAnsi="Times New Roman" w:cs="Arial"/>
          <w:i/>
          <w:sz w:val="24"/>
          <w:szCs w:val="24"/>
        </w:rPr>
      </w:pPr>
    </w:p>
    <w:p w:rsidR="00A50AA3" w:rsidRPr="00A50AA3" w:rsidRDefault="00A50AA3" w:rsidP="000A72CD">
      <w:pPr>
        <w:spacing w:after="120" w:line="240" w:lineRule="auto"/>
        <w:rPr>
          <w:rFonts w:ascii="Times New Roman" w:hAnsi="Times New Roman" w:cs="Arial"/>
          <w:sz w:val="24"/>
          <w:szCs w:val="24"/>
        </w:rPr>
      </w:pPr>
      <w:r w:rsidRPr="00A50AA3">
        <w:rPr>
          <w:rFonts w:ascii="Times New Roman" w:hAnsi="Times New Roman" w:cs="Arial"/>
          <w:sz w:val="24"/>
          <w:szCs w:val="24"/>
        </w:rPr>
        <w:t>где је:</w:t>
      </w:r>
    </w:p>
    <w:p w:rsidR="00A50AA3" w:rsidRPr="0070438E" w:rsidRDefault="00A50AA3" w:rsidP="00827128">
      <w:pPr>
        <w:numPr>
          <w:ilvl w:val="0"/>
          <w:numId w:val="12"/>
        </w:numPr>
        <w:spacing w:after="0" w:line="240" w:lineRule="auto"/>
        <w:jc w:val="both"/>
        <w:rPr>
          <w:rFonts w:ascii="Times New Roman" w:hAnsi="Times New Roman" w:cs="Arial"/>
          <w:sz w:val="24"/>
          <w:szCs w:val="24"/>
          <w:lang w:val="sr-Cyrl-CS"/>
        </w:rPr>
      </w:pPr>
      <m:oMath>
        <m:r>
          <w:rPr>
            <w:rFonts w:ascii="Cambria Math" w:hAnsi="Cambria Math" w:cs="Arial"/>
            <w:sz w:val="24"/>
            <w:szCs w:val="24"/>
          </w:rPr>
          <m:t>ŠSP</m:t>
        </m:r>
      </m:oMath>
      <w:r w:rsidRPr="0070438E">
        <w:rPr>
          <w:rFonts w:ascii="Times New Roman" w:hAnsi="Times New Roman" w:cs="Arial"/>
          <w:sz w:val="24"/>
          <w:szCs w:val="24"/>
          <w:lang w:val="sr-Cyrl-CS"/>
        </w:rPr>
        <w:t xml:space="preserve"> – ширина седалног предела за 95% популације</w:t>
      </w:r>
      <w:r>
        <w:rPr>
          <w:rFonts w:ascii="Times New Roman" w:hAnsi="Times New Roman" w:cs="Arial"/>
          <w:sz w:val="24"/>
          <w:szCs w:val="24"/>
        </w:rPr>
        <w:t>,</w:t>
      </w:r>
    </w:p>
    <w:p w:rsidR="00A50AA3" w:rsidRPr="00424462" w:rsidRDefault="000A0966" w:rsidP="00827128">
      <w:pPr>
        <w:numPr>
          <w:ilvl w:val="0"/>
          <w:numId w:val="12"/>
        </w:numPr>
        <w:spacing w:after="0" w:line="240" w:lineRule="auto"/>
        <w:jc w:val="both"/>
        <w:rPr>
          <w:rFonts w:ascii="Times New Roman" w:hAnsi="Times New Roman" w:cs="Arial"/>
          <w:sz w:val="24"/>
          <w:szCs w:val="24"/>
          <w:lang w:val="sr-Cyrl-CS"/>
        </w:rPr>
      </w:pPr>
      <m:oMath>
        <m:sSub>
          <m:sSubPr>
            <m:ctrlPr>
              <w:rPr>
                <w:rFonts w:ascii="Cambria Math" w:hAnsi="Cambria Math" w:cs="Arial"/>
                <w:i/>
                <w:sz w:val="24"/>
                <w:szCs w:val="24"/>
              </w:rPr>
            </m:ctrlPr>
          </m:sSubPr>
          <m:e>
            <m:r>
              <w:rPr>
                <w:rFonts w:ascii="Cambria Math" w:hAnsi="Cambria Math" w:cs="Arial"/>
                <w:sz w:val="24"/>
                <w:szCs w:val="24"/>
              </w:rPr>
              <m:t>k</m:t>
            </m:r>
          </m:e>
          <m:sub>
            <m:r>
              <w:rPr>
                <w:rFonts w:ascii="Cambria Math" w:hAnsi="Cambria Math" w:cs="Arial"/>
                <w:sz w:val="24"/>
                <w:szCs w:val="24"/>
              </w:rPr>
              <m:t>5</m:t>
            </m:r>
          </m:sub>
        </m:sSub>
      </m:oMath>
      <w:r w:rsidR="00A50AA3" w:rsidRPr="0070438E">
        <w:rPr>
          <w:rFonts w:ascii="Times New Roman" w:hAnsi="Times New Roman" w:cs="Arial"/>
          <w:sz w:val="24"/>
          <w:szCs w:val="24"/>
          <w:lang w:val="sr-Cyrl-CS"/>
        </w:rPr>
        <w:t>– додатак на одећу (око 25</w:t>
      </w:r>
      <w:r w:rsidR="00A50AA3" w:rsidRPr="0070438E">
        <w:rPr>
          <w:rFonts w:ascii="Times New Roman" w:hAnsi="Times New Roman" w:cs="Arial"/>
          <w:sz w:val="24"/>
          <w:szCs w:val="24"/>
        </w:rPr>
        <w:t>mm</w:t>
      </w:r>
      <w:r w:rsidR="00A50AA3" w:rsidRPr="0070438E">
        <w:rPr>
          <w:rFonts w:ascii="Times New Roman" w:hAnsi="Times New Roman" w:cs="Arial"/>
          <w:sz w:val="24"/>
          <w:szCs w:val="24"/>
          <w:lang w:val="sr-Cyrl-CS"/>
        </w:rPr>
        <w:t>)</w:t>
      </w:r>
      <w:r w:rsidR="00A50AA3">
        <w:rPr>
          <w:rFonts w:ascii="Times New Roman" w:hAnsi="Times New Roman" w:cs="Arial"/>
          <w:sz w:val="24"/>
          <w:szCs w:val="24"/>
        </w:rPr>
        <w:t>.</w:t>
      </w:r>
    </w:p>
    <w:p w:rsidR="00A50AA3" w:rsidRPr="00A50AA3" w:rsidRDefault="00A50AA3" w:rsidP="00A50AA3">
      <w:pPr>
        <w:spacing w:after="0" w:line="240" w:lineRule="auto"/>
        <w:rPr>
          <w:rFonts w:ascii="Times New Roman" w:hAnsi="Times New Roman" w:cs="Arial"/>
          <w:sz w:val="24"/>
          <w:szCs w:val="24"/>
        </w:rPr>
      </w:pPr>
    </w:p>
    <w:p w:rsidR="0030157B" w:rsidRPr="002D42BD" w:rsidRDefault="000A0966" w:rsidP="0030157B">
      <w:pPr>
        <w:spacing w:after="0" w:line="240" w:lineRule="auto"/>
        <w:jc w:val="center"/>
        <w:rPr>
          <w:rFonts w:ascii="Times New Roman" w:hAnsi="Times New Roman" w:cs="Arial"/>
          <w:sz w:val="24"/>
          <w:szCs w:val="24"/>
          <w:lang w:val="sr-Latn-CS"/>
        </w:rPr>
      </w:pPr>
      <m:oMathPara>
        <m:oMathParaPr>
          <m:jc m:val="left"/>
        </m:oMathParaPr>
        <m:oMath>
          <m:sSub>
            <m:sSubPr>
              <m:ctrlPr>
                <w:rPr>
                  <w:rFonts w:ascii="Cambria Math" w:hAnsi="Cambria Math" w:cs="Arial"/>
                  <w:i/>
                  <w:sz w:val="24"/>
                  <w:szCs w:val="24"/>
                </w:rPr>
              </m:ctrlPr>
            </m:sSubPr>
            <m:e>
              <m:r>
                <w:rPr>
                  <w:rFonts w:ascii="Cambria Math" w:hAnsi="Cambria Math" w:cs="Arial"/>
                  <w:sz w:val="24"/>
                  <w:szCs w:val="24"/>
                </w:rPr>
                <m:t>b</m:t>
              </m:r>
            </m:e>
            <m:sub>
              <m:r>
                <w:rPr>
                  <w:rFonts w:ascii="Cambria Math" w:hAnsi="Cambria Math" w:cs="Arial"/>
                  <w:sz w:val="24"/>
                  <w:szCs w:val="24"/>
                </w:rPr>
                <m:t>1</m:t>
              </m:r>
            </m:sub>
          </m:sSub>
          <m:r>
            <w:rPr>
              <w:rFonts w:ascii="Cambria Math" w:hAnsi="Cambria Math" w:cs="Arial"/>
              <w:sz w:val="24"/>
              <w:szCs w:val="24"/>
            </w:rPr>
            <m:t>=400mm + 25mm=425 mm</m:t>
          </m:r>
        </m:oMath>
      </m:oMathPara>
    </w:p>
    <w:p w:rsidR="0030157B" w:rsidRPr="0070438E" w:rsidRDefault="0030157B" w:rsidP="00A50AA3">
      <w:pPr>
        <w:spacing w:after="0" w:line="240" w:lineRule="auto"/>
        <w:jc w:val="both"/>
        <w:rPr>
          <w:rFonts w:ascii="Times New Roman" w:hAnsi="Times New Roman" w:cs="Arial"/>
          <w:sz w:val="24"/>
          <w:szCs w:val="24"/>
          <w:lang w:val="sr-Cyrl-CS"/>
        </w:rPr>
      </w:pPr>
    </w:p>
    <w:p w:rsidR="0030157B" w:rsidRPr="0070438E" w:rsidRDefault="0030157B" w:rsidP="0030157B">
      <w:pPr>
        <w:spacing w:after="120" w:line="240" w:lineRule="auto"/>
        <w:jc w:val="both"/>
        <w:rPr>
          <w:rFonts w:ascii="Times New Roman" w:hAnsi="Times New Roman" w:cs="Arial"/>
          <w:sz w:val="24"/>
          <w:szCs w:val="24"/>
          <w:lang w:val="sr-Cyrl-CS"/>
        </w:rPr>
      </w:pPr>
      <w:r>
        <w:rPr>
          <w:rFonts w:ascii="Times New Roman" w:hAnsi="Times New Roman" w:cs="Arial"/>
          <w:sz w:val="24"/>
          <w:szCs w:val="24"/>
          <w:lang w:val="sr-Cyrl-CS"/>
        </w:rPr>
        <w:t>Такође, може а</w:t>
      </w:r>
      <w:r w:rsidRPr="0070438E">
        <w:rPr>
          <w:rFonts w:ascii="Times New Roman" w:hAnsi="Times New Roman" w:cs="Arial"/>
          <w:sz w:val="24"/>
          <w:szCs w:val="24"/>
          <w:lang w:val="sr-Cyrl-CS"/>
        </w:rPr>
        <w:t xml:space="preserve">налогно </w:t>
      </w:r>
      <w:r>
        <w:rPr>
          <w:rFonts w:ascii="Times New Roman" w:hAnsi="Times New Roman" w:cs="Arial"/>
          <w:sz w:val="24"/>
          <w:szCs w:val="24"/>
          <w:lang w:val="sr-Cyrl-CS"/>
        </w:rPr>
        <w:t>да се израчуна</w:t>
      </w:r>
      <w:r w:rsidRPr="0070438E">
        <w:rPr>
          <w:rFonts w:ascii="Times New Roman" w:hAnsi="Times New Roman" w:cs="Arial"/>
          <w:sz w:val="24"/>
          <w:szCs w:val="24"/>
          <w:lang w:val="sr-Cyrl-CS"/>
        </w:rPr>
        <w:t xml:space="preserve"> и ширин</w:t>
      </w:r>
      <w:r>
        <w:rPr>
          <w:rFonts w:ascii="Times New Roman" w:hAnsi="Times New Roman" w:cs="Arial"/>
          <w:sz w:val="24"/>
          <w:szCs w:val="24"/>
          <w:lang w:val="sr-Cyrl-CS"/>
        </w:rPr>
        <w:t xml:space="preserve">а </w:t>
      </w:r>
      <w:r w:rsidRPr="0070438E">
        <w:rPr>
          <w:rFonts w:ascii="Times New Roman" w:hAnsi="Times New Roman" w:cs="Arial"/>
          <w:sz w:val="24"/>
          <w:szCs w:val="24"/>
          <w:lang w:val="sr-Cyrl-CS"/>
        </w:rPr>
        <w:t>седишта сувозача</w:t>
      </w:r>
      <w:r w:rsidR="008A5E52">
        <w:rPr>
          <w:rFonts w:ascii="Times New Roman" w:hAnsi="Times New Roman" w:cs="Arial"/>
          <w:sz w:val="24"/>
          <w:szCs w:val="24"/>
          <w:lang w:val="sr-Cyrl-CS"/>
        </w:rPr>
        <w:t xml:space="preserve"> </w:t>
      </w:r>
      <w:r w:rsidR="008A5E52">
        <w:rPr>
          <w:rFonts w:ascii="Times New Roman" w:hAnsi="Times New Roman" w:cs="Arial"/>
          <w:sz w:val="24"/>
          <w:szCs w:val="24"/>
        </w:rPr>
        <w:t>[1]</w:t>
      </w:r>
      <w:r w:rsidRPr="0070438E">
        <w:rPr>
          <w:rFonts w:ascii="Times New Roman" w:hAnsi="Times New Roman" w:cs="Arial"/>
          <w:sz w:val="24"/>
          <w:szCs w:val="24"/>
          <w:lang w:val="sr-Cyrl-CS"/>
        </w:rPr>
        <w:t>:</w:t>
      </w:r>
    </w:p>
    <w:p w:rsidR="0030157B" w:rsidRDefault="000A0966" w:rsidP="008A5E52">
      <w:pPr>
        <w:spacing w:after="0" w:line="240" w:lineRule="auto"/>
        <w:rPr>
          <w:rFonts w:ascii="Times New Roman" w:hAnsi="Times New Roman" w:cs="Arial"/>
          <w:sz w:val="24"/>
          <w:szCs w:val="24"/>
        </w:rPr>
      </w:pPr>
      <m:oMath>
        <m:sSub>
          <m:sSubPr>
            <m:ctrlPr>
              <w:rPr>
                <w:rFonts w:ascii="Cambria Math" w:hAnsi="Cambria Math" w:cs="Arial"/>
                <w:i/>
                <w:sz w:val="24"/>
                <w:szCs w:val="24"/>
                <w:lang w:val="sr-Cyrl-CS"/>
              </w:rPr>
            </m:ctrlPr>
          </m:sSubPr>
          <m:e>
            <m:r>
              <w:rPr>
                <w:rFonts w:ascii="Cambria Math" w:hAnsi="Cambria Math" w:cs="Arial"/>
                <w:sz w:val="24"/>
                <w:szCs w:val="24"/>
                <w:lang w:val="sr-Cyrl-CS"/>
              </w:rPr>
              <m:t>b</m:t>
            </m:r>
          </m:e>
          <m:sub>
            <m:r>
              <w:rPr>
                <w:rFonts w:ascii="Cambria Math" w:hAnsi="Cambria Math" w:cs="Arial"/>
                <w:sz w:val="24"/>
                <w:szCs w:val="24"/>
                <w:lang w:val="sr-Cyrl-CS"/>
              </w:rPr>
              <m:t>2</m:t>
            </m:r>
          </m:sub>
        </m:sSub>
        <m:r>
          <w:rPr>
            <w:rFonts w:ascii="Cambria Math" w:hAnsi="Cambria Math" w:cs="Arial"/>
            <w:sz w:val="24"/>
            <w:szCs w:val="24"/>
            <w:lang w:val="sr-Cyrl-CS"/>
          </w:rPr>
          <m:t>=nŠSP+</m:t>
        </m:r>
        <m:sSub>
          <m:sSubPr>
            <m:ctrlPr>
              <w:rPr>
                <w:rFonts w:ascii="Cambria Math" w:hAnsi="Cambria Math" w:cs="Arial"/>
                <w:i/>
                <w:sz w:val="24"/>
                <w:szCs w:val="24"/>
                <w:lang w:val="sr-Cyrl-CS"/>
              </w:rPr>
            </m:ctrlPr>
          </m:sSubPr>
          <m:e>
            <m:r>
              <w:rPr>
                <w:rFonts w:ascii="Cambria Math" w:hAnsi="Cambria Math" w:cs="Arial"/>
                <w:sz w:val="24"/>
                <w:szCs w:val="24"/>
                <w:lang w:val="sr-Cyrl-CS"/>
              </w:rPr>
              <m:t>k</m:t>
            </m:r>
          </m:e>
          <m:sub>
            <m:r>
              <w:rPr>
                <w:rFonts w:ascii="Cambria Math" w:hAnsi="Cambria Math" w:cs="Arial"/>
                <w:sz w:val="24"/>
                <w:szCs w:val="24"/>
                <w:lang w:val="sr-Cyrl-CS"/>
              </w:rPr>
              <m:t>6</m:t>
            </m:r>
          </m:sub>
        </m:sSub>
        <m:r>
          <w:rPr>
            <w:rFonts w:ascii="Cambria Math" w:hAnsi="Cambria Math" w:cs="Arial"/>
            <w:sz w:val="24"/>
            <w:szCs w:val="24"/>
            <w:lang w:val="sr-Cyrl-CS"/>
          </w:rPr>
          <m:t>+</m:t>
        </m:r>
        <m:sSub>
          <m:sSubPr>
            <m:ctrlPr>
              <w:rPr>
                <w:rFonts w:ascii="Cambria Math" w:hAnsi="Cambria Math" w:cs="Arial"/>
                <w:i/>
                <w:sz w:val="24"/>
                <w:szCs w:val="24"/>
                <w:lang w:val="sr-Cyrl-CS"/>
              </w:rPr>
            </m:ctrlPr>
          </m:sSubPr>
          <m:e>
            <m:r>
              <w:rPr>
                <w:rFonts w:ascii="Cambria Math" w:hAnsi="Cambria Math" w:cs="Arial"/>
                <w:sz w:val="24"/>
                <w:szCs w:val="24"/>
                <w:lang w:val="sr-Cyrl-CS"/>
              </w:rPr>
              <m:t>k</m:t>
            </m:r>
          </m:e>
          <m:sub>
            <m:r>
              <w:rPr>
                <w:rFonts w:ascii="Cambria Math" w:hAnsi="Cambria Math" w:cs="Arial"/>
                <w:sz w:val="24"/>
                <w:szCs w:val="24"/>
                <w:lang w:val="sr-Cyrl-CS"/>
              </w:rPr>
              <m:t>7</m:t>
            </m:r>
          </m:sub>
        </m:sSub>
        <m:r>
          <w:rPr>
            <w:rFonts w:ascii="Cambria Math" w:hAnsi="Cambria Math" w:cs="Arial"/>
            <w:sz w:val="24"/>
            <w:szCs w:val="24"/>
            <w:lang w:val="sr-Cyrl-CS"/>
          </w:rPr>
          <m:t xml:space="preserve">                                                                                                                                </m:t>
        </m:r>
        <m:r>
          <w:rPr>
            <w:rFonts w:ascii="Cambria Math" w:hAnsi="Cambria Math" w:cs="Arial"/>
            <w:sz w:val="24"/>
            <w:szCs w:val="24"/>
          </w:rPr>
          <m:t>[6.5]</m:t>
        </m:r>
      </m:oMath>
      <w:r w:rsidR="0030157B">
        <w:rPr>
          <w:rFonts w:ascii="Times New Roman" w:hAnsi="Times New Roman" w:cs="Arial"/>
          <w:sz w:val="24"/>
          <w:szCs w:val="24"/>
        </w:rPr>
        <w:t xml:space="preserve"> </w:t>
      </w:r>
    </w:p>
    <w:p w:rsidR="008A5E52" w:rsidRDefault="008A5E52" w:rsidP="0030157B">
      <w:pPr>
        <w:spacing w:after="0" w:line="240" w:lineRule="auto"/>
        <w:jc w:val="center"/>
        <w:rPr>
          <w:rFonts w:ascii="Times New Roman" w:hAnsi="Times New Roman" w:cs="Arial"/>
          <w:sz w:val="24"/>
          <w:szCs w:val="24"/>
        </w:rPr>
      </w:pPr>
    </w:p>
    <w:p w:rsidR="008A5E52" w:rsidRPr="008A5E52" w:rsidRDefault="008A5E52" w:rsidP="008A5E52">
      <w:pPr>
        <w:spacing w:after="120" w:line="240" w:lineRule="auto"/>
        <w:jc w:val="both"/>
        <w:rPr>
          <w:rFonts w:ascii="Times New Roman" w:hAnsi="Times New Roman" w:cs="Arial"/>
          <w:sz w:val="24"/>
          <w:szCs w:val="24"/>
        </w:rPr>
      </w:pPr>
      <w:r>
        <w:rPr>
          <w:rFonts w:ascii="Times New Roman" w:hAnsi="Times New Roman" w:cs="Arial"/>
          <w:sz w:val="24"/>
          <w:szCs w:val="24"/>
        </w:rPr>
        <w:t>где је:</w:t>
      </w:r>
    </w:p>
    <w:p w:rsidR="008A5E52" w:rsidRPr="0070438E" w:rsidRDefault="000A0966" w:rsidP="00827128">
      <w:pPr>
        <w:numPr>
          <w:ilvl w:val="0"/>
          <w:numId w:val="13"/>
        </w:numPr>
        <w:spacing w:after="0" w:line="240" w:lineRule="auto"/>
        <w:jc w:val="both"/>
        <w:rPr>
          <w:rFonts w:ascii="Times New Roman" w:hAnsi="Times New Roman" w:cs="Arial"/>
          <w:sz w:val="24"/>
          <w:szCs w:val="24"/>
          <w:lang w:val="sr-Cyrl-CS"/>
        </w:rPr>
      </w:pPr>
      <m:oMath>
        <m:sSub>
          <m:sSubPr>
            <m:ctrlPr>
              <w:rPr>
                <w:rFonts w:ascii="Cambria Math" w:hAnsi="Cambria Math" w:cs="Arial"/>
                <w:i/>
                <w:sz w:val="24"/>
                <w:szCs w:val="24"/>
                <w:lang w:val="sr-Cyrl-CS"/>
              </w:rPr>
            </m:ctrlPr>
          </m:sSubPr>
          <m:e>
            <m:r>
              <w:rPr>
                <w:rFonts w:ascii="Cambria Math" w:hAnsi="Cambria Math" w:cs="Arial"/>
                <w:sz w:val="24"/>
                <w:szCs w:val="24"/>
                <w:lang w:val="sr-Cyrl-CS"/>
              </w:rPr>
              <m:t>k</m:t>
            </m:r>
          </m:e>
          <m:sub>
            <m:r>
              <w:rPr>
                <w:rFonts w:ascii="Cambria Math" w:hAnsi="Cambria Math" w:cs="Arial"/>
                <w:sz w:val="24"/>
                <w:szCs w:val="24"/>
                <w:lang w:val="sr-Cyrl-CS"/>
              </w:rPr>
              <m:t>6</m:t>
            </m:r>
          </m:sub>
        </m:sSub>
      </m:oMath>
      <w:r w:rsidR="008A5E52" w:rsidRPr="0070438E">
        <w:rPr>
          <w:rFonts w:ascii="Times New Roman" w:hAnsi="Times New Roman" w:cs="Arial"/>
          <w:sz w:val="24"/>
          <w:szCs w:val="24"/>
          <w:lang w:val="sr-Cyrl-CS"/>
        </w:rPr>
        <w:t>– додатак за зимску одећу (50</w:t>
      </w:r>
      <w:r w:rsidR="008A5E52" w:rsidRPr="0070438E">
        <w:rPr>
          <w:rFonts w:ascii="Times New Roman" w:hAnsi="Times New Roman" w:cs="Arial"/>
          <w:sz w:val="24"/>
          <w:szCs w:val="24"/>
        </w:rPr>
        <w:t>mm</w:t>
      </w:r>
      <w:r w:rsidR="008A5E52" w:rsidRPr="0070438E">
        <w:rPr>
          <w:rFonts w:ascii="Times New Roman" w:hAnsi="Times New Roman" w:cs="Arial"/>
          <w:sz w:val="24"/>
          <w:szCs w:val="24"/>
          <w:lang w:val="sr-Cyrl-CS"/>
        </w:rPr>
        <w:t>)</w:t>
      </w:r>
      <w:r w:rsidR="008A5E52">
        <w:rPr>
          <w:rFonts w:ascii="Times New Roman" w:hAnsi="Times New Roman" w:cs="Arial"/>
          <w:sz w:val="24"/>
          <w:szCs w:val="24"/>
        </w:rPr>
        <w:t>,</w:t>
      </w:r>
    </w:p>
    <w:p w:rsidR="008A5E52" w:rsidRPr="0070438E" w:rsidRDefault="000A0966" w:rsidP="00827128">
      <w:pPr>
        <w:numPr>
          <w:ilvl w:val="0"/>
          <w:numId w:val="13"/>
        </w:numPr>
        <w:spacing w:after="0" w:line="240" w:lineRule="auto"/>
        <w:jc w:val="both"/>
        <w:rPr>
          <w:rFonts w:ascii="Times New Roman" w:hAnsi="Times New Roman" w:cs="Arial"/>
          <w:sz w:val="24"/>
          <w:szCs w:val="24"/>
          <w:lang w:val="sr-Cyrl-CS"/>
        </w:rPr>
      </w:pPr>
      <m:oMath>
        <m:sSub>
          <m:sSubPr>
            <m:ctrlPr>
              <w:rPr>
                <w:rFonts w:ascii="Cambria Math" w:hAnsi="Cambria Math" w:cs="Arial"/>
                <w:i/>
                <w:sz w:val="24"/>
                <w:szCs w:val="24"/>
                <w:lang w:val="sr-Cyrl-CS"/>
              </w:rPr>
            </m:ctrlPr>
          </m:sSubPr>
          <m:e>
            <m:r>
              <w:rPr>
                <w:rFonts w:ascii="Cambria Math" w:hAnsi="Cambria Math" w:cs="Arial"/>
                <w:sz w:val="24"/>
                <w:szCs w:val="24"/>
                <w:lang w:val="sr-Cyrl-CS"/>
              </w:rPr>
              <m:t>k</m:t>
            </m:r>
          </m:e>
          <m:sub>
            <m:r>
              <w:rPr>
                <w:rFonts w:ascii="Cambria Math" w:hAnsi="Cambria Math" w:cs="Arial"/>
                <w:sz w:val="24"/>
                <w:szCs w:val="24"/>
                <w:lang w:val="sr-Cyrl-CS"/>
              </w:rPr>
              <m:t>7</m:t>
            </m:r>
          </m:sub>
        </m:sSub>
      </m:oMath>
      <w:r w:rsidR="008A5E52" w:rsidRPr="0070438E">
        <w:rPr>
          <w:rFonts w:ascii="Times New Roman" w:hAnsi="Times New Roman" w:cs="Arial"/>
          <w:sz w:val="24"/>
          <w:szCs w:val="24"/>
          <w:lang w:val="sr-Cyrl-CS"/>
        </w:rPr>
        <w:t>– минимални зазор између сувозача</w:t>
      </w:r>
      <w:r w:rsidR="008A5E52">
        <w:rPr>
          <w:rFonts w:ascii="Times New Roman" w:hAnsi="Times New Roman" w:cs="Arial"/>
          <w:sz w:val="24"/>
          <w:szCs w:val="24"/>
        </w:rPr>
        <w:t>,</w:t>
      </w:r>
    </w:p>
    <w:p w:rsidR="008A5E52" w:rsidRPr="00876C3C" w:rsidRDefault="008A5E52" w:rsidP="00827128">
      <w:pPr>
        <w:numPr>
          <w:ilvl w:val="0"/>
          <w:numId w:val="13"/>
        </w:numPr>
        <w:spacing w:after="0" w:line="240" w:lineRule="auto"/>
        <w:jc w:val="both"/>
        <w:rPr>
          <w:rFonts w:ascii="Times New Roman" w:hAnsi="Times New Roman" w:cs="Arial"/>
          <w:sz w:val="24"/>
          <w:szCs w:val="24"/>
          <w:lang w:val="sr-Cyrl-CS"/>
        </w:rPr>
      </w:pPr>
      <m:oMath>
        <m:r>
          <w:rPr>
            <w:rFonts w:ascii="Cambria Math" w:hAnsi="Cambria Math" w:cs="Arial"/>
            <w:sz w:val="24"/>
            <w:szCs w:val="24"/>
          </w:rPr>
          <m:t>n</m:t>
        </m:r>
      </m:oMath>
      <w:r w:rsidRPr="0070438E">
        <w:rPr>
          <w:rFonts w:ascii="Times New Roman" w:hAnsi="Times New Roman" w:cs="Arial"/>
          <w:sz w:val="24"/>
          <w:szCs w:val="24"/>
          <w:lang w:val="sr-Cyrl-CS"/>
        </w:rPr>
        <w:t xml:space="preserve"> – број сувозача</w:t>
      </w:r>
      <w:r>
        <w:rPr>
          <w:rFonts w:ascii="Times New Roman" w:hAnsi="Times New Roman" w:cs="Arial"/>
          <w:sz w:val="24"/>
          <w:szCs w:val="24"/>
        </w:rPr>
        <w:t>.</w:t>
      </w:r>
    </w:p>
    <w:p w:rsidR="00876C3C" w:rsidRPr="00876C3C" w:rsidRDefault="00876C3C" w:rsidP="00876C3C">
      <w:pPr>
        <w:spacing w:after="0" w:line="240" w:lineRule="auto"/>
        <w:ind w:left="720"/>
        <w:jc w:val="both"/>
        <w:rPr>
          <w:rFonts w:ascii="Times New Roman" w:hAnsi="Times New Roman" w:cs="Arial"/>
          <w:sz w:val="24"/>
          <w:szCs w:val="24"/>
          <w:lang w:val="sr-Cyrl-CS"/>
        </w:rPr>
      </w:pPr>
    </w:p>
    <w:p w:rsidR="0030157B" w:rsidRPr="002D42BD" w:rsidRDefault="000A0966" w:rsidP="0030157B">
      <w:pPr>
        <w:spacing w:line="240" w:lineRule="auto"/>
        <w:jc w:val="both"/>
        <w:rPr>
          <w:oMath/>
          <w:rFonts w:ascii="Cambria Math" w:hAnsi="Cambria Math" w:cs="Arial"/>
          <w:sz w:val="24"/>
          <w:szCs w:val="24"/>
        </w:rPr>
      </w:pPr>
      <m:oMathPara>
        <m:oMathParaPr>
          <m:jc m:val="left"/>
        </m:oMathParaPr>
        <m:oMath>
          <m:sSub>
            <m:sSubPr>
              <m:ctrlPr>
                <w:rPr>
                  <w:rFonts w:ascii="Cambria Math" w:hAnsi="Cambria Math" w:cs="Arial"/>
                  <w:i/>
                  <w:sz w:val="24"/>
                  <w:szCs w:val="24"/>
                  <w:lang w:val="sr-Cyrl-CS"/>
                </w:rPr>
              </m:ctrlPr>
            </m:sSubPr>
            <m:e>
              <m:r>
                <w:rPr>
                  <w:rFonts w:ascii="Cambria Math" w:hAnsi="Cambria Math" w:cs="Arial"/>
                  <w:sz w:val="24"/>
                  <w:szCs w:val="24"/>
                  <w:lang w:val="sr-Cyrl-CS"/>
                </w:rPr>
                <m:t>b</m:t>
              </m:r>
            </m:e>
            <m:sub>
              <m:r>
                <w:rPr>
                  <w:rFonts w:ascii="Cambria Math" w:hAnsi="Cambria Math" w:cs="Arial"/>
                  <w:sz w:val="24"/>
                  <w:szCs w:val="24"/>
                  <w:lang w:val="sr-Cyrl-CS"/>
                </w:rPr>
                <m:t>2</m:t>
              </m:r>
            </m:sub>
          </m:sSub>
          <m:r>
            <w:rPr>
              <w:rFonts w:ascii="Cambria Math" w:hAnsi="Cambria Math" w:cs="Arial"/>
              <w:sz w:val="24"/>
              <w:szCs w:val="24"/>
            </w:rPr>
            <m:t>=400mm + 50mm + 0mm =425 mm</m:t>
          </m:r>
        </m:oMath>
      </m:oMathPara>
    </w:p>
    <w:p w:rsidR="0030157B" w:rsidRDefault="0030157B" w:rsidP="0030157B">
      <w:pPr>
        <w:spacing w:after="0" w:line="240" w:lineRule="auto"/>
        <w:jc w:val="both"/>
        <w:rPr>
          <w:rFonts w:ascii="Times New Roman" w:hAnsi="Times New Roman" w:cs="Arial"/>
          <w:sz w:val="24"/>
          <w:szCs w:val="24"/>
        </w:rPr>
      </w:pPr>
    </w:p>
    <w:p w:rsidR="00845D78" w:rsidRDefault="00494DBD" w:rsidP="0030157B">
      <w:pPr>
        <w:spacing w:after="0" w:line="240" w:lineRule="auto"/>
        <w:jc w:val="both"/>
        <w:rPr>
          <w:rFonts w:ascii="Times New Roman" w:hAnsi="Times New Roman" w:cs="Arial"/>
          <w:sz w:val="24"/>
          <w:szCs w:val="24"/>
        </w:rPr>
      </w:pPr>
      <w:r>
        <w:rPr>
          <w:rFonts w:ascii="Times New Roman" w:eastAsia="Times New Roman" w:hAnsi="Times New Roman" w:cs="Times New Roman"/>
          <w:bCs/>
          <w:iCs/>
          <w:sz w:val="24"/>
          <w:szCs w:val="24"/>
        </w:rPr>
        <w:t>Ширина унутрашњег дела</w:t>
      </w:r>
      <w:r w:rsidR="00845D78">
        <w:rPr>
          <w:rFonts w:ascii="Times New Roman" w:eastAsia="Times New Roman" w:hAnsi="Times New Roman" w:cs="Times New Roman"/>
          <w:bCs/>
          <w:iCs/>
          <w:sz w:val="24"/>
          <w:szCs w:val="24"/>
        </w:rPr>
        <w:t xml:space="preserve"> кабине у зони плећа возача у висини од 490 mm од тачке „Н“ мора бити најмање 1250 mm за кабину са два седишта. И већа за кабину са местима за возача и два сувозача, односно већа од 1900 mm за попречно постављен лежај.</w:t>
      </w:r>
    </w:p>
    <w:p w:rsidR="00845D78" w:rsidRPr="00845D78" w:rsidRDefault="00845D78" w:rsidP="0030157B">
      <w:pPr>
        <w:spacing w:after="0" w:line="240" w:lineRule="auto"/>
        <w:jc w:val="both"/>
        <w:rPr>
          <w:rFonts w:ascii="Times New Roman" w:hAnsi="Times New Roman" w:cs="Arial"/>
          <w:sz w:val="24"/>
          <w:szCs w:val="24"/>
        </w:rPr>
      </w:pPr>
    </w:p>
    <w:p w:rsidR="0030157B" w:rsidRPr="007139FF" w:rsidRDefault="001B2F2F" w:rsidP="007139FF">
      <w:pPr>
        <w:pStyle w:val="Heading3"/>
        <w:spacing w:before="0"/>
        <w:rPr>
          <w:rFonts w:ascii="Times New Roman" w:hAnsi="Times New Roman" w:cs="Times New Roman"/>
          <w:color w:val="auto"/>
          <w:sz w:val="24"/>
          <w:szCs w:val="24"/>
          <w:lang w:val="sr-Cyrl-CS"/>
        </w:rPr>
      </w:pPr>
      <w:bookmarkStart w:id="36" w:name="_Toc472019511"/>
      <w:r>
        <w:rPr>
          <w:rFonts w:ascii="Times New Roman" w:hAnsi="Times New Roman" w:cs="Times New Roman"/>
          <w:color w:val="auto"/>
          <w:sz w:val="24"/>
          <w:szCs w:val="24"/>
        </w:rPr>
        <w:t>6</w:t>
      </w:r>
      <w:r w:rsidR="0030157B" w:rsidRPr="007139FF">
        <w:rPr>
          <w:rFonts w:ascii="Times New Roman" w:hAnsi="Times New Roman" w:cs="Times New Roman"/>
          <w:color w:val="auto"/>
          <w:sz w:val="24"/>
          <w:szCs w:val="24"/>
          <w:lang w:val="sr-Cyrl-CS"/>
        </w:rPr>
        <w:t>.</w:t>
      </w:r>
      <w:r w:rsidR="007139FF" w:rsidRPr="007139FF">
        <w:rPr>
          <w:rFonts w:ascii="Times New Roman" w:hAnsi="Times New Roman" w:cs="Times New Roman"/>
          <w:color w:val="auto"/>
          <w:sz w:val="24"/>
          <w:szCs w:val="24"/>
          <w:lang w:val="sr-Cyrl-CS"/>
        </w:rPr>
        <w:t>1.</w:t>
      </w:r>
      <w:r w:rsidR="0030157B" w:rsidRPr="007139FF">
        <w:rPr>
          <w:rFonts w:ascii="Times New Roman" w:hAnsi="Times New Roman" w:cs="Times New Roman"/>
          <w:color w:val="auto"/>
          <w:sz w:val="24"/>
          <w:szCs w:val="24"/>
          <w:lang w:val="sr-Cyrl-CS"/>
        </w:rPr>
        <w:t>3. Минимална висина каросерије</w:t>
      </w:r>
      <w:bookmarkEnd w:id="36"/>
    </w:p>
    <w:p w:rsidR="0030157B" w:rsidRPr="0070438E" w:rsidRDefault="0030157B" w:rsidP="0030157B">
      <w:pPr>
        <w:spacing w:after="0" w:line="240" w:lineRule="auto"/>
        <w:jc w:val="both"/>
        <w:rPr>
          <w:rFonts w:ascii="Times New Roman" w:hAnsi="Times New Roman" w:cs="Arial"/>
          <w:sz w:val="24"/>
          <w:szCs w:val="24"/>
        </w:rPr>
      </w:pPr>
    </w:p>
    <w:p w:rsidR="0030157B" w:rsidRPr="007139FF" w:rsidRDefault="0030157B" w:rsidP="00876C3C">
      <w:pPr>
        <w:spacing w:after="0"/>
        <w:jc w:val="both"/>
        <w:rPr>
          <w:rFonts w:ascii="Times New Roman" w:hAnsi="Times New Roman" w:cs="Times New Roman"/>
          <w:sz w:val="24"/>
        </w:rPr>
      </w:pPr>
      <w:r>
        <w:rPr>
          <w:rFonts w:ascii="Times New Roman" w:hAnsi="Times New Roman" w:cs="Times New Roman"/>
          <w:sz w:val="24"/>
        </w:rPr>
        <w:t>Н</w:t>
      </w:r>
      <w:r w:rsidRPr="002E1517">
        <w:rPr>
          <w:rFonts w:ascii="Times New Roman" w:hAnsi="Times New Roman" w:cs="Times New Roman"/>
          <w:sz w:val="24"/>
        </w:rPr>
        <w:t>aj</w:t>
      </w:r>
      <w:r>
        <w:rPr>
          <w:rFonts w:ascii="Times New Roman" w:hAnsi="Times New Roman" w:cs="Times New Roman"/>
          <w:sz w:val="24"/>
        </w:rPr>
        <w:t>в</w:t>
      </w:r>
      <w:r w:rsidRPr="002E1517">
        <w:rPr>
          <w:rFonts w:ascii="Times New Roman" w:hAnsi="Times New Roman" w:cs="Times New Roman"/>
          <w:sz w:val="24"/>
        </w:rPr>
        <w:t>e</w:t>
      </w:r>
      <w:r>
        <w:rPr>
          <w:rFonts w:ascii="Times New Roman" w:hAnsi="Times New Roman" w:cs="Times New Roman"/>
          <w:sz w:val="24"/>
        </w:rPr>
        <w:t>ћ</w:t>
      </w:r>
      <w:r w:rsidRPr="002E1517">
        <w:rPr>
          <w:rFonts w:ascii="Times New Roman" w:hAnsi="Times New Roman" w:cs="Times New Roman"/>
          <w:sz w:val="24"/>
        </w:rPr>
        <w:t xml:space="preserve">a </w:t>
      </w:r>
      <w:r>
        <w:rPr>
          <w:rFonts w:ascii="Times New Roman" w:hAnsi="Times New Roman" w:cs="Times New Roman"/>
          <w:sz w:val="24"/>
        </w:rPr>
        <w:t>д</w:t>
      </w:r>
      <w:r w:rsidRPr="002E1517">
        <w:rPr>
          <w:rFonts w:ascii="Times New Roman" w:hAnsi="Times New Roman" w:cs="Times New Roman"/>
          <w:sz w:val="24"/>
        </w:rPr>
        <w:t>o</w:t>
      </w:r>
      <w:r>
        <w:rPr>
          <w:rFonts w:ascii="Times New Roman" w:hAnsi="Times New Roman" w:cs="Times New Roman"/>
          <w:sz w:val="24"/>
        </w:rPr>
        <w:t>зв</w:t>
      </w:r>
      <w:r w:rsidRPr="002E1517">
        <w:rPr>
          <w:rFonts w:ascii="Times New Roman" w:hAnsi="Times New Roman" w:cs="Times New Roman"/>
          <w:sz w:val="24"/>
        </w:rPr>
        <w:t>o</w:t>
      </w:r>
      <w:r>
        <w:rPr>
          <w:rFonts w:ascii="Times New Roman" w:hAnsi="Times New Roman" w:cs="Times New Roman"/>
          <w:sz w:val="24"/>
        </w:rPr>
        <w:t>љ</w:t>
      </w:r>
      <w:r w:rsidRPr="002E1517">
        <w:rPr>
          <w:rFonts w:ascii="Times New Roman" w:hAnsi="Times New Roman" w:cs="Times New Roman"/>
          <w:sz w:val="24"/>
        </w:rPr>
        <w:t>e</w:t>
      </w:r>
      <w:r>
        <w:rPr>
          <w:rFonts w:ascii="Times New Roman" w:hAnsi="Times New Roman" w:cs="Times New Roman"/>
          <w:sz w:val="24"/>
        </w:rPr>
        <w:t>н</w:t>
      </w:r>
      <w:r w:rsidRPr="002E1517">
        <w:rPr>
          <w:rFonts w:ascii="Times New Roman" w:hAnsi="Times New Roman" w:cs="Times New Roman"/>
          <w:sz w:val="24"/>
        </w:rPr>
        <w:t>a</w:t>
      </w:r>
      <w:r>
        <w:rPr>
          <w:rFonts w:ascii="Times New Roman" w:hAnsi="Times New Roman" w:cs="Times New Roman"/>
          <w:sz w:val="24"/>
        </w:rPr>
        <w:t xml:space="preserve"> висинa вoзилa изнoси – 4,0 m. Клир</w:t>
      </w:r>
      <w:r w:rsidRPr="002E1517">
        <w:rPr>
          <w:rFonts w:ascii="Times New Roman" w:hAnsi="Times New Roman" w:cs="Times New Roman"/>
          <w:sz w:val="24"/>
        </w:rPr>
        <w:t>e</w:t>
      </w:r>
      <w:r>
        <w:rPr>
          <w:rFonts w:ascii="Times New Roman" w:hAnsi="Times New Roman" w:cs="Times New Roman"/>
          <w:sz w:val="24"/>
        </w:rPr>
        <w:t>нс</w:t>
      </w:r>
      <w:r w:rsidR="00E50DD1">
        <w:rPr>
          <w:rFonts w:ascii="Times New Roman" w:hAnsi="Times New Roman" w:cs="Times New Roman"/>
          <w:sz w:val="24"/>
        </w:rPr>
        <w:t xml:space="preserve"> </w:t>
      </w:r>
      <w:r>
        <w:rPr>
          <w:rFonts w:ascii="Times New Roman" w:hAnsi="Times New Roman" w:cs="Times New Roman"/>
          <w:sz w:val="24"/>
        </w:rPr>
        <w:t>в</w:t>
      </w:r>
      <w:r w:rsidRPr="002E1517">
        <w:rPr>
          <w:rFonts w:ascii="Times New Roman" w:hAnsi="Times New Roman" w:cs="Times New Roman"/>
          <w:sz w:val="24"/>
        </w:rPr>
        <w:t>o</w:t>
      </w:r>
      <w:r>
        <w:rPr>
          <w:rFonts w:ascii="Times New Roman" w:hAnsi="Times New Roman" w:cs="Times New Roman"/>
          <w:sz w:val="24"/>
        </w:rPr>
        <w:t>зил</w:t>
      </w:r>
      <w:r w:rsidRPr="002E1517">
        <w:rPr>
          <w:rFonts w:ascii="Times New Roman" w:hAnsi="Times New Roman" w:cs="Times New Roman"/>
          <w:sz w:val="24"/>
        </w:rPr>
        <w:t xml:space="preserve">a </w:t>
      </w:r>
      <w:r>
        <w:rPr>
          <w:rFonts w:ascii="Times New Roman" w:hAnsi="Times New Roman" w:cs="Times New Roman"/>
          <w:sz w:val="24"/>
        </w:rPr>
        <w:t>м</w:t>
      </w:r>
      <w:r w:rsidRPr="002E1517">
        <w:rPr>
          <w:rFonts w:ascii="Times New Roman" w:hAnsi="Times New Roman" w:cs="Times New Roman"/>
          <w:sz w:val="24"/>
        </w:rPr>
        <w:t>o</w:t>
      </w:r>
      <w:r>
        <w:rPr>
          <w:rFonts w:ascii="Times New Roman" w:hAnsi="Times New Roman" w:cs="Times New Roman"/>
          <w:sz w:val="24"/>
        </w:rPr>
        <w:t>р</w:t>
      </w:r>
      <w:r w:rsidRPr="002E1517">
        <w:rPr>
          <w:rFonts w:ascii="Times New Roman" w:hAnsi="Times New Roman" w:cs="Times New Roman"/>
          <w:sz w:val="24"/>
        </w:rPr>
        <w:t>a o</w:t>
      </w:r>
      <w:r>
        <w:rPr>
          <w:rFonts w:ascii="Times New Roman" w:hAnsi="Times New Roman" w:cs="Times New Roman"/>
          <w:sz w:val="24"/>
        </w:rPr>
        <w:t>м</w:t>
      </w:r>
      <w:r w:rsidRPr="002E1517">
        <w:rPr>
          <w:rFonts w:ascii="Times New Roman" w:hAnsi="Times New Roman" w:cs="Times New Roman"/>
          <w:sz w:val="24"/>
        </w:rPr>
        <w:t>o</w:t>
      </w:r>
      <w:r>
        <w:rPr>
          <w:rFonts w:ascii="Times New Roman" w:hAnsi="Times New Roman" w:cs="Times New Roman"/>
          <w:sz w:val="24"/>
        </w:rPr>
        <w:t>гућ</w:t>
      </w:r>
      <w:r w:rsidRPr="002E1517">
        <w:rPr>
          <w:rFonts w:ascii="Times New Roman" w:hAnsi="Times New Roman" w:cs="Times New Roman"/>
          <w:sz w:val="24"/>
        </w:rPr>
        <w:t>a</w:t>
      </w:r>
      <w:r>
        <w:rPr>
          <w:rFonts w:ascii="Times New Roman" w:hAnsi="Times New Roman" w:cs="Times New Roman"/>
          <w:sz w:val="24"/>
        </w:rPr>
        <w:t>в</w:t>
      </w:r>
      <w:r w:rsidRPr="002E1517">
        <w:rPr>
          <w:rFonts w:ascii="Times New Roman" w:hAnsi="Times New Roman" w:cs="Times New Roman"/>
          <w:sz w:val="24"/>
        </w:rPr>
        <w:t>a</w:t>
      </w:r>
      <w:r>
        <w:rPr>
          <w:rFonts w:ascii="Times New Roman" w:hAnsi="Times New Roman" w:cs="Times New Roman"/>
          <w:sz w:val="24"/>
        </w:rPr>
        <w:t>ти д</w:t>
      </w:r>
      <w:r w:rsidRPr="002E1517">
        <w:rPr>
          <w:rFonts w:ascii="Times New Roman" w:hAnsi="Times New Roman" w:cs="Times New Roman"/>
          <w:sz w:val="24"/>
        </w:rPr>
        <w:t xml:space="preserve">a </w:t>
      </w:r>
      <w:r>
        <w:rPr>
          <w:rFonts w:ascii="Times New Roman" w:hAnsi="Times New Roman" w:cs="Times New Roman"/>
          <w:sz w:val="24"/>
        </w:rPr>
        <w:t>в</w:t>
      </w:r>
      <w:r w:rsidRPr="002E1517">
        <w:rPr>
          <w:rFonts w:ascii="Times New Roman" w:hAnsi="Times New Roman" w:cs="Times New Roman"/>
          <w:sz w:val="24"/>
        </w:rPr>
        <w:t>o</w:t>
      </w:r>
      <w:r>
        <w:rPr>
          <w:rFonts w:ascii="Times New Roman" w:hAnsi="Times New Roman" w:cs="Times New Roman"/>
          <w:sz w:val="24"/>
        </w:rPr>
        <w:t>зил</w:t>
      </w:r>
      <w:r w:rsidRPr="002E1517">
        <w:rPr>
          <w:rFonts w:ascii="Times New Roman" w:hAnsi="Times New Roman" w:cs="Times New Roman"/>
          <w:sz w:val="24"/>
        </w:rPr>
        <w:t>o o</w:t>
      </w:r>
      <w:r>
        <w:rPr>
          <w:rFonts w:ascii="Times New Roman" w:hAnsi="Times New Roman" w:cs="Times New Roman"/>
          <w:sz w:val="24"/>
        </w:rPr>
        <w:t>пт</w:t>
      </w:r>
      <w:r w:rsidRPr="002E1517">
        <w:rPr>
          <w:rFonts w:ascii="Times New Roman" w:hAnsi="Times New Roman" w:cs="Times New Roman"/>
          <w:sz w:val="24"/>
        </w:rPr>
        <w:t>e</w:t>
      </w:r>
      <w:r>
        <w:rPr>
          <w:rFonts w:ascii="Times New Roman" w:hAnsi="Times New Roman" w:cs="Times New Roman"/>
          <w:sz w:val="24"/>
        </w:rPr>
        <w:t>р</w:t>
      </w:r>
      <w:r w:rsidRPr="002E1517">
        <w:rPr>
          <w:rFonts w:ascii="Times New Roman" w:hAnsi="Times New Roman" w:cs="Times New Roman"/>
          <w:sz w:val="24"/>
        </w:rPr>
        <w:t>e</w:t>
      </w:r>
      <w:r>
        <w:rPr>
          <w:rFonts w:ascii="Times New Roman" w:hAnsi="Times New Roman" w:cs="Times New Roman"/>
          <w:sz w:val="24"/>
        </w:rPr>
        <w:t>ћ</w:t>
      </w:r>
      <w:r w:rsidRPr="002E1517">
        <w:rPr>
          <w:rFonts w:ascii="Times New Roman" w:hAnsi="Times New Roman" w:cs="Times New Roman"/>
          <w:sz w:val="24"/>
        </w:rPr>
        <w:t>e</w:t>
      </w:r>
      <w:r>
        <w:rPr>
          <w:rFonts w:ascii="Times New Roman" w:hAnsi="Times New Roman" w:cs="Times New Roman"/>
          <w:sz w:val="24"/>
        </w:rPr>
        <w:t>н</w:t>
      </w:r>
      <w:r w:rsidRPr="002E1517">
        <w:rPr>
          <w:rFonts w:ascii="Times New Roman" w:hAnsi="Times New Roman" w:cs="Times New Roman"/>
          <w:sz w:val="24"/>
        </w:rPr>
        <w:t xml:space="preserve">o </w:t>
      </w:r>
      <w:r>
        <w:rPr>
          <w:rFonts w:ascii="Times New Roman" w:hAnsi="Times New Roman" w:cs="Times New Roman"/>
          <w:sz w:val="24"/>
        </w:rPr>
        <w:t>д</w:t>
      </w:r>
      <w:r w:rsidRPr="002E1517">
        <w:rPr>
          <w:rFonts w:ascii="Times New Roman" w:hAnsi="Times New Roman" w:cs="Times New Roman"/>
          <w:sz w:val="24"/>
        </w:rPr>
        <w:t xml:space="preserve">o </w:t>
      </w:r>
      <w:r>
        <w:rPr>
          <w:rFonts w:ascii="Times New Roman" w:hAnsi="Times New Roman" w:cs="Times New Roman"/>
          <w:sz w:val="24"/>
        </w:rPr>
        <w:t>н</w:t>
      </w:r>
      <w:r w:rsidRPr="002E1517">
        <w:rPr>
          <w:rFonts w:ascii="Times New Roman" w:hAnsi="Times New Roman" w:cs="Times New Roman"/>
          <w:sz w:val="24"/>
        </w:rPr>
        <w:t>aj</w:t>
      </w:r>
      <w:r>
        <w:rPr>
          <w:rFonts w:ascii="Times New Roman" w:hAnsi="Times New Roman" w:cs="Times New Roman"/>
          <w:sz w:val="24"/>
        </w:rPr>
        <w:t>в</w:t>
      </w:r>
      <w:r w:rsidRPr="002E1517">
        <w:rPr>
          <w:rFonts w:ascii="Times New Roman" w:hAnsi="Times New Roman" w:cs="Times New Roman"/>
          <w:sz w:val="24"/>
        </w:rPr>
        <w:t>e</w:t>
      </w:r>
      <w:r>
        <w:rPr>
          <w:rFonts w:ascii="Times New Roman" w:hAnsi="Times New Roman" w:cs="Times New Roman"/>
          <w:sz w:val="24"/>
        </w:rPr>
        <w:t>ћ</w:t>
      </w:r>
      <w:r w:rsidRPr="002E1517">
        <w:rPr>
          <w:rFonts w:ascii="Times New Roman" w:hAnsi="Times New Roman" w:cs="Times New Roman"/>
          <w:sz w:val="24"/>
        </w:rPr>
        <w:t xml:space="preserve">e </w:t>
      </w:r>
      <w:r>
        <w:rPr>
          <w:rFonts w:ascii="Times New Roman" w:hAnsi="Times New Roman" w:cs="Times New Roman"/>
          <w:sz w:val="24"/>
        </w:rPr>
        <w:t>д</w:t>
      </w:r>
      <w:r w:rsidRPr="002E1517">
        <w:rPr>
          <w:rFonts w:ascii="Times New Roman" w:hAnsi="Times New Roman" w:cs="Times New Roman"/>
          <w:sz w:val="24"/>
        </w:rPr>
        <w:t>o</w:t>
      </w:r>
      <w:r>
        <w:rPr>
          <w:rFonts w:ascii="Times New Roman" w:hAnsi="Times New Roman" w:cs="Times New Roman"/>
          <w:sz w:val="24"/>
        </w:rPr>
        <w:t>зв</w:t>
      </w:r>
      <w:r w:rsidRPr="002E1517">
        <w:rPr>
          <w:rFonts w:ascii="Times New Roman" w:hAnsi="Times New Roman" w:cs="Times New Roman"/>
          <w:sz w:val="24"/>
        </w:rPr>
        <w:t>o</w:t>
      </w:r>
      <w:r>
        <w:rPr>
          <w:rFonts w:ascii="Times New Roman" w:hAnsi="Times New Roman" w:cs="Times New Roman"/>
          <w:sz w:val="24"/>
        </w:rPr>
        <w:t>љ</w:t>
      </w:r>
      <w:r w:rsidRPr="002E1517">
        <w:rPr>
          <w:rFonts w:ascii="Times New Roman" w:hAnsi="Times New Roman" w:cs="Times New Roman"/>
          <w:sz w:val="24"/>
        </w:rPr>
        <w:t>e</w:t>
      </w:r>
      <w:r>
        <w:rPr>
          <w:rFonts w:ascii="Times New Roman" w:hAnsi="Times New Roman" w:cs="Times New Roman"/>
          <w:sz w:val="24"/>
        </w:rPr>
        <w:t>н</w:t>
      </w:r>
      <w:r w:rsidRPr="002E1517">
        <w:rPr>
          <w:rFonts w:ascii="Times New Roman" w:hAnsi="Times New Roman" w:cs="Times New Roman"/>
          <w:sz w:val="24"/>
        </w:rPr>
        <w:t xml:space="preserve">e </w:t>
      </w:r>
      <w:r>
        <w:rPr>
          <w:rFonts w:ascii="Times New Roman" w:hAnsi="Times New Roman" w:cs="Times New Roman"/>
          <w:sz w:val="24"/>
        </w:rPr>
        <w:t>м</w:t>
      </w:r>
      <w:r w:rsidRPr="002E1517">
        <w:rPr>
          <w:rFonts w:ascii="Times New Roman" w:hAnsi="Times New Roman" w:cs="Times New Roman"/>
          <w:sz w:val="24"/>
        </w:rPr>
        <w:t>a</w:t>
      </w:r>
      <w:r>
        <w:rPr>
          <w:rFonts w:ascii="Times New Roman" w:hAnsi="Times New Roman" w:cs="Times New Roman"/>
          <w:sz w:val="24"/>
        </w:rPr>
        <w:t>с</w:t>
      </w:r>
      <w:r w:rsidRPr="002E1517">
        <w:rPr>
          <w:rFonts w:ascii="Times New Roman" w:hAnsi="Times New Roman" w:cs="Times New Roman"/>
          <w:sz w:val="24"/>
        </w:rPr>
        <w:t xml:space="preserve">e </w:t>
      </w:r>
      <w:r>
        <w:rPr>
          <w:rFonts w:ascii="Times New Roman" w:hAnsi="Times New Roman" w:cs="Times New Roman"/>
          <w:sz w:val="24"/>
        </w:rPr>
        <w:t>м</w:t>
      </w:r>
      <w:r w:rsidRPr="002E1517">
        <w:rPr>
          <w:rFonts w:ascii="Times New Roman" w:hAnsi="Times New Roman" w:cs="Times New Roman"/>
          <w:sz w:val="24"/>
        </w:rPr>
        <w:t>o</w:t>
      </w:r>
      <w:r>
        <w:rPr>
          <w:rFonts w:ascii="Times New Roman" w:hAnsi="Times New Roman" w:cs="Times New Roman"/>
          <w:sz w:val="24"/>
        </w:rPr>
        <w:t xml:space="preserve">жe дa прeђe прeпрeку висинe 10 cm. </w:t>
      </w:r>
    </w:p>
    <w:p w:rsidR="0030157B" w:rsidRDefault="0030157B" w:rsidP="00876C3C">
      <w:pPr>
        <w:jc w:val="both"/>
        <w:rPr>
          <w:rFonts w:ascii="Times New Roman" w:hAnsi="Times New Roman" w:cs="Arial"/>
          <w:sz w:val="24"/>
          <w:szCs w:val="24"/>
          <w:lang w:val="sr-Cyrl-CS"/>
        </w:rPr>
      </w:pPr>
      <w:r>
        <w:rPr>
          <w:rFonts w:ascii="Times New Roman" w:hAnsi="Times New Roman" w:cs="Arial"/>
          <w:sz w:val="24"/>
          <w:szCs w:val="24"/>
          <w:lang w:val="sr-Cyrl-CS"/>
        </w:rPr>
        <w:t xml:space="preserve">Према слици </w:t>
      </w:r>
      <w:r w:rsidR="007139FF">
        <w:rPr>
          <w:rFonts w:ascii="Times New Roman" w:hAnsi="Times New Roman" w:cs="Arial"/>
          <w:sz w:val="24"/>
          <w:szCs w:val="24"/>
          <w:lang w:val="sr-Cyrl-CS"/>
        </w:rPr>
        <w:t>6</w:t>
      </w:r>
      <w:r>
        <w:rPr>
          <w:rFonts w:ascii="Times New Roman" w:hAnsi="Times New Roman" w:cs="Arial"/>
          <w:sz w:val="24"/>
          <w:szCs w:val="24"/>
          <w:lang w:val="sr-Cyrl-CS"/>
        </w:rPr>
        <w:t>.</w:t>
      </w:r>
      <w:r w:rsidR="007139FF">
        <w:rPr>
          <w:rFonts w:ascii="Times New Roman" w:hAnsi="Times New Roman" w:cs="Arial"/>
          <w:sz w:val="24"/>
          <w:szCs w:val="24"/>
          <w:lang w:val="sr-Cyrl-CS"/>
        </w:rPr>
        <w:t>2</w:t>
      </w:r>
      <w:r>
        <w:rPr>
          <w:rFonts w:ascii="Times New Roman" w:hAnsi="Times New Roman" w:cs="Arial"/>
          <w:sz w:val="24"/>
          <w:szCs w:val="24"/>
          <w:lang w:val="sr-Cyrl-CS"/>
        </w:rPr>
        <w:t>,</w:t>
      </w:r>
      <w:r w:rsidRPr="0070438E">
        <w:rPr>
          <w:rFonts w:ascii="Times New Roman" w:hAnsi="Times New Roman" w:cs="Arial"/>
          <w:sz w:val="24"/>
          <w:szCs w:val="24"/>
          <w:lang w:val="sr-Cyrl-CS"/>
        </w:rPr>
        <w:t xml:space="preserve"> минимална висина кабине износи</w:t>
      </w:r>
      <w:r w:rsidR="00876C3C">
        <w:rPr>
          <w:rFonts w:ascii="Times New Roman" w:hAnsi="Times New Roman" w:cs="Arial"/>
          <w:sz w:val="24"/>
          <w:szCs w:val="24"/>
          <w:lang w:val="sr-Cyrl-CS"/>
        </w:rPr>
        <w:t xml:space="preserve"> </w:t>
      </w:r>
      <w:r w:rsidR="00876C3C">
        <w:rPr>
          <w:rFonts w:ascii="Times New Roman" w:hAnsi="Times New Roman" w:cs="Arial"/>
          <w:sz w:val="24"/>
          <w:szCs w:val="24"/>
        </w:rPr>
        <w:t>[1]</w:t>
      </w:r>
      <w:r w:rsidRPr="0070438E">
        <w:rPr>
          <w:rFonts w:ascii="Times New Roman" w:hAnsi="Times New Roman" w:cs="Arial"/>
          <w:sz w:val="24"/>
          <w:szCs w:val="24"/>
          <w:lang w:val="sr-Cyrl-CS"/>
        </w:rPr>
        <w:t>:</w:t>
      </w:r>
    </w:p>
    <w:p w:rsidR="0030157B" w:rsidRDefault="000A0966" w:rsidP="00876C3C">
      <w:pPr>
        <w:spacing w:after="0"/>
        <w:jc w:val="both"/>
        <w:rPr>
          <w:rFonts w:ascii="Times New Roman" w:hAnsi="Times New Roman" w:cs="Arial"/>
          <w:sz w:val="24"/>
          <w:szCs w:val="24"/>
        </w:rPr>
      </w:pPr>
      <m:oMath>
        <m:sSub>
          <m:sSubPr>
            <m:ctrlPr>
              <w:rPr>
                <w:rFonts w:ascii="Cambria Math" w:hAnsi="Cambria Math" w:cs="Arial"/>
                <w:i/>
                <w:sz w:val="23"/>
                <w:szCs w:val="23"/>
              </w:rPr>
            </m:ctrlPr>
          </m:sSubPr>
          <m:e>
            <m:r>
              <w:rPr>
                <w:rFonts w:ascii="Cambria Math" w:hAnsi="Cambria Math" w:cs="Arial"/>
                <w:sz w:val="23"/>
                <w:szCs w:val="23"/>
              </w:rPr>
              <m:t>H</m:t>
            </m:r>
          </m:e>
          <m:sub>
            <m:r>
              <w:rPr>
                <w:rFonts w:ascii="Cambria Math" w:hAnsi="Cambria Math" w:cs="Arial"/>
                <w:sz w:val="23"/>
                <w:szCs w:val="23"/>
              </w:rPr>
              <m:t>min</m:t>
            </m:r>
          </m:sub>
        </m:sSub>
        <m:r>
          <w:rPr>
            <w:rFonts w:ascii="Cambria Math" w:hAnsi="Cambria Math" w:cs="Arial"/>
            <w:sz w:val="23"/>
            <w:szCs w:val="23"/>
          </w:rPr>
          <m:t>=-n</m:t>
        </m:r>
        <m:func>
          <m:funcPr>
            <m:ctrlPr>
              <w:rPr>
                <w:rFonts w:ascii="Cambria Math" w:hAnsi="Cambria Math" w:cs="Arial"/>
                <w:i/>
                <w:sz w:val="23"/>
                <w:szCs w:val="23"/>
              </w:rPr>
            </m:ctrlPr>
          </m:funcPr>
          <m:fName>
            <m:r>
              <m:rPr>
                <m:sty m:val="p"/>
              </m:rPr>
              <w:rPr>
                <w:rFonts w:ascii="Cambria Math" w:hAnsi="Cambria Math" w:cs="Arial"/>
                <w:sz w:val="23"/>
                <w:szCs w:val="23"/>
              </w:rPr>
              <m:t>sin</m:t>
            </m:r>
          </m:fName>
          <m:e>
            <m:r>
              <w:rPr>
                <w:rFonts w:ascii="Cambria Math" w:hAnsi="Cambria Math" w:cs="Arial"/>
                <w:sz w:val="23"/>
                <w:szCs w:val="23"/>
              </w:rPr>
              <m:t>η</m:t>
            </m:r>
          </m:e>
        </m:func>
        <m:r>
          <w:rPr>
            <w:rFonts w:ascii="Cambria Math" w:hAnsi="Cambria Math" w:cs="Arial"/>
            <w:sz w:val="23"/>
            <w:szCs w:val="23"/>
          </w:rPr>
          <m:t>+q</m:t>
        </m:r>
        <m:func>
          <m:funcPr>
            <m:ctrlPr>
              <w:rPr>
                <w:rFonts w:ascii="Cambria Math" w:hAnsi="Cambria Math" w:cs="Arial"/>
                <w:i/>
                <w:sz w:val="23"/>
                <w:szCs w:val="23"/>
              </w:rPr>
            </m:ctrlPr>
          </m:funcPr>
          <m:fName>
            <m:r>
              <m:rPr>
                <m:sty m:val="p"/>
              </m:rPr>
              <w:rPr>
                <w:rFonts w:ascii="Cambria Math" w:hAnsi="Cambria Math" w:cs="Arial"/>
                <w:sz w:val="23"/>
                <w:szCs w:val="23"/>
              </w:rPr>
              <m:t>cos</m:t>
            </m:r>
          </m:fName>
          <m:e>
            <m:r>
              <w:rPr>
                <w:rFonts w:ascii="Cambria Math" w:hAnsi="Cambria Math" w:cs="Arial"/>
                <w:sz w:val="23"/>
                <w:szCs w:val="23"/>
              </w:rPr>
              <m:t>η</m:t>
            </m:r>
          </m:e>
        </m:func>
        <m:r>
          <w:rPr>
            <w:rFonts w:ascii="Cambria Math" w:hAnsi="Cambria Math" w:cs="Arial"/>
            <w:sz w:val="23"/>
            <w:szCs w:val="23"/>
          </w:rPr>
          <m:t>+a</m:t>
        </m:r>
        <m:func>
          <m:funcPr>
            <m:ctrlPr>
              <w:rPr>
                <w:rFonts w:ascii="Cambria Math" w:hAnsi="Cambria Math" w:cs="Arial"/>
                <w:i/>
                <w:sz w:val="23"/>
                <w:szCs w:val="23"/>
              </w:rPr>
            </m:ctrlPr>
          </m:funcPr>
          <m:fName>
            <m:r>
              <m:rPr>
                <m:sty m:val="p"/>
              </m:rPr>
              <w:rPr>
                <w:rFonts w:ascii="Cambria Math" w:hAnsi="Cambria Math" w:cs="Arial"/>
                <w:sz w:val="23"/>
                <w:szCs w:val="23"/>
              </w:rPr>
              <m:t>sin</m:t>
            </m:r>
          </m:fName>
          <m:e>
            <m:d>
              <m:dPr>
                <m:ctrlPr>
                  <w:rPr>
                    <w:rFonts w:ascii="Cambria Math" w:hAnsi="Cambria Math" w:cs="Arial"/>
                    <w:i/>
                    <w:sz w:val="23"/>
                    <w:szCs w:val="23"/>
                  </w:rPr>
                </m:ctrlPr>
              </m:dPr>
              <m:e>
                <m:r>
                  <w:rPr>
                    <w:rFonts w:ascii="Cambria Math" w:hAnsi="Cambria Math" w:cs="Arial"/>
                    <w:sz w:val="23"/>
                    <w:szCs w:val="23"/>
                  </w:rPr>
                  <m:t>180-η-ω</m:t>
                </m:r>
              </m:e>
            </m:d>
          </m:e>
        </m:func>
        <m:r>
          <w:rPr>
            <w:rFonts w:ascii="Cambria Math" w:hAnsi="Cambria Math" w:cs="Arial"/>
            <w:sz w:val="23"/>
            <w:szCs w:val="23"/>
          </w:rPr>
          <m:t>-b</m:t>
        </m:r>
        <m:func>
          <m:funcPr>
            <m:ctrlPr>
              <w:rPr>
                <w:rFonts w:ascii="Cambria Math" w:hAnsi="Cambria Math" w:cs="Arial"/>
                <w:i/>
                <w:sz w:val="23"/>
                <w:szCs w:val="23"/>
              </w:rPr>
            </m:ctrlPr>
          </m:funcPr>
          <m:fName>
            <m:r>
              <m:rPr>
                <m:sty m:val="p"/>
              </m:rPr>
              <w:rPr>
                <w:rFonts w:ascii="Cambria Math" w:hAnsi="Cambria Math" w:cs="Arial"/>
                <w:sz w:val="23"/>
                <w:szCs w:val="23"/>
              </w:rPr>
              <m:t>sin</m:t>
            </m:r>
          </m:fName>
          <m:e>
            <m:r>
              <w:rPr>
                <w:rFonts w:ascii="Cambria Math" w:hAnsi="Cambria Math" w:cs="Arial"/>
                <w:sz w:val="23"/>
                <w:szCs w:val="23"/>
              </w:rPr>
              <m:t>δ</m:t>
            </m:r>
          </m:e>
        </m:func>
        <m:r>
          <w:rPr>
            <w:rFonts w:ascii="Cambria Math" w:hAnsi="Cambria Math" w:cs="Arial"/>
            <w:sz w:val="23"/>
            <w:szCs w:val="23"/>
          </w:rPr>
          <m:t>+</m:t>
        </m:r>
        <m:d>
          <m:dPr>
            <m:ctrlPr>
              <w:rPr>
                <w:rFonts w:ascii="Cambria Math" w:hAnsi="Cambria Math" w:cs="Arial"/>
                <w:i/>
                <w:sz w:val="23"/>
                <w:szCs w:val="23"/>
              </w:rPr>
            </m:ctrlPr>
          </m:dPr>
          <m:e>
            <m:r>
              <w:rPr>
                <w:rFonts w:ascii="Cambria Math" w:hAnsi="Cambria Math" w:cs="Arial"/>
                <w:sz w:val="23"/>
                <w:szCs w:val="23"/>
              </w:rPr>
              <m:t>e+f</m:t>
            </m:r>
          </m:e>
        </m:d>
        <m:func>
          <m:funcPr>
            <m:ctrlPr>
              <w:rPr>
                <w:rFonts w:ascii="Cambria Math" w:hAnsi="Cambria Math" w:cs="Arial"/>
                <w:i/>
                <w:sz w:val="23"/>
                <w:szCs w:val="23"/>
              </w:rPr>
            </m:ctrlPr>
          </m:funcPr>
          <m:fName>
            <m:r>
              <m:rPr>
                <m:sty m:val="p"/>
              </m:rPr>
              <w:rPr>
                <w:rFonts w:ascii="Cambria Math" w:hAnsi="Cambria Math" w:cs="Arial"/>
                <w:sz w:val="23"/>
                <w:szCs w:val="23"/>
              </w:rPr>
              <m:t>cos</m:t>
            </m:r>
          </m:fName>
          <m:e>
            <m:r>
              <w:rPr>
                <w:rFonts w:ascii="Cambria Math" w:hAnsi="Cambria Math" w:cs="Arial"/>
                <w:sz w:val="23"/>
                <w:szCs w:val="23"/>
              </w:rPr>
              <m:t>γ</m:t>
            </m:r>
          </m:e>
        </m:func>
        <m:r>
          <w:rPr>
            <w:rFonts w:ascii="Cambria Math" w:hAnsi="Cambria Math" w:cs="Arial"/>
            <w:sz w:val="23"/>
            <w:szCs w:val="23"/>
          </w:rPr>
          <m:t>+k+</m:t>
        </m:r>
        <m:sSub>
          <m:sSubPr>
            <m:ctrlPr>
              <w:rPr>
                <w:rFonts w:ascii="Cambria Math" w:hAnsi="Cambria Math" w:cs="Arial"/>
                <w:i/>
                <w:sz w:val="23"/>
                <w:szCs w:val="23"/>
              </w:rPr>
            </m:ctrlPr>
          </m:sSubPr>
          <m:e>
            <m:r>
              <w:rPr>
                <w:rFonts w:ascii="Cambria Math" w:hAnsi="Cambria Math" w:cs="Arial"/>
                <w:sz w:val="23"/>
                <w:szCs w:val="23"/>
              </w:rPr>
              <m:t>k</m:t>
            </m:r>
          </m:e>
          <m:sub>
            <m:r>
              <w:rPr>
                <w:rFonts w:ascii="Cambria Math" w:hAnsi="Cambria Math" w:cs="Arial"/>
                <w:sz w:val="23"/>
                <w:szCs w:val="23"/>
              </w:rPr>
              <m:t>9</m:t>
            </m:r>
          </m:sub>
        </m:sSub>
        <m:r>
          <w:rPr>
            <w:rFonts w:ascii="Cambria Math" w:hAnsi="Cambria Math" w:cs="Arial"/>
            <w:sz w:val="23"/>
            <w:szCs w:val="23"/>
          </w:rPr>
          <m:t>+</m:t>
        </m:r>
        <m:sSub>
          <m:sSubPr>
            <m:ctrlPr>
              <w:rPr>
                <w:rFonts w:ascii="Cambria Math" w:hAnsi="Cambria Math" w:cs="Arial"/>
                <w:i/>
                <w:sz w:val="23"/>
                <w:szCs w:val="23"/>
              </w:rPr>
            </m:ctrlPr>
          </m:sSubPr>
          <m:e>
            <m:r>
              <w:rPr>
                <w:rFonts w:ascii="Cambria Math" w:hAnsi="Cambria Math" w:cs="Arial"/>
                <w:sz w:val="23"/>
                <w:szCs w:val="23"/>
              </w:rPr>
              <m:t>k</m:t>
            </m:r>
          </m:e>
          <m:sub>
            <m:r>
              <w:rPr>
                <w:rFonts w:ascii="Cambria Math" w:hAnsi="Cambria Math" w:cs="Arial"/>
                <w:sz w:val="23"/>
                <w:szCs w:val="23"/>
              </w:rPr>
              <m:t>11</m:t>
            </m:r>
          </m:sub>
        </m:sSub>
        <m:r>
          <w:rPr>
            <w:rFonts w:ascii="Cambria Math" w:hAnsi="Cambria Math" w:cs="Arial"/>
            <w:sz w:val="23"/>
            <w:szCs w:val="23"/>
          </w:rPr>
          <m:t xml:space="preserve">       [6.6]</m:t>
        </m:r>
      </m:oMath>
      <w:r w:rsidR="0030157B">
        <w:rPr>
          <w:rFonts w:ascii="Times New Roman" w:hAnsi="Times New Roman" w:cs="Arial"/>
          <w:sz w:val="24"/>
          <w:szCs w:val="24"/>
        </w:rPr>
        <w:t xml:space="preserve"> </w:t>
      </w:r>
    </w:p>
    <w:p w:rsidR="0030157B" w:rsidRDefault="0030157B" w:rsidP="00876C3C">
      <w:pPr>
        <w:spacing w:after="0"/>
        <w:jc w:val="both"/>
        <w:rPr>
          <w:rFonts w:ascii="Times New Roman" w:hAnsi="Times New Roman" w:cs="Arial"/>
          <w:sz w:val="24"/>
          <w:szCs w:val="24"/>
        </w:rPr>
      </w:pPr>
    </w:p>
    <w:p w:rsidR="00876C3C" w:rsidRPr="00876C3C" w:rsidRDefault="00876C3C" w:rsidP="00876C3C">
      <w:pPr>
        <w:spacing w:after="0"/>
        <w:jc w:val="both"/>
        <w:rPr>
          <w:rFonts w:ascii="Times New Roman" w:hAnsi="Times New Roman" w:cs="Arial"/>
          <w:sz w:val="24"/>
          <w:szCs w:val="24"/>
        </w:rPr>
      </w:pPr>
      <w:r>
        <w:rPr>
          <w:rFonts w:ascii="Times New Roman" w:hAnsi="Times New Roman" w:cs="Arial"/>
          <w:sz w:val="24"/>
          <w:szCs w:val="24"/>
        </w:rPr>
        <w:t>где је:</w:t>
      </w:r>
    </w:p>
    <w:p w:rsidR="0030157B" w:rsidRPr="00A41B1D" w:rsidRDefault="0030157B" w:rsidP="00827128">
      <w:pPr>
        <w:pStyle w:val="ListParagraph"/>
        <w:numPr>
          <w:ilvl w:val="0"/>
          <w:numId w:val="14"/>
        </w:numPr>
        <w:spacing w:after="0"/>
        <w:contextualSpacing/>
        <w:jc w:val="both"/>
        <w:rPr>
          <w:rFonts w:ascii="Times New Roman" w:hAnsi="Times New Roman" w:cs="Arial"/>
          <w:sz w:val="24"/>
          <w:szCs w:val="24"/>
          <w:lang w:val="sr-Cyrl-CS"/>
        </w:rPr>
      </w:pPr>
      <m:oMath>
        <m:r>
          <w:rPr>
            <w:rFonts w:ascii="Cambria Math" w:hAnsi="Cambria Math" w:cs="Arial"/>
            <w:sz w:val="24"/>
            <w:szCs w:val="24"/>
          </w:rPr>
          <m:t>n,q,a,b,e,f,k</m:t>
        </m:r>
      </m:oMath>
      <w:r w:rsidRPr="00A41B1D">
        <w:rPr>
          <w:rFonts w:ascii="Times New Roman" w:hAnsi="Times New Roman" w:cs="Arial"/>
          <w:sz w:val="24"/>
          <w:szCs w:val="24"/>
          <w:lang w:val="sr-Cyrl-CS"/>
        </w:rPr>
        <w:t xml:space="preserve"> – антропометријски подаци за 95% популације</w:t>
      </w:r>
      <w:r>
        <w:rPr>
          <w:rFonts w:ascii="Times New Roman" w:hAnsi="Times New Roman" w:cs="Arial"/>
          <w:sz w:val="24"/>
          <w:szCs w:val="24"/>
        </w:rPr>
        <w:t>,</w:t>
      </w:r>
    </w:p>
    <w:p w:rsidR="0030157B" w:rsidRPr="0070438E" w:rsidRDefault="0030157B" w:rsidP="00827128">
      <w:pPr>
        <w:numPr>
          <w:ilvl w:val="0"/>
          <w:numId w:val="14"/>
        </w:numPr>
        <w:spacing w:after="0"/>
        <w:jc w:val="both"/>
        <w:rPr>
          <w:rFonts w:ascii="Times New Roman" w:hAnsi="Times New Roman"/>
          <w:sz w:val="24"/>
          <w:szCs w:val="24"/>
          <w:lang w:val="sr-Cyrl-CS"/>
        </w:rPr>
      </w:pPr>
      <m:oMath>
        <m:r>
          <w:rPr>
            <w:rFonts w:ascii="Cambria Math" w:hAnsi="Cambria Math"/>
            <w:sz w:val="24"/>
            <w:szCs w:val="24"/>
            <w:lang w:val="sr-Cyrl-CS"/>
          </w:rPr>
          <m:t>η</m:t>
        </m:r>
        <m:r>
          <w:rPr>
            <w:rFonts w:ascii="Cambria Math" w:hAnsi="Cambria Math" w:cs="Arial"/>
            <w:sz w:val="24"/>
            <w:szCs w:val="24"/>
            <w:lang w:val="sr-Cyrl-CS"/>
          </w:rPr>
          <m:t>,</m:t>
        </m:r>
        <m:r>
          <w:rPr>
            <w:rFonts w:ascii="Cambria Math" w:hAnsi="Cambria Math"/>
            <w:sz w:val="24"/>
            <w:szCs w:val="24"/>
            <w:lang w:val="sr-Cyrl-CS"/>
          </w:rPr>
          <m:t>ω</m:t>
        </m:r>
        <m:r>
          <w:rPr>
            <w:rFonts w:ascii="Cambria Math" w:hAnsi="Cambria Math" w:cs="Arial"/>
            <w:sz w:val="24"/>
            <w:szCs w:val="24"/>
            <w:lang w:val="sr-Cyrl-CS"/>
          </w:rPr>
          <m:t>,</m:t>
        </m:r>
        <m:r>
          <w:rPr>
            <w:rFonts w:ascii="Cambria Math" w:hAnsi="Cambria Math"/>
            <w:sz w:val="24"/>
            <w:szCs w:val="24"/>
            <w:lang w:val="sr-Cyrl-CS"/>
          </w:rPr>
          <m:t>δ</m:t>
        </m:r>
        <m:r>
          <w:rPr>
            <w:rFonts w:ascii="Cambria Math" w:hAnsi="Cambria Math" w:cs="Arial"/>
            <w:sz w:val="24"/>
            <w:szCs w:val="24"/>
            <w:lang w:val="sr-Cyrl-CS"/>
          </w:rPr>
          <m:t>,</m:t>
        </m:r>
        <m:r>
          <w:rPr>
            <w:rFonts w:ascii="Cambria Math" w:hAnsi="Cambria Math"/>
            <w:sz w:val="24"/>
            <w:szCs w:val="24"/>
            <w:lang w:val="sr-Cyrl-CS"/>
          </w:rPr>
          <m:t>γ</m:t>
        </m:r>
      </m:oMath>
      <w:r w:rsidRPr="0070438E">
        <w:rPr>
          <w:rFonts w:ascii="Times New Roman" w:hAnsi="Times New Roman"/>
          <w:sz w:val="24"/>
          <w:szCs w:val="24"/>
          <w:lang w:val="sr-Cyrl-CS"/>
        </w:rPr>
        <w:t xml:space="preserve"> – анатомски углови седења</w:t>
      </w:r>
      <w:r>
        <w:rPr>
          <w:rFonts w:ascii="Times New Roman" w:hAnsi="Times New Roman"/>
          <w:sz w:val="24"/>
          <w:szCs w:val="24"/>
        </w:rPr>
        <w:t>,</w:t>
      </w:r>
    </w:p>
    <w:p w:rsidR="0030157B" w:rsidRPr="0070438E" w:rsidRDefault="000A0966" w:rsidP="00827128">
      <w:pPr>
        <w:numPr>
          <w:ilvl w:val="0"/>
          <w:numId w:val="14"/>
        </w:numPr>
        <w:spacing w:after="0"/>
        <w:jc w:val="both"/>
        <w:rPr>
          <w:rFonts w:ascii="Times New Roman" w:hAnsi="Times New Roman"/>
          <w:sz w:val="24"/>
          <w:szCs w:val="24"/>
          <w:lang w:val="sr-Cyrl-CS"/>
        </w:rPr>
      </w:pPr>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9</m:t>
            </m:r>
          </m:sub>
        </m:sSub>
      </m:oMath>
      <w:r w:rsidR="0030157B" w:rsidRPr="0070438E">
        <w:rPr>
          <w:rFonts w:ascii="Times New Roman" w:hAnsi="Times New Roman"/>
          <w:sz w:val="24"/>
          <w:szCs w:val="24"/>
          <w:lang w:val="sr-Cyrl-CS"/>
        </w:rPr>
        <w:t xml:space="preserve">– додатак на одећу (20 </w:t>
      </w:r>
      <w:r w:rsidR="0030157B" w:rsidRPr="0070438E">
        <w:rPr>
          <w:rFonts w:ascii="Times New Roman" w:hAnsi="Times New Roman"/>
          <w:sz w:val="24"/>
          <w:szCs w:val="24"/>
        </w:rPr>
        <w:t>mm</w:t>
      </w:r>
      <w:r w:rsidR="0030157B" w:rsidRPr="0070438E">
        <w:rPr>
          <w:rFonts w:ascii="Times New Roman" w:hAnsi="Times New Roman"/>
          <w:sz w:val="24"/>
          <w:szCs w:val="24"/>
          <w:lang w:val="sr-Cyrl-CS"/>
        </w:rPr>
        <w:t>)</w:t>
      </w:r>
      <w:r w:rsidR="0030157B">
        <w:rPr>
          <w:rFonts w:ascii="Times New Roman" w:hAnsi="Times New Roman"/>
          <w:sz w:val="24"/>
          <w:szCs w:val="24"/>
          <w:lang w:val="sr-Cyrl-CS"/>
        </w:rPr>
        <w:t xml:space="preserve"> </w:t>
      </w:r>
      <w:r w:rsidR="0030157B">
        <w:rPr>
          <w:rFonts w:ascii="Times New Roman" w:hAnsi="Times New Roman"/>
          <w:sz w:val="24"/>
          <w:szCs w:val="24"/>
        </w:rPr>
        <w:t>и</w:t>
      </w:r>
    </w:p>
    <w:p w:rsidR="0030157B" w:rsidRDefault="000A0966" w:rsidP="00827128">
      <w:pPr>
        <w:numPr>
          <w:ilvl w:val="0"/>
          <w:numId w:val="14"/>
        </w:numPr>
        <w:spacing w:after="0"/>
        <w:jc w:val="both"/>
        <w:rPr>
          <w:rFonts w:ascii="Times New Roman" w:hAnsi="Times New Roman"/>
          <w:sz w:val="24"/>
          <w:szCs w:val="24"/>
          <w:lang w:val="sr-Cyrl-CS"/>
        </w:rPr>
      </w:pPr>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11</m:t>
            </m:r>
          </m:sub>
        </m:sSub>
      </m:oMath>
      <w:r w:rsidR="0030157B" w:rsidRPr="0070438E">
        <w:rPr>
          <w:rFonts w:ascii="Times New Roman" w:hAnsi="Times New Roman"/>
          <w:sz w:val="24"/>
          <w:szCs w:val="24"/>
          <w:lang w:val="sr-Cyrl-CS"/>
        </w:rPr>
        <w:t xml:space="preserve"> – додатак за косу и слободни простор (100 </w:t>
      </w:r>
      <w:r w:rsidR="0030157B" w:rsidRPr="0070438E">
        <w:rPr>
          <w:rFonts w:ascii="Times New Roman" w:hAnsi="Times New Roman"/>
          <w:sz w:val="24"/>
          <w:szCs w:val="24"/>
        </w:rPr>
        <w:t>mm</w:t>
      </w:r>
      <w:r w:rsidR="0030157B" w:rsidRPr="0070438E">
        <w:rPr>
          <w:rFonts w:ascii="Times New Roman" w:hAnsi="Times New Roman"/>
          <w:sz w:val="24"/>
          <w:szCs w:val="24"/>
          <w:lang w:val="sr-Cyrl-CS"/>
        </w:rPr>
        <w:t>)</w:t>
      </w:r>
      <w:r w:rsidR="0030157B">
        <w:rPr>
          <w:rFonts w:ascii="Times New Roman" w:hAnsi="Times New Roman"/>
          <w:sz w:val="24"/>
          <w:szCs w:val="24"/>
        </w:rPr>
        <w:t>.</w:t>
      </w:r>
    </w:p>
    <w:p w:rsidR="00876C3C" w:rsidRPr="00876C3C" w:rsidRDefault="00876C3C" w:rsidP="00876C3C">
      <w:pPr>
        <w:spacing w:after="0"/>
        <w:ind w:left="720"/>
        <w:jc w:val="both"/>
        <w:rPr>
          <w:rFonts w:ascii="Times New Roman" w:hAnsi="Times New Roman"/>
          <w:sz w:val="24"/>
          <w:szCs w:val="24"/>
          <w:lang w:val="sr-Cyrl-CS"/>
        </w:rPr>
      </w:pPr>
    </w:p>
    <w:p w:rsidR="0030157B" w:rsidRDefault="0030157B" w:rsidP="00876C3C">
      <w:pPr>
        <w:spacing w:after="0"/>
        <w:jc w:val="both"/>
        <w:rPr>
          <w:rFonts w:ascii="Times New Roman" w:hAnsi="Times New Roman"/>
          <w:sz w:val="24"/>
          <w:szCs w:val="24"/>
          <w:lang w:val="sr-Cyrl-CS"/>
        </w:rPr>
      </w:pPr>
      <w:r>
        <w:rPr>
          <w:rFonts w:ascii="Times New Roman" w:hAnsi="Times New Roman"/>
          <w:sz w:val="24"/>
          <w:szCs w:val="24"/>
          <w:lang w:val="sr-Cyrl-CS"/>
        </w:rPr>
        <w:t>На овај начин</w:t>
      </w:r>
      <w:r w:rsidRPr="0070438E">
        <w:rPr>
          <w:rFonts w:ascii="Times New Roman" w:hAnsi="Times New Roman"/>
          <w:sz w:val="24"/>
          <w:szCs w:val="24"/>
          <w:lang w:val="sr-Cyrl-CS"/>
        </w:rPr>
        <w:t xml:space="preserve"> израчунати габарити дефинишу минимални радни простор возача на основу кога се може пројектовати нова кабина или усвојити нека од постојећих.</w:t>
      </w:r>
      <w:r>
        <w:rPr>
          <w:rFonts w:ascii="Times New Roman" w:hAnsi="Times New Roman"/>
          <w:sz w:val="24"/>
          <w:szCs w:val="24"/>
          <w:lang w:val="sr-Cyrl-CS"/>
        </w:rPr>
        <w:t xml:space="preserve"> С о</w:t>
      </w:r>
      <w:r w:rsidRPr="0070438E">
        <w:rPr>
          <w:rFonts w:ascii="Times New Roman" w:hAnsi="Times New Roman"/>
          <w:sz w:val="24"/>
          <w:szCs w:val="24"/>
          <w:lang w:val="sr-Cyrl-CS"/>
        </w:rPr>
        <w:t xml:space="preserve">бзиром да </w:t>
      </w:r>
      <w:r>
        <w:rPr>
          <w:rFonts w:ascii="Times New Roman" w:hAnsi="Times New Roman"/>
          <w:sz w:val="24"/>
          <w:szCs w:val="24"/>
          <w:lang w:val="sr-Cyrl-CS"/>
        </w:rPr>
        <w:t>се у овом поглављу рада говори</w:t>
      </w:r>
      <w:r w:rsidRPr="0070438E">
        <w:rPr>
          <w:rFonts w:ascii="Times New Roman" w:hAnsi="Times New Roman"/>
          <w:sz w:val="24"/>
          <w:szCs w:val="24"/>
          <w:lang w:val="sr-Cyrl-CS"/>
        </w:rPr>
        <w:t xml:space="preserve"> о дефинисању концепције возила, спољашњ</w:t>
      </w:r>
      <w:r>
        <w:rPr>
          <w:rFonts w:ascii="Times New Roman" w:hAnsi="Times New Roman"/>
          <w:sz w:val="24"/>
          <w:szCs w:val="24"/>
          <w:lang w:val="sr-Cyrl-CS"/>
        </w:rPr>
        <w:t>и</w:t>
      </w:r>
      <w:r w:rsidRPr="0070438E">
        <w:rPr>
          <w:rFonts w:ascii="Times New Roman" w:hAnsi="Times New Roman"/>
          <w:sz w:val="24"/>
          <w:szCs w:val="24"/>
          <w:lang w:val="sr-Cyrl-CS"/>
        </w:rPr>
        <w:t xml:space="preserve"> габарит</w:t>
      </w:r>
      <w:r>
        <w:rPr>
          <w:rFonts w:ascii="Times New Roman" w:hAnsi="Times New Roman"/>
          <w:sz w:val="24"/>
          <w:szCs w:val="24"/>
          <w:lang w:val="sr-Cyrl-CS"/>
        </w:rPr>
        <w:t>и се</w:t>
      </w:r>
      <w:r w:rsidRPr="0070438E">
        <w:rPr>
          <w:rFonts w:ascii="Times New Roman" w:hAnsi="Times New Roman"/>
          <w:sz w:val="24"/>
          <w:szCs w:val="24"/>
          <w:lang w:val="sr-Cyrl-CS"/>
        </w:rPr>
        <w:t xml:space="preserve"> мо</w:t>
      </w:r>
      <w:r>
        <w:rPr>
          <w:rFonts w:ascii="Times New Roman" w:hAnsi="Times New Roman"/>
          <w:sz w:val="24"/>
          <w:szCs w:val="24"/>
          <w:lang w:val="sr-Cyrl-CS"/>
        </w:rPr>
        <w:t>гу</w:t>
      </w:r>
      <w:r w:rsidRPr="0070438E">
        <w:rPr>
          <w:rFonts w:ascii="Times New Roman" w:hAnsi="Times New Roman"/>
          <w:sz w:val="24"/>
          <w:szCs w:val="24"/>
          <w:lang w:val="sr-Cyrl-CS"/>
        </w:rPr>
        <w:t xml:space="preserve"> израчунати увећавањем претходно дефинисаних унутрашњих димензија за око 30% по </w:t>
      </w:r>
      <w:r w:rsidRPr="0070438E">
        <w:rPr>
          <w:rFonts w:ascii="Times New Roman" w:hAnsi="Times New Roman"/>
          <w:sz w:val="24"/>
          <w:szCs w:val="24"/>
          <w:lang w:val="sr-Cyrl-CS"/>
        </w:rPr>
        <w:lastRenderedPageBreak/>
        <w:t>висини (возачу и сувозачу треба омогућити нормалан улазак и излазак из кабине), 10% по ширини и за око 10 – 30 % по дужини</w:t>
      </w:r>
      <w:r>
        <w:rPr>
          <w:rFonts w:ascii="Times New Roman" w:hAnsi="Times New Roman"/>
          <w:sz w:val="24"/>
          <w:szCs w:val="24"/>
        </w:rPr>
        <w:t xml:space="preserve"> [1]</w:t>
      </w:r>
      <w:r w:rsidRPr="0070438E">
        <w:rPr>
          <w:rFonts w:ascii="Times New Roman" w:hAnsi="Times New Roman"/>
          <w:sz w:val="24"/>
          <w:szCs w:val="24"/>
          <w:lang w:val="sr-Cyrl-CS"/>
        </w:rPr>
        <w:t>.</w:t>
      </w:r>
    </w:p>
    <w:p w:rsidR="0030157B" w:rsidRPr="0070438E" w:rsidRDefault="0030157B" w:rsidP="00876C3C">
      <w:pPr>
        <w:spacing w:after="0"/>
        <w:jc w:val="both"/>
        <w:rPr>
          <w:rFonts w:ascii="Times New Roman" w:hAnsi="Times New Roman"/>
          <w:sz w:val="24"/>
          <w:szCs w:val="24"/>
          <w:lang w:val="sr-Cyrl-CS"/>
        </w:rPr>
      </w:pPr>
    </w:p>
    <w:p w:rsidR="007139FF" w:rsidRDefault="0030157B" w:rsidP="00876C3C">
      <w:pPr>
        <w:spacing w:after="0"/>
        <w:jc w:val="both"/>
        <w:rPr>
          <w:rFonts w:ascii="Times New Roman" w:hAnsi="Times New Roman"/>
          <w:sz w:val="24"/>
          <w:szCs w:val="24"/>
          <w:lang w:val="sr-Cyrl-CS"/>
        </w:rPr>
      </w:pPr>
      <w:r>
        <w:rPr>
          <w:rFonts w:ascii="Times New Roman" w:hAnsi="Times New Roman"/>
          <w:sz w:val="24"/>
          <w:szCs w:val="24"/>
          <w:lang w:val="sr-Cyrl-CS"/>
        </w:rPr>
        <w:t>Такође, мора да се напомене</w:t>
      </w:r>
      <w:r w:rsidRPr="0070438E">
        <w:rPr>
          <w:rFonts w:ascii="Times New Roman" w:hAnsi="Times New Roman"/>
          <w:sz w:val="24"/>
          <w:szCs w:val="24"/>
          <w:lang w:val="sr-Cyrl-CS"/>
        </w:rPr>
        <w:t xml:space="preserve"> да се при избору димензија кабина </w:t>
      </w:r>
      <w:r>
        <w:rPr>
          <w:rFonts w:ascii="Times New Roman" w:hAnsi="Times New Roman"/>
          <w:sz w:val="24"/>
          <w:szCs w:val="24"/>
          <w:lang w:val="sr-Cyrl-CS"/>
        </w:rPr>
        <w:t>води</w:t>
      </w:r>
      <w:r w:rsidRPr="0070438E">
        <w:rPr>
          <w:rFonts w:ascii="Times New Roman" w:hAnsi="Times New Roman"/>
          <w:sz w:val="24"/>
          <w:szCs w:val="24"/>
          <w:lang w:val="sr-Cyrl-CS"/>
        </w:rPr>
        <w:t xml:space="preserve"> рачуна о прописима који се односе на габарите возила (по</w:t>
      </w:r>
      <w:r>
        <w:rPr>
          <w:rFonts w:ascii="Times New Roman" w:hAnsi="Times New Roman"/>
          <w:sz w:val="24"/>
          <w:szCs w:val="24"/>
          <w:lang w:val="sr-Cyrl-CS"/>
        </w:rPr>
        <w:t>готово</w:t>
      </w:r>
      <w:r w:rsidRPr="0070438E">
        <w:rPr>
          <w:rFonts w:ascii="Times New Roman" w:hAnsi="Times New Roman"/>
          <w:sz w:val="24"/>
          <w:szCs w:val="24"/>
          <w:lang w:val="sr-Cyrl-CS"/>
        </w:rPr>
        <w:t xml:space="preserve"> на ширину) која учествује у саобраћају.</w:t>
      </w:r>
      <w:r>
        <w:rPr>
          <w:rFonts w:ascii="Times New Roman" w:hAnsi="Times New Roman"/>
          <w:sz w:val="24"/>
          <w:szCs w:val="24"/>
        </w:rPr>
        <w:t xml:space="preserve"> </w:t>
      </w:r>
      <w:r>
        <w:rPr>
          <w:rFonts w:ascii="Times New Roman" w:hAnsi="Times New Roman"/>
          <w:sz w:val="24"/>
          <w:szCs w:val="24"/>
          <w:lang w:val="sr-Cyrl-CS"/>
        </w:rPr>
        <w:t>Исто тако</w:t>
      </w:r>
      <w:r w:rsidRPr="0070438E">
        <w:rPr>
          <w:rFonts w:ascii="Times New Roman" w:hAnsi="Times New Roman"/>
          <w:sz w:val="24"/>
          <w:szCs w:val="24"/>
          <w:lang w:val="sr-Cyrl-CS"/>
        </w:rPr>
        <w:t xml:space="preserve"> при</w:t>
      </w:r>
      <w:r>
        <w:rPr>
          <w:rFonts w:ascii="Times New Roman" w:hAnsi="Times New Roman"/>
          <w:sz w:val="24"/>
          <w:szCs w:val="24"/>
          <w:lang w:val="sr-Cyrl-CS"/>
        </w:rPr>
        <w:t>ликом</w:t>
      </w:r>
      <w:r w:rsidRPr="0070438E">
        <w:rPr>
          <w:rFonts w:ascii="Times New Roman" w:hAnsi="Times New Roman"/>
          <w:sz w:val="24"/>
          <w:szCs w:val="24"/>
          <w:lang w:val="sr-Cyrl-CS"/>
        </w:rPr>
        <w:t xml:space="preserve"> обликовањ</w:t>
      </w:r>
      <w:r>
        <w:rPr>
          <w:rFonts w:ascii="Times New Roman" w:hAnsi="Times New Roman"/>
          <w:sz w:val="24"/>
          <w:szCs w:val="24"/>
          <w:lang w:val="sr-Cyrl-CS"/>
        </w:rPr>
        <w:t>а</w:t>
      </w:r>
      <w:r w:rsidRPr="0070438E">
        <w:rPr>
          <w:rFonts w:ascii="Times New Roman" w:hAnsi="Times New Roman"/>
          <w:sz w:val="24"/>
          <w:szCs w:val="24"/>
          <w:lang w:val="sr-Cyrl-CS"/>
        </w:rPr>
        <w:t xml:space="preserve"> кабине треба водити рачуна о њеној аеродинамичности.</w:t>
      </w:r>
    </w:p>
    <w:p w:rsidR="0030157B" w:rsidRPr="003E5A69" w:rsidRDefault="0030157B" w:rsidP="00876C3C">
      <w:pPr>
        <w:spacing w:after="0"/>
        <w:jc w:val="both"/>
        <w:rPr>
          <w:rFonts w:ascii="Times New Roman" w:hAnsi="Times New Roman"/>
          <w:sz w:val="24"/>
          <w:szCs w:val="24"/>
          <w:lang w:val="sr-Cyrl-CS"/>
        </w:rPr>
      </w:pPr>
    </w:p>
    <w:p w:rsidR="0030157B" w:rsidRPr="000F0BC4" w:rsidRDefault="0030157B" w:rsidP="00876C3C">
      <w:pPr>
        <w:spacing w:after="120"/>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lang w:val="sr-Cyrl-CS"/>
        </w:rPr>
        <w:t>Како би се дефинисали</w:t>
      </w:r>
      <w:r w:rsidRPr="00902F36">
        <w:rPr>
          <w:rFonts w:ascii="Times New Roman" w:eastAsia="Times New Roman" w:hAnsi="Times New Roman" w:cs="Times New Roman"/>
          <w:iCs/>
          <w:sz w:val="24"/>
          <w:szCs w:val="24"/>
          <w:lang w:val="sr-Cyrl-CS"/>
        </w:rPr>
        <w:t xml:space="preserve"> параметри каросерије потребно је одредити димензије путничког простора. </w:t>
      </w:r>
      <w:r>
        <w:rPr>
          <w:rFonts w:ascii="Times New Roman" w:eastAsia="Times New Roman" w:hAnsi="Times New Roman" w:cs="Times New Roman"/>
          <w:iCs/>
          <w:sz w:val="24"/>
          <w:szCs w:val="24"/>
          <w:lang w:val="sr-Cyrl-CS"/>
        </w:rPr>
        <w:t>Значајна разлика у антропометријским димензијама постоји код мушкараца и жена, како су показала досадашња истраживања. Међутим чињеница је да су и жене заступљ</w:t>
      </w:r>
      <w:r w:rsidR="00494DBD">
        <w:rPr>
          <w:rFonts w:ascii="Times New Roman" w:eastAsia="Times New Roman" w:hAnsi="Times New Roman" w:cs="Times New Roman"/>
          <w:iCs/>
          <w:sz w:val="24"/>
          <w:szCs w:val="24"/>
          <w:lang w:val="sr-Cyrl-CS"/>
        </w:rPr>
        <w:t>е</w:t>
      </w:r>
      <w:r>
        <w:rPr>
          <w:rFonts w:ascii="Times New Roman" w:eastAsia="Times New Roman" w:hAnsi="Times New Roman" w:cs="Times New Roman"/>
          <w:iCs/>
          <w:sz w:val="24"/>
          <w:szCs w:val="24"/>
          <w:lang w:val="sr-Cyrl-CS"/>
        </w:rPr>
        <w:t xml:space="preserve">не као возачи теретних возила тако да то указује на потребу да се и тај фактор узме у обзир приликом пројектовања возила. На слици </w:t>
      </w:r>
      <w:r w:rsidR="00230C06">
        <w:rPr>
          <w:rFonts w:ascii="Times New Roman" w:eastAsia="Times New Roman" w:hAnsi="Times New Roman" w:cs="Times New Roman"/>
          <w:iCs/>
          <w:sz w:val="24"/>
          <w:szCs w:val="24"/>
          <w:lang w:val="sr-Cyrl-CS"/>
        </w:rPr>
        <w:t>6</w:t>
      </w:r>
      <w:r>
        <w:rPr>
          <w:rFonts w:ascii="Times New Roman" w:eastAsia="Times New Roman" w:hAnsi="Times New Roman" w:cs="Times New Roman"/>
          <w:iCs/>
          <w:sz w:val="24"/>
          <w:szCs w:val="24"/>
          <w:lang w:val="sr-Cyrl-CS"/>
        </w:rPr>
        <w:t>.</w:t>
      </w:r>
      <w:r w:rsidR="007F4537">
        <w:rPr>
          <w:rFonts w:ascii="Times New Roman" w:eastAsia="Times New Roman" w:hAnsi="Times New Roman" w:cs="Times New Roman"/>
          <w:iCs/>
          <w:sz w:val="24"/>
          <w:szCs w:val="24"/>
          <w:lang w:val="sr-Cyrl-CS"/>
        </w:rPr>
        <w:t>9</w:t>
      </w:r>
      <w:r w:rsidR="00230C06">
        <w:rPr>
          <w:rFonts w:ascii="Times New Roman" w:eastAsia="Times New Roman" w:hAnsi="Times New Roman" w:cs="Times New Roman"/>
          <w:iCs/>
          <w:sz w:val="24"/>
          <w:szCs w:val="24"/>
          <w:lang w:val="sr-Cyrl-CS"/>
        </w:rPr>
        <w:t>,</w:t>
      </w:r>
      <w:r>
        <w:rPr>
          <w:rFonts w:ascii="Times New Roman" w:eastAsia="Times New Roman" w:hAnsi="Times New Roman" w:cs="Times New Roman"/>
          <w:iCs/>
          <w:sz w:val="24"/>
          <w:szCs w:val="24"/>
          <w:lang w:val="sr-Cyrl-CS"/>
        </w:rPr>
        <w:t xml:space="preserve"> </w:t>
      </w:r>
      <w:r w:rsidR="007F4537">
        <w:rPr>
          <w:rFonts w:ascii="Times New Roman" w:eastAsia="Times New Roman" w:hAnsi="Times New Roman" w:cs="Times New Roman"/>
          <w:iCs/>
          <w:sz w:val="24"/>
          <w:szCs w:val="24"/>
          <w:lang w:val="sr-Cyrl-CS"/>
        </w:rPr>
        <w:t xml:space="preserve">дат </w:t>
      </w:r>
      <w:r>
        <w:rPr>
          <w:rFonts w:ascii="Times New Roman" w:eastAsia="Times New Roman" w:hAnsi="Times New Roman" w:cs="Times New Roman"/>
          <w:iCs/>
          <w:sz w:val="24"/>
          <w:szCs w:val="24"/>
          <w:lang w:val="sr-Cyrl-CS"/>
        </w:rPr>
        <w:t xml:space="preserve">је приказ антопометријских димензија људског тела, који се односе на већу групу испитаника оба пола </w:t>
      </w:r>
      <w:r>
        <w:rPr>
          <w:rFonts w:ascii="Times New Roman" w:eastAsia="Times New Roman" w:hAnsi="Times New Roman" w:cs="Times New Roman"/>
          <w:iCs/>
          <w:sz w:val="24"/>
          <w:szCs w:val="24"/>
        </w:rPr>
        <w:t>[1]</w:t>
      </w:r>
      <w:r>
        <w:rPr>
          <w:rFonts w:ascii="Times New Roman" w:eastAsia="Times New Roman" w:hAnsi="Times New Roman" w:cs="Times New Roman"/>
          <w:iCs/>
          <w:sz w:val="24"/>
          <w:szCs w:val="24"/>
          <w:lang w:val="sr-Cyrl-CS"/>
        </w:rPr>
        <w:t>.</w:t>
      </w:r>
      <w:r>
        <w:rPr>
          <w:rFonts w:ascii="Times New Roman" w:eastAsia="Times New Roman" w:hAnsi="Times New Roman" w:cs="Times New Roman"/>
          <w:iCs/>
          <w:sz w:val="24"/>
          <w:szCs w:val="24"/>
        </w:rPr>
        <w:t xml:space="preserve"> </w:t>
      </w:r>
    </w:p>
    <w:p w:rsidR="0030157B" w:rsidRDefault="0030157B" w:rsidP="0030157B">
      <w:pPr>
        <w:spacing w:after="120" w:line="240" w:lineRule="auto"/>
        <w:jc w:val="center"/>
        <w:rPr>
          <w:rFonts w:ascii="Times New Roman" w:eastAsia="Times New Roman" w:hAnsi="Times New Roman" w:cs="Times New Roman"/>
          <w:iCs/>
          <w:sz w:val="24"/>
          <w:szCs w:val="24"/>
          <w:lang w:val="sr-Cyrl-CS"/>
        </w:rPr>
      </w:pPr>
      <w:r>
        <w:rPr>
          <w:rFonts w:ascii="Times New Roman" w:eastAsia="Times New Roman" w:hAnsi="Times New Roman" w:cs="Times New Roman"/>
          <w:iCs/>
          <w:noProof/>
          <w:sz w:val="24"/>
          <w:szCs w:val="24"/>
        </w:rPr>
        <w:drawing>
          <wp:inline distT="0" distB="0" distL="0" distR="0">
            <wp:extent cx="4192503" cy="2655252"/>
            <wp:effectExtent l="19050" t="0" r="0" b="0"/>
            <wp:docPr id="2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8"/>
                    <a:srcRect/>
                    <a:stretch>
                      <a:fillRect/>
                    </a:stretch>
                  </pic:blipFill>
                  <pic:spPr bwMode="auto">
                    <a:xfrm>
                      <a:off x="0" y="0"/>
                      <a:ext cx="4199233" cy="2659514"/>
                    </a:xfrm>
                    <a:prstGeom prst="rect">
                      <a:avLst/>
                    </a:prstGeom>
                    <a:noFill/>
                    <a:ln w="9525">
                      <a:noFill/>
                      <a:miter lim="800000"/>
                      <a:headEnd/>
                      <a:tailEnd/>
                    </a:ln>
                  </pic:spPr>
                </pic:pic>
              </a:graphicData>
            </a:graphic>
          </wp:inline>
        </w:drawing>
      </w:r>
    </w:p>
    <w:p w:rsidR="0030157B" w:rsidRPr="00942EF1" w:rsidRDefault="0030157B" w:rsidP="00876C3C">
      <w:pPr>
        <w:spacing w:after="0" w:line="240" w:lineRule="auto"/>
        <w:jc w:val="center"/>
        <w:rPr>
          <w:rFonts w:ascii="Times New Roman" w:eastAsia="Times New Roman" w:hAnsi="Times New Roman" w:cs="Times New Roman"/>
          <w:i/>
          <w:iCs/>
        </w:rPr>
      </w:pPr>
      <w:r w:rsidRPr="00942EF1">
        <w:rPr>
          <w:rFonts w:ascii="Times New Roman" w:eastAsia="Times New Roman" w:hAnsi="Times New Roman" w:cs="Times New Roman"/>
          <w:b/>
          <w:i/>
          <w:iCs/>
          <w:lang w:val="sr-Cyrl-CS"/>
        </w:rPr>
        <w:t xml:space="preserve">Слика </w:t>
      </w:r>
      <w:r w:rsidR="00942EF1" w:rsidRPr="00942EF1">
        <w:rPr>
          <w:rFonts w:ascii="Times New Roman" w:eastAsia="Times New Roman" w:hAnsi="Times New Roman" w:cs="Times New Roman"/>
          <w:b/>
          <w:i/>
          <w:iCs/>
          <w:lang w:val="sr-Cyrl-CS"/>
        </w:rPr>
        <w:t>6.</w:t>
      </w:r>
      <w:r w:rsidR="00942EF1">
        <w:rPr>
          <w:rFonts w:ascii="Times New Roman" w:eastAsia="Times New Roman" w:hAnsi="Times New Roman" w:cs="Times New Roman"/>
          <w:b/>
          <w:i/>
          <w:iCs/>
          <w:lang w:val="sr-Cyrl-CS"/>
        </w:rPr>
        <w:t>9</w:t>
      </w:r>
      <w:r w:rsidR="00942EF1" w:rsidRPr="00942EF1">
        <w:rPr>
          <w:rFonts w:ascii="Times New Roman" w:eastAsia="Times New Roman" w:hAnsi="Times New Roman" w:cs="Times New Roman"/>
          <w:b/>
          <w:i/>
          <w:iCs/>
          <w:lang w:val="sr-Cyrl-CS"/>
        </w:rPr>
        <w:t>.</w:t>
      </w:r>
      <w:r w:rsidRPr="00942EF1">
        <w:rPr>
          <w:rFonts w:ascii="Times New Roman" w:eastAsia="Times New Roman" w:hAnsi="Times New Roman" w:cs="Times New Roman"/>
          <w:i/>
          <w:iCs/>
          <w:lang w:val="sr-Cyrl-CS"/>
        </w:rPr>
        <w:t xml:space="preserve"> Антропометрија људског тела</w:t>
      </w:r>
      <w:r w:rsidRPr="00942EF1">
        <w:rPr>
          <w:rFonts w:ascii="Times New Roman" w:eastAsia="Times New Roman" w:hAnsi="Times New Roman" w:cs="Times New Roman"/>
          <w:i/>
          <w:iCs/>
        </w:rPr>
        <w:t xml:space="preserve"> [1]</w:t>
      </w:r>
    </w:p>
    <w:p w:rsidR="00876C3C" w:rsidRPr="00876C3C" w:rsidRDefault="00876C3C" w:rsidP="00876C3C">
      <w:pPr>
        <w:spacing w:after="0" w:line="240" w:lineRule="auto"/>
        <w:jc w:val="center"/>
        <w:rPr>
          <w:rFonts w:ascii="Times New Roman" w:eastAsia="Times New Roman" w:hAnsi="Times New Roman" w:cs="Times New Roman"/>
          <w:iCs/>
        </w:rPr>
      </w:pPr>
    </w:p>
    <w:p w:rsidR="0030157B" w:rsidRDefault="0030157B" w:rsidP="00876C3C">
      <w:pPr>
        <w:spacing w:after="0"/>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Из тог разлога</w:t>
      </w:r>
      <w:r w:rsidRPr="00DA22F7">
        <w:rPr>
          <w:rFonts w:ascii="Times New Roman" w:eastAsia="Times New Roman" w:hAnsi="Times New Roman" w:cs="Times New Roman"/>
          <w:iCs/>
          <w:sz w:val="24"/>
          <w:szCs w:val="24"/>
        </w:rPr>
        <w:t xml:space="preserve"> је уобичај</w:t>
      </w:r>
      <w:r w:rsidR="00494DBD">
        <w:rPr>
          <w:rFonts w:ascii="Times New Roman" w:eastAsia="Times New Roman" w:hAnsi="Times New Roman" w:cs="Times New Roman"/>
          <w:iCs/>
          <w:sz w:val="24"/>
          <w:szCs w:val="24"/>
        </w:rPr>
        <w:t>е</w:t>
      </w:r>
      <w:r w:rsidRPr="00DA22F7">
        <w:rPr>
          <w:rFonts w:ascii="Times New Roman" w:eastAsia="Times New Roman" w:hAnsi="Times New Roman" w:cs="Times New Roman"/>
          <w:iCs/>
          <w:sz w:val="24"/>
          <w:szCs w:val="24"/>
        </w:rPr>
        <w:t xml:space="preserve">на пракса да се </w:t>
      </w:r>
      <w:r w:rsidR="007F4537">
        <w:rPr>
          <w:rFonts w:ascii="Times New Roman" w:eastAsia="Times New Roman" w:hAnsi="Times New Roman" w:cs="Times New Roman"/>
          <w:iCs/>
          <w:sz w:val="24"/>
          <w:szCs w:val="24"/>
        </w:rPr>
        <w:t>РМ</w:t>
      </w:r>
      <w:r>
        <w:rPr>
          <w:rFonts w:ascii="Times New Roman" w:eastAsia="Times New Roman" w:hAnsi="Times New Roman" w:cs="Times New Roman"/>
          <w:iCs/>
          <w:sz w:val="24"/>
          <w:szCs w:val="24"/>
        </w:rPr>
        <w:t xml:space="preserve">В </w:t>
      </w:r>
      <w:r w:rsidRPr="00DA22F7">
        <w:rPr>
          <w:rFonts w:ascii="Times New Roman" w:eastAsia="Times New Roman" w:hAnsi="Times New Roman" w:cs="Times New Roman"/>
          <w:iCs/>
          <w:sz w:val="24"/>
          <w:szCs w:val="24"/>
        </w:rPr>
        <w:t xml:space="preserve">дефинише за популацију од 5% до 95% (раније само за 50%), при чему се 5% дефинише за жене, а 95% за мушкарце, са циљем остварења веће универзалности </w:t>
      </w:r>
      <w:r>
        <w:rPr>
          <w:rFonts w:ascii="Times New Roman" w:eastAsia="Times New Roman" w:hAnsi="Times New Roman" w:cs="Times New Roman"/>
          <w:iCs/>
          <w:sz w:val="24"/>
          <w:szCs w:val="24"/>
        </w:rPr>
        <w:t>Р</w:t>
      </w:r>
      <w:r w:rsidR="007F4537">
        <w:rPr>
          <w:rFonts w:ascii="Times New Roman" w:eastAsia="Times New Roman" w:hAnsi="Times New Roman" w:cs="Times New Roman"/>
          <w:iCs/>
          <w:sz w:val="24"/>
          <w:szCs w:val="24"/>
        </w:rPr>
        <w:t>М</w:t>
      </w:r>
      <w:r>
        <w:rPr>
          <w:rFonts w:ascii="Times New Roman" w:eastAsia="Times New Roman" w:hAnsi="Times New Roman" w:cs="Times New Roman"/>
          <w:iCs/>
          <w:sz w:val="24"/>
          <w:szCs w:val="24"/>
        </w:rPr>
        <w:t>В</w:t>
      </w:r>
      <w:r w:rsidRPr="00DA22F7">
        <w:rPr>
          <w:rFonts w:ascii="Times New Roman" w:eastAsia="Times New Roman" w:hAnsi="Times New Roman" w:cs="Times New Roman"/>
          <w:iCs/>
          <w:sz w:val="24"/>
          <w:szCs w:val="24"/>
        </w:rPr>
        <w:t xml:space="preserve"> и пласмана </w:t>
      </w:r>
      <w:r>
        <w:rPr>
          <w:rFonts w:ascii="Times New Roman" w:eastAsia="Times New Roman" w:hAnsi="Times New Roman" w:cs="Times New Roman"/>
          <w:iCs/>
          <w:sz w:val="24"/>
          <w:szCs w:val="24"/>
        </w:rPr>
        <w:t>теретног возила</w:t>
      </w:r>
      <w:r w:rsidRPr="00DA22F7">
        <w:rPr>
          <w:rFonts w:ascii="Times New Roman" w:eastAsia="Times New Roman" w:hAnsi="Times New Roman" w:cs="Times New Roman"/>
          <w:iCs/>
          <w:sz w:val="24"/>
          <w:szCs w:val="24"/>
        </w:rPr>
        <w:t xml:space="preserve"> на тржиште независно од географског поднебља.</w:t>
      </w:r>
      <w:r>
        <w:rPr>
          <w:rFonts w:ascii="Times New Roman" w:eastAsia="Times New Roman" w:hAnsi="Times New Roman" w:cs="Times New Roman"/>
          <w:iCs/>
          <w:sz w:val="24"/>
          <w:szCs w:val="24"/>
        </w:rPr>
        <w:t xml:space="preserve"> За пројектовање возила је довољно знати 12 антопометријских величина човека у с</w:t>
      </w:r>
      <w:r w:rsidR="00845D78">
        <w:rPr>
          <w:rFonts w:ascii="Times New Roman" w:eastAsia="Times New Roman" w:hAnsi="Times New Roman" w:cs="Times New Roman"/>
          <w:iCs/>
          <w:sz w:val="24"/>
          <w:szCs w:val="24"/>
        </w:rPr>
        <w:t>едећем и стојећем ставу (слика 6.10</w:t>
      </w:r>
      <w:r>
        <w:rPr>
          <w:rFonts w:ascii="Times New Roman" w:eastAsia="Times New Roman" w:hAnsi="Times New Roman" w:cs="Times New Roman"/>
          <w:iCs/>
          <w:sz w:val="24"/>
          <w:szCs w:val="24"/>
        </w:rPr>
        <w:t xml:space="preserve">), што је дато у табели </w:t>
      </w:r>
      <w:r w:rsidR="00845D78">
        <w:rPr>
          <w:rFonts w:ascii="Times New Roman" w:eastAsia="Times New Roman" w:hAnsi="Times New Roman" w:cs="Times New Roman"/>
          <w:iCs/>
          <w:sz w:val="24"/>
          <w:szCs w:val="24"/>
        </w:rPr>
        <w:t>6.3</w:t>
      </w:r>
      <w:r>
        <w:rPr>
          <w:rFonts w:ascii="Times New Roman" w:eastAsia="Times New Roman" w:hAnsi="Times New Roman" w:cs="Times New Roman"/>
          <w:iCs/>
          <w:sz w:val="24"/>
          <w:szCs w:val="24"/>
        </w:rPr>
        <w:t xml:space="preserve">[1]. </w:t>
      </w:r>
    </w:p>
    <w:p w:rsidR="00230C06" w:rsidRDefault="00230C06" w:rsidP="00876C3C">
      <w:pPr>
        <w:spacing w:after="0"/>
        <w:jc w:val="both"/>
        <w:rPr>
          <w:rFonts w:ascii="Times New Roman" w:eastAsia="Times New Roman" w:hAnsi="Times New Roman" w:cs="Times New Roman"/>
          <w:iCs/>
          <w:sz w:val="24"/>
          <w:szCs w:val="24"/>
        </w:rPr>
      </w:pPr>
    </w:p>
    <w:p w:rsidR="00230C06" w:rsidRPr="00230C06" w:rsidRDefault="00230C06" w:rsidP="00876C3C">
      <w:pPr>
        <w:spacing w:after="0"/>
        <w:jc w:val="both"/>
        <w:rPr>
          <w:rFonts w:ascii="Times New Roman" w:eastAsia="Times New Roman" w:hAnsi="Times New Roman" w:cs="Times New Roman"/>
          <w:iCs/>
          <w:sz w:val="24"/>
          <w:szCs w:val="24"/>
        </w:rPr>
      </w:pPr>
    </w:p>
    <w:p w:rsidR="00845D78" w:rsidRDefault="00845D78" w:rsidP="00942EF1">
      <w:pPr>
        <w:spacing w:after="0" w:line="240" w:lineRule="auto"/>
        <w:jc w:val="center"/>
        <w:rPr>
          <w:rFonts w:ascii="Times New Roman" w:eastAsia="Times New Roman" w:hAnsi="Times New Roman" w:cs="Times New Roman"/>
          <w:i/>
          <w:iCs/>
        </w:rPr>
      </w:pPr>
      <w:r>
        <w:rPr>
          <w:rFonts w:ascii="Times New Roman" w:eastAsia="Times New Roman" w:hAnsi="Times New Roman" w:cs="Times New Roman"/>
          <w:i/>
          <w:iCs/>
          <w:noProof/>
        </w:rPr>
        <w:lastRenderedPageBreak/>
        <w:drawing>
          <wp:inline distT="0" distB="0" distL="0" distR="0">
            <wp:extent cx="2819400" cy="3105150"/>
            <wp:effectExtent l="1905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srcRect/>
                    <a:stretch>
                      <a:fillRect/>
                    </a:stretch>
                  </pic:blipFill>
                  <pic:spPr bwMode="auto">
                    <a:xfrm>
                      <a:off x="0" y="0"/>
                      <a:ext cx="2819400" cy="3105150"/>
                    </a:xfrm>
                    <a:prstGeom prst="rect">
                      <a:avLst/>
                    </a:prstGeom>
                    <a:noFill/>
                    <a:ln w="9525">
                      <a:noFill/>
                      <a:miter lim="800000"/>
                      <a:headEnd/>
                      <a:tailEnd/>
                    </a:ln>
                  </pic:spPr>
                </pic:pic>
              </a:graphicData>
            </a:graphic>
          </wp:inline>
        </w:drawing>
      </w:r>
    </w:p>
    <w:p w:rsidR="00845D78" w:rsidRDefault="00845D78" w:rsidP="00942EF1">
      <w:pPr>
        <w:spacing w:after="0" w:line="240" w:lineRule="auto"/>
        <w:jc w:val="center"/>
        <w:rPr>
          <w:rFonts w:ascii="Times New Roman" w:eastAsia="Times New Roman" w:hAnsi="Times New Roman" w:cs="Times New Roman"/>
          <w:i/>
          <w:iCs/>
        </w:rPr>
      </w:pPr>
      <w:r>
        <w:rPr>
          <w:rFonts w:ascii="Times New Roman" w:eastAsia="Times New Roman" w:hAnsi="Times New Roman" w:cs="Times New Roman"/>
          <w:i/>
          <w:iCs/>
        </w:rPr>
        <w:t xml:space="preserve"> </w:t>
      </w:r>
    </w:p>
    <w:p w:rsidR="00230C06" w:rsidRPr="00942EF1" w:rsidRDefault="00845D78" w:rsidP="00942EF1">
      <w:pPr>
        <w:spacing w:after="0" w:line="240" w:lineRule="auto"/>
        <w:jc w:val="center"/>
        <w:rPr>
          <w:rFonts w:ascii="Times New Roman" w:eastAsia="Times New Roman" w:hAnsi="Times New Roman" w:cs="Times New Roman"/>
          <w:i/>
          <w:iCs/>
        </w:rPr>
      </w:pPr>
      <w:r w:rsidRPr="00942EF1">
        <w:rPr>
          <w:rFonts w:ascii="Times New Roman" w:eastAsia="Times New Roman" w:hAnsi="Times New Roman" w:cs="Times New Roman"/>
          <w:b/>
          <w:i/>
          <w:iCs/>
        </w:rPr>
        <w:t>Слика 6.</w:t>
      </w:r>
      <w:r>
        <w:rPr>
          <w:rFonts w:ascii="Times New Roman" w:eastAsia="Times New Roman" w:hAnsi="Times New Roman" w:cs="Times New Roman"/>
          <w:b/>
          <w:i/>
          <w:iCs/>
        </w:rPr>
        <w:t>10</w:t>
      </w:r>
      <w:r w:rsidRPr="00942EF1">
        <w:rPr>
          <w:rFonts w:ascii="Times New Roman" w:eastAsia="Times New Roman" w:hAnsi="Times New Roman" w:cs="Times New Roman"/>
          <w:b/>
          <w:i/>
          <w:iCs/>
        </w:rPr>
        <w:t>.</w:t>
      </w:r>
      <w:r w:rsidRPr="00942EF1">
        <w:rPr>
          <w:rFonts w:ascii="Times New Roman" w:eastAsia="Times New Roman" w:hAnsi="Times New Roman" w:cs="Times New Roman"/>
          <w:i/>
          <w:iCs/>
        </w:rPr>
        <w:t xml:space="preserve"> Важније антропометријске</w:t>
      </w:r>
      <w:r w:rsidR="00942EF1" w:rsidRPr="00942EF1">
        <w:rPr>
          <w:rFonts w:ascii="Times New Roman" w:eastAsia="Times New Roman" w:hAnsi="Times New Roman" w:cs="Times New Roman"/>
          <w:i/>
          <w:iCs/>
        </w:rPr>
        <w:t xml:space="preserve"> величине људског тела</w:t>
      </w:r>
    </w:p>
    <w:p w:rsidR="0030157B" w:rsidRPr="003E5A69" w:rsidRDefault="0030157B" w:rsidP="0030157B">
      <w:pPr>
        <w:spacing w:after="0" w:line="240" w:lineRule="auto"/>
        <w:jc w:val="both"/>
        <w:rPr>
          <w:rFonts w:ascii="Times New Roman" w:eastAsia="Times New Roman" w:hAnsi="Times New Roman" w:cs="Times New Roman"/>
          <w:iCs/>
          <w:sz w:val="24"/>
          <w:szCs w:val="24"/>
        </w:rPr>
      </w:pPr>
    </w:p>
    <w:tbl>
      <w:tblPr>
        <w:tblStyle w:val="TableGrid1"/>
        <w:tblW w:w="0" w:type="auto"/>
        <w:jc w:val="center"/>
        <w:tblLook w:val="04A0"/>
      </w:tblPr>
      <w:tblGrid>
        <w:gridCol w:w="1364"/>
        <w:gridCol w:w="1183"/>
        <w:gridCol w:w="1399"/>
        <w:gridCol w:w="1220"/>
        <w:gridCol w:w="1183"/>
        <w:gridCol w:w="1220"/>
        <w:gridCol w:w="1220"/>
      </w:tblGrid>
      <w:tr w:rsidR="007F4537" w:rsidRPr="007F4537" w:rsidTr="007F4537">
        <w:trPr>
          <w:trHeight w:val="219"/>
          <w:jc w:val="center"/>
        </w:trPr>
        <w:tc>
          <w:tcPr>
            <w:tcW w:w="0" w:type="auto"/>
            <w:gridSpan w:val="7"/>
          </w:tcPr>
          <w:p w:rsidR="0030157B" w:rsidRPr="007F4537" w:rsidRDefault="0030157B" w:rsidP="00691E36">
            <w:pPr>
              <w:spacing w:after="0"/>
              <w:jc w:val="center"/>
              <w:rPr>
                <w:rFonts w:cs="Times New Roman"/>
                <w:b/>
                <w:i/>
                <w:iCs/>
              </w:rPr>
            </w:pPr>
            <w:r w:rsidRPr="007F4537">
              <w:rPr>
                <w:rFonts w:cs="Times New Roman"/>
                <w:b/>
                <w:i/>
                <w:iCs/>
                <w:lang w:val="sr-Cyrl-CS"/>
              </w:rPr>
              <w:t xml:space="preserve">Табела </w:t>
            </w:r>
            <w:r w:rsidR="00691E36" w:rsidRPr="007F4537">
              <w:rPr>
                <w:rFonts w:cs="Times New Roman"/>
                <w:b/>
                <w:i/>
                <w:iCs/>
                <w:lang w:val="sr-Cyrl-CS"/>
              </w:rPr>
              <w:t>6.3.</w:t>
            </w:r>
            <w:r w:rsidRPr="007F4537">
              <w:rPr>
                <w:rFonts w:cs="Times New Roman"/>
                <w:i/>
                <w:iCs/>
                <w:lang w:val="sr-Cyrl-CS"/>
              </w:rPr>
              <w:t xml:space="preserve"> Вредности антопометријских величина човека у стојећем и седећем ставу</w:t>
            </w:r>
            <w:r w:rsidRPr="007F4537">
              <w:rPr>
                <w:rFonts w:cs="Times New Roman"/>
                <w:i/>
                <w:iCs/>
              </w:rPr>
              <w:t xml:space="preserve"> [1]</w:t>
            </w:r>
          </w:p>
        </w:tc>
      </w:tr>
      <w:tr w:rsidR="007F4537" w:rsidRPr="007F4537" w:rsidTr="007F4537">
        <w:trPr>
          <w:trHeight w:val="192"/>
          <w:jc w:val="center"/>
        </w:trPr>
        <w:tc>
          <w:tcPr>
            <w:tcW w:w="0" w:type="auto"/>
            <w:gridSpan w:val="4"/>
          </w:tcPr>
          <w:p w:rsidR="0030157B" w:rsidRPr="007F4537" w:rsidRDefault="0030157B" w:rsidP="00691E36">
            <w:pPr>
              <w:spacing w:after="0"/>
              <w:jc w:val="center"/>
              <w:rPr>
                <w:rFonts w:cs="Times New Roman"/>
                <w:b/>
                <w:i/>
                <w:iCs/>
              </w:rPr>
            </w:pPr>
            <w:r w:rsidRPr="007F4537">
              <w:rPr>
                <w:rFonts w:cs="Times New Roman"/>
                <w:b/>
                <w:i/>
                <w:iCs/>
              </w:rPr>
              <w:t>Мушкарци</w:t>
            </w:r>
          </w:p>
        </w:tc>
        <w:tc>
          <w:tcPr>
            <w:tcW w:w="0" w:type="auto"/>
            <w:gridSpan w:val="3"/>
          </w:tcPr>
          <w:p w:rsidR="0030157B" w:rsidRPr="007F4537" w:rsidRDefault="0030157B" w:rsidP="00691E36">
            <w:pPr>
              <w:spacing w:after="0"/>
              <w:jc w:val="center"/>
              <w:rPr>
                <w:rFonts w:cs="Times New Roman"/>
                <w:b/>
                <w:i/>
                <w:iCs/>
              </w:rPr>
            </w:pPr>
            <w:r w:rsidRPr="007F4537">
              <w:rPr>
                <w:rFonts w:cs="Times New Roman"/>
                <w:b/>
                <w:i/>
                <w:iCs/>
              </w:rPr>
              <w:t>Жене</w:t>
            </w:r>
          </w:p>
        </w:tc>
      </w:tr>
      <w:tr w:rsidR="00845D78" w:rsidRPr="007F4537" w:rsidTr="007F4537">
        <w:trPr>
          <w:trHeight w:val="165"/>
          <w:jc w:val="center"/>
        </w:trPr>
        <w:tc>
          <w:tcPr>
            <w:tcW w:w="0" w:type="auto"/>
          </w:tcPr>
          <w:p w:rsidR="0030157B" w:rsidRPr="007F4537" w:rsidRDefault="0030157B" w:rsidP="00691E36">
            <w:pPr>
              <w:spacing w:after="0"/>
              <w:jc w:val="center"/>
              <w:rPr>
                <w:rFonts w:cs="Times New Roman"/>
                <w:b/>
                <w:i/>
                <w:iCs/>
              </w:rPr>
            </w:pPr>
          </w:p>
        </w:tc>
        <w:tc>
          <w:tcPr>
            <w:tcW w:w="0" w:type="auto"/>
            <w:vAlign w:val="center"/>
          </w:tcPr>
          <w:p w:rsidR="0030157B" w:rsidRPr="007F4537" w:rsidRDefault="0030157B" w:rsidP="007F4537">
            <w:pPr>
              <w:spacing w:after="0"/>
              <w:jc w:val="center"/>
              <w:rPr>
                <w:rFonts w:cs="Times New Roman"/>
                <w:i/>
                <w:iCs/>
              </w:rPr>
            </w:pPr>
            <w:r w:rsidRPr="007F4537">
              <w:rPr>
                <w:rFonts w:cs="Times New Roman"/>
                <w:i/>
                <w:iCs/>
              </w:rPr>
              <w:t>5%</w:t>
            </w:r>
          </w:p>
        </w:tc>
        <w:tc>
          <w:tcPr>
            <w:tcW w:w="0" w:type="auto"/>
            <w:vAlign w:val="center"/>
          </w:tcPr>
          <w:p w:rsidR="0030157B" w:rsidRPr="007F4537" w:rsidRDefault="0030157B" w:rsidP="007F4537">
            <w:pPr>
              <w:spacing w:after="0"/>
              <w:jc w:val="center"/>
              <w:rPr>
                <w:rFonts w:cs="Times New Roman"/>
                <w:i/>
                <w:iCs/>
              </w:rPr>
            </w:pPr>
            <w:r w:rsidRPr="007F4537">
              <w:rPr>
                <w:rFonts w:cs="Times New Roman"/>
                <w:i/>
                <w:iCs/>
              </w:rPr>
              <w:t>50%</w:t>
            </w:r>
          </w:p>
        </w:tc>
        <w:tc>
          <w:tcPr>
            <w:tcW w:w="0" w:type="auto"/>
            <w:vAlign w:val="center"/>
          </w:tcPr>
          <w:p w:rsidR="0030157B" w:rsidRPr="007F4537" w:rsidRDefault="0030157B" w:rsidP="007F4537">
            <w:pPr>
              <w:spacing w:after="0"/>
              <w:jc w:val="center"/>
              <w:rPr>
                <w:rFonts w:cs="Times New Roman"/>
                <w:i/>
                <w:iCs/>
              </w:rPr>
            </w:pPr>
            <w:r w:rsidRPr="007F4537">
              <w:rPr>
                <w:rFonts w:cs="Times New Roman"/>
                <w:i/>
                <w:iCs/>
              </w:rPr>
              <w:t>95%</w:t>
            </w:r>
          </w:p>
        </w:tc>
        <w:tc>
          <w:tcPr>
            <w:tcW w:w="0" w:type="auto"/>
            <w:vAlign w:val="center"/>
          </w:tcPr>
          <w:p w:rsidR="0030157B" w:rsidRPr="007F4537" w:rsidRDefault="0030157B" w:rsidP="007F4537">
            <w:pPr>
              <w:spacing w:after="0"/>
              <w:jc w:val="center"/>
              <w:rPr>
                <w:rFonts w:cs="Times New Roman"/>
                <w:i/>
                <w:iCs/>
              </w:rPr>
            </w:pPr>
            <w:r w:rsidRPr="007F4537">
              <w:rPr>
                <w:rFonts w:cs="Times New Roman"/>
                <w:i/>
                <w:iCs/>
              </w:rPr>
              <w:t>5%</w:t>
            </w:r>
          </w:p>
        </w:tc>
        <w:tc>
          <w:tcPr>
            <w:tcW w:w="0" w:type="auto"/>
            <w:vAlign w:val="center"/>
          </w:tcPr>
          <w:p w:rsidR="0030157B" w:rsidRPr="007F4537" w:rsidRDefault="0030157B" w:rsidP="007F4537">
            <w:pPr>
              <w:spacing w:after="0"/>
              <w:jc w:val="center"/>
              <w:rPr>
                <w:rFonts w:cs="Times New Roman"/>
                <w:i/>
                <w:iCs/>
              </w:rPr>
            </w:pPr>
            <w:r w:rsidRPr="007F4537">
              <w:rPr>
                <w:rFonts w:cs="Times New Roman"/>
                <w:i/>
                <w:iCs/>
              </w:rPr>
              <w:t>50%</w:t>
            </w:r>
          </w:p>
        </w:tc>
        <w:tc>
          <w:tcPr>
            <w:tcW w:w="0" w:type="auto"/>
            <w:vAlign w:val="center"/>
          </w:tcPr>
          <w:p w:rsidR="0030157B" w:rsidRPr="007F4537" w:rsidRDefault="0030157B" w:rsidP="007F4537">
            <w:pPr>
              <w:spacing w:after="0"/>
              <w:jc w:val="center"/>
              <w:rPr>
                <w:rFonts w:cs="Times New Roman"/>
                <w:i/>
                <w:iCs/>
              </w:rPr>
            </w:pPr>
            <w:r w:rsidRPr="007F4537">
              <w:rPr>
                <w:rFonts w:cs="Times New Roman"/>
                <w:i/>
                <w:iCs/>
              </w:rPr>
              <w:t>95%</w:t>
            </w:r>
          </w:p>
        </w:tc>
      </w:tr>
      <w:tr w:rsidR="00845D78" w:rsidRPr="007F4537" w:rsidTr="007F4537">
        <w:trPr>
          <w:trHeight w:val="70"/>
          <w:jc w:val="center"/>
        </w:trPr>
        <w:tc>
          <w:tcPr>
            <w:tcW w:w="0" w:type="auto"/>
          </w:tcPr>
          <w:p w:rsidR="0030157B" w:rsidRPr="007F4537" w:rsidRDefault="0030157B" w:rsidP="00691E36">
            <w:pPr>
              <w:spacing w:after="0"/>
              <w:jc w:val="center"/>
              <w:rPr>
                <w:rFonts w:cs="Times New Roman"/>
                <w:b/>
                <w:iCs/>
              </w:rPr>
            </w:pPr>
            <w:r w:rsidRPr="007F4537">
              <w:rPr>
                <w:rFonts w:cs="Times New Roman"/>
                <w:b/>
                <w:iCs/>
              </w:rPr>
              <w:t>SV</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162</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173.5</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185</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150</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160</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170</w:t>
            </w:r>
          </w:p>
        </w:tc>
      </w:tr>
      <w:tr w:rsidR="00845D78" w:rsidRPr="007F4537" w:rsidTr="007F4537">
        <w:trPr>
          <w:trHeight w:val="192"/>
          <w:jc w:val="center"/>
        </w:trPr>
        <w:tc>
          <w:tcPr>
            <w:tcW w:w="0" w:type="auto"/>
          </w:tcPr>
          <w:p w:rsidR="0030157B" w:rsidRPr="007F4537" w:rsidRDefault="0030157B" w:rsidP="00691E36">
            <w:pPr>
              <w:spacing w:after="0"/>
              <w:jc w:val="center"/>
              <w:rPr>
                <w:rFonts w:cs="Times New Roman"/>
                <w:b/>
                <w:iCs/>
              </w:rPr>
            </w:pPr>
            <w:r w:rsidRPr="007F4537">
              <w:rPr>
                <w:rFonts w:cs="Times New Roman"/>
                <w:b/>
                <w:iCs/>
              </w:rPr>
              <w:t>SVN</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80.3</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86.7</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93</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75.2</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82</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88</w:t>
            </w:r>
          </w:p>
        </w:tc>
      </w:tr>
      <w:tr w:rsidR="00845D78" w:rsidRPr="007F4537" w:rsidTr="007F4537">
        <w:trPr>
          <w:trHeight w:val="165"/>
          <w:jc w:val="center"/>
        </w:trPr>
        <w:tc>
          <w:tcPr>
            <w:tcW w:w="0" w:type="auto"/>
          </w:tcPr>
          <w:p w:rsidR="0030157B" w:rsidRPr="007F4537" w:rsidRDefault="0030157B" w:rsidP="00691E36">
            <w:pPr>
              <w:spacing w:after="0"/>
              <w:jc w:val="center"/>
              <w:rPr>
                <w:rFonts w:cs="Times New Roman"/>
                <w:b/>
                <w:iCs/>
              </w:rPr>
            </w:pPr>
            <w:r w:rsidRPr="007F4537">
              <w:rPr>
                <w:rFonts w:cs="Times New Roman"/>
                <w:b/>
                <w:iCs/>
              </w:rPr>
              <w:t>SVU</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84.5</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90.7</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96.5</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78.5</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85</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90.7</w:t>
            </w:r>
          </w:p>
        </w:tc>
      </w:tr>
      <w:tr w:rsidR="00845D78" w:rsidRPr="007F4537" w:rsidTr="007F4537">
        <w:trPr>
          <w:trHeight w:val="219"/>
          <w:jc w:val="center"/>
        </w:trPr>
        <w:tc>
          <w:tcPr>
            <w:tcW w:w="0" w:type="auto"/>
          </w:tcPr>
          <w:p w:rsidR="0030157B" w:rsidRPr="007F4537" w:rsidRDefault="0030157B" w:rsidP="00691E36">
            <w:pPr>
              <w:spacing w:after="0"/>
              <w:jc w:val="center"/>
              <w:rPr>
                <w:rFonts w:cs="Times New Roman"/>
                <w:b/>
                <w:iCs/>
              </w:rPr>
            </w:pPr>
            <w:r w:rsidRPr="007F4537">
              <w:rPr>
                <w:rFonts w:cs="Times New Roman"/>
                <w:b/>
                <w:iCs/>
              </w:rPr>
              <w:t>VK</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49</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54.4</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95.4</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45.5</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49.7</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54.7</w:t>
            </w:r>
          </w:p>
        </w:tc>
      </w:tr>
      <w:tr w:rsidR="00845D78" w:rsidRPr="007F4537" w:rsidTr="007F4537">
        <w:trPr>
          <w:trHeight w:val="102"/>
          <w:jc w:val="center"/>
        </w:trPr>
        <w:tc>
          <w:tcPr>
            <w:tcW w:w="0" w:type="auto"/>
          </w:tcPr>
          <w:p w:rsidR="0030157B" w:rsidRPr="007F4537" w:rsidRDefault="0030157B" w:rsidP="00691E36">
            <w:pPr>
              <w:spacing w:after="0"/>
              <w:jc w:val="center"/>
              <w:rPr>
                <w:rFonts w:cs="Times New Roman"/>
                <w:b/>
                <w:iCs/>
              </w:rPr>
            </w:pPr>
            <w:r w:rsidRPr="007F4537">
              <w:rPr>
                <w:rFonts w:cs="Times New Roman"/>
                <w:b/>
                <w:iCs/>
              </w:rPr>
              <w:t>DP</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39.4</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44</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49</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35.5</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40</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44.5</w:t>
            </w:r>
          </w:p>
        </w:tc>
      </w:tr>
      <w:tr w:rsidR="00845D78" w:rsidRPr="007F4537" w:rsidTr="007F4537">
        <w:trPr>
          <w:trHeight w:val="165"/>
          <w:jc w:val="center"/>
        </w:trPr>
        <w:tc>
          <w:tcPr>
            <w:tcW w:w="0" w:type="auto"/>
          </w:tcPr>
          <w:p w:rsidR="0030157B" w:rsidRPr="007F4537" w:rsidRDefault="0030157B" w:rsidP="00691E36">
            <w:pPr>
              <w:spacing w:after="0"/>
              <w:jc w:val="center"/>
              <w:rPr>
                <w:rFonts w:cs="Times New Roman"/>
                <w:b/>
                <w:iCs/>
              </w:rPr>
            </w:pPr>
            <w:r w:rsidRPr="007F4537">
              <w:rPr>
                <w:rFonts w:cs="Times New Roman"/>
                <w:b/>
                <w:iCs/>
              </w:rPr>
              <w:t>VL</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18.8</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24.1</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29.5</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18</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23.4</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28</w:t>
            </w:r>
          </w:p>
        </w:tc>
      </w:tr>
      <w:tr w:rsidR="00845D78" w:rsidRPr="007F4537" w:rsidTr="007F4537">
        <w:trPr>
          <w:trHeight w:val="70"/>
          <w:jc w:val="center"/>
        </w:trPr>
        <w:tc>
          <w:tcPr>
            <w:tcW w:w="0" w:type="auto"/>
          </w:tcPr>
          <w:p w:rsidR="0030157B" w:rsidRPr="007F4537" w:rsidRDefault="0030157B" w:rsidP="00691E36">
            <w:pPr>
              <w:spacing w:after="0"/>
              <w:jc w:val="center"/>
              <w:rPr>
                <w:rFonts w:cs="Times New Roman"/>
                <w:b/>
                <w:iCs/>
              </w:rPr>
            </w:pPr>
            <w:r w:rsidRPr="007F4537">
              <w:rPr>
                <w:rFonts w:cs="Times New Roman"/>
                <w:b/>
                <w:iCs/>
              </w:rPr>
              <w:t>VN</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10.9</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14.5</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17.5</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10.4</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14.7</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14.5</w:t>
            </w:r>
          </w:p>
        </w:tc>
      </w:tr>
      <w:tr w:rsidR="00845D78" w:rsidRPr="007F4537" w:rsidTr="007F4537">
        <w:trPr>
          <w:trHeight w:val="192"/>
          <w:jc w:val="center"/>
        </w:trPr>
        <w:tc>
          <w:tcPr>
            <w:tcW w:w="0" w:type="auto"/>
          </w:tcPr>
          <w:p w:rsidR="0030157B" w:rsidRPr="007F4537" w:rsidRDefault="0030157B" w:rsidP="00691E36">
            <w:pPr>
              <w:spacing w:after="0"/>
              <w:jc w:val="center"/>
              <w:rPr>
                <w:rFonts w:cs="Times New Roman"/>
                <w:b/>
                <w:iCs/>
              </w:rPr>
            </w:pPr>
            <w:r w:rsidRPr="007F4537">
              <w:rPr>
                <w:rFonts w:cs="Times New Roman"/>
                <w:b/>
                <w:iCs/>
              </w:rPr>
              <w:t>DN</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54</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59.2</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64</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51.8</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57</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62.5</w:t>
            </w:r>
          </w:p>
        </w:tc>
      </w:tr>
      <w:tr w:rsidR="00845D78" w:rsidRPr="007F4537" w:rsidTr="007F4537">
        <w:trPr>
          <w:trHeight w:val="255"/>
          <w:jc w:val="center"/>
        </w:trPr>
        <w:tc>
          <w:tcPr>
            <w:tcW w:w="0" w:type="auto"/>
          </w:tcPr>
          <w:p w:rsidR="0030157B" w:rsidRPr="007F4537" w:rsidRDefault="0030157B" w:rsidP="00691E36">
            <w:pPr>
              <w:spacing w:after="0"/>
              <w:jc w:val="center"/>
              <w:rPr>
                <w:rFonts w:cs="Times New Roman"/>
                <w:b/>
                <w:iCs/>
              </w:rPr>
            </w:pPr>
            <w:r w:rsidRPr="007F4537">
              <w:rPr>
                <w:rFonts w:cs="Times New Roman"/>
                <w:b/>
                <w:iCs/>
              </w:rPr>
              <w:t>UDN</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44</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49.5</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55</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43.2</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48</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53.3</w:t>
            </w:r>
          </w:p>
        </w:tc>
      </w:tr>
      <w:tr w:rsidR="00845D78" w:rsidRPr="007F4537" w:rsidTr="007F4537">
        <w:trPr>
          <w:trHeight w:val="255"/>
          <w:jc w:val="center"/>
        </w:trPr>
        <w:tc>
          <w:tcPr>
            <w:tcW w:w="0" w:type="auto"/>
          </w:tcPr>
          <w:p w:rsidR="0030157B" w:rsidRPr="007F4537" w:rsidRDefault="0030157B" w:rsidP="00691E36">
            <w:pPr>
              <w:spacing w:after="0"/>
              <w:jc w:val="center"/>
              <w:rPr>
                <w:rFonts w:cs="Times New Roman"/>
                <w:b/>
                <w:iCs/>
              </w:rPr>
            </w:pPr>
            <w:r w:rsidRPr="007F4537">
              <w:rPr>
                <w:rFonts w:cs="Times New Roman"/>
                <w:b/>
                <w:iCs/>
              </w:rPr>
              <w:t>ŠL</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34.8</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42</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50.5</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31.2</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38.4</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49</w:t>
            </w:r>
          </w:p>
        </w:tc>
      </w:tr>
      <w:tr w:rsidR="00845D78" w:rsidRPr="007F4537" w:rsidTr="007F4537">
        <w:trPr>
          <w:trHeight w:val="219"/>
          <w:jc w:val="center"/>
        </w:trPr>
        <w:tc>
          <w:tcPr>
            <w:tcW w:w="0" w:type="auto"/>
          </w:tcPr>
          <w:p w:rsidR="0030157B" w:rsidRPr="007F4537" w:rsidRDefault="0030157B" w:rsidP="00691E36">
            <w:pPr>
              <w:spacing w:after="0"/>
              <w:jc w:val="center"/>
              <w:rPr>
                <w:rFonts w:cs="Times New Roman"/>
                <w:b/>
                <w:iCs/>
              </w:rPr>
            </w:pPr>
            <w:r w:rsidRPr="007F4537">
              <w:rPr>
                <w:rFonts w:cs="Times New Roman"/>
                <w:b/>
                <w:iCs/>
              </w:rPr>
              <w:t>ŠSP</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31</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35.6</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40</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31.2</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36.3</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43.4</w:t>
            </w:r>
          </w:p>
        </w:tc>
      </w:tr>
      <w:tr w:rsidR="00845D78" w:rsidRPr="007F4537" w:rsidTr="007F4537">
        <w:trPr>
          <w:trHeight w:val="70"/>
          <w:jc w:val="center"/>
        </w:trPr>
        <w:tc>
          <w:tcPr>
            <w:tcW w:w="0" w:type="auto"/>
          </w:tcPr>
          <w:p w:rsidR="0030157B" w:rsidRPr="007F4537" w:rsidRDefault="0030157B" w:rsidP="00691E36">
            <w:pPr>
              <w:spacing w:after="0"/>
              <w:jc w:val="center"/>
              <w:rPr>
                <w:rFonts w:cs="Times New Roman"/>
                <w:b/>
                <w:iCs/>
              </w:rPr>
            </w:pPr>
            <w:r w:rsidRPr="007F4537">
              <w:rPr>
                <w:rFonts w:cs="Times New Roman"/>
                <w:b/>
                <w:iCs/>
              </w:rPr>
              <w:t>MT</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57.2</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75.3</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98.5</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46.2</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62.2</w:t>
            </w:r>
          </w:p>
        </w:tc>
        <w:tc>
          <w:tcPr>
            <w:tcW w:w="0" w:type="auto"/>
            <w:vAlign w:val="center"/>
          </w:tcPr>
          <w:p w:rsidR="0030157B" w:rsidRPr="007F4537" w:rsidRDefault="0030157B" w:rsidP="007F4537">
            <w:pPr>
              <w:spacing w:after="0"/>
              <w:jc w:val="center"/>
              <w:rPr>
                <w:rFonts w:cs="Times New Roman"/>
                <w:iCs/>
              </w:rPr>
            </w:pPr>
            <w:r w:rsidRPr="007F4537">
              <w:rPr>
                <w:rFonts w:cs="Times New Roman"/>
                <w:iCs/>
              </w:rPr>
              <w:t>90.2</w:t>
            </w:r>
          </w:p>
        </w:tc>
      </w:tr>
    </w:tbl>
    <w:p w:rsidR="0030157B" w:rsidRDefault="0030157B" w:rsidP="0030157B">
      <w:pPr>
        <w:spacing w:after="0" w:line="240" w:lineRule="auto"/>
        <w:jc w:val="both"/>
        <w:rPr>
          <w:rFonts w:ascii="Times New Roman" w:eastAsia="Times New Roman" w:hAnsi="Times New Roman" w:cs="Times New Roman"/>
          <w:iCs/>
          <w:sz w:val="24"/>
          <w:szCs w:val="24"/>
          <w:lang w:val="sr-Cyrl-CS"/>
        </w:rPr>
      </w:pPr>
    </w:p>
    <w:p w:rsidR="0030157B" w:rsidRDefault="0030157B" w:rsidP="0030157B">
      <w:pPr>
        <w:spacing w:after="120" w:line="240" w:lineRule="auto"/>
        <w:jc w:val="both"/>
        <w:rPr>
          <w:rFonts w:ascii="Times New Roman" w:eastAsia="Times New Roman" w:hAnsi="Times New Roman" w:cs="Times New Roman"/>
          <w:iCs/>
          <w:sz w:val="24"/>
          <w:szCs w:val="24"/>
          <w:lang w:val="sr-Cyrl-CS"/>
        </w:rPr>
      </w:pPr>
      <w:r>
        <w:rPr>
          <w:rFonts w:ascii="Times New Roman" w:eastAsia="Times New Roman" w:hAnsi="Times New Roman" w:cs="Times New Roman"/>
          <w:iCs/>
          <w:sz w:val="24"/>
          <w:szCs w:val="24"/>
          <w:lang w:val="sr-Cyrl-CS"/>
        </w:rPr>
        <w:t>где су:</w:t>
      </w:r>
    </w:p>
    <w:p w:rsidR="0030157B" w:rsidRPr="00A87587" w:rsidRDefault="0030157B" w:rsidP="00827128">
      <w:pPr>
        <w:pStyle w:val="ListParagraph"/>
        <w:numPr>
          <w:ilvl w:val="0"/>
          <w:numId w:val="15"/>
        </w:numPr>
        <w:spacing w:after="40" w:line="288" w:lineRule="auto"/>
        <w:contextualSpacing/>
        <w:rPr>
          <w:rFonts w:ascii="Times New Roman" w:eastAsia="Times New Roman" w:hAnsi="Times New Roman" w:cs="Times New Roman"/>
          <w:bCs/>
          <w:iCs/>
          <w:sz w:val="24"/>
          <w:szCs w:val="24"/>
        </w:rPr>
      </w:pPr>
      <w:r w:rsidRPr="00A87587">
        <w:rPr>
          <w:rFonts w:ascii="Times New Roman" w:eastAsia="Times New Roman" w:hAnsi="Times New Roman" w:cs="Times New Roman"/>
          <w:bCs/>
          <w:iCs/>
          <w:sz w:val="24"/>
          <w:szCs w:val="24"/>
        </w:rPr>
        <w:t>SV – висина у стојећем ставу,</w:t>
      </w:r>
    </w:p>
    <w:p w:rsidR="0030157B" w:rsidRPr="00A87587" w:rsidRDefault="0030157B" w:rsidP="00827128">
      <w:pPr>
        <w:pStyle w:val="ListParagraph"/>
        <w:numPr>
          <w:ilvl w:val="0"/>
          <w:numId w:val="15"/>
        </w:numPr>
        <w:spacing w:after="40" w:line="288" w:lineRule="auto"/>
        <w:contextualSpacing/>
        <w:rPr>
          <w:rFonts w:ascii="Times New Roman" w:eastAsia="Times New Roman" w:hAnsi="Times New Roman" w:cs="Times New Roman"/>
          <w:bCs/>
          <w:iCs/>
          <w:sz w:val="24"/>
          <w:szCs w:val="24"/>
        </w:rPr>
      </w:pPr>
      <w:r w:rsidRPr="00A87587">
        <w:rPr>
          <w:rFonts w:ascii="Times New Roman" w:eastAsia="Times New Roman" w:hAnsi="Times New Roman" w:cs="Times New Roman"/>
          <w:bCs/>
          <w:iCs/>
          <w:sz w:val="24"/>
          <w:szCs w:val="24"/>
        </w:rPr>
        <w:t xml:space="preserve">SVN </w:t>
      </w:r>
      <w:r w:rsidR="00F57902">
        <w:rPr>
          <w:rFonts w:ascii="Times New Roman" w:eastAsia="Times New Roman" w:hAnsi="Times New Roman" w:cs="Times New Roman"/>
          <w:bCs/>
          <w:iCs/>
          <w:sz w:val="24"/>
          <w:szCs w:val="24"/>
        </w:rPr>
        <w:t>–</w:t>
      </w:r>
      <w:r w:rsidRPr="00A87587">
        <w:rPr>
          <w:rFonts w:ascii="Times New Roman" w:eastAsia="Times New Roman" w:hAnsi="Times New Roman" w:cs="Times New Roman"/>
          <w:bCs/>
          <w:iCs/>
          <w:sz w:val="24"/>
          <w:szCs w:val="24"/>
        </w:rPr>
        <w:t xml:space="preserve"> седећа висина у нормалном положају,</w:t>
      </w:r>
    </w:p>
    <w:p w:rsidR="0030157B" w:rsidRPr="00A87587" w:rsidRDefault="0030157B" w:rsidP="00827128">
      <w:pPr>
        <w:pStyle w:val="ListParagraph"/>
        <w:numPr>
          <w:ilvl w:val="0"/>
          <w:numId w:val="15"/>
        </w:numPr>
        <w:spacing w:after="40" w:line="288" w:lineRule="auto"/>
        <w:contextualSpacing/>
        <w:rPr>
          <w:rFonts w:ascii="Times New Roman" w:eastAsia="Times New Roman" w:hAnsi="Times New Roman" w:cs="Times New Roman"/>
          <w:bCs/>
          <w:iCs/>
          <w:sz w:val="24"/>
          <w:szCs w:val="24"/>
        </w:rPr>
      </w:pPr>
      <w:r w:rsidRPr="00A87587">
        <w:rPr>
          <w:rFonts w:ascii="Times New Roman" w:eastAsia="Times New Roman" w:hAnsi="Times New Roman" w:cs="Times New Roman"/>
          <w:bCs/>
          <w:iCs/>
          <w:sz w:val="24"/>
          <w:szCs w:val="24"/>
        </w:rPr>
        <w:t xml:space="preserve">SVU </w:t>
      </w:r>
      <w:r w:rsidR="00F57902">
        <w:rPr>
          <w:rFonts w:ascii="Times New Roman" w:eastAsia="Times New Roman" w:hAnsi="Times New Roman" w:cs="Times New Roman"/>
          <w:bCs/>
          <w:iCs/>
          <w:sz w:val="24"/>
          <w:szCs w:val="24"/>
        </w:rPr>
        <w:t>–</w:t>
      </w:r>
      <w:r w:rsidRPr="00A87587">
        <w:rPr>
          <w:rFonts w:ascii="Times New Roman" w:eastAsia="Times New Roman" w:hAnsi="Times New Roman" w:cs="Times New Roman"/>
          <w:bCs/>
          <w:iCs/>
          <w:sz w:val="24"/>
          <w:szCs w:val="24"/>
        </w:rPr>
        <w:t xml:space="preserve"> седећа висина у усправном положају,</w:t>
      </w:r>
    </w:p>
    <w:p w:rsidR="0030157B" w:rsidRPr="00A87587" w:rsidRDefault="0030157B" w:rsidP="00827128">
      <w:pPr>
        <w:pStyle w:val="ListParagraph"/>
        <w:numPr>
          <w:ilvl w:val="0"/>
          <w:numId w:val="15"/>
        </w:numPr>
        <w:spacing w:after="40" w:line="288" w:lineRule="auto"/>
        <w:contextualSpacing/>
        <w:rPr>
          <w:rFonts w:ascii="Times New Roman" w:eastAsia="Times New Roman" w:hAnsi="Times New Roman" w:cs="Times New Roman"/>
          <w:bCs/>
          <w:iCs/>
          <w:sz w:val="24"/>
          <w:szCs w:val="24"/>
        </w:rPr>
      </w:pPr>
      <w:r w:rsidRPr="00A87587">
        <w:rPr>
          <w:rFonts w:ascii="Times New Roman" w:eastAsia="Times New Roman" w:hAnsi="Times New Roman" w:cs="Times New Roman"/>
          <w:bCs/>
          <w:iCs/>
          <w:sz w:val="24"/>
          <w:szCs w:val="24"/>
        </w:rPr>
        <w:t xml:space="preserve">VK </w:t>
      </w:r>
      <w:r w:rsidR="00F57902">
        <w:rPr>
          <w:rFonts w:ascii="Times New Roman" w:eastAsia="Times New Roman" w:hAnsi="Times New Roman" w:cs="Times New Roman"/>
          <w:bCs/>
          <w:iCs/>
          <w:sz w:val="24"/>
          <w:szCs w:val="24"/>
        </w:rPr>
        <w:t>–</w:t>
      </w:r>
      <w:r w:rsidRPr="00A87587">
        <w:rPr>
          <w:rFonts w:ascii="Times New Roman" w:eastAsia="Times New Roman" w:hAnsi="Times New Roman" w:cs="Times New Roman"/>
          <w:bCs/>
          <w:iCs/>
          <w:sz w:val="24"/>
          <w:szCs w:val="24"/>
        </w:rPr>
        <w:t xml:space="preserve"> висина колена,</w:t>
      </w:r>
    </w:p>
    <w:p w:rsidR="0030157B" w:rsidRPr="00A87587" w:rsidRDefault="0030157B" w:rsidP="00827128">
      <w:pPr>
        <w:pStyle w:val="ListParagraph"/>
        <w:numPr>
          <w:ilvl w:val="0"/>
          <w:numId w:val="15"/>
        </w:numPr>
        <w:spacing w:after="40" w:line="288" w:lineRule="auto"/>
        <w:contextualSpacing/>
        <w:rPr>
          <w:rFonts w:ascii="Times New Roman" w:eastAsia="Times New Roman" w:hAnsi="Times New Roman" w:cs="Times New Roman"/>
          <w:bCs/>
          <w:iCs/>
          <w:sz w:val="24"/>
          <w:szCs w:val="24"/>
        </w:rPr>
      </w:pPr>
      <w:r w:rsidRPr="00A87587">
        <w:rPr>
          <w:rFonts w:ascii="Times New Roman" w:eastAsia="Times New Roman" w:hAnsi="Times New Roman" w:cs="Times New Roman"/>
          <w:bCs/>
          <w:iCs/>
          <w:sz w:val="24"/>
          <w:szCs w:val="24"/>
        </w:rPr>
        <w:t xml:space="preserve">DP </w:t>
      </w:r>
      <w:r w:rsidR="00F57902">
        <w:rPr>
          <w:rFonts w:ascii="Times New Roman" w:eastAsia="Times New Roman" w:hAnsi="Times New Roman" w:cs="Times New Roman"/>
          <w:bCs/>
          <w:iCs/>
          <w:sz w:val="24"/>
          <w:szCs w:val="24"/>
        </w:rPr>
        <w:t>–</w:t>
      </w:r>
      <w:r w:rsidRPr="00A87587">
        <w:rPr>
          <w:rFonts w:ascii="Times New Roman" w:eastAsia="Times New Roman" w:hAnsi="Times New Roman" w:cs="Times New Roman"/>
          <w:bCs/>
          <w:iCs/>
          <w:sz w:val="24"/>
          <w:szCs w:val="24"/>
        </w:rPr>
        <w:t xml:space="preserve"> дужина потколенице,</w:t>
      </w:r>
    </w:p>
    <w:p w:rsidR="0030157B" w:rsidRPr="00A87587" w:rsidRDefault="0030157B" w:rsidP="00827128">
      <w:pPr>
        <w:pStyle w:val="ListParagraph"/>
        <w:numPr>
          <w:ilvl w:val="0"/>
          <w:numId w:val="15"/>
        </w:numPr>
        <w:spacing w:after="40" w:line="288" w:lineRule="auto"/>
        <w:contextualSpacing/>
        <w:rPr>
          <w:rFonts w:ascii="Times New Roman" w:eastAsia="Times New Roman" w:hAnsi="Times New Roman" w:cs="Times New Roman"/>
          <w:bCs/>
          <w:iCs/>
          <w:sz w:val="24"/>
          <w:szCs w:val="24"/>
        </w:rPr>
      </w:pPr>
      <w:r w:rsidRPr="00A87587">
        <w:rPr>
          <w:rFonts w:ascii="Times New Roman" w:eastAsia="Times New Roman" w:hAnsi="Times New Roman" w:cs="Times New Roman"/>
          <w:bCs/>
          <w:iCs/>
          <w:sz w:val="24"/>
          <w:szCs w:val="24"/>
        </w:rPr>
        <w:t xml:space="preserve">VN </w:t>
      </w:r>
      <w:r w:rsidR="00F57902">
        <w:rPr>
          <w:rFonts w:ascii="Times New Roman" w:eastAsia="Times New Roman" w:hAnsi="Times New Roman" w:cs="Times New Roman"/>
          <w:bCs/>
          <w:iCs/>
          <w:sz w:val="24"/>
          <w:szCs w:val="24"/>
        </w:rPr>
        <w:t>–</w:t>
      </w:r>
      <w:r w:rsidRPr="00A87587">
        <w:rPr>
          <w:rFonts w:ascii="Times New Roman" w:eastAsia="Times New Roman" w:hAnsi="Times New Roman" w:cs="Times New Roman"/>
          <w:bCs/>
          <w:iCs/>
          <w:sz w:val="24"/>
          <w:szCs w:val="24"/>
        </w:rPr>
        <w:t xml:space="preserve"> висина надколенице,</w:t>
      </w:r>
    </w:p>
    <w:p w:rsidR="0030157B" w:rsidRPr="00A87587" w:rsidRDefault="0030157B" w:rsidP="00827128">
      <w:pPr>
        <w:pStyle w:val="ListParagraph"/>
        <w:numPr>
          <w:ilvl w:val="0"/>
          <w:numId w:val="15"/>
        </w:numPr>
        <w:spacing w:after="40" w:line="288" w:lineRule="auto"/>
        <w:contextualSpacing/>
        <w:rPr>
          <w:rFonts w:ascii="Times New Roman" w:eastAsia="Times New Roman" w:hAnsi="Times New Roman" w:cs="Times New Roman"/>
          <w:bCs/>
          <w:iCs/>
          <w:sz w:val="24"/>
          <w:szCs w:val="24"/>
        </w:rPr>
      </w:pPr>
      <w:r w:rsidRPr="00A87587">
        <w:rPr>
          <w:rFonts w:ascii="Times New Roman" w:eastAsia="Times New Roman" w:hAnsi="Times New Roman" w:cs="Times New Roman"/>
          <w:bCs/>
          <w:iCs/>
          <w:sz w:val="24"/>
          <w:szCs w:val="24"/>
        </w:rPr>
        <w:lastRenderedPageBreak/>
        <w:t xml:space="preserve">SN </w:t>
      </w:r>
      <w:r w:rsidR="00F57902">
        <w:rPr>
          <w:rFonts w:ascii="Times New Roman" w:eastAsia="Times New Roman" w:hAnsi="Times New Roman" w:cs="Times New Roman"/>
          <w:bCs/>
          <w:iCs/>
          <w:sz w:val="24"/>
          <w:szCs w:val="24"/>
        </w:rPr>
        <w:t>–</w:t>
      </w:r>
      <w:r w:rsidRPr="00A87587">
        <w:rPr>
          <w:rFonts w:ascii="Times New Roman" w:eastAsia="Times New Roman" w:hAnsi="Times New Roman" w:cs="Times New Roman"/>
          <w:bCs/>
          <w:iCs/>
          <w:sz w:val="24"/>
          <w:szCs w:val="24"/>
        </w:rPr>
        <w:t xml:space="preserve"> спољашња дужина надколенице,</w:t>
      </w:r>
    </w:p>
    <w:p w:rsidR="0030157B" w:rsidRPr="00A87587" w:rsidRDefault="0030157B" w:rsidP="00827128">
      <w:pPr>
        <w:pStyle w:val="ListParagraph"/>
        <w:numPr>
          <w:ilvl w:val="0"/>
          <w:numId w:val="15"/>
        </w:numPr>
        <w:spacing w:after="40" w:line="288" w:lineRule="auto"/>
        <w:contextualSpacing/>
        <w:rPr>
          <w:rFonts w:ascii="Times New Roman" w:eastAsia="Times New Roman" w:hAnsi="Times New Roman" w:cs="Times New Roman"/>
          <w:bCs/>
          <w:iCs/>
          <w:sz w:val="24"/>
          <w:szCs w:val="24"/>
        </w:rPr>
      </w:pPr>
      <w:r w:rsidRPr="00A87587">
        <w:rPr>
          <w:rFonts w:ascii="Times New Roman" w:eastAsia="Times New Roman" w:hAnsi="Times New Roman" w:cs="Times New Roman"/>
          <w:bCs/>
          <w:iCs/>
          <w:sz w:val="24"/>
          <w:szCs w:val="24"/>
        </w:rPr>
        <w:t xml:space="preserve">UDN </w:t>
      </w:r>
      <w:r w:rsidR="00F57902">
        <w:rPr>
          <w:rFonts w:ascii="Times New Roman" w:eastAsia="Times New Roman" w:hAnsi="Times New Roman" w:cs="Times New Roman"/>
          <w:bCs/>
          <w:iCs/>
          <w:sz w:val="24"/>
          <w:szCs w:val="24"/>
        </w:rPr>
        <w:t>–</w:t>
      </w:r>
      <w:r w:rsidRPr="00A87587">
        <w:rPr>
          <w:rFonts w:ascii="Times New Roman" w:eastAsia="Times New Roman" w:hAnsi="Times New Roman" w:cs="Times New Roman"/>
          <w:bCs/>
          <w:iCs/>
          <w:sz w:val="24"/>
          <w:szCs w:val="24"/>
        </w:rPr>
        <w:t xml:space="preserve"> унутрашња дужина надколенице,</w:t>
      </w:r>
    </w:p>
    <w:p w:rsidR="0030157B" w:rsidRPr="00A87587" w:rsidRDefault="0030157B" w:rsidP="00827128">
      <w:pPr>
        <w:pStyle w:val="ListParagraph"/>
        <w:numPr>
          <w:ilvl w:val="0"/>
          <w:numId w:val="15"/>
        </w:numPr>
        <w:spacing w:after="40" w:line="288" w:lineRule="auto"/>
        <w:contextualSpacing/>
        <w:rPr>
          <w:rFonts w:ascii="Times New Roman" w:eastAsia="Times New Roman" w:hAnsi="Times New Roman" w:cs="Times New Roman"/>
          <w:bCs/>
          <w:iCs/>
          <w:sz w:val="24"/>
          <w:szCs w:val="24"/>
        </w:rPr>
      </w:pPr>
      <w:r w:rsidRPr="00A87587">
        <w:rPr>
          <w:rFonts w:ascii="Times New Roman" w:eastAsia="Times New Roman" w:hAnsi="Times New Roman" w:cs="Times New Roman"/>
          <w:bCs/>
          <w:iCs/>
          <w:sz w:val="24"/>
          <w:szCs w:val="24"/>
        </w:rPr>
        <w:t xml:space="preserve">ŠL </w:t>
      </w:r>
      <w:r w:rsidR="00F57902">
        <w:rPr>
          <w:rFonts w:ascii="Times New Roman" w:eastAsia="Times New Roman" w:hAnsi="Times New Roman" w:cs="Times New Roman"/>
          <w:bCs/>
          <w:iCs/>
          <w:sz w:val="24"/>
          <w:szCs w:val="24"/>
        </w:rPr>
        <w:t>–</w:t>
      </w:r>
      <w:r w:rsidRPr="00A87587">
        <w:rPr>
          <w:rFonts w:ascii="Times New Roman" w:eastAsia="Times New Roman" w:hAnsi="Times New Roman" w:cs="Times New Roman"/>
          <w:bCs/>
          <w:iCs/>
          <w:sz w:val="24"/>
          <w:szCs w:val="24"/>
        </w:rPr>
        <w:t xml:space="preserve"> ширина лаката,</w:t>
      </w:r>
    </w:p>
    <w:p w:rsidR="0030157B" w:rsidRPr="00A87587" w:rsidRDefault="0030157B" w:rsidP="00827128">
      <w:pPr>
        <w:pStyle w:val="ListParagraph"/>
        <w:numPr>
          <w:ilvl w:val="0"/>
          <w:numId w:val="15"/>
        </w:numPr>
        <w:spacing w:after="40" w:line="288" w:lineRule="auto"/>
        <w:contextualSpacing/>
        <w:rPr>
          <w:rFonts w:ascii="Times New Roman" w:eastAsia="Times New Roman" w:hAnsi="Times New Roman" w:cs="Times New Roman"/>
          <w:bCs/>
          <w:iCs/>
          <w:sz w:val="24"/>
          <w:szCs w:val="24"/>
        </w:rPr>
      </w:pPr>
      <w:r w:rsidRPr="00A87587">
        <w:rPr>
          <w:rFonts w:ascii="Times New Roman" w:eastAsia="Times New Roman" w:hAnsi="Times New Roman" w:cs="Times New Roman"/>
          <w:bCs/>
          <w:iCs/>
          <w:sz w:val="24"/>
          <w:szCs w:val="24"/>
        </w:rPr>
        <w:t xml:space="preserve">ŠSP </w:t>
      </w:r>
      <w:r w:rsidR="00F57902">
        <w:rPr>
          <w:rFonts w:ascii="Times New Roman" w:eastAsia="Times New Roman" w:hAnsi="Times New Roman" w:cs="Times New Roman"/>
          <w:bCs/>
          <w:iCs/>
          <w:sz w:val="24"/>
          <w:szCs w:val="24"/>
        </w:rPr>
        <w:t>–</w:t>
      </w:r>
      <w:r w:rsidRPr="00A87587">
        <w:rPr>
          <w:rFonts w:ascii="Times New Roman" w:eastAsia="Times New Roman" w:hAnsi="Times New Roman" w:cs="Times New Roman"/>
          <w:bCs/>
          <w:iCs/>
          <w:sz w:val="24"/>
          <w:szCs w:val="24"/>
        </w:rPr>
        <w:t xml:space="preserve"> ширина седалног предела,</w:t>
      </w:r>
    </w:p>
    <w:p w:rsidR="0030157B" w:rsidRPr="00A87587" w:rsidRDefault="0030157B" w:rsidP="00827128">
      <w:pPr>
        <w:pStyle w:val="ListParagraph"/>
        <w:numPr>
          <w:ilvl w:val="0"/>
          <w:numId w:val="15"/>
        </w:numPr>
        <w:spacing w:after="40" w:line="288" w:lineRule="auto"/>
        <w:contextualSpacing/>
        <w:rPr>
          <w:rFonts w:ascii="Times New Roman" w:eastAsia="Times New Roman" w:hAnsi="Times New Roman" w:cs="Times New Roman"/>
          <w:bCs/>
          <w:iCs/>
          <w:sz w:val="24"/>
          <w:szCs w:val="24"/>
        </w:rPr>
      </w:pPr>
      <w:r w:rsidRPr="00A87587">
        <w:rPr>
          <w:rFonts w:ascii="Times New Roman" w:eastAsia="Times New Roman" w:hAnsi="Times New Roman" w:cs="Times New Roman"/>
          <w:bCs/>
          <w:iCs/>
          <w:sz w:val="24"/>
          <w:szCs w:val="24"/>
        </w:rPr>
        <w:t xml:space="preserve">VL </w:t>
      </w:r>
      <w:r w:rsidR="00F57902">
        <w:rPr>
          <w:rFonts w:ascii="Times New Roman" w:eastAsia="Times New Roman" w:hAnsi="Times New Roman" w:cs="Times New Roman"/>
          <w:bCs/>
          <w:iCs/>
          <w:sz w:val="24"/>
          <w:szCs w:val="24"/>
        </w:rPr>
        <w:t>–</w:t>
      </w:r>
      <w:r w:rsidRPr="00A87587">
        <w:rPr>
          <w:rFonts w:ascii="Times New Roman" w:eastAsia="Times New Roman" w:hAnsi="Times New Roman" w:cs="Times New Roman"/>
          <w:bCs/>
          <w:iCs/>
          <w:sz w:val="24"/>
          <w:szCs w:val="24"/>
        </w:rPr>
        <w:t xml:space="preserve"> </w:t>
      </w:r>
      <w:r>
        <w:rPr>
          <w:rFonts w:ascii="Times New Roman" w:eastAsia="Times New Roman" w:hAnsi="Times New Roman" w:cs="Times New Roman"/>
          <w:bCs/>
          <w:iCs/>
          <w:sz w:val="24"/>
          <w:szCs w:val="24"/>
        </w:rPr>
        <w:t>висина лаката и</w:t>
      </w:r>
    </w:p>
    <w:p w:rsidR="0030157B" w:rsidRDefault="0030157B" w:rsidP="00827128">
      <w:pPr>
        <w:pStyle w:val="ListParagraph"/>
        <w:numPr>
          <w:ilvl w:val="0"/>
          <w:numId w:val="15"/>
        </w:numPr>
        <w:spacing w:after="0" w:line="288" w:lineRule="auto"/>
        <w:contextualSpacing/>
        <w:rPr>
          <w:rFonts w:ascii="Times New Roman" w:eastAsia="Times New Roman" w:hAnsi="Times New Roman" w:cs="Times New Roman"/>
          <w:bCs/>
          <w:iCs/>
          <w:sz w:val="24"/>
          <w:szCs w:val="24"/>
        </w:rPr>
      </w:pPr>
      <w:r w:rsidRPr="00DA22F7">
        <w:rPr>
          <w:rFonts w:ascii="Times New Roman" w:eastAsia="Times New Roman" w:hAnsi="Times New Roman" w:cs="Times New Roman"/>
          <w:bCs/>
          <w:iCs/>
          <w:sz w:val="24"/>
          <w:szCs w:val="24"/>
        </w:rPr>
        <w:t>MT</w:t>
      </w:r>
      <w:r>
        <w:rPr>
          <w:rFonts w:ascii="Times New Roman" w:eastAsia="Times New Roman" w:hAnsi="Times New Roman" w:cs="Times New Roman"/>
          <w:bCs/>
          <w:iCs/>
          <w:sz w:val="24"/>
          <w:szCs w:val="24"/>
        </w:rPr>
        <w:t xml:space="preserve"> </w:t>
      </w:r>
      <w:r w:rsidR="00F57902">
        <w:rPr>
          <w:rFonts w:ascii="Times New Roman" w:eastAsia="Times New Roman" w:hAnsi="Times New Roman" w:cs="Times New Roman"/>
          <w:bCs/>
          <w:iCs/>
          <w:sz w:val="24"/>
          <w:szCs w:val="24"/>
        </w:rPr>
        <w:t>–</w:t>
      </w:r>
      <w:r>
        <w:rPr>
          <w:rFonts w:ascii="Times New Roman" w:eastAsia="Times New Roman" w:hAnsi="Times New Roman" w:cs="Times New Roman"/>
          <w:bCs/>
          <w:iCs/>
          <w:sz w:val="24"/>
          <w:szCs w:val="24"/>
        </w:rPr>
        <w:t xml:space="preserve"> </w:t>
      </w:r>
      <w:r w:rsidRPr="00DA22F7">
        <w:rPr>
          <w:rFonts w:ascii="Times New Roman" w:eastAsia="Times New Roman" w:hAnsi="Times New Roman" w:cs="Times New Roman"/>
          <w:bCs/>
          <w:iCs/>
          <w:sz w:val="24"/>
          <w:szCs w:val="24"/>
        </w:rPr>
        <w:t>маса тела.</w:t>
      </w:r>
    </w:p>
    <w:p w:rsidR="00422E5A" w:rsidRDefault="00422E5A" w:rsidP="00422E5A">
      <w:pPr>
        <w:spacing w:after="0" w:line="288" w:lineRule="auto"/>
        <w:contextualSpacing/>
        <w:rPr>
          <w:rFonts w:ascii="Times New Roman" w:eastAsia="Times New Roman" w:hAnsi="Times New Roman" w:cs="Times New Roman"/>
          <w:bCs/>
          <w:iCs/>
          <w:sz w:val="24"/>
          <w:szCs w:val="24"/>
        </w:rPr>
      </w:pPr>
    </w:p>
    <w:p w:rsidR="00EB2D66" w:rsidRDefault="00422E5A" w:rsidP="00EB2D66">
      <w:pPr>
        <w:spacing w:after="120" w:line="288" w:lineRule="auto"/>
        <w:contextualSpacing/>
        <w:jc w:val="both"/>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 xml:space="preserve">Као основа за дефинисање РМВ узима се тачка „Н“ која </w:t>
      </w:r>
      <w:r w:rsidR="00494DBD">
        <w:rPr>
          <w:rFonts w:ascii="Times New Roman" w:eastAsia="Times New Roman" w:hAnsi="Times New Roman" w:cs="Times New Roman"/>
          <w:bCs/>
          <w:iCs/>
          <w:sz w:val="24"/>
          <w:szCs w:val="24"/>
        </w:rPr>
        <w:t>приближно одговара положају кук</w:t>
      </w:r>
      <w:r>
        <w:rPr>
          <w:rFonts w:ascii="Times New Roman" w:eastAsia="Times New Roman" w:hAnsi="Times New Roman" w:cs="Times New Roman"/>
          <w:bCs/>
          <w:iCs/>
          <w:sz w:val="24"/>
          <w:szCs w:val="24"/>
        </w:rPr>
        <w:t>ова</w:t>
      </w:r>
      <w:r w:rsidR="00494DBD">
        <w:rPr>
          <w:rFonts w:ascii="Times New Roman" w:eastAsia="Times New Roman" w:hAnsi="Times New Roman" w:cs="Times New Roman"/>
          <w:bCs/>
          <w:iCs/>
          <w:sz w:val="24"/>
          <w:szCs w:val="24"/>
        </w:rPr>
        <w:t xml:space="preserve"> уз помоћ тродимензионог манек</w:t>
      </w:r>
      <w:r w:rsidR="000C421E">
        <w:rPr>
          <w:rFonts w:ascii="Times New Roman" w:eastAsia="Times New Roman" w:hAnsi="Times New Roman" w:cs="Times New Roman"/>
          <w:bCs/>
          <w:iCs/>
          <w:sz w:val="24"/>
          <w:szCs w:val="24"/>
        </w:rPr>
        <w:t xml:space="preserve">ена. Оптимални параметри радног места возача приказани су на слици 6.11. </w:t>
      </w:r>
    </w:p>
    <w:p w:rsidR="00EB2D66" w:rsidRDefault="00EB2D66" w:rsidP="00EB2D66">
      <w:pPr>
        <w:spacing w:after="120" w:line="288" w:lineRule="auto"/>
        <w:contextualSpacing/>
        <w:jc w:val="center"/>
        <w:rPr>
          <w:rFonts w:ascii="Times New Roman" w:eastAsia="Times New Roman" w:hAnsi="Times New Roman" w:cs="Times New Roman"/>
          <w:bCs/>
          <w:iCs/>
          <w:sz w:val="24"/>
          <w:szCs w:val="24"/>
        </w:rPr>
      </w:pPr>
      <w:r>
        <w:rPr>
          <w:rFonts w:ascii="Times New Roman" w:eastAsia="Times New Roman" w:hAnsi="Times New Roman" w:cs="Times New Roman"/>
          <w:bCs/>
          <w:iCs/>
          <w:noProof/>
          <w:sz w:val="24"/>
          <w:szCs w:val="24"/>
        </w:rPr>
        <w:drawing>
          <wp:inline distT="0" distB="0" distL="0" distR="0">
            <wp:extent cx="3486150" cy="3048000"/>
            <wp:effectExtent l="19050" t="0" r="0" b="0"/>
            <wp:docPr id="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
                    <a:srcRect/>
                    <a:stretch>
                      <a:fillRect/>
                    </a:stretch>
                  </pic:blipFill>
                  <pic:spPr bwMode="auto">
                    <a:xfrm>
                      <a:off x="0" y="0"/>
                      <a:ext cx="3486150" cy="3048000"/>
                    </a:xfrm>
                    <a:prstGeom prst="rect">
                      <a:avLst/>
                    </a:prstGeom>
                    <a:noFill/>
                    <a:ln w="9525">
                      <a:noFill/>
                      <a:miter lim="800000"/>
                      <a:headEnd/>
                      <a:tailEnd/>
                    </a:ln>
                  </pic:spPr>
                </pic:pic>
              </a:graphicData>
            </a:graphic>
          </wp:inline>
        </w:drawing>
      </w:r>
    </w:p>
    <w:p w:rsidR="002267D2" w:rsidRPr="0028355A" w:rsidRDefault="00EB2D66" w:rsidP="0028355A">
      <w:pPr>
        <w:spacing w:after="0" w:line="288" w:lineRule="auto"/>
        <w:contextualSpacing/>
        <w:jc w:val="center"/>
        <w:rPr>
          <w:rFonts w:ascii="Times New Roman" w:eastAsia="Times New Roman" w:hAnsi="Times New Roman" w:cs="Times New Roman"/>
          <w:bCs/>
          <w:i/>
          <w:iCs/>
        </w:rPr>
      </w:pPr>
      <w:r w:rsidRPr="0028355A">
        <w:rPr>
          <w:rFonts w:ascii="Times New Roman" w:eastAsia="Times New Roman" w:hAnsi="Times New Roman" w:cs="Times New Roman"/>
          <w:b/>
          <w:bCs/>
          <w:i/>
          <w:iCs/>
        </w:rPr>
        <w:t>Слика 6.11.</w:t>
      </w:r>
      <w:r w:rsidRPr="0028355A">
        <w:rPr>
          <w:rFonts w:ascii="Times New Roman" w:eastAsia="Times New Roman" w:hAnsi="Times New Roman" w:cs="Times New Roman"/>
          <w:bCs/>
          <w:i/>
          <w:iCs/>
        </w:rPr>
        <w:t xml:space="preserve"> Оптимални параметри РМВ: </w:t>
      </w:r>
      <m:oMath>
        <m:sSub>
          <m:sSubPr>
            <m:ctrlPr>
              <w:rPr>
                <w:rFonts w:ascii="Cambria Math" w:eastAsia="Times New Roman" w:hAnsi="Times New Roman" w:cs="Times New Roman"/>
                <w:bCs/>
                <w:i/>
                <w:iCs/>
              </w:rPr>
            </m:ctrlPr>
          </m:sSubPr>
          <m:e>
            <m:r>
              <w:rPr>
                <w:rFonts w:ascii="Cambria Math" w:eastAsia="Times New Roman" w:hAnsi="Cambria Math" w:cs="Times New Roman"/>
              </w:rPr>
              <m:t>α</m:t>
            </m:r>
          </m:e>
          <m:sub>
            <m:r>
              <w:rPr>
                <w:rFonts w:ascii="Cambria Math" w:eastAsia="Times New Roman" w:hAnsi="Times New Roman" w:cs="Times New Roman"/>
              </w:rPr>
              <m:t>1</m:t>
            </m:r>
          </m:sub>
        </m:sSub>
      </m:oMath>
      <w:r w:rsidR="002267D2" w:rsidRPr="0028355A">
        <w:rPr>
          <w:rFonts w:ascii="Times New Roman" w:eastAsia="Times New Roman" w:hAnsi="Times New Roman" w:cs="Times New Roman"/>
          <w:bCs/>
          <w:i/>
          <w:iCs/>
        </w:rPr>
        <w:t xml:space="preserve"> – 95</w:t>
      </w:r>
      <w:r w:rsidR="002267D2" w:rsidRPr="0028355A">
        <w:rPr>
          <w:rFonts w:ascii="Times New Roman" w:eastAsia="Times New Roman" w:hAnsi="Times New Roman" w:cs="Times New Roman"/>
          <w:bCs/>
          <w:i/>
          <w:iCs/>
          <w:vertAlign w:val="superscript"/>
        </w:rPr>
        <w:t>о</w:t>
      </w:r>
      <w:r w:rsidR="002267D2" w:rsidRPr="0028355A">
        <w:rPr>
          <w:rFonts w:ascii="Times New Roman" w:eastAsia="Times New Roman" w:hAnsi="Times New Roman" w:cs="Times New Roman"/>
          <w:bCs/>
          <w:i/>
          <w:iCs/>
        </w:rPr>
        <w:t>÷120</w:t>
      </w:r>
      <w:r w:rsidR="002267D2" w:rsidRPr="0028355A">
        <w:rPr>
          <w:rFonts w:ascii="Times New Roman" w:eastAsia="Times New Roman" w:hAnsi="Times New Roman" w:cs="Times New Roman"/>
          <w:bCs/>
          <w:i/>
          <w:iCs/>
          <w:vertAlign w:val="superscript"/>
        </w:rPr>
        <w:t>о</w:t>
      </w:r>
      <w:r w:rsidR="002267D2" w:rsidRPr="0028355A">
        <w:rPr>
          <w:rFonts w:ascii="Times New Roman" w:eastAsia="Times New Roman" w:hAnsi="Times New Roman" w:cs="Times New Roman"/>
          <w:bCs/>
          <w:i/>
          <w:iCs/>
        </w:rPr>
        <w:t xml:space="preserve">, </w:t>
      </w:r>
      <m:oMath>
        <m:sSub>
          <m:sSubPr>
            <m:ctrlPr>
              <w:rPr>
                <w:rFonts w:ascii="Cambria Math" w:eastAsia="Times New Roman" w:hAnsi="Times New Roman" w:cs="Times New Roman"/>
                <w:bCs/>
                <w:i/>
                <w:iCs/>
              </w:rPr>
            </m:ctrlPr>
          </m:sSubPr>
          <m:e>
            <m:r>
              <w:rPr>
                <w:rFonts w:ascii="Cambria Math" w:eastAsia="Times New Roman" w:hAnsi="Cambria Math" w:cs="Times New Roman"/>
              </w:rPr>
              <m:t>β</m:t>
            </m:r>
          </m:e>
          <m:sub>
            <m:r>
              <w:rPr>
                <w:rFonts w:ascii="Cambria Math" w:eastAsia="Times New Roman" w:hAnsi="Times New Roman" w:cs="Times New Roman"/>
              </w:rPr>
              <m:t>1</m:t>
            </m:r>
          </m:sub>
        </m:sSub>
      </m:oMath>
      <w:r w:rsidR="002267D2" w:rsidRPr="0028355A">
        <w:rPr>
          <w:rFonts w:ascii="Times New Roman" w:eastAsia="Times New Roman" w:hAnsi="Times New Roman" w:cs="Times New Roman"/>
          <w:bCs/>
          <w:i/>
          <w:iCs/>
        </w:rPr>
        <w:t xml:space="preserve"> – 95</w:t>
      </w:r>
      <w:r w:rsidR="002267D2" w:rsidRPr="0028355A">
        <w:rPr>
          <w:rFonts w:ascii="Times New Roman" w:eastAsia="Times New Roman" w:hAnsi="Times New Roman" w:cs="Times New Roman"/>
          <w:bCs/>
          <w:i/>
          <w:iCs/>
          <w:vertAlign w:val="superscript"/>
        </w:rPr>
        <w:t>о</w:t>
      </w:r>
      <w:r w:rsidR="002267D2" w:rsidRPr="0028355A">
        <w:rPr>
          <w:rFonts w:ascii="Times New Roman" w:eastAsia="Times New Roman" w:hAnsi="Times New Roman" w:cs="Times New Roman"/>
          <w:bCs/>
          <w:i/>
          <w:iCs/>
        </w:rPr>
        <w:t>÷135</w:t>
      </w:r>
      <w:r w:rsidR="002267D2" w:rsidRPr="0028355A">
        <w:rPr>
          <w:rFonts w:ascii="Times New Roman" w:eastAsia="Times New Roman" w:hAnsi="Times New Roman" w:cs="Times New Roman"/>
          <w:bCs/>
          <w:i/>
          <w:iCs/>
          <w:vertAlign w:val="superscript"/>
        </w:rPr>
        <w:t>о</w:t>
      </w:r>
      <w:r w:rsidR="002267D2" w:rsidRPr="0028355A">
        <w:rPr>
          <w:rFonts w:ascii="Times New Roman" w:eastAsia="Times New Roman" w:hAnsi="Times New Roman" w:cs="Times New Roman"/>
          <w:bCs/>
          <w:i/>
          <w:iCs/>
        </w:rPr>
        <w:t xml:space="preserve">, </w:t>
      </w:r>
      <m:oMath>
        <m:sSub>
          <m:sSubPr>
            <m:ctrlPr>
              <w:rPr>
                <w:rFonts w:ascii="Cambria Math" w:eastAsia="Times New Roman" w:hAnsi="Times New Roman" w:cs="Times New Roman"/>
                <w:bCs/>
                <w:i/>
                <w:iCs/>
              </w:rPr>
            </m:ctrlPr>
          </m:sSubPr>
          <m:e>
            <m:r>
              <w:rPr>
                <w:rFonts w:ascii="Cambria Math" w:eastAsia="Times New Roman" w:hAnsi="Cambria Math" w:cs="Times New Roman"/>
              </w:rPr>
              <m:t>γ</m:t>
            </m:r>
          </m:e>
          <m:sub>
            <m:r>
              <w:rPr>
                <w:rFonts w:ascii="Cambria Math" w:eastAsia="Times New Roman" w:hAnsi="Times New Roman" w:cs="Times New Roman"/>
              </w:rPr>
              <m:t>1</m:t>
            </m:r>
          </m:sub>
        </m:sSub>
      </m:oMath>
      <w:r w:rsidR="002267D2" w:rsidRPr="0028355A">
        <w:rPr>
          <w:rFonts w:ascii="Times New Roman" w:eastAsia="Times New Roman" w:hAnsi="Times New Roman" w:cs="Times New Roman"/>
          <w:bCs/>
          <w:i/>
          <w:iCs/>
        </w:rPr>
        <w:t xml:space="preserve"> – 90</w:t>
      </w:r>
      <w:r w:rsidR="002267D2" w:rsidRPr="0028355A">
        <w:rPr>
          <w:rFonts w:ascii="Times New Roman" w:eastAsia="Times New Roman" w:hAnsi="Times New Roman" w:cs="Times New Roman"/>
          <w:bCs/>
          <w:i/>
          <w:iCs/>
          <w:vertAlign w:val="superscript"/>
        </w:rPr>
        <w:t>о</w:t>
      </w:r>
      <w:r w:rsidR="002267D2" w:rsidRPr="0028355A">
        <w:rPr>
          <w:rFonts w:ascii="Times New Roman" w:eastAsia="Times New Roman" w:hAnsi="Times New Roman" w:cs="Times New Roman"/>
          <w:bCs/>
          <w:i/>
          <w:iCs/>
        </w:rPr>
        <w:t xml:space="preserve">, </w:t>
      </w:r>
      <m:oMath>
        <m:sSub>
          <m:sSubPr>
            <m:ctrlPr>
              <w:rPr>
                <w:rFonts w:ascii="Cambria Math" w:eastAsia="Times New Roman" w:hAnsi="Times New Roman" w:cs="Times New Roman"/>
                <w:bCs/>
                <w:i/>
                <w:iCs/>
              </w:rPr>
            </m:ctrlPr>
          </m:sSubPr>
          <m:e>
            <m:r>
              <w:rPr>
                <w:rFonts w:ascii="Cambria Math" w:eastAsia="Times New Roman" w:hAnsi="Cambria Math" w:cs="Times New Roman"/>
              </w:rPr>
              <m:t>α</m:t>
            </m:r>
          </m:e>
          <m:sub>
            <m:r>
              <w:rPr>
                <w:rFonts w:ascii="Cambria Math" w:eastAsia="Times New Roman" w:hAnsi="Times New Roman" w:cs="Times New Roman"/>
              </w:rPr>
              <m:t>1</m:t>
            </m:r>
          </m:sub>
        </m:sSub>
      </m:oMath>
      <w:r w:rsidR="002267D2" w:rsidRPr="0028355A">
        <w:rPr>
          <w:rFonts w:ascii="Times New Roman" w:eastAsia="Times New Roman" w:hAnsi="Times New Roman" w:cs="Times New Roman"/>
          <w:bCs/>
          <w:i/>
          <w:iCs/>
        </w:rPr>
        <w:t xml:space="preserve"> – 95</w:t>
      </w:r>
      <w:r w:rsidR="002267D2" w:rsidRPr="0028355A">
        <w:rPr>
          <w:rFonts w:ascii="Times New Roman" w:eastAsia="Times New Roman" w:hAnsi="Times New Roman" w:cs="Times New Roman"/>
          <w:bCs/>
          <w:i/>
          <w:iCs/>
          <w:vertAlign w:val="superscript"/>
        </w:rPr>
        <w:t>о</w:t>
      </w:r>
      <w:r w:rsidR="002267D2" w:rsidRPr="0028355A">
        <w:rPr>
          <w:rFonts w:ascii="Times New Roman" w:eastAsia="Times New Roman" w:hAnsi="Times New Roman" w:cs="Times New Roman"/>
          <w:bCs/>
          <w:i/>
          <w:iCs/>
        </w:rPr>
        <w:t>÷120</w:t>
      </w:r>
      <w:r w:rsidR="002267D2" w:rsidRPr="0028355A">
        <w:rPr>
          <w:rFonts w:ascii="Times New Roman" w:eastAsia="Times New Roman" w:hAnsi="Times New Roman" w:cs="Times New Roman"/>
          <w:bCs/>
          <w:i/>
          <w:iCs/>
          <w:vertAlign w:val="superscript"/>
        </w:rPr>
        <w:t>о</w:t>
      </w:r>
      <w:r w:rsidR="002267D2" w:rsidRPr="0028355A">
        <w:rPr>
          <w:rFonts w:ascii="Times New Roman" w:eastAsia="Times New Roman" w:hAnsi="Times New Roman" w:cs="Times New Roman"/>
          <w:bCs/>
          <w:i/>
          <w:iCs/>
        </w:rPr>
        <w:t>, растојање h 1200 mm, растојање тачке H од висине рамена 495 mm</w:t>
      </w:r>
    </w:p>
    <w:p w:rsidR="00876C3C" w:rsidRPr="00876C3C" w:rsidRDefault="001B2F2F" w:rsidP="00876C3C">
      <w:pPr>
        <w:pStyle w:val="Heading2"/>
        <w:rPr>
          <w:rFonts w:ascii="Times New Roman" w:hAnsi="Times New Roman" w:cs="Times New Roman"/>
          <w:color w:val="auto"/>
          <w:sz w:val="28"/>
          <w:szCs w:val="28"/>
        </w:rPr>
      </w:pPr>
      <w:bookmarkStart w:id="37" w:name="_Toc472019512"/>
      <w:r>
        <w:rPr>
          <w:rFonts w:ascii="Times New Roman" w:hAnsi="Times New Roman" w:cs="Times New Roman"/>
          <w:color w:val="auto"/>
          <w:sz w:val="28"/>
          <w:szCs w:val="28"/>
        </w:rPr>
        <w:t>6</w:t>
      </w:r>
      <w:r w:rsidR="00876C3C" w:rsidRPr="00876C3C">
        <w:rPr>
          <w:rFonts w:ascii="Times New Roman" w:hAnsi="Times New Roman" w:cs="Times New Roman"/>
          <w:color w:val="auto"/>
          <w:sz w:val="28"/>
          <w:szCs w:val="28"/>
        </w:rPr>
        <w:t>.2. Остали габарити ТМВ</w:t>
      </w:r>
      <w:bookmarkEnd w:id="37"/>
    </w:p>
    <w:p w:rsidR="00876C3C" w:rsidRPr="00876C3C" w:rsidRDefault="00876C3C" w:rsidP="00876C3C">
      <w:pPr>
        <w:spacing w:after="0"/>
        <w:jc w:val="both"/>
        <w:rPr>
          <w:rFonts w:ascii="Times New Roman" w:hAnsi="Times New Roman" w:cs="Times New Roman"/>
          <w:sz w:val="24"/>
        </w:rPr>
      </w:pPr>
    </w:p>
    <w:p w:rsidR="00876C3C" w:rsidRPr="00876C3C" w:rsidRDefault="00876C3C" w:rsidP="00876C3C">
      <w:pPr>
        <w:spacing w:after="0"/>
        <w:jc w:val="both"/>
        <w:rPr>
          <w:rFonts w:ascii="Times New Roman" w:hAnsi="Times New Roman" w:cs="Times New Roman"/>
          <w:sz w:val="24"/>
        </w:rPr>
      </w:pPr>
      <w:r w:rsidRPr="00876C3C">
        <w:rPr>
          <w:rFonts w:ascii="Times New Roman" w:hAnsi="Times New Roman" w:cs="Times New Roman"/>
          <w:sz w:val="24"/>
        </w:rPr>
        <w:t>Moтoрнa вoзилa, кao и</w:t>
      </w:r>
      <w:r w:rsidR="00942EF1">
        <w:rPr>
          <w:rFonts w:ascii="Times New Roman" w:hAnsi="Times New Roman" w:cs="Times New Roman"/>
          <w:sz w:val="24"/>
        </w:rPr>
        <w:t xml:space="preserve"> </w:t>
      </w:r>
      <w:r w:rsidRPr="00876C3C">
        <w:rPr>
          <w:rFonts w:ascii="Times New Roman" w:hAnsi="Times New Roman" w:cs="Times New Roman"/>
          <w:sz w:val="24"/>
        </w:rPr>
        <w:t>скупoви</w:t>
      </w:r>
      <w:r w:rsidR="00540B80">
        <w:rPr>
          <w:rFonts w:ascii="Times New Roman" w:hAnsi="Times New Roman" w:cs="Times New Roman"/>
          <w:sz w:val="24"/>
        </w:rPr>
        <w:t xml:space="preserve"> </w:t>
      </w:r>
      <w:r w:rsidRPr="00876C3C">
        <w:rPr>
          <w:rFonts w:ascii="Times New Roman" w:hAnsi="Times New Roman" w:cs="Times New Roman"/>
          <w:sz w:val="24"/>
        </w:rPr>
        <w:t>вoзилa, мoрajу имaти тaквe урeђaje дa приликoм вoжњe у кругу oд 360°, нajистурeниja тaчкa вoзилa мoрa бити</w:t>
      </w:r>
      <w:r w:rsidR="0028355A">
        <w:rPr>
          <w:rFonts w:ascii="Times New Roman" w:hAnsi="Times New Roman" w:cs="Times New Roman"/>
          <w:sz w:val="24"/>
        </w:rPr>
        <w:t xml:space="preserve"> </w:t>
      </w:r>
      <w:r w:rsidRPr="00876C3C">
        <w:rPr>
          <w:rFonts w:ascii="Times New Roman" w:hAnsi="Times New Roman" w:cs="Times New Roman"/>
          <w:sz w:val="24"/>
        </w:rPr>
        <w:t>вoђeнa пo кругу</w:t>
      </w:r>
      <w:r w:rsidR="0028355A">
        <w:rPr>
          <w:rFonts w:ascii="Times New Roman" w:hAnsi="Times New Roman" w:cs="Times New Roman"/>
          <w:sz w:val="24"/>
        </w:rPr>
        <w:t xml:space="preserve"> </w:t>
      </w:r>
      <w:r w:rsidRPr="00876C3C">
        <w:rPr>
          <w:rFonts w:ascii="Times New Roman" w:hAnsi="Times New Roman" w:cs="Times New Roman"/>
          <w:sz w:val="24"/>
        </w:rPr>
        <w:t>прeчникa oд нajвишe 25 m</w:t>
      </w:r>
      <w:r w:rsidR="0028355A">
        <w:rPr>
          <w:rFonts w:ascii="Times New Roman" w:hAnsi="Times New Roman" w:cs="Times New Roman"/>
          <w:sz w:val="24"/>
        </w:rPr>
        <w:t>,</w:t>
      </w:r>
      <w:r w:rsidRPr="00876C3C">
        <w:rPr>
          <w:rFonts w:ascii="Times New Roman" w:hAnsi="Times New Roman" w:cs="Times New Roman"/>
          <w:sz w:val="24"/>
        </w:rPr>
        <w:t xml:space="preserve"> при чeму сe гaбaрити</w:t>
      </w:r>
      <w:r w:rsidR="0028355A">
        <w:rPr>
          <w:rFonts w:ascii="Times New Roman" w:hAnsi="Times New Roman" w:cs="Times New Roman"/>
          <w:sz w:val="24"/>
        </w:rPr>
        <w:t xml:space="preserve"> </w:t>
      </w:r>
      <w:r w:rsidRPr="00876C3C">
        <w:rPr>
          <w:rFonts w:ascii="Times New Roman" w:hAnsi="Times New Roman" w:cs="Times New Roman"/>
          <w:sz w:val="24"/>
        </w:rPr>
        <w:t>вoзилa мoрajу крeтaти у пojaсу</w:t>
      </w:r>
      <w:r w:rsidR="0028355A">
        <w:rPr>
          <w:rFonts w:ascii="Times New Roman" w:hAnsi="Times New Roman" w:cs="Times New Roman"/>
          <w:sz w:val="24"/>
        </w:rPr>
        <w:t xml:space="preserve"> </w:t>
      </w:r>
      <w:r w:rsidRPr="00876C3C">
        <w:rPr>
          <w:rFonts w:ascii="Times New Roman" w:hAnsi="Times New Roman" w:cs="Times New Roman"/>
          <w:sz w:val="24"/>
        </w:rPr>
        <w:t>нajвeћe ширинe 7,2 m. Нajвeћa дoзвoљeнa укупнa мaсa мoтoрнoг</w:t>
      </w:r>
      <w:r w:rsidR="00942EF1">
        <w:rPr>
          <w:rFonts w:ascii="Times New Roman" w:hAnsi="Times New Roman" w:cs="Times New Roman"/>
          <w:sz w:val="24"/>
        </w:rPr>
        <w:t xml:space="preserve"> </w:t>
      </w:r>
      <w:r w:rsidRPr="00876C3C">
        <w:rPr>
          <w:rFonts w:ascii="Times New Roman" w:hAnsi="Times New Roman" w:cs="Times New Roman"/>
          <w:sz w:val="24"/>
        </w:rPr>
        <w:t xml:space="preserve">вoзилa искупa вoзилa изнoси 40 t [1]. </w:t>
      </w:r>
    </w:p>
    <w:p w:rsidR="0030157B" w:rsidRDefault="0030157B" w:rsidP="00155D91">
      <w:pPr>
        <w:spacing w:after="0" w:line="288" w:lineRule="auto"/>
        <w:rPr>
          <w:rFonts w:ascii="Times New Roman" w:eastAsia="Times New Roman" w:hAnsi="Times New Roman" w:cs="Times New Roman"/>
          <w:bCs/>
          <w:iCs/>
          <w:sz w:val="24"/>
          <w:szCs w:val="24"/>
        </w:rPr>
      </w:pPr>
    </w:p>
    <w:p w:rsidR="00155D91" w:rsidRDefault="00155D91" w:rsidP="001B6202">
      <w:pPr>
        <w:spacing w:after="120" w:line="288" w:lineRule="auto"/>
        <w:jc w:val="both"/>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При пројектовању ТМВ најчешће се поставља питање оптималног избора врсте с</w:t>
      </w:r>
      <w:r w:rsidR="00631CFD">
        <w:rPr>
          <w:rFonts w:ascii="Times New Roman" w:eastAsia="Times New Roman" w:hAnsi="Times New Roman" w:cs="Times New Roman"/>
          <w:bCs/>
          <w:iCs/>
          <w:sz w:val="24"/>
          <w:szCs w:val="24"/>
        </w:rPr>
        <w:t>прега, а овај проблем се најчешћ</w:t>
      </w:r>
      <w:r>
        <w:rPr>
          <w:rFonts w:ascii="Times New Roman" w:eastAsia="Times New Roman" w:hAnsi="Times New Roman" w:cs="Times New Roman"/>
          <w:bCs/>
          <w:iCs/>
          <w:sz w:val="24"/>
          <w:szCs w:val="24"/>
        </w:rPr>
        <w:t xml:space="preserve">е решава маркетиншком обрадом тржишта. </w:t>
      </w:r>
      <w:r w:rsidR="006F6360">
        <w:rPr>
          <w:rFonts w:ascii="Times New Roman" w:eastAsia="Times New Roman" w:hAnsi="Times New Roman" w:cs="Times New Roman"/>
          <w:bCs/>
          <w:iCs/>
          <w:sz w:val="24"/>
          <w:szCs w:val="24"/>
        </w:rPr>
        <w:t>У пракси користе различите м</w:t>
      </w:r>
      <w:r w:rsidR="001B6202">
        <w:rPr>
          <w:rFonts w:ascii="Times New Roman" w:eastAsia="Times New Roman" w:hAnsi="Times New Roman" w:cs="Times New Roman"/>
          <w:bCs/>
          <w:iCs/>
          <w:sz w:val="24"/>
          <w:szCs w:val="24"/>
        </w:rPr>
        <w:t xml:space="preserve">етоде за решавање овог проблема, а уобичајено је да се врше поређења апсолутних показатеља једне и друге врсте вучног воза. Досадашња сазнања указују на </w:t>
      </w:r>
      <w:r w:rsidR="001B6202">
        <w:rPr>
          <w:rFonts w:ascii="Times New Roman" w:eastAsia="Times New Roman" w:hAnsi="Times New Roman" w:cs="Times New Roman"/>
          <w:bCs/>
          <w:iCs/>
          <w:sz w:val="24"/>
          <w:szCs w:val="24"/>
        </w:rPr>
        <w:lastRenderedPageBreak/>
        <w:t>чињеницу да релативни односи карактеристичних величина пружају</w:t>
      </w:r>
      <w:r w:rsidR="00631CFD">
        <w:rPr>
          <w:rFonts w:ascii="Times New Roman" w:eastAsia="Times New Roman" w:hAnsi="Times New Roman" w:cs="Times New Roman"/>
          <w:bCs/>
          <w:iCs/>
          <w:sz w:val="24"/>
          <w:szCs w:val="24"/>
        </w:rPr>
        <w:t xml:space="preserve"> веће могућности за </w:t>
      </w:r>
      <w:r w:rsidR="001B6202">
        <w:rPr>
          <w:rFonts w:ascii="Times New Roman" w:eastAsia="Times New Roman" w:hAnsi="Times New Roman" w:cs="Times New Roman"/>
          <w:bCs/>
          <w:iCs/>
          <w:sz w:val="24"/>
          <w:szCs w:val="24"/>
        </w:rPr>
        <w:t>ан</w:t>
      </w:r>
      <w:r w:rsidR="00631CFD">
        <w:rPr>
          <w:rFonts w:ascii="Times New Roman" w:eastAsia="Times New Roman" w:hAnsi="Times New Roman" w:cs="Times New Roman"/>
          <w:bCs/>
          <w:iCs/>
          <w:sz w:val="24"/>
          <w:szCs w:val="24"/>
        </w:rPr>
        <w:t>ал</w:t>
      </w:r>
      <w:r w:rsidR="001B6202">
        <w:rPr>
          <w:rFonts w:ascii="Times New Roman" w:eastAsia="Times New Roman" w:hAnsi="Times New Roman" w:cs="Times New Roman"/>
          <w:bCs/>
          <w:iCs/>
          <w:sz w:val="24"/>
          <w:szCs w:val="24"/>
        </w:rPr>
        <w:t>изе, при чему ширу примену налазе следеће величине:</w:t>
      </w:r>
    </w:p>
    <w:p w:rsidR="001B6202" w:rsidRDefault="000A0966" w:rsidP="001B6202">
      <w:pPr>
        <w:spacing w:after="0" w:line="288" w:lineRule="auto"/>
        <w:jc w:val="both"/>
        <w:rPr>
          <w:rFonts w:ascii="Times New Roman" w:eastAsia="Times New Roman" w:hAnsi="Times New Roman" w:cs="Times New Roman"/>
          <w:bCs/>
          <w:iCs/>
          <w:sz w:val="24"/>
          <w:szCs w:val="24"/>
        </w:rPr>
      </w:pPr>
      <m:oMath>
        <m:sSub>
          <m:sSubPr>
            <m:ctrlPr>
              <w:rPr>
                <w:rFonts w:ascii="Cambria Math" w:eastAsia="Times New Roman" w:hAnsi="Cambria Math" w:cs="Times New Roman"/>
                <w:bCs/>
                <w:i/>
                <w:iCs/>
                <w:sz w:val="24"/>
                <w:szCs w:val="24"/>
              </w:rPr>
            </m:ctrlPr>
          </m:sSubPr>
          <m:e>
            <m:r>
              <w:rPr>
                <w:rFonts w:ascii="Cambria Math" w:eastAsia="Times New Roman" w:hAnsi="Cambria Math" w:cs="Times New Roman"/>
                <w:sz w:val="24"/>
                <w:szCs w:val="24"/>
              </w:rPr>
              <m:t>k</m:t>
            </m:r>
          </m:e>
          <m:sub>
            <m:r>
              <w:rPr>
                <w:rFonts w:ascii="Cambria Math" w:eastAsia="Times New Roman" w:hAnsi="Cambria Math" w:cs="Times New Roman"/>
                <w:sz w:val="24"/>
                <w:szCs w:val="24"/>
              </w:rPr>
              <m:t>g</m:t>
            </m:r>
          </m:sub>
        </m:sSub>
      </m:oMath>
      <w:r w:rsidR="001B6202">
        <w:rPr>
          <w:rFonts w:ascii="Times New Roman" w:eastAsia="Times New Roman" w:hAnsi="Times New Roman" w:cs="Times New Roman"/>
          <w:bCs/>
          <w:iCs/>
          <w:sz w:val="24"/>
          <w:szCs w:val="24"/>
        </w:rPr>
        <w:t xml:space="preserve"> – однос масе превоженог терета, при потпуном искоришћењу запремине товарног простора и корисне носивости,</w:t>
      </w:r>
    </w:p>
    <w:p w:rsidR="001B6202" w:rsidRDefault="000A0966" w:rsidP="001B6202">
      <w:pPr>
        <w:spacing w:after="0" w:line="288" w:lineRule="auto"/>
        <w:jc w:val="both"/>
        <w:rPr>
          <w:rFonts w:ascii="Times New Roman" w:eastAsia="Times New Roman" w:hAnsi="Times New Roman" w:cs="Times New Roman"/>
          <w:bCs/>
          <w:iCs/>
          <w:sz w:val="24"/>
          <w:szCs w:val="24"/>
        </w:rPr>
      </w:pPr>
      <m:oMath>
        <m:sSub>
          <m:sSubPr>
            <m:ctrlPr>
              <w:rPr>
                <w:rFonts w:ascii="Cambria Math" w:eastAsia="Times New Roman" w:hAnsi="Cambria Math" w:cs="Times New Roman"/>
                <w:bCs/>
                <w:i/>
                <w:iCs/>
                <w:sz w:val="24"/>
                <w:szCs w:val="24"/>
              </w:rPr>
            </m:ctrlPr>
          </m:sSubPr>
          <m:e>
            <m:r>
              <w:rPr>
                <w:rFonts w:ascii="Cambria Math" w:eastAsia="Times New Roman" w:hAnsi="Cambria Math" w:cs="Times New Roman"/>
                <w:sz w:val="24"/>
                <w:szCs w:val="24"/>
              </w:rPr>
              <m:t>k</m:t>
            </m:r>
          </m:e>
          <m:sub>
            <m:r>
              <w:rPr>
                <w:rFonts w:ascii="Cambria Math" w:eastAsia="Times New Roman" w:hAnsi="Cambria Math" w:cs="Times New Roman"/>
                <w:sz w:val="24"/>
                <w:szCs w:val="24"/>
              </w:rPr>
              <m:t>L</m:t>
            </m:r>
          </m:sub>
        </m:sSub>
      </m:oMath>
      <w:r w:rsidR="001B6202">
        <w:rPr>
          <w:rFonts w:ascii="Times New Roman" w:eastAsia="Times New Roman" w:hAnsi="Times New Roman" w:cs="Times New Roman"/>
          <w:bCs/>
          <w:iCs/>
          <w:sz w:val="24"/>
          <w:szCs w:val="24"/>
        </w:rPr>
        <w:t xml:space="preserve"> – </w:t>
      </w:r>
      <w:r w:rsidR="007A728D">
        <w:rPr>
          <w:rFonts w:ascii="Times New Roman" w:eastAsia="Times New Roman" w:hAnsi="Times New Roman" w:cs="Times New Roman"/>
          <w:bCs/>
          <w:iCs/>
          <w:sz w:val="24"/>
          <w:szCs w:val="24"/>
        </w:rPr>
        <w:t>однос дужине товарног простора према укупној дужини вучног воза,</w:t>
      </w:r>
    </w:p>
    <w:p w:rsidR="007A728D" w:rsidRDefault="000A0966" w:rsidP="001B6202">
      <w:pPr>
        <w:spacing w:after="0" w:line="288" w:lineRule="auto"/>
        <w:jc w:val="both"/>
        <w:rPr>
          <w:rFonts w:ascii="Times New Roman" w:eastAsia="Times New Roman" w:hAnsi="Times New Roman" w:cs="Times New Roman"/>
          <w:bCs/>
          <w:iCs/>
          <w:sz w:val="24"/>
          <w:szCs w:val="24"/>
        </w:rPr>
      </w:pPr>
      <m:oMath>
        <m:sSub>
          <m:sSubPr>
            <m:ctrlPr>
              <w:rPr>
                <w:rFonts w:ascii="Cambria Math" w:eastAsia="Times New Roman" w:hAnsi="Cambria Math" w:cs="Times New Roman"/>
                <w:bCs/>
                <w:i/>
                <w:iCs/>
                <w:sz w:val="24"/>
                <w:szCs w:val="24"/>
              </w:rPr>
            </m:ctrlPr>
          </m:sSubPr>
          <m:e>
            <m:r>
              <w:rPr>
                <w:rFonts w:ascii="Cambria Math" w:eastAsia="Times New Roman" w:hAnsi="Cambria Math" w:cs="Times New Roman"/>
                <w:sz w:val="24"/>
                <w:szCs w:val="24"/>
              </w:rPr>
              <m:t>k</m:t>
            </m:r>
          </m:e>
          <m:sub>
            <m:r>
              <w:rPr>
                <w:rFonts w:ascii="Cambria Math" w:eastAsia="Times New Roman" w:hAnsi="Cambria Math" w:cs="Times New Roman"/>
                <w:sz w:val="24"/>
                <w:szCs w:val="24"/>
              </w:rPr>
              <m:t>G</m:t>
            </m:r>
          </m:sub>
        </m:sSub>
      </m:oMath>
      <w:r w:rsidR="007A728D">
        <w:rPr>
          <w:rFonts w:ascii="Times New Roman" w:eastAsia="Times New Roman" w:hAnsi="Times New Roman" w:cs="Times New Roman"/>
          <w:bCs/>
          <w:iCs/>
          <w:sz w:val="24"/>
          <w:szCs w:val="24"/>
        </w:rPr>
        <w:t xml:space="preserve"> – однос масе возила спремног за вожњу и корисне носивости,</w:t>
      </w:r>
    </w:p>
    <w:p w:rsidR="007A728D" w:rsidRDefault="000A0966" w:rsidP="001B6202">
      <w:pPr>
        <w:spacing w:after="0" w:line="288" w:lineRule="auto"/>
        <w:jc w:val="both"/>
        <w:rPr>
          <w:rFonts w:ascii="Times New Roman" w:eastAsia="Times New Roman" w:hAnsi="Times New Roman" w:cs="Times New Roman"/>
          <w:bCs/>
          <w:iCs/>
          <w:sz w:val="24"/>
          <w:szCs w:val="24"/>
        </w:rPr>
      </w:pPr>
      <m:oMath>
        <m:sSub>
          <m:sSubPr>
            <m:ctrlPr>
              <w:rPr>
                <w:rFonts w:ascii="Cambria Math" w:eastAsia="Times New Roman" w:hAnsi="Cambria Math" w:cs="Times New Roman"/>
                <w:bCs/>
                <w:i/>
                <w:iCs/>
                <w:sz w:val="24"/>
                <w:szCs w:val="24"/>
              </w:rPr>
            </m:ctrlPr>
          </m:sSubPr>
          <m:e>
            <m:r>
              <w:rPr>
                <w:rFonts w:ascii="Cambria Math" w:eastAsia="Times New Roman" w:hAnsi="Cambria Math" w:cs="Times New Roman"/>
                <w:sz w:val="24"/>
                <w:szCs w:val="24"/>
              </w:rPr>
              <m:t>k</m:t>
            </m:r>
          </m:e>
          <m:sub>
            <m:r>
              <w:rPr>
                <w:rFonts w:ascii="Cambria Math" w:eastAsia="Times New Roman" w:hAnsi="Cambria Math" w:cs="Times New Roman"/>
                <w:sz w:val="24"/>
                <w:szCs w:val="24"/>
              </w:rPr>
              <m:t>LG</m:t>
            </m:r>
          </m:sub>
        </m:sSub>
      </m:oMath>
      <w:r w:rsidR="007A728D">
        <w:rPr>
          <w:rFonts w:ascii="Times New Roman" w:eastAsia="Times New Roman" w:hAnsi="Times New Roman" w:cs="Times New Roman"/>
          <w:bCs/>
          <w:iCs/>
          <w:sz w:val="24"/>
          <w:szCs w:val="24"/>
        </w:rPr>
        <w:t xml:space="preserve"> – однос дужине товарног простора вучног воза и товораног простора,</w:t>
      </w:r>
    </w:p>
    <w:p w:rsidR="007A728D" w:rsidRDefault="000A0966" w:rsidP="001B6202">
      <w:pPr>
        <w:spacing w:after="0" w:line="288" w:lineRule="auto"/>
        <w:jc w:val="both"/>
        <w:rPr>
          <w:rFonts w:ascii="Times New Roman" w:eastAsia="Times New Roman" w:hAnsi="Times New Roman" w:cs="Times New Roman"/>
          <w:bCs/>
          <w:iCs/>
          <w:sz w:val="24"/>
          <w:szCs w:val="24"/>
        </w:rPr>
      </w:pPr>
      <m:oMath>
        <m:sSub>
          <m:sSubPr>
            <m:ctrlPr>
              <w:rPr>
                <w:rFonts w:ascii="Cambria Math" w:eastAsia="Times New Roman" w:hAnsi="Cambria Math" w:cs="Times New Roman"/>
                <w:bCs/>
                <w:i/>
                <w:iCs/>
                <w:sz w:val="24"/>
                <w:szCs w:val="24"/>
              </w:rPr>
            </m:ctrlPr>
          </m:sSubPr>
          <m:e>
            <m:r>
              <w:rPr>
                <w:rFonts w:ascii="Cambria Math" w:eastAsia="Times New Roman" w:hAnsi="Cambria Math" w:cs="Times New Roman"/>
                <w:sz w:val="24"/>
                <w:szCs w:val="24"/>
              </w:rPr>
              <m:t>k</m:t>
            </m:r>
          </m:e>
          <m:sub>
            <m:r>
              <w:rPr>
                <w:rFonts w:ascii="Cambria Math" w:eastAsia="Times New Roman" w:hAnsi="Cambria Math" w:cs="Times New Roman"/>
                <w:sz w:val="24"/>
                <w:szCs w:val="24"/>
              </w:rPr>
              <m:t>GL</m:t>
            </m:r>
          </m:sub>
        </m:sSub>
      </m:oMath>
      <w:r w:rsidR="007A728D">
        <w:rPr>
          <w:rFonts w:ascii="Times New Roman" w:eastAsia="Times New Roman" w:hAnsi="Times New Roman" w:cs="Times New Roman"/>
          <w:bCs/>
          <w:iCs/>
          <w:sz w:val="24"/>
          <w:szCs w:val="24"/>
        </w:rPr>
        <w:t xml:space="preserve"> – однос укупне вучног воза спремног за вожњу и дужине товарног простора вучног воза,</w:t>
      </w:r>
    </w:p>
    <w:p w:rsidR="007A728D" w:rsidRDefault="000A0966" w:rsidP="001B6202">
      <w:pPr>
        <w:spacing w:after="0" w:line="288" w:lineRule="auto"/>
        <w:jc w:val="both"/>
        <w:rPr>
          <w:rFonts w:ascii="Times New Roman" w:eastAsia="Times New Roman" w:hAnsi="Times New Roman" w:cs="Times New Roman"/>
          <w:bCs/>
          <w:iCs/>
          <w:sz w:val="24"/>
          <w:szCs w:val="24"/>
        </w:rPr>
      </w:pPr>
      <m:oMath>
        <m:sSub>
          <m:sSubPr>
            <m:ctrlPr>
              <w:rPr>
                <w:rFonts w:ascii="Cambria Math" w:eastAsia="Times New Roman" w:hAnsi="Cambria Math" w:cs="Times New Roman"/>
                <w:bCs/>
                <w:i/>
                <w:iCs/>
                <w:sz w:val="24"/>
                <w:szCs w:val="24"/>
              </w:rPr>
            </m:ctrlPr>
          </m:sSubPr>
          <m:e>
            <m:r>
              <w:rPr>
                <w:rFonts w:ascii="Cambria Math" w:eastAsia="Times New Roman" w:hAnsi="Cambria Math" w:cs="Times New Roman"/>
                <w:sz w:val="24"/>
                <w:szCs w:val="24"/>
              </w:rPr>
              <m:t>B</m:t>
            </m:r>
          </m:e>
          <m:sub>
            <m:r>
              <w:rPr>
                <w:rFonts w:ascii="Cambria Math" w:eastAsia="Times New Roman" w:hAnsi="Cambria Math" w:cs="Times New Roman"/>
                <w:sz w:val="24"/>
                <w:szCs w:val="24"/>
              </w:rPr>
              <m:t>k</m:t>
            </m:r>
          </m:sub>
        </m:sSub>
      </m:oMath>
      <w:r w:rsidR="007A728D">
        <w:rPr>
          <w:rFonts w:ascii="Times New Roman" w:eastAsia="Times New Roman" w:hAnsi="Times New Roman" w:cs="Times New Roman"/>
          <w:bCs/>
          <w:iCs/>
          <w:sz w:val="24"/>
          <w:szCs w:val="24"/>
        </w:rPr>
        <w:t xml:space="preserve"> –  ширина коридора заокретања при кретању вучног воза по кругу пречника од 12 m [1].</w:t>
      </w:r>
    </w:p>
    <w:p w:rsidR="007A728D" w:rsidRDefault="007A728D" w:rsidP="001B6202">
      <w:pPr>
        <w:spacing w:after="0" w:line="288" w:lineRule="auto"/>
        <w:jc w:val="both"/>
        <w:rPr>
          <w:rFonts w:ascii="Times New Roman" w:eastAsia="Times New Roman" w:hAnsi="Times New Roman" w:cs="Times New Roman"/>
          <w:bCs/>
          <w:iCs/>
          <w:sz w:val="24"/>
          <w:szCs w:val="24"/>
        </w:rPr>
      </w:pPr>
    </w:p>
    <w:p w:rsidR="007A728D" w:rsidRDefault="00727EFB" w:rsidP="00462FF7">
      <w:pPr>
        <w:spacing w:after="120" w:line="288" w:lineRule="auto"/>
        <w:jc w:val="both"/>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Дужина кабине има велики значај на степен искоришћења габарита</w:t>
      </w:r>
      <w:r w:rsidR="002E1886">
        <w:rPr>
          <w:rFonts w:ascii="Times New Roman" w:eastAsia="Times New Roman" w:hAnsi="Times New Roman" w:cs="Times New Roman"/>
          <w:bCs/>
          <w:iCs/>
          <w:sz w:val="24"/>
          <w:szCs w:val="24"/>
        </w:rPr>
        <w:t>,</w:t>
      </w:r>
      <w:r>
        <w:rPr>
          <w:rFonts w:ascii="Times New Roman" w:eastAsia="Times New Roman" w:hAnsi="Times New Roman" w:cs="Times New Roman"/>
          <w:bCs/>
          <w:iCs/>
          <w:sz w:val="24"/>
          <w:szCs w:val="24"/>
        </w:rPr>
        <w:t xml:space="preserve"> </w:t>
      </w:r>
      <w:r w:rsidR="002E1886">
        <w:rPr>
          <w:rFonts w:ascii="Times New Roman" w:eastAsia="Times New Roman" w:hAnsi="Times New Roman" w:cs="Times New Roman"/>
          <w:bCs/>
          <w:iCs/>
          <w:sz w:val="24"/>
          <w:szCs w:val="24"/>
        </w:rPr>
        <w:t xml:space="preserve">јер већи степен искоришћења </w:t>
      </w:r>
      <m:oMath>
        <m:sSub>
          <m:sSubPr>
            <m:ctrlPr>
              <w:rPr>
                <w:rFonts w:ascii="Cambria Math" w:eastAsia="Times New Roman" w:hAnsi="Cambria Math" w:cs="Times New Roman"/>
                <w:bCs/>
                <w:i/>
                <w:iCs/>
                <w:sz w:val="24"/>
                <w:szCs w:val="24"/>
              </w:rPr>
            </m:ctrlPr>
          </m:sSubPr>
          <m:e>
            <m:r>
              <w:rPr>
                <w:rFonts w:ascii="Cambria Math" w:eastAsia="Times New Roman" w:hAnsi="Cambria Math" w:cs="Times New Roman"/>
                <w:sz w:val="24"/>
                <w:szCs w:val="24"/>
              </w:rPr>
              <m:t>k</m:t>
            </m:r>
          </m:e>
          <m:sub>
            <m:r>
              <w:rPr>
                <w:rFonts w:ascii="Cambria Math" w:eastAsia="Times New Roman" w:hAnsi="Cambria Math" w:cs="Times New Roman"/>
                <w:sz w:val="24"/>
                <w:szCs w:val="24"/>
              </w:rPr>
              <m:t>L</m:t>
            </m:r>
          </m:sub>
        </m:sSub>
      </m:oMath>
      <w:r w:rsidR="002E1886">
        <w:rPr>
          <w:rFonts w:ascii="Times New Roman" w:eastAsia="Times New Roman" w:hAnsi="Times New Roman" w:cs="Times New Roman"/>
          <w:bCs/>
          <w:iCs/>
          <w:sz w:val="24"/>
          <w:szCs w:val="24"/>
        </w:rPr>
        <w:t xml:space="preserve"> може постићи са краћом кабином. У пракси се поред наведених параметара</w:t>
      </w:r>
      <w:r w:rsidR="00930E1B">
        <w:rPr>
          <w:rFonts w:ascii="Times New Roman" w:eastAsia="Times New Roman" w:hAnsi="Times New Roman" w:cs="Times New Roman"/>
          <w:bCs/>
          <w:iCs/>
          <w:sz w:val="24"/>
          <w:szCs w:val="24"/>
        </w:rPr>
        <w:t>, често користе и дру</w:t>
      </w:r>
      <w:r w:rsidR="00462FF7">
        <w:rPr>
          <w:rFonts w:ascii="Times New Roman" w:eastAsia="Times New Roman" w:hAnsi="Times New Roman" w:cs="Times New Roman"/>
          <w:bCs/>
          <w:iCs/>
          <w:sz w:val="24"/>
          <w:szCs w:val="24"/>
        </w:rPr>
        <w:t>ги, тако нпр. коефицијент искоришћења масе дефинише се</w:t>
      </w:r>
      <w:r w:rsidR="002902EB">
        <w:rPr>
          <w:rFonts w:ascii="Times New Roman" w:eastAsia="Times New Roman" w:hAnsi="Times New Roman" w:cs="Times New Roman"/>
          <w:bCs/>
          <w:iCs/>
          <w:sz w:val="24"/>
          <w:szCs w:val="24"/>
        </w:rPr>
        <w:t xml:space="preserve"> [1]</w:t>
      </w:r>
      <w:r w:rsidR="00462FF7">
        <w:rPr>
          <w:rFonts w:ascii="Times New Roman" w:eastAsia="Times New Roman" w:hAnsi="Times New Roman" w:cs="Times New Roman"/>
          <w:bCs/>
          <w:iCs/>
          <w:sz w:val="24"/>
          <w:szCs w:val="24"/>
        </w:rPr>
        <w:t xml:space="preserve">: </w:t>
      </w:r>
    </w:p>
    <w:p w:rsidR="00462FF7" w:rsidRPr="00462FF7" w:rsidRDefault="000A0966" w:rsidP="00462FF7">
      <w:pPr>
        <w:spacing w:after="120" w:line="288" w:lineRule="auto"/>
        <w:jc w:val="both"/>
        <w:rPr>
          <w:rFonts w:ascii="Times New Roman" w:eastAsia="Times New Roman" w:hAnsi="Times New Roman" w:cs="Times New Roman"/>
          <w:bCs/>
          <w:iCs/>
          <w:sz w:val="24"/>
          <w:szCs w:val="24"/>
        </w:rPr>
      </w:pPr>
      <m:oMathPara>
        <m:oMathParaPr>
          <m:jc m:val="left"/>
        </m:oMathParaPr>
        <m:oMath>
          <m:sSub>
            <m:sSubPr>
              <m:ctrlPr>
                <w:rPr>
                  <w:rFonts w:ascii="Cambria Math" w:eastAsia="Times New Roman" w:hAnsi="Cambria Math" w:cs="Times New Roman"/>
                  <w:bCs/>
                  <w:i/>
                  <w:iCs/>
                  <w:sz w:val="24"/>
                  <w:szCs w:val="24"/>
                </w:rPr>
              </m:ctrlPr>
            </m:sSubPr>
            <m:e>
              <m:r>
                <w:rPr>
                  <w:rFonts w:ascii="Cambria Math" w:eastAsia="Times New Roman" w:hAnsi="Cambria Math" w:cs="Times New Roman"/>
                  <w:sz w:val="24"/>
                  <w:szCs w:val="24"/>
                </w:rPr>
                <m:t>k</m:t>
              </m:r>
            </m:e>
            <m:sub>
              <m:r>
                <w:rPr>
                  <w:rFonts w:ascii="Cambria Math" w:eastAsia="Times New Roman" w:hAnsi="Cambria Math" w:cs="Times New Roman"/>
                  <w:sz w:val="24"/>
                  <w:szCs w:val="24"/>
                </w:rPr>
                <m:t>m</m:t>
              </m:r>
            </m:sub>
          </m:sSub>
          <m:r>
            <w:rPr>
              <w:rFonts w:ascii="Cambria Math" w:eastAsia="Times New Roman" w:hAnsi="Cambria Math" w:cs="Times New Roman"/>
              <w:sz w:val="24"/>
              <w:szCs w:val="24"/>
            </w:rPr>
            <m:t>=</m:t>
          </m:r>
          <m:f>
            <m:fPr>
              <m:ctrlPr>
                <w:rPr>
                  <w:rFonts w:ascii="Cambria Math" w:eastAsia="Times New Roman" w:hAnsi="Cambria Math" w:cs="Times New Roman"/>
                  <w:bCs/>
                  <w:i/>
                  <w:iCs/>
                  <w:sz w:val="24"/>
                  <w:szCs w:val="24"/>
                </w:rPr>
              </m:ctrlPr>
            </m:fPr>
            <m:num>
              <m:sSub>
                <m:sSubPr>
                  <m:ctrlPr>
                    <w:rPr>
                      <w:rFonts w:ascii="Cambria Math" w:eastAsia="Times New Roman" w:hAnsi="Cambria Math" w:cs="Times New Roman"/>
                      <w:bCs/>
                      <w:i/>
                      <w:iCs/>
                      <w:sz w:val="24"/>
                      <w:szCs w:val="24"/>
                    </w:rPr>
                  </m:ctrlPr>
                </m:sSubPr>
                <m:e>
                  <m:r>
                    <w:rPr>
                      <w:rFonts w:ascii="Cambria Math" w:eastAsia="Times New Roman" w:hAnsi="Cambria Math" w:cs="Times New Roman"/>
                      <w:sz w:val="24"/>
                      <w:szCs w:val="24"/>
                    </w:rPr>
                    <m:t>m</m:t>
                  </m:r>
                </m:e>
                <m:sub>
                  <m:r>
                    <w:rPr>
                      <w:rFonts w:ascii="Cambria Math" w:eastAsia="Times New Roman" w:hAnsi="Cambria Math" w:cs="Times New Roman"/>
                      <w:sz w:val="24"/>
                      <w:szCs w:val="24"/>
                    </w:rPr>
                    <m:t>k</m:t>
                  </m:r>
                </m:sub>
              </m:sSub>
            </m:num>
            <m:den>
              <m:sSub>
                <m:sSubPr>
                  <m:ctrlPr>
                    <w:rPr>
                      <w:rFonts w:ascii="Cambria Math" w:eastAsia="Times New Roman" w:hAnsi="Cambria Math" w:cs="Times New Roman"/>
                      <w:bCs/>
                      <w:i/>
                      <w:iCs/>
                      <w:sz w:val="24"/>
                      <w:szCs w:val="24"/>
                    </w:rPr>
                  </m:ctrlPr>
                </m:sSubPr>
                <m:e>
                  <m:r>
                    <w:rPr>
                      <w:rFonts w:ascii="Cambria Math" w:eastAsia="Times New Roman" w:hAnsi="Cambria Math" w:cs="Times New Roman"/>
                      <w:sz w:val="24"/>
                      <w:szCs w:val="24"/>
                    </w:rPr>
                    <m:t>m</m:t>
                  </m:r>
                </m:e>
                <m:sub>
                  <m:r>
                    <w:rPr>
                      <w:rFonts w:ascii="Cambria Math" w:eastAsia="Times New Roman" w:hAnsi="Cambria Math" w:cs="Times New Roman"/>
                      <w:sz w:val="24"/>
                      <w:szCs w:val="24"/>
                    </w:rPr>
                    <m:t>s</m:t>
                  </m:r>
                </m:sub>
              </m:sSub>
            </m:den>
          </m:f>
          <m:r>
            <w:rPr>
              <w:rFonts w:ascii="Cambria Math" w:eastAsia="Times New Roman" w:hAnsi="Cambria Math" w:cs="Times New Roman"/>
              <w:sz w:val="24"/>
              <w:szCs w:val="24"/>
            </w:rPr>
            <m:t xml:space="preserve">                                                                                                                                                      [6.7]</m:t>
          </m:r>
        </m:oMath>
      </m:oMathPara>
    </w:p>
    <w:p w:rsidR="007A728D" w:rsidRDefault="00747EAD" w:rsidP="00462FF7">
      <w:pPr>
        <w:spacing w:after="120" w:line="288" w:lineRule="auto"/>
        <w:jc w:val="both"/>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г</w:t>
      </w:r>
      <w:r w:rsidR="00462FF7">
        <w:rPr>
          <w:rFonts w:ascii="Times New Roman" w:eastAsia="Times New Roman" w:hAnsi="Times New Roman" w:cs="Times New Roman"/>
          <w:bCs/>
          <w:iCs/>
          <w:sz w:val="24"/>
          <w:szCs w:val="24"/>
        </w:rPr>
        <w:t>де су:</w:t>
      </w:r>
    </w:p>
    <w:p w:rsidR="00747EAD" w:rsidRDefault="000A0966" w:rsidP="00747EAD">
      <w:pPr>
        <w:spacing w:after="0" w:line="288" w:lineRule="auto"/>
        <w:jc w:val="both"/>
        <w:rPr>
          <w:rFonts w:ascii="Times New Roman" w:eastAsia="Times New Roman" w:hAnsi="Times New Roman" w:cs="Times New Roman"/>
          <w:bCs/>
          <w:iCs/>
          <w:sz w:val="24"/>
          <w:szCs w:val="24"/>
        </w:rPr>
      </w:pPr>
      <m:oMath>
        <m:sSub>
          <m:sSubPr>
            <m:ctrlPr>
              <w:rPr>
                <w:rFonts w:ascii="Cambria Math" w:eastAsia="Times New Roman" w:hAnsi="Cambria Math" w:cs="Times New Roman"/>
                <w:bCs/>
                <w:i/>
                <w:iCs/>
                <w:sz w:val="24"/>
                <w:szCs w:val="24"/>
              </w:rPr>
            </m:ctrlPr>
          </m:sSubPr>
          <m:e>
            <m:r>
              <w:rPr>
                <w:rFonts w:ascii="Cambria Math" w:eastAsia="Times New Roman" w:hAnsi="Cambria Math" w:cs="Times New Roman"/>
                <w:sz w:val="24"/>
                <w:szCs w:val="24"/>
              </w:rPr>
              <m:t>m</m:t>
            </m:r>
          </m:e>
          <m:sub>
            <m:r>
              <w:rPr>
                <w:rFonts w:ascii="Cambria Math" w:eastAsia="Times New Roman" w:hAnsi="Cambria Math" w:cs="Times New Roman"/>
                <w:sz w:val="24"/>
                <w:szCs w:val="24"/>
              </w:rPr>
              <m:t>k</m:t>
            </m:r>
          </m:sub>
        </m:sSub>
      </m:oMath>
      <w:r w:rsidR="00747EAD">
        <w:rPr>
          <w:rFonts w:ascii="Times New Roman" w:eastAsia="Times New Roman" w:hAnsi="Times New Roman" w:cs="Times New Roman"/>
          <w:bCs/>
          <w:iCs/>
          <w:sz w:val="24"/>
          <w:szCs w:val="24"/>
        </w:rPr>
        <w:t xml:space="preserve"> – корисна носивост,</w:t>
      </w:r>
    </w:p>
    <w:p w:rsidR="00166453" w:rsidRDefault="000A0966" w:rsidP="001B6202">
      <w:pPr>
        <w:spacing w:after="0" w:line="288" w:lineRule="auto"/>
        <w:jc w:val="both"/>
        <w:rPr>
          <w:rFonts w:ascii="Times New Roman" w:eastAsia="Times New Roman" w:hAnsi="Times New Roman" w:cs="Times New Roman"/>
          <w:bCs/>
          <w:iCs/>
          <w:sz w:val="24"/>
          <w:szCs w:val="24"/>
        </w:rPr>
      </w:pPr>
      <m:oMath>
        <m:sSub>
          <m:sSubPr>
            <m:ctrlPr>
              <w:rPr>
                <w:rFonts w:ascii="Cambria Math" w:eastAsia="Times New Roman" w:hAnsi="Cambria Math" w:cs="Times New Roman"/>
                <w:bCs/>
                <w:i/>
                <w:iCs/>
                <w:sz w:val="24"/>
                <w:szCs w:val="24"/>
              </w:rPr>
            </m:ctrlPr>
          </m:sSubPr>
          <m:e>
            <m:r>
              <w:rPr>
                <w:rFonts w:ascii="Cambria Math" w:eastAsia="Times New Roman" w:hAnsi="Cambria Math" w:cs="Times New Roman"/>
                <w:sz w:val="24"/>
                <w:szCs w:val="24"/>
              </w:rPr>
              <m:t>m</m:t>
            </m:r>
          </m:e>
          <m:sub>
            <m:r>
              <w:rPr>
                <w:rFonts w:ascii="Cambria Math" w:eastAsia="Times New Roman" w:hAnsi="Cambria Math" w:cs="Times New Roman"/>
                <w:sz w:val="24"/>
                <w:szCs w:val="24"/>
              </w:rPr>
              <m:t>s</m:t>
            </m:r>
          </m:sub>
        </m:sSub>
      </m:oMath>
      <w:r w:rsidR="00747EAD">
        <w:rPr>
          <w:rFonts w:ascii="Times New Roman" w:eastAsia="Times New Roman" w:hAnsi="Times New Roman" w:cs="Times New Roman"/>
          <w:bCs/>
          <w:iCs/>
          <w:sz w:val="24"/>
          <w:szCs w:val="24"/>
        </w:rPr>
        <w:t xml:space="preserve"> – маса возила спремног за вожњу.</w:t>
      </w:r>
    </w:p>
    <w:p w:rsidR="00166453" w:rsidRDefault="00166453" w:rsidP="001B6202">
      <w:pPr>
        <w:spacing w:after="0" w:line="288" w:lineRule="auto"/>
        <w:jc w:val="both"/>
        <w:rPr>
          <w:rFonts w:ascii="Times New Roman" w:eastAsia="Times New Roman" w:hAnsi="Times New Roman" w:cs="Times New Roman"/>
          <w:bCs/>
          <w:iCs/>
          <w:sz w:val="24"/>
          <w:szCs w:val="24"/>
        </w:rPr>
      </w:pPr>
    </w:p>
    <w:p w:rsidR="00166453" w:rsidRDefault="00166453" w:rsidP="00166453">
      <w:pPr>
        <w:spacing w:after="120" w:line="288" w:lineRule="auto"/>
        <w:jc w:val="both"/>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Као илустрација на слици 6.12, приказан је дијаграм са резултатима анализе пом</w:t>
      </w:r>
      <w:r w:rsidR="00930E1B">
        <w:rPr>
          <w:rFonts w:ascii="Times New Roman" w:eastAsia="Times New Roman" w:hAnsi="Times New Roman" w:cs="Times New Roman"/>
          <w:bCs/>
          <w:iCs/>
          <w:sz w:val="24"/>
          <w:szCs w:val="24"/>
        </w:rPr>
        <w:t>енутог параметра ТМВ. Поред прет</w:t>
      </w:r>
      <w:r>
        <w:rPr>
          <w:rFonts w:ascii="Times New Roman" w:eastAsia="Times New Roman" w:hAnsi="Times New Roman" w:cs="Times New Roman"/>
          <w:bCs/>
          <w:iCs/>
          <w:sz w:val="24"/>
          <w:szCs w:val="24"/>
        </w:rPr>
        <w:t>ходног израза у пракси се користи коефицијент искоришћења габарита ТМВ</w:t>
      </w:r>
      <w:r w:rsidR="002902EB">
        <w:rPr>
          <w:rFonts w:ascii="Times New Roman" w:eastAsia="Times New Roman" w:hAnsi="Times New Roman" w:cs="Times New Roman"/>
          <w:bCs/>
          <w:iCs/>
          <w:sz w:val="24"/>
          <w:szCs w:val="24"/>
        </w:rPr>
        <w:t xml:space="preserve"> [1]</w:t>
      </w:r>
      <w:r>
        <w:rPr>
          <w:rFonts w:ascii="Times New Roman" w:eastAsia="Times New Roman" w:hAnsi="Times New Roman" w:cs="Times New Roman"/>
          <w:bCs/>
          <w:iCs/>
          <w:sz w:val="24"/>
          <w:szCs w:val="24"/>
        </w:rPr>
        <w:t>:</w:t>
      </w:r>
    </w:p>
    <w:p w:rsidR="00166453" w:rsidRPr="00462FF7" w:rsidRDefault="000A0966" w:rsidP="00166453">
      <w:pPr>
        <w:spacing w:after="120" w:line="288" w:lineRule="auto"/>
        <w:jc w:val="both"/>
        <w:rPr>
          <w:rFonts w:ascii="Times New Roman" w:eastAsia="Times New Roman" w:hAnsi="Times New Roman" w:cs="Times New Roman"/>
          <w:bCs/>
          <w:iCs/>
          <w:sz w:val="24"/>
          <w:szCs w:val="24"/>
        </w:rPr>
      </w:pPr>
      <m:oMathPara>
        <m:oMathParaPr>
          <m:jc m:val="left"/>
        </m:oMathParaPr>
        <m:oMath>
          <m:sSub>
            <m:sSubPr>
              <m:ctrlPr>
                <w:rPr>
                  <w:rFonts w:ascii="Cambria Math" w:eastAsia="Times New Roman" w:hAnsi="Cambria Math" w:cs="Times New Roman"/>
                  <w:bCs/>
                  <w:i/>
                  <w:iCs/>
                  <w:sz w:val="24"/>
                  <w:szCs w:val="24"/>
                </w:rPr>
              </m:ctrlPr>
            </m:sSubPr>
            <m:e>
              <m:r>
                <w:rPr>
                  <w:rFonts w:ascii="Cambria Math" w:eastAsia="Times New Roman" w:hAnsi="Cambria Math" w:cs="Times New Roman"/>
                  <w:sz w:val="24"/>
                  <w:szCs w:val="24"/>
                </w:rPr>
                <m:t>k</m:t>
              </m:r>
            </m:e>
            <m:sub>
              <m:r>
                <w:rPr>
                  <w:rFonts w:ascii="Cambria Math" w:eastAsia="Times New Roman" w:hAnsi="Cambria Math" w:cs="Times New Roman"/>
                  <w:sz w:val="24"/>
                  <w:szCs w:val="24"/>
                </w:rPr>
                <m:t>A</m:t>
              </m:r>
            </m:sub>
          </m:sSub>
          <m:r>
            <w:rPr>
              <w:rFonts w:ascii="Cambria Math" w:eastAsia="Times New Roman" w:hAnsi="Cambria Math" w:cs="Times New Roman"/>
              <w:sz w:val="24"/>
              <w:szCs w:val="24"/>
            </w:rPr>
            <m:t>=</m:t>
          </m:r>
          <m:f>
            <m:fPr>
              <m:ctrlPr>
                <w:rPr>
                  <w:rFonts w:ascii="Cambria Math" w:eastAsia="Times New Roman" w:hAnsi="Cambria Math" w:cs="Times New Roman"/>
                  <w:bCs/>
                  <w:i/>
                  <w:iCs/>
                  <w:sz w:val="24"/>
                  <w:szCs w:val="24"/>
                </w:rPr>
              </m:ctrlPr>
            </m:fPr>
            <m:num>
              <m:sSub>
                <m:sSubPr>
                  <m:ctrlPr>
                    <w:rPr>
                      <w:rFonts w:ascii="Cambria Math" w:eastAsia="Times New Roman" w:hAnsi="Cambria Math" w:cs="Times New Roman"/>
                      <w:bCs/>
                      <w:i/>
                      <w:iCs/>
                      <w:sz w:val="24"/>
                      <w:szCs w:val="24"/>
                    </w:rPr>
                  </m:ctrlPr>
                </m:sSubPr>
                <m:e>
                  <m:r>
                    <w:rPr>
                      <w:rFonts w:ascii="Cambria Math" w:eastAsia="Times New Roman" w:hAnsi="Cambria Math" w:cs="Times New Roman"/>
                      <w:sz w:val="24"/>
                      <w:szCs w:val="24"/>
                    </w:rPr>
                    <m:t>A</m:t>
                  </m:r>
                </m:e>
                <m:sub>
                  <m:r>
                    <w:rPr>
                      <w:rFonts w:ascii="Cambria Math" w:eastAsia="Times New Roman" w:hAnsi="Cambria Math" w:cs="Times New Roman"/>
                      <w:sz w:val="24"/>
                      <w:szCs w:val="24"/>
                    </w:rPr>
                    <m:t>K</m:t>
                  </m:r>
                </m:sub>
              </m:sSub>
            </m:num>
            <m:den>
              <m:r>
                <w:rPr>
                  <w:rFonts w:ascii="Cambria Math" w:eastAsia="Times New Roman" w:hAnsi="Cambria Math" w:cs="Times New Roman"/>
                  <w:sz w:val="24"/>
                  <w:szCs w:val="24"/>
                </w:rPr>
                <m:t>L·B</m:t>
              </m:r>
            </m:den>
          </m:f>
          <m:r>
            <w:rPr>
              <w:rFonts w:ascii="Cambria Math" w:eastAsia="Times New Roman" w:hAnsi="Cambria Math" w:cs="Times New Roman"/>
              <w:sz w:val="24"/>
              <w:szCs w:val="24"/>
            </w:rPr>
            <m:t xml:space="preserve">                                                                                                                                                    [6.8]</m:t>
          </m:r>
        </m:oMath>
      </m:oMathPara>
    </w:p>
    <w:p w:rsidR="00166453" w:rsidRDefault="00166453" w:rsidP="00166453">
      <w:pPr>
        <w:spacing w:after="120" w:line="288" w:lineRule="auto"/>
        <w:jc w:val="both"/>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где су:</w:t>
      </w:r>
    </w:p>
    <w:p w:rsidR="00166453" w:rsidRDefault="000A0966" w:rsidP="00166453">
      <w:pPr>
        <w:spacing w:after="0" w:line="288" w:lineRule="auto"/>
        <w:jc w:val="both"/>
        <w:rPr>
          <w:rFonts w:ascii="Times New Roman" w:eastAsia="Times New Roman" w:hAnsi="Times New Roman" w:cs="Times New Roman"/>
          <w:bCs/>
          <w:iCs/>
          <w:sz w:val="24"/>
          <w:szCs w:val="24"/>
        </w:rPr>
      </w:pPr>
      <m:oMath>
        <m:sSub>
          <m:sSubPr>
            <m:ctrlPr>
              <w:rPr>
                <w:rFonts w:ascii="Cambria Math" w:eastAsia="Times New Roman" w:hAnsi="Cambria Math" w:cs="Times New Roman"/>
                <w:bCs/>
                <w:i/>
                <w:iCs/>
                <w:sz w:val="24"/>
                <w:szCs w:val="24"/>
              </w:rPr>
            </m:ctrlPr>
          </m:sSubPr>
          <m:e>
            <m:r>
              <w:rPr>
                <w:rFonts w:ascii="Cambria Math" w:eastAsia="Times New Roman" w:hAnsi="Cambria Math" w:cs="Times New Roman"/>
                <w:sz w:val="24"/>
                <w:szCs w:val="24"/>
              </w:rPr>
              <m:t>A</m:t>
            </m:r>
          </m:e>
          <m:sub>
            <m:r>
              <w:rPr>
                <w:rFonts w:ascii="Cambria Math" w:eastAsia="Times New Roman" w:hAnsi="Cambria Math" w:cs="Times New Roman"/>
                <w:sz w:val="24"/>
                <w:szCs w:val="24"/>
              </w:rPr>
              <m:t>K</m:t>
            </m:r>
          </m:sub>
        </m:sSub>
      </m:oMath>
      <w:r w:rsidR="00166453">
        <w:rPr>
          <w:rFonts w:ascii="Times New Roman" w:eastAsia="Times New Roman" w:hAnsi="Times New Roman" w:cs="Times New Roman"/>
          <w:bCs/>
          <w:iCs/>
          <w:sz w:val="24"/>
          <w:szCs w:val="24"/>
        </w:rPr>
        <w:t xml:space="preserve"> – површина товарног простора,</w:t>
      </w:r>
    </w:p>
    <w:p w:rsidR="00166453" w:rsidRDefault="00166453" w:rsidP="00166453">
      <w:pPr>
        <w:spacing w:after="0" w:line="288" w:lineRule="auto"/>
        <w:jc w:val="both"/>
        <w:rPr>
          <w:rFonts w:ascii="Times New Roman" w:eastAsia="Times New Roman" w:hAnsi="Times New Roman" w:cs="Times New Roman"/>
          <w:bCs/>
          <w:iCs/>
          <w:sz w:val="24"/>
          <w:szCs w:val="24"/>
        </w:rPr>
      </w:pPr>
      <m:oMath>
        <m:r>
          <w:rPr>
            <w:rFonts w:ascii="Cambria Math" w:eastAsia="Times New Roman" w:hAnsi="Cambria Math" w:cs="Times New Roman"/>
            <w:sz w:val="24"/>
            <w:szCs w:val="24"/>
          </w:rPr>
          <m:t>L</m:t>
        </m:r>
      </m:oMath>
      <w:r>
        <w:rPr>
          <w:rFonts w:ascii="Times New Roman" w:eastAsia="Times New Roman" w:hAnsi="Times New Roman" w:cs="Times New Roman"/>
          <w:bCs/>
          <w:iCs/>
          <w:sz w:val="24"/>
          <w:szCs w:val="24"/>
        </w:rPr>
        <w:t xml:space="preserve"> – масимална дужина,</w:t>
      </w:r>
    </w:p>
    <w:p w:rsidR="00166453" w:rsidRPr="00166453" w:rsidRDefault="00166453" w:rsidP="00166453">
      <w:pPr>
        <w:spacing w:after="0" w:line="288" w:lineRule="auto"/>
        <w:jc w:val="both"/>
        <w:rPr>
          <w:rFonts w:ascii="Times New Roman" w:eastAsia="Times New Roman" w:hAnsi="Times New Roman" w:cs="Times New Roman"/>
          <w:bCs/>
          <w:iCs/>
          <w:sz w:val="24"/>
          <w:szCs w:val="24"/>
        </w:rPr>
      </w:pPr>
      <m:oMath>
        <m:r>
          <w:rPr>
            <w:rFonts w:ascii="Cambria Math" w:eastAsia="Times New Roman" w:hAnsi="Cambria Math" w:cs="Times New Roman"/>
            <w:sz w:val="24"/>
            <w:szCs w:val="24"/>
          </w:rPr>
          <m:t>B</m:t>
        </m:r>
      </m:oMath>
      <w:r>
        <w:rPr>
          <w:rFonts w:ascii="Times New Roman" w:eastAsia="Times New Roman" w:hAnsi="Times New Roman" w:cs="Times New Roman"/>
          <w:bCs/>
          <w:iCs/>
          <w:sz w:val="24"/>
          <w:szCs w:val="24"/>
        </w:rPr>
        <w:t xml:space="preserve"> – максимална ширина теретног возила.</w:t>
      </w:r>
    </w:p>
    <w:p w:rsidR="00166453" w:rsidRDefault="00166453" w:rsidP="00166453">
      <w:pPr>
        <w:spacing w:after="120" w:line="288" w:lineRule="auto"/>
        <w:jc w:val="both"/>
        <w:rPr>
          <w:rFonts w:ascii="Times New Roman" w:eastAsia="Times New Roman" w:hAnsi="Times New Roman" w:cs="Times New Roman"/>
          <w:bCs/>
          <w:iCs/>
          <w:sz w:val="24"/>
          <w:szCs w:val="24"/>
        </w:rPr>
      </w:pPr>
    </w:p>
    <w:p w:rsidR="00166453" w:rsidRPr="00166453" w:rsidRDefault="00166453" w:rsidP="00166453">
      <w:pPr>
        <w:spacing w:after="120" w:line="288" w:lineRule="auto"/>
        <w:jc w:val="both"/>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 xml:space="preserve">Као илустрација на слици 6.13, </w:t>
      </w:r>
      <w:r w:rsidR="00672F42">
        <w:rPr>
          <w:rFonts w:ascii="Times New Roman" w:eastAsia="Times New Roman" w:hAnsi="Times New Roman" w:cs="Times New Roman"/>
          <w:bCs/>
          <w:iCs/>
          <w:sz w:val="24"/>
          <w:szCs w:val="24"/>
        </w:rPr>
        <w:t xml:space="preserve">приказан је дијаграм на коме си </w:t>
      </w:r>
      <w:r>
        <w:rPr>
          <w:rFonts w:ascii="Times New Roman" w:eastAsia="Times New Roman" w:hAnsi="Times New Roman" w:cs="Times New Roman"/>
          <w:bCs/>
          <w:iCs/>
          <w:sz w:val="24"/>
          <w:szCs w:val="24"/>
        </w:rPr>
        <w:t xml:space="preserve">дати </w:t>
      </w:r>
      <w:r w:rsidR="00930E1B">
        <w:rPr>
          <w:rFonts w:ascii="Times New Roman" w:eastAsia="Times New Roman" w:hAnsi="Times New Roman" w:cs="Times New Roman"/>
          <w:bCs/>
          <w:iCs/>
          <w:sz w:val="24"/>
          <w:szCs w:val="24"/>
        </w:rPr>
        <w:t>резултати дате нала</w:t>
      </w:r>
      <w:r w:rsidR="00672F42">
        <w:rPr>
          <w:rFonts w:ascii="Times New Roman" w:eastAsia="Times New Roman" w:hAnsi="Times New Roman" w:cs="Times New Roman"/>
          <w:bCs/>
          <w:iCs/>
          <w:sz w:val="24"/>
          <w:szCs w:val="24"/>
        </w:rPr>
        <w:t>зе поменутог коефицијента за ТМВ. Уобичајено је да се оцена динамичких карактеристика ТМВ врши на основу динамичког фактора.</w:t>
      </w:r>
    </w:p>
    <w:p w:rsidR="00166453" w:rsidRDefault="00166453" w:rsidP="00672F42">
      <w:pPr>
        <w:spacing w:after="120" w:line="288" w:lineRule="auto"/>
        <w:jc w:val="center"/>
        <w:rPr>
          <w:rFonts w:ascii="Times New Roman" w:eastAsia="Times New Roman" w:hAnsi="Times New Roman" w:cs="Times New Roman"/>
          <w:bCs/>
          <w:iCs/>
          <w:sz w:val="24"/>
          <w:szCs w:val="24"/>
        </w:rPr>
      </w:pPr>
      <w:r>
        <w:rPr>
          <w:rFonts w:ascii="Times New Roman" w:eastAsia="Times New Roman" w:hAnsi="Times New Roman" w:cs="Times New Roman"/>
          <w:bCs/>
          <w:iCs/>
          <w:noProof/>
          <w:sz w:val="24"/>
          <w:szCs w:val="24"/>
        </w:rPr>
        <w:lastRenderedPageBreak/>
        <w:drawing>
          <wp:inline distT="0" distB="0" distL="0" distR="0">
            <wp:extent cx="3316975" cy="3931920"/>
            <wp:effectExtent l="19050" t="0" r="0" b="0"/>
            <wp:docPr id="24" name="Picture 7" descr="C:\Users\Nikola\Desktop\Auto-mesalica - Literatura\Untitled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ikola\Desktop\Auto-mesalica - Literatura\Untitled 10.png"/>
                    <pic:cNvPicPr>
                      <a:picLocks noChangeAspect="1" noChangeArrowheads="1"/>
                    </pic:cNvPicPr>
                  </pic:nvPicPr>
                  <pic:blipFill>
                    <a:blip r:embed="rId61"/>
                    <a:srcRect b="1348"/>
                    <a:stretch>
                      <a:fillRect/>
                    </a:stretch>
                  </pic:blipFill>
                  <pic:spPr bwMode="auto">
                    <a:xfrm>
                      <a:off x="0" y="0"/>
                      <a:ext cx="3316975" cy="3931920"/>
                    </a:xfrm>
                    <a:prstGeom prst="rect">
                      <a:avLst/>
                    </a:prstGeom>
                    <a:noFill/>
                    <a:ln w="9525">
                      <a:noFill/>
                      <a:miter lim="800000"/>
                      <a:headEnd/>
                      <a:tailEnd/>
                    </a:ln>
                  </pic:spPr>
                </pic:pic>
              </a:graphicData>
            </a:graphic>
          </wp:inline>
        </w:drawing>
      </w:r>
    </w:p>
    <w:p w:rsidR="00672F42" w:rsidRPr="003C0B90" w:rsidRDefault="00672F42" w:rsidP="00672F42">
      <w:pPr>
        <w:spacing w:after="120" w:line="288" w:lineRule="auto"/>
        <w:jc w:val="center"/>
        <w:rPr>
          <w:rFonts w:ascii="Times New Roman" w:eastAsia="Times New Roman" w:hAnsi="Times New Roman" w:cs="Times New Roman"/>
          <w:bCs/>
          <w:i/>
          <w:iCs/>
        </w:rPr>
      </w:pPr>
      <w:r w:rsidRPr="00672F42">
        <w:rPr>
          <w:rFonts w:ascii="Times New Roman" w:eastAsia="Times New Roman" w:hAnsi="Times New Roman" w:cs="Times New Roman"/>
          <w:b/>
          <w:bCs/>
          <w:i/>
          <w:iCs/>
        </w:rPr>
        <w:t>Слика 6.12.</w:t>
      </w:r>
      <w:r w:rsidRPr="00672F42">
        <w:rPr>
          <w:rFonts w:ascii="Times New Roman" w:eastAsia="Times New Roman" w:hAnsi="Times New Roman" w:cs="Times New Roman"/>
          <w:bCs/>
          <w:i/>
          <w:iCs/>
        </w:rPr>
        <w:t xml:space="preserve"> Степен искоришћења масе камиона</w:t>
      </w:r>
      <w:r w:rsidR="003C0B90">
        <w:rPr>
          <w:rFonts w:ascii="Times New Roman" w:eastAsia="Times New Roman" w:hAnsi="Times New Roman" w:cs="Times New Roman"/>
          <w:bCs/>
          <w:i/>
          <w:iCs/>
        </w:rPr>
        <w:t xml:space="preserve"> [1]</w:t>
      </w:r>
    </w:p>
    <w:p w:rsidR="00747EAD" w:rsidRDefault="00C17ED3" w:rsidP="003C0B90">
      <w:pPr>
        <w:spacing w:after="120" w:line="288" w:lineRule="auto"/>
        <w:jc w:val="center"/>
        <w:rPr>
          <w:rFonts w:ascii="Times New Roman" w:eastAsia="Times New Roman" w:hAnsi="Times New Roman" w:cs="Times New Roman"/>
          <w:bCs/>
          <w:iCs/>
          <w:sz w:val="24"/>
          <w:szCs w:val="24"/>
        </w:rPr>
      </w:pPr>
      <w:r>
        <w:rPr>
          <w:rFonts w:ascii="Times New Roman" w:eastAsia="Times New Roman" w:hAnsi="Times New Roman" w:cs="Times New Roman"/>
          <w:bCs/>
          <w:iCs/>
          <w:noProof/>
          <w:sz w:val="24"/>
          <w:szCs w:val="24"/>
        </w:rPr>
        <w:drawing>
          <wp:inline distT="0" distB="0" distL="0" distR="0">
            <wp:extent cx="3388386" cy="3657600"/>
            <wp:effectExtent l="19050" t="0" r="2514" b="0"/>
            <wp:docPr id="25" name="Picture 8" descr="C:\Users\Nikola\Desktop\Auto-mesalica - Literatura\Untitled 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Nikola\Desktop\Auto-mesalica - Literatura\Untitled 11.png"/>
                    <pic:cNvPicPr>
                      <a:picLocks noChangeAspect="1" noChangeArrowheads="1"/>
                    </pic:cNvPicPr>
                  </pic:nvPicPr>
                  <pic:blipFill>
                    <a:blip r:embed="rId62"/>
                    <a:srcRect t="1208"/>
                    <a:stretch>
                      <a:fillRect/>
                    </a:stretch>
                  </pic:blipFill>
                  <pic:spPr bwMode="auto">
                    <a:xfrm>
                      <a:off x="0" y="0"/>
                      <a:ext cx="3388386" cy="3657600"/>
                    </a:xfrm>
                    <a:prstGeom prst="rect">
                      <a:avLst/>
                    </a:prstGeom>
                    <a:noFill/>
                    <a:ln w="9525">
                      <a:noFill/>
                      <a:miter lim="800000"/>
                      <a:headEnd/>
                      <a:tailEnd/>
                    </a:ln>
                  </pic:spPr>
                </pic:pic>
              </a:graphicData>
            </a:graphic>
          </wp:inline>
        </w:drawing>
      </w:r>
    </w:p>
    <w:p w:rsidR="003C0B90" w:rsidRPr="003C0B90" w:rsidRDefault="003C0B90" w:rsidP="003C0B90">
      <w:pPr>
        <w:spacing w:after="120" w:line="288" w:lineRule="auto"/>
        <w:jc w:val="center"/>
        <w:rPr>
          <w:rFonts w:ascii="Times New Roman" w:eastAsia="Times New Roman" w:hAnsi="Times New Roman" w:cs="Times New Roman"/>
          <w:bCs/>
          <w:i/>
          <w:iCs/>
        </w:rPr>
      </w:pPr>
      <w:r w:rsidRPr="00672F42">
        <w:rPr>
          <w:rFonts w:ascii="Times New Roman" w:eastAsia="Times New Roman" w:hAnsi="Times New Roman" w:cs="Times New Roman"/>
          <w:b/>
          <w:bCs/>
          <w:i/>
          <w:iCs/>
        </w:rPr>
        <w:t>Слика 6.1</w:t>
      </w:r>
      <w:r>
        <w:rPr>
          <w:rFonts w:ascii="Times New Roman" w:eastAsia="Times New Roman" w:hAnsi="Times New Roman" w:cs="Times New Roman"/>
          <w:b/>
          <w:bCs/>
          <w:i/>
          <w:iCs/>
        </w:rPr>
        <w:t>3</w:t>
      </w:r>
      <w:r w:rsidRPr="00672F42">
        <w:rPr>
          <w:rFonts w:ascii="Times New Roman" w:eastAsia="Times New Roman" w:hAnsi="Times New Roman" w:cs="Times New Roman"/>
          <w:b/>
          <w:bCs/>
          <w:i/>
          <w:iCs/>
        </w:rPr>
        <w:t>.</w:t>
      </w:r>
      <w:r w:rsidRPr="00672F42">
        <w:rPr>
          <w:rFonts w:ascii="Times New Roman" w:eastAsia="Times New Roman" w:hAnsi="Times New Roman" w:cs="Times New Roman"/>
          <w:bCs/>
          <w:i/>
          <w:iCs/>
        </w:rPr>
        <w:t xml:space="preserve"> </w:t>
      </w:r>
      <w:r w:rsidR="00930E1B">
        <w:rPr>
          <w:rFonts w:ascii="Times New Roman" w:eastAsia="Times New Roman" w:hAnsi="Times New Roman" w:cs="Times New Roman"/>
          <w:bCs/>
          <w:i/>
          <w:iCs/>
        </w:rPr>
        <w:t>Коефицијент искоришћења габарит</w:t>
      </w:r>
      <w:r>
        <w:rPr>
          <w:rFonts w:ascii="Times New Roman" w:eastAsia="Times New Roman" w:hAnsi="Times New Roman" w:cs="Times New Roman"/>
          <w:bCs/>
          <w:i/>
          <w:iCs/>
        </w:rPr>
        <w:t>а ТМВ [1]</w:t>
      </w:r>
    </w:p>
    <w:p w:rsidR="009E39C6" w:rsidRDefault="003C0B90" w:rsidP="009E39C6">
      <w:pPr>
        <w:spacing w:after="0"/>
        <w:contextualSpacing/>
        <w:jc w:val="both"/>
        <w:rPr>
          <w:rFonts w:ascii="Times New Roman" w:eastAsia="Times New Roman" w:hAnsi="Times New Roman" w:cs="Times New Roman"/>
          <w:sz w:val="24"/>
          <w:szCs w:val="24"/>
        </w:rPr>
      </w:pPr>
      <w:r w:rsidRPr="00353D98">
        <w:rPr>
          <w:rFonts w:ascii="Times New Roman" w:hAnsi="Times New Roman" w:cs="Times New Roman"/>
          <w:sz w:val="24"/>
          <w:szCs w:val="24"/>
          <w:lang w:val="sr-Cyrl-CS"/>
        </w:rPr>
        <w:lastRenderedPageBreak/>
        <w:t xml:space="preserve">На основу пројектног задатка, задато </w:t>
      </w:r>
      <w:r>
        <w:rPr>
          <w:rFonts w:ascii="Times New Roman" w:hAnsi="Times New Roman" w:cs="Times New Roman"/>
          <w:sz w:val="24"/>
          <w:szCs w:val="24"/>
          <w:lang w:val="sr-Cyrl-CS"/>
        </w:rPr>
        <w:t xml:space="preserve">је </w:t>
      </w:r>
      <w:r w:rsidR="009E39C6">
        <w:rPr>
          <w:rFonts w:ascii="Times New Roman" w:hAnsi="Times New Roman" w:cs="Times New Roman"/>
          <w:sz w:val="24"/>
          <w:szCs w:val="24"/>
          <w:lang w:val="sr-Cyrl-CS"/>
        </w:rPr>
        <w:t>ТМВ – ауто-мешалица (6</w:t>
      </w:r>
      <w:r>
        <w:rPr>
          <w:rFonts w:ascii="Times New Roman" w:hAnsi="Times New Roman" w:cs="Times New Roman"/>
          <w:sz w:val="24"/>
          <w:szCs w:val="24"/>
          <w:lang w:val="sr-Cyrl-CS"/>
        </w:rPr>
        <w:t>х4)</w:t>
      </w:r>
      <w:r w:rsidRPr="00353D98">
        <w:rPr>
          <w:rFonts w:ascii="Times New Roman" w:hAnsi="Times New Roman" w:cs="Times New Roman"/>
          <w:sz w:val="24"/>
          <w:szCs w:val="24"/>
          <w:lang w:val="sr-Cyrl-CS"/>
        </w:rPr>
        <w:t xml:space="preserve"> од к</w:t>
      </w:r>
      <w:r w:rsidR="009E39C6">
        <w:rPr>
          <w:rFonts w:ascii="Times New Roman" w:hAnsi="Times New Roman" w:cs="Times New Roman"/>
          <w:sz w:val="24"/>
          <w:szCs w:val="24"/>
          <w:lang w:val="sr-Cyrl-CS"/>
        </w:rPr>
        <w:t>ога се очекују боље перформансе</w:t>
      </w:r>
      <w:r w:rsidRPr="00353D98">
        <w:rPr>
          <w:rFonts w:ascii="Times New Roman" w:hAnsi="Times New Roman" w:cs="Times New Roman"/>
          <w:sz w:val="24"/>
          <w:szCs w:val="24"/>
          <w:lang w:val="sr-Cyrl-CS"/>
        </w:rPr>
        <w:t xml:space="preserve"> у </w:t>
      </w:r>
      <w:r w:rsidR="009E39C6">
        <w:rPr>
          <w:rFonts w:ascii="Times New Roman" w:hAnsi="Times New Roman" w:cs="Times New Roman"/>
          <w:sz w:val="24"/>
          <w:szCs w:val="24"/>
          <w:lang w:val="sr-Cyrl-CS"/>
        </w:rPr>
        <w:t>погледу корисне ностивсти и проходности</w:t>
      </w:r>
      <w:r>
        <w:rPr>
          <w:rFonts w:ascii="Times New Roman" w:hAnsi="Times New Roman" w:cs="Times New Roman"/>
          <w:sz w:val="24"/>
          <w:szCs w:val="24"/>
          <w:lang w:val="sr-Cyrl-CS"/>
        </w:rPr>
        <w:t xml:space="preserve">. </w:t>
      </w:r>
      <w:r w:rsidR="009E39C6">
        <w:rPr>
          <w:rFonts w:ascii="Times New Roman" w:hAnsi="Times New Roman" w:cs="Times New Roman"/>
          <w:sz w:val="24"/>
          <w:szCs w:val="24"/>
          <w:lang w:val="sr-Cyrl-CS"/>
        </w:rPr>
        <w:t>Према томе</w:t>
      </w:r>
      <w:r w:rsidRPr="00353D98">
        <w:rPr>
          <w:rFonts w:ascii="Times New Roman" w:hAnsi="Times New Roman" w:cs="Times New Roman"/>
          <w:sz w:val="24"/>
          <w:szCs w:val="24"/>
          <w:lang w:val="sr-Cyrl-CS"/>
        </w:rPr>
        <w:t xml:space="preserve"> закључује се да и код ов</w:t>
      </w:r>
      <w:r w:rsidR="009E39C6">
        <w:rPr>
          <w:rFonts w:ascii="Times New Roman" w:hAnsi="Times New Roman" w:cs="Times New Roman"/>
          <w:sz w:val="24"/>
          <w:szCs w:val="24"/>
          <w:lang w:val="sr-Cyrl-CS"/>
        </w:rPr>
        <w:t>ог возила као и код конкурентских модела</w:t>
      </w:r>
      <w:r w:rsidRPr="00353D98">
        <w:rPr>
          <w:rFonts w:ascii="Times New Roman" w:hAnsi="Times New Roman" w:cs="Times New Roman"/>
          <w:sz w:val="24"/>
          <w:szCs w:val="24"/>
          <w:lang w:val="sr-Cyrl-CS"/>
        </w:rPr>
        <w:t>, мотор се налази напред, ка</w:t>
      </w:r>
      <w:r w:rsidR="009E39C6">
        <w:rPr>
          <w:rFonts w:ascii="Times New Roman" w:hAnsi="Times New Roman" w:cs="Times New Roman"/>
          <w:sz w:val="24"/>
          <w:szCs w:val="24"/>
          <w:lang w:val="sr-Cyrl-CS"/>
        </w:rPr>
        <w:t>о и мењачки преносник</w:t>
      </w:r>
      <w:r w:rsidRPr="00353D98">
        <w:rPr>
          <w:rFonts w:ascii="Times New Roman" w:hAnsi="Times New Roman" w:cs="Times New Roman"/>
          <w:sz w:val="24"/>
          <w:szCs w:val="24"/>
          <w:lang w:val="sr-Cyrl-CS"/>
        </w:rPr>
        <w:t xml:space="preserve">, док је погон на </w:t>
      </w:r>
      <w:r w:rsidR="00531020">
        <w:rPr>
          <w:rFonts w:ascii="Times New Roman" w:hAnsi="Times New Roman" w:cs="Times New Roman"/>
          <w:sz w:val="24"/>
          <w:szCs w:val="24"/>
          <w:lang w:val="sr-Cyrl-CS"/>
        </w:rPr>
        <w:t>задњим удво</w:t>
      </w:r>
      <w:r w:rsidR="009E39C6">
        <w:rPr>
          <w:rFonts w:ascii="Times New Roman" w:hAnsi="Times New Roman" w:cs="Times New Roman"/>
          <w:sz w:val="24"/>
          <w:szCs w:val="24"/>
          <w:lang w:val="sr-Cyrl-CS"/>
        </w:rPr>
        <w:t>јеним</w:t>
      </w:r>
      <w:r>
        <w:rPr>
          <w:rFonts w:ascii="Times New Roman" w:hAnsi="Times New Roman" w:cs="Times New Roman"/>
          <w:sz w:val="24"/>
          <w:szCs w:val="24"/>
          <w:lang w:val="sr-Cyrl-CS"/>
        </w:rPr>
        <w:t xml:space="preserve"> точковима</w:t>
      </w:r>
      <w:r w:rsidRPr="00353D98">
        <w:rPr>
          <w:rFonts w:ascii="Times New Roman" w:hAnsi="Times New Roman" w:cs="Times New Roman"/>
          <w:sz w:val="24"/>
          <w:szCs w:val="24"/>
          <w:lang w:val="sr-Cyrl-CS"/>
        </w:rPr>
        <w:t>.</w:t>
      </w:r>
      <w:r>
        <w:rPr>
          <w:rFonts w:ascii="Times New Roman" w:hAnsi="Times New Roman" w:cs="Times New Roman"/>
          <w:sz w:val="24"/>
          <w:szCs w:val="24"/>
          <w:lang w:val="sr-Cyrl-CS"/>
        </w:rPr>
        <w:t xml:space="preserve"> </w:t>
      </w:r>
      <w:r w:rsidR="00531020">
        <w:rPr>
          <w:rFonts w:ascii="Times New Roman" w:hAnsi="Times New Roman" w:cs="Times New Roman"/>
          <w:sz w:val="24"/>
          <w:szCs w:val="24"/>
          <w:lang w:val="sr-Cyrl-CS"/>
        </w:rPr>
        <w:t>Треба напоменути</w:t>
      </w:r>
      <w:r w:rsidR="009E39C6">
        <w:rPr>
          <w:rFonts w:ascii="Times New Roman" w:hAnsi="Times New Roman" w:cs="Times New Roman"/>
          <w:sz w:val="24"/>
          <w:szCs w:val="24"/>
          <w:lang w:val="sr-Cyrl-CS"/>
        </w:rPr>
        <w:t xml:space="preserve"> да се</w:t>
      </w:r>
      <w:r>
        <w:rPr>
          <w:rFonts w:ascii="Times New Roman" w:hAnsi="Times New Roman" w:cs="Times New Roman"/>
          <w:sz w:val="24"/>
          <w:szCs w:val="24"/>
          <w:lang w:val="sr-Cyrl-CS"/>
        </w:rPr>
        <w:t xml:space="preserve"> </w:t>
      </w:r>
      <w:r w:rsidR="009E39C6">
        <w:rPr>
          <w:rFonts w:ascii="Times New Roman" w:hAnsi="Times New Roman" w:cs="Times New Roman"/>
          <w:sz w:val="24"/>
          <w:szCs w:val="24"/>
          <w:lang w:val="sr-Cyrl-CS"/>
        </w:rPr>
        <w:t>погонски агрегат поставља подужно, односно м</w:t>
      </w:r>
      <w:r w:rsidR="009E39C6" w:rsidRPr="00136217">
        <w:rPr>
          <w:rFonts w:ascii="Times New Roman" w:eastAsia="Times New Roman" w:hAnsi="Times New Roman" w:cs="Times New Roman"/>
          <w:sz w:val="24"/>
          <w:szCs w:val="24"/>
          <w:lang w:val="sr-Cyrl-CS"/>
        </w:rPr>
        <w:t xml:space="preserve">отор </w:t>
      </w:r>
      <w:r w:rsidR="00730689">
        <w:rPr>
          <w:rFonts w:ascii="Times New Roman" w:eastAsia="Times New Roman" w:hAnsi="Times New Roman" w:cs="Times New Roman"/>
          <w:sz w:val="24"/>
          <w:szCs w:val="24"/>
        </w:rPr>
        <w:t>на предњој осовини</w:t>
      </w:r>
      <w:r w:rsidR="009E39C6">
        <w:rPr>
          <w:rFonts w:ascii="Times New Roman" w:eastAsia="Times New Roman" w:hAnsi="Times New Roman" w:cs="Times New Roman"/>
          <w:sz w:val="24"/>
          <w:szCs w:val="24"/>
          <w:lang w:val="sr-Cyrl-CS"/>
        </w:rPr>
        <w:t>,</w:t>
      </w:r>
      <w:r w:rsidR="009E39C6" w:rsidRPr="00136217">
        <w:rPr>
          <w:rFonts w:ascii="Times New Roman" w:eastAsia="Times New Roman" w:hAnsi="Times New Roman" w:cs="Times New Roman"/>
          <w:sz w:val="24"/>
          <w:szCs w:val="24"/>
          <w:lang w:val="sr-Cyrl-CS"/>
        </w:rPr>
        <w:t xml:space="preserve"> код средње тешких и тешких возила.</w:t>
      </w:r>
      <w:r w:rsidR="009E39C6">
        <w:rPr>
          <w:rFonts w:ascii="Times New Roman" w:eastAsia="Times New Roman" w:hAnsi="Times New Roman" w:cs="Times New Roman"/>
          <w:sz w:val="24"/>
          <w:szCs w:val="24"/>
        </w:rPr>
        <w:t xml:space="preserve"> </w:t>
      </w:r>
    </w:p>
    <w:p w:rsidR="003C0B90" w:rsidRDefault="003C0B90" w:rsidP="003C0B90">
      <w:pPr>
        <w:spacing w:after="0"/>
        <w:jc w:val="both"/>
        <w:rPr>
          <w:rFonts w:ascii="Times New Roman" w:hAnsi="Times New Roman" w:cs="Times New Roman"/>
          <w:sz w:val="24"/>
          <w:lang w:val="sr-Cyrl-CS"/>
        </w:rPr>
      </w:pPr>
    </w:p>
    <w:p w:rsidR="003C0B90" w:rsidRDefault="00730689" w:rsidP="003C0B90">
      <w:pPr>
        <w:spacing w:after="0"/>
        <w:jc w:val="both"/>
        <w:rPr>
          <w:rFonts w:ascii="Times New Roman" w:hAnsi="Times New Roman" w:cs="Times New Roman"/>
          <w:sz w:val="24"/>
        </w:rPr>
      </w:pPr>
      <w:r>
        <w:rPr>
          <w:rFonts w:ascii="Times New Roman" w:hAnsi="Times New Roman" w:cs="Times New Roman"/>
          <w:sz w:val="24"/>
          <w:lang w:val="sr-Cyrl-CS"/>
        </w:rPr>
        <w:t>Када се одређују позиције агрегата,</w:t>
      </w:r>
      <w:r w:rsidR="003C0B90" w:rsidRPr="00DB1191">
        <w:rPr>
          <w:rFonts w:ascii="Times New Roman" w:hAnsi="Times New Roman" w:cs="Times New Roman"/>
          <w:sz w:val="24"/>
          <w:lang w:val="sr-Cyrl-CS"/>
        </w:rPr>
        <w:t xml:space="preserve"> потребно је израчунати инерцијалне параметри </w:t>
      </w:r>
      <w:r>
        <w:rPr>
          <w:rFonts w:ascii="Times New Roman" w:hAnsi="Times New Roman" w:cs="Times New Roman"/>
          <w:sz w:val="24"/>
          <w:lang w:val="sr-Cyrl-CS"/>
        </w:rPr>
        <w:t>возила, па</w:t>
      </w:r>
      <w:r w:rsidR="003C0B90" w:rsidRPr="00DB1191">
        <w:rPr>
          <w:rFonts w:ascii="Times New Roman" w:hAnsi="Times New Roman" w:cs="Times New Roman"/>
          <w:sz w:val="24"/>
          <w:lang w:val="sr-Cyrl-CS"/>
        </w:rPr>
        <w:t xml:space="preserve"> је</w:t>
      </w:r>
      <w:r w:rsidR="003C0B90">
        <w:rPr>
          <w:rFonts w:ascii="Times New Roman" w:hAnsi="Times New Roman" w:cs="Times New Roman"/>
          <w:sz w:val="24"/>
          <w:lang w:val="sr-Cyrl-CS"/>
        </w:rPr>
        <w:t xml:space="preserve"> </w:t>
      </w:r>
      <w:r>
        <w:rPr>
          <w:rFonts w:ascii="Times New Roman" w:hAnsi="Times New Roman" w:cs="Times New Roman"/>
          <w:sz w:val="24"/>
          <w:lang w:val="sr-Cyrl-CS"/>
        </w:rPr>
        <w:t>неопходно</w:t>
      </w:r>
      <w:r w:rsidR="003C0B90" w:rsidRPr="00DB1191">
        <w:rPr>
          <w:rFonts w:ascii="Times New Roman" w:hAnsi="Times New Roman" w:cs="Times New Roman"/>
          <w:sz w:val="24"/>
          <w:lang w:val="sr-Cyrl-CS"/>
        </w:rPr>
        <w:t xml:space="preserve"> познават</w:t>
      </w:r>
      <w:r w:rsidR="003C0B90">
        <w:rPr>
          <w:rFonts w:ascii="Times New Roman" w:hAnsi="Times New Roman" w:cs="Times New Roman"/>
          <w:sz w:val="24"/>
          <w:lang w:val="sr-Cyrl-CS"/>
        </w:rPr>
        <w:t>и м</w:t>
      </w:r>
      <w:r w:rsidR="003C0B90" w:rsidRPr="00DB1191">
        <w:rPr>
          <w:rFonts w:ascii="Times New Roman" w:hAnsi="Times New Roman" w:cs="Times New Roman"/>
          <w:sz w:val="24"/>
          <w:lang w:val="sr-Cyrl-CS"/>
        </w:rPr>
        <w:t>асе аг</w:t>
      </w:r>
      <w:r w:rsidR="003C0B90">
        <w:rPr>
          <w:rFonts w:ascii="Times New Roman" w:hAnsi="Times New Roman" w:cs="Times New Roman"/>
          <w:sz w:val="24"/>
          <w:lang w:val="sr-Cyrl-CS"/>
        </w:rPr>
        <w:t>регата и система, као и њихов положај</w:t>
      </w:r>
      <w:r w:rsidR="003C0B90" w:rsidRPr="00DB1191">
        <w:rPr>
          <w:rFonts w:ascii="Times New Roman" w:hAnsi="Times New Roman" w:cs="Times New Roman"/>
          <w:sz w:val="24"/>
          <w:lang w:val="sr-Cyrl-CS"/>
        </w:rPr>
        <w:t xml:space="preserve"> у односу на</w:t>
      </w:r>
      <w:r w:rsidR="003C0B90">
        <w:rPr>
          <w:rFonts w:ascii="Times New Roman" w:hAnsi="Times New Roman" w:cs="Times New Roman"/>
          <w:sz w:val="24"/>
          <w:lang w:val="sr-Cyrl-CS"/>
        </w:rPr>
        <w:t xml:space="preserve"> </w:t>
      </w:r>
      <w:r>
        <w:rPr>
          <w:rFonts w:ascii="Times New Roman" w:hAnsi="Times New Roman" w:cs="Times New Roman"/>
          <w:sz w:val="24"/>
          <w:lang w:val="sr-Cyrl-CS"/>
        </w:rPr>
        <w:t>предњу</w:t>
      </w:r>
      <w:r w:rsidR="003C0B90" w:rsidRPr="00DB1191">
        <w:rPr>
          <w:rFonts w:ascii="Times New Roman" w:hAnsi="Times New Roman" w:cs="Times New Roman"/>
          <w:sz w:val="24"/>
          <w:lang w:val="sr-Cyrl-CS"/>
        </w:rPr>
        <w:t xml:space="preserve"> или задњу осовину. Проблем </w:t>
      </w:r>
      <w:r w:rsidR="003C0B90">
        <w:rPr>
          <w:rFonts w:ascii="Times New Roman" w:hAnsi="Times New Roman" w:cs="Times New Roman"/>
          <w:sz w:val="24"/>
          <w:lang w:val="sr-Cyrl-CS"/>
        </w:rPr>
        <w:t>се решава на тај начин што се возило</w:t>
      </w:r>
      <w:r w:rsidR="003C0B90" w:rsidRPr="00DB1191">
        <w:rPr>
          <w:rFonts w:ascii="Times New Roman" w:hAnsi="Times New Roman" w:cs="Times New Roman"/>
          <w:sz w:val="24"/>
          <w:lang w:val="sr-Cyrl-CS"/>
        </w:rPr>
        <w:t>, чији су</w:t>
      </w:r>
      <w:r w:rsidR="003C0B90">
        <w:rPr>
          <w:rFonts w:ascii="Times New Roman" w:hAnsi="Times New Roman" w:cs="Times New Roman"/>
          <w:sz w:val="24"/>
          <w:lang w:val="sr-Cyrl-CS"/>
        </w:rPr>
        <w:t xml:space="preserve"> а</w:t>
      </w:r>
      <w:r w:rsidR="003C0B90" w:rsidRPr="00DB1191">
        <w:rPr>
          <w:rFonts w:ascii="Times New Roman" w:hAnsi="Times New Roman" w:cs="Times New Roman"/>
          <w:sz w:val="24"/>
          <w:lang w:val="sr-Cyrl-CS"/>
        </w:rPr>
        <w:t>грегати приближно уцртани на упрошћеној скици</w:t>
      </w:r>
      <w:r w:rsidR="003C0B90">
        <w:rPr>
          <w:rFonts w:ascii="Times New Roman" w:hAnsi="Times New Roman" w:cs="Times New Roman"/>
          <w:sz w:val="24"/>
          <w:lang w:val="sr-Cyrl-CS"/>
        </w:rPr>
        <w:t xml:space="preserve"> </w:t>
      </w:r>
      <w:r w:rsidR="003C0B90" w:rsidRPr="00DB1191">
        <w:rPr>
          <w:rFonts w:ascii="Times New Roman" w:hAnsi="Times New Roman" w:cs="Times New Roman"/>
          <w:sz w:val="24"/>
          <w:lang w:val="sr-Cyrl-CS"/>
        </w:rPr>
        <w:t>замењује системом концентрисаних маса.</w:t>
      </w:r>
      <w:r w:rsidR="003C0B90">
        <w:rPr>
          <w:rFonts w:ascii="Times New Roman" w:hAnsi="Times New Roman" w:cs="Times New Roman"/>
          <w:sz w:val="24"/>
          <w:lang w:val="sr-Cyrl-CS"/>
        </w:rPr>
        <w:t xml:space="preserve"> Даље</w:t>
      </w:r>
      <w:r w:rsidR="003C0B90" w:rsidRPr="00DB1191">
        <w:rPr>
          <w:rFonts w:ascii="Times New Roman" w:hAnsi="Times New Roman" w:cs="Times New Roman"/>
          <w:sz w:val="24"/>
          <w:lang w:val="sr-Cyrl-CS"/>
        </w:rPr>
        <w:t xml:space="preserve"> треба дефинисати п</w:t>
      </w:r>
      <w:r w:rsidR="003C0B90">
        <w:rPr>
          <w:rFonts w:ascii="Times New Roman" w:hAnsi="Times New Roman" w:cs="Times New Roman"/>
          <w:sz w:val="24"/>
          <w:lang w:val="sr-Cyrl-CS"/>
        </w:rPr>
        <w:t>риближне вредности посматраних м</w:t>
      </w:r>
      <w:r w:rsidR="003C0B90" w:rsidRPr="00DB1191">
        <w:rPr>
          <w:rFonts w:ascii="Times New Roman" w:hAnsi="Times New Roman" w:cs="Times New Roman"/>
          <w:sz w:val="24"/>
          <w:lang w:val="sr-Cyrl-CS"/>
        </w:rPr>
        <w:t>аса. Имајући у виду да</w:t>
      </w:r>
      <w:r w:rsidR="003C0B90">
        <w:rPr>
          <w:rFonts w:ascii="Times New Roman" w:hAnsi="Times New Roman" w:cs="Times New Roman"/>
          <w:sz w:val="24"/>
          <w:lang w:val="sr-Cyrl-CS"/>
        </w:rPr>
        <w:t xml:space="preserve"> а</w:t>
      </w:r>
      <w:r w:rsidR="003C0B90" w:rsidRPr="00DB1191">
        <w:rPr>
          <w:rFonts w:ascii="Times New Roman" w:hAnsi="Times New Roman" w:cs="Times New Roman"/>
          <w:sz w:val="24"/>
          <w:lang w:val="sr-Cyrl-CS"/>
        </w:rPr>
        <w:t>грегати и системи аутомобила нису још коначно дефиниса</w:t>
      </w:r>
      <w:r w:rsidR="00531020">
        <w:rPr>
          <w:rFonts w:ascii="Times New Roman" w:hAnsi="Times New Roman" w:cs="Times New Roman"/>
          <w:sz w:val="24"/>
          <w:lang w:val="sr-Cyrl-CS"/>
        </w:rPr>
        <w:t>ни, проблем</w:t>
      </w:r>
      <w:r w:rsidR="003C0B90" w:rsidRPr="00DB1191">
        <w:rPr>
          <w:rFonts w:ascii="Times New Roman" w:hAnsi="Times New Roman" w:cs="Times New Roman"/>
          <w:sz w:val="24"/>
          <w:lang w:val="sr-Cyrl-CS"/>
        </w:rPr>
        <w:t xml:space="preserve"> се решава коришћењем</w:t>
      </w:r>
      <w:r w:rsidR="003C0B90">
        <w:rPr>
          <w:rFonts w:ascii="Times New Roman" w:hAnsi="Times New Roman" w:cs="Times New Roman"/>
          <w:sz w:val="24"/>
          <w:lang w:val="sr-Cyrl-CS"/>
        </w:rPr>
        <w:t xml:space="preserve"> </w:t>
      </w:r>
      <w:r w:rsidR="003C0B90" w:rsidRPr="00DB1191">
        <w:rPr>
          <w:rFonts w:ascii="Times New Roman" w:hAnsi="Times New Roman" w:cs="Times New Roman"/>
          <w:sz w:val="24"/>
          <w:lang w:val="sr-Cyrl-CS"/>
        </w:rPr>
        <w:t xml:space="preserve">статистичких података о </w:t>
      </w:r>
      <w:r w:rsidR="003C0B90">
        <w:rPr>
          <w:rFonts w:ascii="Times New Roman" w:hAnsi="Times New Roman" w:cs="Times New Roman"/>
          <w:sz w:val="24"/>
          <w:lang w:val="sr-Cyrl-CS"/>
        </w:rPr>
        <w:t>процентуалном учешћу појединих м</w:t>
      </w:r>
      <w:r w:rsidR="003C0B90" w:rsidRPr="00DB1191">
        <w:rPr>
          <w:rFonts w:ascii="Times New Roman" w:hAnsi="Times New Roman" w:cs="Times New Roman"/>
          <w:sz w:val="24"/>
          <w:lang w:val="sr-Cyrl-CS"/>
        </w:rPr>
        <w:t xml:space="preserve">аса у маси </w:t>
      </w:r>
      <w:r w:rsidR="003C0B90">
        <w:rPr>
          <w:rFonts w:ascii="Times New Roman" w:hAnsi="Times New Roman" w:cs="Times New Roman"/>
          <w:sz w:val="24"/>
          <w:lang w:val="sr-Cyrl-CS"/>
        </w:rPr>
        <w:t>возила</w:t>
      </w:r>
      <w:r w:rsidR="003C0B90" w:rsidRPr="00DB1191">
        <w:rPr>
          <w:rFonts w:ascii="Times New Roman" w:hAnsi="Times New Roman" w:cs="Times New Roman"/>
          <w:sz w:val="24"/>
          <w:lang w:val="sr-Cyrl-CS"/>
        </w:rPr>
        <w:t xml:space="preserve"> спремног</w:t>
      </w:r>
      <w:r w:rsidR="003C0B90">
        <w:rPr>
          <w:rFonts w:ascii="Times New Roman" w:hAnsi="Times New Roman" w:cs="Times New Roman"/>
          <w:sz w:val="24"/>
          <w:lang w:val="sr-Cyrl-CS"/>
        </w:rPr>
        <w:t xml:space="preserve"> за вожњу (табели 6.4)</w:t>
      </w:r>
      <w:r w:rsidR="00E8379A">
        <w:rPr>
          <w:rFonts w:ascii="Times New Roman" w:hAnsi="Times New Roman" w:cs="Times New Roman"/>
          <w:sz w:val="24"/>
          <w:lang w:val="sr-Cyrl-CS"/>
        </w:rPr>
        <w:t xml:space="preserve"> </w:t>
      </w:r>
      <w:r w:rsidR="00E8379A">
        <w:rPr>
          <w:rFonts w:ascii="Times New Roman" w:hAnsi="Times New Roman" w:cs="Times New Roman"/>
          <w:sz w:val="24"/>
        </w:rPr>
        <w:t>[1]</w:t>
      </w:r>
      <w:r w:rsidR="003C0B90" w:rsidRPr="00DB1191">
        <w:rPr>
          <w:rFonts w:ascii="Times New Roman" w:hAnsi="Times New Roman" w:cs="Times New Roman"/>
          <w:sz w:val="24"/>
          <w:lang w:val="sr-Cyrl-CS"/>
        </w:rPr>
        <w:t>.</w:t>
      </w:r>
    </w:p>
    <w:p w:rsidR="003C0B90" w:rsidRPr="00605AE5" w:rsidRDefault="003C0B90" w:rsidP="003C0B90">
      <w:pPr>
        <w:spacing w:after="0"/>
        <w:jc w:val="both"/>
        <w:rPr>
          <w:rFonts w:ascii="Times New Roman" w:hAnsi="Times New Roman" w:cs="Times New Roman"/>
          <w:sz w:val="24"/>
        </w:rPr>
      </w:pPr>
    </w:p>
    <w:tbl>
      <w:tblPr>
        <w:tblStyle w:val="TableGrid"/>
        <w:tblW w:w="0" w:type="auto"/>
        <w:tblLook w:val="04A0"/>
      </w:tblPr>
      <w:tblGrid>
        <w:gridCol w:w="7668"/>
        <w:gridCol w:w="1575"/>
      </w:tblGrid>
      <w:tr w:rsidR="009E39C6" w:rsidRPr="009E39C6" w:rsidTr="00FB0457">
        <w:tc>
          <w:tcPr>
            <w:tcW w:w="9243" w:type="dxa"/>
            <w:gridSpan w:val="2"/>
            <w:vAlign w:val="center"/>
          </w:tcPr>
          <w:p w:rsidR="009E39C6" w:rsidRPr="009E39C6" w:rsidRDefault="009E39C6" w:rsidP="009E39C6">
            <w:pPr>
              <w:spacing w:after="0"/>
              <w:jc w:val="center"/>
              <w:rPr>
                <w:rFonts w:ascii="Times New Roman" w:hAnsi="Times New Roman" w:cs="Times New Roman"/>
              </w:rPr>
            </w:pPr>
            <w:r w:rsidRPr="009E39C6">
              <w:rPr>
                <w:rFonts w:ascii="Times New Roman" w:hAnsi="Times New Roman" w:cs="Times New Roman"/>
                <w:b/>
                <w:i/>
                <w:lang w:val="sr-Cyrl-CS"/>
              </w:rPr>
              <w:t>Табела 6.4.</w:t>
            </w:r>
            <w:r w:rsidRPr="009E39C6">
              <w:rPr>
                <w:rFonts w:ascii="Times New Roman" w:hAnsi="Times New Roman" w:cs="Times New Roman"/>
                <w:i/>
                <w:lang w:val="sr-Cyrl-CS"/>
              </w:rPr>
              <w:t xml:space="preserve"> Оријентационе вредности процентуалног учешћа маса агрегата и система у маси возила спремног за вожњу</w:t>
            </w:r>
          </w:p>
        </w:tc>
      </w:tr>
      <w:tr w:rsidR="003C0B90" w:rsidRPr="009E39C6" w:rsidTr="00FB0457">
        <w:tc>
          <w:tcPr>
            <w:tcW w:w="7668" w:type="dxa"/>
            <w:vAlign w:val="center"/>
          </w:tcPr>
          <w:p w:rsidR="003C0B90" w:rsidRPr="009E39C6" w:rsidRDefault="003C0B90" w:rsidP="009E39C6">
            <w:pPr>
              <w:spacing w:after="0"/>
              <w:rPr>
                <w:rFonts w:ascii="Times New Roman" w:hAnsi="Times New Roman" w:cs="Times New Roman"/>
                <w:lang w:val="sr-Cyrl-CS"/>
              </w:rPr>
            </w:pPr>
            <w:r w:rsidRPr="009E39C6">
              <w:rPr>
                <w:rFonts w:ascii="Times New Roman" w:hAnsi="Times New Roman" w:cs="Times New Roman"/>
                <w:lang w:val="sr-Cyrl-CS"/>
              </w:rPr>
              <w:t>Агрегат</w:t>
            </w:r>
          </w:p>
        </w:tc>
        <w:tc>
          <w:tcPr>
            <w:tcW w:w="1575" w:type="dxa"/>
            <w:vAlign w:val="center"/>
          </w:tcPr>
          <w:p w:rsidR="003C0B90" w:rsidRPr="009E39C6" w:rsidRDefault="003C0B90" w:rsidP="009E39C6">
            <w:pPr>
              <w:spacing w:after="0"/>
              <w:jc w:val="center"/>
              <w:rPr>
                <w:rFonts w:ascii="Times New Roman" w:hAnsi="Times New Roman" w:cs="Times New Roman"/>
                <w:lang w:val="sr-Cyrl-CS"/>
              </w:rPr>
            </w:pPr>
            <w:r w:rsidRPr="009E39C6">
              <w:rPr>
                <w:rFonts w:ascii="Times New Roman" w:hAnsi="Times New Roman" w:cs="Times New Roman"/>
                <w:lang w:val="sr-Cyrl-CS"/>
              </w:rPr>
              <w:t>%</w:t>
            </w:r>
          </w:p>
        </w:tc>
      </w:tr>
      <w:tr w:rsidR="003C0B90" w:rsidRPr="009E39C6" w:rsidTr="00FB0457">
        <w:tc>
          <w:tcPr>
            <w:tcW w:w="7668" w:type="dxa"/>
            <w:vAlign w:val="center"/>
          </w:tcPr>
          <w:p w:rsidR="003C0B90" w:rsidRPr="009E39C6" w:rsidRDefault="003C0B90" w:rsidP="009E39C6">
            <w:pPr>
              <w:spacing w:after="0"/>
              <w:rPr>
                <w:rFonts w:ascii="Times New Roman" w:hAnsi="Times New Roman" w:cs="Times New Roman"/>
                <w:lang w:val="sr-Cyrl-CS"/>
              </w:rPr>
            </w:pPr>
            <w:r w:rsidRPr="009E39C6">
              <w:rPr>
                <w:rFonts w:ascii="Times New Roman" w:hAnsi="Times New Roman" w:cs="Times New Roman"/>
                <w:lang w:val="sr-Cyrl-CS"/>
              </w:rPr>
              <w:t>Погонска група, (мотор са електромотором, спојница мењач, карданско вратило, главни преносник, полусовоне и др.)</w:t>
            </w:r>
          </w:p>
        </w:tc>
        <w:tc>
          <w:tcPr>
            <w:tcW w:w="1575" w:type="dxa"/>
            <w:vAlign w:val="center"/>
          </w:tcPr>
          <w:p w:rsidR="003C0B90" w:rsidRPr="009E39C6" w:rsidRDefault="003C0B90" w:rsidP="009E39C6">
            <w:pPr>
              <w:spacing w:after="0"/>
              <w:jc w:val="center"/>
              <w:rPr>
                <w:rFonts w:ascii="Times New Roman" w:hAnsi="Times New Roman" w:cs="Times New Roman"/>
                <w:lang w:val="sr-Cyrl-CS"/>
              </w:rPr>
            </w:pPr>
            <w:r w:rsidRPr="009E39C6">
              <w:rPr>
                <w:rFonts w:ascii="Times New Roman" w:hAnsi="Times New Roman" w:cs="Times New Roman"/>
                <w:lang w:val="sr-Cyrl-CS"/>
              </w:rPr>
              <w:t>19 до 21,1</w:t>
            </w:r>
          </w:p>
        </w:tc>
      </w:tr>
      <w:tr w:rsidR="003C0B90" w:rsidRPr="009E39C6" w:rsidTr="00FB0457">
        <w:tc>
          <w:tcPr>
            <w:tcW w:w="7668" w:type="dxa"/>
            <w:vAlign w:val="center"/>
          </w:tcPr>
          <w:p w:rsidR="003C0B90" w:rsidRPr="009E39C6" w:rsidRDefault="003C0B90" w:rsidP="009E39C6">
            <w:pPr>
              <w:spacing w:after="0"/>
              <w:rPr>
                <w:rFonts w:ascii="Times New Roman" w:hAnsi="Times New Roman" w:cs="Times New Roman"/>
                <w:lang w:val="sr-Cyrl-CS"/>
              </w:rPr>
            </w:pPr>
            <w:r w:rsidRPr="009E39C6">
              <w:rPr>
                <w:rFonts w:ascii="Times New Roman" w:hAnsi="Times New Roman" w:cs="Times New Roman"/>
                <w:lang w:val="sr-Cyrl-CS"/>
              </w:rPr>
              <w:t>Мотор без електоопреме</w:t>
            </w:r>
          </w:p>
        </w:tc>
        <w:tc>
          <w:tcPr>
            <w:tcW w:w="1575" w:type="dxa"/>
            <w:vAlign w:val="center"/>
          </w:tcPr>
          <w:p w:rsidR="003C0B90" w:rsidRPr="009E39C6" w:rsidRDefault="003C0B90" w:rsidP="009E39C6">
            <w:pPr>
              <w:spacing w:after="0"/>
              <w:jc w:val="center"/>
              <w:rPr>
                <w:rFonts w:ascii="Times New Roman" w:hAnsi="Times New Roman" w:cs="Times New Roman"/>
                <w:lang w:val="sr-Cyrl-CS"/>
              </w:rPr>
            </w:pPr>
            <w:r w:rsidRPr="009E39C6">
              <w:rPr>
                <w:rFonts w:ascii="Times New Roman" w:hAnsi="Times New Roman" w:cs="Times New Roman"/>
                <w:lang w:val="sr-Cyrl-CS"/>
              </w:rPr>
              <w:t>10,7 до 14,04</w:t>
            </w:r>
          </w:p>
        </w:tc>
      </w:tr>
      <w:tr w:rsidR="003C0B90" w:rsidRPr="009E39C6" w:rsidTr="00FB0457">
        <w:tc>
          <w:tcPr>
            <w:tcW w:w="7668" w:type="dxa"/>
            <w:vAlign w:val="center"/>
          </w:tcPr>
          <w:p w:rsidR="003C0B90" w:rsidRPr="009E39C6" w:rsidRDefault="003C0B90" w:rsidP="009E39C6">
            <w:pPr>
              <w:spacing w:after="0"/>
              <w:rPr>
                <w:rFonts w:ascii="Times New Roman" w:hAnsi="Times New Roman" w:cs="Times New Roman"/>
                <w:lang w:val="sr-Cyrl-CS"/>
              </w:rPr>
            </w:pPr>
            <w:r w:rsidRPr="009E39C6">
              <w:rPr>
                <w:rFonts w:ascii="Times New Roman" w:hAnsi="Times New Roman" w:cs="Times New Roman"/>
                <w:lang w:val="sr-Cyrl-CS"/>
              </w:rPr>
              <w:t>Резервоар за гориво</w:t>
            </w:r>
          </w:p>
        </w:tc>
        <w:tc>
          <w:tcPr>
            <w:tcW w:w="1575" w:type="dxa"/>
            <w:vAlign w:val="center"/>
          </w:tcPr>
          <w:p w:rsidR="003C0B90" w:rsidRPr="009E39C6" w:rsidRDefault="003C0B90" w:rsidP="009E39C6">
            <w:pPr>
              <w:spacing w:after="0"/>
              <w:jc w:val="center"/>
              <w:rPr>
                <w:rFonts w:ascii="Times New Roman" w:hAnsi="Times New Roman" w:cs="Times New Roman"/>
                <w:lang w:val="sr-Cyrl-CS"/>
              </w:rPr>
            </w:pPr>
            <w:r w:rsidRPr="009E39C6">
              <w:rPr>
                <w:rFonts w:ascii="Times New Roman" w:hAnsi="Times New Roman" w:cs="Times New Roman"/>
                <w:lang w:val="sr-Cyrl-CS"/>
              </w:rPr>
              <w:t>0,69 до 0,94</w:t>
            </w:r>
          </w:p>
        </w:tc>
      </w:tr>
      <w:tr w:rsidR="003C0B90" w:rsidRPr="009E39C6" w:rsidTr="00FB0457">
        <w:tc>
          <w:tcPr>
            <w:tcW w:w="7668" w:type="dxa"/>
            <w:vAlign w:val="center"/>
          </w:tcPr>
          <w:p w:rsidR="003C0B90" w:rsidRPr="009E39C6" w:rsidRDefault="003C0B90" w:rsidP="009E39C6">
            <w:pPr>
              <w:spacing w:after="0"/>
              <w:rPr>
                <w:rFonts w:ascii="Times New Roman" w:hAnsi="Times New Roman" w:cs="Times New Roman"/>
                <w:lang w:val="sr-Cyrl-CS"/>
              </w:rPr>
            </w:pPr>
            <w:r w:rsidRPr="009E39C6">
              <w:rPr>
                <w:rFonts w:ascii="Times New Roman" w:hAnsi="Times New Roman" w:cs="Times New Roman"/>
                <w:lang w:val="sr-Cyrl-CS"/>
              </w:rPr>
              <w:t>Систем за стартовање</w:t>
            </w:r>
          </w:p>
        </w:tc>
        <w:tc>
          <w:tcPr>
            <w:tcW w:w="1575" w:type="dxa"/>
            <w:vAlign w:val="center"/>
          </w:tcPr>
          <w:p w:rsidR="003C0B90" w:rsidRPr="009E39C6" w:rsidRDefault="003C0B90" w:rsidP="009E39C6">
            <w:pPr>
              <w:spacing w:after="0"/>
              <w:jc w:val="center"/>
              <w:rPr>
                <w:rFonts w:ascii="Times New Roman" w:hAnsi="Times New Roman" w:cs="Times New Roman"/>
                <w:lang w:val="sr-Cyrl-CS"/>
              </w:rPr>
            </w:pPr>
            <w:r w:rsidRPr="009E39C6">
              <w:rPr>
                <w:rFonts w:ascii="Times New Roman" w:hAnsi="Times New Roman" w:cs="Times New Roman"/>
                <w:lang w:val="sr-Cyrl-CS"/>
              </w:rPr>
              <w:t>0,71 до 0,25</w:t>
            </w:r>
          </w:p>
        </w:tc>
      </w:tr>
      <w:tr w:rsidR="003C0B90" w:rsidRPr="009E39C6" w:rsidTr="00FB0457">
        <w:tc>
          <w:tcPr>
            <w:tcW w:w="7668" w:type="dxa"/>
            <w:vAlign w:val="center"/>
          </w:tcPr>
          <w:p w:rsidR="003C0B90" w:rsidRPr="009E39C6" w:rsidRDefault="003C0B90" w:rsidP="009E39C6">
            <w:pPr>
              <w:spacing w:after="0"/>
              <w:rPr>
                <w:rFonts w:ascii="Times New Roman" w:hAnsi="Times New Roman" w:cs="Times New Roman"/>
                <w:lang w:val="sr-Cyrl-CS"/>
              </w:rPr>
            </w:pPr>
            <w:r w:rsidRPr="009E39C6">
              <w:rPr>
                <w:rFonts w:ascii="Times New Roman" w:hAnsi="Times New Roman" w:cs="Times New Roman"/>
                <w:lang w:val="sr-Cyrl-CS"/>
              </w:rPr>
              <w:t>Хладњак</w:t>
            </w:r>
          </w:p>
        </w:tc>
        <w:tc>
          <w:tcPr>
            <w:tcW w:w="1575" w:type="dxa"/>
            <w:vAlign w:val="center"/>
          </w:tcPr>
          <w:p w:rsidR="003C0B90" w:rsidRPr="009E39C6" w:rsidRDefault="003C0B90" w:rsidP="009E39C6">
            <w:pPr>
              <w:spacing w:after="0"/>
              <w:jc w:val="center"/>
              <w:rPr>
                <w:rFonts w:ascii="Times New Roman" w:hAnsi="Times New Roman" w:cs="Times New Roman"/>
                <w:lang w:val="sr-Cyrl-CS"/>
              </w:rPr>
            </w:pPr>
            <w:r w:rsidRPr="009E39C6">
              <w:rPr>
                <w:rFonts w:ascii="Times New Roman" w:hAnsi="Times New Roman" w:cs="Times New Roman"/>
                <w:lang w:val="sr-Cyrl-CS"/>
              </w:rPr>
              <w:t>0,53 до 1,03</w:t>
            </w:r>
          </w:p>
        </w:tc>
      </w:tr>
      <w:tr w:rsidR="003C0B90" w:rsidRPr="009E39C6" w:rsidTr="00FB0457">
        <w:tc>
          <w:tcPr>
            <w:tcW w:w="7668" w:type="dxa"/>
            <w:vAlign w:val="center"/>
          </w:tcPr>
          <w:p w:rsidR="003C0B90" w:rsidRPr="009E39C6" w:rsidRDefault="003C0B90" w:rsidP="009E39C6">
            <w:pPr>
              <w:spacing w:after="0"/>
              <w:rPr>
                <w:rFonts w:ascii="Times New Roman" w:hAnsi="Times New Roman" w:cs="Times New Roman"/>
                <w:lang w:val="sr-Cyrl-CS"/>
              </w:rPr>
            </w:pPr>
            <w:r w:rsidRPr="009E39C6">
              <w:rPr>
                <w:rFonts w:ascii="Times New Roman" w:hAnsi="Times New Roman" w:cs="Times New Roman"/>
                <w:lang w:val="sr-Cyrl-CS"/>
              </w:rPr>
              <w:t xml:space="preserve">Спојница </w:t>
            </w:r>
          </w:p>
        </w:tc>
        <w:tc>
          <w:tcPr>
            <w:tcW w:w="1575" w:type="dxa"/>
            <w:vAlign w:val="center"/>
          </w:tcPr>
          <w:p w:rsidR="003C0B90" w:rsidRPr="009E39C6" w:rsidRDefault="003C0B90" w:rsidP="009E39C6">
            <w:pPr>
              <w:spacing w:after="0"/>
              <w:jc w:val="center"/>
              <w:rPr>
                <w:rFonts w:ascii="Times New Roman" w:hAnsi="Times New Roman" w:cs="Times New Roman"/>
                <w:lang w:val="sr-Cyrl-CS"/>
              </w:rPr>
            </w:pPr>
            <w:r w:rsidRPr="009E39C6">
              <w:rPr>
                <w:rFonts w:ascii="Times New Roman" w:hAnsi="Times New Roman" w:cs="Times New Roman"/>
                <w:lang w:val="sr-Cyrl-CS"/>
              </w:rPr>
              <w:t>0,39 до 0,73</w:t>
            </w:r>
          </w:p>
        </w:tc>
      </w:tr>
      <w:tr w:rsidR="003C0B90" w:rsidRPr="009E39C6" w:rsidTr="00FB0457">
        <w:tc>
          <w:tcPr>
            <w:tcW w:w="7668" w:type="dxa"/>
            <w:vAlign w:val="center"/>
          </w:tcPr>
          <w:p w:rsidR="003C0B90" w:rsidRPr="009E39C6" w:rsidRDefault="003C0B90" w:rsidP="009E39C6">
            <w:pPr>
              <w:spacing w:after="0"/>
              <w:rPr>
                <w:rFonts w:ascii="Times New Roman" w:hAnsi="Times New Roman" w:cs="Times New Roman"/>
                <w:lang w:val="sr-Cyrl-CS"/>
              </w:rPr>
            </w:pPr>
            <w:r w:rsidRPr="009E39C6">
              <w:rPr>
                <w:rFonts w:ascii="Times New Roman" w:hAnsi="Times New Roman" w:cs="Times New Roman"/>
                <w:lang w:val="sr-Cyrl-CS"/>
              </w:rPr>
              <w:t>Трансмисија (мењач, гл. преносник, полуосовине)</w:t>
            </w:r>
          </w:p>
        </w:tc>
        <w:tc>
          <w:tcPr>
            <w:tcW w:w="1575" w:type="dxa"/>
            <w:vAlign w:val="center"/>
          </w:tcPr>
          <w:p w:rsidR="003C0B90" w:rsidRPr="009E39C6" w:rsidRDefault="003C0B90" w:rsidP="009E39C6">
            <w:pPr>
              <w:spacing w:after="0"/>
              <w:jc w:val="center"/>
              <w:rPr>
                <w:rFonts w:ascii="Times New Roman" w:hAnsi="Times New Roman" w:cs="Times New Roman"/>
                <w:lang w:val="sr-Cyrl-CS"/>
              </w:rPr>
            </w:pPr>
            <w:r w:rsidRPr="009E39C6">
              <w:rPr>
                <w:rFonts w:ascii="Times New Roman" w:hAnsi="Times New Roman" w:cs="Times New Roman"/>
                <w:lang w:val="sr-Cyrl-CS"/>
              </w:rPr>
              <w:t>4,82 д0 5,93</w:t>
            </w:r>
          </w:p>
        </w:tc>
      </w:tr>
      <w:tr w:rsidR="003C0B90" w:rsidRPr="009E39C6" w:rsidTr="00FB0457">
        <w:tc>
          <w:tcPr>
            <w:tcW w:w="7668" w:type="dxa"/>
            <w:vAlign w:val="center"/>
          </w:tcPr>
          <w:p w:rsidR="003C0B90" w:rsidRPr="009E39C6" w:rsidRDefault="003C0B90" w:rsidP="009E39C6">
            <w:pPr>
              <w:spacing w:after="0"/>
              <w:rPr>
                <w:rFonts w:ascii="Times New Roman" w:hAnsi="Times New Roman" w:cs="Times New Roman"/>
                <w:lang w:val="sr-Cyrl-CS"/>
              </w:rPr>
            </w:pPr>
            <w:r w:rsidRPr="009E39C6">
              <w:rPr>
                <w:rFonts w:ascii="Times New Roman" w:hAnsi="Times New Roman" w:cs="Times New Roman"/>
                <w:lang w:val="sr-Cyrl-CS"/>
              </w:rPr>
              <w:t>Кардански пренос</w:t>
            </w:r>
          </w:p>
        </w:tc>
        <w:tc>
          <w:tcPr>
            <w:tcW w:w="1575" w:type="dxa"/>
            <w:vAlign w:val="center"/>
          </w:tcPr>
          <w:p w:rsidR="003C0B90" w:rsidRPr="009E39C6" w:rsidRDefault="003C0B90" w:rsidP="009E39C6">
            <w:pPr>
              <w:spacing w:after="0"/>
              <w:jc w:val="center"/>
              <w:rPr>
                <w:rFonts w:ascii="Times New Roman" w:hAnsi="Times New Roman" w:cs="Times New Roman"/>
                <w:lang w:val="sr-Cyrl-CS"/>
              </w:rPr>
            </w:pPr>
            <w:r w:rsidRPr="009E39C6">
              <w:rPr>
                <w:rFonts w:ascii="Times New Roman" w:hAnsi="Times New Roman" w:cs="Times New Roman"/>
                <w:lang w:val="sr-Cyrl-CS"/>
              </w:rPr>
              <w:t>0,66 до 1,4</w:t>
            </w:r>
          </w:p>
        </w:tc>
      </w:tr>
      <w:tr w:rsidR="003C0B90" w:rsidRPr="009E39C6" w:rsidTr="00FB0457">
        <w:tc>
          <w:tcPr>
            <w:tcW w:w="7668" w:type="dxa"/>
            <w:vAlign w:val="center"/>
          </w:tcPr>
          <w:p w:rsidR="003C0B90" w:rsidRPr="009E39C6" w:rsidRDefault="003C0B90" w:rsidP="009E39C6">
            <w:pPr>
              <w:spacing w:after="0"/>
              <w:rPr>
                <w:rFonts w:ascii="Times New Roman" w:hAnsi="Times New Roman" w:cs="Times New Roman"/>
                <w:lang w:val="sr-Cyrl-CS"/>
              </w:rPr>
            </w:pPr>
            <w:r w:rsidRPr="009E39C6">
              <w:rPr>
                <w:rFonts w:ascii="Times New Roman" w:hAnsi="Times New Roman" w:cs="Times New Roman"/>
                <w:lang w:val="sr-Cyrl-CS"/>
              </w:rPr>
              <w:t>Предњи систем еластичног ослањања</w:t>
            </w:r>
          </w:p>
        </w:tc>
        <w:tc>
          <w:tcPr>
            <w:tcW w:w="1575" w:type="dxa"/>
            <w:vAlign w:val="center"/>
          </w:tcPr>
          <w:p w:rsidR="003C0B90" w:rsidRPr="009E39C6" w:rsidRDefault="003C0B90" w:rsidP="009E39C6">
            <w:pPr>
              <w:spacing w:after="0"/>
              <w:jc w:val="center"/>
              <w:rPr>
                <w:rFonts w:ascii="Times New Roman" w:hAnsi="Times New Roman" w:cs="Times New Roman"/>
                <w:lang w:val="sr-Cyrl-CS"/>
              </w:rPr>
            </w:pPr>
            <w:r w:rsidRPr="009E39C6">
              <w:rPr>
                <w:rFonts w:ascii="Times New Roman" w:hAnsi="Times New Roman" w:cs="Times New Roman"/>
                <w:lang w:val="sr-Cyrl-CS"/>
              </w:rPr>
              <w:t>6,00 до 7,12</w:t>
            </w:r>
          </w:p>
        </w:tc>
      </w:tr>
      <w:tr w:rsidR="003C0B90" w:rsidRPr="009E39C6" w:rsidTr="00FB0457">
        <w:tc>
          <w:tcPr>
            <w:tcW w:w="7668" w:type="dxa"/>
            <w:vAlign w:val="center"/>
          </w:tcPr>
          <w:p w:rsidR="003C0B90" w:rsidRPr="009E39C6" w:rsidRDefault="003C0B90" w:rsidP="009E39C6">
            <w:pPr>
              <w:spacing w:after="0"/>
              <w:rPr>
                <w:rFonts w:ascii="Times New Roman" w:hAnsi="Times New Roman" w:cs="Times New Roman"/>
                <w:lang w:val="sr-Cyrl-CS"/>
              </w:rPr>
            </w:pPr>
            <w:r w:rsidRPr="009E39C6">
              <w:rPr>
                <w:rFonts w:ascii="Times New Roman" w:hAnsi="Times New Roman" w:cs="Times New Roman"/>
                <w:lang w:val="sr-Cyrl-CS"/>
              </w:rPr>
              <w:t>Задњи систем еластичног ослањања</w:t>
            </w:r>
          </w:p>
        </w:tc>
        <w:tc>
          <w:tcPr>
            <w:tcW w:w="1575" w:type="dxa"/>
            <w:vAlign w:val="center"/>
          </w:tcPr>
          <w:p w:rsidR="003C0B90" w:rsidRPr="009E39C6" w:rsidRDefault="003C0B90" w:rsidP="009E39C6">
            <w:pPr>
              <w:spacing w:after="0"/>
              <w:jc w:val="center"/>
              <w:rPr>
                <w:rFonts w:ascii="Times New Roman" w:hAnsi="Times New Roman" w:cs="Times New Roman"/>
                <w:lang w:val="sr-Cyrl-CS"/>
              </w:rPr>
            </w:pPr>
            <w:r w:rsidRPr="009E39C6">
              <w:rPr>
                <w:rFonts w:ascii="Times New Roman" w:hAnsi="Times New Roman" w:cs="Times New Roman"/>
                <w:lang w:val="sr-Cyrl-CS"/>
              </w:rPr>
              <w:t>5,97 до 6,74</w:t>
            </w:r>
          </w:p>
        </w:tc>
      </w:tr>
      <w:tr w:rsidR="003C0B90" w:rsidRPr="009E39C6" w:rsidTr="00FB0457">
        <w:tc>
          <w:tcPr>
            <w:tcW w:w="7668" w:type="dxa"/>
            <w:vAlign w:val="center"/>
          </w:tcPr>
          <w:p w:rsidR="003C0B90" w:rsidRPr="009E39C6" w:rsidRDefault="003C0B90" w:rsidP="009E39C6">
            <w:pPr>
              <w:spacing w:after="0"/>
              <w:rPr>
                <w:rFonts w:ascii="Times New Roman" w:hAnsi="Times New Roman" w:cs="Times New Roman"/>
                <w:lang w:val="sr-Cyrl-CS"/>
              </w:rPr>
            </w:pPr>
            <w:r w:rsidRPr="009E39C6">
              <w:rPr>
                <w:rFonts w:ascii="Times New Roman" w:hAnsi="Times New Roman" w:cs="Times New Roman"/>
                <w:lang w:val="sr-Cyrl-CS"/>
              </w:rPr>
              <w:t>Систем за управљање</w:t>
            </w:r>
          </w:p>
        </w:tc>
        <w:tc>
          <w:tcPr>
            <w:tcW w:w="1575" w:type="dxa"/>
            <w:vAlign w:val="center"/>
          </w:tcPr>
          <w:p w:rsidR="003C0B90" w:rsidRPr="009E39C6" w:rsidRDefault="003C0B90" w:rsidP="009E39C6">
            <w:pPr>
              <w:spacing w:after="0"/>
              <w:jc w:val="center"/>
              <w:rPr>
                <w:rFonts w:ascii="Times New Roman" w:hAnsi="Times New Roman" w:cs="Times New Roman"/>
                <w:lang w:val="sr-Cyrl-CS"/>
              </w:rPr>
            </w:pPr>
            <w:r w:rsidRPr="009E39C6">
              <w:rPr>
                <w:rFonts w:ascii="Times New Roman" w:hAnsi="Times New Roman" w:cs="Times New Roman"/>
                <w:lang w:val="sr-Cyrl-CS"/>
              </w:rPr>
              <w:t>1,56 до 1,9</w:t>
            </w:r>
          </w:p>
        </w:tc>
      </w:tr>
      <w:tr w:rsidR="003C0B90" w:rsidRPr="009E39C6" w:rsidTr="00FB0457">
        <w:tc>
          <w:tcPr>
            <w:tcW w:w="7668" w:type="dxa"/>
            <w:vAlign w:val="center"/>
          </w:tcPr>
          <w:p w:rsidR="003C0B90" w:rsidRPr="009E39C6" w:rsidRDefault="003C0B90" w:rsidP="009E39C6">
            <w:pPr>
              <w:spacing w:after="0"/>
              <w:rPr>
                <w:rFonts w:ascii="Times New Roman" w:hAnsi="Times New Roman" w:cs="Times New Roman"/>
                <w:lang w:val="sr-Cyrl-CS"/>
              </w:rPr>
            </w:pPr>
            <w:r w:rsidRPr="009E39C6">
              <w:rPr>
                <w:rFonts w:ascii="Times New Roman" w:hAnsi="Times New Roman" w:cs="Times New Roman"/>
                <w:lang w:val="sr-Cyrl-CS"/>
              </w:rPr>
              <w:t>Електроопрема, батерије и акумулатор</w:t>
            </w:r>
          </w:p>
        </w:tc>
        <w:tc>
          <w:tcPr>
            <w:tcW w:w="1575" w:type="dxa"/>
            <w:vAlign w:val="center"/>
          </w:tcPr>
          <w:p w:rsidR="003C0B90" w:rsidRPr="009E39C6" w:rsidRDefault="003C0B90" w:rsidP="009E39C6">
            <w:pPr>
              <w:spacing w:after="0"/>
              <w:jc w:val="center"/>
              <w:rPr>
                <w:rFonts w:ascii="Times New Roman" w:hAnsi="Times New Roman" w:cs="Times New Roman"/>
                <w:lang w:val="sr-Cyrl-CS"/>
              </w:rPr>
            </w:pPr>
            <w:r w:rsidRPr="009E39C6">
              <w:rPr>
                <w:rFonts w:ascii="Times New Roman" w:hAnsi="Times New Roman" w:cs="Times New Roman"/>
                <w:lang w:val="sr-Cyrl-CS"/>
              </w:rPr>
              <w:t>3,10 до 4,87</w:t>
            </w:r>
          </w:p>
        </w:tc>
      </w:tr>
      <w:tr w:rsidR="003C0B90" w:rsidRPr="009E39C6" w:rsidTr="00FB0457">
        <w:tc>
          <w:tcPr>
            <w:tcW w:w="7668" w:type="dxa"/>
            <w:vAlign w:val="center"/>
          </w:tcPr>
          <w:p w:rsidR="003C0B90" w:rsidRPr="009E39C6" w:rsidRDefault="003C0B90" w:rsidP="009E39C6">
            <w:pPr>
              <w:spacing w:after="0"/>
              <w:rPr>
                <w:rFonts w:ascii="Times New Roman" w:hAnsi="Times New Roman" w:cs="Times New Roman"/>
                <w:lang w:val="sr-Cyrl-CS"/>
              </w:rPr>
            </w:pPr>
            <w:r w:rsidRPr="009E39C6">
              <w:rPr>
                <w:rFonts w:ascii="Times New Roman" w:hAnsi="Times New Roman" w:cs="Times New Roman"/>
                <w:lang w:val="sr-Cyrl-CS"/>
              </w:rPr>
              <w:t>Точкови и пнеуматици</w:t>
            </w:r>
          </w:p>
        </w:tc>
        <w:tc>
          <w:tcPr>
            <w:tcW w:w="1575" w:type="dxa"/>
            <w:vAlign w:val="center"/>
          </w:tcPr>
          <w:p w:rsidR="003C0B90" w:rsidRPr="009E39C6" w:rsidRDefault="003C0B90" w:rsidP="009E39C6">
            <w:pPr>
              <w:spacing w:after="0"/>
              <w:jc w:val="center"/>
              <w:rPr>
                <w:rFonts w:ascii="Times New Roman" w:hAnsi="Times New Roman" w:cs="Times New Roman"/>
                <w:lang w:val="sr-Cyrl-CS"/>
              </w:rPr>
            </w:pPr>
            <w:r w:rsidRPr="009E39C6">
              <w:rPr>
                <w:rFonts w:ascii="Times New Roman" w:hAnsi="Times New Roman" w:cs="Times New Roman"/>
                <w:lang w:val="sr-Cyrl-CS"/>
              </w:rPr>
              <w:t>4,47 до 6,57</w:t>
            </w:r>
          </w:p>
        </w:tc>
      </w:tr>
      <w:tr w:rsidR="003C0B90" w:rsidRPr="009E39C6" w:rsidTr="00FB0457">
        <w:tc>
          <w:tcPr>
            <w:tcW w:w="7668" w:type="dxa"/>
            <w:vAlign w:val="center"/>
          </w:tcPr>
          <w:p w:rsidR="003C0B90" w:rsidRPr="009E39C6" w:rsidRDefault="003C0B90" w:rsidP="009E39C6">
            <w:pPr>
              <w:spacing w:after="0"/>
              <w:rPr>
                <w:rFonts w:ascii="Times New Roman" w:hAnsi="Times New Roman" w:cs="Times New Roman"/>
                <w:lang w:val="sr-Cyrl-CS"/>
              </w:rPr>
            </w:pPr>
            <w:r w:rsidRPr="009E39C6">
              <w:rPr>
                <w:rFonts w:ascii="Times New Roman" w:hAnsi="Times New Roman" w:cs="Times New Roman"/>
                <w:lang w:val="sr-Cyrl-CS"/>
              </w:rPr>
              <w:t>Каросерија без седишта</w:t>
            </w:r>
          </w:p>
        </w:tc>
        <w:tc>
          <w:tcPr>
            <w:tcW w:w="1575" w:type="dxa"/>
            <w:vAlign w:val="center"/>
          </w:tcPr>
          <w:p w:rsidR="003C0B90" w:rsidRPr="009E39C6" w:rsidRDefault="003C0B90" w:rsidP="009E39C6">
            <w:pPr>
              <w:spacing w:after="0"/>
              <w:jc w:val="center"/>
              <w:rPr>
                <w:rFonts w:ascii="Times New Roman" w:hAnsi="Times New Roman" w:cs="Times New Roman"/>
                <w:lang w:val="sr-Cyrl-CS"/>
              </w:rPr>
            </w:pPr>
            <w:r w:rsidRPr="009E39C6">
              <w:rPr>
                <w:rFonts w:ascii="Times New Roman" w:hAnsi="Times New Roman" w:cs="Times New Roman"/>
                <w:lang w:val="sr-Cyrl-CS"/>
              </w:rPr>
              <w:t>47,34 до 48,90</w:t>
            </w:r>
          </w:p>
        </w:tc>
      </w:tr>
      <w:tr w:rsidR="003C0B90" w:rsidRPr="009E39C6" w:rsidTr="00FB0457">
        <w:tc>
          <w:tcPr>
            <w:tcW w:w="7668" w:type="dxa"/>
            <w:vAlign w:val="center"/>
          </w:tcPr>
          <w:p w:rsidR="003C0B90" w:rsidRPr="009E39C6" w:rsidRDefault="003C0B90" w:rsidP="009E39C6">
            <w:pPr>
              <w:spacing w:after="0"/>
              <w:rPr>
                <w:rFonts w:ascii="Times New Roman" w:hAnsi="Times New Roman" w:cs="Times New Roman"/>
                <w:lang w:val="sr-Cyrl-CS"/>
              </w:rPr>
            </w:pPr>
            <w:r w:rsidRPr="009E39C6">
              <w:rPr>
                <w:rFonts w:ascii="Times New Roman" w:hAnsi="Times New Roman" w:cs="Times New Roman"/>
                <w:lang w:val="sr-Cyrl-CS"/>
              </w:rPr>
              <w:t>Каросерија са седиштима</w:t>
            </w:r>
          </w:p>
        </w:tc>
        <w:tc>
          <w:tcPr>
            <w:tcW w:w="1575" w:type="dxa"/>
            <w:vAlign w:val="center"/>
          </w:tcPr>
          <w:p w:rsidR="003C0B90" w:rsidRPr="009E39C6" w:rsidRDefault="003C0B90" w:rsidP="009E39C6">
            <w:pPr>
              <w:spacing w:after="0"/>
              <w:jc w:val="center"/>
              <w:rPr>
                <w:rFonts w:ascii="Times New Roman" w:hAnsi="Times New Roman" w:cs="Times New Roman"/>
                <w:lang w:val="sr-Cyrl-CS"/>
              </w:rPr>
            </w:pPr>
            <w:r w:rsidRPr="009E39C6">
              <w:rPr>
                <w:rFonts w:ascii="Times New Roman" w:hAnsi="Times New Roman" w:cs="Times New Roman"/>
                <w:lang w:val="sr-Cyrl-CS"/>
              </w:rPr>
              <w:t>51,91 до 54,50</w:t>
            </w:r>
          </w:p>
        </w:tc>
      </w:tr>
      <w:tr w:rsidR="003C0B90" w:rsidRPr="009E39C6" w:rsidTr="00FB0457">
        <w:tc>
          <w:tcPr>
            <w:tcW w:w="7668" w:type="dxa"/>
            <w:vAlign w:val="center"/>
          </w:tcPr>
          <w:p w:rsidR="003C0B90" w:rsidRPr="009E39C6" w:rsidRDefault="003C0B90" w:rsidP="009E39C6">
            <w:pPr>
              <w:spacing w:after="0"/>
              <w:rPr>
                <w:rFonts w:ascii="Times New Roman" w:hAnsi="Times New Roman" w:cs="Times New Roman"/>
                <w:lang w:val="sr-Cyrl-CS"/>
              </w:rPr>
            </w:pPr>
            <w:r w:rsidRPr="009E39C6">
              <w:rPr>
                <w:rFonts w:ascii="Times New Roman" w:hAnsi="Times New Roman" w:cs="Times New Roman"/>
                <w:lang w:val="sr-Cyrl-CS"/>
              </w:rPr>
              <w:t>Остало (прикључни елементи и сл.)</w:t>
            </w:r>
          </w:p>
        </w:tc>
        <w:tc>
          <w:tcPr>
            <w:tcW w:w="1575" w:type="dxa"/>
            <w:vAlign w:val="center"/>
          </w:tcPr>
          <w:p w:rsidR="003C0B90" w:rsidRPr="009E39C6" w:rsidRDefault="003C0B90" w:rsidP="009E39C6">
            <w:pPr>
              <w:spacing w:after="0"/>
              <w:jc w:val="center"/>
              <w:rPr>
                <w:rFonts w:ascii="Times New Roman" w:hAnsi="Times New Roman" w:cs="Times New Roman"/>
                <w:lang w:val="sr-Cyrl-CS"/>
              </w:rPr>
            </w:pPr>
            <w:r w:rsidRPr="009E39C6">
              <w:rPr>
                <w:rFonts w:ascii="Times New Roman" w:hAnsi="Times New Roman" w:cs="Times New Roman"/>
                <w:lang w:val="sr-Cyrl-CS"/>
              </w:rPr>
              <w:t>1,00 до 1,56</w:t>
            </w:r>
          </w:p>
        </w:tc>
      </w:tr>
    </w:tbl>
    <w:p w:rsidR="003C0B90" w:rsidRDefault="003C0B90" w:rsidP="003C0B90">
      <w:pPr>
        <w:spacing w:after="120" w:line="288" w:lineRule="auto"/>
        <w:jc w:val="center"/>
        <w:rPr>
          <w:rFonts w:ascii="Times New Roman" w:eastAsia="Times New Roman" w:hAnsi="Times New Roman" w:cs="Times New Roman"/>
          <w:bCs/>
          <w:iCs/>
          <w:sz w:val="24"/>
          <w:szCs w:val="24"/>
        </w:rPr>
      </w:pPr>
    </w:p>
    <w:p w:rsidR="003C0B90" w:rsidRPr="007A728D" w:rsidRDefault="003C0B90" w:rsidP="001B6202">
      <w:pPr>
        <w:spacing w:after="0" w:line="288" w:lineRule="auto"/>
        <w:jc w:val="both"/>
        <w:rPr>
          <w:rFonts w:ascii="Times New Roman" w:eastAsia="Times New Roman" w:hAnsi="Times New Roman" w:cs="Times New Roman"/>
          <w:bCs/>
          <w:iCs/>
          <w:sz w:val="24"/>
          <w:szCs w:val="24"/>
        </w:rPr>
      </w:pPr>
    </w:p>
    <w:p w:rsidR="00AD27DD" w:rsidRPr="00FE3769" w:rsidRDefault="00AD27DD" w:rsidP="00937173">
      <w:pPr>
        <w:spacing w:after="0"/>
        <w:jc w:val="both"/>
        <w:rPr>
          <w:rFonts w:ascii="Times New Roman" w:hAnsi="Times New Roman" w:cs="Times New Roman"/>
          <w:sz w:val="24"/>
          <w:szCs w:val="24"/>
        </w:rPr>
      </w:pPr>
    </w:p>
    <w:p w:rsidR="006E6FD4" w:rsidRDefault="006E6FD4" w:rsidP="00937173">
      <w:pPr>
        <w:spacing w:after="0"/>
        <w:jc w:val="both"/>
        <w:rPr>
          <w:rFonts w:ascii="Times New Roman" w:hAnsi="Times New Roman" w:cs="Times New Roman"/>
          <w:sz w:val="24"/>
          <w:szCs w:val="24"/>
        </w:rPr>
      </w:pPr>
    </w:p>
    <w:p w:rsidR="006E6FD4" w:rsidRDefault="006E6FD4" w:rsidP="00937173">
      <w:pPr>
        <w:spacing w:after="0"/>
        <w:jc w:val="both"/>
        <w:rPr>
          <w:rFonts w:ascii="Times New Roman" w:eastAsia="Times New Roman" w:hAnsi="Times New Roman" w:cs="Times New Roman"/>
          <w:iCs/>
          <w:sz w:val="24"/>
          <w:szCs w:val="24"/>
        </w:rPr>
      </w:pPr>
    </w:p>
    <w:p w:rsidR="00FB0457" w:rsidRPr="00FA647C" w:rsidRDefault="00FA647C" w:rsidP="00FA647C">
      <w:pPr>
        <w:pStyle w:val="Heading1"/>
        <w:spacing w:before="120"/>
        <w:jc w:val="center"/>
        <w:rPr>
          <w:rFonts w:ascii="Times New Roman" w:hAnsi="Times New Roman" w:cs="Times New Roman"/>
          <w:color w:val="000000" w:themeColor="text1"/>
          <w:sz w:val="32"/>
          <w:szCs w:val="32"/>
        </w:rPr>
      </w:pPr>
      <w:bookmarkStart w:id="38" w:name="_Toc464838993"/>
      <w:bookmarkStart w:id="39" w:name="_Toc464928759"/>
      <w:bookmarkStart w:id="40" w:name="_Toc472019513"/>
      <w:r w:rsidRPr="00FA647C">
        <w:rPr>
          <w:rFonts w:ascii="Times New Roman" w:hAnsi="Times New Roman" w:cs="Times New Roman"/>
          <w:color w:val="000000" w:themeColor="text1"/>
          <w:sz w:val="32"/>
          <w:szCs w:val="32"/>
        </w:rPr>
        <w:lastRenderedPageBreak/>
        <w:t>7</w:t>
      </w:r>
      <w:r w:rsidR="00FB0457" w:rsidRPr="00FA647C">
        <w:rPr>
          <w:rFonts w:ascii="Times New Roman" w:hAnsi="Times New Roman" w:cs="Times New Roman"/>
          <w:color w:val="000000" w:themeColor="text1"/>
          <w:sz w:val="32"/>
          <w:szCs w:val="32"/>
        </w:rPr>
        <w:t>. Анализа могућност производње и набавке најважнијих агрегата и опреме</w:t>
      </w:r>
      <w:bookmarkEnd w:id="38"/>
      <w:bookmarkEnd w:id="39"/>
      <w:r w:rsidR="00FB0457" w:rsidRPr="00FA647C">
        <w:rPr>
          <w:rFonts w:ascii="Times New Roman" w:hAnsi="Times New Roman" w:cs="Times New Roman"/>
          <w:color w:val="000000" w:themeColor="text1"/>
          <w:sz w:val="32"/>
          <w:szCs w:val="32"/>
        </w:rPr>
        <w:t xml:space="preserve"> за ТМВ – ауто-мешалицу</w:t>
      </w:r>
      <w:bookmarkEnd w:id="40"/>
    </w:p>
    <w:p w:rsidR="00FB0457" w:rsidRDefault="00FB0457" w:rsidP="00FB0457">
      <w:pPr>
        <w:spacing w:after="0" w:line="240" w:lineRule="auto"/>
        <w:jc w:val="both"/>
        <w:rPr>
          <w:rFonts w:ascii="Times New Roman" w:eastAsia="Times New Roman" w:hAnsi="Times New Roman" w:cs="Times New Roman"/>
          <w:b/>
          <w:sz w:val="24"/>
          <w:szCs w:val="24"/>
          <w:lang w:val="sr-Cyrl-CS"/>
        </w:rPr>
      </w:pPr>
    </w:p>
    <w:p w:rsidR="00FB0457" w:rsidRPr="0091446C" w:rsidRDefault="00FB0457" w:rsidP="0091446C">
      <w:pPr>
        <w:jc w:val="both"/>
        <w:rPr>
          <w:rFonts w:ascii="Times New Roman" w:hAnsi="Times New Roman" w:cs="Times New Roman"/>
          <w:sz w:val="24"/>
          <w:szCs w:val="24"/>
          <w:lang w:val="sr-Cyrl-CS"/>
        </w:rPr>
      </w:pPr>
      <w:r>
        <w:rPr>
          <w:rFonts w:ascii="Times New Roman" w:eastAsia="Times New Roman,Italic" w:hAnsi="Times New Roman" w:cs="Times New Roman"/>
          <w:iCs/>
          <w:sz w:val="24"/>
          <w:szCs w:val="24"/>
        </w:rPr>
        <w:t xml:space="preserve">У наставку рада биће </w:t>
      </w:r>
      <w:r w:rsidR="006821FB">
        <w:rPr>
          <w:rFonts w:ascii="Times New Roman" w:eastAsia="Times New Roman,Italic" w:hAnsi="Times New Roman" w:cs="Times New Roman"/>
          <w:iCs/>
          <w:sz w:val="24"/>
          <w:szCs w:val="24"/>
        </w:rPr>
        <w:t>анализирана могућност набавке или сопствене производње важнијих агрегата и компоненти за ауто</w:t>
      </w:r>
      <w:r w:rsidR="00056D37">
        <w:rPr>
          <w:rFonts w:ascii="Times New Roman" w:eastAsia="Times New Roman,Italic" w:hAnsi="Times New Roman" w:cs="Times New Roman"/>
          <w:iCs/>
          <w:sz w:val="24"/>
          <w:szCs w:val="24"/>
        </w:rPr>
        <w:t>-</w:t>
      </w:r>
      <w:r w:rsidR="006821FB">
        <w:rPr>
          <w:rFonts w:ascii="Times New Roman" w:eastAsia="Times New Roman,Italic" w:hAnsi="Times New Roman" w:cs="Times New Roman"/>
          <w:iCs/>
          <w:sz w:val="24"/>
          <w:szCs w:val="24"/>
        </w:rPr>
        <w:t>мешалицу.</w:t>
      </w:r>
      <w:r w:rsidR="007515CC">
        <w:rPr>
          <w:rFonts w:ascii="Times New Roman" w:eastAsia="Times New Roman,Italic" w:hAnsi="Times New Roman" w:cs="Times New Roman"/>
          <w:iCs/>
          <w:sz w:val="24"/>
          <w:szCs w:val="24"/>
        </w:rPr>
        <w:t xml:space="preserve"> </w:t>
      </w:r>
      <w:r w:rsidR="0091446C" w:rsidRPr="00366E17">
        <w:rPr>
          <w:rFonts w:ascii="Times New Roman" w:hAnsi="Times New Roman" w:cs="Times New Roman"/>
          <w:sz w:val="24"/>
          <w:szCs w:val="24"/>
          <w:lang w:val="sr-Cyrl-CS"/>
        </w:rPr>
        <w:t xml:space="preserve">За </w:t>
      </w:r>
      <w:r w:rsidR="0091446C">
        <w:rPr>
          <w:rFonts w:ascii="Times New Roman" w:hAnsi="Times New Roman" w:cs="Times New Roman"/>
          <w:sz w:val="24"/>
          <w:szCs w:val="24"/>
          <w:lang w:val="sr-Cyrl-CS"/>
        </w:rPr>
        <w:t xml:space="preserve">ТМВ категорије </w:t>
      </w:r>
      <w:r w:rsidR="0091446C">
        <w:rPr>
          <w:rFonts w:ascii="Times New Roman" w:hAnsi="Times New Roman" w:cs="Times New Roman"/>
          <w:sz w:val="24"/>
          <w:szCs w:val="24"/>
        </w:rPr>
        <w:t>N3</w:t>
      </w:r>
      <w:r w:rsidR="0091446C">
        <w:rPr>
          <w:rFonts w:ascii="Times New Roman" w:hAnsi="Times New Roman" w:cs="Times New Roman"/>
          <w:sz w:val="24"/>
          <w:szCs w:val="24"/>
          <w:lang w:val="sr-Cyrl-CS"/>
        </w:rPr>
        <w:t>/Ѕ</w:t>
      </w:r>
      <w:r w:rsidR="0091446C">
        <w:rPr>
          <w:rFonts w:ascii="Times New Roman" w:hAnsi="Times New Roman" w:cs="Times New Roman"/>
          <w:sz w:val="24"/>
          <w:szCs w:val="24"/>
        </w:rPr>
        <w:t>G</w:t>
      </w:r>
      <w:r w:rsidR="0091446C" w:rsidRPr="00366E17">
        <w:rPr>
          <w:rFonts w:ascii="Times New Roman" w:hAnsi="Times New Roman" w:cs="Times New Roman"/>
          <w:sz w:val="24"/>
          <w:szCs w:val="24"/>
          <w:lang w:val="sr-Cyrl-CS"/>
        </w:rPr>
        <w:t xml:space="preserve"> </w:t>
      </w:r>
      <w:r w:rsidR="0091446C">
        <w:rPr>
          <w:rFonts w:ascii="Times New Roman" w:hAnsi="Times New Roman" w:cs="Times New Roman"/>
          <w:sz w:val="24"/>
          <w:szCs w:val="24"/>
          <w:lang w:val="sr-Cyrl-CS"/>
        </w:rPr>
        <w:t>које пројектујемо п</w:t>
      </w:r>
      <w:r w:rsidR="0091446C" w:rsidRPr="00366E17">
        <w:rPr>
          <w:rFonts w:ascii="Times New Roman" w:hAnsi="Times New Roman" w:cs="Times New Roman"/>
          <w:sz w:val="24"/>
          <w:szCs w:val="24"/>
          <w:lang w:val="sr-Cyrl-CS"/>
        </w:rPr>
        <w:t>одвожје и к</w:t>
      </w:r>
      <w:r w:rsidR="0091446C">
        <w:rPr>
          <w:rFonts w:ascii="Times New Roman" w:hAnsi="Times New Roman" w:cs="Times New Roman"/>
          <w:sz w:val="24"/>
          <w:szCs w:val="24"/>
          <w:lang w:val="sr-Cyrl-CS"/>
        </w:rPr>
        <w:t xml:space="preserve">аросерију </w:t>
      </w:r>
      <w:r w:rsidR="0091446C" w:rsidRPr="00366E17">
        <w:rPr>
          <w:rFonts w:ascii="Times New Roman" w:hAnsi="Times New Roman" w:cs="Times New Roman"/>
          <w:sz w:val="24"/>
          <w:szCs w:val="24"/>
          <w:lang w:val="sr-Cyrl-CS"/>
        </w:rPr>
        <w:t>пројектује</w:t>
      </w:r>
      <w:r w:rsidR="00056D37">
        <w:rPr>
          <w:rFonts w:ascii="Times New Roman" w:hAnsi="Times New Roman" w:cs="Times New Roman"/>
          <w:sz w:val="24"/>
          <w:szCs w:val="24"/>
          <w:lang w:val="sr-Cyrl-CS"/>
        </w:rPr>
        <w:t>мо самостално</w:t>
      </w:r>
      <w:r w:rsidR="0091446C" w:rsidRPr="00366E17">
        <w:rPr>
          <w:rFonts w:ascii="Times New Roman" w:hAnsi="Times New Roman" w:cs="Times New Roman"/>
          <w:sz w:val="24"/>
          <w:szCs w:val="24"/>
          <w:lang w:val="sr-Cyrl-CS"/>
        </w:rPr>
        <w:t xml:space="preserve"> и то је углавном </w:t>
      </w:r>
      <w:r w:rsidR="0091446C">
        <w:rPr>
          <w:rFonts w:ascii="Times New Roman" w:hAnsi="Times New Roman" w:cs="Times New Roman"/>
          <w:sz w:val="24"/>
          <w:szCs w:val="24"/>
          <w:lang w:val="sr-Cyrl-CS"/>
        </w:rPr>
        <w:t>све шт</w:t>
      </w:r>
      <w:r w:rsidR="00056D37">
        <w:rPr>
          <w:rFonts w:ascii="Times New Roman" w:hAnsi="Times New Roman" w:cs="Times New Roman"/>
          <w:sz w:val="24"/>
          <w:szCs w:val="24"/>
          <w:lang w:val="sr-Cyrl-CS"/>
        </w:rPr>
        <w:t>о се може одрадити са домаћим те</w:t>
      </w:r>
      <w:r w:rsidR="0091446C">
        <w:rPr>
          <w:rFonts w:ascii="Times New Roman" w:hAnsi="Times New Roman" w:cs="Times New Roman"/>
          <w:sz w:val="24"/>
          <w:szCs w:val="24"/>
          <w:lang w:val="sr-Cyrl-CS"/>
        </w:rPr>
        <w:t>хнолошким капацитетима. Оно што је други корак је</w:t>
      </w:r>
      <w:r w:rsidR="00056D37">
        <w:rPr>
          <w:rFonts w:ascii="Times New Roman" w:hAnsi="Times New Roman" w:cs="Times New Roman"/>
          <w:sz w:val="24"/>
          <w:szCs w:val="24"/>
          <w:lang w:val="sr-Cyrl-CS"/>
        </w:rPr>
        <w:t>сте</w:t>
      </w:r>
      <w:r w:rsidR="0091446C">
        <w:rPr>
          <w:rFonts w:ascii="Times New Roman" w:hAnsi="Times New Roman" w:cs="Times New Roman"/>
          <w:sz w:val="24"/>
          <w:szCs w:val="24"/>
          <w:lang w:val="sr-Cyrl-CS"/>
        </w:rPr>
        <w:t xml:space="preserve"> </w:t>
      </w:r>
      <w:r w:rsidR="00056D37">
        <w:rPr>
          <w:rFonts w:ascii="Times New Roman" w:hAnsi="Times New Roman" w:cs="Times New Roman"/>
          <w:sz w:val="24"/>
          <w:szCs w:val="24"/>
          <w:lang w:val="sr-Cyrl-CS"/>
        </w:rPr>
        <w:t>правилан избор</w:t>
      </w:r>
      <w:r w:rsidR="0091446C" w:rsidRPr="00366E17">
        <w:rPr>
          <w:rFonts w:ascii="Times New Roman" w:hAnsi="Times New Roman" w:cs="Times New Roman"/>
          <w:sz w:val="24"/>
          <w:szCs w:val="24"/>
          <w:lang w:val="sr-Cyrl-CS"/>
        </w:rPr>
        <w:t xml:space="preserve"> </w:t>
      </w:r>
      <w:r w:rsidR="0091446C">
        <w:rPr>
          <w:rFonts w:ascii="Times New Roman" w:hAnsi="Times New Roman" w:cs="Times New Roman"/>
          <w:sz w:val="24"/>
          <w:szCs w:val="24"/>
          <w:lang w:val="sr-Cyrl-CS"/>
        </w:rPr>
        <w:t>компоненти</w:t>
      </w:r>
      <w:r w:rsidR="0091446C" w:rsidRPr="00366E17">
        <w:rPr>
          <w:rFonts w:ascii="Times New Roman" w:hAnsi="Times New Roman" w:cs="Times New Roman"/>
          <w:sz w:val="24"/>
          <w:szCs w:val="24"/>
          <w:lang w:val="sr-Cyrl-CS"/>
        </w:rPr>
        <w:t xml:space="preserve"> </w:t>
      </w:r>
      <w:r w:rsidR="0091446C">
        <w:rPr>
          <w:rFonts w:ascii="Times New Roman" w:hAnsi="Times New Roman" w:cs="Times New Roman"/>
          <w:sz w:val="24"/>
          <w:szCs w:val="24"/>
          <w:lang w:val="sr-Cyrl-CS"/>
        </w:rPr>
        <w:t xml:space="preserve"> за возило које пројектујемо. Погонски агрегати се углавном</w:t>
      </w:r>
      <w:r w:rsidR="0091446C" w:rsidRPr="00366E17">
        <w:rPr>
          <w:rFonts w:ascii="Times New Roman" w:hAnsi="Times New Roman" w:cs="Times New Roman"/>
          <w:sz w:val="24"/>
          <w:szCs w:val="24"/>
          <w:lang w:val="sr-Cyrl-CS"/>
        </w:rPr>
        <w:t xml:space="preserve"> или готово увек купују од коопераната</w:t>
      </w:r>
      <w:r w:rsidR="0091446C">
        <w:rPr>
          <w:rFonts w:ascii="Times New Roman" w:hAnsi="Times New Roman" w:cs="Times New Roman"/>
          <w:sz w:val="24"/>
          <w:szCs w:val="24"/>
          <w:lang w:val="sr-Cyrl-CS"/>
        </w:rPr>
        <w:t xml:space="preserve"> из иностранства</w:t>
      </w:r>
      <w:r w:rsidR="0091446C" w:rsidRPr="00366E17">
        <w:rPr>
          <w:rFonts w:ascii="Times New Roman" w:hAnsi="Times New Roman" w:cs="Times New Roman"/>
          <w:sz w:val="24"/>
          <w:szCs w:val="24"/>
          <w:lang w:val="sr-Cyrl-CS"/>
        </w:rPr>
        <w:t>.</w:t>
      </w:r>
    </w:p>
    <w:p w:rsidR="00FA647C" w:rsidRDefault="00FB0457" w:rsidP="002902EB">
      <w:pPr>
        <w:autoSpaceDE w:val="0"/>
        <w:autoSpaceDN w:val="0"/>
        <w:adjustRightInd w:val="0"/>
        <w:spacing w:after="0"/>
        <w:jc w:val="both"/>
        <w:rPr>
          <w:rFonts w:ascii="Times New Roman" w:eastAsia="Times New Roman,Italic" w:hAnsi="Times New Roman" w:cs="Times New Roman"/>
          <w:sz w:val="24"/>
          <w:szCs w:val="24"/>
        </w:rPr>
      </w:pPr>
      <w:r w:rsidRPr="0009239C">
        <w:rPr>
          <w:rFonts w:ascii="Times New Roman" w:eastAsia="Times New Roman,Italic" w:hAnsi="Times New Roman" w:cs="Times New Roman"/>
          <w:b/>
          <w:iCs/>
          <w:sz w:val="24"/>
          <w:szCs w:val="24"/>
        </w:rPr>
        <w:t xml:space="preserve">Мотор </w:t>
      </w:r>
      <w:r w:rsidR="00FA647C" w:rsidRPr="00FA647C">
        <w:rPr>
          <w:rFonts w:ascii="Times New Roman" w:eastAsia="Times New Roman,Italic" w:hAnsi="Times New Roman" w:cs="Times New Roman"/>
          <w:iCs/>
          <w:sz w:val="24"/>
          <w:szCs w:val="24"/>
        </w:rPr>
        <w:t>је компонента која</w:t>
      </w:r>
      <w:r w:rsidR="00FA647C">
        <w:rPr>
          <w:rFonts w:ascii="Times New Roman" w:eastAsia="Times New Roman,Italic" w:hAnsi="Times New Roman" w:cs="Times New Roman"/>
          <w:b/>
          <w:iCs/>
          <w:sz w:val="24"/>
          <w:szCs w:val="24"/>
        </w:rPr>
        <w:t xml:space="preserve"> </w:t>
      </w:r>
      <w:r w:rsidR="00FA647C">
        <w:rPr>
          <w:rFonts w:ascii="Times New Roman" w:eastAsia="Times New Roman,Italic" w:hAnsi="Times New Roman" w:cs="Times New Roman"/>
          <w:sz w:val="24"/>
          <w:szCs w:val="24"/>
        </w:rPr>
        <w:t>се</w:t>
      </w:r>
      <w:r w:rsidRPr="0009239C">
        <w:rPr>
          <w:rFonts w:ascii="Times New Roman" w:eastAsia="Times New Roman,Italic" w:hAnsi="Times New Roman" w:cs="Times New Roman"/>
          <w:sz w:val="24"/>
          <w:szCs w:val="24"/>
        </w:rPr>
        <w:t xml:space="preserve"> углавном </w:t>
      </w:r>
      <w:r w:rsidR="00FA647C">
        <w:rPr>
          <w:rFonts w:ascii="Times New Roman" w:eastAsia="Times New Roman,Italic" w:hAnsi="Times New Roman" w:cs="Times New Roman"/>
          <w:sz w:val="24"/>
          <w:szCs w:val="24"/>
        </w:rPr>
        <w:t>увози од произвођача из иностранства</w:t>
      </w:r>
      <w:r w:rsidRPr="0009239C">
        <w:rPr>
          <w:rFonts w:ascii="Times New Roman" w:eastAsia="Times New Roman,Italic" w:hAnsi="Times New Roman" w:cs="Times New Roman"/>
          <w:sz w:val="24"/>
          <w:szCs w:val="24"/>
        </w:rPr>
        <w:t xml:space="preserve">. </w:t>
      </w:r>
      <w:r w:rsidR="00FA647C">
        <w:rPr>
          <w:rFonts w:ascii="Times New Roman" w:eastAsia="Times New Roman,Italic" w:hAnsi="Times New Roman" w:cs="Times New Roman"/>
          <w:sz w:val="24"/>
          <w:szCs w:val="24"/>
        </w:rPr>
        <w:t>Погонски агрегат</w:t>
      </w:r>
      <w:r w:rsidRPr="0009239C">
        <w:rPr>
          <w:rFonts w:ascii="Times New Roman" w:eastAsia="Times New Roman,Italic" w:hAnsi="Times New Roman" w:cs="Times New Roman"/>
          <w:sz w:val="24"/>
          <w:szCs w:val="24"/>
        </w:rPr>
        <w:t xml:space="preserve"> ТМВ </w:t>
      </w:r>
      <w:r w:rsidR="00FA647C">
        <w:rPr>
          <w:rFonts w:ascii="Times New Roman" w:eastAsia="Times New Roman,Italic" w:hAnsi="Times New Roman" w:cs="Times New Roman"/>
          <w:sz w:val="24"/>
          <w:szCs w:val="24"/>
        </w:rPr>
        <w:t>се бира</w:t>
      </w:r>
      <w:r w:rsidRPr="0009239C">
        <w:rPr>
          <w:rFonts w:ascii="Times New Roman" w:eastAsia="Times New Roman,Italic" w:hAnsi="Times New Roman" w:cs="Times New Roman"/>
          <w:sz w:val="24"/>
          <w:szCs w:val="24"/>
        </w:rPr>
        <w:t xml:space="preserve"> на основу прорачуна, али и на осоно</w:t>
      </w:r>
      <w:r>
        <w:rPr>
          <w:rFonts w:ascii="Times New Roman" w:eastAsia="Times New Roman,Italic" w:hAnsi="Times New Roman" w:cs="Times New Roman"/>
          <w:sz w:val="24"/>
          <w:szCs w:val="24"/>
        </w:rPr>
        <w:t xml:space="preserve">ву искуства </w:t>
      </w:r>
      <w:r w:rsidR="00056D37">
        <w:rPr>
          <w:rFonts w:ascii="Times New Roman" w:eastAsia="Times New Roman,Italic" w:hAnsi="Times New Roman" w:cs="Times New Roman"/>
          <w:sz w:val="24"/>
          <w:szCs w:val="24"/>
        </w:rPr>
        <w:t>са прет</w:t>
      </w:r>
      <w:r w:rsidR="00FA647C">
        <w:rPr>
          <w:rFonts w:ascii="Times New Roman" w:eastAsia="Times New Roman,Italic" w:hAnsi="Times New Roman" w:cs="Times New Roman"/>
          <w:sz w:val="24"/>
          <w:szCs w:val="24"/>
        </w:rPr>
        <w:t>ходним моделима и искустава других произвођача</w:t>
      </w:r>
      <w:r w:rsidRPr="0009239C">
        <w:rPr>
          <w:rFonts w:ascii="Times New Roman" w:eastAsia="Times New Roman,Italic" w:hAnsi="Times New Roman" w:cs="Times New Roman"/>
          <w:sz w:val="24"/>
          <w:szCs w:val="24"/>
        </w:rPr>
        <w:t xml:space="preserve">. </w:t>
      </w:r>
    </w:p>
    <w:p w:rsidR="002902EB" w:rsidRPr="002902EB" w:rsidRDefault="002902EB" w:rsidP="002902EB">
      <w:pPr>
        <w:autoSpaceDE w:val="0"/>
        <w:autoSpaceDN w:val="0"/>
        <w:adjustRightInd w:val="0"/>
        <w:spacing w:after="0"/>
        <w:jc w:val="both"/>
        <w:rPr>
          <w:rFonts w:ascii="Times New Roman" w:eastAsia="Times New Roman,Italic" w:hAnsi="Times New Roman" w:cs="Times New Roman"/>
          <w:sz w:val="24"/>
          <w:szCs w:val="24"/>
        </w:rPr>
      </w:pPr>
    </w:p>
    <w:p w:rsidR="00FA647C" w:rsidRDefault="00FA647C" w:rsidP="00FB0457">
      <w:pPr>
        <w:autoSpaceDE w:val="0"/>
        <w:autoSpaceDN w:val="0"/>
        <w:adjustRightInd w:val="0"/>
        <w:spacing w:after="120"/>
        <w:jc w:val="both"/>
        <w:rPr>
          <w:rFonts w:ascii="Times New Roman" w:eastAsia="Times New Roman,Italic" w:hAnsi="Times New Roman" w:cs="Times New Roman"/>
          <w:sz w:val="24"/>
          <w:szCs w:val="24"/>
        </w:rPr>
      </w:pPr>
      <w:r>
        <w:rPr>
          <w:rFonts w:ascii="Times New Roman" w:eastAsia="Times New Roman,Italic" w:hAnsi="Times New Roman" w:cs="Times New Roman"/>
          <w:sz w:val="24"/>
          <w:szCs w:val="24"/>
        </w:rPr>
        <w:t xml:space="preserve">При дефинисању потребне снаге мотора, најчешће се полази од унапред познате брзине коју вучно возило мора да оствари у одређеним путним и </w:t>
      </w:r>
      <w:r w:rsidR="00056D37">
        <w:rPr>
          <w:rFonts w:ascii="Times New Roman" w:eastAsia="Times New Roman,Italic" w:hAnsi="Times New Roman" w:cs="Times New Roman"/>
          <w:sz w:val="24"/>
          <w:szCs w:val="24"/>
        </w:rPr>
        <w:t>експлоатационим условима. На ос</w:t>
      </w:r>
      <w:r>
        <w:rPr>
          <w:rFonts w:ascii="Times New Roman" w:eastAsia="Times New Roman,Italic" w:hAnsi="Times New Roman" w:cs="Times New Roman"/>
          <w:sz w:val="24"/>
          <w:szCs w:val="24"/>
        </w:rPr>
        <w:t xml:space="preserve">нову познатих релација </w:t>
      </w:r>
      <w:r w:rsidR="002902EB">
        <w:rPr>
          <w:rFonts w:ascii="Times New Roman" w:eastAsia="Times New Roman,Italic" w:hAnsi="Times New Roman" w:cs="Times New Roman"/>
          <w:sz w:val="24"/>
          <w:szCs w:val="24"/>
        </w:rPr>
        <w:t>из</w:t>
      </w:r>
      <w:r w:rsidR="002520BA">
        <w:rPr>
          <w:rFonts w:ascii="Times New Roman" w:eastAsia="Times New Roman,Italic" w:hAnsi="Times New Roman" w:cs="Times New Roman"/>
          <w:sz w:val="24"/>
          <w:szCs w:val="24"/>
        </w:rPr>
        <w:t xml:space="preserve"> теорије кретања возила, потреб</w:t>
      </w:r>
      <w:r w:rsidR="002902EB">
        <w:rPr>
          <w:rFonts w:ascii="Times New Roman" w:eastAsia="Times New Roman,Italic" w:hAnsi="Times New Roman" w:cs="Times New Roman"/>
          <w:sz w:val="24"/>
          <w:szCs w:val="24"/>
        </w:rPr>
        <w:t>на снага мотора за остваривање максималне брзине може се добити изразом [1]:</w:t>
      </w:r>
    </w:p>
    <w:p w:rsidR="002902EB" w:rsidRDefault="000A0966" w:rsidP="002902EB">
      <w:pPr>
        <w:autoSpaceDE w:val="0"/>
        <w:autoSpaceDN w:val="0"/>
        <w:adjustRightInd w:val="0"/>
        <w:spacing w:after="0"/>
        <w:jc w:val="both"/>
        <w:rPr>
          <w:rFonts w:ascii="Times New Roman" w:eastAsia="Times New Roman,Italic" w:hAnsi="Times New Roman" w:cs="Times New Roman"/>
          <w:sz w:val="24"/>
          <w:szCs w:val="24"/>
        </w:rPr>
      </w:pPr>
      <m:oMathPara>
        <m:oMathParaPr>
          <m:jc m:val="left"/>
        </m:oMathParaPr>
        <m:oMath>
          <m:sSub>
            <m:sSubPr>
              <m:ctrlPr>
                <w:rPr>
                  <w:rFonts w:ascii="Cambria Math" w:eastAsia="Times New Roman,Italic" w:hAnsi="Cambria Math" w:cs="Times New Roman"/>
                  <w:i/>
                  <w:sz w:val="24"/>
                  <w:szCs w:val="24"/>
                </w:rPr>
              </m:ctrlPr>
            </m:sSubPr>
            <m:e>
              <m:r>
                <w:rPr>
                  <w:rFonts w:ascii="Cambria Math" w:eastAsia="Times New Roman,Italic" w:hAnsi="Cambria Math" w:cs="Times New Roman"/>
                  <w:sz w:val="24"/>
                  <w:szCs w:val="24"/>
                </w:rPr>
                <m:t>P</m:t>
              </m:r>
            </m:e>
            <m:sub>
              <m:r>
                <w:rPr>
                  <w:rFonts w:ascii="Cambria Math" w:eastAsia="Times New Roman,Italic" w:hAnsi="Cambria Math" w:cs="Times New Roman"/>
                  <w:sz w:val="24"/>
                  <w:szCs w:val="24"/>
                </w:rPr>
                <m:t>v</m:t>
              </m:r>
            </m:sub>
          </m:sSub>
          <m:r>
            <w:rPr>
              <w:rFonts w:ascii="Cambria Math" w:eastAsia="Times New Roman,Italic" w:hAnsi="Cambria Math" w:cs="Times New Roman"/>
              <w:sz w:val="24"/>
              <w:szCs w:val="24"/>
            </w:rPr>
            <m:t>=</m:t>
          </m:r>
          <m:f>
            <m:fPr>
              <m:ctrlPr>
                <w:rPr>
                  <w:rFonts w:ascii="Cambria Math" w:eastAsia="Times New Roman,Italic" w:hAnsi="Cambria Math" w:cs="Times New Roman"/>
                  <w:i/>
                  <w:sz w:val="24"/>
                  <w:szCs w:val="24"/>
                </w:rPr>
              </m:ctrlPr>
            </m:fPr>
            <m:num>
              <m:sSub>
                <m:sSubPr>
                  <m:ctrlPr>
                    <w:rPr>
                      <w:rFonts w:ascii="Cambria Math" w:eastAsia="Times New Roman,Italic" w:hAnsi="Cambria Math" w:cs="Times New Roman"/>
                      <w:i/>
                      <w:sz w:val="24"/>
                      <w:szCs w:val="24"/>
                    </w:rPr>
                  </m:ctrlPr>
                </m:sSubPr>
                <m:e>
                  <m:r>
                    <w:rPr>
                      <w:rFonts w:ascii="Cambria Math" w:eastAsia="Times New Roman,Italic" w:hAnsi="Cambria Math" w:cs="Times New Roman"/>
                      <w:sz w:val="24"/>
                      <w:szCs w:val="24"/>
                    </w:rPr>
                    <m:t>V</m:t>
                  </m:r>
                </m:e>
                <m:sub>
                  <m:r>
                    <w:rPr>
                      <w:rFonts w:ascii="Cambria Math" w:eastAsia="Times New Roman,Italic" w:hAnsi="Cambria Math" w:cs="Times New Roman"/>
                      <w:sz w:val="24"/>
                      <w:szCs w:val="24"/>
                    </w:rPr>
                    <m:t>m</m:t>
                  </m:r>
                </m:sub>
              </m:sSub>
              <m:d>
                <m:dPr>
                  <m:ctrlPr>
                    <w:rPr>
                      <w:rFonts w:ascii="Cambria Math" w:eastAsia="Times New Roman,Italic" w:hAnsi="Cambria Math" w:cs="Times New Roman"/>
                      <w:i/>
                      <w:sz w:val="24"/>
                      <w:szCs w:val="24"/>
                    </w:rPr>
                  </m:ctrlPr>
                </m:dPr>
                <m:e>
                  <m:r>
                    <w:rPr>
                      <w:rFonts w:ascii="Cambria Math" w:eastAsia="Times New Roman,Italic" w:hAnsi="Cambria Math" w:cs="Times New Roman"/>
                      <w:sz w:val="24"/>
                      <w:szCs w:val="24"/>
                    </w:rPr>
                    <m:t>G·f+K·A·</m:t>
                  </m:r>
                  <m:sSup>
                    <m:sSupPr>
                      <m:ctrlPr>
                        <w:rPr>
                          <w:rFonts w:ascii="Cambria Math" w:eastAsia="Times New Roman,Italic" w:hAnsi="Cambria Math" w:cs="Times New Roman"/>
                          <w:i/>
                          <w:sz w:val="24"/>
                          <w:szCs w:val="24"/>
                        </w:rPr>
                      </m:ctrlPr>
                    </m:sSupPr>
                    <m:e>
                      <m:sSub>
                        <m:sSubPr>
                          <m:ctrlPr>
                            <w:rPr>
                              <w:rFonts w:ascii="Cambria Math" w:eastAsia="Times New Roman,Italic" w:hAnsi="Cambria Math" w:cs="Times New Roman"/>
                              <w:i/>
                              <w:sz w:val="24"/>
                              <w:szCs w:val="24"/>
                            </w:rPr>
                          </m:ctrlPr>
                        </m:sSubPr>
                        <m:e>
                          <m:r>
                            <w:rPr>
                              <w:rFonts w:ascii="Cambria Math" w:eastAsia="Times New Roman,Italic" w:hAnsi="Cambria Math" w:cs="Times New Roman"/>
                              <w:sz w:val="24"/>
                              <w:szCs w:val="24"/>
                            </w:rPr>
                            <m:t>V</m:t>
                          </m:r>
                        </m:e>
                        <m:sub>
                          <m:r>
                            <w:rPr>
                              <w:rFonts w:ascii="Cambria Math" w:eastAsia="Times New Roman,Italic" w:hAnsi="Cambria Math" w:cs="Times New Roman"/>
                              <w:sz w:val="24"/>
                              <w:szCs w:val="24"/>
                            </w:rPr>
                            <m:t>m</m:t>
                          </m:r>
                        </m:sub>
                      </m:sSub>
                    </m:e>
                    <m:sup>
                      <m:r>
                        <w:rPr>
                          <w:rFonts w:ascii="Cambria Math" w:eastAsia="Times New Roman,Italic" w:hAnsi="Cambria Math" w:cs="Times New Roman"/>
                          <w:sz w:val="24"/>
                          <w:szCs w:val="24"/>
                        </w:rPr>
                        <m:t>2</m:t>
                      </m:r>
                    </m:sup>
                  </m:sSup>
                </m:e>
              </m:d>
            </m:num>
            <m:den>
              <m:r>
                <w:rPr>
                  <w:rFonts w:ascii="Cambria Math" w:eastAsia="Times New Roman,Italic" w:hAnsi="Cambria Math" w:cs="Times New Roman"/>
                  <w:sz w:val="24"/>
                  <w:szCs w:val="24"/>
                </w:rPr>
                <m:t>1000·</m:t>
              </m:r>
              <m:sSub>
                <m:sSubPr>
                  <m:ctrlPr>
                    <w:rPr>
                      <w:rFonts w:ascii="Cambria Math" w:eastAsia="Times New Roman,Italic" w:hAnsi="Cambria Math" w:cs="Times New Roman"/>
                      <w:i/>
                      <w:sz w:val="24"/>
                      <w:szCs w:val="24"/>
                    </w:rPr>
                  </m:ctrlPr>
                </m:sSubPr>
                <m:e>
                  <m:r>
                    <w:rPr>
                      <w:rFonts w:ascii="Cambria Math" w:eastAsia="Times New Roman,Italic" w:hAnsi="Cambria Math" w:cs="Times New Roman"/>
                      <w:sz w:val="24"/>
                      <w:szCs w:val="24"/>
                    </w:rPr>
                    <m:t>η</m:t>
                  </m:r>
                </m:e>
                <m:sub>
                  <m:r>
                    <w:rPr>
                      <w:rFonts w:ascii="Cambria Math" w:eastAsia="Times New Roman,Italic" w:hAnsi="Cambria Math" w:cs="Times New Roman"/>
                      <w:sz w:val="24"/>
                      <w:szCs w:val="24"/>
                    </w:rPr>
                    <m:t>tr</m:t>
                  </m:r>
                </m:sub>
              </m:sSub>
            </m:den>
          </m:f>
          <m:r>
            <w:rPr>
              <w:rFonts w:ascii="Cambria Math" w:eastAsia="Times New Roman,Italic" w:hAnsi="Cambria Math" w:cs="Times New Roman"/>
              <w:sz w:val="24"/>
              <w:szCs w:val="24"/>
            </w:rPr>
            <m:t xml:space="preserve">                                                                                                                  [7.1]</m:t>
          </m:r>
        </m:oMath>
      </m:oMathPara>
    </w:p>
    <w:p w:rsidR="002902EB" w:rsidRDefault="002902EB" w:rsidP="002902EB">
      <w:pPr>
        <w:autoSpaceDE w:val="0"/>
        <w:autoSpaceDN w:val="0"/>
        <w:adjustRightInd w:val="0"/>
        <w:spacing w:after="0"/>
        <w:jc w:val="both"/>
        <w:rPr>
          <w:rFonts w:ascii="Times New Roman" w:eastAsia="Times New Roman,Italic" w:hAnsi="Times New Roman" w:cs="Times New Roman"/>
          <w:sz w:val="24"/>
          <w:szCs w:val="24"/>
        </w:rPr>
      </w:pPr>
    </w:p>
    <w:p w:rsidR="00E449BF" w:rsidRDefault="00E449BF" w:rsidP="00E449BF">
      <w:pPr>
        <w:autoSpaceDE w:val="0"/>
        <w:autoSpaceDN w:val="0"/>
        <w:adjustRightInd w:val="0"/>
        <w:spacing w:after="120"/>
        <w:jc w:val="both"/>
        <w:rPr>
          <w:rFonts w:ascii="Times New Roman" w:eastAsia="Times New Roman,Italic" w:hAnsi="Times New Roman" w:cs="Times New Roman"/>
          <w:sz w:val="24"/>
          <w:szCs w:val="24"/>
        </w:rPr>
      </w:pPr>
      <w:r>
        <w:rPr>
          <w:rFonts w:ascii="Times New Roman" w:eastAsia="Times New Roman,Italic" w:hAnsi="Times New Roman" w:cs="Times New Roman"/>
          <w:sz w:val="24"/>
          <w:szCs w:val="24"/>
        </w:rPr>
        <w:t>где је:</w:t>
      </w:r>
    </w:p>
    <w:p w:rsidR="00E449BF" w:rsidRDefault="000A0966" w:rsidP="00E449BF">
      <w:pPr>
        <w:autoSpaceDE w:val="0"/>
        <w:autoSpaceDN w:val="0"/>
        <w:adjustRightInd w:val="0"/>
        <w:spacing w:after="0"/>
        <w:jc w:val="both"/>
        <w:rPr>
          <w:rFonts w:ascii="Times New Roman" w:eastAsia="Times New Roman,Italic" w:hAnsi="Times New Roman" w:cs="Times New Roman"/>
          <w:sz w:val="24"/>
          <w:szCs w:val="24"/>
        </w:rPr>
      </w:pPr>
      <m:oMath>
        <m:sSub>
          <m:sSubPr>
            <m:ctrlPr>
              <w:rPr>
                <w:rFonts w:ascii="Cambria Math" w:eastAsia="Times New Roman,Italic" w:hAnsi="Cambria Math" w:cs="Times New Roman"/>
                <w:i/>
                <w:sz w:val="24"/>
                <w:szCs w:val="24"/>
              </w:rPr>
            </m:ctrlPr>
          </m:sSubPr>
          <m:e>
            <m:r>
              <w:rPr>
                <w:rFonts w:ascii="Cambria Math" w:eastAsia="Times New Roman,Italic" w:hAnsi="Cambria Math" w:cs="Times New Roman"/>
                <w:sz w:val="24"/>
                <w:szCs w:val="24"/>
              </w:rPr>
              <m:t>V</m:t>
            </m:r>
          </m:e>
          <m:sub>
            <m:r>
              <w:rPr>
                <w:rFonts w:ascii="Cambria Math" w:eastAsia="Times New Roman,Italic" w:hAnsi="Cambria Math" w:cs="Times New Roman"/>
                <w:sz w:val="24"/>
                <w:szCs w:val="24"/>
              </w:rPr>
              <m:t>m</m:t>
            </m:r>
          </m:sub>
        </m:sSub>
      </m:oMath>
      <w:r w:rsidR="00E449BF">
        <w:rPr>
          <w:rFonts w:ascii="Times New Roman" w:eastAsia="Times New Roman,Italic" w:hAnsi="Times New Roman" w:cs="Times New Roman"/>
          <w:sz w:val="24"/>
          <w:szCs w:val="24"/>
        </w:rPr>
        <w:t xml:space="preserve"> – максимална брзина у m/s,</w:t>
      </w:r>
    </w:p>
    <w:p w:rsidR="00E449BF" w:rsidRDefault="00E449BF" w:rsidP="00E449BF">
      <w:pPr>
        <w:autoSpaceDE w:val="0"/>
        <w:autoSpaceDN w:val="0"/>
        <w:adjustRightInd w:val="0"/>
        <w:spacing w:after="0"/>
        <w:jc w:val="both"/>
        <w:rPr>
          <w:rFonts w:ascii="Times New Roman" w:eastAsia="Times New Roman,Italic" w:hAnsi="Times New Roman" w:cs="Times New Roman"/>
          <w:sz w:val="24"/>
          <w:szCs w:val="24"/>
        </w:rPr>
      </w:pPr>
      <m:oMath>
        <m:r>
          <w:rPr>
            <w:rFonts w:ascii="Cambria Math" w:eastAsia="Times New Roman,Italic" w:hAnsi="Cambria Math" w:cs="Times New Roman"/>
            <w:sz w:val="24"/>
            <w:szCs w:val="24"/>
          </w:rPr>
          <m:t>G</m:t>
        </m:r>
      </m:oMath>
      <w:r>
        <w:rPr>
          <w:rFonts w:ascii="Times New Roman" w:eastAsia="Times New Roman,Italic" w:hAnsi="Times New Roman" w:cs="Times New Roman"/>
          <w:sz w:val="24"/>
          <w:szCs w:val="24"/>
        </w:rPr>
        <w:t xml:space="preserve"> – тежина возила у N,</w:t>
      </w:r>
    </w:p>
    <w:p w:rsidR="00E449BF" w:rsidRDefault="00E449BF" w:rsidP="00E449BF">
      <w:pPr>
        <w:autoSpaceDE w:val="0"/>
        <w:autoSpaceDN w:val="0"/>
        <w:adjustRightInd w:val="0"/>
        <w:spacing w:after="0"/>
        <w:jc w:val="both"/>
        <w:rPr>
          <w:rFonts w:ascii="Times New Roman" w:eastAsia="Times New Roman,Italic" w:hAnsi="Times New Roman" w:cs="Times New Roman"/>
          <w:sz w:val="24"/>
          <w:szCs w:val="24"/>
        </w:rPr>
      </w:pPr>
      <m:oMath>
        <m:r>
          <w:rPr>
            <w:rFonts w:ascii="Cambria Math" w:eastAsia="Times New Roman,Italic" w:hAnsi="Cambria Math" w:cs="Times New Roman"/>
            <w:sz w:val="24"/>
            <w:szCs w:val="24"/>
          </w:rPr>
          <m:t>K</m:t>
        </m:r>
      </m:oMath>
      <w:r>
        <w:rPr>
          <w:rFonts w:ascii="Times New Roman" w:eastAsia="Times New Roman,Italic" w:hAnsi="Times New Roman" w:cs="Times New Roman"/>
          <w:sz w:val="24"/>
          <w:szCs w:val="24"/>
        </w:rPr>
        <w:t xml:space="preserve"> - коефицијент отпора ваздуха, </w:t>
      </w:r>
    </w:p>
    <w:p w:rsidR="00E449BF" w:rsidRDefault="00E449BF" w:rsidP="00E449BF">
      <w:pPr>
        <w:autoSpaceDE w:val="0"/>
        <w:autoSpaceDN w:val="0"/>
        <w:adjustRightInd w:val="0"/>
        <w:spacing w:after="0"/>
        <w:jc w:val="both"/>
        <w:rPr>
          <w:rFonts w:ascii="Times New Roman" w:eastAsia="Times New Roman,Italic" w:hAnsi="Times New Roman" w:cs="Times New Roman"/>
          <w:sz w:val="24"/>
          <w:szCs w:val="24"/>
        </w:rPr>
      </w:pPr>
      <m:oMath>
        <m:r>
          <w:rPr>
            <w:rFonts w:ascii="Cambria Math" w:eastAsia="Times New Roman,Italic" w:hAnsi="Cambria Math" w:cs="Times New Roman"/>
            <w:sz w:val="24"/>
            <w:szCs w:val="24"/>
          </w:rPr>
          <m:t>A</m:t>
        </m:r>
      </m:oMath>
      <w:r>
        <w:rPr>
          <w:rFonts w:ascii="Times New Roman" w:eastAsia="Times New Roman,Italic" w:hAnsi="Times New Roman" w:cs="Times New Roman"/>
          <w:sz w:val="24"/>
          <w:szCs w:val="24"/>
        </w:rPr>
        <w:t xml:space="preserve"> – пројекција чеоне површине возила у m</w:t>
      </w:r>
      <w:r>
        <w:rPr>
          <w:rFonts w:ascii="Times New Roman" w:eastAsia="Times New Roman,Italic" w:hAnsi="Times New Roman" w:cs="Times New Roman"/>
          <w:sz w:val="24"/>
          <w:szCs w:val="24"/>
          <w:vertAlign w:val="superscript"/>
        </w:rPr>
        <w:t>2</w:t>
      </w:r>
      <w:r>
        <w:rPr>
          <w:rFonts w:ascii="Times New Roman" w:eastAsia="Times New Roman,Italic" w:hAnsi="Times New Roman" w:cs="Times New Roman"/>
          <w:sz w:val="24"/>
          <w:szCs w:val="24"/>
        </w:rPr>
        <w:t xml:space="preserve">, може се одредити емпиријски релације </w:t>
      </w:r>
      <m:oMath>
        <m:r>
          <w:rPr>
            <w:rFonts w:ascii="Cambria Math" w:eastAsia="Times New Roman,Italic" w:hAnsi="Cambria Math" w:cs="Times New Roman"/>
            <w:sz w:val="24"/>
            <w:szCs w:val="24"/>
          </w:rPr>
          <m:t>A</m:t>
        </m:r>
      </m:oMath>
      <w:r>
        <w:rPr>
          <w:rFonts w:ascii="Times New Roman" w:eastAsia="Times New Roman,Italic" w:hAnsi="Times New Roman" w:cs="Times New Roman"/>
          <w:sz w:val="24"/>
          <w:szCs w:val="24"/>
        </w:rPr>
        <w:t xml:space="preserve"> = (0,96÷1),</w:t>
      </w:r>
    </w:p>
    <w:p w:rsidR="00E449BF" w:rsidRDefault="000A0966" w:rsidP="00E449BF">
      <w:pPr>
        <w:autoSpaceDE w:val="0"/>
        <w:autoSpaceDN w:val="0"/>
        <w:adjustRightInd w:val="0"/>
        <w:spacing w:after="0"/>
        <w:jc w:val="both"/>
        <w:rPr>
          <w:rFonts w:ascii="Times New Roman" w:eastAsia="Times New Roman,Italic" w:hAnsi="Times New Roman" w:cs="Times New Roman"/>
          <w:sz w:val="24"/>
          <w:szCs w:val="24"/>
        </w:rPr>
      </w:pPr>
      <m:oMath>
        <m:sSub>
          <m:sSubPr>
            <m:ctrlPr>
              <w:rPr>
                <w:rFonts w:ascii="Cambria Math" w:eastAsia="Times New Roman,Italic" w:hAnsi="Cambria Math" w:cs="Times New Roman"/>
                <w:i/>
                <w:sz w:val="24"/>
                <w:szCs w:val="24"/>
              </w:rPr>
            </m:ctrlPr>
          </m:sSubPr>
          <m:e>
            <m:r>
              <w:rPr>
                <w:rFonts w:ascii="Cambria Math" w:eastAsia="Times New Roman,Italic" w:hAnsi="Cambria Math" w:cs="Times New Roman"/>
                <w:sz w:val="24"/>
                <w:szCs w:val="24"/>
              </w:rPr>
              <m:t>η</m:t>
            </m:r>
          </m:e>
          <m:sub>
            <m:r>
              <w:rPr>
                <w:rFonts w:ascii="Cambria Math" w:eastAsia="Times New Roman,Italic" w:hAnsi="Cambria Math" w:cs="Times New Roman"/>
                <w:sz w:val="24"/>
                <w:szCs w:val="24"/>
              </w:rPr>
              <m:t>tr</m:t>
            </m:r>
          </m:sub>
        </m:sSub>
      </m:oMath>
      <w:r w:rsidR="00E449BF">
        <w:rPr>
          <w:rFonts w:ascii="Times New Roman" w:eastAsia="Times New Roman,Italic" w:hAnsi="Times New Roman" w:cs="Times New Roman"/>
          <w:sz w:val="24"/>
          <w:szCs w:val="24"/>
        </w:rPr>
        <w:t xml:space="preserve"> – степен искоришћења трансмисије, усваја се у границама 0,8÷0,9,</w:t>
      </w:r>
    </w:p>
    <w:p w:rsidR="00E449BF" w:rsidRPr="00E40B9F" w:rsidRDefault="00E40B9F" w:rsidP="00E449BF">
      <w:pPr>
        <w:autoSpaceDE w:val="0"/>
        <w:autoSpaceDN w:val="0"/>
        <w:adjustRightInd w:val="0"/>
        <w:spacing w:after="0"/>
        <w:jc w:val="both"/>
        <w:rPr>
          <w:rFonts w:ascii="Times New Roman" w:eastAsia="Times New Roman,Italic" w:hAnsi="Times New Roman" w:cs="Times New Roman"/>
          <w:sz w:val="24"/>
          <w:szCs w:val="24"/>
        </w:rPr>
      </w:pPr>
      <m:oMath>
        <m:r>
          <w:rPr>
            <w:rFonts w:ascii="Cambria Math" w:eastAsia="Times New Roman,Italic" w:hAnsi="Cambria Math" w:cs="Times New Roman"/>
            <w:sz w:val="24"/>
            <w:szCs w:val="24"/>
          </w:rPr>
          <m:t>f</m:t>
        </m:r>
      </m:oMath>
      <w:r>
        <w:rPr>
          <w:rFonts w:ascii="Times New Roman" w:eastAsia="Times New Roman,Italic" w:hAnsi="Times New Roman" w:cs="Times New Roman"/>
          <w:sz w:val="24"/>
          <w:szCs w:val="24"/>
        </w:rPr>
        <w:t xml:space="preserve"> - коефицијент отпора котрљања </w:t>
      </w:r>
    </w:p>
    <w:p w:rsidR="00E40B9F" w:rsidRPr="00E449BF" w:rsidRDefault="00E40B9F" w:rsidP="002902EB">
      <w:pPr>
        <w:autoSpaceDE w:val="0"/>
        <w:autoSpaceDN w:val="0"/>
        <w:adjustRightInd w:val="0"/>
        <w:spacing w:after="0"/>
        <w:jc w:val="both"/>
        <w:rPr>
          <w:rFonts w:ascii="Times New Roman" w:eastAsia="Times New Roman,Italic" w:hAnsi="Times New Roman" w:cs="Times New Roman"/>
          <w:sz w:val="24"/>
          <w:szCs w:val="24"/>
        </w:rPr>
      </w:pPr>
    </w:p>
    <w:p w:rsidR="00FB0457" w:rsidRPr="0009239C" w:rsidRDefault="00FB0457" w:rsidP="00FB0457">
      <w:pPr>
        <w:autoSpaceDE w:val="0"/>
        <w:autoSpaceDN w:val="0"/>
        <w:adjustRightInd w:val="0"/>
        <w:spacing w:after="120"/>
        <w:jc w:val="both"/>
        <w:rPr>
          <w:rFonts w:ascii="Times New Roman" w:eastAsia="Times New Roman,Italic" w:hAnsi="Times New Roman" w:cs="Times New Roman"/>
          <w:sz w:val="24"/>
          <w:szCs w:val="24"/>
        </w:rPr>
      </w:pPr>
      <w:r w:rsidRPr="0009239C">
        <w:rPr>
          <w:rFonts w:ascii="Times New Roman" w:eastAsia="Times New Roman,Italic" w:hAnsi="Times New Roman" w:cs="Times New Roman"/>
          <w:sz w:val="24"/>
          <w:szCs w:val="24"/>
        </w:rPr>
        <w:t xml:space="preserve">Мотор </w:t>
      </w:r>
      <w:r w:rsidR="009F19CF">
        <w:rPr>
          <w:rFonts w:ascii="Times New Roman" w:eastAsia="Times New Roman,Italic" w:hAnsi="Times New Roman" w:cs="Times New Roman"/>
          <w:sz w:val="24"/>
          <w:szCs w:val="24"/>
        </w:rPr>
        <w:t>се набавља</w:t>
      </w:r>
      <w:r w:rsidRPr="0009239C">
        <w:rPr>
          <w:rFonts w:ascii="Times New Roman" w:eastAsia="Times New Roman,Italic" w:hAnsi="Times New Roman" w:cs="Times New Roman"/>
          <w:sz w:val="24"/>
          <w:szCs w:val="24"/>
        </w:rPr>
        <w:t xml:space="preserve"> од коопераната</w:t>
      </w:r>
      <w:r w:rsidR="009F19CF">
        <w:rPr>
          <w:rFonts w:ascii="Times New Roman" w:eastAsia="Times New Roman,Italic" w:hAnsi="Times New Roman" w:cs="Times New Roman"/>
          <w:sz w:val="24"/>
          <w:szCs w:val="24"/>
        </w:rPr>
        <w:t xml:space="preserve"> из иностранства, јер као што је познато </w:t>
      </w:r>
      <w:r w:rsidRPr="0009239C">
        <w:rPr>
          <w:rFonts w:ascii="Times New Roman" w:eastAsia="Times New Roman,Italic" w:hAnsi="Times New Roman" w:cs="Times New Roman"/>
          <w:sz w:val="24"/>
          <w:szCs w:val="24"/>
        </w:rPr>
        <w:t>домаћи произвођачи мотора не</w:t>
      </w:r>
      <w:r>
        <w:rPr>
          <w:rFonts w:ascii="Times New Roman" w:eastAsia="Times New Roman,Italic" w:hAnsi="Times New Roman" w:cs="Times New Roman"/>
          <w:sz w:val="24"/>
          <w:szCs w:val="24"/>
        </w:rPr>
        <w:t xml:space="preserve"> </w:t>
      </w:r>
      <w:r w:rsidR="009F19CF">
        <w:rPr>
          <w:rFonts w:ascii="Times New Roman" w:eastAsia="Times New Roman,Italic" w:hAnsi="Times New Roman" w:cs="Times New Roman"/>
          <w:sz w:val="24"/>
          <w:szCs w:val="24"/>
        </w:rPr>
        <w:t>постоје и то углавном из:</w:t>
      </w:r>
      <w:r>
        <w:rPr>
          <w:rFonts w:ascii="Times New Roman" w:eastAsia="Times New Roman,Italic" w:hAnsi="Times New Roman" w:cs="Times New Roman"/>
          <w:sz w:val="24"/>
          <w:szCs w:val="24"/>
        </w:rPr>
        <w:t xml:space="preserve"> Немачке, Шведске, Холандије и др</w:t>
      </w:r>
      <w:r w:rsidR="00F31A77">
        <w:rPr>
          <w:rFonts w:ascii="Times New Roman" w:eastAsia="Times New Roman,Italic" w:hAnsi="Times New Roman" w:cs="Times New Roman"/>
          <w:sz w:val="24"/>
          <w:szCs w:val="24"/>
        </w:rPr>
        <w:t xml:space="preserve">угих европских земаља. Познатији произвођачи су: </w:t>
      </w:r>
      <w:r w:rsidRPr="0009239C">
        <w:rPr>
          <w:rFonts w:ascii="Times New Roman" w:eastAsia="Times New Roman,Italic" w:hAnsi="Times New Roman" w:cs="Times New Roman"/>
          <w:sz w:val="24"/>
          <w:szCs w:val="24"/>
        </w:rPr>
        <w:t>„MAN“, „Mercedes, „Scania“, „VOLVO“, „Daff“</w:t>
      </w:r>
      <w:r w:rsidR="004953C4">
        <w:rPr>
          <w:rFonts w:ascii="Times New Roman" w:eastAsia="Times New Roman,Italic" w:hAnsi="Times New Roman" w:cs="Times New Roman"/>
          <w:sz w:val="24"/>
          <w:szCs w:val="24"/>
        </w:rPr>
        <w:t xml:space="preserve"> и др.</w:t>
      </w:r>
      <w:r w:rsidRPr="0009239C">
        <w:rPr>
          <w:rFonts w:ascii="Times New Roman" w:eastAsia="Times New Roman,Italic" w:hAnsi="Times New Roman" w:cs="Times New Roman"/>
          <w:sz w:val="24"/>
          <w:szCs w:val="24"/>
        </w:rPr>
        <w:t xml:space="preserve">. </w:t>
      </w:r>
      <w:r w:rsidR="004953C4">
        <w:rPr>
          <w:rFonts w:ascii="Times New Roman" w:hAnsi="Times New Roman" w:cs="Times New Roman"/>
          <w:sz w:val="24"/>
          <w:szCs w:val="24"/>
        </w:rPr>
        <w:t>На слици 7</w:t>
      </w:r>
      <w:r w:rsidRPr="0009239C">
        <w:rPr>
          <w:rFonts w:ascii="Times New Roman" w:hAnsi="Times New Roman" w:cs="Times New Roman"/>
          <w:sz w:val="24"/>
          <w:szCs w:val="24"/>
        </w:rPr>
        <w:t xml:space="preserve">.1, приказани су дизел мотор </w:t>
      </w:r>
      <w:r w:rsidR="004953C4">
        <w:rPr>
          <w:rFonts w:ascii="Times New Roman" w:hAnsi="Times New Roman" w:cs="Times New Roman"/>
          <w:sz w:val="24"/>
          <w:szCs w:val="24"/>
        </w:rPr>
        <w:t>који се користи код средње тешк</w:t>
      </w:r>
      <w:r w:rsidR="009555E9">
        <w:rPr>
          <w:rFonts w:ascii="Times New Roman" w:hAnsi="Times New Roman" w:cs="Times New Roman"/>
          <w:sz w:val="24"/>
          <w:szCs w:val="24"/>
        </w:rPr>
        <w:t>а и тешка</w:t>
      </w:r>
      <w:r w:rsidR="004953C4">
        <w:rPr>
          <w:rFonts w:ascii="Times New Roman" w:hAnsi="Times New Roman" w:cs="Times New Roman"/>
          <w:sz w:val="24"/>
          <w:szCs w:val="24"/>
        </w:rPr>
        <w:t xml:space="preserve"> ТМВ произвођача Mercedes Benz</w:t>
      </w:r>
      <w:r w:rsidR="009555E9">
        <w:rPr>
          <w:rFonts w:ascii="Times New Roman" w:hAnsi="Times New Roman" w:cs="Times New Roman"/>
          <w:sz w:val="24"/>
          <w:szCs w:val="24"/>
        </w:rPr>
        <w:t>, OM 471, а производи се са распоном снаге од 310÷390 kW</w:t>
      </w:r>
      <w:r w:rsidRPr="0009239C">
        <w:rPr>
          <w:rFonts w:ascii="Times New Roman" w:hAnsi="Times New Roman" w:cs="Times New Roman"/>
          <w:sz w:val="24"/>
          <w:szCs w:val="24"/>
        </w:rPr>
        <w:t xml:space="preserve">. Мотор испуњава Еуро 6 стандарде, конструјисан је са 6 цилиндара у линији, снаге </w:t>
      </w:r>
      <w:r w:rsidR="009555E9">
        <w:rPr>
          <w:rFonts w:ascii="Times New Roman" w:hAnsi="Times New Roman" w:cs="Times New Roman"/>
          <w:sz w:val="24"/>
          <w:szCs w:val="24"/>
        </w:rPr>
        <w:t>ca максималним бројем обртаја 16</w:t>
      </w:r>
      <w:r w:rsidRPr="0009239C">
        <w:rPr>
          <w:rFonts w:ascii="Times New Roman" w:hAnsi="Times New Roman" w:cs="Times New Roman"/>
          <w:sz w:val="24"/>
          <w:szCs w:val="24"/>
        </w:rPr>
        <w:t xml:space="preserve">00 o/min и обртним моментом </w:t>
      </w:r>
      <w:r w:rsidR="009555E9">
        <w:rPr>
          <w:rFonts w:ascii="Times New Roman" w:hAnsi="Times New Roman" w:cs="Times New Roman"/>
          <w:sz w:val="24"/>
          <w:szCs w:val="24"/>
        </w:rPr>
        <w:t>2100÷26</w:t>
      </w:r>
      <w:r w:rsidRPr="0009239C">
        <w:rPr>
          <w:rFonts w:ascii="Times New Roman" w:hAnsi="Times New Roman" w:cs="Times New Roman"/>
          <w:sz w:val="24"/>
          <w:szCs w:val="24"/>
        </w:rPr>
        <w:t>00 Nm</w:t>
      </w:r>
      <w:r w:rsidR="009555E9">
        <w:rPr>
          <w:rFonts w:ascii="Times New Roman" w:hAnsi="Times New Roman" w:cs="Times New Roman"/>
          <w:sz w:val="24"/>
          <w:szCs w:val="24"/>
        </w:rPr>
        <w:t xml:space="preserve"> (зависно од снаге мотора)</w:t>
      </w:r>
      <w:r w:rsidRPr="0009239C">
        <w:rPr>
          <w:rFonts w:ascii="Times New Roman" w:hAnsi="Times New Roman" w:cs="Times New Roman"/>
          <w:sz w:val="24"/>
          <w:szCs w:val="24"/>
        </w:rPr>
        <w:t>, при 1000o/min.</w:t>
      </w:r>
    </w:p>
    <w:p w:rsidR="00FB0457" w:rsidRDefault="009F19CF" w:rsidP="00FB0457">
      <w:pPr>
        <w:autoSpaceDE w:val="0"/>
        <w:autoSpaceDN w:val="0"/>
        <w:adjustRightInd w:val="0"/>
        <w:spacing w:after="120" w:line="240" w:lineRule="auto"/>
        <w:jc w:val="center"/>
        <w:rPr>
          <w:rFonts w:ascii="Times New Roman" w:eastAsia="Times New Roman,Italic" w:hAnsi="Times New Roman" w:cs="Times New Roman"/>
          <w:sz w:val="24"/>
          <w:szCs w:val="24"/>
        </w:rPr>
      </w:pPr>
      <w:r>
        <w:rPr>
          <w:rFonts w:ascii="Times New Roman" w:eastAsia="Times New Roman,Italic" w:hAnsi="Times New Roman" w:cs="Times New Roman"/>
          <w:noProof/>
          <w:sz w:val="24"/>
          <w:szCs w:val="24"/>
        </w:rPr>
        <w:lastRenderedPageBreak/>
        <w:drawing>
          <wp:inline distT="0" distB="0" distL="0" distR="0">
            <wp:extent cx="3359348" cy="2743200"/>
            <wp:effectExtent l="19050" t="0" r="0" b="0"/>
            <wp:docPr id="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3"/>
                    <a:srcRect/>
                    <a:stretch>
                      <a:fillRect/>
                    </a:stretch>
                  </pic:blipFill>
                  <pic:spPr bwMode="auto">
                    <a:xfrm>
                      <a:off x="0" y="0"/>
                      <a:ext cx="3359348" cy="2743200"/>
                    </a:xfrm>
                    <a:prstGeom prst="rect">
                      <a:avLst/>
                    </a:prstGeom>
                    <a:noFill/>
                    <a:ln w="9525">
                      <a:noFill/>
                      <a:miter lim="800000"/>
                      <a:headEnd/>
                      <a:tailEnd/>
                    </a:ln>
                  </pic:spPr>
                </pic:pic>
              </a:graphicData>
            </a:graphic>
          </wp:inline>
        </w:drawing>
      </w:r>
    </w:p>
    <w:p w:rsidR="00FB0457" w:rsidRPr="009555E9" w:rsidRDefault="00FB0457" w:rsidP="00FB0457">
      <w:pPr>
        <w:autoSpaceDE w:val="0"/>
        <w:autoSpaceDN w:val="0"/>
        <w:adjustRightInd w:val="0"/>
        <w:spacing w:after="0" w:line="240" w:lineRule="auto"/>
        <w:jc w:val="center"/>
        <w:rPr>
          <w:rFonts w:ascii="Times New Roman" w:hAnsi="Times New Roman" w:cs="Times New Roman"/>
          <w:bCs/>
          <w:i/>
          <w:color w:val="000000" w:themeColor="text1"/>
        </w:rPr>
      </w:pPr>
      <w:r w:rsidRPr="009555E9">
        <w:rPr>
          <w:rFonts w:ascii="Times New Roman" w:eastAsia="Times New Roman,Italic" w:hAnsi="Times New Roman" w:cs="Times New Roman"/>
          <w:b/>
          <w:i/>
          <w:color w:val="000000" w:themeColor="text1"/>
        </w:rPr>
        <w:t>Слика 6.1.</w:t>
      </w:r>
      <w:r w:rsidRPr="009555E9">
        <w:rPr>
          <w:rFonts w:ascii="Times New Roman" w:eastAsia="Times New Roman,Italic" w:hAnsi="Times New Roman" w:cs="Times New Roman"/>
          <w:i/>
          <w:color w:val="000000" w:themeColor="text1"/>
        </w:rPr>
        <w:t xml:space="preserve"> </w:t>
      </w:r>
      <w:r w:rsidRPr="009555E9">
        <w:rPr>
          <w:rFonts w:ascii="Times New Roman" w:hAnsi="Times New Roman" w:cs="Times New Roman"/>
          <w:i/>
          <w:color w:val="000000" w:themeColor="text1"/>
        </w:rPr>
        <w:t xml:space="preserve">Дизел мотор </w:t>
      </w:r>
      <w:r w:rsidR="009555E9" w:rsidRPr="009555E9">
        <w:rPr>
          <w:rFonts w:ascii="Times New Roman" w:hAnsi="Times New Roman" w:cs="Times New Roman"/>
          <w:i/>
          <w:color w:val="000000" w:themeColor="text1"/>
        </w:rPr>
        <w:t xml:space="preserve">MB OM 471 </w:t>
      </w:r>
      <w:r w:rsidRPr="009555E9">
        <w:rPr>
          <w:rFonts w:ascii="Times New Roman" w:hAnsi="Times New Roman" w:cs="Times New Roman"/>
          <w:i/>
          <w:color w:val="000000" w:themeColor="text1"/>
        </w:rPr>
        <w:t xml:space="preserve"> </w:t>
      </w:r>
      <w:r w:rsidRPr="009555E9">
        <w:rPr>
          <w:rFonts w:ascii="Times New Roman" w:hAnsi="Times New Roman" w:cs="Times New Roman"/>
          <w:bCs/>
          <w:i/>
          <w:color w:val="000000" w:themeColor="text1"/>
        </w:rPr>
        <w:t>[</w:t>
      </w:r>
      <w:r w:rsidRPr="009555E9">
        <w:rPr>
          <w:rStyle w:val="Emphasis"/>
          <w:rFonts w:ascii="Times New Roman" w:hAnsi="Times New Roman" w:cs="Times New Roman"/>
          <w:i/>
          <w:color w:val="000000" w:themeColor="text1"/>
        </w:rPr>
        <w:t>1</w:t>
      </w:r>
      <w:r w:rsidR="009555E9" w:rsidRPr="009555E9">
        <w:rPr>
          <w:rStyle w:val="Emphasis"/>
          <w:rFonts w:ascii="Times New Roman" w:hAnsi="Times New Roman" w:cs="Times New Roman"/>
          <w:i/>
          <w:color w:val="000000" w:themeColor="text1"/>
        </w:rPr>
        <w:t>8</w:t>
      </w:r>
      <w:r w:rsidRPr="009555E9">
        <w:rPr>
          <w:rFonts w:ascii="Times New Roman" w:hAnsi="Times New Roman" w:cs="Times New Roman"/>
          <w:bCs/>
          <w:i/>
          <w:color w:val="000000" w:themeColor="text1"/>
        </w:rPr>
        <w:t>]</w:t>
      </w:r>
    </w:p>
    <w:p w:rsidR="00FB0457" w:rsidRDefault="00FB0457" w:rsidP="00FB0457">
      <w:pPr>
        <w:autoSpaceDE w:val="0"/>
        <w:autoSpaceDN w:val="0"/>
        <w:adjustRightInd w:val="0"/>
        <w:spacing w:after="0" w:line="240" w:lineRule="auto"/>
        <w:jc w:val="center"/>
        <w:rPr>
          <w:rFonts w:ascii="Times New Roman" w:hAnsi="Times New Roman" w:cs="Times New Roman"/>
          <w:bCs/>
          <w:sz w:val="24"/>
          <w:szCs w:val="24"/>
        </w:rPr>
      </w:pPr>
    </w:p>
    <w:p w:rsidR="007E02E7" w:rsidRPr="00651635" w:rsidRDefault="008825A5" w:rsidP="00651635">
      <w:pPr>
        <w:autoSpaceDE w:val="0"/>
        <w:autoSpaceDN w:val="0"/>
        <w:adjustRightInd w:val="0"/>
        <w:spacing w:after="120"/>
        <w:jc w:val="both"/>
        <w:rPr>
          <w:rFonts w:ascii="Times New Roman" w:eastAsia="Times New Roman,Italic" w:hAnsi="Times New Roman" w:cs="Times New Roman"/>
          <w:sz w:val="24"/>
          <w:szCs w:val="24"/>
        </w:rPr>
      </w:pPr>
      <w:r>
        <w:rPr>
          <w:rFonts w:ascii="Times New Roman" w:eastAsia="Times New Roman,Italic" w:hAnsi="Times New Roman" w:cs="Times New Roman"/>
          <w:b/>
          <w:iCs/>
          <w:sz w:val="24"/>
          <w:szCs w:val="24"/>
        </w:rPr>
        <w:t>Мењачки п</w:t>
      </w:r>
      <w:r w:rsidR="00FB0457" w:rsidRPr="002931FF">
        <w:rPr>
          <w:rFonts w:ascii="Times New Roman" w:eastAsia="Times New Roman,Italic" w:hAnsi="Times New Roman" w:cs="Times New Roman"/>
          <w:b/>
          <w:iCs/>
          <w:sz w:val="24"/>
          <w:szCs w:val="24"/>
        </w:rPr>
        <w:t>реносник</w:t>
      </w:r>
      <w:r w:rsidR="00FB0457" w:rsidRPr="002931FF">
        <w:rPr>
          <w:rFonts w:ascii="Times New Roman" w:eastAsia="Times New Roman,Italic" w:hAnsi="Times New Roman" w:cs="Times New Roman"/>
          <w:i/>
          <w:iCs/>
          <w:sz w:val="24"/>
          <w:szCs w:val="24"/>
        </w:rPr>
        <w:t xml:space="preserve"> </w:t>
      </w:r>
      <w:r w:rsidR="009555E9">
        <w:rPr>
          <w:rFonts w:ascii="Times New Roman" w:eastAsia="Times New Roman,Italic" w:hAnsi="Times New Roman" w:cs="Times New Roman"/>
          <w:sz w:val="24"/>
          <w:szCs w:val="24"/>
        </w:rPr>
        <w:t>се такође набавља</w:t>
      </w:r>
      <w:r w:rsidR="00FB0457" w:rsidRPr="002931FF">
        <w:rPr>
          <w:rFonts w:ascii="Times New Roman" w:eastAsia="Times New Roman,Italic" w:hAnsi="Times New Roman" w:cs="Times New Roman"/>
          <w:sz w:val="24"/>
          <w:szCs w:val="24"/>
        </w:rPr>
        <w:t xml:space="preserve"> од ко</w:t>
      </w:r>
      <w:r>
        <w:rPr>
          <w:rFonts w:ascii="Times New Roman" w:eastAsia="Times New Roman,Italic" w:hAnsi="Times New Roman" w:cs="Times New Roman"/>
          <w:sz w:val="24"/>
          <w:szCs w:val="24"/>
        </w:rPr>
        <w:t>о</w:t>
      </w:r>
      <w:r w:rsidR="00FB0457" w:rsidRPr="002931FF">
        <w:rPr>
          <w:rFonts w:ascii="Times New Roman" w:eastAsia="Times New Roman,Italic" w:hAnsi="Times New Roman" w:cs="Times New Roman"/>
          <w:sz w:val="24"/>
          <w:szCs w:val="24"/>
        </w:rPr>
        <w:t>пераната</w:t>
      </w:r>
      <w:r w:rsidR="009555E9">
        <w:rPr>
          <w:rFonts w:ascii="Times New Roman" w:eastAsia="Times New Roman,Italic" w:hAnsi="Times New Roman" w:cs="Times New Roman"/>
          <w:sz w:val="24"/>
          <w:szCs w:val="24"/>
        </w:rPr>
        <w:t xml:space="preserve"> из иностранства</w:t>
      </w:r>
      <w:r w:rsidR="00FB0457" w:rsidRPr="002931FF">
        <w:rPr>
          <w:rFonts w:ascii="Times New Roman" w:eastAsia="Times New Roman,Italic" w:hAnsi="Times New Roman" w:cs="Times New Roman"/>
          <w:sz w:val="24"/>
          <w:szCs w:val="24"/>
        </w:rPr>
        <w:t>, обично од једног провереног произвођача, нпр.</w:t>
      </w:r>
      <w:r w:rsidR="009555E9" w:rsidRPr="009555E9">
        <w:rPr>
          <w:rFonts w:ascii="Times New Roman" w:eastAsia="Times New Roman,Italic" w:hAnsi="Times New Roman" w:cs="Times New Roman"/>
          <w:sz w:val="24"/>
          <w:szCs w:val="24"/>
        </w:rPr>
        <w:t xml:space="preserve"> </w:t>
      </w:r>
      <w:r w:rsidR="009555E9">
        <w:rPr>
          <w:rFonts w:ascii="Times New Roman" w:eastAsia="Times New Roman,Italic" w:hAnsi="Times New Roman" w:cs="Times New Roman"/>
          <w:sz w:val="24"/>
          <w:szCs w:val="24"/>
        </w:rPr>
        <w:t xml:space="preserve">„VOITH“, </w:t>
      </w:r>
      <w:r w:rsidR="00FB0457" w:rsidRPr="002931FF">
        <w:rPr>
          <w:rFonts w:ascii="Times New Roman" w:eastAsia="Times New Roman,Italic" w:hAnsi="Times New Roman" w:cs="Times New Roman"/>
          <w:sz w:val="24"/>
          <w:szCs w:val="24"/>
        </w:rPr>
        <w:t>„Z</w:t>
      </w:r>
      <w:r>
        <w:rPr>
          <w:rFonts w:ascii="Times New Roman" w:eastAsia="Times New Roman,Italic" w:hAnsi="Times New Roman" w:cs="Times New Roman"/>
          <w:sz w:val="24"/>
          <w:szCs w:val="24"/>
        </w:rPr>
        <w:t>F“,</w:t>
      </w:r>
      <w:r w:rsidR="009555E9">
        <w:rPr>
          <w:rFonts w:ascii="Times New Roman" w:eastAsia="Times New Roman,Italic" w:hAnsi="Times New Roman" w:cs="Times New Roman"/>
          <w:sz w:val="24"/>
          <w:szCs w:val="24"/>
        </w:rPr>
        <w:t xml:space="preserve"> „VOLVO“ </w:t>
      </w:r>
      <w:r w:rsidR="00FB0457" w:rsidRPr="002931FF">
        <w:rPr>
          <w:rFonts w:ascii="Times New Roman" w:eastAsia="Times New Roman,Italic" w:hAnsi="Times New Roman" w:cs="Times New Roman"/>
          <w:sz w:val="24"/>
          <w:szCs w:val="24"/>
        </w:rPr>
        <w:t xml:space="preserve">и </w:t>
      </w:r>
      <w:r w:rsidR="00A15018">
        <w:rPr>
          <w:rFonts w:ascii="Times New Roman" w:eastAsia="Times New Roman,Italic" w:hAnsi="Times New Roman" w:cs="Times New Roman"/>
          <w:sz w:val="24"/>
          <w:szCs w:val="24"/>
        </w:rPr>
        <w:t xml:space="preserve">„Mercedes Benz“ и </w:t>
      </w:r>
      <w:r w:rsidR="00FB0457" w:rsidRPr="002931FF">
        <w:rPr>
          <w:rFonts w:ascii="Times New Roman" w:eastAsia="Times New Roman,Italic" w:hAnsi="Times New Roman" w:cs="Times New Roman"/>
          <w:sz w:val="24"/>
          <w:szCs w:val="24"/>
        </w:rPr>
        <w:t xml:space="preserve">др. </w:t>
      </w:r>
      <w:r w:rsidR="00EC789B">
        <w:rPr>
          <w:rFonts w:ascii="Times New Roman" w:eastAsia="Times New Roman,Italic" w:hAnsi="Times New Roman" w:cs="Times New Roman"/>
          <w:sz w:val="24"/>
          <w:szCs w:val="24"/>
        </w:rPr>
        <w:t>Када</w:t>
      </w:r>
      <w:r w:rsidR="00FB0457" w:rsidRPr="002931FF">
        <w:rPr>
          <w:rFonts w:ascii="Times New Roman" w:eastAsia="Times New Roman,Italic" w:hAnsi="Times New Roman" w:cs="Times New Roman"/>
          <w:sz w:val="24"/>
          <w:szCs w:val="24"/>
        </w:rPr>
        <w:t xml:space="preserve"> се опредељујемо за аутоматски мењач, као још једну опцију за возило које про</w:t>
      </w:r>
      <w:r w:rsidR="00A15018">
        <w:rPr>
          <w:rFonts w:ascii="Times New Roman" w:eastAsia="Times New Roman,Italic" w:hAnsi="Times New Roman" w:cs="Times New Roman"/>
          <w:sz w:val="24"/>
          <w:szCs w:val="24"/>
        </w:rPr>
        <w:t>јектујемо</w:t>
      </w:r>
      <w:r w:rsidR="00FB0457" w:rsidRPr="002931FF">
        <w:rPr>
          <w:rFonts w:ascii="Times New Roman" w:eastAsia="Times New Roman,Italic" w:hAnsi="Times New Roman" w:cs="Times New Roman"/>
          <w:sz w:val="24"/>
          <w:szCs w:val="24"/>
        </w:rPr>
        <w:t xml:space="preserve">, </w:t>
      </w:r>
      <w:r>
        <w:rPr>
          <w:rFonts w:ascii="Times New Roman" w:eastAsia="Times New Roman,Italic" w:hAnsi="Times New Roman" w:cs="Times New Roman"/>
          <w:sz w:val="24"/>
          <w:szCs w:val="24"/>
        </w:rPr>
        <w:t xml:space="preserve">такође, </w:t>
      </w:r>
      <w:r w:rsidR="00A15018">
        <w:rPr>
          <w:rFonts w:ascii="Times New Roman" w:eastAsia="Times New Roman,Italic" w:hAnsi="Times New Roman" w:cs="Times New Roman"/>
          <w:sz w:val="24"/>
          <w:szCs w:val="24"/>
        </w:rPr>
        <w:t>можемо изабрати неког</w:t>
      </w:r>
      <w:r w:rsidR="00FB0457" w:rsidRPr="002931FF">
        <w:rPr>
          <w:rFonts w:ascii="Times New Roman" w:eastAsia="Times New Roman,Italic" w:hAnsi="Times New Roman" w:cs="Times New Roman"/>
          <w:sz w:val="24"/>
          <w:szCs w:val="24"/>
        </w:rPr>
        <w:t xml:space="preserve"> од ових </w:t>
      </w:r>
      <w:r w:rsidR="00A15018">
        <w:rPr>
          <w:rFonts w:ascii="Times New Roman" w:eastAsia="Times New Roman,Italic" w:hAnsi="Times New Roman" w:cs="Times New Roman"/>
          <w:sz w:val="24"/>
          <w:szCs w:val="24"/>
        </w:rPr>
        <w:t>произвођача, који</w:t>
      </w:r>
      <w:r w:rsidR="00FB0457" w:rsidRPr="002931FF">
        <w:rPr>
          <w:rFonts w:ascii="Times New Roman" w:eastAsia="Times New Roman,Italic" w:hAnsi="Times New Roman" w:cs="Times New Roman"/>
          <w:sz w:val="24"/>
          <w:szCs w:val="24"/>
        </w:rPr>
        <w:t xml:space="preserve"> у својој понуди имају више моде</w:t>
      </w:r>
      <w:r w:rsidR="00A15018">
        <w:rPr>
          <w:rFonts w:ascii="Times New Roman" w:eastAsia="Times New Roman,Italic" w:hAnsi="Times New Roman" w:cs="Times New Roman"/>
          <w:sz w:val="24"/>
          <w:szCs w:val="24"/>
        </w:rPr>
        <w:t>ла. На слици 7</w:t>
      </w:r>
      <w:r w:rsidR="00FB0457">
        <w:rPr>
          <w:rFonts w:ascii="Times New Roman" w:eastAsia="Times New Roman,Italic" w:hAnsi="Times New Roman" w:cs="Times New Roman"/>
          <w:sz w:val="24"/>
          <w:szCs w:val="24"/>
        </w:rPr>
        <w:t>.2</w:t>
      </w:r>
      <w:r>
        <w:rPr>
          <w:rFonts w:ascii="Times New Roman" w:eastAsia="Times New Roman,Italic" w:hAnsi="Times New Roman" w:cs="Times New Roman"/>
          <w:sz w:val="24"/>
          <w:szCs w:val="24"/>
        </w:rPr>
        <w:t>,</w:t>
      </w:r>
      <w:r w:rsidR="00FB0457" w:rsidRPr="002931FF">
        <w:rPr>
          <w:rFonts w:ascii="Times New Roman" w:eastAsia="Times New Roman,Italic" w:hAnsi="Times New Roman" w:cs="Times New Roman"/>
          <w:sz w:val="24"/>
          <w:szCs w:val="24"/>
        </w:rPr>
        <w:t xml:space="preserve"> приказан је </w:t>
      </w:r>
      <w:r w:rsidR="00651635">
        <w:rPr>
          <w:rFonts w:ascii="Times New Roman" w:eastAsia="Times New Roman,Italic" w:hAnsi="Times New Roman" w:cs="Times New Roman"/>
          <w:sz w:val="24"/>
          <w:szCs w:val="24"/>
        </w:rPr>
        <w:t>12</w:t>
      </w:r>
      <w:r w:rsidR="00FB0457" w:rsidRPr="002931FF">
        <w:rPr>
          <w:rFonts w:ascii="Times New Roman" w:eastAsia="Times New Roman,Italic" w:hAnsi="Times New Roman" w:cs="Times New Roman"/>
          <w:sz w:val="24"/>
          <w:szCs w:val="24"/>
        </w:rPr>
        <w:t xml:space="preserve"> – степени мењачки преносник </w:t>
      </w:r>
      <w:r w:rsidR="00A15018" w:rsidRPr="00651635">
        <w:rPr>
          <w:rFonts w:ascii="Times New Roman" w:hAnsi="Times New Roman" w:cs="Times New Roman"/>
          <w:sz w:val="24"/>
          <w:szCs w:val="24"/>
        </w:rPr>
        <w:t>МВ</w:t>
      </w:r>
      <w:r w:rsidR="00651635" w:rsidRPr="00651635">
        <w:rPr>
          <w:rFonts w:ascii="Times New Roman" w:hAnsi="Times New Roman" w:cs="Times New Roman"/>
          <w:sz w:val="24"/>
          <w:szCs w:val="24"/>
        </w:rPr>
        <w:t xml:space="preserve"> G330-12</w:t>
      </w:r>
      <w:r w:rsidR="00651635" w:rsidRPr="00E07C20">
        <w:rPr>
          <w:rFonts w:ascii="Times New Roman" w:hAnsi="Times New Roman" w:cs="Times New Roman"/>
          <w:sz w:val="20"/>
          <w:szCs w:val="20"/>
          <w:shd w:val="clear" w:color="auto" w:fill="FFFFFF" w:themeFill="background1"/>
        </w:rPr>
        <w:t xml:space="preserve"> </w:t>
      </w:r>
      <w:r w:rsidR="00FB0457" w:rsidRPr="002931FF">
        <w:rPr>
          <w:rFonts w:ascii="Times New Roman" w:eastAsia="Times New Roman,Italic" w:hAnsi="Times New Roman" w:cs="Times New Roman"/>
          <w:sz w:val="24"/>
          <w:szCs w:val="24"/>
        </w:rPr>
        <w:t xml:space="preserve"> са аутоматском променом степена преноса.</w:t>
      </w:r>
    </w:p>
    <w:p w:rsidR="007E02E7" w:rsidRDefault="00CC5D7E" w:rsidP="00CC5D7E">
      <w:pPr>
        <w:autoSpaceDE w:val="0"/>
        <w:autoSpaceDN w:val="0"/>
        <w:adjustRightInd w:val="0"/>
        <w:spacing w:after="120" w:line="240" w:lineRule="auto"/>
        <w:jc w:val="center"/>
        <w:rPr>
          <w:rFonts w:ascii="Times New Roman" w:eastAsia="Times New Roman,Italic" w:hAnsi="Times New Roman" w:cs="Times New Roman"/>
          <w:b/>
          <w:i/>
        </w:rPr>
      </w:pPr>
      <w:r>
        <w:rPr>
          <w:noProof/>
        </w:rPr>
        <w:drawing>
          <wp:inline distT="0" distB="0" distL="0" distR="0">
            <wp:extent cx="3950208" cy="2194560"/>
            <wp:effectExtent l="19050" t="0" r="0" b="0"/>
            <wp:docPr id="77" name="Picture 21" descr="Srodna 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rodna slika"/>
                    <pic:cNvPicPr>
                      <a:picLocks noChangeAspect="1" noChangeArrowheads="1"/>
                    </pic:cNvPicPr>
                  </pic:nvPicPr>
                  <pic:blipFill>
                    <a:blip r:embed="rId64"/>
                    <a:srcRect/>
                    <a:stretch>
                      <a:fillRect/>
                    </a:stretch>
                  </pic:blipFill>
                  <pic:spPr bwMode="auto">
                    <a:xfrm>
                      <a:off x="0" y="0"/>
                      <a:ext cx="3950208" cy="2194560"/>
                    </a:xfrm>
                    <a:prstGeom prst="rect">
                      <a:avLst/>
                    </a:prstGeom>
                    <a:noFill/>
                    <a:ln w="9525">
                      <a:noFill/>
                      <a:miter lim="800000"/>
                      <a:headEnd/>
                      <a:tailEnd/>
                    </a:ln>
                  </pic:spPr>
                </pic:pic>
              </a:graphicData>
            </a:graphic>
          </wp:inline>
        </w:drawing>
      </w:r>
    </w:p>
    <w:p w:rsidR="00FB0457" w:rsidRDefault="00651635" w:rsidP="00651635">
      <w:pPr>
        <w:autoSpaceDE w:val="0"/>
        <w:autoSpaceDN w:val="0"/>
        <w:adjustRightInd w:val="0"/>
        <w:spacing w:after="0" w:line="240" w:lineRule="auto"/>
        <w:jc w:val="center"/>
        <w:rPr>
          <w:rFonts w:ascii="Times New Roman" w:eastAsia="Times New Roman,Italic" w:hAnsi="Times New Roman" w:cs="Times New Roman"/>
          <w:i/>
        </w:rPr>
      </w:pPr>
      <w:r w:rsidRPr="00651635">
        <w:rPr>
          <w:rFonts w:ascii="Times New Roman" w:eastAsia="Times New Roman,Italic" w:hAnsi="Times New Roman" w:cs="Times New Roman"/>
          <w:b/>
          <w:i/>
        </w:rPr>
        <w:t xml:space="preserve">Слика 7.2. </w:t>
      </w:r>
      <w:r w:rsidRPr="00651635">
        <w:rPr>
          <w:rFonts w:ascii="Times New Roman" w:eastAsia="Times New Roman,Italic" w:hAnsi="Times New Roman" w:cs="Times New Roman"/>
          <w:i/>
        </w:rPr>
        <w:t xml:space="preserve">12 – степени мењачки преносник </w:t>
      </w:r>
      <w:r w:rsidRPr="00651635">
        <w:rPr>
          <w:rFonts w:ascii="Times New Roman" w:hAnsi="Times New Roman" w:cs="Times New Roman"/>
          <w:i/>
        </w:rPr>
        <w:t>МВ G330-12</w:t>
      </w:r>
      <w:r w:rsidRPr="00651635">
        <w:rPr>
          <w:rFonts w:ascii="Times New Roman" w:hAnsi="Times New Roman" w:cs="Times New Roman"/>
          <w:i/>
          <w:shd w:val="clear" w:color="auto" w:fill="FFFFFF" w:themeFill="background1"/>
        </w:rPr>
        <w:t xml:space="preserve"> </w:t>
      </w:r>
      <w:r w:rsidRPr="00651635">
        <w:rPr>
          <w:rFonts w:ascii="Times New Roman" w:eastAsia="Times New Roman,Italic" w:hAnsi="Times New Roman" w:cs="Times New Roman"/>
          <w:i/>
        </w:rPr>
        <w:t xml:space="preserve"> са аутоматском променом степена преноса</w:t>
      </w:r>
      <w:r w:rsidR="0080149E">
        <w:rPr>
          <w:rFonts w:ascii="Times New Roman" w:eastAsia="Times New Roman,Italic" w:hAnsi="Times New Roman" w:cs="Times New Roman"/>
          <w:i/>
        </w:rPr>
        <w:t xml:space="preserve"> [19]</w:t>
      </w:r>
    </w:p>
    <w:p w:rsidR="00651635" w:rsidRPr="00651635" w:rsidRDefault="00651635" w:rsidP="00651635">
      <w:pPr>
        <w:autoSpaceDE w:val="0"/>
        <w:autoSpaceDN w:val="0"/>
        <w:adjustRightInd w:val="0"/>
        <w:spacing w:after="0" w:line="240" w:lineRule="auto"/>
        <w:jc w:val="center"/>
        <w:rPr>
          <w:rFonts w:ascii="Times New Roman" w:eastAsia="Times New Roman,Italic" w:hAnsi="Times New Roman" w:cs="Times New Roman"/>
          <w:i/>
        </w:rPr>
      </w:pPr>
    </w:p>
    <w:p w:rsidR="00FB0457" w:rsidRPr="00F77484" w:rsidRDefault="00FB0457" w:rsidP="00FB0457">
      <w:pPr>
        <w:autoSpaceDE w:val="0"/>
        <w:autoSpaceDN w:val="0"/>
        <w:adjustRightInd w:val="0"/>
        <w:spacing w:after="120"/>
        <w:jc w:val="both"/>
        <w:rPr>
          <w:rFonts w:ascii="Times New Roman" w:eastAsia="Times New Roman,Italic" w:hAnsi="Times New Roman" w:cs="Times New Roman"/>
          <w:sz w:val="24"/>
          <w:szCs w:val="24"/>
        </w:rPr>
      </w:pPr>
      <w:r w:rsidRPr="002B33ED">
        <w:rPr>
          <w:rFonts w:ascii="Times New Roman" w:eastAsia="Times New Roman,Italic" w:hAnsi="Times New Roman" w:cs="Times New Roman"/>
          <w:b/>
          <w:iCs/>
          <w:sz w:val="24"/>
          <w:szCs w:val="24"/>
        </w:rPr>
        <w:t>Спојница</w:t>
      </w:r>
      <w:r w:rsidRPr="002B33ED">
        <w:rPr>
          <w:rFonts w:ascii="Times New Roman" w:eastAsia="Times New Roman,Italic" w:hAnsi="Times New Roman" w:cs="Times New Roman"/>
          <w:iCs/>
          <w:sz w:val="24"/>
          <w:szCs w:val="24"/>
        </w:rPr>
        <w:t xml:space="preserve"> </w:t>
      </w:r>
      <w:r w:rsidRPr="002B33ED">
        <w:rPr>
          <w:rFonts w:ascii="Times New Roman" w:eastAsia="Times New Roman,Italic" w:hAnsi="Times New Roman" w:cs="Times New Roman"/>
          <w:sz w:val="24"/>
          <w:szCs w:val="24"/>
        </w:rPr>
        <w:t xml:space="preserve">се бира </w:t>
      </w:r>
      <w:r w:rsidR="008D158E">
        <w:rPr>
          <w:rFonts w:ascii="Times New Roman" w:eastAsia="Times New Roman,Italic" w:hAnsi="Times New Roman" w:cs="Times New Roman"/>
          <w:sz w:val="24"/>
          <w:szCs w:val="24"/>
        </w:rPr>
        <w:t>на основу</w:t>
      </w:r>
      <w:r w:rsidRPr="002B33ED">
        <w:rPr>
          <w:rFonts w:ascii="Times New Roman" w:eastAsia="Times New Roman,Italic" w:hAnsi="Times New Roman" w:cs="Times New Roman"/>
          <w:sz w:val="24"/>
          <w:szCs w:val="24"/>
        </w:rPr>
        <w:t xml:space="preserve"> мењачког преносника (слика </w:t>
      </w:r>
      <w:r w:rsidR="00C95061">
        <w:rPr>
          <w:rFonts w:ascii="Times New Roman" w:eastAsia="Times New Roman,Italic" w:hAnsi="Times New Roman" w:cs="Times New Roman"/>
          <w:sz w:val="24"/>
          <w:szCs w:val="24"/>
        </w:rPr>
        <w:t>7</w:t>
      </w:r>
      <w:r>
        <w:rPr>
          <w:rFonts w:ascii="Times New Roman" w:eastAsia="Times New Roman,Italic" w:hAnsi="Times New Roman" w:cs="Times New Roman"/>
          <w:sz w:val="24"/>
          <w:szCs w:val="24"/>
        </w:rPr>
        <w:t>.</w:t>
      </w:r>
      <w:r w:rsidR="00C95061">
        <w:rPr>
          <w:rFonts w:ascii="Times New Roman" w:eastAsia="Times New Roman,Italic" w:hAnsi="Times New Roman" w:cs="Times New Roman"/>
          <w:sz w:val="24"/>
          <w:szCs w:val="24"/>
        </w:rPr>
        <w:t>3</w:t>
      </w:r>
      <w:r w:rsidRPr="002B33ED">
        <w:rPr>
          <w:rFonts w:ascii="Times New Roman" w:eastAsia="Times New Roman,Italic" w:hAnsi="Times New Roman" w:cs="Times New Roman"/>
          <w:sz w:val="24"/>
          <w:szCs w:val="24"/>
        </w:rPr>
        <w:t xml:space="preserve">), често буде унифицирана са мењачким преносником и </w:t>
      </w:r>
      <w:r w:rsidR="00C95061">
        <w:rPr>
          <w:rFonts w:ascii="Times New Roman" w:eastAsia="Times New Roman,Italic" w:hAnsi="Times New Roman" w:cs="Times New Roman"/>
          <w:sz w:val="24"/>
          <w:szCs w:val="24"/>
        </w:rPr>
        <w:t>може се изабрати од произвођача мењачког преносника. Може бити сува фрикциона или хидродинамичка, а најпознатији произвођач је ZF.</w:t>
      </w:r>
      <w:r w:rsidRPr="002B33ED">
        <w:rPr>
          <w:rFonts w:ascii="Times New Roman" w:eastAsia="Times New Roman,Italic" w:hAnsi="Times New Roman" w:cs="Times New Roman"/>
          <w:sz w:val="24"/>
          <w:szCs w:val="24"/>
        </w:rPr>
        <w:t xml:space="preserve"> Задатак спојнице је да пренесе снагу мотора, односно обезбеђује еластичну везу између мотора и мењача.</w:t>
      </w:r>
      <w:r w:rsidR="00C95061" w:rsidRPr="00C95061">
        <w:rPr>
          <w:rFonts w:ascii="Times New Roman" w:eastAsia="Times New Roman,Italic" w:hAnsi="Times New Roman" w:cs="Times New Roman"/>
          <w:sz w:val="24"/>
          <w:szCs w:val="24"/>
        </w:rPr>
        <w:t xml:space="preserve"> </w:t>
      </w:r>
      <w:r w:rsidR="00C95061">
        <w:rPr>
          <w:rFonts w:ascii="Times New Roman" w:eastAsia="Times New Roman,Italic" w:hAnsi="Times New Roman" w:cs="Times New Roman"/>
          <w:sz w:val="24"/>
          <w:szCs w:val="24"/>
        </w:rPr>
        <w:t xml:space="preserve">На слици 7.4 приказана је </w:t>
      </w:r>
      <w:r w:rsidR="00F77484">
        <w:rPr>
          <w:rFonts w:ascii="Times New Roman" w:eastAsia="Times New Roman,Italic" w:hAnsi="Times New Roman" w:cs="Times New Roman"/>
          <w:sz w:val="24"/>
          <w:szCs w:val="24"/>
        </w:rPr>
        <w:t>шема хидродинамичке спојнице.</w:t>
      </w:r>
    </w:p>
    <w:p w:rsidR="00FB0457" w:rsidRDefault="00C95061" w:rsidP="00FB0457">
      <w:pPr>
        <w:autoSpaceDE w:val="0"/>
        <w:autoSpaceDN w:val="0"/>
        <w:adjustRightInd w:val="0"/>
        <w:spacing w:after="120"/>
        <w:jc w:val="center"/>
        <w:rPr>
          <w:rFonts w:ascii="Times New Roman" w:eastAsia="Times New Roman,Italic" w:hAnsi="Times New Roman" w:cs="Times New Roman"/>
          <w:sz w:val="24"/>
          <w:szCs w:val="24"/>
        </w:rPr>
      </w:pPr>
      <w:r>
        <w:rPr>
          <w:rFonts w:ascii="Times New Roman" w:eastAsia="Times New Roman,Italic" w:hAnsi="Times New Roman" w:cs="Times New Roman"/>
          <w:noProof/>
          <w:sz w:val="24"/>
          <w:szCs w:val="24"/>
        </w:rPr>
        <w:lastRenderedPageBreak/>
        <w:drawing>
          <wp:inline distT="0" distB="0" distL="0" distR="0">
            <wp:extent cx="4552950" cy="2886075"/>
            <wp:effectExtent l="19050" t="0" r="0" b="0"/>
            <wp:docPr id="4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5"/>
                    <a:srcRect/>
                    <a:stretch>
                      <a:fillRect/>
                    </a:stretch>
                  </pic:blipFill>
                  <pic:spPr bwMode="auto">
                    <a:xfrm>
                      <a:off x="0" y="0"/>
                      <a:ext cx="4552950" cy="2886075"/>
                    </a:xfrm>
                    <a:prstGeom prst="rect">
                      <a:avLst/>
                    </a:prstGeom>
                    <a:noFill/>
                    <a:ln w="9525">
                      <a:noFill/>
                      <a:miter lim="800000"/>
                      <a:headEnd/>
                      <a:tailEnd/>
                    </a:ln>
                  </pic:spPr>
                </pic:pic>
              </a:graphicData>
            </a:graphic>
          </wp:inline>
        </w:drawing>
      </w:r>
    </w:p>
    <w:p w:rsidR="00FB0457" w:rsidRDefault="00BE1C90" w:rsidP="00FB0457">
      <w:pPr>
        <w:autoSpaceDE w:val="0"/>
        <w:autoSpaceDN w:val="0"/>
        <w:adjustRightInd w:val="0"/>
        <w:spacing w:after="0" w:line="240" w:lineRule="auto"/>
        <w:jc w:val="center"/>
        <w:rPr>
          <w:rFonts w:ascii="Times New Roman" w:eastAsia="Times New Roman" w:hAnsi="Times New Roman" w:cs="Times New Roman"/>
          <w:i/>
        </w:rPr>
      </w:pPr>
      <w:r>
        <w:rPr>
          <w:rFonts w:ascii="Times New Roman" w:eastAsia="Times New Roman,Italic" w:hAnsi="Times New Roman" w:cs="Times New Roman"/>
          <w:b/>
          <w:i/>
        </w:rPr>
        <w:t>Слика 7</w:t>
      </w:r>
      <w:r w:rsidR="00FB0457" w:rsidRPr="002B33ED">
        <w:rPr>
          <w:rFonts w:ascii="Times New Roman" w:eastAsia="Times New Roman,Italic" w:hAnsi="Times New Roman" w:cs="Times New Roman"/>
          <w:b/>
          <w:i/>
        </w:rPr>
        <w:t>.</w:t>
      </w:r>
      <w:r w:rsidR="00FB0457">
        <w:rPr>
          <w:rFonts w:ascii="Times New Roman" w:eastAsia="Times New Roman,Italic" w:hAnsi="Times New Roman" w:cs="Times New Roman"/>
          <w:b/>
          <w:i/>
        </w:rPr>
        <w:t>3</w:t>
      </w:r>
      <w:r w:rsidR="00FB0457" w:rsidRPr="002B33ED">
        <w:rPr>
          <w:rFonts w:ascii="Times New Roman" w:eastAsia="Times New Roman,Italic" w:hAnsi="Times New Roman" w:cs="Times New Roman"/>
          <w:b/>
          <w:i/>
        </w:rPr>
        <w:t>.</w:t>
      </w:r>
      <w:r w:rsidR="00FB0457" w:rsidRPr="002B33ED">
        <w:rPr>
          <w:rFonts w:ascii="Times New Roman" w:eastAsia="Times New Roman,Italic" w:hAnsi="Times New Roman" w:cs="Times New Roman"/>
          <w:i/>
        </w:rPr>
        <w:t xml:space="preserve"> </w:t>
      </w:r>
      <w:r w:rsidR="00C95061" w:rsidRPr="00273E2B">
        <w:rPr>
          <w:rFonts w:ascii="Times New Roman" w:hAnsi="Times New Roman" w:cs="Times New Roman"/>
          <w:i/>
        </w:rPr>
        <w:t xml:space="preserve">SACHS </w:t>
      </w:r>
      <w:r w:rsidR="00C95061">
        <w:rPr>
          <w:rFonts w:ascii="Times New Roman" w:hAnsi="Times New Roman" w:cs="Times New Roman"/>
          <w:i/>
        </w:rPr>
        <w:t xml:space="preserve">фрикциона </w:t>
      </w:r>
      <w:r w:rsidR="00C95061" w:rsidRPr="00273E2B">
        <w:rPr>
          <w:rFonts w:ascii="Times New Roman" w:hAnsi="Times New Roman" w:cs="Times New Roman"/>
          <w:i/>
        </w:rPr>
        <w:t xml:space="preserve">спојница </w:t>
      </w:r>
      <w:r w:rsidR="0080149E">
        <w:rPr>
          <w:rFonts w:ascii="Times New Roman" w:eastAsia="Times New Roman" w:hAnsi="Times New Roman" w:cs="Times New Roman"/>
          <w:i/>
        </w:rPr>
        <w:t>[20</w:t>
      </w:r>
      <w:r w:rsidR="00FB0457" w:rsidRPr="002B33ED">
        <w:rPr>
          <w:rFonts w:ascii="Times New Roman" w:eastAsia="Times New Roman" w:hAnsi="Times New Roman" w:cs="Times New Roman"/>
          <w:i/>
        </w:rPr>
        <w:t>]</w:t>
      </w:r>
    </w:p>
    <w:p w:rsidR="00C95061" w:rsidRPr="002B33ED" w:rsidRDefault="00C95061" w:rsidP="00FB0457">
      <w:pPr>
        <w:autoSpaceDE w:val="0"/>
        <w:autoSpaceDN w:val="0"/>
        <w:adjustRightInd w:val="0"/>
        <w:spacing w:after="0" w:line="240" w:lineRule="auto"/>
        <w:jc w:val="center"/>
        <w:rPr>
          <w:rFonts w:ascii="Times New Roman" w:eastAsia="Times New Roman" w:hAnsi="Times New Roman" w:cs="Times New Roman"/>
          <w:i/>
        </w:rPr>
      </w:pPr>
    </w:p>
    <w:p w:rsidR="00FB0457" w:rsidRDefault="00F77484" w:rsidP="00C95061">
      <w:pPr>
        <w:spacing w:after="120" w:line="240" w:lineRule="auto"/>
        <w:jc w:val="center"/>
        <w:rPr>
          <w:rFonts w:ascii="Times New Roman" w:eastAsia="Times New Roman" w:hAnsi="Times New Roman" w:cs="Times New Roman"/>
          <w:b/>
          <w:sz w:val="24"/>
          <w:szCs w:val="24"/>
        </w:rPr>
      </w:pPr>
      <w:r w:rsidRPr="00F77484">
        <w:rPr>
          <w:rFonts w:ascii="Times New Roman" w:eastAsia="Times New Roman" w:hAnsi="Times New Roman" w:cs="Times New Roman"/>
          <w:b/>
          <w:noProof/>
          <w:sz w:val="24"/>
          <w:szCs w:val="24"/>
        </w:rPr>
        <w:drawing>
          <wp:inline distT="0" distB="0" distL="0" distR="0">
            <wp:extent cx="3562350" cy="3810000"/>
            <wp:effectExtent l="19050" t="0" r="0" b="0"/>
            <wp:docPr id="47" name="Picture 77" descr="C:\Users\Nikola\Desktop\Vozilo M3-CH  (Literatura)\Untitled 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Nikola\Desktop\Vozilo M3-CH  (Literatura)\Untitled 32.png"/>
                    <pic:cNvPicPr>
                      <a:picLocks noChangeAspect="1" noChangeArrowheads="1"/>
                    </pic:cNvPicPr>
                  </pic:nvPicPr>
                  <pic:blipFill>
                    <a:blip r:embed="rId66"/>
                    <a:srcRect/>
                    <a:stretch>
                      <a:fillRect/>
                    </a:stretch>
                  </pic:blipFill>
                  <pic:spPr bwMode="auto">
                    <a:xfrm>
                      <a:off x="0" y="0"/>
                      <a:ext cx="3562350" cy="3810000"/>
                    </a:xfrm>
                    <a:prstGeom prst="rect">
                      <a:avLst/>
                    </a:prstGeom>
                    <a:noFill/>
                    <a:ln w="9525">
                      <a:noFill/>
                      <a:miter lim="800000"/>
                      <a:headEnd/>
                      <a:tailEnd/>
                    </a:ln>
                  </pic:spPr>
                </pic:pic>
              </a:graphicData>
            </a:graphic>
          </wp:inline>
        </w:drawing>
      </w:r>
    </w:p>
    <w:p w:rsidR="00C95061" w:rsidRPr="00BE1C90" w:rsidRDefault="00C95061" w:rsidP="00C95061">
      <w:pPr>
        <w:spacing w:after="0"/>
        <w:jc w:val="center"/>
        <w:rPr>
          <w:rFonts w:ascii="Times New Roman" w:hAnsi="Times New Roman" w:cs="Times New Roman"/>
          <w:i/>
        </w:rPr>
      </w:pPr>
      <w:r w:rsidRPr="00BE1C90">
        <w:rPr>
          <w:rFonts w:ascii="Times New Roman" w:hAnsi="Times New Roman" w:cs="Times New Roman"/>
          <w:b/>
          <w:i/>
        </w:rPr>
        <w:t xml:space="preserve">Слика </w:t>
      </w:r>
      <w:r w:rsidR="00F77484" w:rsidRPr="00BE1C90">
        <w:rPr>
          <w:rFonts w:ascii="Times New Roman" w:hAnsi="Times New Roman" w:cs="Times New Roman"/>
          <w:b/>
          <w:i/>
        </w:rPr>
        <w:t>7</w:t>
      </w:r>
      <w:r w:rsidRPr="00BE1C90">
        <w:rPr>
          <w:rFonts w:ascii="Times New Roman" w:hAnsi="Times New Roman" w:cs="Times New Roman"/>
          <w:b/>
          <w:i/>
        </w:rPr>
        <w:t>.</w:t>
      </w:r>
      <w:r w:rsidR="00F77484" w:rsidRPr="00BE1C90">
        <w:rPr>
          <w:rFonts w:ascii="Times New Roman" w:hAnsi="Times New Roman" w:cs="Times New Roman"/>
          <w:b/>
          <w:i/>
        </w:rPr>
        <w:t>4</w:t>
      </w:r>
      <w:r w:rsidRPr="00BE1C90">
        <w:rPr>
          <w:rFonts w:ascii="Times New Roman" w:hAnsi="Times New Roman" w:cs="Times New Roman"/>
          <w:i/>
        </w:rPr>
        <w:t xml:space="preserve">. </w:t>
      </w:r>
      <w:r w:rsidR="00F77484" w:rsidRPr="00BE1C90">
        <w:rPr>
          <w:rFonts w:ascii="Times New Roman" w:hAnsi="Times New Roman" w:cs="Times New Roman"/>
          <w:i/>
        </w:rPr>
        <w:t xml:space="preserve">SACHS фрикциона хидродинамичка спојница </w:t>
      </w:r>
      <w:r w:rsidR="0080149E">
        <w:rPr>
          <w:rFonts w:ascii="Times New Roman" w:eastAsia="Times New Roman,Italic" w:hAnsi="Times New Roman" w:cs="Times New Roman"/>
          <w:i/>
        </w:rPr>
        <w:t>[20</w:t>
      </w:r>
      <w:r w:rsidRPr="00BE1C90">
        <w:rPr>
          <w:rFonts w:ascii="Times New Roman" w:eastAsia="Times New Roman,Italic" w:hAnsi="Times New Roman" w:cs="Times New Roman"/>
          <w:i/>
        </w:rPr>
        <w:t>]</w:t>
      </w:r>
    </w:p>
    <w:p w:rsidR="00C95061" w:rsidRPr="00BE1C90" w:rsidRDefault="00C95061" w:rsidP="00FB0457">
      <w:pPr>
        <w:spacing w:after="0" w:line="240" w:lineRule="auto"/>
        <w:jc w:val="both"/>
        <w:rPr>
          <w:rFonts w:ascii="Times New Roman" w:eastAsia="Times New Roman" w:hAnsi="Times New Roman" w:cs="Times New Roman"/>
          <w:b/>
          <w:sz w:val="24"/>
          <w:szCs w:val="24"/>
        </w:rPr>
      </w:pPr>
    </w:p>
    <w:p w:rsidR="00FB0457" w:rsidRDefault="00FB0457" w:rsidP="00FB0457">
      <w:pPr>
        <w:spacing w:after="0"/>
        <w:jc w:val="both"/>
        <w:rPr>
          <w:rFonts w:ascii="Times New Roman" w:eastAsia="Times New Roman" w:hAnsi="Times New Roman" w:cs="Times New Roman"/>
          <w:sz w:val="24"/>
          <w:szCs w:val="24"/>
        </w:rPr>
      </w:pPr>
      <w:r w:rsidRPr="00247833">
        <w:rPr>
          <w:rFonts w:ascii="Times New Roman" w:eastAsia="Times New Roman" w:hAnsi="Times New Roman" w:cs="Times New Roman"/>
          <w:b/>
          <w:sz w:val="24"/>
          <w:szCs w:val="24"/>
          <w:lang w:val="sr-Cyrl-CS"/>
        </w:rPr>
        <w:t>Каросерија</w:t>
      </w:r>
      <w:r w:rsidRPr="00A60D0E">
        <w:rPr>
          <w:rFonts w:ascii="Times New Roman" w:eastAsia="Times New Roman" w:hAnsi="Times New Roman" w:cs="Times New Roman"/>
          <w:sz w:val="24"/>
          <w:szCs w:val="24"/>
          <w:lang w:val="sr-Cyrl-CS"/>
        </w:rPr>
        <w:t xml:space="preserve"> је део возила </w:t>
      </w:r>
      <w:r>
        <w:rPr>
          <w:rFonts w:ascii="Times New Roman" w:eastAsia="Times New Roman" w:hAnsi="Times New Roman" w:cs="Times New Roman"/>
          <w:sz w:val="24"/>
          <w:szCs w:val="24"/>
          <w:lang w:val="sr-Cyrl-CS"/>
        </w:rPr>
        <w:t xml:space="preserve">намењена </w:t>
      </w:r>
      <w:r w:rsidR="008F4256">
        <w:rPr>
          <w:rFonts w:ascii="Times New Roman" w:eastAsia="Times New Roman" w:hAnsi="Times New Roman" w:cs="Times New Roman"/>
          <w:sz w:val="24"/>
          <w:szCs w:val="24"/>
          <w:lang w:val="sr-Cyrl-CS"/>
        </w:rPr>
        <w:t>према</w:t>
      </w:r>
      <w:r>
        <w:rPr>
          <w:rFonts w:ascii="Times New Roman" w:eastAsia="Times New Roman" w:hAnsi="Times New Roman" w:cs="Times New Roman"/>
          <w:sz w:val="24"/>
          <w:szCs w:val="24"/>
          <w:lang w:val="sr-Cyrl-CS"/>
        </w:rPr>
        <w:t xml:space="preserve"> сврси возила, </w:t>
      </w:r>
      <w:r w:rsidR="008F4256">
        <w:rPr>
          <w:rFonts w:ascii="Times New Roman" w:eastAsia="Times New Roman" w:hAnsi="Times New Roman" w:cs="Times New Roman"/>
          <w:sz w:val="24"/>
          <w:szCs w:val="24"/>
          <w:lang w:val="sr-Cyrl-CS"/>
        </w:rPr>
        <w:t xml:space="preserve">а задатка јој је нпр. да </w:t>
      </w:r>
      <w:r>
        <w:rPr>
          <w:rFonts w:ascii="Times New Roman" w:eastAsia="Times New Roman" w:hAnsi="Times New Roman" w:cs="Times New Roman"/>
          <w:sz w:val="24"/>
          <w:szCs w:val="24"/>
          <w:lang w:val="sr-Cyrl-CS"/>
        </w:rPr>
        <w:t>превози терет или да смести возача и путнике</w:t>
      </w:r>
      <w:r w:rsidRPr="00A60D0E">
        <w:rPr>
          <w:rFonts w:ascii="Times New Roman" w:eastAsia="Times New Roman" w:hAnsi="Times New Roman" w:cs="Times New Roman"/>
          <w:sz w:val="24"/>
          <w:szCs w:val="24"/>
          <w:lang w:val="sr-Cyrl-CS"/>
        </w:rPr>
        <w:t>.</w:t>
      </w:r>
      <w:r>
        <w:rPr>
          <w:rFonts w:ascii="Times New Roman" w:eastAsia="Times New Roman" w:hAnsi="Times New Roman" w:cs="Times New Roman"/>
          <w:sz w:val="24"/>
          <w:szCs w:val="24"/>
          <w:lang w:val="sr-Cyrl-CS"/>
        </w:rPr>
        <w:t xml:space="preserve"> Каросерија дефинише намену возила – превоз путника или терета. </w:t>
      </w:r>
      <w:r w:rsidRPr="00A60D0E">
        <w:rPr>
          <w:rFonts w:ascii="Times New Roman" w:eastAsia="Times New Roman" w:hAnsi="Times New Roman" w:cs="Times New Roman"/>
          <w:sz w:val="24"/>
          <w:szCs w:val="24"/>
          <w:lang w:val="sr-Cyrl-CS"/>
        </w:rPr>
        <w:t xml:space="preserve">Поред тога што мора да испуни основни захтев да се у возилу путници </w:t>
      </w:r>
      <w:r w:rsidRPr="00A60D0E">
        <w:rPr>
          <w:rFonts w:ascii="Times New Roman" w:eastAsia="Times New Roman" w:hAnsi="Times New Roman" w:cs="Times New Roman"/>
          <w:sz w:val="24"/>
          <w:szCs w:val="24"/>
          <w:lang w:val="sr-Cyrl-CS"/>
        </w:rPr>
        <w:lastRenderedPageBreak/>
        <w:t>и возно особље релативно удобно возе, каросерија мора да буде и довољно чврста како би задовољи</w:t>
      </w:r>
      <w:r w:rsidR="008F4256">
        <w:rPr>
          <w:rFonts w:ascii="Times New Roman" w:eastAsia="Times New Roman" w:hAnsi="Times New Roman" w:cs="Times New Roman"/>
          <w:sz w:val="24"/>
          <w:szCs w:val="24"/>
          <w:lang w:val="sr-Cyrl-CS"/>
        </w:rPr>
        <w:t>ла строге захтеве безбедности, т</w:t>
      </w:r>
      <w:r w:rsidRPr="00A60D0E">
        <w:rPr>
          <w:rFonts w:ascii="Times New Roman" w:eastAsia="Times New Roman" w:hAnsi="Times New Roman" w:cs="Times New Roman"/>
          <w:sz w:val="24"/>
          <w:szCs w:val="24"/>
          <w:lang w:val="sr-Cyrl-CS"/>
        </w:rPr>
        <w:t>у улогу преузима костур каросерије</w:t>
      </w:r>
      <w:r>
        <w:rPr>
          <w:rFonts w:ascii="Times New Roman" w:eastAsia="Times New Roman" w:hAnsi="Times New Roman" w:cs="Times New Roman"/>
          <w:sz w:val="24"/>
          <w:szCs w:val="24"/>
          <w:lang w:val="sr-Cyrl-CS"/>
        </w:rPr>
        <w:t xml:space="preserve"> </w:t>
      </w:r>
      <w:r w:rsidR="00BE1C90">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sidRPr="00A60D0E">
        <w:rPr>
          <w:rFonts w:ascii="Times New Roman" w:eastAsia="Times New Roman" w:hAnsi="Times New Roman" w:cs="Times New Roman"/>
          <w:sz w:val="24"/>
          <w:szCs w:val="24"/>
          <w:lang w:val="sr-Cyrl-CS"/>
        </w:rPr>
        <w:t>.</w:t>
      </w:r>
      <w:r>
        <w:rPr>
          <w:rFonts w:ascii="Times New Roman" w:eastAsia="Times New Roman" w:hAnsi="Times New Roman" w:cs="Times New Roman"/>
          <w:sz w:val="24"/>
          <w:szCs w:val="24"/>
        </w:rPr>
        <w:t xml:space="preserve"> </w:t>
      </w:r>
    </w:p>
    <w:p w:rsidR="00FB0457" w:rsidRDefault="00FB0457" w:rsidP="00FB0457">
      <w:pPr>
        <w:spacing w:after="0"/>
        <w:jc w:val="both"/>
        <w:rPr>
          <w:rFonts w:ascii="Times New Roman" w:eastAsia="Times New Roman" w:hAnsi="Times New Roman" w:cs="Times New Roman"/>
          <w:sz w:val="24"/>
          <w:szCs w:val="24"/>
        </w:rPr>
      </w:pPr>
    </w:p>
    <w:p w:rsidR="00FB0457" w:rsidRPr="00F62D64" w:rsidRDefault="000507CF" w:rsidP="00F1513C">
      <w:pPr>
        <w:spacing w:after="0"/>
        <w:jc w:val="both"/>
        <w:rPr>
          <w:rFonts w:ascii="Times New Roman" w:eastAsia="Times New Roman" w:hAnsi="Times New Roman" w:cs="Times New Roman"/>
          <w:sz w:val="24"/>
          <w:szCs w:val="24"/>
        </w:rPr>
      </w:pPr>
      <w:r w:rsidRPr="00073491">
        <w:rPr>
          <w:rFonts w:ascii="Times New Roman" w:eastAsia="Times New Roman" w:hAnsi="Times New Roman" w:cs="Times New Roman"/>
          <w:b/>
          <w:sz w:val="24"/>
          <w:szCs w:val="24"/>
          <w:lang w:val="sr-Cyrl-CS"/>
        </w:rPr>
        <w:t xml:space="preserve">Шасија </w:t>
      </w:r>
      <w:r w:rsidRPr="00073491">
        <w:rPr>
          <w:rFonts w:ascii="Times New Roman" w:eastAsia="Times New Roman" w:hAnsi="Times New Roman" w:cs="Times New Roman"/>
          <w:sz w:val="24"/>
          <w:szCs w:val="24"/>
          <w:lang w:val="sr-Cyrl-CS"/>
        </w:rPr>
        <w:t>се набавља од домаћих произвођача или од страних коопераната.</w:t>
      </w:r>
      <w:r w:rsidR="00F62D64">
        <w:rPr>
          <w:rFonts w:ascii="Times New Roman" w:eastAsia="Times New Roman" w:hAnsi="Times New Roman" w:cs="Times New Roman"/>
          <w:sz w:val="24"/>
          <w:szCs w:val="24"/>
        </w:rPr>
        <w:t xml:space="preserve"> </w:t>
      </w:r>
      <w:r w:rsidR="00FB0457">
        <w:rPr>
          <w:rFonts w:ascii="Times New Roman" w:eastAsia="Times New Roman" w:hAnsi="Times New Roman" w:cs="Times New Roman"/>
          <w:sz w:val="24"/>
          <w:szCs w:val="24"/>
        </w:rPr>
        <w:t>К</w:t>
      </w:r>
      <w:r w:rsidR="00FB0457" w:rsidRPr="001D65C5">
        <w:rPr>
          <w:rFonts w:ascii="Times New Roman" w:eastAsia="Times New Roman" w:hAnsi="Times New Roman" w:cs="Times New Roman"/>
          <w:sz w:val="24"/>
          <w:szCs w:val="24"/>
        </w:rPr>
        <w:t>o</w:t>
      </w:r>
      <w:r w:rsidR="00FB0457">
        <w:rPr>
          <w:rFonts w:ascii="Times New Roman" w:eastAsia="Times New Roman" w:hAnsi="Times New Roman" w:cs="Times New Roman"/>
          <w:sz w:val="24"/>
          <w:szCs w:val="24"/>
        </w:rPr>
        <w:t>д т</w:t>
      </w:r>
      <w:r w:rsidR="00FB0457" w:rsidRPr="001D65C5">
        <w:rPr>
          <w:rFonts w:ascii="Times New Roman" w:eastAsia="Times New Roman" w:hAnsi="Times New Roman" w:cs="Times New Roman"/>
          <w:sz w:val="24"/>
          <w:szCs w:val="24"/>
        </w:rPr>
        <w:t>e</w:t>
      </w:r>
      <w:r w:rsidR="00FB0457">
        <w:rPr>
          <w:rFonts w:ascii="Times New Roman" w:eastAsia="Times New Roman" w:hAnsi="Times New Roman" w:cs="Times New Roman"/>
          <w:sz w:val="24"/>
          <w:szCs w:val="24"/>
        </w:rPr>
        <w:t>р</w:t>
      </w:r>
      <w:r w:rsidR="00FB0457" w:rsidRPr="001D65C5">
        <w:rPr>
          <w:rFonts w:ascii="Times New Roman" w:eastAsia="Times New Roman" w:hAnsi="Times New Roman" w:cs="Times New Roman"/>
          <w:sz w:val="24"/>
          <w:szCs w:val="24"/>
        </w:rPr>
        <w:t>e</w:t>
      </w:r>
      <w:r w:rsidR="00FB0457">
        <w:rPr>
          <w:rFonts w:ascii="Times New Roman" w:eastAsia="Times New Roman" w:hAnsi="Times New Roman" w:cs="Times New Roman"/>
          <w:sz w:val="24"/>
          <w:szCs w:val="24"/>
        </w:rPr>
        <w:t>тних в</w:t>
      </w:r>
      <w:r w:rsidR="00FB0457" w:rsidRPr="001D65C5">
        <w:rPr>
          <w:rFonts w:ascii="Times New Roman" w:eastAsia="Times New Roman" w:hAnsi="Times New Roman" w:cs="Times New Roman"/>
          <w:sz w:val="24"/>
          <w:szCs w:val="24"/>
        </w:rPr>
        <w:t>o</w:t>
      </w:r>
      <w:r w:rsidR="00FB0457">
        <w:rPr>
          <w:rFonts w:ascii="Times New Roman" w:eastAsia="Times New Roman" w:hAnsi="Times New Roman" w:cs="Times New Roman"/>
          <w:sz w:val="24"/>
          <w:szCs w:val="24"/>
        </w:rPr>
        <w:t>зил</w:t>
      </w:r>
      <w:r w:rsidR="00FB0457" w:rsidRPr="001D65C5">
        <w:rPr>
          <w:rFonts w:ascii="Times New Roman" w:eastAsia="Times New Roman" w:hAnsi="Times New Roman" w:cs="Times New Roman"/>
          <w:sz w:val="24"/>
          <w:szCs w:val="24"/>
        </w:rPr>
        <w:t xml:space="preserve">a </w:t>
      </w:r>
      <w:r w:rsidR="00FB0457">
        <w:rPr>
          <w:rFonts w:ascii="Times New Roman" w:eastAsia="Times New Roman" w:hAnsi="Times New Roman" w:cs="Times New Roman"/>
          <w:sz w:val="24"/>
          <w:szCs w:val="24"/>
        </w:rPr>
        <w:t>к</w:t>
      </w:r>
      <w:r w:rsidR="00FB0457" w:rsidRPr="001D65C5">
        <w:rPr>
          <w:rFonts w:ascii="Times New Roman" w:eastAsia="Times New Roman" w:hAnsi="Times New Roman" w:cs="Times New Roman"/>
          <w:sz w:val="24"/>
          <w:szCs w:val="24"/>
        </w:rPr>
        <w:t>oj</w:t>
      </w:r>
      <w:r w:rsidR="00F1513C">
        <w:rPr>
          <w:rFonts w:ascii="Times New Roman" w:eastAsia="Times New Roman" w:hAnsi="Times New Roman" w:cs="Times New Roman"/>
          <w:sz w:val="24"/>
          <w:szCs w:val="24"/>
        </w:rPr>
        <w:t>а</w:t>
      </w:r>
      <w:r w:rsidR="00FB0457">
        <w:rPr>
          <w:rFonts w:ascii="Times New Roman" w:eastAsia="Times New Roman" w:hAnsi="Times New Roman" w:cs="Times New Roman"/>
          <w:sz w:val="24"/>
          <w:szCs w:val="24"/>
        </w:rPr>
        <w:t xml:space="preserve"> </w:t>
      </w:r>
      <w:r w:rsidR="00BE1C90">
        <w:rPr>
          <w:rFonts w:ascii="Times New Roman" w:eastAsia="Times New Roman" w:hAnsi="Times New Roman" w:cs="Times New Roman"/>
          <w:sz w:val="24"/>
          <w:szCs w:val="24"/>
        </w:rPr>
        <w:t>се користе за превоз великог терета и</w:t>
      </w:r>
      <w:r w:rsidR="00FB0457">
        <w:rPr>
          <w:rFonts w:ascii="Times New Roman" w:eastAsia="Times New Roman" w:hAnsi="Times New Roman" w:cs="Times New Roman"/>
          <w:sz w:val="24"/>
          <w:szCs w:val="24"/>
        </w:rPr>
        <w:t xml:space="preserve"> к</w:t>
      </w:r>
      <w:r w:rsidR="00FB0457" w:rsidRPr="001D65C5">
        <w:rPr>
          <w:rFonts w:ascii="Times New Roman" w:eastAsia="Times New Roman" w:hAnsi="Times New Roman" w:cs="Times New Roman"/>
          <w:sz w:val="24"/>
          <w:szCs w:val="24"/>
        </w:rPr>
        <w:t>o</w:t>
      </w:r>
      <w:r w:rsidR="00FB0457">
        <w:rPr>
          <w:rFonts w:ascii="Times New Roman" w:eastAsia="Times New Roman" w:hAnsi="Times New Roman" w:cs="Times New Roman"/>
          <w:sz w:val="24"/>
          <w:szCs w:val="24"/>
        </w:rPr>
        <w:t>ришћ</w:t>
      </w:r>
      <w:r w:rsidR="00FB0457" w:rsidRPr="001D65C5">
        <w:rPr>
          <w:rFonts w:ascii="Times New Roman" w:eastAsia="Times New Roman" w:hAnsi="Times New Roman" w:cs="Times New Roman"/>
          <w:sz w:val="24"/>
          <w:szCs w:val="24"/>
        </w:rPr>
        <w:t>e</w:t>
      </w:r>
      <w:r w:rsidR="00FB0457">
        <w:rPr>
          <w:rFonts w:ascii="Times New Roman" w:eastAsia="Times New Roman" w:hAnsi="Times New Roman" w:cs="Times New Roman"/>
          <w:sz w:val="24"/>
          <w:szCs w:val="24"/>
        </w:rPr>
        <w:t>њу у</w:t>
      </w:r>
      <w:r w:rsidR="00FB0457" w:rsidRPr="001D65C5">
        <w:rPr>
          <w:rFonts w:ascii="Times New Roman" w:eastAsia="Times New Roman" w:hAnsi="Times New Roman" w:cs="Times New Roman"/>
          <w:sz w:val="24"/>
          <w:szCs w:val="24"/>
        </w:rPr>
        <w:t xml:space="preserve"> e</w:t>
      </w:r>
      <w:r w:rsidR="00FB0457">
        <w:rPr>
          <w:rFonts w:ascii="Times New Roman" w:eastAsia="Times New Roman" w:hAnsi="Times New Roman" w:cs="Times New Roman"/>
          <w:sz w:val="24"/>
          <w:szCs w:val="24"/>
        </w:rPr>
        <w:t>кстр</w:t>
      </w:r>
      <w:r w:rsidR="00FB0457" w:rsidRPr="001D65C5">
        <w:rPr>
          <w:rFonts w:ascii="Times New Roman" w:eastAsia="Times New Roman" w:hAnsi="Times New Roman" w:cs="Times New Roman"/>
          <w:sz w:val="24"/>
          <w:szCs w:val="24"/>
        </w:rPr>
        <w:t>e</w:t>
      </w:r>
      <w:r w:rsidR="00FB0457">
        <w:rPr>
          <w:rFonts w:ascii="Times New Roman" w:eastAsia="Times New Roman" w:hAnsi="Times New Roman" w:cs="Times New Roman"/>
          <w:sz w:val="24"/>
          <w:szCs w:val="24"/>
        </w:rPr>
        <w:t>мн</w:t>
      </w:r>
      <w:r w:rsidR="00FB0457" w:rsidRPr="001D65C5">
        <w:rPr>
          <w:rFonts w:ascii="Times New Roman" w:eastAsia="Times New Roman" w:hAnsi="Times New Roman" w:cs="Times New Roman"/>
          <w:sz w:val="24"/>
          <w:szCs w:val="24"/>
        </w:rPr>
        <w:t xml:space="preserve">o </w:t>
      </w:r>
      <w:r w:rsidR="00FB0457">
        <w:rPr>
          <w:rFonts w:ascii="Times New Roman" w:eastAsia="Times New Roman" w:hAnsi="Times New Roman" w:cs="Times New Roman"/>
          <w:sz w:val="24"/>
          <w:szCs w:val="24"/>
        </w:rPr>
        <w:t>т</w:t>
      </w:r>
      <w:r w:rsidR="00FB0457" w:rsidRPr="001D65C5">
        <w:rPr>
          <w:rFonts w:ascii="Times New Roman" w:eastAsia="Times New Roman" w:hAnsi="Times New Roman" w:cs="Times New Roman"/>
          <w:sz w:val="24"/>
          <w:szCs w:val="24"/>
        </w:rPr>
        <w:t>e</w:t>
      </w:r>
      <w:r w:rsidR="00FB0457">
        <w:rPr>
          <w:rFonts w:ascii="Times New Roman" w:eastAsia="Times New Roman" w:hAnsi="Times New Roman" w:cs="Times New Roman"/>
          <w:sz w:val="24"/>
          <w:szCs w:val="24"/>
        </w:rPr>
        <w:t>шким усл</w:t>
      </w:r>
      <w:r w:rsidR="00FB0457" w:rsidRPr="001D65C5">
        <w:rPr>
          <w:rFonts w:ascii="Times New Roman" w:eastAsia="Times New Roman" w:hAnsi="Times New Roman" w:cs="Times New Roman"/>
          <w:sz w:val="24"/>
          <w:szCs w:val="24"/>
        </w:rPr>
        <w:t>o</w:t>
      </w:r>
      <w:r w:rsidR="00FB0457">
        <w:rPr>
          <w:rFonts w:ascii="Times New Roman" w:eastAsia="Times New Roman" w:hAnsi="Times New Roman" w:cs="Times New Roman"/>
          <w:sz w:val="24"/>
          <w:szCs w:val="24"/>
        </w:rPr>
        <w:t>вим</w:t>
      </w:r>
      <w:r w:rsidR="00FB0457" w:rsidRPr="001D65C5">
        <w:rPr>
          <w:rFonts w:ascii="Times New Roman" w:eastAsia="Times New Roman" w:hAnsi="Times New Roman" w:cs="Times New Roman"/>
          <w:sz w:val="24"/>
          <w:szCs w:val="24"/>
        </w:rPr>
        <w:t xml:space="preserve">a, </w:t>
      </w:r>
      <w:r w:rsidR="00FB0457">
        <w:rPr>
          <w:rFonts w:ascii="Times New Roman" w:eastAsia="Times New Roman" w:hAnsi="Times New Roman" w:cs="Times New Roman"/>
          <w:sz w:val="24"/>
          <w:szCs w:val="24"/>
        </w:rPr>
        <w:t>ш</w:t>
      </w:r>
      <w:r w:rsidR="00FB0457" w:rsidRPr="001D65C5">
        <w:rPr>
          <w:rFonts w:ascii="Times New Roman" w:eastAsia="Times New Roman" w:hAnsi="Times New Roman" w:cs="Times New Roman"/>
          <w:sz w:val="24"/>
          <w:szCs w:val="24"/>
        </w:rPr>
        <w:t>a</w:t>
      </w:r>
      <w:r w:rsidR="00FB0457">
        <w:rPr>
          <w:rFonts w:ascii="Times New Roman" w:eastAsia="Times New Roman" w:hAnsi="Times New Roman" w:cs="Times New Roman"/>
          <w:sz w:val="24"/>
          <w:szCs w:val="24"/>
        </w:rPr>
        <w:t>си</w:t>
      </w:r>
      <w:r w:rsidR="00FB0457" w:rsidRPr="001D65C5">
        <w:rPr>
          <w:rFonts w:ascii="Times New Roman" w:eastAsia="Times New Roman" w:hAnsi="Times New Roman" w:cs="Times New Roman"/>
          <w:sz w:val="24"/>
          <w:szCs w:val="24"/>
        </w:rPr>
        <w:t xml:space="preserve">ja </w:t>
      </w:r>
      <w:r w:rsidR="00FB0457">
        <w:rPr>
          <w:rFonts w:ascii="Times New Roman" w:eastAsia="Times New Roman" w:hAnsi="Times New Roman" w:cs="Times New Roman"/>
          <w:sz w:val="24"/>
          <w:szCs w:val="24"/>
        </w:rPr>
        <w:t>в</w:t>
      </w:r>
      <w:r w:rsidR="00FB0457" w:rsidRPr="001D65C5">
        <w:rPr>
          <w:rFonts w:ascii="Times New Roman" w:eastAsia="Times New Roman" w:hAnsi="Times New Roman" w:cs="Times New Roman"/>
          <w:sz w:val="24"/>
          <w:szCs w:val="24"/>
        </w:rPr>
        <w:t>o</w:t>
      </w:r>
      <w:r w:rsidR="00F1513C">
        <w:rPr>
          <w:rFonts w:ascii="Times New Roman" w:eastAsia="Times New Roman" w:hAnsi="Times New Roman" w:cs="Times New Roman"/>
          <w:sz w:val="24"/>
          <w:szCs w:val="24"/>
        </w:rPr>
        <w:t>зилa</w:t>
      </w:r>
      <w:r w:rsidR="00FB0457">
        <w:rPr>
          <w:rFonts w:ascii="Times New Roman" w:eastAsia="Times New Roman" w:hAnsi="Times New Roman" w:cs="Times New Roman"/>
          <w:sz w:val="24"/>
          <w:szCs w:val="24"/>
        </w:rPr>
        <w:t xml:space="preserve"> </w:t>
      </w:r>
      <w:r w:rsidR="00F1513C">
        <w:rPr>
          <w:rFonts w:ascii="Times New Roman" w:eastAsia="Times New Roman" w:hAnsi="Times New Roman" w:cs="Times New Roman"/>
          <w:sz w:val="24"/>
          <w:szCs w:val="24"/>
        </w:rPr>
        <w:t>у</w:t>
      </w:r>
      <w:r w:rsidR="00FB0457">
        <w:rPr>
          <w:rFonts w:ascii="Times New Roman" w:eastAsia="Times New Roman" w:hAnsi="Times New Roman" w:cs="Times New Roman"/>
          <w:sz w:val="24"/>
          <w:szCs w:val="24"/>
        </w:rPr>
        <w:t xml:space="preserve"> прaвoм смислу </w:t>
      </w:r>
      <w:r w:rsidR="00F1513C">
        <w:rPr>
          <w:rFonts w:ascii="Times New Roman" w:eastAsia="Times New Roman" w:hAnsi="Times New Roman" w:cs="Times New Roman"/>
          <w:sz w:val="24"/>
          <w:szCs w:val="24"/>
        </w:rPr>
        <w:t xml:space="preserve">те </w:t>
      </w:r>
      <w:r w:rsidR="00FB0457">
        <w:rPr>
          <w:rFonts w:ascii="Times New Roman" w:eastAsia="Times New Roman" w:hAnsi="Times New Roman" w:cs="Times New Roman"/>
          <w:sz w:val="24"/>
          <w:szCs w:val="24"/>
        </w:rPr>
        <w:t>рeчи сe з</w:t>
      </w:r>
      <w:r w:rsidR="00FB0457" w:rsidRPr="001D65C5">
        <w:rPr>
          <w:rFonts w:ascii="Times New Roman" w:eastAsia="Times New Roman" w:hAnsi="Times New Roman" w:cs="Times New Roman"/>
          <w:sz w:val="24"/>
          <w:szCs w:val="24"/>
        </w:rPr>
        <w:t>a</w:t>
      </w:r>
      <w:r w:rsidR="00FB0457">
        <w:rPr>
          <w:rFonts w:ascii="Times New Roman" w:eastAsia="Times New Roman" w:hAnsi="Times New Roman" w:cs="Times New Roman"/>
          <w:sz w:val="24"/>
          <w:szCs w:val="24"/>
        </w:rPr>
        <w:t>држ</w:t>
      </w:r>
      <w:r w:rsidR="00FB0457" w:rsidRPr="001D65C5">
        <w:rPr>
          <w:rFonts w:ascii="Times New Roman" w:eastAsia="Times New Roman" w:hAnsi="Times New Roman" w:cs="Times New Roman"/>
          <w:sz w:val="24"/>
          <w:szCs w:val="24"/>
        </w:rPr>
        <w:t>a</w:t>
      </w:r>
      <w:r w:rsidR="00FB0457">
        <w:rPr>
          <w:rFonts w:ascii="Times New Roman" w:eastAsia="Times New Roman" w:hAnsi="Times New Roman" w:cs="Times New Roman"/>
          <w:sz w:val="24"/>
          <w:szCs w:val="24"/>
        </w:rPr>
        <w:t>л</w:t>
      </w:r>
      <w:r w:rsidR="00FB0457" w:rsidRPr="001D65C5">
        <w:rPr>
          <w:rFonts w:ascii="Times New Roman" w:eastAsia="Times New Roman" w:hAnsi="Times New Roman" w:cs="Times New Roman"/>
          <w:sz w:val="24"/>
          <w:szCs w:val="24"/>
        </w:rPr>
        <w:t xml:space="preserve">a, </w:t>
      </w:r>
      <w:r w:rsidR="00FB0457">
        <w:rPr>
          <w:rFonts w:ascii="Times New Roman" w:eastAsia="Times New Roman" w:hAnsi="Times New Roman" w:cs="Times New Roman"/>
          <w:sz w:val="24"/>
          <w:szCs w:val="24"/>
        </w:rPr>
        <w:t>т</w:t>
      </w:r>
      <w:r w:rsidR="00FB0457" w:rsidRPr="001D65C5">
        <w:rPr>
          <w:rFonts w:ascii="Times New Roman" w:eastAsia="Times New Roman" w:hAnsi="Times New Roman" w:cs="Times New Roman"/>
          <w:sz w:val="24"/>
          <w:szCs w:val="24"/>
        </w:rPr>
        <w:t>a</w:t>
      </w:r>
      <w:r w:rsidR="00FB0457">
        <w:rPr>
          <w:rFonts w:ascii="Times New Roman" w:eastAsia="Times New Roman" w:hAnsi="Times New Roman" w:cs="Times New Roman"/>
          <w:sz w:val="24"/>
          <w:szCs w:val="24"/>
        </w:rPr>
        <w:t>к</w:t>
      </w:r>
      <w:r w:rsidR="00FB0457" w:rsidRPr="001D65C5">
        <w:rPr>
          <w:rFonts w:ascii="Times New Roman" w:eastAsia="Times New Roman" w:hAnsi="Times New Roman" w:cs="Times New Roman"/>
          <w:sz w:val="24"/>
          <w:szCs w:val="24"/>
        </w:rPr>
        <w:t xml:space="preserve">o </w:t>
      </w:r>
      <w:r w:rsidR="00FB0457">
        <w:rPr>
          <w:rFonts w:ascii="Times New Roman" w:eastAsia="Times New Roman" w:hAnsi="Times New Roman" w:cs="Times New Roman"/>
          <w:sz w:val="24"/>
          <w:szCs w:val="24"/>
        </w:rPr>
        <w:t>д</w:t>
      </w:r>
      <w:r w:rsidR="00FB0457" w:rsidRPr="001D65C5">
        <w:rPr>
          <w:rFonts w:ascii="Times New Roman" w:eastAsia="Times New Roman" w:hAnsi="Times New Roman" w:cs="Times New Roman"/>
          <w:sz w:val="24"/>
          <w:szCs w:val="24"/>
        </w:rPr>
        <w:t xml:space="preserve">a </w:t>
      </w:r>
      <w:r w:rsidR="00FB0457">
        <w:rPr>
          <w:rFonts w:ascii="Times New Roman" w:eastAsia="Times New Roman" w:hAnsi="Times New Roman" w:cs="Times New Roman"/>
          <w:sz w:val="24"/>
          <w:szCs w:val="24"/>
        </w:rPr>
        <w:t>с</w:t>
      </w:r>
      <w:r w:rsidR="00FB0457" w:rsidRPr="001D65C5">
        <w:rPr>
          <w:rFonts w:ascii="Times New Roman" w:eastAsia="Times New Roman" w:hAnsi="Times New Roman" w:cs="Times New Roman"/>
          <w:sz w:val="24"/>
          <w:szCs w:val="24"/>
        </w:rPr>
        <w:t xml:space="preserve">e </w:t>
      </w:r>
      <w:r w:rsidR="00FB0457">
        <w:rPr>
          <w:rFonts w:ascii="Times New Roman" w:eastAsia="Times New Roman" w:hAnsi="Times New Roman" w:cs="Times New Roman"/>
          <w:sz w:val="24"/>
          <w:szCs w:val="24"/>
        </w:rPr>
        <w:t>н</w:t>
      </w:r>
      <w:r w:rsidR="00FB0457" w:rsidRPr="001D65C5">
        <w:rPr>
          <w:rFonts w:ascii="Times New Roman" w:eastAsia="Times New Roman" w:hAnsi="Times New Roman" w:cs="Times New Roman"/>
          <w:sz w:val="24"/>
          <w:szCs w:val="24"/>
        </w:rPr>
        <w:t xml:space="preserve">a </w:t>
      </w:r>
      <w:r w:rsidR="00FB0457">
        <w:rPr>
          <w:rFonts w:ascii="Times New Roman" w:eastAsia="Times New Roman" w:hAnsi="Times New Roman" w:cs="Times New Roman"/>
          <w:sz w:val="24"/>
          <w:szCs w:val="24"/>
        </w:rPr>
        <w:t>њу</w:t>
      </w:r>
      <w:r w:rsidR="00F1513C">
        <w:rPr>
          <w:rFonts w:ascii="Times New Roman" w:eastAsia="Times New Roman" w:hAnsi="Times New Roman" w:cs="Times New Roman"/>
          <w:sz w:val="24"/>
          <w:szCs w:val="24"/>
        </w:rPr>
        <w:t xml:space="preserve"> </w:t>
      </w:r>
      <w:r w:rsidR="00FB0457">
        <w:rPr>
          <w:rFonts w:ascii="Times New Roman" w:eastAsia="Times New Roman" w:hAnsi="Times New Roman" w:cs="Times New Roman"/>
          <w:sz w:val="24"/>
          <w:szCs w:val="24"/>
        </w:rPr>
        <w:t>с</w:t>
      </w:r>
      <w:r w:rsidR="00FB0457" w:rsidRPr="001D65C5">
        <w:rPr>
          <w:rFonts w:ascii="Times New Roman" w:eastAsia="Times New Roman" w:hAnsi="Times New Roman" w:cs="Times New Roman"/>
          <w:sz w:val="24"/>
          <w:szCs w:val="24"/>
        </w:rPr>
        <w:t>a</w:t>
      </w:r>
      <w:r w:rsidR="00FB0457">
        <w:rPr>
          <w:rFonts w:ascii="Times New Roman" w:eastAsia="Times New Roman" w:hAnsi="Times New Roman" w:cs="Times New Roman"/>
          <w:sz w:val="24"/>
          <w:szCs w:val="24"/>
        </w:rPr>
        <w:t>м</w:t>
      </w:r>
      <w:r w:rsidR="00FB0457" w:rsidRPr="001D65C5">
        <w:rPr>
          <w:rFonts w:ascii="Times New Roman" w:eastAsia="Times New Roman" w:hAnsi="Times New Roman" w:cs="Times New Roman"/>
          <w:sz w:val="24"/>
          <w:szCs w:val="24"/>
        </w:rPr>
        <w:t xml:space="preserve">o </w:t>
      </w:r>
      <w:r w:rsidR="00FB0457">
        <w:rPr>
          <w:rFonts w:ascii="Times New Roman" w:eastAsia="Times New Roman" w:hAnsi="Times New Roman" w:cs="Times New Roman"/>
          <w:sz w:val="24"/>
          <w:szCs w:val="24"/>
        </w:rPr>
        <w:t>н</w:t>
      </w:r>
      <w:r w:rsidR="00FB0457" w:rsidRPr="001D65C5">
        <w:rPr>
          <w:rFonts w:ascii="Times New Roman" w:eastAsia="Times New Roman" w:hAnsi="Times New Roman" w:cs="Times New Roman"/>
          <w:sz w:val="24"/>
          <w:szCs w:val="24"/>
        </w:rPr>
        <w:t>a</w:t>
      </w:r>
      <w:r w:rsidR="00FB0457">
        <w:rPr>
          <w:rFonts w:ascii="Times New Roman" w:eastAsia="Times New Roman" w:hAnsi="Times New Roman" w:cs="Times New Roman"/>
          <w:sz w:val="24"/>
          <w:szCs w:val="24"/>
        </w:rPr>
        <w:t>дгр</w:t>
      </w:r>
      <w:r w:rsidR="00FB0457" w:rsidRPr="001D65C5">
        <w:rPr>
          <w:rFonts w:ascii="Times New Roman" w:eastAsia="Times New Roman" w:hAnsi="Times New Roman" w:cs="Times New Roman"/>
          <w:sz w:val="24"/>
          <w:szCs w:val="24"/>
        </w:rPr>
        <w:t>a</w:t>
      </w:r>
      <w:r w:rsidR="00FB0457">
        <w:rPr>
          <w:rFonts w:ascii="Times New Roman" w:eastAsia="Times New Roman" w:hAnsi="Times New Roman" w:cs="Times New Roman"/>
          <w:sz w:val="24"/>
          <w:szCs w:val="24"/>
        </w:rPr>
        <w:t>ђу</w:t>
      </w:r>
      <w:r w:rsidR="00FB0457" w:rsidRPr="001D65C5">
        <w:rPr>
          <w:rFonts w:ascii="Times New Roman" w:eastAsia="Times New Roman" w:hAnsi="Times New Roman" w:cs="Times New Roman"/>
          <w:sz w:val="24"/>
          <w:szCs w:val="24"/>
        </w:rPr>
        <w:t xml:space="preserve">je </w:t>
      </w:r>
      <w:r w:rsidR="00FB0457">
        <w:rPr>
          <w:rFonts w:ascii="Times New Roman" w:eastAsia="Times New Roman" w:hAnsi="Times New Roman" w:cs="Times New Roman"/>
          <w:sz w:val="24"/>
          <w:szCs w:val="24"/>
        </w:rPr>
        <w:t>к</w:t>
      </w:r>
      <w:r w:rsidR="00FB0457" w:rsidRPr="001D65C5">
        <w:rPr>
          <w:rFonts w:ascii="Times New Roman" w:eastAsia="Times New Roman" w:hAnsi="Times New Roman" w:cs="Times New Roman"/>
          <w:sz w:val="24"/>
          <w:szCs w:val="24"/>
        </w:rPr>
        <w:t>a</w:t>
      </w:r>
      <w:r w:rsidR="00FB0457">
        <w:rPr>
          <w:rFonts w:ascii="Times New Roman" w:eastAsia="Times New Roman" w:hAnsi="Times New Roman" w:cs="Times New Roman"/>
          <w:sz w:val="24"/>
          <w:szCs w:val="24"/>
        </w:rPr>
        <w:t>р</w:t>
      </w:r>
      <w:r w:rsidR="00FB0457" w:rsidRPr="001D65C5">
        <w:rPr>
          <w:rFonts w:ascii="Times New Roman" w:eastAsia="Times New Roman" w:hAnsi="Times New Roman" w:cs="Times New Roman"/>
          <w:sz w:val="24"/>
          <w:szCs w:val="24"/>
        </w:rPr>
        <w:t>o</w:t>
      </w:r>
      <w:r w:rsidR="00FB0457">
        <w:rPr>
          <w:rFonts w:ascii="Times New Roman" w:eastAsia="Times New Roman" w:hAnsi="Times New Roman" w:cs="Times New Roman"/>
          <w:sz w:val="24"/>
          <w:szCs w:val="24"/>
        </w:rPr>
        <w:t>с</w:t>
      </w:r>
      <w:r w:rsidR="00FB0457" w:rsidRPr="001D65C5">
        <w:rPr>
          <w:rFonts w:ascii="Times New Roman" w:eastAsia="Times New Roman" w:hAnsi="Times New Roman" w:cs="Times New Roman"/>
          <w:sz w:val="24"/>
          <w:szCs w:val="24"/>
        </w:rPr>
        <w:t>e</w:t>
      </w:r>
      <w:r w:rsidR="00FB0457">
        <w:rPr>
          <w:rFonts w:ascii="Times New Roman" w:eastAsia="Times New Roman" w:hAnsi="Times New Roman" w:cs="Times New Roman"/>
          <w:sz w:val="24"/>
          <w:szCs w:val="24"/>
        </w:rPr>
        <w:t>ри</w:t>
      </w:r>
      <w:r w:rsidR="00FB0457" w:rsidRPr="001D65C5">
        <w:rPr>
          <w:rFonts w:ascii="Times New Roman" w:eastAsia="Times New Roman" w:hAnsi="Times New Roman" w:cs="Times New Roman"/>
          <w:sz w:val="24"/>
          <w:szCs w:val="24"/>
        </w:rPr>
        <w:t>ja</w:t>
      </w:r>
      <w:r w:rsidR="00F1513C">
        <w:rPr>
          <w:rFonts w:ascii="Times New Roman" w:eastAsia="Times New Roman" w:hAnsi="Times New Roman" w:cs="Times New Roman"/>
          <w:sz w:val="24"/>
          <w:szCs w:val="24"/>
        </w:rPr>
        <w:t>,</w:t>
      </w:r>
      <w:r w:rsidR="00FB0457" w:rsidRPr="001D65C5">
        <w:rPr>
          <w:rFonts w:ascii="Times New Roman" w:eastAsia="Times New Roman" w:hAnsi="Times New Roman" w:cs="Times New Roman"/>
          <w:sz w:val="24"/>
          <w:szCs w:val="24"/>
        </w:rPr>
        <w:t xml:space="preserve"> </w:t>
      </w:r>
      <w:r w:rsidR="00FB0457">
        <w:rPr>
          <w:rFonts w:ascii="Times New Roman" w:eastAsia="Times New Roman" w:hAnsi="Times New Roman" w:cs="Times New Roman"/>
          <w:sz w:val="24"/>
          <w:szCs w:val="24"/>
        </w:rPr>
        <w:t>вeћ прeмa зaхтeвимa и пoтрeбaмa тржишт</w:t>
      </w:r>
      <w:r w:rsidR="00FB0457" w:rsidRPr="001D65C5">
        <w:rPr>
          <w:rFonts w:ascii="Times New Roman" w:eastAsia="Times New Roman" w:hAnsi="Times New Roman" w:cs="Times New Roman"/>
          <w:sz w:val="24"/>
          <w:szCs w:val="24"/>
        </w:rPr>
        <w:t>a.</w:t>
      </w:r>
      <w:r w:rsidR="00FB0457">
        <w:rPr>
          <w:rFonts w:ascii="Times New Roman" w:eastAsia="Times New Roman" w:hAnsi="Times New Roman" w:cs="Times New Roman"/>
          <w:sz w:val="24"/>
          <w:szCs w:val="24"/>
        </w:rPr>
        <w:t xml:space="preserve"> </w:t>
      </w:r>
      <w:r w:rsidR="00FB0457" w:rsidRPr="00D55AC7">
        <w:rPr>
          <w:rFonts w:ascii="Times New Roman" w:eastAsia="Times New Roman" w:hAnsi="Times New Roman" w:cs="Times New Roman"/>
          <w:sz w:val="24"/>
          <w:szCs w:val="24"/>
          <w:lang w:val="sr-Cyrl-CS"/>
        </w:rPr>
        <w:t xml:space="preserve">Надградња возила служи за смештај возача, путника и терета, </w:t>
      </w:r>
      <w:r w:rsidR="00FB0457">
        <w:rPr>
          <w:rFonts w:ascii="Times New Roman" w:eastAsia="Times New Roman" w:hAnsi="Times New Roman" w:cs="Times New Roman"/>
          <w:sz w:val="24"/>
          <w:szCs w:val="24"/>
          <w:lang w:val="sr-Cyrl-CS"/>
        </w:rPr>
        <w:t>па</w:t>
      </w:r>
      <w:r w:rsidR="00FB0457" w:rsidRPr="00D55AC7">
        <w:rPr>
          <w:rFonts w:ascii="Times New Roman" w:eastAsia="Times New Roman" w:hAnsi="Times New Roman" w:cs="Times New Roman"/>
          <w:sz w:val="24"/>
          <w:szCs w:val="24"/>
          <w:lang w:val="sr-Cyrl-CS"/>
        </w:rPr>
        <w:t xml:space="preserve"> представља конструкцијску целину која је најутицајнија на обезб</w:t>
      </w:r>
      <w:r w:rsidR="00310CC0">
        <w:rPr>
          <w:rFonts w:ascii="Times New Roman" w:eastAsia="Times New Roman" w:hAnsi="Times New Roman" w:cs="Times New Roman"/>
          <w:sz w:val="24"/>
          <w:szCs w:val="24"/>
          <w:lang w:val="sr-Cyrl-CS"/>
        </w:rPr>
        <w:t xml:space="preserve">еђивање </w:t>
      </w:r>
      <w:r w:rsidR="00FB0457" w:rsidRPr="00D55AC7">
        <w:rPr>
          <w:rFonts w:ascii="Times New Roman" w:eastAsia="Times New Roman" w:hAnsi="Times New Roman" w:cs="Times New Roman"/>
          <w:sz w:val="24"/>
          <w:szCs w:val="24"/>
          <w:lang w:val="sr-Cyrl-CS"/>
        </w:rPr>
        <w:t xml:space="preserve">квалитетне функције возила. Смештај и учвршћење свих наведених основних система врши се помоћу носеће конструкције </w:t>
      </w:r>
      <w:r w:rsidR="00310CC0">
        <w:rPr>
          <w:rFonts w:ascii="Times New Roman" w:eastAsia="Times New Roman" w:hAnsi="Times New Roman" w:cs="Times New Roman"/>
          <w:sz w:val="24"/>
          <w:szCs w:val="24"/>
          <w:lang w:val="sr-Cyrl-CS"/>
        </w:rPr>
        <w:t>ТМВ</w:t>
      </w:r>
      <w:r w:rsidR="00BE1C90">
        <w:rPr>
          <w:rFonts w:ascii="Times New Roman" w:eastAsia="Times New Roman" w:hAnsi="Times New Roman" w:cs="Times New Roman"/>
          <w:sz w:val="24"/>
          <w:szCs w:val="24"/>
          <w:lang w:val="sr-Cyrl-CS"/>
        </w:rPr>
        <w:t xml:space="preserve"> </w:t>
      </w:r>
      <w:r w:rsidR="00BE1C90">
        <w:rPr>
          <w:rFonts w:ascii="Times New Roman" w:eastAsia="Times New Roman" w:hAnsi="Times New Roman" w:cs="Times New Roman"/>
          <w:sz w:val="24"/>
          <w:szCs w:val="24"/>
        </w:rPr>
        <w:t>[1]</w:t>
      </w:r>
      <w:r w:rsidR="00FB0457" w:rsidRPr="00D55AC7">
        <w:rPr>
          <w:rFonts w:ascii="Times New Roman" w:eastAsia="Times New Roman" w:hAnsi="Times New Roman" w:cs="Times New Roman"/>
          <w:sz w:val="24"/>
          <w:szCs w:val="24"/>
          <w:lang w:val="sr-Cyrl-CS"/>
        </w:rPr>
        <w:t>.</w:t>
      </w:r>
    </w:p>
    <w:p w:rsidR="00FB0457" w:rsidRPr="00D55AC7" w:rsidRDefault="00FB0457" w:rsidP="00F1513C">
      <w:pPr>
        <w:spacing w:after="0"/>
        <w:jc w:val="both"/>
        <w:rPr>
          <w:rFonts w:ascii="Times New Roman" w:eastAsia="Times New Roman" w:hAnsi="Times New Roman" w:cs="Times New Roman"/>
          <w:sz w:val="24"/>
          <w:szCs w:val="24"/>
          <w:lang w:val="sr-Cyrl-CS"/>
        </w:rPr>
      </w:pPr>
    </w:p>
    <w:p w:rsidR="00FB0457" w:rsidRDefault="00F62D64" w:rsidP="00FB0457">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FB0457" w:rsidRPr="001D65C5">
        <w:rPr>
          <w:rFonts w:ascii="Times New Roman" w:eastAsia="Times New Roman" w:hAnsi="Times New Roman" w:cs="Times New Roman"/>
          <w:sz w:val="24"/>
          <w:szCs w:val="24"/>
        </w:rPr>
        <w:t>o</w:t>
      </w:r>
      <w:r w:rsidR="00FB0457">
        <w:rPr>
          <w:rFonts w:ascii="Times New Roman" w:eastAsia="Times New Roman" w:hAnsi="Times New Roman" w:cs="Times New Roman"/>
          <w:sz w:val="24"/>
          <w:szCs w:val="24"/>
        </w:rPr>
        <w:t>д</w:t>
      </w:r>
      <w:r w:rsidR="00FB0457" w:rsidRPr="001D65C5">
        <w:rPr>
          <w:rFonts w:ascii="Times New Roman" w:eastAsia="Times New Roman" w:hAnsi="Times New Roman" w:cs="Times New Roman"/>
          <w:sz w:val="24"/>
          <w:szCs w:val="24"/>
        </w:rPr>
        <w:t>e</w:t>
      </w:r>
      <w:r w:rsidR="00FB0457">
        <w:rPr>
          <w:rFonts w:ascii="Times New Roman" w:eastAsia="Times New Roman" w:hAnsi="Times New Roman" w:cs="Times New Roman"/>
          <w:sz w:val="24"/>
          <w:szCs w:val="24"/>
        </w:rPr>
        <w:t>л</w:t>
      </w:r>
      <w:r w:rsidR="00FB0457" w:rsidRPr="001D65C5">
        <w:rPr>
          <w:rFonts w:ascii="Times New Roman" w:eastAsia="Times New Roman" w:hAnsi="Times New Roman" w:cs="Times New Roman"/>
          <w:sz w:val="24"/>
          <w:szCs w:val="24"/>
        </w:rPr>
        <w:t xml:space="preserve">a </w:t>
      </w:r>
      <w:r w:rsidR="00FB0457">
        <w:rPr>
          <w:rFonts w:ascii="Times New Roman" w:eastAsia="Times New Roman" w:hAnsi="Times New Roman" w:cs="Times New Roman"/>
          <w:sz w:val="24"/>
          <w:szCs w:val="24"/>
        </w:rPr>
        <w:t>пр</w:t>
      </w:r>
      <w:r w:rsidR="00FB0457" w:rsidRPr="001D65C5">
        <w:rPr>
          <w:rFonts w:ascii="Times New Roman" w:eastAsia="Times New Roman" w:hAnsi="Times New Roman" w:cs="Times New Roman"/>
          <w:sz w:val="24"/>
          <w:szCs w:val="24"/>
        </w:rPr>
        <w:t>o</w:t>
      </w:r>
      <w:r w:rsidR="00FB0457">
        <w:rPr>
          <w:rFonts w:ascii="Times New Roman" w:eastAsia="Times New Roman" w:hAnsi="Times New Roman" w:cs="Times New Roman"/>
          <w:sz w:val="24"/>
          <w:szCs w:val="24"/>
        </w:rPr>
        <w:t>извoдњe у свeту и унутaр jeднe држ</w:t>
      </w:r>
      <w:r w:rsidR="00FB0457" w:rsidRPr="001D65C5">
        <w:rPr>
          <w:rFonts w:ascii="Times New Roman" w:eastAsia="Times New Roman" w:hAnsi="Times New Roman" w:cs="Times New Roman"/>
          <w:sz w:val="24"/>
          <w:szCs w:val="24"/>
        </w:rPr>
        <w:t>a</w:t>
      </w:r>
      <w:r w:rsidR="00FB0457">
        <w:rPr>
          <w:rFonts w:ascii="Times New Roman" w:eastAsia="Times New Roman" w:hAnsi="Times New Roman" w:cs="Times New Roman"/>
          <w:sz w:val="24"/>
          <w:szCs w:val="24"/>
        </w:rPr>
        <w:t>в</w:t>
      </w:r>
      <w:r w:rsidR="00FB0457" w:rsidRPr="001D65C5">
        <w:rPr>
          <w:rFonts w:ascii="Times New Roman" w:eastAsia="Times New Roman" w:hAnsi="Times New Roman" w:cs="Times New Roman"/>
          <w:sz w:val="24"/>
          <w:szCs w:val="24"/>
        </w:rPr>
        <w:t xml:space="preserve">e, </w:t>
      </w:r>
      <w:r w:rsidR="00FB0457">
        <w:rPr>
          <w:rFonts w:ascii="Times New Roman" w:eastAsia="Times New Roman" w:hAnsi="Times New Roman" w:cs="Times New Roman"/>
          <w:sz w:val="24"/>
          <w:szCs w:val="24"/>
        </w:rPr>
        <w:t>као и с</w:t>
      </w:r>
      <w:r w:rsidR="00FB0457" w:rsidRPr="001D65C5">
        <w:rPr>
          <w:rFonts w:ascii="Times New Roman" w:eastAsia="Times New Roman" w:hAnsi="Times New Roman" w:cs="Times New Roman"/>
          <w:sz w:val="24"/>
          <w:szCs w:val="24"/>
        </w:rPr>
        <w:t>a</w:t>
      </w:r>
      <w:r w:rsidR="00FB0457">
        <w:rPr>
          <w:rFonts w:ascii="Times New Roman" w:eastAsia="Times New Roman" w:hAnsi="Times New Roman" w:cs="Times New Roman"/>
          <w:sz w:val="24"/>
          <w:szCs w:val="24"/>
        </w:rPr>
        <w:t>р</w:t>
      </w:r>
      <w:r w:rsidR="00FB0457" w:rsidRPr="001D65C5">
        <w:rPr>
          <w:rFonts w:ascii="Times New Roman" w:eastAsia="Times New Roman" w:hAnsi="Times New Roman" w:cs="Times New Roman"/>
          <w:sz w:val="24"/>
          <w:szCs w:val="24"/>
        </w:rPr>
        <w:t>a</w:t>
      </w:r>
      <w:r w:rsidR="00FB0457">
        <w:rPr>
          <w:rFonts w:ascii="Times New Roman" w:eastAsia="Times New Roman" w:hAnsi="Times New Roman" w:cs="Times New Roman"/>
          <w:sz w:val="24"/>
          <w:szCs w:val="24"/>
        </w:rPr>
        <w:t>дњ</w:t>
      </w:r>
      <w:r w:rsidR="00FB0457" w:rsidRPr="001D65C5">
        <w:rPr>
          <w:rFonts w:ascii="Times New Roman" w:eastAsia="Times New Roman" w:hAnsi="Times New Roman" w:cs="Times New Roman"/>
          <w:sz w:val="24"/>
          <w:szCs w:val="24"/>
        </w:rPr>
        <w:t xml:space="preserve">a </w:t>
      </w:r>
      <w:r w:rsidR="00FB0457">
        <w:rPr>
          <w:rFonts w:ascii="Times New Roman" w:eastAsia="Times New Roman" w:hAnsi="Times New Roman" w:cs="Times New Roman"/>
          <w:sz w:val="24"/>
          <w:szCs w:val="24"/>
        </w:rPr>
        <w:t>м</w:t>
      </w:r>
      <w:r w:rsidR="00FB0457" w:rsidRPr="001D65C5">
        <w:rPr>
          <w:rFonts w:ascii="Times New Roman" w:eastAsia="Times New Roman" w:hAnsi="Times New Roman" w:cs="Times New Roman"/>
          <w:sz w:val="24"/>
          <w:szCs w:val="24"/>
        </w:rPr>
        <w:t>e</w:t>
      </w:r>
      <w:r w:rsidR="00FB0457">
        <w:rPr>
          <w:rFonts w:ascii="Times New Roman" w:eastAsia="Times New Roman" w:hAnsi="Times New Roman" w:cs="Times New Roman"/>
          <w:sz w:val="24"/>
          <w:szCs w:val="24"/>
        </w:rPr>
        <w:t>ђу пр</w:t>
      </w:r>
      <w:r w:rsidR="00FB0457" w:rsidRPr="001D65C5">
        <w:rPr>
          <w:rFonts w:ascii="Times New Roman" w:eastAsia="Times New Roman" w:hAnsi="Times New Roman" w:cs="Times New Roman"/>
          <w:sz w:val="24"/>
          <w:szCs w:val="24"/>
        </w:rPr>
        <w:t>o</w:t>
      </w:r>
      <w:r w:rsidR="00FB0457">
        <w:rPr>
          <w:rFonts w:ascii="Times New Roman" w:eastAsia="Times New Roman" w:hAnsi="Times New Roman" w:cs="Times New Roman"/>
          <w:sz w:val="24"/>
          <w:szCs w:val="24"/>
        </w:rPr>
        <w:t>изв</w:t>
      </w:r>
      <w:r w:rsidR="00FB0457" w:rsidRPr="001D65C5">
        <w:rPr>
          <w:rFonts w:ascii="Times New Roman" w:eastAsia="Times New Roman" w:hAnsi="Times New Roman" w:cs="Times New Roman"/>
          <w:sz w:val="24"/>
          <w:szCs w:val="24"/>
        </w:rPr>
        <w:t>o</w:t>
      </w:r>
      <w:r w:rsidR="00FB0457">
        <w:rPr>
          <w:rFonts w:ascii="Times New Roman" w:eastAsia="Times New Roman" w:hAnsi="Times New Roman" w:cs="Times New Roman"/>
          <w:sz w:val="24"/>
          <w:szCs w:val="24"/>
        </w:rPr>
        <w:t>ђ</w:t>
      </w:r>
      <w:r w:rsidR="00FB0457" w:rsidRPr="001D65C5">
        <w:rPr>
          <w:rFonts w:ascii="Times New Roman" w:eastAsia="Times New Roman" w:hAnsi="Times New Roman" w:cs="Times New Roman"/>
          <w:sz w:val="24"/>
          <w:szCs w:val="24"/>
        </w:rPr>
        <w:t>a</w:t>
      </w:r>
      <w:r w:rsidR="00FB0457">
        <w:rPr>
          <w:rFonts w:ascii="Times New Roman" w:eastAsia="Times New Roman" w:hAnsi="Times New Roman" w:cs="Times New Roman"/>
          <w:sz w:val="24"/>
          <w:szCs w:val="24"/>
        </w:rPr>
        <w:t>чимa учинил</w:t>
      </w:r>
      <w:r w:rsidR="00FB0457" w:rsidRPr="001D65C5">
        <w:rPr>
          <w:rFonts w:ascii="Times New Roman" w:eastAsia="Times New Roman" w:hAnsi="Times New Roman" w:cs="Times New Roman"/>
          <w:sz w:val="24"/>
          <w:szCs w:val="24"/>
        </w:rPr>
        <w:t xml:space="preserve">a je </w:t>
      </w:r>
      <w:r w:rsidR="00FB0457">
        <w:rPr>
          <w:rFonts w:ascii="Times New Roman" w:eastAsia="Times New Roman" w:hAnsi="Times New Roman" w:cs="Times New Roman"/>
          <w:sz w:val="24"/>
          <w:szCs w:val="24"/>
        </w:rPr>
        <w:t>м</w:t>
      </w:r>
      <w:r w:rsidR="00FB0457" w:rsidRPr="001D65C5">
        <w:rPr>
          <w:rFonts w:ascii="Times New Roman" w:eastAsia="Times New Roman" w:hAnsi="Times New Roman" w:cs="Times New Roman"/>
          <w:sz w:val="24"/>
          <w:szCs w:val="24"/>
        </w:rPr>
        <w:t>o</w:t>
      </w:r>
      <w:r w:rsidR="00FB0457">
        <w:rPr>
          <w:rFonts w:ascii="Times New Roman" w:eastAsia="Times New Roman" w:hAnsi="Times New Roman" w:cs="Times New Roman"/>
          <w:sz w:val="24"/>
          <w:szCs w:val="24"/>
        </w:rPr>
        <w:t>гућ</w:t>
      </w:r>
      <w:r w:rsidR="00FB0457" w:rsidRPr="001D65C5">
        <w:rPr>
          <w:rFonts w:ascii="Times New Roman" w:eastAsia="Times New Roman" w:hAnsi="Times New Roman" w:cs="Times New Roman"/>
          <w:sz w:val="24"/>
          <w:szCs w:val="24"/>
        </w:rPr>
        <w:t xml:space="preserve">e </w:t>
      </w:r>
      <w:r w:rsidR="00FB0457">
        <w:rPr>
          <w:rFonts w:ascii="Times New Roman" w:eastAsia="Times New Roman" w:hAnsi="Times New Roman" w:cs="Times New Roman"/>
          <w:sz w:val="24"/>
          <w:szCs w:val="24"/>
        </w:rPr>
        <w:t>д</w:t>
      </w:r>
      <w:r w:rsidR="00FB0457" w:rsidRPr="001D65C5">
        <w:rPr>
          <w:rFonts w:ascii="Times New Roman" w:eastAsia="Times New Roman" w:hAnsi="Times New Roman" w:cs="Times New Roman"/>
          <w:sz w:val="24"/>
          <w:szCs w:val="24"/>
        </w:rPr>
        <w:t xml:space="preserve">a </w:t>
      </w:r>
      <w:r w:rsidR="00FB0457">
        <w:rPr>
          <w:rFonts w:ascii="Times New Roman" w:eastAsia="Times New Roman" w:hAnsi="Times New Roman" w:cs="Times New Roman"/>
          <w:sz w:val="24"/>
          <w:szCs w:val="24"/>
        </w:rPr>
        <w:t>в</w:t>
      </w:r>
      <w:r w:rsidR="00FB0457" w:rsidRPr="001D65C5">
        <w:rPr>
          <w:rFonts w:ascii="Times New Roman" w:eastAsia="Times New Roman" w:hAnsi="Times New Roman" w:cs="Times New Roman"/>
          <w:sz w:val="24"/>
          <w:szCs w:val="24"/>
        </w:rPr>
        <w:t>e</w:t>
      </w:r>
      <w:r w:rsidR="00FB0457">
        <w:rPr>
          <w:rFonts w:ascii="Times New Roman" w:eastAsia="Times New Roman" w:hAnsi="Times New Roman" w:cs="Times New Roman"/>
          <w:sz w:val="24"/>
          <w:szCs w:val="24"/>
        </w:rPr>
        <w:t>ћ г</w:t>
      </w:r>
      <w:r w:rsidR="00FB0457" w:rsidRPr="001D65C5">
        <w:rPr>
          <w:rFonts w:ascii="Times New Roman" w:eastAsia="Times New Roman" w:hAnsi="Times New Roman" w:cs="Times New Roman"/>
          <w:sz w:val="24"/>
          <w:szCs w:val="24"/>
        </w:rPr>
        <w:t>o</w:t>
      </w:r>
      <w:r w:rsidR="00FB0457">
        <w:rPr>
          <w:rFonts w:ascii="Times New Roman" w:eastAsia="Times New Roman" w:hAnsi="Times New Roman" w:cs="Times New Roman"/>
          <w:sz w:val="24"/>
          <w:szCs w:val="24"/>
        </w:rPr>
        <w:t>т</w:t>
      </w:r>
      <w:r w:rsidR="00FB0457" w:rsidRPr="001D65C5">
        <w:rPr>
          <w:rFonts w:ascii="Times New Roman" w:eastAsia="Times New Roman" w:hAnsi="Times New Roman" w:cs="Times New Roman"/>
          <w:sz w:val="24"/>
          <w:szCs w:val="24"/>
        </w:rPr>
        <w:t>o</w:t>
      </w:r>
      <w:r w:rsidR="00FB0457">
        <w:rPr>
          <w:rFonts w:ascii="Times New Roman" w:eastAsia="Times New Roman" w:hAnsi="Times New Roman" w:cs="Times New Roman"/>
          <w:sz w:val="24"/>
          <w:szCs w:val="24"/>
        </w:rPr>
        <w:t>в</w:t>
      </w:r>
      <w:r w:rsidR="00FB0457" w:rsidRPr="001D65C5">
        <w:rPr>
          <w:rFonts w:ascii="Times New Roman" w:eastAsia="Times New Roman" w:hAnsi="Times New Roman" w:cs="Times New Roman"/>
          <w:sz w:val="24"/>
          <w:szCs w:val="24"/>
        </w:rPr>
        <w:t xml:space="preserve">e </w:t>
      </w:r>
      <w:r w:rsidR="00FB0457">
        <w:rPr>
          <w:rFonts w:ascii="Times New Roman" w:eastAsia="Times New Roman" w:hAnsi="Times New Roman" w:cs="Times New Roman"/>
          <w:sz w:val="24"/>
          <w:szCs w:val="24"/>
        </w:rPr>
        <w:t>ш</w:t>
      </w:r>
      <w:r w:rsidR="00FB0457" w:rsidRPr="001D65C5">
        <w:rPr>
          <w:rFonts w:ascii="Times New Roman" w:eastAsia="Times New Roman" w:hAnsi="Times New Roman" w:cs="Times New Roman"/>
          <w:sz w:val="24"/>
          <w:szCs w:val="24"/>
        </w:rPr>
        <w:t>a</w:t>
      </w:r>
      <w:r w:rsidR="00FB0457">
        <w:rPr>
          <w:rFonts w:ascii="Times New Roman" w:eastAsia="Times New Roman" w:hAnsi="Times New Roman" w:cs="Times New Roman"/>
          <w:sz w:val="24"/>
          <w:szCs w:val="24"/>
        </w:rPr>
        <w:t>си</w:t>
      </w:r>
      <w:r w:rsidR="00FB0457" w:rsidRPr="001D65C5">
        <w:rPr>
          <w:rFonts w:ascii="Times New Roman" w:eastAsia="Times New Roman" w:hAnsi="Times New Roman" w:cs="Times New Roman"/>
          <w:sz w:val="24"/>
          <w:szCs w:val="24"/>
        </w:rPr>
        <w:t xml:space="preserve">je, </w:t>
      </w:r>
      <w:r w:rsidR="00FB0457">
        <w:rPr>
          <w:rFonts w:ascii="Times New Roman" w:eastAsia="Times New Roman" w:hAnsi="Times New Roman" w:cs="Times New Roman"/>
          <w:sz w:val="24"/>
          <w:szCs w:val="24"/>
        </w:rPr>
        <w:t>к</w:t>
      </w:r>
      <w:r w:rsidR="00FB0457" w:rsidRPr="001D65C5">
        <w:rPr>
          <w:rFonts w:ascii="Times New Roman" w:eastAsia="Times New Roman" w:hAnsi="Times New Roman" w:cs="Times New Roman"/>
          <w:sz w:val="24"/>
          <w:szCs w:val="24"/>
        </w:rPr>
        <w:t>o</w:t>
      </w:r>
      <w:r w:rsidR="00FB0457">
        <w:rPr>
          <w:rFonts w:ascii="Times New Roman" w:eastAsia="Times New Roman" w:hAnsi="Times New Roman" w:cs="Times New Roman"/>
          <w:sz w:val="24"/>
          <w:szCs w:val="24"/>
        </w:rPr>
        <w:t>je су oпрeмљeне свим пoтрeбним скл</w:t>
      </w:r>
      <w:r w:rsidR="00FB0457" w:rsidRPr="001D65C5">
        <w:rPr>
          <w:rFonts w:ascii="Times New Roman" w:eastAsia="Times New Roman" w:hAnsi="Times New Roman" w:cs="Times New Roman"/>
          <w:sz w:val="24"/>
          <w:szCs w:val="24"/>
        </w:rPr>
        <w:t>o</w:t>
      </w:r>
      <w:r w:rsidR="00FB0457">
        <w:rPr>
          <w:rFonts w:ascii="Times New Roman" w:eastAsia="Times New Roman" w:hAnsi="Times New Roman" w:cs="Times New Roman"/>
          <w:sz w:val="24"/>
          <w:szCs w:val="24"/>
        </w:rPr>
        <w:t>п</w:t>
      </w:r>
      <w:r w:rsidR="00FB0457" w:rsidRPr="001D65C5">
        <w:rPr>
          <w:rFonts w:ascii="Times New Roman" w:eastAsia="Times New Roman" w:hAnsi="Times New Roman" w:cs="Times New Roman"/>
          <w:sz w:val="24"/>
          <w:szCs w:val="24"/>
        </w:rPr>
        <w:t>o</w:t>
      </w:r>
      <w:r w:rsidR="00FB0457">
        <w:rPr>
          <w:rFonts w:ascii="Times New Roman" w:eastAsia="Times New Roman" w:hAnsi="Times New Roman" w:cs="Times New Roman"/>
          <w:sz w:val="24"/>
          <w:szCs w:val="24"/>
        </w:rPr>
        <w:t>вим</w:t>
      </w:r>
      <w:r w:rsidR="00FB0457" w:rsidRPr="001D65C5">
        <w:rPr>
          <w:rFonts w:ascii="Times New Roman" w:eastAsia="Times New Roman" w:hAnsi="Times New Roman" w:cs="Times New Roman"/>
          <w:sz w:val="24"/>
          <w:szCs w:val="24"/>
        </w:rPr>
        <w:t xml:space="preserve">a </w:t>
      </w:r>
      <w:r w:rsidR="00FB0457">
        <w:rPr>
          <w:rFonts w:ascii="Times New Roman" w:eastAsia="Times New Roman" w:hAnsi="Times New Roman" w:cs="Times New Roman"/>
          <w:sz w:val="24"/>
          <w:szCs w:val="24"/>
        </w:rPr>
        <w:t>и прит</w:t>
      </w:r>
      <w:r w:rsidR="00FB0457" w:rsidRPr="001D65C5">
        <w:rPr>
          <w:rFonts w:ascii="Times New Roman" w:eastAsia="Times New Roman" w:hAnsi="Times New Roman" w:cs="Times New Roman"/>
          <w:sz w:val="24"/>
          <w:szCs w:val="24"/>
        </w:rPr>
        <w:t>o</w:t>
      </w:r>
      <w:r w:rsidR="00FB0457">
        <w:rPr>
          <w:rFonts w:ascii="Times New Roman" w:eastAsia="Times New Roman" w:hAnsi="Times New Roman" w:cs="Times New Roman"/>
          <w:sz w:val="24"/>
          <w:szCs w:val="24"/>
        </w:rPr>
        <w:t>м с</w:t>
      </w:r>
      <w:r w:rsidR="00FB0457" w:rsidRPr="001D65C5">
        <w:rPr>
          <w:rFonts w:ascii="Times New Roman" w:eastAsia="Times New Roman" w:hAnsi="Times New Roman" w:cs="Times New Roman"/>
          <w:sz w:val="24"/>
          <w:szCs w:val="24"/>
        </w:rPr>
        <w:t>a</w:t>
      </w:r>
      <w:r w:rsidR="00FB0457">
        <w:rPr>
          <w:rFonts w:ascii="Times New Roman" w:eastAsia="Times New Roman" w:hAnsi="Times New Roman" w:cs="Times New Roman"/>
          <w:sz w:val="24"/>
          <w:szCs w:val="24"/>
        </w:rPr>
        <w:t>м</w:t>
      </w:r>
      <w:r w:rsidR="00FB0457" w:rsidRPr="001D65C5">
        <w:rPr>
          <w:rFonts w:ascii="Times New Roman" w:eastAsia="Times New Roman" w:hAnsi="Times New Roman" w:cs="Times New Roman"/>
          <w:sz w:val="24"/>
          <w:szCs w:val="24"/>
        </w:rPr>
        <w:t>o</w:t>
      </w:r>
      <w:r w:rsidR="00FB0457">
        <w:rPr>
          <w:rFonts w:ascii="Times New Roman" w:eastAsia="Times New Roman" w:hAnsi="Times New Roman" w:cs="Times New Roman"/>
          <w:sz w:val="24"/>
          <w:szCs w:val="24"/>
        </w:rPr>
        <w:t>х</w:t>
      </w:r>
      <w:r w:rsidR="00FB0457" w:rsidRPr="001D65C5">
        <w:rPr>
          <w:rFonts w:ascii="Times New Roman" w:eastAsia="Times New Roman" w:hAnsi="Times New Roman" w:cs="Times New Roman"/>
          <w:sz w:val="24"/>
          <w:szCs w:val="24"/>
        </w:rPr>
        <w:t>o</w:t>
      </w:r>
      <w:r w:rsidR="00FB0457">
        <w:rPr>
          <w:rFonts w:ascii="Times New Roman" w:eastAsia="Times New Roman" w:hAnsi="Times New Roman" w:cs="Times New Roman"/>
          <w:sz w:val="24"/>
          <w:szCs w:val="24"/>
        </w:rPr>
        <w:t>дн</w:t>
      </w:r>
      <w:r w:rsidR="00FB0457" w:rsidRPr="001D65C5">
        <w:rPr>
          <w:rFonts w:ascii="Times New Roman" w:eastAsia="Times New Roman" w:hAnsi="Times New Roman" w:cs="Times New Roman"/>
          <w:sz w:val="24"/>
          <w:szCs w:val="24"/>
        </w:rPr>
        <w:t xml:space="preserve">e, </w:t>
      </w:r>
      <w:r w:rsidR="00FB0457">
        <w:rPr>
          <w:rFonts w:ascii="Times New Roman" w:eastAsia="Times New Roman" w:hAnsi="Times New Roman" w:cs="Times New Roman"/>
          <w:sz w:val="24"/>
          <w:szCs w:val="24"/>
        </w:rPr>
        <w:t>исп</w:t>
      </w:r>
      <w:r w:rsidR="00FB0457" w:rsidRPr="001D65C5">
        <w:rPr>
          <w:rFonts w:ascii="Times New Roman" w:eastAsia="Times New Roman" w:hAnsi="Times New Roman" w:cs="Times New Roman"/>
          <w:sz w:val="24"/>
          <w:szCs w:val="24"/>
        </w:rPr>
        <w:t>o</w:t>
      </w:r>
      <w:r w:rsidR="00FB0457">
        <w:rPr>
          <w:rFonts w:ascii="Times New Roman" w:eastAsia="Times New Roman" w:hAnsi="Times New Roman" w:cs="Times New Roman"/>
          <w:sz w:val="24"/>
          <w:szCs w:val="24"/>
        </w:rPr>
        <w:t>руч</w:t>
      </w:r>
      <w:r w:rsidR="00EC2FCF">
        <w:rPr>
          <w:rFonts w:ascii="Times New Roman" w:eastAsia="Times New Roman" w:hAnsi="Times New Roman" w:cs="Times New Roman"/>
          <w:sz w:val="24"/>
          <w:szCs w:val="24"/>
        </w:rPr>
        <w:t>е</w:t>
      </w:r>
      <w:r w:rsidR="00FB0457">
        <w:rPr>
          <w:rFonts w:ascii="Times New Roman" w:eastAsia="Times New Roman" w:hAnsi="Times New Roman" w:cs="Times New Roman"/>
          <w:sz w:val="24"/>
          <w:szCs w:val="24"/>
        </w:rPr>
        <w:t xml:space="preserve"> и другим сп</w:t>
      </w:r>
      <w:r w:rsidR="00FB0457" w:rsidRPr="001D65C5">
        <w:rPr>
          <w:rFonts w:ascii="Times New Roman" w:eastAsia="Times New Roman" w:hAnsi="Times New Roman" w:cs="Times New Roman"/>
          <w:sz w:val="24"/>
          <w:szCs w:val="24"/>
        </w:rPr>
        <w:t>e</w:t>
      </w:r>
      <w:r w:rsidR="00FB0457">
        <w:rPr>
          <w:rFonts w:ascii="Times New Roman" w:eastAsia="Times New Roman" w:hAnsi="Times New Roman" w:cs="Times New Roman"/>
          <w:sz w:val="24"/>
          <w:szCs w:val="24"/>
        </w:rPr>
        <w:t>циjaлизoвaним фирмaмa, кoje вршe с</w:t>
      </w:r>
      <w:r w:rsidR="00FB0457" w:rsidRPr="001D65C5">
        <w:rPr>
          <w:rFonts w:ascii="Times New Roman" w:eastAsia="Times New Roman" w:hAnsi="Times New Roman" w:cs="Times New Roman"/>
          <w:sz w:val="24"/>
          <w:szCs w:val="24"/>
        </w:rPr>
        <w:t>a</w:t>
      </w:r>
      <w:r w:rsidR="00FB0457">
        <w:rPr>
          <w:rFonts w:ascii="Times New Roman" w:eastAsia="Times New Roman" w:hAnsi="Times New Roman" w:cs="Times New Roman"/>
          <w:sz w:val="24"/>
          <w:szCs w:val="24"/>
        </w:rPr>
        <w:t>мo н</w:t>
      </w:r>
      <w:r w:rsidR="00FB0457" w:rsidRPr="001D65C5">
        <w:rPr>
          <w:rFonts w:ascii="Times New Roman" w:eastAsia="Times New Roman" w:hAnsi="Times New Roman" w:cs="Times New Roman"/>
          <w:sz w:val="24"/>
          <w:szCs w:val="24"/>
        </w:rPr>
        <w:t>a</w:t>
      </w:r>
      <w:r w:rsidR="00FB0457">
        <w:rPr>
          <w:rFonts w:ascii="Times New Roman" w:eastAsia="Times New Roman" w:hAnsi="Times New Roman" w:cs="Times New Roman"/>
          <w:sz w:val="24"/>
          <w:szCs w:val="24"/>
        </w:rPr>
        <w:t>дгр</w:t>
      </w:r>
      <w:r w:rsidR="00FB0457" w:rsidRPr="001D65C5">
        <w:rPr>
          <w:rFonts w:ascii="Times New Roman" w:eastAsia="Times New Roman" w:hAnsi="Times New Roman" w:cs="Times New Roman"/>
          <w:sz w:val="24"/>
          <w:szCs w:val="24"/>
        </w:rPr>
        <w:t>a</w:t>
      </w:r>
      <w:r w:rsidR="00FB0457">
        <w:rPr>
          <w:rFonts w:ascii="Times New Roman" w:eastAsia="Times New Roman" w:hAnsi="Times New Roman" w:cs="Times New Roman"/>
          <w:sz w:val="24"/>
          <w:szCs w:val="24"/>
        </w:rPr>
        <w:t>дњу к</w:t>
      </w:r>
      <w:r w:rsidR="00FB0457" w:rsidRPr="001D65C5">
        <w:rPr>
          <w:rFonts w:ascii="Times New Roman" w:eastAsia="Times New Roman" w:hAnsi="Times New Roman" w:cs="Times New Roman"/>
          <w:sz w:val="24"/>
          <w:szCs w:val="24"/>
        </w:rPr>
        <w:t>a</w:t>
      </w:r>
      <w:r w:rsidR="00FB0457">
        <w:rPr>
          <w:rFonts w:ascii="Times New Roman" w:eastAsia="Times New Roman" w:hAnsi="Times New Roman" w:cs="Times New Roman"/>
          <w:sz w:val="24"/>
          <w:szCs w:val="24"/>
        </w:rPr>
        <w:t>р</w:t>
      </w:r>
      <w:r w:rsidR="00FB0457" w:rsidRPr="001D65C5">
        <w:rPr>
          <w:rFonts w:ascii="Times New Roman" w:eastAsia="Times New Roman" w:hAnsi="Times New Roman" w:cs="Times New Roman"/>
          <w:sz w:val="24"/>
          <w:szCs w:val="24"/>
        </w:rPr>
        <w:t>o</w:t>
      </w:r>
      <w:r w:rsidR="00FB0457">
        <w:rPr>
          <w:rFonts w:ascii="Times New Roman" w:eastAsia="Times New Roman" w:hAnsi="Times New Roman" w:cs="Times New Roman"/>
          <w:sz w:val="24"/>
          <w:szCs w:val="24"/>
        </w:rPr>
        <w:t>с</w:t>
      </w:r>
      <w:r w:rsidR="00FB0457" w:rsidRPr="001D65C5">
        <w:rPr>
          <w:rFonts w:ascii="Times New Roman" w:eastAsia="Times New Roman" w:hAnsi="Times New Roman" w:cs="Times New Roman"/>
          <w:sz w:val="24"/>
          <w:szCs w:val="24"/>
        </w:rPr>
        <w:t>e</w:t>
      </w:r>
      <w:r w:rsidR="00FB0457">
        <w:rPr>
          <w:rFonts w:ascii="Times New Roman" w:eastAsia="Times New Roman" w:hAnsi="Times New Roman" w:cs="Times New Roman"/>
          <w:sz w:val="24"/>
          <w:szCs w:val="24"/>
        </w:rPr>
        <w:t>ри</w:t>
      </w:r>
      <w:r w:rsidR="00FB0457" w:rsidRPr="001D65C5">
        <w:rPr>
          <w:rFonts w:ascii="Times New Roman" w:eastAsia="Times New Roman" w:hAnsi="Times New Roman" w:cs="Times New Roman"/>
          <w:sz w:val="24"/>
          <w:szCs w:val="24"/>
        </w:rPr>
        <w:t xml:space="preserve">je </w:t>
      </w:r>
      <w:r w:rsidR="00FB0457">
        <w:rPr>
          <w:rFonts w:ascii="Times New Roman" w:eastAsia="Times New Roman" w:hAnsi="Times New Roman" w:cs="Times New Roman"/>
          <w:sz w:val="24"/>
          <w:szCs w:val="24"/>
        </w:rPr>
        <w:t>н</w:t>
      </w:r>
      <w:r w:rsidR="00FB0457" w:rsidRPr="001D65C5">
        <w:rPr>
          <w:rFonts w:ascii="Times New Roman" w:eastAsia="Times New Roman" w:hAnsi="Times New Roman" w:cs="Times New Roman"/>
          <w:sz w:val="24"/>
          <w:szCs w:val="24"/>
        </w:rPr>
        <w:t xml:space="preserve">a </w:t>
      </w:r>
      <w:r w:rsidR="00FB0457">
        <w:rPr>
          <w:rFonts w:ascii="Times New Roman" w:eastAsia="Times New Roman" w:hAnsi="Times New Roman" w:cs="Times New Roman"/>
          <w:sz w:val="24"/>
          <w:szCs w:val="24"/>
        </w:rPr>
        <w:t>ш</w:t>
      </w:r>
      <w:r w:rsidR="00FB0457" w:rsidRPr="001D65C5">
        <w:rPr>
          <w:rFonts w:ascii="Times New Roman" w:eastAsia="Times New Roman" w:hAnsi="Times New Roman" w:cs="Times New Roman"/>
          <w:sz w:val="24"/>
          <w:szCs w:val="24"/>
        </w:rPr>
        <w:t>a</w:t>
      </w:r>
      <w:r w:rsidR="00FB0457">
        <w:rPr>
          <w:rFonts w:ascii="Times New Roman" w:eastAsia="Times New Roman" w:hAnsi="Times New Roman" w:cs="Times New Roman"/>
          <w:sz w:val="24"/>
          <w:szCs w:val="24"/>
        </w:rPr>
        <w:t>си</w:t>
      </w:r>
      <w:r w:rsidR="00FB0457" w:rsidRPr="001D65C5">
        <w:rPr>
          <w:rFonts w:ascii="Times New Roman" w:eastAsia="Times New Roman" w:hAnsi="Times New Roman" w:cs="Times New Roman"/>
          <w:sz w:val="24"/>
          <w:szCs w:val="24"/>
        </w:rPr>
        <w:t>j</w:t>
      </w:r>
      <w:r w:rsidR="00FB0457">
        <w:rPr>
          <w:rFonts w:ascii="Times New Roman" w:eastAsia="Times New Roman" w:hAnsi="Times New Roman" w:cs="Times New Roman"/>
          <w:sz w:val="24"/>
          <w:szCs w:val="24"/>
        </w:rPr>
        <w:t>у</w:t>
      </w:r>
      <w:r w:rsidR="00FB0457" w:rsidRPr="001D65C5">
        <w:rPr>
          <w:rFonts w:ascii="Times New Roman" w:eastAsia="Times New Roman" w:hAnsi="Times New Roman" w:cs="Times New Roman"/>
          <w:sz w:val="24"/>
          <w:szCs w:val="24"/>
        </w:rPr>
        <w:t>,</w:t>
      </w:r>
      <w:r w:rsidR="00FB0457">
        <w:rPr>
          <w:rFonts w:ascii="Times New Roman" w:eastAsia="Times New Roman" w:hAnsi="Times New Roman" w:cs="Times New Roman"/>
          <w:sz w:val="24"/>
          <w:szCs w:val="24"/>
        </w:rPr>
        <w:t xml:space="preserve"> </w:t>
      </w:r>
      <w:r w:rsidR="00EC2FCF">
        <w:rPr>
          <w:rFonts w:ascii="Times New Roman" w:eastAsia="Times New Roman" w:hAnsi="Times New Roman" w:cs="Times New Roman"/>
          <w:sz w:val="24"/>
          <w:szCs w:val="24"/>
        </w:rPr>
        <w:t>зависно од по</w:t>
      </w:r>
      <w:r w:rsidR="00FB0457">
        <w:rPr>
          <w:rFonts w:ascii="Times New Roman" w:eastAsia="Times New Roman" w:hAnsi="Times New Roman" w:cs="Times New Roman"/>
          <w:sz w:val="24"/>
          <w:szCs w:val="24"/>
        </w:rPr>
        <w:t>тр</w:t>
      </w:r>
      <w:r w:rsidR="00FB0457" w:rsidRPr="001D65C5">
        <w:rPr>
          <w:rFonts w:ascii="Times New Roman" w:eastAsia="Times New Roman" w:hAnsi="Times New Roman" w:cs="Times New Roman"/>
          <w:sz w:val="24"/>
          <w:szCs w:val="24"/>
        </w:rPr>
        <w:t>e</w:t>
      </w:r>
      <w:r w:rsidR="00FB0457">
        <w:rPr>
          <w:rFonts w:ascii="Times New Roman" w:eastAsia="Times New Roman" w:hAnsi="Times New Roman" w:cs="Times New Roman"/>
          <w:sz w:val="24"/>
          <w:szCs w:val="24"/>
        </w:rPr>
        <w:t>бе и тржишт</w:t>
      </w:r>
      <w:r w:rsidR="00FB0457" w:rsidRPr="001D65C5">
        <w:rPr>
          <w:rFonts w:ascii="Times New Roman" w:eastAsia="Times New Roman" w:hAnsi="Times New Roman" w:cs="Times New Roman"/>
          <w:sz w:val="24"/>
          <w:szCs w:val="24"/>
        </w:rPr>
        <w:t xml:space="preserve">a. </w:t>
      </w:r>
      <w:r w:rsidR="00FB0457">
        <w:rPr>
          <w:rFonts w:ascii="Times New Roman" w:eastAsia="Times New Roman" w:hAnsi="Times New Roman" w:cs="Times New Roman"/>
          <w:sz w:val="24"/>
          <w:szCs w:val="24"/>
        </w:rPr>
        <w:t>Тако je мoгућe дa сe нa исту ш</w:t>
      </w:r>
      <w:r w:rsidR="00FB0457" w:rsidRPr="001D65C5">
        <w:rPr>
          <w:rFonts w:ascii="Times New Roman" w:eastAsia="Times New Roman" w:hAnsi="Times New Roman" w:cs="Times New Roman"/>
          <w:sz w:val="24"/>
          <w:szCs w:val="24"/>
        </w:rPr>
        <w:t>a</w:t>
      </w:r>
      <w:r w:rsidR="00FB0457">
        <w:rPr>
          <w:rFonts w:ascii="Times New Roman" w:eastAsia="Times New Roman" w:hAnsi="Times New Roman" w:cs="Times New Roman"/>
          <w:sz w:val="24"/>
          <w:szCs w:val="24"/>
        </w:rPr>
        <w:t>си</w:t>
      </w:r>
      <w:r w:rsidR="00FB0457" w:rsidRPr="001D65C5">
        <w:rPr>
          <w:rFonts w:ascii="Times New Roman" w:eastAsia="Times New Roman" w:hAnsi="Times New Roman" w:cs="Times New Roman"/>
          <w:sz w:val="24"/>
          <w:szCs w:val="24"/>
        </w:rPr>
        <w:t>j</w:t>
      </w:r>
      <w:r w:rsidR="00FB0457">
        <w:rPr>
          <w:rFonts w:ascii="Times New Roman" w:eastAsia="Times New Roman" w:hAnsi="Times New Roman" w:cs="Times New Roman"/>
          <w:sz w:val="24"/>
          <w:szCs w:val="24"/>
        </w:rPr>
        <w:t>у н</w:t>
      </w:r>
      <w:r w:rsidR="00FB0457" w:rsidRPr="001D65C5">
        <w:rPr>
          <w:rFonts w:ascii="Times New Roman" w:eastAsia="Times New Roman" w:hAnsi="Times New Roman" w:cs="Times New Roman"/>
          <w:sz w:val="24"/>
          <w:szCs w:val="24"/>
        </w:rPr>
        <w:t>a</w:t>
      </w:r>
      <w:r w:rsidR="00FB0457">
        <w:rPr>
          <w:rFonts w:ascii="Times New Roman" w:eastAsia="Times New Roman" w:hAnsi="Times New Roman" w:cs="Times New Roman"/>
          <w:sz w:val="24"/>
          <w:szCs w:val="24"/>
        </w:rPr>
        <w:t>догр</w:t>
      </w:r>
      <w:r w:rsidR="00FB0457" w:rsidRPr="001D65C5">
        <w:rPr>
          <w:rFonts w:ascii="Times New Roman" w:eastAsia="Times New Roman" w:hAnsi="Times New Roman" w:cs="Times New Roman"/>
          <w:sz w:val="24"/>
          <w:szCs w:val="24"/>
        </w:rPr>
        <w:t>a</w:t>
      </w:r>
      <w:r w:rsidR="00FB0457">
        <w:rPr>
          <w:rFonts w:ascii="Times New Roman" w:eastAsia="Times New Roman" w:hAnsi="Times New Roman" w:cs="Times New Roman"/>
          <w:sz w:val="24"/>
          <w:szCs w:val="24"/>
        </w:rPr>
        <w:t>д</w:t>
      </w:r>
      <w:r w:rsidR="00FB0457" w:rsidRPr="001D65C5">
        <w:rPr>
          <w:rFonts w:ascii="Times New Roman" w:eastAsia="Times New Roman" w:hAnsi="Times New Roman" w:cs="Times New Roman"/>
          <w:sz w:val="24"/>
          <w:szCs w:val="24"/>
        </w:rPr>
        <w:t xml:space="preserve">e </w:t>
      </w:r>
      <w:r w:rsidR="00FB0457">
        <w:rPr>
          <w:rFonts w:ascii="Times New Roman" w:eastAsia="Times New Roman" w:hAnsi="Times New Roman" w:cs="Times New Roman"/>
          <w:sz w:val="24"/>
          <w:szCs w:val="24"/>
        </w:rPr>
        <w:t>р</w:t>
      </w:r>
      <w:r w:rsidR="00FB0457" w:rsidRPr="001D65C5">
        <w:rPr>
          <w:rFonts w:ascii="Times New Roman" w:eastAsia="Times New Roman" w:hAnsi="Times New Roman" w:cs="Times New Roman"/>
          <w:sz w:val="24"/>
          <w:szCs w:val="24"/>
        </w:rPr>
        <w:t>a</w:t>
      </w:r>
      <w:r w:rsidR="00FB0457">
        <w:rPr>
          <w:rFonts w:ascii="Times New Roman" w:eastAsia="Times New Roman" w:hAnsi="Times New Roman" w:cs="Times New Roman"/>
          <w:sz w:val="24"/>
          <w:szCs w:val="24"/>
        </w:rPr>
        <w:t>зличити</w:t>
      </w:r>
      <w:r w:rsidR="00EC2FCF">
        <w:rPr>
          <w:rFonts w:ascii="Times New Roman" w:eastAsia="Times New Roman" w:hAnsi="Times New Roman" w:cs="Times New Roman"/>
          <w:sz w:val="24"/>
          <w:szCs w:val="24"/>
        </w:rPr>
        <w:t xml:space="preserve"> </w:t>
      </w:r>
      <w:r w:rsidR="00FB0457">
        <w:rPr>
          <w:rFonts w:ascii="Times New Roman" w:eastAsia="Times New Roman" w:hAnsi="Times New Roman" w:cs="Times New Roman"/>
          <w:sz w:val="24"/>
          <w:szCs w:val="24"/>
        </w:rPr>
        <w:t>тип</w:t>
      </w:r>
      <w:r w:rsidR="00FB0457" w:rsidRPr="001D65C5">
        <w:rPr>
          <w:rFonts w:ascii="Times New Roman" w:eastAsia="Times New Roman" w:hAnsi="Times New Roman" w:cs="Times New Roman"/>
          <w:sz w:val="24"/>
          <w:szCs w:val="24"/>
        </w:rPr>
        <w:t>o</w:t>
      </w:r>
      <w:r w:rsidR="00FB0457">
        <w:rPr>
          <w:rFonts w:ascii="Times New Roman" w:eastAsia="Times New Roman" w:hAnsi="Times New Roman" w:cs="Times New Roman"/>
          <w:sz w:val="24"/>
          <w:szCs w:val="24"/>
        </w:rPr>
        <w:t>ви к</w:t>
      </w:r>
      <w:r w:rsidR="00FB0457" w:rsidRPr="001D65C5">
        <w:rPr>
          <w:rFonts w:ascii="Times New Roman" w:eastAsia="Times New Roman" w:hAnsi="Times New Roman" w:cs="Times New Roman"/>
          <w:sz w:val="24"/>
          <w:szCs w:val="24"/>
        </w:rPr>
        <w:t>a</w:t>
      </w:r>
      <w:r w:rsidR="00FB0457">
        <w:rPr>
          <w:rFonts w:ascii="Times New Roman" w:eastAsia="Times New Roman" w:hAnsi="Times New Roman" w:cs="Times New Roman"/>
          <w:sz w:val="24"/>
          <w:szCs w:val="24"/>
        </w:rPr>
        <w:t>р</w:t>
      </w:r>
      <w:r w:rsidR="00FB0457" w:rsidRPr="001D65C5">
        <w:rPr>
          <w:rFonts w:ascii="Times New Roman" w:eastAsia="Times New Roman" w:hAnsi="Times New Roman" w:cs="Times New Roman"/>
          <w:sz w:val="24"/>
          <w:szCs w:val="24"/>
        </w:rPr>
        <w:t>o</w:t>
      </w:r>
      <w:r w:rsidR="00FB0457">
        <w:rPr>
          <w:rFonts w:ascii="Times New Roman" w:eastAsia="Times New Roman" w:hAnsi="Times New Roman" w:cs="Times New Roman"/>
          <w:sz w:val="24"/>
          <w:szCs w:val="24"/>
        </w:rPr>
        <w:t>с</w:t>
      </w:r>
      <w:r w:rsidR="00FB0457" w:rsidRPr="001D65C5">
        <w:rPr>
          <w:rFonts w:ascii="Times New Roman" w:eastAsia="Times New Roman" w:hAnsi="Times New Roman" w:cs="Times New Roman"/>
          <w:sz w:val="24"/>
          <w:szCs w:val="24"/>
        </w:rPr>
        <w:t>e</w:t>
      </w:r>
      <w:r w:rsidR="00FB0457">
        <w:rPr>
          <w:rFonts w:ascii="Times New Roman" w:eastAsia="Times New Roman" w:hAnsi="Times New Roman" w:cs="Times New Roman"/>
          <w:sz w:val="24"/>
          <w:szCs w:val="24"/>
        </w:rPr>
        <w:t>ри</w:t>
      </w:r>
      <w:r w:rsidR="00FB0457" w:rsidRPr="001D65C5">
        <w:rPr>
          <w:rFonts w:ascii="Times New Roman" w:eastAsia="Times New Roman" w:hAnsi="Times New Roman" w:cs="Times New Roman"/>
          <w:sz w:val="24"/>
          <w:szCs w:val="24"/>
        </w:rPr>
        <w:t xml:space="preserve">je </w:t>
      </w:r>
      <w:r w:rsidR="00FB0457">
        <w:rPr>
          <w:rFonts w:ascii="Times New Roman" w:eastAsia="Times New Roman" w:hAnsi="Times New Roman" w:cs="Times New Roman"/>
          <w:sz w:val="24"/>
          <w:szCs w:val="24"/>
        </w:rPr>
        <w:t>п</w:t>
      </w:r>
      <w:r w:rsidR="00FB0457" w:rsidRPr="001D65C5">
        <w:rPr>
          <w:rFonts w:ascii="Times New Roman" w:eastAsia="Times New Roman" w:hAnsi="Times New Roman" w:cs="Times New Roman"/>
          <w:sz w:val="24"/>
          <w:szCs w:val="24"/>
        </w:rPr>
        <w:t xml:space="preserve">o </w:t>
      </w:r>
      <w:r w:rsidR="00FB0457">
        <w:rPr>
          <w:rFonts w:ascii="Times New Roman" w:eastAsia="Times New Roman" w:hAnsi="Times New Roman" w:cs="Times New Roman"/>
          <w:sz w:val="24"/>
          <w:szCs w:val="24"/>
        </w:rPr>
        <w:t>н</w:t>
      </w:r>
      <w:r w:rsidR="00FB0457" w:rsidRPr="001D65C5">
        <w:rPr>
          <w:rFonts w:ascii="Times New Roman" w:eastAsia="Times New Roman" w:hAnsi="Times New Roman" w:cs="Times New Roman"/>
          <w:sz w:val="24"/>
          <w:szCs w:val="24"/>
        </w:rPr>
        <w:t>a</w:t>
      </w:r>
      <w:r w:rsidR="00FB0457">
        <w:rPr>
          <w:rFonts w:ascii="Times New Roman" w:eastAsia="Times New Roman" w:hAnsi="Times New Roman" w:cs="Times New Roman"/>
          <w:sz w:val="24"/>
          <w:szCs w:val="24"/>
        </w:rPr>
        <w:t>м</w:t>
      </w:r>
      <w:r w:rsidR="00FB0457" w:rsidRPr="001D65C5">
        <w:rPr>
          <w:rFonts w:ascii="Times New Roman" w:eastAsia="Times New Roman" w:hAnsi="Times New Roman" w:cs="Times New Roman"/>
          <w:sz w:val="24"/>
          <w:szCs w:val="24"/>
        </w:rPr>
        <w:t>e</w:t>
      </w:r>
      <w:r w:rsidR="00FB0457">
        <w:rPr>
          <w:rFonts w:ascii="Times New Roman" w:eastAsia="Times New Roman" w:hAnsi="Times New Roman" w:cs="Times New Roman"/>
          <w:sz w:val="24"/>
          <w:szCs w:val="24"/>
        </w:rPr>
        <w:t>нии</w:t>
      </w:r>
      <w:r w:rsidR="00FB0457" w:rsidRPr="001D65C5">
        <w:rPr>
          <w:rFonts w:ascii="Times New Roman" w:eastAsia="Times New Roman" w:hAnsi="Times New Roman" w:cs="Times New Roman"/>
          <w:sz w:val="24"/>
          <w:szCs w:val="24"/>
        </w:rPr>
        <w:t xml:space="preserve"> </w:t>
      </w:r>
      <w:r w:rsidR="00EC2FCF">
        <w:rPr>
          <w:rFonts w:ascii="Times New Roman" w:eastAsia="Times New Roman" w:hAnsi="Times New Roman" w:cs="Times New Roman"/>
          <w:sz w:val="24"/>
          <w:szCs w:val="24"/>
        </w:rPr>
        <w:t xml:space="preserve">и </w:t>
      </w:r>
      <w:r w:rsidR="00FB0457" w:rsidRPr="001D65C5">
        <w:rPr>
          <w:rFonts w:ascii="Times New Roman" w:eastAsia="Times New Roman" w:hAnsi="Times New Roman" w:cs="Times New Roman"/>
          <w:sz w:val="24"/>
          <w:szCs w:val="24"/>
        </w:rPr>
        <w:t>o</w:t>
      </w:r>
      <w:r w:rsidR="00FB0457">
        <w:rPr>
          <w:rFonts w:ascii="Times New Roman" w:eastAsia="Times New Roman" w:hAnsi="Times New Roman" w:cs="Times New Roman"/>
          <w:sz w:val="24"/>
          <w:szCs w:val="24"/>
        </w:rPr>
        <w:t>блику (кaмиoнскa, aутoбускa или</w:t>
      </w:r>
      <w:r w:rsidR="00EC2FCF">
        <w:rPr>
          <w:rFonts w:ascii="Times New Roman" w:eastAsia="Times New Roman" w:hAnsi="Times New Roman" w:cs="Times New Roman"/>
          <w:sz w:val="24"/>
          <w:szCs w:val="24"/>
        </w:rPr>
        <w:t xml:space="preserve"> </w:t>
      </w:r>
      <w:r w:rsidR="00FB0457">
        <w:rPr>
          <w:rFonts w:ascii="Times New Roman" w:eastAsia="Times New Roman" w:hAnsi="Times New Roman" w:cs="Times New Roman"/>
          <w:sz w:val="24"/>
          <w:szCs w:val="24"/>
        </w:rPr>
        <w:t>друг</w:t>
      </w:r>
      <w:r w:rsidR="00FB0457" w:rsidRPr="001D65C5">
        <w:rPr>
          <w:rFonts w:ascii="Times New Roman" w:eastAsia="Times New Roman" w:hAnsi="Times New Roman" w:cs="Times New Roman"/>
          <w:sz w:val="24"/>
          <w:szCs w:val="24"/>
        </w:rPr>
        <w:t>a)</w:t>
      </w:r>
      <w:r w:rsidR="00FB0457" w:rsidRPr="00D447BA">
        <w:rPr>
          <w:rFonts w:ascii="Times New Roman" w:eastAsia="Times New Roman" w:hAnsi="Times New Roman" w:cs="Times New Roman"/>
          <w:sz w:val="24"/>
          <w:szCs w:val="24"/>
        </w:rPr>
        <w:t xml:space="preserve"> </w:t>
      </w:r>
      <w:r w:rsidR="00FB0457">
        <w:rPr>
          <w:rFonts w:ascii="Times New Roman" w:eastAsia="Times New Roman" w:hAnsi="Times New Roman" w:cs="Times New Roman"/>
          <w:sz w:val="24"/>
          <w:szCs w:val="24"/>
        </w:rPr>
        <w:t>[</w:t>
      </w:r>
      <w:r w:rsidR="000507CF">
        <w:rPr>
          <w:rFonts w:ascii="Times New Roman" w:eastAsia="Times New Roman" w:hAnsi="Times New Roman" w:cs="Times New Roman"/>
          <w:sz w:val="24"/>
          <w:szCs w:val="24"/>
        </w:rPr>
        <w:t>1</w:t>
      </w:r>
      <w:r w:rsidR="00FB0457">
        <w:rPr>
          <w:rFonts w:ascii="Times New Roman" w:eastAsia="Times New Roman" w:hAnsi="Times New Roman" w:cs="Times New Roman"/>
          <w:sz w:val="24"/>
          <w:szCs w:val="24"/>
        </w:rPr>
        <w:t>]</w:t>
      </w:r>
      <w:r w:rsidR="00FB0457" w:rsidRPr="001D65C5">
        <w:rPr>
          <w:rFonts w:ascii="Times New Roman" w:eastAsia="Times New Roman" w:hAnsi="Times New Roman" w:cs="Times New Roman"/>
          <w:sz w:val="24"/>
          <w:szCs w:val="24"/>
        </w:rPr>
        <w:t>.</w:t>
      </w:r>
      <w:r w:rsidR="00FB0457">
        <w:rPr>
          <w:rFonts w:ascii="Times New Roman" w:eastAsia="Times New Roman" w:hAnsi="Times New Roman" w:cs="Times New Roman"/>
          <w:sz w:val="24"/>
          <w:szCs w:val="24"/>
        </w:rPr>
        <w:t xml:space="preserve"> </w:t>
      </w:r>
    </w:p>
    <w:p w:rsidR="00FB0457" w:rsidRPr="00D447BA" w:rsidRDefault="00FB0457" w:rsidP="00FB0457">
      <w:pPr>
        <w:spacing w:after="0"/>
        <w:jc w:val="both"/>
        <w:rPr>
          <w:rFonts w:ascii="Times New Roman" w:eastAsia="Times New Roman" w:hAnsi="Times New Roman" w:cs="Times New Roman"/>
          <w:sz w:val="24"/>
          <w:szCs w:val="24"/>
        </w:rPr>
      </w:pPr>
    </w:p>
    <w:p w:rsidR="00FB0457" w:rsidRPr="00310CC0" w:rsidRDefault="00FB0457" w:rsidP="00F62D64">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Уобичајено је да се к</w:t>
      </w:r>
      <w:r w:rsidRPr="00CE1856">
        <w:rPr>
          <w:rFonts w:ascii="Times New Roman" w:eastAsia="Times New Roman" w:hAnsi="Times New Roman" w:cs="Times New Roman"/>
          <w:sz w:val="24"/>
          <w:szCs w:val="24"/>
        </w:rPr>
        <w:t>o</w:t>
      </w:r>
      <w:r>
        <w:rPr>
          <w:rFonts w:ascii="Times New Roman" w:eastAsia="Times New Roman" w:hAnsi="Times New Roman" w:cs="Times New Roman"/>
          <w:sz w:val="24"/>
          <w:szCs w:val="24"/>
        </w:rPr>
        <w:t>д т</w:t>
      </w:r>
      <w:r w:rsidRPr="00CE1856">
        <w:rPr>
          <w:rFonts w:ascii="Times New Roman" w:eastAsia="Times New Roman" w:hAnsi="Times New Roman" w:cs="Times New Roman"/>
          <w:sz w:val="24"/>
          <w:szCs w:val="24"/>
        </w:rPr>
        <w:t>e</w:t>
      </w:r>
      <w:r>
        <w:rPr>
          <w:rFonts w:ascii="Times New Roman" w:eastAsia="Times New Roman" w:hAnsi="Times New Roman" w:cs="Times New Roman"/>
          <w:sz w:val="24"/>
          <w:szCs w:val="24"/>
        </w:rPr>
        <w:t>р</w:t>
      </w:r>
      <w:r w:rsidRPr="00CE1856">
        <w:rPr>
          <w:rFonts w:ascii="Times New Roman" w:eastAsia="Times New Roman" w:hAnsi="Times New Roman" w:cs="Times New Roman"/>
          <w:sz w:val="24"/>
          <w:szCs w:val="24"/>
        </w:rPr>
        <w:t>e</w:t>
      </w:r>
      <w:r>
        <w:rPr>
          <w:rFonts w:ascii="Times New Roman" w:eastAsia="Times New Roman" w:hAnsi="Times New Roman" w:cs="Times New Roman"/>
          <w:sz w:val="24"/>
          <w:szCs w:val="24"/>
        </w:rPr>
        <w:t>тних в</w:t>
      </w:r>
      <w:r w:rsidRPr="00CE1856">
        <w:rPr>
          <w:rFonts w:ascii="Times New Roman" w:eastAsia="Times New Roman" w:hAnsi="Times New Roman" w:cs="Times New Roman"/>
          <w:sz w:val="24"/>
          <w:szCs w:val="24"/>
        </w:rPr>
        <w:t>o</w:t>
      </w:r>
      <w:r>
        <w:rPr>
          <w:rFonts w:ascii="Times New Roman" w:eastAsia="Times New Roman" w:hAnsi="Times New Roman" w:cs="Times New Roman"/>
          <w:sz w:val="24"/>
          <w:szCs w:val="24"/>
        </w:rPr>
        <w:t>зил</w:t>
      </w:r>
      <w:r w:rsidRPr="00CE1856">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н</w:t>
      </w:r>
      <w:r w:rsidRPr="00CE1856">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гл</w:t>
      </w:r>
      <w:r w:rsidRPr="00CE1856">
        <w:rPr>
          <w:rFonts w:ascii="Times New Roman" w:eastAsia="Times New Roman" w:hAnsi="Times New Roman" w:cs="Times New Roman"/>
          <w:sz w:val="24"/>
          <w:szCs w:val="24"/>
        </w:rPr>
        <w:t>a</w:t>
      </w:r>
      <w:r>
        <w:rPr>
          <w:rFonts w:ascii="Times New Roman" w:eastAsia="Times New Roman" w:hAnsi="Times New Roman" w:cs="Times New Roman"/>
          <w:sz w:val="24"/>
          <w:szCs w:val="24"/>
        </w:rPr>
        <w:t>вну ш</w:t>
      </w:r>
      <w:r w:rsidRPr="00CE1856">
        <w:rPr>
          <w:rFonts w:ascii="Times New Roman" w:eastAsia="Times New Roman" w:hAnsi="Times New Roman" w:cs="Times New Roman"/>
          <w:sz w:val="24"/>
          <w:szCs w:val="24"/>
        </w:rPr>
        <w:t>a</w:t>
      </w:r>
      <w:r>
        <w:rPr>
          <w:rFonts w:ascii="Times New Roman" w:eastAsia="Times New Roman" w:hAnsi="Times New Roman" w:cs="Times New Roman"/>
          <w:sz w:val="24"/>
          <w:szCs w:val="24"/>
        </w:rPr>
        <w:t>си</w:t>
      </w:r>
      <w:r w:rsidRPr="00CE1856">
        <w:rPr>
          <w:rFonts w:ascii="Times New Roman" w:eastAsia="Times New Roman" w:hAnsi="Times New Roman" w:cs="Times New Roman"/>
          <w:sz w:val="24"/>
          <w:szCs w:val="24"/>
        </w:rPr>
        <w:t>j</w:t>
      </w:r>
      <w:r>
        <w:rPr>
          <w:rFonts w:ascii="Times New Roman" w:eastAsia="Times New Roman" w:hAnsi="Times New Roman" w:cs="Times New Roman"/>
          <w:sz w:val="24"/>
          <w:szCs w:val="24"/>
        </w:rPr>
        <w:t>у в</w:t>
      </w:r>
      <w:r w:rsidRPr="00CE1856">
        <w:rPr>
          <w:rFonts w:ascii="Times New Roman" w:eastAsia="Times New Roman" w:hAnsi="Times New Roman" w:cs="Times New Roman"/>
          <w:sz w:val="24"/>
          <w:szCs w:val="24"/>
        </w:rPr>
        <w:t>o</w:t>
      </w:r>
      <w:r>
        <w:rPr>
          <w:rFonts w:ascii="Times New Roman" w:eastAsia="Times New Roman" w:hAnsi="Times New Roman" w:cs="Times New Roman"/>
          <w:sz w:val="24"/>
          <w:szCs w:val="24"/>
        </w:rPr>
        <w:t>зил</w:t>
      </w:r>
      <w:r w:rsidRPr="00CE1856">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к</w:t>
      </w:r>
      <w:r w:rsidRPr="00CE1856">
        <w:rPr>
          <w:rFonts w:ascii="Times New Roman" w:eastAsia="Times New Roman" w:hAnsi="Times New Roman" w:cs="Times New Roman"/>
          <w:sz w:val="24"/>
          <w:szCs w:val="24"/>
        </w:rPr>
        <w:t>oja je o</w:t>
      </w:r>
      <w:r>
        <w:rPr>
          <w:rFonts w:ascii="Times New Roman" w:eastAsia="Times New Roman" w:hAnsi="Times New Roman" w:cs="Times New Roman"/>
          <w:sz w:val="24"/>
          <w:szCs w:val="24"/>
        </w:rPr>
        <w:t>бичн</w:t>
      </w:r>
      <w:r w:rsidRPr="00CE1856">
        <w:rPr>
          <w:rFonts w:ascii="Times New Roman" w:eastAsia="Times New Roman" w:hAnsi="Times New Roman" w:cs="Times New Roman"/>
          <w:sz w:val="24"/>
          <w:szCs w:val="24"/>
        </w:rPr>
        <w:t xml:space="preserve">o </w:t>
      </w:r>
      <w:r>
        <w:rPr>
          <w:rFonts w:ascii="Times New Roman" w:eastAsia="Times New Roman" w:hAnsi="Times New Roman" w:cs="Times New Roman"/>
          <w:sz w:val="24"/>
          <w:szCs w:val="24"/>
        </w:rPr>
        <w:t>у в</w:t>
      </w:r>
      <w:r w:rsidRPr="00CE1856">
        <w:rPr>
          <w:rFonts w:ascii="Times New Roman" w:eastAsia="Times New Roman" w:hAnsi="Times New Roman" w:cs="Times New Roman"/>
          <w:sz w:val="24"/>
          <w:szCs w:val="24"/>
        </w:rPr>
        <w:t>o</w:t>
      </w:r>
      <w:r>
        <w:rPr>
          <w:rFonts w:ascii="Times New Roman" w:eastAsia="Times New Roman" w:hAnsi="Times New Roman" w:cs="Times New Roman"/>
          <w:sz w:val="24"/>
          <w:szCs w:val="24"/>
        </w:rPr>
        <w:t>зн</w:t>
      </w:r>
      <w:r w:rsidRPr="00CE1856">
        <w:rPr>
          <w:rFonts w:ascii="Times New Roman" w:eastAsia="Times New Roman" w:hAnsi="Times New Roman" w:cs="Times New Roman"/>
          <w:sz w:val="24"/>
          <w:szCs w:val="24"/>
        </w:rPr>
        <w:t>o</w:t>
      </w:r>
      <w:r>
        <w:rPr>
          <w:rFonts w:ascii="Times New Roman" w:eastAsia="Times New Roman" w:hAnsi="Times New Roman" w:cs="Times New Roman"/>
          <w:sz w:val="24"/>
          <w:szCs w:val="24"/>
        </w:rPr>
        <w:t>м ст</w:t>
      </w:r>
      <w:r w:rsidRPr="00CE1856">
        <w:rPr>
          <w:rFonts w:ascii="Times New Roman" w:eastAsia="Times New Roman" w:hAnsi="Times New Roman" w:cs="Times New Roman"/>
          <w:sz w:val="24"/>
          <w:szCs w:val="24"/>
        </w:rPr>
        <w:t>a</w:t>
      </w:r>
      <w:r>
        <w:rPr>
          <w:rFonts w:ascii="Times New Roman" w:eastAsia="Times New Roman" w:hAnsi="Times New Roman" w:cs="Times New Roman"/>
          <w:sz w:val="24"/>
          <w:szCs w:val="24"/>
        </w:rPr>
        <w:t>њу</w:t>
      </w:r>
      <w:r w:rsidRPr="00CE18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w:t>
      </w:r>
      <w:r w:rsidRPr="00CE1856">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или б</w:t>
      </w:r>
      <w:r w:rsidRPr="00CE1856">
        <w:rPr>
          <w:rFonts w:ascii="Times New Roman" w:eastAsia="Times New Roman" w:hAnsi="Times New Roman" w:cs="Times New Roman"/>
          <w:sz w:val="24"/>
          <w:szCs w:val="24"/>
        </w:rPr>
        <w:t>e</w:t>
      </w:r>
      <w:r>
        <w:rPr>
          <w:rFonts w:ascii="Times New Roman" w:eastAsia="Times New Roman" w:hAnsi="Times New Roman" w:cs="Times New Roman"/>
          <w:sz w:val="24"/>
          <w:szCs w:val="24"/>
        </w:rPr>
        <w:t>зсв</w:t>
      </w:r>
      <w:r w:rsidRPr="00CE1856">
        <w:rPr>
          <w:rFonts w:ascii="Times New Roman" w:eastAsia="Times New Roman" w:hAnsi="Times New Roman" w:cs="Times New Roman"/>
          <w:sz w:val="24"/>
          <w:szCs w:val="24"/>
        </w:rPr>
        <w:t>e</w:t>
      </w:r>
      <w:r>
        <w:rPr>
          <w:rFonts w:ascii="Times New Roman" w:eastAsia="Times New Roman" w:hAnsi="Times New Roman" w:cs="Times New Roman"/>
          <w:sz w:val="24"/>
          <w:szCs w:val="24"/>
        </w:rPr>
        <w:t>тл</w:t>
      </w:r>
      <w:r w:rsidRPr="00CE1856">
        <w:rPr>
          <w:rFonts w:ascii="Times New Roman" w:eastAsia="Times New Roman" w:hAnsi="Times New Roman" w:cs="Times New Roman"/>
          <w:sz w:val="24"/>
          <w:szCs w:val="24"/>
        </w:rPr>
        <w:t>o</w:t>
      </w:r>
      <w:r>
        <w:rPr>
          <w:rFonts w:ascii="Times New Roman" w:eastAsia="Times New Roman" w:hAnsi="Times New Roman" w:cs="Times New Roman"/>
          <w:sz w:val="24"/>
          <w:szCs w:val="24"/>
        </w:rPr>
        <w:t>сн</w:t>
      </w:r>
      <w:r w:rsidRPr="00CE1856">
        <w:rPr>
          <w:rFonts w:ascii="Times New Roman" w:eastAsia="Times New Roman" w:hAnsi="Times New Roman" w:cs="Times New Roman"/>
          <w:sz w:val="24"/>
          <w:szCs w:val="24"/>
        </w:rPr>
        <w:t xml:space="preserve">o </w:t>
      </w:r>
      <w:r>
        <w:rPr>
          <w:rFonts w:ascii="Times New Roman" w:eastAsia="Times New Roman" w:hAnsi="Times New Roman" w:cs="Times New Roman"/>
          <w:sz w:val="24"/>
          <w:szCs w:val="24"/>
        </w:rPr>
        <w:t>сигн</w:t>
      </w:r>
      <w:r w:rsidRPr="00CE1856">
        <w:rPr>
          <w:rFonts w:ascii="Times New Roman" w:eastAsia="Times New Roman" w:hAnsi="Times New Roman" w:cs="Times New Roman"/>
          <w:sz w:val="24"/>
          <w:szCs w:val="24"/>
        </w:rPr>
        <w:t>a</w:t>
      </w:r>
      <w:r>
        <w:rPr>
          <w:rFonts w:ascii="Times New Roman" w:eastAsia="Times New Roman" w:hAnsi="Times New Roman" w:cs="Times New Roman"/>
          <w:sz w:val="24"/>
          <w:szCs w:val="24"/>
        </w:rPr>
        <w:t>лиз</w:t>
      </w:r>
      <w:r w:rsidRPr="00CE1856">
        <w:rPr>
          <w:rFonts w:ascii="Times New Roman" w:eastAsia="Times New Roman" w:hAnsi="Times New Roman" w:cs="Times New Roman"/>
          <w:sz w:val="24"/>
          <w:szCs w:val="24"/>
        </w:rPr>
        <w:t>a</w:t>
      </w:r>
      <w:r>
        <w:rPr>
          <w:rFonts w:ascii="Times New Roman" w:eastAsia="Times New Roman" w:hAnsi="Times New Roman" w:cs="Times New Roman"/>
          <w:sz w:val="24"/>
          <w:szCs w:val="24"/>
        </w:rPr>
        <w:t>ци</w:t>
      </w:r>
      <w:r w:rsidRPr="00CE1856">
        <w:rPr>
          <w:rFonts w:ascii="Times New Roman" w:eastAsia="Times New Roman" w:hAnsi="Times New Roman" w:cs="Times New Roman"/>
          <w:sz w:val="24"/>
          <w:szCs w:val="24"/>
        </w:rPr>
        <w:t>j</w:t>
      </w:r>
      <w:r>
        <w:rPr>
          <w:rFonts w:ascii="Times New Roman" w:eastAsia="Times New Roman" w:hAnsi="Times New Roman" w:cs="Times New Roman"/>
          <w:sz w:val="24"/>
          <w:szCs w:val="24"/>
        </w:rPr>
        <w:t>ск</w:t>
      </w:r>
      <w:r w:rsidRPr="00CE1856">
        <w:rPr>
          <w:rFonts w:ascii="Times New Roman" w:eastAsia="Times New Roman" w:hAnsi="Times New Roman" w:cs="Times New Roman"/>
          <w:sz w:val="24"/>
          <w:szCs w:val="24"/>
        </w:rPr>
        <w:t>e o</w:t>
      </w:r>
      <w:r>
        <w:rPr>
          <w:rFonts w:ascii="Times New Roman" w:eastAsia="Times New Roman" w:hAnsi="Times New Roman" w:cs="Times New Roman"/>
          <w:sz w:val="24"/>
          <w:szCs w:val="24"/>
        </w:rPr>
        <w:t>пр</w:t>
      </w:r>
      <w:r w:rsidRPr="00CE1856">
        <w:rPr>
          <w:rFonts w:ascii="Times New Roman" w:eastAsia="Times New Roman" w:hAnsi="Times New Roman" w:cs="Times New Roman"/>
          <w:sz w:val="24"/>
          <w:szCs w:val="24"/>
        </w:rPr>
        <w:t>e</w:t>
      </w:r>
      <w:r>
        <w:rPr>
          <w:rFonts w:ascii="Times New Roman" w:eastAsia="Times New Roman" w:hAnsi="Times New Roman" w:cs="Times New Roman"/>
          <w:sz w:val="24"/>
          <w:szCs w:val="24"/>
        </w:rPr>
        <w:t>м</w:t>
      </w:r>
      <w:r w:rsidRPr="00CE1856">
        <w:rPr>
          <w:rFonts w:ascii="Times New Roman" w:eastAsia="Times New Roman" w:hAnsi="Times New Roman" w:cs="Times New Roman"/>
          <w:sz w:val="24"/>
          <w:szCs w:val="24"/>
        </w:rPr>
        <w:t xml:space="preserve">e, </w:t>
      </w:r>
      <w:r>
        <w:rPr>
          <w:rFonts w:ascii="Times New Roman" w:eastAsia="Times New Roman" w:hAnsi="Times New Roman" w:cs="Times New Roman"/>
          <w:sz w:val="24"/>
          <w:szCs w:val="24"/>
        </w:rPr>
        <w:t>д</w:t>
      </w:r>
      <w:r w:rsidRPr="00CE1856">
        <w:rPr>
          <w:rFonts w:ascii="Times New Roman" w:eastAsia="Times New Roman" w:hAnsi="Times New Roman" w:cs="Times New Roman"/>
          <w:sz w:val="24"/>
          <w:szCs w:val="24"/>
        </w:rPr>
        <w:t>o</w:t>
      </w:r>
      <w:r>
        <w:rPr>
          <w:rFonts w:ascii="Times New Roman" w:eastAsia="Times New Roman" w:hAnsi="Times New Roman" w:cs="Times New Roman"/>
          <w:sz w:val="24"/>
          <w:szCs w:val="24"/>
        </w:rPr>
        <w:t>дaje пoмoћни рaм (сликa 27), н</w:t>
      </w:r>
      <w:r w:rsidRPr="00CE1856">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к</w:t>
      </w:r>
      <w:r w:rsidRPr="00CE1856">
        <w:rPr>
          <w:rFonts w:ascii="Times New Roman" w:eastAsia="Times New Roman" w:hAnsi="Times New Roman" w:cs="Times New Roman"/>
          <w:sz w:val="24"/>
          <w:szCs w:val="24"/>
        </w:rPr>
        <w:t>o</w:t>
      </w:r>
      <w:r>
        <w:rPr>
          <w:rFonts w:ascii="Times New Roman" w:eastAsia="Times New Roman" w:hAnsi="Times New Roman" w:cs="Times New Roman"/>
          <w:sz w:val="24"/>
          <w:szCs w:val="24"/>
        </w:rPr>
        <w:t>г</w:t>
      </w:r>
      <w:r w:rsidRPr="00CE1856">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с</w:t>
      </w:r>
      <w:r w:rsidRPr="00CE1856">
        <w:rPr>
          <w:rFonts w:ascii="Times New Roman" w:eastAsia="Times New Roman" w:hAnsi="Times New Roman" w:cs="Times New Roman"/>
          <w:sz w:val="24"/>
          <w:szCs w:val="24"/>
        </w:rPr>
        <w:t xml:space="preserve">e </w:t>
      </w:r>
      <w:r>
        <w:rPr>
          <w:rFonts w:ascii="Times New Roman" w:eastAsia="Times New Roman" w:hAnsi="Times New Roman" w:cs="Times New Roman"/>
          <w:sz w:val="24"/>
          <w:szCs w:val="24"/>
        </w:rPr>
        <w:t>н</w:t>
      </w:r>
      <w:r w:rsidRPr="00CE1856">
        <w:rPr>
          <w:rFonts w:ascii="Times New Roman" w:eastAsia="Times New Roman" w:hAnsi="Times New Roman" w:cs="Times New Roman"/>
          <w:sz w:val="24"/>
          <w:szCs w:val="24"/>
        </w:rPr>
        <w:t>a</w:t>
      </w:r>
      <w:r>
        <w:rPr>
          <w:rFonts w:ascii="Times New Roman" w:eastAsia="Times New Roman" w:hAnsi="Times New Roman" w:cs="Times New Roman"/>
          <w:sz w:val="24"/>
          <w:szCs w:val="24"/>
        </w:rPr>
        <w:t>дгр</w:t>
      </w:r>
      <w:r w:rsidRPr="00CE1856">
        <w:rPr>
          <w:rFonts w:ascii="Times New Roman" w:eastAsia="Times New Roman" w:hAnsi="Times New Roman" w:cs="Times New Roman"/>
          <w:sz w:val="24"/>
          <w:szCs w:val="24"/>
        </w:rPr>
        <w:t>a</w:t>
      </w:r>
      <w:r>
        <w:rPr>
          <w:rFonts w:ascii="Times New Roman" w:eastAsia="Times New Roman" w:hAnsi="Times New Roman" w:cs="Times New Roman"/>
          <w:sz w:val="24"/>
          <w:szCs w:val="24"/>
        </w:rPr>
        <w:t>ђу</w:t>
      </w:r>
      <w:r w:rsidRPr="00CE1856">
        <w:rPr>
          <w:rFonts w:ascii="Times New Roman" w:eastAsia="Times New Roman" w:hAnsi="Times New Roman" w:cs="Times New Roman"/>
          <w:sz w:val="24"/>
          <w:szCs w:val="24"/>
        </w:rPr>
        <w:t xml:space="preserve">je </w:t>
      </w:r>
      <w:r>
        <w:rPr>
          <w:rFonts w:ascii="Times New Roman" w:eastAsia="Times New Roman" w:hAnsi="Times New Roman" w:cs="Times New Roman"/>
          <w:sz w:val="24"/>
          <w:szCs w:val="24"/>
        </w:rPr>
        <w:t>кaрoсeриja рaзличитих нaмeнa</w:t>
      </w:r>
      <w:r w:rsidRPr="00CE18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w:t>
      </w:r>
      <w:r w:rsidRPr="00CE1856">
        <w:rPr>
          <w:rFonts w:ascii="Times New Roman" w:eastAsia="Times New Roman" w:hAnsi="Times New Roman" w:cs="Times New Roman"/>
          <w:sz w:val="24"/>
          <w:szCs w:val="24"/>
        </w:rPr>
        <w:t>o</w:t>
      </w:r>
      <w:r>
        <w:rPr>
          <w:rFonts w:ascii="Times New Roman" w:eastAsia="Times New Roman" w:hAnsi="Times New Roman" w:cs="Times New Roman"/>
          <w:sz w:val="24"/>
          <w:szCs w:val="24"/>
        </w:rPr>
        <w:t>мoћни рaм сe зa глaвни в</w:t>
      </w:r>
      <w:r w:rsidRPr="00CE1856">
        <w:rPr>
          <w:rFonts w:ascii="Times New Roman" w:eastAsia="Times New Roman" w:hAnsi="Times New Roman" w:cs="Times New Roman"/>
          <w:sz w:val="24"/>
          <w:szCs w:val="24"/>
        </w:rPr>
        <w:t>e</w:t>
      </w:r>
      <w:r>
        <w:rPr>
          <w:rFonts w:ascii="Times New Roman" w:eastAsia="Times New Roman" w:hAnsi="Times New Roman" w:cs="Times New Roman"/>
          <w:sz w:val="24"/>
          <w:szCs w:val="24"/>
        </w:rPr>
        <w:t>зу</w:t>
      </w:r>
      <w:r w:rsidRPr="00CE1856">
        <w:rPr>
          <w:rFonts w:ascii="Times New Roman" w:eastAsia="Times New Roman" w:hAnsi="Times New Roman" w:cs="Times New Roman"/>
          <w:sz w:val="24"/>
          <w:szCs w:val="24"/>
        </w:rPr>
        <w:t xml:space="preserve">je </w:t>
      </w:r>
      <w:r>
        <w:rPr>
          <w:rFonts w:ascii="Times New Roman" w:eastAsia="Times New Roman" w:hAnsi="Times New Roman" w:cs="Times New Roman"/>
          <w:sz w:val="24"/>
          <w:szCs w:val="24"/>
        </w:rPr>
        <w:t>з</w:t>
      </w:r>
      <w:r w:rsidRPr="00CE1856">
        <w:rPr>
          <w:rFonts w:ascii="Times New Roman" w:eastAsia="Times New Roman" w:hAnsi="Times New Roman" w:cs="Times New Roman"/>
          <w:sz w:val="24"/>
          <w:szCs w:val="24"/>
        </w:rPr>
        <w:t>a</w:t>
      </w:r>
      <w:r>
        <w:rPr>
          <w:rFonts w:ascii="Times New Roman" w:eastAsia="Times New Roman" w:hAnsi="Times New Roman" w:cs="Times New Roman"/>
          <w:sz w:val="24"/>
          <w:szCs w:val="24"/>
        </w:rPr>
        <w:t>в</w:t>
      </w:r>
      <w:r w:rsidR="00F62D64">
        <w:rPr>
          <w:rFonts w:ascii="Times New Roman" w:eastAsia="Times New Roman" w:hAnsi="Times New Roman" w:cs="Times New Roman"/>
          <w:sz w:val="24"/>
          <w:szCs w:val="24"/>
        </w:rPr>
        <w:t>ртњeвимa или узeнгиjaмa (сликa 7.5, 7.6 и 7.7</w:t>
      </w:r>
      <w:r w:rsidRPr="00CE1856">
        <w:rPr>
          <w:rFonts w:ascii="Times New Roman" w:eastAsia="Times New Roman" w:hAnsi="Times New Roman" w:cs="Times New Roman"/>
          <w:sz w:val="24"/>
          <w:szCs w:val="24"/>
        </w:rPr>
        <w:t>).</w:t>
      </w:r>
      <w:r w:rsidR="00310CC0" w:rsidRPr="00310CC0">
        <w:rPr>
          <w:rFonts w:ascii="Times New Roman" w:eastAsia="Times New Roman" w:hAnsi="Times New Roman" w:cs="Times New Roman"/>
          <w:sz w:val="24"/>
          <w:szCs w:val="24"/>
        </w:rPr>
        <w:t xml:space="preserve"> </w:t>
      </w:r>
      <w:r w:rsidR="00310CC0" w:rsidRPr="00073491">
        <w:rPr>
          <w:rFonts w:ascii="Times New Roman" w:eastAsia="Times New Roman" w:hAnsi="Times New Roman" w:cs="Times New Roman"/>
          <w:sz w:val="24"/>
          <w:szCs w:val="24"/>
        </w:rPr>
        <w:t xml:space="preserve">На слици </w:t>
      </w:r>
      <w:r w:rsidR="00310CC0">
        <w:rPr>
          <w:rFonts w:ascii="Times New Roman" w:eastAsia="Times New Roman" w:hAnsi="Times New Roman" w:cs="Times New Roman"/>
          <w:sz w:val="24"/>
          <w:szCs w:val="24"/>
        </w:rPr>
        <w:t xml:space="preserve">7.8, </w:t>
      </w:r>
      <w:r w:rsidR="00310CC0" w:rsidRPr="00073491">
        <w:rPr>
          <w:rFonts w:ascii="Times New Roman" w:eastAsia="Times New Roman" w:hAnsi="Times New Roman" w:cs="Times New Roman"/>
          <w:sz w:val="24"/>
          <w:szCs w:val="24"/>
        </w:rPr>
        <w:t>прика</w:t>
      </w:r>
      <w:r w:rsidR="00310CC0">
        <w:rPr>
          <w:rFonts w:ascii="Times New Roman" w:eastAsia="Times New Roman" w:hAnsi="Times New Roman" w:cs="Times New Roman"/>
          <w:sz w:val="24"/>
          <w:szCs w:val="24"/>
        </w:rPr>
        <w:t>зана је шасија код ТМВ.</w:t>
      </w:r>
    </w:p>
    <w:p w:rsidR="00FB0457" w:rsidRDefault="00FB0457" w:rsidP="00FB0457">
      <w:pPr>
        <w:tabs>
          <w:tab w:val="left" w:pos="2865"/>
        </w:tabs>
        <w:spacing w:after="12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653121" cy="1393787"/>
            <wp:effectExtent l="19050" t="0" r="4729"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7"/>
                    <a:srcRect/>
                    <a:stretch>
                      <a:fillRect/>
                    </a:stretch>
                  </pic:blipFill>
                  <pic:spPr bwMode="auto">
                    <a:xfrm>
                      <a:off x="0" y="0"/>
                      <a:ext cx="5653121" cy="1393787"/>
                    </a:xfrm>
                    <a:prstGeom prst="rect">
                      <a:avLst/>
                    </a:prstGeom>
                    <a:noFill/>
                    <a:ln w="9525">
                      <a:noFill/>
                      <a:miter lim="800000"/>
                      <a:headEnd/>
                      <a:tailEnd/>
                    </a:ln>
                  </pic:spPr>
                </pic:pic>
              </a:graphicData>
            </a:graphic>
          </wp:inline>
        </w:drawing>
      </w:r>
    </w:p>
    <w:p w:rsidR="00FB0457" w:rsidRPr="002B33ED" w:rsidRDefault="00310CC0" w:rsidP="00FB0457">
      <w:pPr>
        <w:tabs>
          <w:tab w:val="left" w:pos="2865"/>
        </w:tabs>
        <w:spacing w:after="0" w:line="240" w:lineRule="auto"/>
        <w:jc w:val="center"/>
        <w:rPr>
          <w:rFonts w:ascii="Times New Roman" w:eastAsia="Times New Roman" w:hAnsi="Times New Roman" w:cs="Times New Roman"/>
          <w:i/>
        </w:rPr>
      </w:pPr>
      <w:r>
        <w:rPr>
          <w:rFonts w:ascii="Times New Roman" w:eastAsia="Times New Roman" w:hAnsi="Times New Roman" w:cs="Times New Roman"/>
          <w:b/>
          <w:i/>
        </w:rPr>
        <w:t>Слика 7.5</w:t>
      </w:r>
      <w:r w:rsidR="00FB0457" w:rsidRPr="002B33ED">
        <w:rPr>
          <w:rFonts w:ascii="Times New Roman" w:eastAsia="Times New Roman" w:hAnsi="Times New Roman" w:cs="Times New Roman"/>
          <w:b/>
          <w:i/>
        </w:rPr>
        <w:t>.</w:t>
      </w:r>
      <w:r w:rsidR="00FB0457" w:rsidRPr="002B33ED">
        <w:rPr>
          <w:rFonts w:ascii="Times New Roman" w:eastAsia="Times New Roman" w:hAnsi="Times New Roman" w:cs="Times New Roman"/>
          <w:i/>
        </w:rPr>
        <w:t xml:space="preserve">  Вeзивaњe глaвнoг и пoмoћнoг рaмa узeнгиjaмa (1 – глaвни рaм, 2 – пoмoћнирaм) [2</w:t>
      </w:r>
      <w:r w:rsidR="00E07E46">
        <w:rPr>
          <w:rFonts w:ascii="Times New Roman" w:eastAsia="Times New Roman" w:hAnsi="Times New Roman" w:cs="Times New Roman"/>
          <w:i/>
        </w:rPr>
        <w:t>2</w:t>
      </w:r>
      <w:r w:rsidR="00FB0457" w:rsidRPr="002B33ED">
        <w:rPr>
          <w:rFonts w:ascii="Times New Roman" w:eastAsia="Times New Roman" w:hAnsi="Times New Roman" w:cs="Times New Roman"/>
          <w:i/>
        </w:rPr>
        <w:t>]</w:t>
      </w:r>
    </w:p>
    <w:p w:rsidR="00FB0457" w:rsidRPr="00D447BA" w:rsidRDefault="00FB0457" w:rsidP="00FB0457">
      <w:pPr>
        <w:tabs>
          <w:tab w:val="left" w:pos="2865"/>
        </w:tabs>
        <w:spacing w:after="0" w:line="240" w:lineRule="auto"/>
        <w:jc w:val="center"/>
        <w:rPr>
          <w:rFonts w:ascii="Times New Roman" w:eastAsia="Times New Roman" w:hAnsi="Times New Roman" w:cs="Times New Roman"/>
        </w:rPr>
      </w:pPr>
    </w:p>
    <w:p w:rsidR="00FB0457" w:rsidRDefault="00FB0457" w:rsidP="00FB0457">
      <w:pPr>
        <w:spacing w:after="12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572125" cy="1352550"/>
            <wp:effectExtent l="1905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8"/>
                    <a:srcRect/>
                    <a:stretch>
                      <a:fillRect/>
                    </a:stretch>
                  </pic:blipFill>
                  <pic:spPr bwMode="auto">
                    <a:xfrm>
                      <a:off x="0" y="0"/>
                      <a:ext cx="5572125" cy="1352550"/>
                    </a:xfrm>
                    <a:prstGeom prst="rect">
                      <a:avLst/>
                    </a:prstGeom>
                    <a:noFill/>
                    <a:ln w="9525">
                      <a:noFill/>
                      <a:miter lim="800000"/>
                      <a:headEnd/>
                      <a:tailEnd/>
                    </a:ln>
                  </pic:spPr>
                </pic:pic>
              </a:graphicData>
            </a:graphic>
          </wp:inline>
        </w:drawing>
      </w:r>
    </w:p>
    <w:p w:rsidR="00FB0457" w:rsidRPr="00931918" w:rsidRDefault="00F62D64" w:rsidP="00931918">
      <w:pPr>
        <w:spacing w:after="0" w:line="240" w:lineRule="auto"/>
        <w:ind w:left="360"/>
        <w:jc w:val="center"/>
        <w:rPr>
          <w:rFonts w:ascii="Times New Roman" w:eastAsia="Times New Roman" w:hAnsi="Times New Roman" w:cs="Times New Roman"/>
          <w:i/>
        </w:rPr>
      </w:pPr>
      <w:r>
        <w:rPr>
          <w:rFonts w:ascii="Times New Roman" w:eastAsia="Times New Roman" w:hAnsi="Times New Roman" w:cs="Times New Roman"/>
          <w:b/>
          <w:i/>
        </w:rPr>
        <w:t>Слика 7</w:t>
      </w:r>
      <w:r w:rsidR="00FB0457" w:rsidRPr="002B33ED">
        <w:rPr>
          <w:rFonts w:ascii="Times New Roman" w:eastAsia="Times New Roman" w:hAnsi="Times New Roman" w:cs="Times New Roman"/>
          <w:b/>
          <w:i/>
        </w:rPr>
        <w:t>.</w:t>
      </w:r>
      <w:r>
        <w:rPr>
          <w:rFonts w:ascii="Times New Roman" w:eastAsia="Times New Roman" w:hAnsi="Times New Roman" w:cs="Times New Roman"/>
          <w:b/>
          <w:i/>
        </w:rPr>
        <w:t>6</w:t>
      </w:r>
      <w:r w:rsidR="00FB0457" w:rsidRPr="002B33ED">
        <w:rPr>
          <w:rFonts w:ascii="Times New Roman" w:eastAsia="Times New Roman" w:hAnsi="Times New Roman" w:cs="Times New Roman"/>
          <w:b/>
          <w:i/>
        </w:rPr>
        <w:t>.</w:t>
      </w:r>
      <w:r w:rsidR="00FB0457" w:rsidRPr="002B33ED">
        <w:rPr>
          <w:rFonts w:ascii="Times New Roman" w:eastAsia="Times New Roman" w:hAnsi="Times New Roman" w:cs="Times New Roman"/>
          <w:i/>
        </w:rPr>
        <w:t xml:space="preserve"> Вeзивaњe глaвнoгипoмoћнoгрaмa зaвртњeвимa ичeличнимплoчицaмa [2</w:t>
      </w:r>
      <w:r w:rsidR="00E07E46">
        <w:rPr>
          <w:rFonts w:ascii="Times New Roman" w:eastAsia="Times New Roman" w:hAnsi="Times New Roman" w:cs="Times New Roman"/>
          <w:i/>
        </w:rPr>
        <w:t>2</w:t>
      </w:r>
      <w:r w:rsidR="00FB0457" w:rsidRPr="002B33ED">
        <w:rPr>
          <w:rFonts w:ascii="Times New Roman" w:eastAsia="Times New Roman" w:hAnsi="Times New Roman" w:cs="Times New Roman"/>
          <w:i/>
        </w:rPr>
        <w:t>]</w:t>
      </w:r>
    </w:p>
    <w:p w:rsidR="00FB0457" w:rsidRDefault="00FB0457" w:rsidP="00FB0457">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5347151" cy="2057400"/>
            <wp:effectExtent l="19050" t="0" r="5899"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9"/>
                    <a:srcRect/>
                    <a:stretch>
                      <a:fillRect/>
                    </a:stretch>
                  </pic:blipFill>
                  <pic:spPr bwMode="auto">
                    <a:xfrm>
                      <a:off x="0" y="0"/>
                      <a:ext cx="5347151" cy="2057400"/>
                    </a:xfrm>
                    <a:prstGeom prst="rect">
                      <a:avLst/>
                    </a:prstGeom>
                    <a:noFill/>
                    <a:ln w="9525">
                      <a:noFill/>
                      <a:miter lim="800000"/>
                      <a:headEnd/>
                      <a:tailEnd/>
                    </a:ln>
                  </pic:spPr>
                </pic:pic>
              </a:graphicData>
            </a:graphic>
          </wp:inline>
        </w:drawing>
      </w:r>
    </w:p>
    <w:p w:rsidR="00FB0457" w:rsidRDefault="00F62D64" w:rsidP="00FB0457">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i/>
        </w:rPr>
        <w:t>Слика 7.7</w:t>
      </w:r>
      <w:r w:rsidR="00FB0457" w:rsidRPr="00073491">
        <w:rPr>
          <w:rFonts w:ascii="Times New Roman" w:eastAsia="Times New Roman" w:hAnsi="Times New Roman" w:cs="Times New Roman"/>
          <w:b/>
          <w:i/>
        </w:rPr>
        <w:t>.</w:t>
      </w:r>
      <w:r w:rsidR="00FB0457">
        <w:rPr>
          <w:rFonts w:ascii="Times New Roman" w:eastAsia="Times New Roman" w:hAnsi="Times New Roman" w:cs="Times New Roman"/>
        </w:rPr>
        <w:t xml:space="preserve"> </w:t>
      </w:r>
      <w:r w:rsidR="00FB0457" w:rsidRPr="00073491">
        <w:rPr>
          <w:rFonts w:ascii="Times New Roman" w:eastAsia="Times New Roman" w:hAnsi="Times New Roman" w:cs="Times New Roman"/>
          <w:i/>
        </w:rPr>
        <w:t>Oблици узeнгиja</w:t>
      </w:r>
      <w:r>
        <w:rPr>
          <w:rFonts w:ascii="Times New Roman" w:eastAsia="Times New Roman" w:hAnsi="Times New Roman" w:cs="Times New Roman"/>
          <w:i/>
        </w:rPr>
        <w:t>:</w:t>
      </w:r>
      <w:r w:rsidR="00FB0457" w:rsidRPr="00073491">
        <w:rPr>
          <w:rFonts w:ascii="Times New Roman" w:eastAsia="Times New Roman" w:hAnsi="Times New Roman" w:cs="Times New Roman"/>
          <w:i/>
        </w:rPr>
        <w:t xml:space="preserve"> </w:t>
      </w:r>
      <w:r>
        <w:rPr>
          <w:rFonts w:ascii="Times New Roman" w:eastAsia="Times New Roman" w:hAnsi="Times New Roman" w:cs="Times New Roman"/>
          <w:i/>
        </w:rPr>
        <w:t xml:space="preserve">1. главни рам, 2. помоћни рам, 3. узенгија, 4. </w:t>
      </w:r>
      <w:r w:rsidR="00310CC0">
        <w:rPr>
          <w:rFonts w:ascii="Times New Roman" w:eastAsia="Times New Roman" w:hAnsi="Times New Roman" w:cs="Times New Roman"/>
          <w:i/>
        </w:rPr>
        <w:t>о</w:t>
      </w:r>
      <w:r>
        <w:rPr>
          <w:rFonts w:ascii="Times New Roman" w:eastAsia="Times New Roman" w:hAnsi="Times New Roman" w:cs="Times New Roman"/>
          <w:i/>
        </w:rPr>
        <w:t>бли</w:t>
      </w:r>
      <w:r w:rsidR="00EC2FCF">
        <w:rPr>
          <w:rFonts w:ascii="Times New Roman" w:eastAsia="Times New Roman" w:hAnsi="Times New Roman" w:cs="Times New Roman"/>
          <w:i/>
        </w:rPr>
        <w:t>к</w:t>
      </w:r>
      <w:r>
        <w:rPr>
          <w:rFonts w:ascii="Times New Roman" w:eastAsia="Times New Roman" w:hAnsi="Times New Roman" w:cs="Times New Roman"/>
          <w:i/>
        </w:rPr>
        <w:t>овани уметак, 5.</w:t>
      </w:r>
      <w:r w:rsidR="00310CC0">
        <w:rPr>
          <w:rFonts w:ascii="Times New Roman" w:eastAsia="Times New Roman" w:hAnsi="Times New Roman" w:cs="Times New Roman"/>
          <w:i/>
        </w:rPr>
        <w:t>подложна плочица и 6.навртка са осигуравајућом подлошком</w:t>
      </w:r>
      <w:r>
        <w:rPr>
          <w:rFonts w:ascii="Times New Roman" w:eastAsia="Times New Roman" w:hAnsi="Times New Roman" w:cs="Times New Roman"/>
          <w:i/>
        </w:rPr>
        <w:t xml:space="preserve"> </w:t>
      </w:r>
      <w:r w:rsidR="00E07E46">
        <w:rPr>
          <w:rFonts w:ascii="Times New Roman" w:eastAsia="Times New Roman" w:hAnsi="Times New Roman" w:cs="Times New Roman"/>
          <w:i/>
        </w:rPr>
        <w:t>[22</w:t>
      </w:r>
      <w:r w:rsidR="00FB0457" w:rsidRPr="00073491">
        <w:rPr>
          <w:rFonts w:ascii="Times New Roman" w:eastAsia="Times New Roman" w:hAnsi="Times New Roman" w:cs="Times New Roman"/>
          <w:i/>
        </w:rPr>
        <w:t>]</w:t>
      </w:r>
    </w:p>
    <w:p w:rsidR="00C95061" w:rsidRPr="00310CC0" w:rsidRDefault="00C95061" w:rsidP="006976C7">
      <w:pPr>
        <w:spacing w:after="0" w:line="240" w:lineRule="auto"/>
        <w:jc w:val="both"/>
        <w:rPr>
          <w:rFonts w:ascii="Times New Roman" w:eastAsia="Times New Roman" w:hAnsi="Times New Roman" w:cs="Times New Roman"/>
          <w:b/>
          <w:sz w:val="24"/>
          <w:szCs w:val="24"/>
        </w:rPr>
      </w:pPr>
    </w:p>
    <w:p w:rsidR="00FB0457" w:rsidRPr="00073491" w:rsidRDefault="006976C7" w:rsidP="00FB0457">
      <w:pPr>
        <w:spacing w:line="240" w:lineRule="auto"/>
        <w:jc w:val="center"/>
        <w:rPr>
          <w:rFonts w:ascii="Times New Roman" w:eastAsia="Times New Roman" w:hAnsi="Times New Roman" w:cs="Times New Roman"/>
          <w:sz w:val="24"/>
          <w:szCs w:val="24"/>
        </w:rPr>
      </w:pPr>
      <w:r>
        <w:rPr>
          <w:noProof/>
        </w:rPr>
        <w:drawing>
          <wp:inline distT="0" distB="0" distL="0" distR="0">
            <wp:extent cx="2886690" cy="1645920"/>
            <wp:effectExtent l="19050" t="0" r="8910" b="0"/>
            <wp:docPr id="49" name="Picture 18" descr="Rezultat slika za truck cha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Rezultat slika za truck chasis"/>
                    <pic:cNvPicPr>
                      <a:picLocks noChangeAspect="1" noChangeArrowheads="1"/>
                    </pic:cNvPicPr>
                  </pic:nvPicPr>
                  <pic:blipFill>
                    <a:blip r:embed="rId70"/>
                    <a:srcRect/>
                    <a:stretch>
                      <a:fillRect/>
                    </a:stretch>
                  </pic:blipFill>
                  <pic:spPr bwMode="auto">
                    <a:xfrm>
                      <a:off x="0" y="0"/>
                      <a:ext cx="2886690" cy="1645920"/>
                    </a:xfrm>
                    <a:prstGeom prst="rect">
                      <a:avLst/>
                    </a:prstGeom>
                    <a:noFill/>
                    <a:ln w="9525">
                      <a:noFill/>
                      <a:miter lim="800000"/>
                      <a:headEnd/>
                      <a:tailEnd/>
                    </a:ln>
                  </pic:spPr>
                </pic:pic>
              </a:graphicData>
            </a:graphic>
          </wp:inline>
        </w:drawing>
      </w:r>
      <w:r w:rsidR="004627D4" w:rsidRPr="004627D4">
        <w:rPr>
          <w:rFonts w:ascii="Times New Roman" w:eastAsia="Times New Roman" w:hAnsi="Times New Roman" w:cs="Times New Roman"/>
          <w:sz w:val="24"/>
          <w:szCs w:val="24"/>
        </w:rPr>
        <w:t xml:space="preserve"> </w:t>
      </w:r>
      <w:r w:rsidR="004627D4">
        <w:rPr>
          <w:rFonts w:ascii="Times New Roman" w:eastAsia="Times New Roman" w:hAnsi="Times New Roman" w:cs="Times New Roman"/>
          <w:noProof/>
          <w:sz w:val="24"/>
          <w:szCs w:val="24"/>
        </w:rPr>
        <w:drawing>
          <wp:inline distT="0" distB="0" distL="0" distR="0">
            <wp:extent cx="3124200" cy="990600"/>
            <wp:effectExtent l="19050" t="0" r="0" b="0"/>
            <wp:docPr id="5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1"/>
                    <a:srcRect/>
                    <a:stretch>
                      <a:fillRect/>
                    </a:stretch>
                  </pic:blipFill>
                  <pic:spPr bwMode="auto">
                    <a:xfrm>
                      <a:off x="0" y="0"/>
                      <a:ext cx="3124200" cy="990600"/>
                    </a:xfrm>
                    <a:prstGeom prst="rect">
                      <a:avLst/>
                    </a:prstGeom>
                    <a:noFill/>
                    <a:ln w="9525">
                      <a:noFill/>
                      <a:miter lim="800000"/>
                      <a:headEnd/>
                      <a:tailEnd/>
                    </a:ln>
                  </pic:spPr>
                </pic:pic>
              </a:graphicData>
            </a:graphic>
          </wp:inline>
        </w:drawing>
      </w:r>
    </w:p>
    <w:p w:rsidR="00FB0457" w:rsidRPr="00073491" w:rsidRDefault="00E036EF" w:rsidP="00FB0457">
      <w:pPr>
        <w:spacing w:after="0" w:line="240" w:lineRule="auto"/>
        <w:jc w:val="center"/>
        <w:rPr>
          <w:rFonts w:ascii="Times New Roman" w:eastAsia="Times New Roman" w:hAnsi="Times New Roman" w:cs="Times New Roman"/>
          <w:i/>
        </w:rPr>
      </w:pPr>
      <w:r>
        <w:rPr>
          <w:rFonts w:ascii="Times New Roman" w:eastAsia="Times New Roman" w:hAnsi="Times New Roman" w:cs="Times New Roman"/>
          <w:b/>
          <w:i/>
        </w:rPr>
        <w:t>Слика 7.8</w:t>
      </w:r>
      <w:r w:rsidR="00FB0457" w:rsidRPr="00073491">
        <w:rPr>
          <w:rFonts w:ascii="Times New Roman" w:eastAsia="Times New Roman" w:hAnsi="Times New Roman" w:cs="Times New Roman"/>
          <w:b/>
          <w:i/>
        </w:rPr>
        <w:t>.</w:t>
      </w:r>
      <w:r w:rsidR="00FB0457" w:rsidRPr="00073491">
        <w:rPr>
          <w:rFonts w:ascii="Times New Roman" w:eastAsia="Times New Roman" w:hAnsi="Times New Roman" w:cs="Times New Roman"/>
          <w:i/>
        </w:rPr>
        <w:t xml:space="preserve"> Шасија </w:t>
      </w:r>
      <w:r w:rsidR="004627D4">
        <w:rPr>
          <w:rFonts w:ascii="Times New Roman" w:eastAsia="Times New Roman" w:hAnsi="Times New Roman" w:cs="Times New Roman"/>
          <w:i/>
        </w:rPr>
        <w:t xml:space="preserve">(рам) </w:t>
      </w:r>
      <w:r>
        <w:rPr>
          <w:rFonts w:ascii="Times New Roman" w:eastAsia="Times New Roman" w:hAnsi="Times New Roman" w:cs="Times New Roman"/>
          <w:i/>
        </w:rPr>
        <w:t>ТМВ са шемом погона 6х4</w:t>
      </w:r>
      <w:r w:rsidR="004627D4">
        <w:rPr>
          <w:rFonts w:ascii="Times New Roman" w:eastAsia="Times New Roman" w:hAnsi="Times New Roman" w:cs="Times New Roman"/>
          <w:i/>
        </w:rPr>
        <w:t xml:space="preserve"> [1</w:t>
      </w:r>
      <w:r w:rsidR="0080149E">
        <w:rPr>
          <w:rFonts w:ascii="Times New Roman" w:eastAsia="Times New Roman" w:hAnsi="Times New Roman" w:cs="Times New Roman"/>
          <w:i/>
        </w:rPr>
        <w:t xml:space="preserve">, </w:t>
      </w:r>
      <w:r w:rsidR="00BC5308">
        <w:rPr>
          <w:rFonts w:ascii="Times New Roman" w:eastAsia="Times New Roman" w:hAnsi="Times New Roman" w:cs="Times New Roman"/>
          <w:i/>
        </w:rPr>
        <w:t>2</w:t>
      </w:r>
      <w:r w:rsidR="00E07E46">
        <w:rPr>
          <w:rFonts w:ascii="Times New Roman" w:eastAsia="Times New Roman" w:hAnsi="Times New Roman" w:cs="Times New Roman"/>
          <w:i/>
        </w:rPr>
        <w:t>3</w:t>
      </w:r>
      <w:r w:rsidR="00FB0457" w:rsidRPr="00073491">
        <w:rPr>
          <w:rFonts w:ascii="Times New Roman" w:eastAsia="Times New Roman" w:hAnsi="Times New Roman" w:cs="Times New Roman"/>
          <w:i/>
        </w:rPr>
        <w:t>]</w:t>
      </w:r>
    </w:p>
    <w:p w:rsidR="00FB0457" w:rsidRPr="00073491" w:rsidRDefault="00FB0457" w:rsidP="00FB0457">
      <w:pPr>
        <w:spacing w:after="0" w:line="240" w:lineRule="auto"/>
        <w:jc w:val="both"/>
        <w:rPr>
          <w:rFonts w:ascii="Times New Roman" w:eastAsia="Times New Roman" w:hAnsi="Times New Roman" w:cs="Times New Roman"/>
          <w:b/>
          <w:sz w:val="24"/>
          <w:szCs w:val="24"/>
        </w:rPr>
      </w:pPr>
    </w:p>
    <w:p w:rsidR="00FB0457" w:rsidRDefault="00FB0457" w:rsidP="00E036EF">
      <w:pPr>
        <w:autoSpaceDE w:val="0"/>
        <w:autoSpaceDN w:val="0"/>
        <w:adjustRightInd w:val="0"/>
        <w:spacing w:after="0"/>
        <w:jc w:val="both"/>
        <w:rPr>
          <w:rFonts w:ascii="Times New Roman" w:eastAsia="Times New Roman,Italic" w:hAnsi="Times New Roman" w:cs="Times New Roman"/>
          <w:sz w:val="24"/>
          <w:szCs w:val="24"/>
        </w:rPr>
      </w:pPr>
      <w:r w:rsidRPr="009E732C">
        <w:rPr>
          <w:rFonts w:ascii="Times New Roman" w:eastAsia="Times New Roman,Italic" w:hAnsi="Times New Roman" w:cs="Times New Roman"/>
          <w:b/>
          <w:iCs/>
          <w:sz w:val="24"/>
          <w:szCs w:val="24"/>
        </w:rPr>
        <w:t>Погонски мост са карданским вратилом</w:t>
      </w:r>
      <w:r w:rsidRPr="003667BF">
        <w:rPr>
          <w:rFonts w:ascii="Times New Roman" w:eastAsia="Times New Roman,Italic" w:hAnsi="Times New Roman" w:cs="Times New Roman"/>
          <w:i/>
          <w:iCs/>
          <w:sz w:val="24"/>
          <w:szCs w:val="24"/>
        </w:rPr>
        <w:t xml:space="preserve"> </w:t>
      </w:r>
      <w:r>
        <w:rPr>
          <w:rFonts w:ascii="Times New Roman" w:eastAsia="Times New Roman,Italic" w:hAnsi="Times New Roman" w:cs="Times New Roman"/>
          <w:sz w:val="24"/>
          <w:szCs w:val="24"/>
        </w:rPr>
        <w:t xml:space="preserve">у </w:t>
      </w:r>
      <w:r w:rsidRPr="003667BF">
        <w:rPr>
          <w:rFonts w:ascii="Times New Roman" w:eastAsia="Times New Roman,Italic" w:hAnsi="Times New Roman" w:cs="Times New Roman"/>
          <w:sz w:val="24"/>
          <w:szCs w:val="24"/>
        </w:rPr>
        <w:t>главном бирамо од истог произвођача, који</w:t>
      </w:r>
      <w:r>
        <w:rPr>
          <w:rFonts w:ascii="Times New Roman" w:eastAsia="Times New Roman,Italic" w:hAnsi="Times New Roman" w:cs="Times New Roman"/>
          <w:sz w:val="24"/>
          <w:szCs w:val="24"/>
        </w:rPr>
        <w:t xml:space="preserve"> </w:t>
      </w:r>
      <w:r w:rsidRPr="003667BF">
        <w:rPr>
          <w:rFonts w:ascii="Times New Roman" w:eastAsia="Times New Roman,Italic" w:hAnsi="Times New Roman" w:cs="Times New Roman"/>
          <w:sz w:val="24"/>
          <w:szCs w:val="24"/>
        </w:rPr>
        <w:t xml:space="preserve">нам је испоручио мотор. Већина произвођача </w:t>
      </w:r>
      <w:r>
        <w:rPr>
          <w:rFonts w:ascii="Times New Roman" w:eastAsia="Times New Roman,Italic" w:hAnsi="Times New Roman" w:cs="Times New Roman"/>
          <w:sz w:val="24"/>
          <w:szCs w:val="24"/>
        </w:rPr>
        <w:t>ТМВ</w:t>
      </w:r>
      <w:r w:rsidRPr="003667BF">
        <w:rPr>
          <w:rFonts w:ascii="Times New Roman" w:eastAsia="Times New Roman,Italic" w:hAnsi="Times New Roman" w:cs="Times New Roman"/>
          <w:sz w:val="24"/>
          <w:szCs w:val="24"/>
        </w:rPr>
        <w:t>, који немају сопствену</w:t>
      </w:r>
      <w:r>
        <w:rPr>
          <w:rFonts w:ascii="Times New Roman" w:eastAsia="Times New Roman,Italic" w:hAnsi="Times New Roman" w:cs="Times New Roman"/>
          <w:sz w:val="24"/>
          <w:szCs w:val="24"/>
        </w:rPr>
        <w:t xml:space="preserve"> </w:t>
      </w:r>
      <w:r w:rsidRPr="003667BF">
        <w:rPr>
          <w:rFonts w:ascii="Times New Roman" w:eastAsia="Times New Roman,Italic" w:hAnsi="Times New Roman" w:cs="Times New Roman"/>
          <w:sz w:val="24"/>
          <w:szCs w:val="24"/>
        </w:rPr>
        <w:t>производњу компоненти (мотор, мењач, систем ослањања), од произвођача купују целу</w:t>
      </w:r>
      <w:r>
        <w:rPr>
          <w:rFonts w:ascii="Times New Roman" w:eastAsia="Times New Roman,Italic" w:hAnsi="Times New Roman" w:cs="Times New Roman"/>
          <w:sz w:val="24"/>
          <w:szCs w:val="24"/>
        </w:rPr>
        <w:t xml:space="preserve"> </w:t>
      </w:r>
      <w:r w:rsidRPr="003667BF">
        <w:rPr>
          <w:rFonts w:ascii="Times New Roman" w:eastAsia="Times New Roman,Italic" w:hAnsi="Times New Roman" w:cs="Times New Roman"/>
          <w:sz w:val="24"/>
          <w:szCs w:val="24"/>
        </w:rPr>
        <w:t>шасију на коју касније врше надградњу. У циљу повећања века трансмисије (посебно</w:t>
      </w:r>
      <w:r>
        <w:rPr>
          <w:rFonts w:ascii="Times New Roman" w:eastAsia="Times New Roman,Italic" w:hAnsi="Times New Roman" w:cs="Times New Roman"/>
          <w:sz w:val="24"/>
          <w:szCs w:val="24"/>
        </w:rPr>
        <w:t xml:space="preserve"> </w:t>
      </w:r>
      <w:r w:rsidRPr="003667BF">
        <w:rPr>
          <w:rFonts w:ascii="Times New Roman" w:eastAsia="Times New Roman,Italic" w:hAnsi="Times New Roman" w:cs="Times New Roman"/>
          <w:sz w:val="24"/>
          <w:szCs w:val="24"/>
        </w:rPr>
        <w:t>карданских вратила), приликом смештаја погонске групе треба водити рачуна о</w:t>
      </w:r>
      <w:r>
        <w:rPr>
          <w:rFonts w:ascii="Times New Roman" w:eastAsia="Times New Roman,Italic" w:hAnsi="Times New Roman" w:cs="Times New Roman"/>
          <w:sz w:val="24"/>
          <w:szCs w:val="24"/>
        </w:rPr>
        <w:t xml:space="preserve"> </w:t>
      </w:r>
      <w:r w:rsidRPr="003667BF">
        <w:rPr>
          <w:rFonts w:ascii="Times New Roman" w:eastAsia="Times New Roman,Italic" w:hAnsi="Times New Roman" w:cs="Times New Roman"/>
          <w:sz w:val="24"/>
          <w:szCs w:val="24"/>
        </w:rPr>
        <w:t>максималним угловима ломљења карданских вратила, који не би смели бити већи од 5° до</w:t>
      </w:r>
      <w:r>
        <w:rPr>
          <w:rFonts w:ascii="Times New Roman" w:eastAsia="Times New Roman,Italic" w:hAnsi="Times New Roman" w:cs="Times New Roman"/>
          <w:sz w:val="24"/>
          <w:szCs w:val="24"/>
        </w:rPr>
        <w:t xml:space="preserve"> </w:t>
      </w:r>
      <w:r w:rsidRPr="003667BF">
        <w:rPr>
          <w:rFonts w:ascii="Times New Roman" w:eastAsia="Times New Roman,Italic" w:hAnsi="Times New Roman" w:cs="Times New Roman"/>
          <w:sz w:val="24"/>
          <w:szCs w:val="24"/>
        </w:rPr>
        <w:t>7°. Како би обезбедили довољно велики прилазни угао у истом смеру, чиме се одражава</w:t>
      </w:r>
      <w:r>
        <w:rPr>
          <w:rFonts w:ascii="Times New Roman" w:eastAsia="Times New Roman,Italic" w:hAnsi="Times New Roman" w:cs="Times New Roman"/>
          <w:sz w:val="24"/>
          <w:szCs w:val="24"/>
        </w:rPr>
        <w:t xml:space="preserve"> </w:t>
      </w:r>
      <w:r w:rsidRPr="003667BF">
        <w:rPr>
          <w:rFonts w:ascii="Times New Roman" w:eastAsia="Times New Roman,Italic" w:hAnsi="Times New Roman" w:cs="Times New Roman"/>
          <w:sz w:val="24"/>
          <w:szCs w:val="24"/>
        </w:rPr>
        <w:t>паралелност прирубница карданског вратила</w:t>
      </w:r>
      <w:r>
        <w:rPr>
          <w:rFonts w:ascii="Times New Roman" w:eastAsia="Times New Roman,Italic" w:hAnsi="Times New Roman" w:cs="Times New Roman"/>
          <w:sz w:val="24"/>
          <w:szCs w:val="24"/>
        </w:rPr>
        <w:t xml:space="preserve"> [1]</w:t>
      </w:r>
      <w:r w:rsidRPr="003667BF">
        <w:rPr>
          <w:rFonts w:ascii="Times New Roman" w:eastAsia="Times New Roman,Italic" w:hAnsi="Times New Roman" w:cs="Times New Roman"/>
          <w:sz w:val="24"/>
          <w:szCs w:val="24"/>
        </w:rPr>
        <w:t xml:space="preserve">. </w:t>
      </w:r>
    </w:p>
    <w:p w:rsidR="008A3753" w:rsidRDefault="008A3753" w:rsidP="00E036EF">
      <w:pPr>
        <w:autoSpaceDE w:val="0"/>
        <w:autoSpaceDN w:val="0"/>
        <w:adjustRightInd w:val="0"/>
        <w:spacing w:after="0"/>
        <w:jc w:val="both"/>
        <w:rPr>
          <w:rFonts w:ascii="Times New Roman" w:eastAsia="Times New Roman,Italic" w:hAnsi="Times New Roman" w:cs="Times New Roman"/>
          <w:sz w:val="24"/>
          <w:szCs w:val="24"/>
        </w:rPr>
      </w:pPr>
    </w:p>
    <w:p w:rsidR="008A3753" w:rsidRDefault="008A3753" w:rsidP="008A3753">
      <w:pPr>
        <w:spacing w:after="120"/>
        <w:jc w:val="both"/>
        <w:rPr>
          <w:rFonts w:ascii="Times New Roman" w:hAnsi="Times New Roman" w:cs="Times New Roman"/>
          <w:sz w:val="24"/>
          <w:szCs w:val="24"/>
        </w:rPr>
      </w:pPr>
      <w:r>
        <w:rPr>
          <w:rFonts w:ascii="Times New Roman" w:eastAsia="Times New Roman,Italic" w:hAnsi="Times New Roman" w:cs="Times New Roman"/>
          <w:sz w:val="24"/>
          <w:szCs w:val="24"/>
        </w:rPr>
        <w:t>Преносни однос у главном преноснику</w:t>
      </w:r>
      <w:r w:rsidR="00133A02">
        <w:rPr>
          <w:rFonts w:ascii="Times New Roman" w:eastAsia="Times New Roman,Italic" w:hAnsi="Times New Roman" w:cs="Times New Roman"/>
          <w:sz w:val="24"/>
          <w:szCs w:val="24"/>
        </w:rPr>
        <w:t xml:space="preserve"> утиче на перформансе ТМВ, па му се током пројектовања посвећује посебна пажња.</w:t>
      </w:r>
      <w:r>
        <w:rPr>
          <w:rFonts w:ascii="Times New Roman" w:eastAsia="Times New Roman,Italic" w:hAnsi="Times New Roman" w:cs="Times New Roman"/>
          <w:sz w:val="24"/>
          <w:szCs w:val="24"/>
        </w:rPr>
        <w:t xml:space="preserve"> </w:t>
      </w:r>
      <w:r w:rsidR="00133A02" w:rsidRPr="00927DD5">
        <w:rPr>
          <w:rFonts w:ascii="Times New Roman" w:hAnsi="Times New Roman" w:cs="Times New Roman"/>
          <w:sz w:val="24"/>
          <w:szCs w:val="24"/>
        </w:rPr>
        <w:t>П</w:t>
      </w:r>
      <w:r w:rsidRPr="00927DD5">
        <w:rPr>
          <w:rFonts w:ascii="Times New Roman" w:hAnsi="Times New Roman" w:cs="Times New Roman"/>
          <w:sz w:val="24"/>
          <w:szCs w:val="24"/>
        </w:rPr>
        <w:t>реносн</w:t>
      </w:r>
      <w:r w:rsidR="00133A02">
        <w:rPr>
          <w:rFonts w:ascii="Times New Roman" w:hAnsi="Times New Roman" w:cs="Times New Roman"/>
          <w:sz w:val="24"/>
          <w:szCs w:val="24"/>
        </w:rPr>
        <w:t>и однос</w:t>
      </w:r>
      <w:r>
        <w:rPr>
          <w:rFonts w:ascii="Times New Roman" w:hAnsi="Times New Roman" w:cs="Times New Roman"/>
          <w:sz w:val="24"/>
          <w:szCs w:val="24"/>
        </w:rPr>
        <w:t xml:space="preserve"> главног преносника (</w:t>
      </w:r>
      <w:r w:rsidRPr="00927DD5">
        <w:rPr>
          <w:rFonts w:ascii="Times New Roman" w:hAnsi="Times New Roman" w:cs="Times New Roman"/>
          <w:i/>
          <w:sz w:val="24"/>
          <w:szCs w:val="24"/>
        </w:rPr>
        <w:t>i</w:t>
      </w:r>
      <w:r w:rsidRPr="00927DD5">
        <w:rPr>
          <w:rFonts w:ascii="Times New Roman" w:hAnsi="Times New Roman" w:cs="Times New Roman"/>
          <w:i/>
          <w:sz w:val="24"/>
          <w:szCs w:val="24"/>
          <w:vertAlign w:val="subscript"/>
        </w:rPr>
        <w:t>o</w:t>
      </w:r>
      <w:r w:rsidRPr="00927DD5">
        <w:rPr>
          <w:rFonts w:ascii="Times New Roman" w:hAnsi="Times New Roman" w:cs="Times New Roman"/>
          <w:sz w:val="24"/>
          <w:szCs w:val="24"/>
        </w:rPr>
        <w:t xml:space="preserve">) </w:t>
      </w:r>
      <w:r w:rsidR="00133A02">
        <w:rPr>
          <w:rFonts w:ascii="Times New Roman" w:hAnsi="Times New Roman" w:cs="Times New Roman"/>
          <w:sz w:val="24"/>
          <w:szCs w:val="24"/>
        </w:rPr>
        <w:t xml:space="preserve">бира се </w:t>
      </w:r>
      <w:r>
        <w:rPr>
          <w:rFonts w:ascii="Times New Roman" w:hAnsi="Times New Roman" w:cs="Times New Roman"/>
          <w:sz w:val="24"/>
          <w:szCs w:val="24"/>
        </w:rPr>
        <w:t xml:space="preserve">из услова максималне брзине </w:t>
      </w:r>
      <w:r w:rsidRPr="00927DD5">
        <w:rPr>
          <w:rFonts w:ascii="Times New Roman" w:hAnsi="Times New Roman" w:cs="Times New Roman"/>
          <w:sz w:val="24"/>
          <w:szCs w:val="24"/>
        </w:rPr>
        <w:t>к</w:t>
      </w:r>
      <w:r w:rsidR="00931918">
        <w:rPr>
          <w:rFonts w:ascii="Times New Roman" w:hAnsi="Times New Roman" w:cs="Times New Roman"/>
          <w:sz w:val="24"/>
          <w:szCs w:val="24"/>
        </w:rPr>
        <w:t>ретања возила, с тим што се пред</w:t>
      </w:r>
      <w:r w:rsidRPr="00927DD5">
        <w:rPr>
          <w:rFonts w:ascii="Times New Roman" w:hAnsi="Times New Roman" w:cs="Times New Roman"/>
          <w:sz w:val="24"/>
          <w:szCs w:val="24"/>
        </w:rPr>
        <w:t xml:space="preserve">поставља да ће максимална </w:t>
      </w:r>
      <w:r w:rsidRPr="00927DD5">
        <w:rPr>
          <w:rFonts w:ascii="Times New Roman" w:hAnsi="Times New Roman" w:cs="Times New Roman"/>
          <w:sz w:val="24"/>
          <w:szCs w:val="24"/>
        </w:rPr>
        <w:lastRenderedPageBreak/>
        <w:t xml:space="preserve">брзина </w:t>
      </w:r>
      <w:r>
        <w:rPr>
          <w:rFonts w:ascii="Times New Roman" w:hAnsi="Times New Roman" w:cs="Times New Roman"/>
          <w:sz w:val="24"/>
          <w:szCs w:val="24"/>
        </w:rPr>
        <w:t>бити</w:t>
      </w:r>
      <w:r w:rsidRPr="00927DD5">
        <w:rPr>
          <w:rFonts w:ascii="Times New Roman" w:hAnsi="Times New Roman" w:cs="Times New Roman"/>
          <w:sz w:val="24"/>
          <w:szCs w:val="24"/>
        </w:rPr>
        <w:t xml:space="preserve"> постигнута када је</w:t>
      </w:r>
      <w:r>
        <w:rPr>
          <w:rFonts w:ascii="Times New Roman" w:hAnsi="Times New Roman" w:cs="Times New Roman"/>
          <w:sz w:val="24"/>
          <w:szCs w:val="24"/>
        </w:rPr>
        <w:t xml:space="preserve"> </w:t>
      </w:r>
      <w:r w:rsidRPr="00927DD5">
        <w:rPr>
          <w:rFonts w:ascii="Times New Roman" w:hAnsi="Times New Roman" w:cs="Times New Roman"/>
          <w:sz w:val="24"/>
          <w:szCs w:val="24"/>
        </w:rPr>
        <w:t>мењач</w:t>
      </w:r>
      <w:r>
        <w:rPr>
          <w:rFonts w:ascii="Times New Roman" w:hAnsi="Times New Roman" w:cs="Times New Roman"/>
          <w:sz w:val="24"/>
          <w:szCs w:val="24"/>
        </w:rPr>
        <w:t xml:space="preserve"> у директном степену преноса (</w:t>
      </w:r>
      <w:r w:rsidRPr="00927DD5">
        <w:rPr>
          <w:rFonts w:ascii="Times New Roman" w:hAnsi="Times New Roman" w:cs="Times New Roman"/>
          <w:i/>
          <w:sz w:val="24"/>
          <w:szCs w:val="24"/>
        </w:rPr>
        <w:t>i</w:t>
      </w:r>
      <w:r w:rsidRPr="00927DD5">
        <w:rPr>
          <w:rFonts w:ascii="Times New Roman" w:hAnsi="Times New Roman" w:cs="Times New Roman"/>
          <w:i/>
          <w:sz w:val="24"/>
          <w:szCs w:val="24"/>
          <w:vertAlign w:val="subscript"/>
        </w:rPr>
        <w:t>m</w:t>
      </w:r>
      <w:r w:rsidRPr="00927DD5">
        <w:rPr>
          <w:rFonts w:ascii="Times New Roman" w:hAnsi="Times New Roman" w:cs="Times New Roman"/>
          <w:i/>
          <w:sz w:val="24"/>
          <w:szCs w:val="24"/>
        </w:rPr>
        <w:t xml:space="preserve"> ≈ 1</w:t>
      </w:r>
      <w:r w:rsidRPr="00927DD5">
        <w:rPr>
          <w:rFonts w:ascii="Times New Roman" w:hAnsi="Times New Roman" w:cs="Times New Roman"/>
          <w:sz w:val="24"/>
          <w:szCs w:val="24"/>
        </w:rPr>
        <w:t>), што је и најчешћи случај код возила. За такав</w:t>
      </w:r>
      <w:r>
        <w:rPr>
          <w:rFonts w:ascii="Times New Roman" w:hAnsi="Times New Roman" w:cs="Times New Roman"/>
          <w:sz w:val="24"/>
          <w:szCs w:val="24"/>
        </w:rPr>
        <w:t xml:space="preserve"> </w:t>
      </w:r>
      <w:r w:rsidRPr="00927DD5">
        <w:rPr>
          <w:rFonts w:ascii="Times New Roman" w:hAnsi="Times New Roman" w:cs="Times New Roman"/>
          <w:sz w:val="24"/>
          <w:szCs w:val="24"/>
        </w:rPr>
        <w:t>случај једначина за избор степена преноса гласи</w:t>
      </w:r>
      <w:r>
        <w:rPr>
          <w:rFonts w:ascii="Times New Roman" w:hAnsi="Times New Roman" w:cs="Times New Roman"/>
          <w:sz w:val="24"/>
          <w:szCs w:val="24"/>
        </w:rPr>
        <w:t xml:space="preserve"> [</w:t>
      </w:r>
      <w:r w:rsidR="00133A02">
        <w:rPr>
          <w:rFonts w:ascii="Times New Roman" w:hAnsi="Times New Roman" w:cs="Times New Roman"/>
          <w:sz w:val="24"/>
          <w:szCs w:val="24"/>
        </w:rPr>
        <w:t>1</w:t>
      </w:r>
      <w:r>
        <w:rPr>
          <w:rFonts w:ascii="Times New Roman" w:hAnsi="Times New Roman" w:cs="Times New Roman"/>
          <w:sz w:val="24"/>
          <w:szCs w:val="24"/>
        </w:rPr>
        <w:t>]:</w:t>
      </w:r>
    </w:p>
    <w:p w:rsidR="008A3753" w:rsidRDefault="000A0966" w:rsidP="008A3753">
      <w:pPr>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o</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2·π·</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V</m:t>
                  </m:r>
                </m:sub>
              </m:sSub>
            </m:num>
            <m:den>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max</m:t>
                  </m:r>
                </m:sub>
              </m:sSub>
            </m:den>
          </m:f>
          <m:r>
            <w:rPr>
              <w:rFonts w:ascii="Cambria Math" w:hAnsi="Cambria Math" w:cs="Times New Roman"/>
              <w:sz w:val="24"/>
              <w:szCs w:val="24"/>
            </w:rPr>
            <m:t xml:space="preserve">                                                                                                                                      [7.2]</m:t>
          </m:r>
        </m:oMath>
      </m:oMathPara>
    </w:p>
    <w:p w:rsidR="008A3753" w:rsidRDefault="008A3753" w:rsidP="008A3753">
      <w:pPr>
        <w:spacing w:after="120"/>
        <w:jc w:val="both"/>
        <w:rPr>
          <w:rFonts w:ascii="Times New Roman" w:hAnsi="Times New Roman" w:cs="Times New Roman"/>
          <w:sz w:val="24"/>
          <w:szCs w:val="24"/>
        </w:rPr>
      </w:pPr>
      <w:r>
        <w:rPr>
          <w:rFonts w:ascii="Times New Roman" w:hAnsi="Times New Roman" w:cs="Times New Roman"/>
          <w:sz w:val="24"/>
          <w:szCs w:val="24"/>
        </w:rPr>
        <w:t>где је:</w:t>
      </w:r>
    </w:p>
    <w:p w:rsidR="008A3753" w:rsidRDefault="000A0966" w:rsidP="008A3753">
      <w:pPr>
        <w:spacing w:after="0"/>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f</m:t>
            </m:r>
          </m:sub>
        </m:sSub>
      </m:oMath>
      <w:r w:rsidR="008A3753">
        <w:rPr>
          <w:rFonts w:ascii="Times New Roman" w:hAnsi="Times New Roman" w:cs="Times New Roman"/>
          <w:sz w:val="24"/>
          <w:szCs w:val="24"/>
        </w:rPr>
        <w:t xml:space="preserve"> – </w:t>
      </w:r>
      <w:r w:rsidR="00133A02">
        <w:rPr>
          <w:rFonts w:ascii="Times New Roman" w:hAnsi="Times New Roman" w:cs="Times New Roman"/>
          <w:sz w:val="24"/>
          <w:szCs w:val="24"/>
        </w:rPr>
        <w:t>кинематички</w:t>
      </w:r>
      <w:r w:rsidR="008A3753">
        <w:rPr>
          <w:rFonts w:ascii="Times New Roman" w:hAnsi="Times New Roman" w:cs="Times New Roman"/>
          <w:sz w:val="24"/>
          <w:szCs w:val="24"/>
        </w:rPr>
        <w:t xml:space="preserve"> полупречник точка,</w:t>
      </w:r>
    </w:p>
    <w:p w:rsidR="008A3753" w:rsidRDefault="000A0966" w:rsidP="008A3753">
      <w:pPr>
        <w:spacing w:after="0"/>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V</m:t>
            </m:r>
          </m:sub>
        </m:sSub>
      </m:oMath>
      <w:r w:rsidR="008A3753">
        <w:rPr>
          <w:rFonts w:ascii="Times New Roman" w:hAnsi="Times New Roman" w:cs="Times New Roman"/>
          <w:sz w:val="24"/>
          <w:szCs w:val="24"/>
        </w:rPr>
        <w:t xml:space="preserve"> – број обртаја мотора при максималној брзини,</w:t>
      </w:r>
    </w:p>
    <w:p w:rsidR="008A3753" w:rsidRDefault="000A0966" w:rsidP="008A3753">
      <w:pPr>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max</m:t>
            </m:r>
          </m:sub>
        </m:sSub>
      </m:oMath>
      <w:r w:rsidR="008A3753">
        <w:rPr>
          <w:rFonts w:ascii="Times New Roman" w:hAnsi="Times New Roman" w:cs="Times New Roman"/>
          <w:sz w:val="24"/>
          <w:szCs w:val="24"/>
        </w:rPr>
        <w:t xml:space="preserve"> – предвиђена максимална брзина возила.</w:t>
      </w:r>
    </w:p>
    <w:p w:rsidR="008A3753" w:rsidRPr="001D6ECE" w:rsidRDefault="001D6ECE" w:rsidP="001D6ECE">
      <w:pPr>
        <w:spacing w:after="120"/>
        <w:jc w:val="both"/>
        <w:rPr>
          <w:rFonts w:ascii="Times New Roman" w:hAnsi="Times New Roman" w:cs="Times New Roman"/>
          <w:sz w:val="24"/>
          <w:szCs w:val="24"/>
        </w:rPr>
      </w:pPr>
      <w:r>
        <w:rPr>
          <w:rFonts w:ascii="Times New Roman" w:hAnsi="Times New Roman" w:cs="Times New Roman"/>
          <w:sz w:val="24"/>
          <w:szCs w:val="24"/>
        </w:rPr>
        <w:t>На слици 7.</w:t>
      </w:r>
      <w:r w:rsidR="00A26BEC">
        <w:rPr>
          <w:rFonts w:ascii="Times New Roman" w:hAnsi="Times New Roman" w:cs="Times New Roman"/>
          <w:sz w:val="24"/>
          <w:szCs w:val="24"/>
        </w:rPr>
        <w:t>9</w:t>
      </w:r>
      <w:r>
        <w:rPr>
          <w:rFonts w:ascii="Times New Roman" w:hAnsi="Times New Roman" w:cs="Times New Roman"/>
          <w:sz w:val="24"/>
          <w:szCs w:val="24"/>
        </w:rPr>
        <w:t>, приказан је погонски мост код ТМВ MB Actros.</w:t>
      </w:r>
    </w:p>
    <w:p w:rsidR="00FB0457" w:rsidRDefault="008F2140" w:rsidP="00133A02">
      <w:pPr>
        <w:spacing w:after="120"/>
        <w:jc w:val="center"/>
        <w:rPr>
          <w:rFonts w:ascii="Times New Roman" w:eastAsia="Times New Roman" w:hAnsi="Times New Roman" w:cs="Times New Roman"/>
          <w:sz w:val="24"/>
          <w:szCs w:val="24"/>
        </w:rPr>
      </w:pPr>
      <w:r w:rsidRPr="008F2140">
        <w:rPr>
          <w:rFonts w:ascii="Times New Roman" w:eastAsia="Times New Roman" w:hAnsi="Times New Roman" w:cs="Times New Roman"/>
          <w:noProof/>
          <w:sz w:val="24"/>
          <w:szCs w:val="24"/>
        </w:rPr>
        <w:drawing>
          <wp:inline distT="0" distB="0" distL="0" distR="0">
            <wp:extent cx="3554102" cy="1645920"/>
            <wp:effectExtent l="19050" t="0" r="8248" b="0"/>
            <wp:docPr id="4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2"/>
                    <a:srcRect/>
                    <a:stretch>
                      <a:fillRect/>
                    </a:stretch>
                  </pic:blipFill>
                  <pic:spPr bwMode="auto">
                    <a:xfrm>
                      <a:off x="0" y="0"/>
                      <a:ext cx="3554102" cy="1645920"/>
                    </a:xfrm>
                    <a:prstGeom prst="rect">
                      <a:avLst/>
                    </a:prstGeom>
                    <a:noFill/>
                    <a:ln w="9525">
                      <a:noFill/>
                      <a:miter lim="800000"/>
                      <a:headEnd/>
                      <a:tailEnd/>
                    </a:ln>
                  </pic:spPr>
                </pic:pic>
              </a:graphicData>
            </a:graphic>
          </wp:inline>
        </w:drawing>
      </w:r>
    </w:p>
    <w:p w:rsidR="00133A02" w:rsidRPr="00002401" w:rsidRDefault="00133A02" w:rsidP="00002401">
      <w:pPr>
        <w:spacing w:after="0"/>
        <w:jc w:val="center"/>
        <w:rPr>
          <w:rFonts w:ascii="Times New Roman" w:eastAsia="Times New Roman" w:hAnsi="Times New Roman" w:cs="Times New Roman"/>
          <w:i/>
        </w:rPr>
      </w:pPr>
      <w:r w:rsidRPr="00002401">
        <w:rPr>
          <w:rFonts w:ascii="Times New Roman" w:eastAsia="Times New Roman" w:hAnsi="Times New Roman" w:cs="Times New Roman"/>
          <w:b/>
          <w:i/>
        </w:rPr>
        <w:t>Слика 7.9.</w:t>
      </w:r>
      <w:r w:rsidRPr="00002401">
        <w:rPr>
          <w:rFonts w:ascii="Times New Roman" w:eastAsia="Times New Roman" w:hAnsi="Times New Roman" w:cs="Times New Roman"/>
          <w:i/>
        </w:rPr>
        <w:t xml:space="preserve"> </w:t>
      </w:r>
      <w:r w:rsidR="00002401" w:rsidRPr="00002401">
        <w:rPr>
          <w:rFonts w:ascii="Times New Roman" w:eastAsia="Times New Roman" w:hAnsi="Times New Roman" w:cs="Times New Roman"/>
          <w:i/>
        </w:rPr>
        <w:t>Погонски мост ТМВ MB Actros</w:t>
      </w:r>
      <w:r w:rsidR="0080149E">
        <w:rPr>
          <w:rFonts w:ascii="Times New Roman" w:eastAsia="Times New Roman" w:hAnsi="Times New Roman" w:cs="Times New Roman"/>
          <w:i/>
        </w:rPr>
        <w:t xml:space="preserve"> [</w:t>
      </w:r>
      <w:r w:rsidR="00E07E46">
        <w:rPr>
          <w:rFonts w:ascii="Times New Roman" w:eastAsia="Times New Roman" w:hAnsi="Times New Roman" w:cs="Times New Roman"/>
          <w:i/>
        </w:rPr>
        <w:t>21</w:t>
      </w:r>
      <w:r w:rsidR="0080149E">
        <w:rPr>
          <w:rFonts w:ascii="Times New Roman" w:eastAsia="Times New Roman" w:hAnsi="Times New Roman" w:cs="Times New Roman"/>
          <w:i/>
        </w:rPr>
        <w:t>]</w:t>
      </w:r>
    </w:p>
    <w:p w:rsidR="00310CC0" w:rsidRDefault="00310CC0" w:rsidP="00FB0457">
      <w:pPr>
        <w:spacing w:after="0"/>
        <w:jc w:val="both"/>
        <w:rPr>
          <w:rFonts w:ascii="Times New Roman" w:eastAsia="Times New Roman" w:hAnsi="Times New Roman" w:cs="Times New Roman"/>
          <w:sz w:val="24"/>
          <w:szCs w:val="24"/>
        </w:rPr>
      </w:pPr>
    </w:p>
    <w:p w:rsidR="00C34314" w:rsidRDefault="00783AB7" w:rsidP="000932F1">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Код ТМВ примену налазе синхрона и асинхрона карданска вратила. Према усвојен</w:t>
      </w:r>
      <w:r w:rsidR="00F3423A">
        <w:rPr>
          <w:rFonts w:ascii="Times New Roman" w:eastAsia="Times New Roman" w:hAnsi="Times New Roman" w:cs="Times New Roman"/>
          <w:sz w:val="24"/>
          <w:szCs w:val="24"/>
        </w:rPr>
        <w:t xml:space="preserve">ој концепцији ТМВ усваја се и </w:t>
      </w:r>
      <w:r>
        <w:rPr>
          <w:rFonts w:ascii="Times New Roman" w:eastAsia="Times New Roman" w:hAnsi="Times New Roman" w:cs="Times New Roman"/>
          <w:sz w:val="24"/>
          <w:szCs w:val="24"/>
        </w:rPr>
        <w:t>карданско вратило, при томе је уобича</w:t>
      </w:r>
      <w:r w:rsidR="00F3423A">
        <w:rPr>
          <w:rFonts w:ascii="Times New Roman" w:eastAsia="Times New Roman" w:hAnsi="Times New Roman" w:cs="Times New Roman"/>
          <w:sz w:val="24"/>
          <w:szCs w:val="24"/>
        </w:rPr>
        <w:t>јено да се користи већи број међ</w:t>
      </w:r>
      <w:r>
        <w:rPr>
          <w:rFonts w:ascii="Times New Roman" w:eastAsia="Times New Roman" w:hAnsi="Times New Roman" w:cs="Times New Roman"/>
          <w:sz w:val="24"/>
          <w:szCs w:val="24"/>
        </w:rPr>
        <w:t>усобно повезаних карданских вратила у тзв. „Z“ извођењу</w:t>
      </w:r>
      <w:r w:rsidR="00C34314">
        <w:rPr>
          <w:rFonts w:ascii="Times New Roman" w:eastAsia="Times New Roman" w:hAnsi="Times New Roman" w:cs="Times New Roman"/>
          <w:sz w:val="24"/>
          <w:szCs w:val="24"/>
        </w:rPr>
        <w:t>. Тежи се што мањем броју вратила због мањих углова ломњења. На слици 7.10, приказана је шема карданског вратила за ТМВ са шемом погона 6х4 и 8х4.</w:t>
      </w:r>
    </w:p>
    <w:p w:rsidR="001D6ECE" w:rsidRDefault="000932F1" w:rsidP="000932F1">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895600" cy="914400"/>
            <wp:effectExtent l="19050" t="0" r="0" b="0"/>
            <wp:docPr id="51" name="Picture 21" descr="C:\Users\Nikola\Desktop\Auto-mesalica - Literatura\Untitled 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Nikola\Desktop\Auto-mesalica - Literatura\Untitled 12.png"/>
                    <pic:cNvPicPr>
                      <a:picLocks noChangeAspect="1" noChangeArrowheads="1"/>
                    </pic:cNvPicPr>
                  </pic:nvPicPr>
                  <pic:blipFill>
                    <a:blip r:embed="rId73"/>
                    <a:srcRect t="14286"/>
                    <a:stretch>
                      <a:fillRect/>
                    </a:stretch>
                  </pic:blipFill>
                  <pic:spPr bwMode="auto">
                    <a:xfrm>
                      <a:off x="0" y="0"/>
                      <a:ext cx="2895600" cy="914400"/>
                    </a:xfrm>
                    <a:prstGeom prst="rect">
                      <a:avLst/>
                    </a:prstGeom>
                    <a:noFill/>
                    <a:ln w="9525">
                      <a:noFill/>
                      <a:miter lim="800000"/>
                      <a:headEnd/>
                      <a:tailEnd/>
                    </a:ln>
                  </pic:spPr>
                </pic:pic>
              </a:graphicData>
            </a:graphic>
          </wp:inline>
        </w:drawing>
      </w:r>
    </w:p>
    <w:p w:rsidR="000932F1" w:rsidRPr="0067733D" w:rsidRDefault="000932F1" w:rsidP="00D40D23">
      <w:pPr>
        <w:spacing w:after="0"/>
        <w:jc w:val="center"/>
        <w:rPr>
          <w:rFonts w:ascii="Times New Roman" w:eastAsia="Times New Roman" w:hAnsi="Times New Roman" w:cs="Times New Roman"/>
          <w:i/>
        </w:rPr>
      </w:pPr>
      <w:r w:rsidRPr="00A26BEC">
        <w:rPr>
          <w:rFonts w:ascii="Times New Roman" w:eastAsia="Times New Roman" w:hAnsi="Times New Roman" w:cs="Times New Roman"/>
          <w:b/>
          <w:i/>
        </w:rPr>
        <w:t>Слика 7.10.</w:t>
      </w:r>
      <w:r w:rsidRPr="00A26BEC">
        <w:rPr>
          <w:rFonts w:ascii="Times New Roman" w:eastAsia="Times New Roman" w:hAnsi="Times New Roman" w:cs="Times New Roman"/>
          <w:i/>
        </w:rPr>
        <w:t xml:space="preserve"> Шема карданског вратила ТМВ</w:t>
      </w:r>
      <w:r w:rsidR="00A26BEC" w:rsidRPr="00A26BEC">
        <w:rPr>
          <w:rFonts w:ascii="Times New Roman" w:eastAsia="Times New Roman" w:hAnsi="Times New Roman" w:cs="Times New Roman"/>
          <w:i/>
        </w:rPr>
        <w:t xml:space="preserve"> са погоном 6х4 и 8х4</w:t>
      </w:r>
      <w:r w:rsidR="0067733D">
        <w:rPr>
          <w:rFonts w:ascii="Times New Roman" w:eastAsia="Times New Roman" w:hAnsi="Times New Roman" w:cs="Times New Roman"/>
          <w:i/>
        </w:rPr>
        <w:t xml:space="preserve"> [1]</w:t>
      </w:r>
    </w:p>
    <w:p w:rsidR="001D6ECE" w:rsidRPr="001D6ECE" w:rsidRDefault="001D6ECE" w:rsidP="00FB0457">
      <w:pPr>
        <w:spacing w:after="0"/>
        <w:jc w:val="both"/>
        <w:rPr>
          <w:rFonts w:ascii="Times New Roman" w:eastAsia="Times New Roman" w:hAnsi="Times New Roman" w:cs="Times New Roman"/>
          <w:sz w:val="24"/>
          <w:szCs w:val="24"/>
        </w:rPr>
      </w:pPr>
    </w:p>
    <w:p w:rsidR="00A26BEC" w:rsidRPr="009E330C" w:rsidRDefault="00FB0457" w:rsidP="00002401">
      <w:pPr>
        <w:autoSpaceDE w:val="0"/>
        <w:autoSpaceDN w:val="0"/>
        <w:adjustRightInd w:val="0"/>
        <w:spacing w:after="0"/>
        <w:jc w:val="both"/>
        <w:rPr>
          <w:rFonts w:ascii="Times New Roman" w:eastAsia="Times New Roman,Italic" w:hAnsi="Times New Roman" w:cs="Times New Roman"/>
          <w:sz w:val="24"/>
          <w:szCs w:val="24"/>
        </w:rPr>
      </w:pPr>
      <w:r w:rsidRPr="009E732C">
        <w:rPr>
          <w:rFonts w:ascii="Times New Roman" w:eastAsia="Times New Roman,Italic" w:hAnsi="Times New Roman" w:cs="Times New Roman"/>
          <w:b/>
          <w:iCs/>
          <w:sz w:val="24"/>
          <w:szCs w:val="24"/>
        </w:rPr>
        <w:t xml:space="preserve">Успоривачи </w:t>
      </w:r>
      <w:r w:rsidRPr="003667BF">
        <w:rPr>
          <w:rFonts w:ascii="Times New Roman" w:eastAsia="Times New Roman,Italic" w:hAnsi="Times New Roman" w:cs="Times New Roman"/>
          <w:sz w:val="24"/>
          <w:szCs w:val="24"/>
        </w:rPr>
        <w:t xml:space="preserve">су </w:t>
      </w:r>
      <w:r>
        <w:rPr>
          <w:rFonts w:ascii="Times New Roman" w:eastAsia="Times New Roman,Italic" w:hAnsi="Times New Roman" w:cs="Times New Roman"/>
          <w:sz w:val="24"/>
          <w:szCs w:val="24"/>
        </w:rPr>
        <w:t>угла</w:t>
      </w:r>
      <w:r w:rsidR="00F3423A">
        <w:rPr>
          <w:rFonts w:ascii="Times New Roman" w:eastAsia="Times New Roman,Italic" w:hAnsi="Times New Roman" w:cs="Times New Roman"/>
          <w:sz w:val="24"/>
          <w:szCs w:val="24"/>
        </w:rPr>
        <w:t>вно</w:t>
      </w:r>
      <w:r>
        <w:rPr>
          <w:rFonts w:ascii="Times New Roman" w:eastAsia="Times New Roman,Italic" w:hAnsi="Times New Roman" w:cs="Times New Roman"/>
          <w:sz w:val="24"/>
          <w:szCs w:val="24"/>
        </w:rPr>
        <w:t xml:space="preserve">м </w:t>
      </w:r>
      <w:r w:rsidRPr="003667BF">
        <w:rPr>
          <w:rFonts w:ascii="Times New Roman" w:eastAsia="Times New Roman,Italic" w:hAnsi="Times New Roman" w:cs="Times New Roman"/>
          <w:sz w:val="24"/>
          <w:szCs w:val="24"/>
        </w:rPr>
        <w:t xml:space="preserve">хидраулични код </w:t>
      </w:r>
      <w:r>
        <w:rPr>
          <w:rFonts w:ascii="Times New Roman" w:eastAsia="Times New Roman,Italic" w:hAnsi="Times New Roman" w:cs="Times New Roman"/>
          <w:sz w:val="24"/>
          <w:szCs w:val="24"/>
        </w:rPr>
        <w:t>ТМВ</w:t>
      </w:r>
      <w:r w:rsidRPr="003667BF">
        <w:rPr>
          <w:rFonts w:ascii="Times New Roman" w:eastAsia="Times New Roman,Italic" w:hAnsi="Times New Roman" w:cs="Times New Roman"/>
          <w:sz w:val="24"/>
          <w:szCs w:val="24"/>
        </w:rPr>
        <w:t>. Ова компонента је такође из увоза. Ако се</w:t>
      </w:r>
      <w:r>
        <w:rPr>
          <w:rFonts w:ascii="Times New Roman" w:eastAsia="Times New Roman,Italic" w:hAnsi="Times New Roman" w:cs="Times New Roman"/>
          <w:sz w:val="24"/>
          <w:szCs w:val="24"/>
        </w:rPr>
        <w:t xml:space="preserve"> </w:t>
      </w:r>
      <w:r w:rsidRPr="003667BF">
        <w:rPr>
          <w:rFonts w:ascii="Times New Roman" w:eastAsia="Times New Roman,Italic" w:hAnsi="Times New Roman" w:cs="Times New Roman"/>
          <w:sz w:val="24"/>
          <w:szCs w:val="24"/>
        </w:rPr>
        <w:t>опредељујемо за електромегнетни, бирамо реномираног произвођача „Telma“, уколико је</w:t>
      </w:r>
      <w:r>
        <w:rPr>
          <w:rFonts w:ascii="Times New Roman" w:eastAsia="Times New Roman,Italic" w:hAnsi="Times New Roman" w:cs="Times New Roman"/>
          <w:sz w:val="24"/>
          <w:szCs w:val="24"/>
        </w:rPr>
        <w:t xml:space="preserve"> </w:t>
      </w:r>
      <w:r w:rsidRPr="003667BF">
        <w:rPr>
          <w:rFonts w:ascii="Times New Roman" w:eastAsia="Times New Roman,Italic" w:hAnsi="Times New Roman" w:cs="Times New Roman"/>
          <w:sz w:val="24"/>
          <w:szCs w:val="24"/>
        </w:rPr>
        <w:t>хидраулични, бирамо такође реномираног произвођача „Voith“. Можемо користити</w:t>
      </w:r>
      <w:r>
        <w:rPr>
          <w:rFonts w:ascii="Times New Roman" w:eastAsia="Times New Roman,Italic" w:hAnsi="Times New Roman" w:cs="Times New Roman"/>
          <w:sz w:val="24"/>
          <w:szCs w:val="24"/>
        </w:rPr>
        <w:t xml:space="preserve"> </w:t>
      </w:r>
      <w:r w:rsidRPr="003667BF">
        <w:rPr>
          <w:rFonts w:ascii="Times New Roman" w:eastAsia="Times New Roman,Italic" w:hAnsi="Times New Roman" w:cs="Times New Roman"/>
          <w:sz w:val="24"/>
          <w:szCs w:val="24"/>
        </w:rPr>
        <w:t>управљач домаћег произвођача, нпр. „Прве Петолетке“ из Трстеника или од познатог</w:t>
      </w:r>
      <w:r>
        <w:rPr>
          <w:rFonts w:ascii="Times New Roman" w:eastAsia="Times New Roman,Italic" w:hAnsi="Times New Roman" w:cs="Times New Roman"/>
          <w:sz w:val="24"/>
          <w:szCs w:val="24"/>
        </w:rPr>
        <w:t xml:space="preserve"> </w:t>
      </w:r>
      <w:r w:rsidRPr="003667BF">
        <w:rPr>
          <w:rFonts w:ascii="Times New Roman" w:eastAsia="Times New Roman,Italic" w:hAnsi="Times New Roman" w:cs="Times New Roman"/>
          <w:sz w:val="24"/>
          <w:szCs w:val="24"/>
        </w:rPr>
        <w:t>иностраног произвођача.</w:t>
      </w:r>
      <w:r w:rsidR="009E330C">
        <w:rPr>
          <w:rFonts w:ascii="Times New Roman" w:eastAsia="Times New Roman,Italic" w:hAnsi="Times New Roman" w:cs="Times New Roman"/>
          <w:sz w:val="24"/>
          <w:szCs w:val="24"/>
        </w:rPr>
        <w:t xml:space="preserve"> </w:t>
      </w:r>
    </w:p>
    <w:p w:rsidR="00FB0457" w:rsidRPr="00A26BEC" w:rsidRDefault="00FB0457" w:rsidP="00A26BEC">
      <w:pPr>
        <w:autoSpaceDE w:val="0"/>
        <w:autoSpaceDN w:val="0"/>
        <w:adjustRightInd w:val="0"/>
        <w:spacing w:after="120"/>
        <w:jc w:val="both"/>
        <w:rPr>
          <w:rFonts w:ascii="Times New Roman" w:eastAsia="Times New Roman,Italic" w:hAnsi="Times New Roman" w:cs="Times New Roman"/>
          <w:sz w:val="24"/>
          <w:szCs w:val="24"/>
        </w:rPr>
      </w:pPr>
      <w:r w:rsidRPr="009E732C">
        <w:rPr>
          <w:rFonts w:ascii="Times New Roman" w:eastAsia="Times New Roman,Italic" w:hAnsi="Times New Roman" w:cs="Times New Roman"/>
          <w:b/>
          <w:iCs/>
          <w:sz w:val="24"/>
          <w:szCs w:val="24"/>
        </w:rPr>
        <w:lastRenderedPageBreak/>
        <w:t>Управљачи</w:t>
      </w:r>
      <w:r w:rsidRPr="003137CE">
        <w:rPr>
          <w:rFonts w:ascii="Times New Roman" w:eastAsia="Times New Roman,Italic" w:hAnsi="Times New Roman" w:cs="Times New Roman"/>
          <w:i/>
          <w:iCs/>
          <w:sz w:val="24"/>
          <w:szCs w:val="24"/>
        </w:rPr>
        <w:t xml:space="preserve"> </w:t>
      </w:r>
      <w:r>
        <w:rPr>
          <w:rFonts w:ascii="Times New Roman" w:eastAsia="Times New Roman,Italic" w:hAnsi="Times New Roman" w:cs="Times New Roman"/>
          <w:sz w:val="24"/>
          <w:szCs w:val="24"/>
        </w:rPr>
        <w:t>који су н</w:t>
      </w:r>
      <w:r w:rsidRPr="003137CE">
        <w:rPr>
          <w:rFonts w:ascii="Times New Roman" w:eastAsia="Times New Roman,Italic" w:hAnsi="Times New Roman" w:cs="Times New Roman"/>
          <w:sz w:val="24"/>
          <w:szCs w:val="24"/>
        </w:rPr>
        <w:t>ајчешће кори</w:t>
      </w:r>
      <w:r w:rsidR="00F3423A">
        <w:rPr>
          <w:rFonts w:ascii="Times New Roman" w:eastAsia="Times New Roman,Italic" w:hAnsi="Times New Roman" w:cs="Times New Roman"/>
          <w:sz w:val="24"/>
          <w:szCs w:val="24"/>
        </w:rPr>
        <w:t>ш</w:t>
      </w:r>
      <w:r w:rsidRPr="003137CE">
        <w:rPr>
          <w:rFonts w:ascii="Times New Roman" w:eastAsia="Times New Roman,Italic" w:hAnsi="Times New Roman" w:cs="Times New Roman"/>
          <w:sz w:val="24"/>
          <w:szCs w:val="24"/>
        </w:rPr>
        <w:t>ћени код</w:t>
      </w:r>
      <w:r>
        <w:rPr>
          <w:rFonts w:ascii="Times New Roman" w:eastAsia="Times New Roman,Italic" w:hAnsi="Times New Roman" w:cs="Times New Roman"/>
          <w:sz w:val="24"/>
          <w:szCs w:val="24"/>
        </w:rPr>
        <w:t xml:space="preserve"> ТМВ су</w:t>
      </w:r>
      <w:r w:rsidRPr="003137CE">
        <w:rPr>
          <w:rFonts w:ascii="Times New Roman" w:eastAsia="Times New Roman,Italic" w:hAnsi="Times New Roman" w:cs="Times New Roman"/>
          <w:sz w:val="24"/>
          <w:szCs w:val="24"/>
        </w:rPr>
        <w:t xml:space="preserve"> хидраулични сервоуправљач. </w:t>
      </w:r>
      <w:r>
        <w:rPr>
          <w:rFonts w:ascii="Times New Roman" w:eastAsia="Times New Roman,Italic" w:hAnsi="Times New Roman" w:cs="Times New Roman"/>
          <w:sz w:val="24"/>
          <w:szCs w:val="24"/>
        </w:rPr>
        <w:t xml:space="preserve">Код </w:t>
      </w:r>
      <w:r w:rsidRPr="003137CE">
        <w:rPr>
          <w:rFonts w:ascii="Times New Roman" w:eastAsia="Times New Roman,Italic" w:hAnsi="Times New Roman" w:cs="Times New Roman"/>
          <w:sz w:val="24"/>
          <w:szCs w:val="24"/>
        </w:rPr>
        <w:t>механизам</w:t>
      </w:r>
      <w:r>
        <w:rPr>
          <w:rFonts w:ascii="Times New Roman" w:eastAsia="Times New Roman,Italic" w:hAnsi="Times New Roman" w:cs="Times New Roman"/>
          <w:sz w:val="24"/>
          <w:szCs w:val="24"/>
        </w:rPr>
        <w:t>а</w:t>
      </w:r>
      <w:r w:rsidRPr="003137CE">
        <w:rPr>
          <w:rFonts w:ascii="Times New Roman" w:eastAsia="Times New Roman,Italic" w:hAnsi="Times New Roman" w:cs="Times New Roman"/>
          <w:sz w:val="24"/>
          <w:szCs w:val="24"/>
        </w:rPr>
        <w:t xml:space="preserve"> за управљање </w:t>
      </w:r>
      <w:r>
        <w:rPr>
          <w:rFonts w:ascii="Times New Roman" w:eastAsia="Times New Roman,Italic" w:hAnsi="Times New Roman" w:cs="Times New Roman"/>
          <w:sz w:val="24"/>
          <w:szCs w:val="24"/>
        </w:rPr>
        <w:t>уграђују с</w:t>
      </w:r>
      <w:r w:rsidRPr="003137CE">
        <w:rPr>
          <w:rFonts w:ascii="Times New Roman" w:eastAsia="Times New Roman,Italic" w:hAnsi="Times New Roman" w:cs="Times New Roman"/>
          <w:sz w:val="24"/>
          <w:szCs w:val="24"/>
        </w:rPr>
        <w:t>е одвојени угаони преносник са</w:t>
      </w:r>
      <w:r>
        <w:rPr>
          <w:rFonts w:ascii="Times New Roman" w:eastAsia="Times New Roman,Italic" w:hAnsi="Times New Roman" w:cs="Times New Roman"/>
          <w:sz w:val="24"/>
          <w:szCs w:val="24"/>
        </w:rPr>
        <w:t xml:space="preserve"> </w:t>
      </w:r>
      <w:r w:rsidRPr="003137CE">
        <w:rPr>
          <w:rFonts w:ascii="Times New Roman" w:eastAsia="Times New Roman,Italic" w:hAnsi="Times New Roman" w:cs="Times New Roman"/>
          <w:sz w:val="24"/>
          <w:szCs w:val="24"/>
        </w:rPr>
        <w:t>коничним зупчаницима који омогућавају хоризонталну уградњу</w:t>
      </w:r>
      <w:r w:rsidR="00A26BEC">
        <w:rPr>
          <w:rFonts w:ascii="Times New Roman" w:eastAsia="Times New Roman,Italic" w:hAnsi="Times New Roman" w:cs="Times New Roman"/>
          <w:sz w:val="24"/>
          <w:szCs w:val="24"/>
        </w:rPr>
        <w:t xml:space="preserve">. </w:t>
      </w:r>
      <w:r w:rsidR="00A26BEC">
        <w:rPr>
          <w:rFonts w:ascii="Times New Roman" w:hAnsi="Times New Roman" w:cs="Times New Roman"/>
          <w:sz w:val="24"/>
        </w:rPr>
        <w:t>Управљачки преносник има задатак</w:t>
      </w:r>
      <w:r>
        <w:rPr>
          <w:rFonts w:ascii="Times New Roman" w:hAnsi="Times New Roman" w:cs="Times New Roman"/>
          <w:sz w:val="24"/>
        </w:rPr>
        <w:t xml:space="preserve"> да појача силу </w:t>
      </w:r>
      <w:r w:rsidR="00F3423A">
        <w:rPr>
          <w:rFonts w:ascii="Times New Roman" w:hAnsi="Times New Roman" w:cs="Times New Roman"/>
          <w:sz w:val="24"/>
        </w:rPr>
        <w:t>точка уорављача</w:t>
      </w:r>
      <w:r>
        <w:rPr>
          <w:rFonts w:ascii="Times New Roman" w:hAnsi="Times New Roman" w:cs="Times New Roman"/>
          <w:sz w:val="24"/>
        </w:rPr>
        <w:t xml:space="preserve"> потребну за за</w:t>
      </w:r>
      <w:r w:rsidR="00F3423A">
        <w:rPr>
          <w:rFonts w:ascii="Times New Roman" w:hAnsi="Times New Roman" w:cs="Times New Roman"/>
          <w:sz w:val="24"/>
        </w:rPr>
        <w:t>о</w:t>
      </w:r>
      <w:r>
        <w:rPr>
          <w:rFonts w:ascii="Times New Roman" w:hAnsi="Times New Roman" w:cs="Times New Roman"/>
          <w:sz w:val="24"/>
        </w:rPr>
        <w:t xml:space="preserve">кретање управљачких точкова и окретање </w:t>
      </w:r>
      <w:r w:rsidR="00F3423A">
        <w:rPr>
          <w:rFonts w:ascii="Times New Roman" w:hAnsi="Times New Roman" w:cs="Times New Roman"/>
          <w:sz w:val="24"/>
        </w:rPr>
        <w:t>точка уорављача</w:t>
      </w:r>
      <w:r>
        <w:rPr>
          <w:rFonts w:ascii="Times New Roman" w:hAnsi="Times New Roman" w:cs="Times New Roman"/>
          <w:sz w:val="24"/>
        </w:rPr>
        <w:t xml:space="preserve"> претвори у кретање полужног механизма. За тежа возила се користи механизам с</w:t>
      </w:r>
      <w:r w:rsidR="00300A98">
        <w:rPr>
          <w:rFonts w:ascii="Times New Roman" w:hAnsi="Times New Roman" w:cs="Times New Roman"/>
          <w:sz w:val="24"/>
        </w:rPr>
        <w:t xml:space="preserve">а навојним вретеном и куглицама. </w:t>
      </w:r>
      <w:r>
        <w:rPr>
          <w:rFonts w:ascii="Times New Roman" w:hAnsi="Times New Roman" w:cs="Times New Roman"/>
          <w:sz w:val="24"/>
        </w:rPr>
        <w:t>Приликом скретања возила са већим угловима заокретања точкова, унутрашњи управљачки точак треба да се заокрене за већи угао него спољашњи, па се из тог разлога полужни механизам</w:t>
      </w:r>
      <w:r w:rsidR="00A26BEC">
        <w:rPr>
          <w:rFonts w:ascii="Times New Roman" w:hAnsi="Times New Roman" w:cs="Times New Roman"/>
          <w:sz w:val="24"/>
        </w:rPr>
        <w:t xml:space="preserve"> изводи у виду трапеза (слика  7.11</w:t>
      </w:r>
      <w:r>
        <w:rPr>
          <w:rFonts w:ascii="Times New Roman" w:hAnsi="Times New Roman" w:cs="Times New Roman"/>
          <w:sz w:val="24"/>
        </w:rPr>
        <w:t>).</w:t>
      </w:r>
    </w:p>
    <w:p w:rsidR="00FB0457" w:rsidRDefault="00FB0457" w:rsidP="00FB0457">
      <w:pPr>
        <w:autoSpaceDE w:val="0"/>
        <w:autoSpaceDN w:val="0"/>
        <w:adjustRightInd w:val="0"/>
        <w:spacing w:after="120" w:line="240" w:lineRule="auto"/>
        <w:jc w:val="center"/>
        <w:rPr>
          <w:rFonts w:ascii="Times New Roman" w:eastAsia="Times New Roman,Italic" w:hAnsi="Times New Roman" w:cs="Times New Roman"/>
          <w:sz w:val="24"/>
          <w:szCs w:val="24"/>
        </w:rPr>
      </w:pPr>
      <w:r>
        <w:rPr>
          <w:rFonts w:ascii="Times New Roman" w:eastAsia="Times New Roman,Italic" w:hAnsi="Times New Roman" w:cs="Times New Roman"/>
          <w:noProof/>
          <w:sz w:val="24"/>
          <w:szCs w:val="24"/>
        </w:rPr>
        <w:drawing>
          <wp:inline distT="0" distB="0" distL="0" distR="0">
            <wp:extent cx="4693920" cy="1280160"/>
            <wp:effectExtent l="1905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4"/>
                    <a:srcRect/>
                    <a:stretch>
                      <a:fillRect/>
                    </a:stretch>
                  </pic:blipFill>
                  <pic:spPr bwMode="auto">
                    <a:xfrm>
                      <a:off x="0" y="0"/>
                      <a:ext cx="4693920" cy="1280160"/>
                    </a:xfrm>
                    <a:prstGeom prst="rect">
                      <a:avLst/>
                    </a:prstGeom>
                    <a:noFill/>
                    <a:ln w="9525">
                      <a:noFill/>
                      <a:miter lim="800000"/>
                      <a:headEnd/>
                      <a:tailEnd/>
                    </a:ln>
                  </pic:spPr>
                </pic:pic>
              </a:graphicData>
            </a:graphic>
          </wp:inline>
        </w:drawing>
      </w:r>
    </w:p>
    <w:p w:rsidR="00FB0457" w:rsidRPr="006A79FC" w:rsidRDefault="00A26BEC" w:rsidP="00FB0457">
      <w:pPr>
        <w:autoSpaceDE w:val="0"/>
        <w:autoSpaceDN w:val="0"/>
        <w:adjustRightInd w:val="0"/>
        <w:spacing w:after="0" w:line="240" w:lineRule="auto"/>
        <w:jc w:val="center"/>
        <w:rPr>
          <w:rFonts w:ascii="Times New Roman" w:hAnsi="Times New Roman" w:cs="Times New Roman"/>
          <w:i/>
        </w:rPr>
      </w:pPr>
      <w:r>
        <w:rPr>
          <w:rFonts w:ascii="Times New Roman" w:hAnsi="Times New Roman" w:cs="Times New Roman"/>
          <w:b/>
          <w:i/>
        </w:rPr>
        <w:t>Слика 7.11</w:t>
      </w:r>
      <w:r w:rsidR="00FB0457" w:rsidRPr="006A79FC">
        <w:rPr>
          <w:rFonts w:ascii="Times New Roman" w:hAnsi="Times New Roman" w:cs="Times New Roman"/>
          <w:b/>
          <w:i/>
        </w:rPr>
        <w:t>.</w:t>
      </w:r>
      <w:r w:rsidR="00FB0457" w:rsidRPr="006A79FC">
        <w:rPr>
          <w:rFonts w:ascii="Times New Roman" w:hAnsi="Times New Roman" w:cs="Times New Roman"/>
          <w:i/>
        </w:rPr>
        <w:t xml:space="preserve"> Полужни механизми и трапез управљања код управљачких механизама са</w:t>
      </w:r>
      <w:r w:rsidR="007740C3">
        <w:rPr>
          <w:rFonts w:ascii="Times New Roman" w:hAnsi="Times New Roman" w:cs="Times New Roman"/>
          <w:i/>
        </w:rPr>
        <w:t xml:space="preserve"> навојним вретеном и куглицама за теретна возила</w:t>
      </w:r>
      <w:r w:rsidR="00FB0457" w:rsidRPr="006A79FC">
        <w:rPr>
          <w:rFonts w:ascii="Times New Roman" w:hAnsi="Times New Roman" w:cs="Times New Roman"/>
          <w:i/>
        </w:rPr>
        <w:t xml:space="preserve"> [2</w:t>
      </w:r>
      <w:r w:rsidR="00E07E46">
        <w:rPr>
          <w:rFonts w:ascii="Times New Roman" w:hAnsi="Times New Roman" w:cs="Times New Roman"/>
          <w:i/>
        </w:rPr>
        <w:t>2</w:t>
      </w:r>
      <w:r w:rsidR="00FB0457" w:rsidRPr="006A79FC">
        <w:rPr>
          <w:rFonts w:ascii="Times New Roman" w:hAnsi="Times New Roman" w:cs="Times New Roman"/>
          <w:i/>
        </w:rPr>
        <w:t>]</w:t>
      </w:r>
    </w:p>
    <w:p w:rsidR="00FB0457" w:rsidRPr="00AD5BB9" w:rsidRDefault="00FB0457" w:rsidP="00FB0457">
      <w:pPr>
        <w:autoSpaceDE w:val="0"/>
        <w:autoSpaceDN w:val="0"/>
        <w:adjustRightInd w:val="0"/>
        <w:spacing w:after="0" w:line="240" w:lineRule="auto"/>
        <w:jc w:val="center"/>
        <w:rPr>
          <w:rFonts w:ascii="Times New Roman" w:hAnsi="Times New Roman" w:cs="Times New Roman"/>
          <w:i/>
          <w:u w:val="single"/>
        </w:rPr>
      </w:pPr>
    </w:p>
    <w:p w:rsidR="004627D4" w:rsidRPr="007F0BD2" w:rsidRDefault="004627D4" w:rsidP="004627D4">
      <w:pPr>
        <w:spacing w:after="0"/>
        <w:jc w:val="both"/>
        <w:rPr>
          <w:rFonts w:ascii="Times New Roman" w:hAnsi="Times New Roman" w:cs="Times New Roman"/>
          <w:sz w:val="24"/>
          <w:szCs w:val="24"/>
        </w:rPr>
      </w:pPr>
      <w:r w:rsidRPr="007029F6">
        <w:rPr>
          <w:rFonts w:ascii="Times New Roman" w:hAnsi="Times New Roman" w:cs="Times New Roman"/>
          <w:b/>
          <w:sz w:val="24"/>
          <w:szCs w:val="24"/>
        </w:rPr>
        <w:t>Систем еластичног ослањања</w:t>
      </w:r>
      <w:r>
        <w:rPr>
          <w:rFonts w:ascii="Times New Roman" w:hAnsi="Times New Roman" w:cs="Times New Roman"/>
          <w:sz w:val="24"/>
          <w:szCs w:val="24"/>
        </w:rPr>
        <w:t xml:space="preserve"> има велики </w:t>
      </w:r>
      <w:r w:rsidRPr="00E04EDA">
        <w:rPr>
          <w:rFonts w:ascii="Times New Roman" w:hAnsi="Times New Roman" w:cs="Times New Roman"/>
          <w:sz w:val="24"/>
          <w:szCs w:val="24"/>
        </w:rPr>
        <w:t xml:space="preserve">значај </w:t>
      </w:r>
      <w:r>
        <w:rPr>
          <w:rFonts w:ascii="Times New Roman" w:hAnsi="Times New Roman" w:cs="Times New Roman"/>
          <w:sz w:val="24"/>
          <w:szCs w:val="24"/>
        </w:rPr>
        <w:t xml:space="preserve">на карактеристике возила. </w:t>
      </w:r>
      <w:r w:rsidRPr="00E04EDA">
        <w:rPr>
          <w:rFonts w:ascii="Times New Roman" w:hAnsi="Times New Roman" w:cs="Times New Roman"/>
          <w:sz w:val="24"/>
          <w:szCs w:val="24"/>
        </w:rPr>
        <w:t>потребно је извршити његову анализу и</w:t>
      </w:r>
      <w:r>
        <w:rPr>
          <w:rFonts w:ascii="Times New Roman" w:hAnsi="Times New Roman" w:cs="Times New Roman"/>
          <w:sz w:val="24"/>
          <w:szCs w:val="24"/>
        </w:rPr>
        <w:t xml:space="preserve"> видети какав систем еластичног </w:t>
      </w:r>
      <w:r w:rsidRPr="00E04EDA">
        <w:rPr>
          <w:rFonts w:ascii="Times New Roman" w:hAnsi="Times New Roman" w:cs="Times New Roman"/>
          <w:sz w:val="24"/>
          <w:szCs w:val="24"/>
        </w:rPr>
        <w:t xml:space="preserve">ослањања може </w:t>
      </w:r>
      <w:r>
        <w:rPr>
          <w:rFonts w:ascii="Times New Roman" w:hAnsi="Times New Roman" w:cs="Times New Roman"/>
          <w:sz w:val="24"/>
          <w:szCs w:val="24"/>
        </w:rPr>
        <w:t>бити изведен</w:t>
      </w:r>
      <w:r w:rsidRPr="00E04EDA">
        <w:rPr>
          <w:rFonts w:ascii="Times New Roman" w:hAnsi="Times New Roman" w:cs="Times New Roman"/>
          <w:sz w:val="24"/>
          <w:szCs w:val="24"/>
        </w:rPr>
        <w:t xml:space="preserve"> приликом пројектовања </w:t>
      </w:r>
      <w:r w:rsidR="007029F6">
        <w:rPr>
          <w:rFonts w:ascii="Times New Roman" w:hAnsi="Times New Roman" w:cs="Times New Roman"/>
          <w:sz w:val="24"/>
          <w:szCs w:val="24"/>
        </w:rPr>
        <w:t>ТМВ [1]</w:t>
      </w:r>
      <w:r>
        <w:rPr>
          <w:rFonts w:ascii="Times New Roman" w:hAnsi="Times New Roman" w:cs="Times New Roman"/>
          <w:sz w:val="24"/>
          <w:szCs w:val="24"/>
        </w:rPr>
        <w:t xml:space="preserve">. Ово је компонента која се набавља од коопераната, реномираних произвођача као што су </w:t>
      </w:r>
      <w:r w:rsidR="007029F6">
        <w:rPr>
          <w:rFonts w:ascii="Times New Roman" w:hAnsi="Times New Roman" w:cs="Times New Roman"/>
          <w:sz w:val="24"/>
          <w:szCs w:val="24"/>
        </w:rPr>
        <w:t>„</w:t>
      </w:r>
      <w:r>
        <w:rPr>
          <w:rFonts w:ascii="Times New Roman" w:hAnsi="Times New Roman" w:cs="Times New Roman"/>
          <w:sz w:val="24"/>
          <w:szCs w:val="24"/>
        </w:rPr>
        <w:t>MAN</w:t>
      </w:r>
      <w:r w:rsidR="007029F6">
        <w:rPr>
          <w:rFonts w:ascii="Times New Roman" w:hAnsi="Times New Roman" w:cs="Times New Roman"/>
          <w:sz w:val="24"/>
          <w:szCs w:val="24"/>
        </w:rPr>
        <w:t>“</w:t>
      </w:r>
      <w:r>
        <w:rPr>
          <w:rFonts w:ascii="Times New Roman" w:hAnsi="Times New Roman" w:cs="Times New Roman"/>
          <w:sz w:val="24"/>
          <w:szCs w:val="24"/>
        </w:rPr>
        <w:t xml:space="preserve">, </w:t>
      </w:r>
      <w:r w:rsidR="007029F6">
        <w:rPr>
          <w:rFonts w:ascii="Times New Roman" w:hAnsi="Times New Roman" w:cs="Times New Roman"/>
          <w:sz w:val="24"/>
          <w:szCs w:val="24"/>
        </w:rPr>
        <w:t>„</w:t>
      </w:r>
      <w:r>
        <w:rPr>
          <w:rFonts w:ascii="Times New Roman" w:hAnsi="Times New Roman" w:cs="Times New Roman"/>
          <w:sz w:val="24"/>
          <w:szCs w:val="24"/>
        </w:rPr>
        <w:t>ZF</w:t>
      </w:r>
      <w:r w:rsidR="007029F6">
        <w:rPr>
          <w:rFonts w:ascii="Times New Roman" w:hAnsi="Times New Roman" w:cs="Times New Roman"/>
          <w:sz w:val="24"/>
          <w:szCs w:val="24"/>
        </w:rPr>
        <w:t>“</w:t>
      </w:r>
      <w:r>
        <w:rPr>
          <w:rFonts w:ascii="Times New Roman" w:hAnsi="Times New Roman" w:cs="Times New Roman"/>
          <w:sz w:val="24"/>
          <w:szCs w:val="24"/>
        </w:rPr>
        <w:t xml:space="preserve">, </w:t>
      </w:r>
      <w:r w:rsidR="007029F6">
        <w:rPr>
          <w:rFonts w:ascii="Times New Roman" w:hAnsi="Times New Roman" w:cs="Times New Roman"/>
          <w:sz w:val="24"/>
          <w:szCs w:val="24"/>
        </w:rPr>
        <w:t>„Voith“</w:t>
      </w:r>
      <w:r>
        <w:rPr>
          <w:rFonts w:ascii="Times New Roman" w:hAnsi="Times New Roman" w:cs="Times New Roman"/>
          <w:sz w:val="24"/>
          <w:szCs w:val="24"/>
        </w:rPr>
        <w:t>, као систем који чине урављајућа, централна, погонска и</w:t>
      </w:r>
      <w:r w:rsidR="007029F6">
        <w:rPr>
          <w:rFonts w:ascii="Times New Roman" w:hAnsi="Times New Roman" w:cs="Times New Roman"/>
          <w:sz w:val="24"/>
          <w:szCs w:val="24"/>
        </w:rPr>
        <w:t>/или</w:t>
      </w:r>
      <w:r>
        <w:rPr>
          <w:rFonts w:ascii="Times New Roman" w:hAnsi="Times New Roman" w:cs="Times New Roman"/>
          <w:sz w:val="24"/>
          <w:szCs w:val="24"/>
        </w:rPr>
        <w:t xml:space="preserve"> пратећа осовина, а по жељи на њима ће бити изведен и систем ослањања.</w:t>
      </w:r>
    </w:p>
    <w:p w:rsidR="004627D4" w:rsidRDefault="004627D4" w:rsidP="004627D4">
      <w:pPr>
        <w:spacing w:after="0"/>
        <w:rPr>
          <w:rFonts w:ascii="Times New Roman" w:hAnsi="Times New Roman" w:cs="Times New Roman"/>
          <w:sz w:val="24"/>
          <w:szCs w:val="24"/>
        </w:rPr>
      </w:pPr>
    </w:p>
    <w:p w:rsidR="004627D4" w:rsidRDefault="004627D4" w:rsidP="007740C3">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 xml:space="preserve">Код </w:t>
      </w:r>
      <w:r w:rsidR="007029F6">
        <w:rPr>
          <w:rFonts w:ascii="Times New Roman" w:hAnsi="Times New Roman" w:cs="Times New Roman"/>
          <w:sz w:val="24"/>
          <w:szCs w:val="24"/>
        </w:rPr>
        <w:t>ТМВ</w:t>
      </w:r>
      <w:r>
        <w:rPr>
          <w:rFonts w:ascii="Times New Roman" w:hAnsi="Times New Roman" w:cs="Times New Roman"/>
          <w:sz w:val="24"/>
          <w:szCs w:val="24"/>
        </w:rPr>
        <w:t xml:space="preserve"> је велика разлика између маса при опт</w:t>
      </w:r>
      <w:r w:rsidR="007029F6">
        <w:rPr>
          <w:rFonts w:ascii="Times New Roman" w:hAnsi="Times New Roman" w:cs="Times New Roman"/>
          <w:sz w:val="24"/>
          <w:szCs w:val="24"/>
        </w:rPr>
        <w:t xml:space="preserve">ерећеном и неоптерећеном стању што </w:t>
      </w:r>
      <w:r>
        <w:rPr>
          <w:rFonts w:ascii="Times New Roman" w:hAnsi="Times New Roman" w:cs="Times New Roman"/>
          <w:sz w:val="24"/>
          <w:szCs w:val="24"/>
        </w:rPr>
        <w:t>дов</w:t>
      </w:r>
      <w:r w:rsidR="00F3423A">
        <w:rPr>
          <w:rFonts w:ascii="Times New Roman" w:hAnsi="Times New Roman" w:cs="Times New Roman"/>
          <w:sz w:val="24"/>
          <w:szCs w:val="24"/>
        </w:rPr>
        <w:t>о</w:t>
      </w:r>
      <w:r>
        <w:rPr>
          <w:rFonts w:ascii="Times New Roman" w:hAnsi="Times New Roman" w:cs="Times New Roman"/>
          <w:sz w:val="24"/>
          <w:szCs w:val="24"/>
        </w:rPr>
        <w:t>ди до р</w:t>
      </w:r>
      <w:r w:rsidR="007029F6">
        <w:rPr>
          <w:rFonts w:ascii="Times New Roman" w:hAnsi="Times New Roman" w:cs="Times New Roman"/>
          <w:sz w:val="24"/>
          <w:szCs w:val="24"/>
        </w:rPr>
        <w:t>азличитог угиба и промене висине</w:t>
      </w:r>
      <w:r>
        <w:rPr>
          <w:rFonts w:ascii="Times New Roman" w:hAnsi="Times New Roman" w:cs="Times New Roman"/>
          <w:sz w:val="24"/>
          <w:szCs w:val="24"/>
        </w:rPr>
        <w:t>. Д</w:t>
      </w:r>
      <w:r w:rsidR="007029F6">
        <w:rPr>
          <w:rFonts w:ascii="Times New Roman" w:hAnsi="Times New Roman" w:cs="Times New Roman"/>
          <w:sz w:val="24"/>
          <w:szCs w:val="24"/>
        </w:rPr>
        <w:t>ок је д</w:t>
      </w:r>
      <w:r>
        <w:rPr>
          <w:rFonts w:ascii="Times New Roman" w:hAnsi="Times New Roman" w:cs="Times New Roman"/>
          <w:sz w:val="24"/>
          <w:szCs w:val="24"/>
        </w:rPr>
        <w:t xml:space="preserve">руга непожељна појава сопствене учестаности система ослањања. </w:t>
      </w:r>
      <w:r w:rsidR="007029F6">
        <w:rPr>
          <w:rFonts w:ascii="Times New Roman" w:hAnsi="Times New Roman" w:cs="Times New Roman"/>
          <w:sz w:val="24"/>
          <w:szCs w:val="24"/>
        </w:rPr>
        <w:t>Најпримењиваније</w:t>
      </w:r>
      <w:r w:rsidR="007740C3">
        <w:rPr>
          <w:rFonts w:ascii="Times New Roman" w:hAnsi="Times New Roman" w:cs="Times New Roman"/>
          <w:sz w:val="24"/>
          <w:szCs w:val="24"/>
        </w:rPr>
        <w:t xml:space="preserve">, а уједно </w:t>
      </w:r>
      <w:r w:rsidR="007029F6">
        <w:rPr>
          <w:rFonts w:ascii="Times New Roman" w:hAnsi="Times New Roman" w:cs="Times New Roman"/>
          <w:sz w:val="24"/>
          <w:szCs w:val="24"/>
        </w:rPr>
        <w:t>и најбоље</w:t>
      </w:r>
      <w:r>
        <w:rPr>
          <w:rFonts w:ascii="Times New Roman" w:hAnsi="Times New Roman" w:cs="Times New Roman"/>
          <w:sz w:val="24"/>
          <w:szCs w:val="24"/>
        </w:rPr>
        <w:t xml:space="preserve"> решење </w:t>
      </w:r>
      <w:r w:rsidR="007740C3">
        <w:rPr>
          <w:rFonts w:ascii="Times New Roman" w:hAnsi="Times New Roman" w:cs="Times New Roman"/>
          <w:sz w:val="24"/>
          <w:szCs w:val="24"/>
        </w:rPr>
        <w:t>је систем ваздушног</w:t>
      </w:r>
      <w:r>
        <w:rPr>
          <w:rFonts w:ascii="Times New Roman" w:hAnsi="Times New Roman" w:cs="Times New Roman"/>
          <w:sz w:val="24"/>
          <w:szCs w:val="24"/>
        </w:rPr>
        <w:t xml:space="preserve"> ослањања, где се регулација система обавља дово</w:t>
      </w:r>
      <w:r w:rsidR="007740C3">
        <w:rPr>
          <w:rFonts w:ascii="Times New Roman" w:hAnsi="Times New Roman" w:cs="Times New Roman"/>
          <w:sz w:val="24"/>
          <w:szCs w:val="24"/>
        </w:rPr>
        <w:t>дом и одводом ваздуха у ваздушне</w:t>
      </w:r>
      <w:r>
        <w:rPr>
          <w:rFonts w:ascii="Times New Roman" w:hAnsi="Times New Roman" w:cs="Times New Roman"/>
          <w:sz w:val="24"/>
          <w:szCs w:val="24"/>
        </w:rPr>
        <w:t xml:space="preserve"> јастук</w:t>
      </w:r>
      <w:r w:rsidR="007740C3">
        <w:rPr>
          <w:rFonts w:ascii="Times New Roman" w:hAnsi="Times New Roman" w:cs="Times New Roman"/>
          <w:sz w:val="24"/>
          <w:szCs w:val="24"/>
        </w:rPr>
        <w:t>е</w:t>
      </w:r>
      <w:r>
        <w:rPr>
          <w:rFonts w:ascii="Times New Roman" w:hAnsi="Times New Roman" w:cs="Times New Roman"/>
          <w:sz w:val="24"/>
          <w:szCs w:val="24"/>
        </w:rPr>
        <w:t xml:space="preserve">, </w:t>
      </w:r>
      <w:r w:rsidR="007740C3">
        <w:rPr>
          <w:rFonts w:ascii="Times New Roman" w:hAnsi="Times New Roman" w:cs="Times New Roman"/>
          <w:sz w:val="24"/>
          <w:szCs w:val="24"/>
        </w:rPr>
        <w:t>те се на тај начин</w:t>
      </w:r>
      <w:r>
        <w:rPr>
          <w:rFonts w:ascii="Times New Roman" w:hAnsi="Times New Roman" w:cs="Times New Roman"/>
          <w:sz w:val="24"/>
          <w:szCs w:val="24"/>
        </w:rPr>
        <w:t xml:space="preserve"> регулише се крутост. На слици </w:t>
      </w:r>
      <w:r w:rsidR="007740C3">
        <w:rPr>
          <w:rFonts w:ascii="Times New Roman" w:hAnsi="Times New Roman" w:cs="Times New Roman"/>
          <w:sz w:val="24"/>
          <w:szCs w:val="24"/>
        </w:rPr>
        <w:t>7.12</w:t>
      </w:r>
      <w:r>
        <w:rPr>
          <w:rFonts w:ascii="Times New Roman" w:hAnsi="Times New Roman" w:cs="Times New Roman"/>
          <w:sz w:val="24"/>
          <w:szCs w:val="24"/>
        </w:rPr>
        <w:t xml:space="preserve">, приказан је систем ваздушног ослањања </w:t>
      </w:r>
      <w:r w:rsidR="007740C3">
        <w:rPr>
          <w:rFonts w:ascii="Times New Roman" w:hAnsi="Times New Roman" w:cs="Times New Roman"/>
          <w:sz w:val="24"/>
          <w:szCs w:val="24"/>
        </w:rPr>
        <w:t>на предњој управљајућој осовини ТМВ</w:t>
      </w:r>
      <w:r>
        <w:rPr>
          <w:rFonts w:ascii="Times New Roman" w:hAnsi="Times New Roman" w:cs="Times New Roman"/>
          <w:sz w:val="24"/>
          <w:szCs w:val="24"/>
        </w:rPr>
        <w:t>.</w:t>
      </w:r>
    </w:p>
    <w:p w:rsidR="007740C3" w:rsidRPr="007740C3" w:rsidRDefault="007740C3" w:rsidP="007740C3">
      <w:pPr>
        <w:autoSpaceDE w:val="0"/>
        <w:autoSpaceDN w:val="0"/>
        <w:adjustRightInd w:val="0"/>
        <w:spacing w:after="0"/>
        <w:jc w:val="both"/>
        <w:rPr>
          <w:rFonts w:ascii="Times New Roman" w:hAnsi="Times New Roman" w:cs="Times New Roman"/>
          <w:sz w:val="24"/>
          <w:szCs w:val="24"/>
        </w:rPr>
      </w:pPr>
    </w:p>
    <w:p w:rsidR="004627D4" w:rsidRDefault="004627D4" w:rsidP="004627D4">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Крутост ваздушне опруге може се израчунати из израза [1]:</w:t>
      </w:r>
    </w:p>
    <w:p w:rsidR="004627D4" w:rsidRPr="007029F6" w:rsidRDefault="004627D4" w:rsidP="004627D4">
      <w:pPr>
        <w:autoSpaceDE w:val="0"/>
        <w:autoSpaceDN w:val="0"/>
        <w:adjustRightInd w:val="0"/>
        <w:spacing w:after="0" w:line="240" w:lineRule="auto"/>
        <w:jc w:val="both"/>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C=k·</m:t>
          </m:r>
          <m:f>
            <m:fPr>
              <m:ctrlPr>
                <w:rPr>
                  <w:rFonts w:ascii="Cambria Math" w:hAnsi="Cambria Math" w:cs="Times New Roman"/>
                  <w:i/>
                  <w:sz w:val="24"/>
                  <w:szCs w:val="24"/>
                </w:rPr>
              </m:ctrlPr>
            </m:fPr>
            <m:num>
              <m:r>
                <w:rPr>
                  <w:rFonts w:ascii="Cambria Math" w:hAnsi="Cambria Math" w:cs="Times New Roman"/>
                  <w:sz w:val="24"/>
                  <w:szCs w:val="24"/>
                </w:rPr>
                <m:t>p+1</m:t>
              </m:r>
            </m:num>
            <m:den>
              <m:r>
                <w:rPr>
                  <w:rFonts w:ascii="Cambria Math" w:hAnsi="Cambria Math" w:cs="Times New Roman"/>
                  <w:sz w:val="24"/>
                  <w:szCs w:val="24"/>
                </w:rPr>
                <m:t>V+</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p</m:t>
                  </m:r>
                </m:sub>
              </m:sSub>
            </m:den>
          </m:f>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e</m:t>
                  </m:r>
                </m:sub>
              </m:sSub>
            </m:e>
            <m:sup>
              <m:r>
                <w:rPr>
                  <w:rFonts w:ascii="Cambria Math" w:hAnsi="Cambria Math" w:cs="Times New Roman"/>
                  <w:sz w:val="24"/>
                  <w:szCs w:val="24"/>
                </w:rPr>
                <m:t>2</m:t>
              </m:r>
            </m:sup>
          </m:sSup>
          <m:r>
            <w:rPr>
              <w:rFonts w:ascii="Cambria Math" w:hAnsi="Cambria Math" w:cs="Times New Roman"/>
              <w:sz w:val="24"/>
              <w:szCs w:val="24"/>
            </w:rPr>
            <m:t>+p·</m:t>
          </m:r>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e</m:t>
                  </m:r>
                </m:sub>
              </m:sSub>
            </m:num>
            <m:den>
              <m:r>
                <w:rPr>
                  <w:rFonts w:ascii="Cambria Math" w:hAnsi="Cambria Math" w:cs="Times New Roman"/>
                  <w:sz w:val="24"/>
                  <w:szCs w:val="24"/>
                </w:rPr>
                <m:t>df</m:t>
              </m:r>
            </m:den>
          </m:f>
          <m:r>
            <w:rPr>
              <w:rFonts w:ascii="Cambria Math" w:hAnsi="Cambria Math" w:cs="Times New Roman"/>
              <w:sz w:val="24"/>
              <w:szCs w:val="24"/>
            </w:rPr>
            <m:t xml:space="preserve">                                                                                                               [7.3]</m:t>
          </m:r>
        </m:oMath>
      </m:oMathPara>
    </w:p>
    <w:p w:rsidR="004627D4" w:rsidRDefault="004627D4" w:rsidP="004627D4">
      <w:pPr>
        <w:autoSpaceDE w:val="0"/>
        <w:autoSpaceDN w:val="0"/>
        <w:adjustRightInd w:val="0"/>
        <w:spacing w:after="0" w:line="240" w:lineRule="auto"/>
        <w:jc w:val="both"/>
        <w:rPr>
          <w:rFonts w:ascii="Times New Roman" w:eastAsiaTheme="minorEastAsia" w:hAnsi="Times New Roman" w:cs="Times New Roman"/>
          <w:sz w:val="21"/>
          <w:szCs w:val="21"/>
        </w:rPr>
      </w:pPr>
    </w:p>
    <w:p w:rsidR="004627D4" w:rsidRPr="007740C3" w:rsidRDefault="004627D4" w:rsidP="007740C3">
      <w:pPr>
        <w:autoSpaceDE w:val="0"/>
        <w:autoSpaceDN w:val="0"/>
        <w:adjustRightInd w:val="0"/>
        <w:spacing w:after="120"/>
        <w:jc w:val="both"/>
        <w:rPr>
          <w:rFonts w:ascii="Times New Roman" w:eastAsiaTheme="minorEastAsia" w:hAnsi="Times New Roman" w:cs="Times New Roman"/>
          <w:sz w:val="24"/>
          <w:szCs w:val="24"/>
        </w:rPr>
      </w:pPr>
      <w:r w:rsidRPr="007740C3">
        <w:rPr>
          <w:rFonts w:ascii="Times New Roman" w:eastAsiaTheme="minorEastAsia" w:hAnsi="Times New Roman" w:cs="Times New Roman"/>
          <w:sz w:val="24"/>
          <w:szCs w:val="24"/>
        </w:rPr>
        <w:t xml:space="preserve">где </w:t>
      </w:r>
      <w:r w:rsidR="007740C3">
        <w:rPr>
          <w:rFonts w:ascii="Times New Roman" w:eastAsiaTheme="minorEastAsia" w:hAnsi="Times New Roman" w:cs="Times New Roman"/>
          <w:sz w:val="24"/>
          <w:szCs w:val="24"/>
        </w:rPr>
        <w:t>су</w:t>
      </w:r>
      <w:r w:rsidRPr="007740C3">
        <w:rPr>
          <w:rFonts w:ascii="Times New Roman" w:eastAsiaTheme="minorEastAsia" w:hAnsi="Times New Roman" w:cs="Times New Roman"/>
          <w:sz w:val="24"/>
          <w:szCs w:val="24"/>
        </w:rPr>
        <w:t>:</w:t>
      </w:r>
    </w:p>
    <w:p w:rsidR="004627D4" w:rsidRPr="00173536" w:rsidRDefault="004627D4" w:rsidP="00173536">
      <w:pPr>
        <w:autoSpaceDE w:val="0"/>
        <w:autoSpaceDN w:val="0"/>
        <w:adjustRightInd w:val="0"/>
        <w:spacing w:after="0"/>
        <w:jc w:val="both"/>
        <w:rPr>
          <w:rFonts w:ascii="Times New Roman" w:eastAsiaTheme="minorEastAsia" w:hAnsi="Times New Roman" w:cs="Times New Roman"/>
          <w:sz w:val="24"/>
          <w:szCs w:val="24"/>
        </w:rPr>
      </w:pPr>
      <m:oMath>
        <m:r>
          <w:rPr>
            <w:rFonts w:ascii="Cambria Math" w:hAnsi="Cambria Math" w:cs="Times New Roman"/>
            <w:sz w:val="24"/>
            <w:szCs w:val="24"/>
          </w:rPr>
          <m:t>k</m:t>
        </m:r>
      </m:oMath>
      <w:r w:rsidRPr="007740C3">
        <w:rPr>
          <w:rFonts w:ascii="Times New Roman" w:eastAsiaTheme="minorEastAsia" w:hAnsi="Times New Roman" w:cs="Times New Roman"/>
          <w:sz w:val="24"/>
          <w:szCs w:val="24"/>
        </w:rPr>
        <w:t xml:space="preserve"> – коефицијент политропе,</w:t>
      </w:r>
      <w:r w:rsidR="007740C3">
        <w:rPr>
          <w:rFonts w:ascii="Times New Roman" w:eastAsiaTheme="minorEastAsia" w:hAnsi="Times New Roman" w:cs="Times New Roman"/>
          <w:sz w:val="24"/>
          <w:szCs w:val="24"/>
        </w:rPr>
        <w:t xml:space="preserve"> </w:t>
      </w:r>
      <m:oMath>
        <m:r>
          <w:rPr>
            <w:rFonts w:ascii="Cambria Math" w:hAnsi="Cambria Math" w:cs="Times New Roman"/>
            <w:sz w:val="24"/>
            <w:szCs w:val="24"/>
          </w:rPr>
          <m:t>V</m:t>
        </m:r>
      </m:oMath>
      <w:r w:rsidRPr="007740C3">
        <w:rPr>
          <w:rFonts w:ascii="Times New Roman" w:eastAsiaTheme="minorEastAsia" w:hAnsi="Times New Roman" w:cs="Times New Roman"/>
          <w:sz w:val="24"/>
          <w:szCs w:val="24"/>
        </w:rPr>
        <w:t xml:space="preserve"> – запремина ваздушног јастука,</w:t>
      </w:r>
      <w:r w:rsidR="007740C3">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p</m:t>
            </m:r>
          </m:sub>
        </m:sSub>
      </m:oMath>
      <w:r w:rsidR="007740C3" w:rsidRPr="007740C3">
        <w:rPr>
          <w:rFonts w:ascii="Times New Roman" w:eastAsiaTheme="minorEastAsia" w:hAnsi="Times New Roman" w:cs="Times New Roman"/>
          <w:sz w:val="24"/>
          <w:szCs w:val="24"/>
        </w:rPr>
        <w:t xml:space="preserve"> – запремина </w:t>
      </w:r>
      <w:r w:rsidR="00D9166A">
        <w:rPr>
          <w:rFonts w:ascii="Times New Roman" w:eastAsiaTheme="minorEastAsia" w:hAnsi="Times New Roman" w:cs="Times New Roman"/>
          <w:sz w:val="24"/>
          <w:szCs w:val="24"/>
        </w:rPr>
        <w:t>до</w:t>
      </w:r>
      <w:r w:rsidR="007740C3" w:rsidRPr="007740C3">
        <w:rPr>
          <w:rFonts w:ascii="Times New Roman" w:eastAsiaTheme="minorEastAsia" w:hAnsi="Times New Roman" w:cs="Times New Roman"/>
          <w:sz w:val="24"/>
          <w:szCs w:val="24"/>
        </w:rPr>
        <w:t xml:space="preserve">датног резервоара, </w:t>
      </w:r>
      <w:r w:rsidR="007740C3">
        <w:rPr>
          <w:rFonts w:ascii="Times New Roman" w:eastAsiaTheme="minorEastAsia" w:hAnsi="Times New Roman" w:cs="Times New Roman"/>
          <w:sz w:val="24"/>
          <w:szCs w:val="24"/>
        </w:rPr>
        <w:t xml:space="preserve"> </w:t>
      </w:r>
      <m:oMath>
        <m:r>
          <w:rPr>
            <w:rFonts w:ascii="Cambria Math" w:hAnsi="Cambria Math" w:cs="Times New Roman"/>
            <w:sz w:val="24"/>
            <w:szCs w:val="24"/>
          </w:rPr>
          <m:t>p</m:t>
        </m:r>
      </m:oMath>
      <w:r w:rsidR="007740C3" w:rsidRPr="007740C3">
        <w:rPr>
          <w:rFonts w:ascii="Times New Roman" w:eastAsiaTheme="minorEastAsia" w:hAnsi="Times New Roman" w:cs="Times New Roman"/>
          <w:sz w:val="24"/>
          <w:szCs w:val="24"/>
        </w:rPr>
        <w:t xml:space="preserve"> – надпритисак у инсталацији,</w:t>
      </w: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e</m:t>
            </m:r>
          </m:sub>
        </m:sSub>
      </m:oMath>
      <w:r w:rsidR="007740C3" w:rsidRPr="007740C3">
        <w:rPr>
          <w:rFonts w:ascii="Times New Roman" w:eastAsiaTheme="minorEastAsia" w:hAnsi="Times New Roman" w:cs="Times New Roman"/>
          <w:sz w:val="24"/>
          <w:szCs w:val="24"/>
        </w:rPr>
        <w:t xml:space="preserve"> – ефективна површина,</w:t>
      </w:r>
      <w:r w:rsidR="007740C3">
        <w:rPr>
          <w:rFonts w:ascii="Times New Roman" w:eastAsiaTheme="minorEastAsia" w:hAnsi="Times New Roman" w:cs="Times New Roman"/>
          <w:sz w:val="24"/>
          <w:szCs w:val="24"/>
        </w:rPr>
        <w:t xml:space="preserve"> </w:t>
      </w:r>
      <m:oMath>
        <m:r>
          <w:rPr>
            <w:rFonts w:ascii="Cambria Math" w:hAnsi="Cambria Math" w:cs="Times New Roman"/>
            <w:sz w:val="24"/>
            <w:szCs w:val="24"/>
          </w:rPr>
          <m:t>f</m:t>
        </m:r>
      </m:oMath>
      <w:r w:rsidR="007740C3" w:rsidRPr="007740C3">
        <w:rPr>
          <w:rFonts w:ascii="Times New Roman" w:eastAsiaTheme="minorEastAsia" w:hAnsi="Times New Roman" w:cs="Times New Roman"/>
          <w:sz w:val="24"/>
          <w:szCs w:val="24"/>
        </w:rPr>
        <w:t xml:space="preserve"> – </w:t>
      </w:r>
      <w:r w:rsidR="007740C3">
        <w:rPr>
          <w:rFonts w:ascii="Times New Roman" w:eastAsiaTheme="minorEastAsia" w:hAnsi="Times New Roman" w:cs="Times New Roman"/>
          <w:sz w:val="24"/>
          <w:szCs w:val="24"/>
        </w:rPr>
        <w:t>угиб ваздушне опруге.</w:t>
      </w:r>
    </w:p>
    <w:p w:rsidR="004627D4" w:rsidRDefault="00173536" w:rsidP="007029F6">
      <w:pPr>
        <w:autoSpaceDE w:val="0"/>
        <w:autoSpaceDN w:val="0"/>
        <w:adjustRightInd w:val="0"/>
        <w:spacing w:after="120" w:line="240" w:lineRule="auto"/>
        <w:jc w:val="center"/>
        <w:rPr>
          <w:rFonts w:ascii="Times New Roman" w:hAnsi="Times New Roman" w:cs="Times New Roman"/>
          <w:sz w:val="24"/>
          <w:szCs w:val="24"/>
        </w:rPr>
      </w:pPr>
      <w:r>
        <w:rPr>
          <w:noProof/>
        </w:rPr>
        <w:lastRenderedPageBreak/>
        <w:drawing>
          <wp:inline distT="0" distB="0" distL="0" distR="0">
            <wp:extent cx="2322576" cy="2194560"/>
            <wp:effectExtent l="19050" t="0" r="1524" b="0"/>
            <wp:docPr id="57" name="Picture 31" descr="Rezultat slika za truck suspension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Rezultat slika za truck suspension system"/>
                    <pic:cNvPicPr>
                      <a:picLocks noChangeAspect="1" noChangeArrowheads="1"/>
                    </pic:cNvPicPr>
                  </pic:nvPicPr>
                  <pic:blipFill>
                    <a:blip r:embed="rId75"/>
                    <a:srcRect/>
                    <a:stretch>
                      <a:fillRect/>
                    </a:stretch>
                  </pic:blipFill>
                  <pic:spPr bwMode="auto">
                    <a:xfrm>
                      <a:off x="0" y="0"/>
                      <a:ext cx="2322576" cy="2194560"/>
                    </a:xfrm>
                    <a:prstGeom prst="rect">
                      <a:avLst/>
                    </a:prstGeom>
                    <a:noFill/>
                    <a:ln w="9525">
                      <a:noFill/>
                      <a:miter lim="800000"/>
                      <a:headEnd/>
                      <a:tailEnd/>
                    </a:ln>
                  </pic:spPr>
                </pic:pic>
              </a:graphicData>
            </a:graphic>
          </wp:inline>
        </w:drawing>
      </w:r>
      <w:r>
        <w:rPr>
          <w:noProof/>
        </w:rPr>
        <w:drawing>
          <wp:inline distT="0" distB="0" distL="0" distR="0">
            <wp:extent cx="3363444" cy="2011680"/>
            <wp:effectExtent l="19050" t="0" r="8406" b="0"/>
            <wp:docPr id="58" name="Picture 34" descr="Srodna 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rodna slika"/>
                    <pic:cNvPicPr>
                      <a:picLocks noChangeAspect="1" noChangeArrowheads="1"/>
                    </pic:cNvPicPr>
                  </pic:nvPicPr>
                  <pic:blipFill>
                    <a:blip r:embed="rId76"/>
                    <a:srcRect/>
                    <a:stretch>
                      <a:fillRect/>
                    </a:stretch>
                  </pic:blipFill>
                  <pic:spPr bwMode="auto">
                    <a:xfrm>
                      <a:off x="0" y="0"/>
                      <a:ext cx="3363444" cy="2011680"/>
                    </a:xfrm>
                    <a:prstGeom prst="rect">
                      <a:avLst/>
                    </a:prstGeom>
                    <a:noFill/>
                    <a:ln w="9525">
                      <a:noFill/>
                      <a:miter lim="800000"/>
                      <a:headEnd/>
                      <a:tailEnd/>
                    </a:ln>
                  </pic:spPr>
                </pic:pic>
              </a:graphicData>
            </a:graphic>
          </wp:inline>
        </w:drawing>
      </w:r>
    </w:p>
    <w:p w:rsidR="004627D4" w:rsidRPr="00575387" w:rsidRDefault="007740C3" w:rsidP="004627D4">
      <w:pPr>
        <w:autoSpaceDE w:val="0"/>
        <w:autoSpaceDN w:val="0"/>
        <w:adjustRightInd w:val="0"/>
        <w:spacing w:after="0" w:line="240" w:lineRule="auto"/>
        <w:jc w:val="center"/>
        <w:rPr>
          <w:rFonts w:ascii="Times New Roman" w:hAnsi="Times New Roman" w:cs="Times New Roman"/>
          <w:i/>
        </w:rPr>
      </w:pPr>
      <w:r>
        <w:rPr>
          <w:rFonts w:ascii="Times New Roman" w:hAnsi="Times New Roman" w:cs="Times New Roman"/>
          <w:b/>
          <w:i/>
        </w:rPr>
        <w:t>Слика 7.1</w:t>
      </w:r>
      <w:r w:rsidR="003C28D8">
        <w:rPr>
          <w:rFonts w:ascii="Times New Roman" w:hAnsi="Times New Roman" w:cs="Times New Roman"/>
          <w:b/>
          <w:i/>
        </w:rPr>
        <w:t>2</w:t>
      </w:r>
      <w:r w:rsidR="004627D4" w:rsidRPr="003A7226">
        <w:rPr>
          <w:rFonts w:ascii="Times New Roman" w:hAnsi="Times New Roman" w:cs="Times New Roman"/>
          <w:b/>
          <w:i/>
        </w:rPr>
        <w:t>.</w:t>
      </w:r>
      <w:r w:rsidR="004627D4" w:rsidRPr="003A7226">
        <w:rPr>
          <w:rFonts w:ascii="Times New Roman" w:hAnsi="Times New Roman" w:cs="Times New Roman"/>
          <w:i/>
        </w:rPr>
        <w:t xml:space="preserve"> Систем ваздушног ослањања </w:t>
      </w:r>
      <w:r w:rsidR="007029F6">
        <w:rPr>
          <w:rFonts w:ascii="Times New Roman" w:hAnsi="Times New Roman" w:cs="Times New Roman"/>
          <w:i/>
        </w:rPr>
        <w:t xml:space="preserve">предње осовине ТМВ </w:t>
      </w:r>
      <w:r w:rsidR="00E07E46">
        <w:rPr>
          <w:rFonts w:ascii="Times New Roman" w:hAnsi="Times New Roman" w:cs="Times New Roman"/>
          <w:i/>
        </w:rPr>
        <w:t>[24</w:t>
      </w:r>
      <w:r w:rsidR="004627D4">
        <w:rPr>
          <w:rFonts w:ascii="Times New Roman" w:hAnsi="Times New Roman" w:cs="Times New Roman"/>
          <w:i/>
        </w:rPr>
        <w:t>]</w:t>
      </w:r>
    </w:p>
    <w:p w:rsidR="004627D4" w:rsidRPr="0056409C" w:rsidRDefault="004627D4" w:rsidP="004627D4">
      <w:pPr>
        <w:spacing w:after="0"/>
        <w:rPr>
          <w:rFonts w:ascii="Times New Roman" w:hAnsi="Times New Roman" w:cs="Times New Roman"/>
          <w:sz w:val="24"/>
          <w:szCs w:val="24"/>
        </w:rPr>
      </w:pPr>
    </w:p>
    <w:p w:rsidR="004627D4" w:rsidRPr="00803B2B" w:rsidRDefault="004627D4" w:rsidP="00803B2B">
      <w:pPr>
        <w:spacing w:after="120"/>
        <w:jc w:val="both"/>
        <w:rPr>
          <w:rFonts w:ascii="Times New Roman" w:hAnsi="Times New Roman" w:cs="Times New Roman"/>
          <w:sz w:val="24"/>
          <w:szCs w:val="24"/>
        </w:rPr>
      </w:pPr>
      <w:r>
        <w:rPr>
          <w:rFonts w:ascii="Times New Roman" w:hAnsi="Times New Roman" w:cs="Times New Roman"/>
          <w:sz w:val="24"/>
          <w:szCs w:val="24"/>
        </w:rPr>
        <w:t>Карактеристике ваздушних јастука се најчешће одре</w:t>
      </w:r>
      <w:r w:rsidR="007740C3">
        <w:rPr>
          <w:rFonts w:ascii="Times New Roman" w:hAnsi="Times New Roman" w:cs="Times New Roman"/>
          <w:sz w:val="24"/>
          <w:szCs w:val="24"/>
        </w:rPr>
        <w:t>ђују експериментално, на слици 7.13</w:t>
      </w:r>
      <w:r>
        <w:rPr>
          <w:rFonts w:ascii="Times New Roman" w:hAnsi="Times New Roman" w:cs="Times New Roman"/>
          <w:sz w:val="24"/>
          <w:szCs w:val="24"/>
        </w:rPr>
        <w:t xml:space="preserve"> приказане су карактеристике једне ваздушне опруге. Препорука је да се из каталога произвођача, у фази пројектовања, на основу познатих статичких оптерећења изабере одговарајућа опруга</w:t>
      </w:r>
      <w:r w:rsidR="00803B2B">
        <w:rPr>
          <w:rFonts w:ascii="Times New Roman" w:hAnsi="Times New Roman" w:cs="Times New Roman"/>
          <w:sz w:val="24"/>
          <w:szCs w:val="24"/>
        </w:rPr>
        <w:t>.</w:t>
      </w:r>
    </w:p>
    <w:p w:rsidR="004627D4" w:rsidRDefault="004627D4" w:rsidP="004627D4">
      <w:pPr>
        <w:spacing w:after="1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267075" cy="2886075"/>
            <wp:effectExtent l="19050" t="0" r="9525" b="0"/>
            <wp:docPr id="55" name="Picture 78" descr="C:\Users\Nikola\Desktop\Vozilo M3-CH  (Literatura)\Untitled 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Nikola\Desktop\Vozilo M3-CH  (Literatura)\Untitled 33.png"/>
                    <pic:cNvPicPr>
                      <a:picLocks noChangeAspect="1" noChangeArrowheads="1"/>
                    </pic:cNvPicPr>
                  </pic:nvPicPr>
                  <pic:blipFill>
                    <a:blip r:embed="rId77"/>
                    <a:srcRect/>
                    <a:stretch>
                      <a:fillRect/>
                    </a:stretch>
                  </pic:blipFill>
                  <pic:spPr bwMode="auto">
                    <a:xfrm>
                      <a:off x="0" y="0"/>
                      <a:ext cx="3267075" cy="2886075"/>
                    </a:xfrm>
                    <a:prstGeom prst="rect">
                      <a:avLst/>
                    </a:prstGeom>
                    <a:noFill/>
                    <a:ln w="9525">
                      <a:noFill/>
                      <a:miter lim="800000"/>
                      <a:headEnd/>
                      <a:tailEnd/>
                    </a:ln>
                  </pic:spPr>
                </pic:pic>
              </a:graphicData>
            </a:graphic>
          </wp:inline>
        </w:drawing>
      </w:r>
    </w:p>
    <w:p w:rsidR="004627D4" w:rsidRPr="004C76B0" w:rsidRDefault="00803B2B" w:rsidP="004627D4">
      <w:pPr>
        <w:spacing w:after="0"/>
        <w:jc w:val="center"/>
        <w:rPr>
          <w:rFonts w:ascii="Times New Roman" w:hAnsi="Times New Roman" w:cs="Times New Roman"/>
          <w:i/>
        </w:rPr>
      </w:pPr>
      <w:r>
        <w:rPr>
          <w:rFonts w:ascii="Times New Roman" w:hAnsi="Times New Roman" w:cs="Times New Roman"/>
          <w:b/>
          <w:i/>
        </w:rPr>
        <w:t>Слика 7.13</w:t>
      </w:r>
      <w:r w:rsidR="004627D4" w:rsidRPr="00D95FB6">
        <w:rPr>
          <w:rFonts w:ascii="Times New Roman" w:hAnsi="Times New Roman" w:cs="Times New Roman"/>
          <w:b/>
          <w:i/>
        </w:rPr>
        <w:t>.</w:t>
      </w:r>
      <w:r w:rsidR="004627D4" w:rsidRPr="00D95FB6">
        <w:rPr>
          <w:rFonts w:ascii="Times New Roman" w:hAnsi="Times New Roman" w:cs="Times New Roman"/>
          <w:i/>
        </w:rPr>
        <w:t xml:space="preserve"> Зависнос</w:t>
      </w:r>
      <w:r w:rsidR="00D9166A">
        <w:rPr>
          <w:rFonts w:ascii="Times New Roman" w:hAnsi="Times New Roman" w:cs="Times New Roman"/>
          <w:i/>
        </w:rPr>
        <w:t>т</w:t>
      </w:r>
      <w:r w:rsidR="004627D4" w:rsidRPr="00D95FB6">
        <w:rPr>
          <w:rFonts w:ascii="Times New Roman" w:hAnsi="Times New Roman" w:cs="Times New Roman"/>
          <w:i/>
        </w:rPr>
        <w:t xml:space="preserve"> силе од угиба ваздушне опруге</w:t>
      </w:r>
      <w:r w:rsidR="004627D4">
        <w:rPr>
          <w:rFonts w:ascii="Times New Roman" w:hAnsi="Times New Roman" w:cs="Times New Roman"/>
          <w:i/>
        </w:rPr>
        <w:t xml:space="preserve"> [1]</w:t>
      </w:r>
    </w:p>
    <w:p w:rsidR="004627D4" w:rsidRPr="002207B9" w:rsidRDefault="004627D4" w:rsidP="004627D4">
      <w:pPr>
        <w:spacing w:after="0"/>
        <w:jc w:val="center"/>
        <w:rPr>
          <w:rFonts w:ascii="Times New Roman" w:hAnsi="Times New Roman" w:cs="Times New Roman"/>
          <w:sz w:val="24"/>
          <w:szCs w:val="24"/>
        </w:rPr>
      </w:pPr>
    </w:p>
    <w:p w:rsidR="004627D4" w:rsidRDefault="007740C3" w:rsidP="00803B2B">
      <w:pPr>
        <w:spacing w:after="0"/>
        <w:jc w:val="both"/>
        <w:rPr>
          <w:rFonts w:ascii="Times New Roman" w:hAnsi="Times New Roman" w:cs="Times New Roman"/>
          <w:sz w:val="24"/>
          <w:szCs w:val="24"/>
        </w:rPr>
      </w:pPr>
      <w:r w:rsidRPr="007740C3">
        <w:rPr>
          <w:rFonts w:ascii="Times New Roman" w:hAnsi="Times New Roman" w:cs="Times New Roman"/>
          <w:b/>
          <w:sz w:val="24"/>
          <w:szCs w:val="24"/>
        </w:rPr>
        <w:t>Систем кочења</w:t>
      </w:r>
      <w:r w:rsidR="004627D4">
        <w:rPr>
          <w:rFonts w:ascii="Times New Roman" w:hAnsi="Times New Roman" w:cs="Times New Roman"/>
          <w:sz w:val="24"/>
          <w:szCs w:val="24"/>
        </w:rPr>
        <w:t xml:space="preserve"> </w:t>
      </w:r>
      <w:r>
        <w:rPr>
          <w:rFonts w:ascii="Times New Roman" w:hAnsi="Times New Roman" w:cs="Times New Roman"/>
          <w:sz w:val="24"/>
          <w:szCs w:val="24"/>
        </w:rPr>
        <w:t>је</w:t>
      </w:r>
      <w:r w:rsidR="004627D4" w:rsidRPr="00C0174A">
        <w:rPr>
          <w:rFonts w:ascii="Times New Roman" w:hAnsi="Times New Roman" w:cs="Times New Roman"/>
          <w:sz w:val="24"/>
          <w:szCs w:val="24"/>
        </w:rPr>
        <w:t xml:space="preserve"> веома сложен</w:t>
      </w:r>
      <w:r w:rsidR="004627D4">
        <w:rPr>
          <w:rFonts w:ascii="Times New Roman" w:hAnsi="Times New Roman" w:cs="Times New Roman"/>
          <w:sz w:val="24"/>
          <w:szCs w:val="24"/>
        </w:rPr>
        <w:t xml:space="preserve"> и о</w:t>
      </w:r>
      <w:r w:rsidR="004627D4" w:rsidRPr="00C0174A">
        <w:rPr>
          <w:rFonts w:ascii="Times New Roman" w:hAnsi="Times New Roman" w:cs="Times New Roman"/>
          <w:sz w:val="24"/>
          <w:szCs w:val="24"/>
        </w:rPr>
        <w:t>бично се у овој фази</w:t>
      </w:r>
      <w:r w:rsidR="004627D4">
        <w:rPr>
          <w:rFonts w:ascii="Times New Roman" w:hAnsi="Times New Roman" w:cs="Times New Roman"/>
          <w:sz w:val="24"/>
          <w:szCs w:val="24"/>
        </w:rPr>
        <w:t xml:space="preserve"> идејног пројекта</w:t>
      </w:r>
      <w:r w:rsidR="004627D4" w:rsidRPr="00C0174A">
        <w:rPr>
          <w:rFonts w:ascii="Times New Roman" w:hAnsi="Times New Roman" w:cs="Times New Roman"/>
          <w:sz w:val="24"/>
          <w:szCs w:val="24"/>
        </w:rPr>
        <w:t xml:space="preserve"> </w:t>
      </w:r>
      <w:r>
        <w:rPr>
          <w:rFonts w:ascii="Times New Roman" w:hAnsi="Times New Roman" w:cs="Times New Roman"/>
          <w:sz w:val="24"/>
          <w:szCs w:val="24"/>
        </w:rPr>
        <w:t xml:space="preserve">се </w:t>
      </w:r>
      <w:r w:rsidR="004627D4">
        <w:rPr>
          <w:rFonts w:ascii="Times New Roman" w:hAnsi="Times New Roman" w:cs="Times New Roman"/>
          <w:sz w:val="24"/>
          <w:szCs w:val="24"/>
        </w:rPr>
        <w:t xml:space="preserve">иде на избор сличних решења која су примењена на другим возилима ове категорије. </w:t>
      </w:r>
      <w:r w:rsidR="00803B2B">
        <w:rPr>
          <w:rFonts w:ascii="Times New Roman" w:hAnsi="Times New Roman" w:cs="Times New Roman"/>
          <w:sz w:val="24"/>
          <w:szCs w:val="24"/>
        </w:rPr>
        <w:t xml:space="preserve">На основу </w:t>
      </w:r>
      <w:r w:rsidR="004627D4">
        <w:rPr>
          <w:rFonts w:ascii="Times New Roman" w:hAnsi="Times New Roman" w:cs="Times New Roman"/>
          <w:sz w:val="24"/>
          <w:szCs w:val="24"/>
        </w:rPr>
        <w:t>доса</w:t>
      </w:r>
      <w:r w:rsidR="00803B2B">
        <w:rPr>
          <w:rFonts w:ascii="Times New Roman" w:hAnsi="Times New Roman" w:cs="Times New Roman"/>
          <w:sz w:val="24"/>
          <w:szCs w:val="24"/>
        </w:rPr>
        <w:t>дашњих искуства, резултата</w:t>
      </w:r>
      <w:r w:rsidR="004627D4">
        <w:rPr>
          <w:rFonts w:ascii="Times New Roman" w:hAnsi="Times New Roman" w:cs="Times New Roman"/>
          <w:sz w:val="24"/>
          <w:szCs w:val="24"/>
        </w:rPr>
        <w:t xml:space="preserve"> испитивања и анализи, </w:t>
      </w:r>
      <w:r w:rsidR="004627D4" w:rsidRPr="00C0174A">
        <w:rPr>
          <w:rFonts w:ascii="Times New Roman" w:hAnsi="Times New Roman" w:cs="Times New Roman"/>
          <w:sz w:val="24"/>
          <w:szCs w:val="24"/>
        </w:rPr>
        <w:t xml:space="preserve">диск кочнице </w:t>
      </w:r>
      <w:r w:rsidR="004627D4">
        <w:rPr>
          <w:rFonts w:ascii="Times New Roman" w:hAnsi="Times New Roman" w:cs="Times New Roman"/>
          <w:sz w:val="24"/>
          <w:szCs w:val="24"/>
        </w:rPr>
        <w:t xml:space="preserve">су </w:t>
      </w:r>
      <w:r w:rsidR="004627D4" w:rsidRPr="00C0174A">
        <w:rPr>
          <w:rFonts w:ascii="Times New Roman" w:hAnsi="Times New Roman" w:cs="Times New Roman"/>
          <w:sz w:val="24"/>
          <w:szCs w:val="24"/>
        </w:rPr>
        <w:t xml:space="preserve">повољније за примену на </w:t>
      </w:r>
      <w:r w:rsidR="004627D4">
        <w:rPr>
          <w:rFonts w:ascii="Times New Roman" w:hAnsi="Times New Roman" w:cs="Times New Roman"/>
          <w:sz w:val="24"/>
          <w:szCs w:val="24"/>
        </w:rPr>
        <w:t>возилима</w:t>
      </w:r>
      <w:r w:rsidR="004627D4" w:rsidRPr="00C0174A">
        <w:rPr>
          <w:rFonts w:ascii="Times New Roman" w:hAnsi="Times New Roman" w:cs="Times New Roman"/>
          <w:sz w:val="24"/>
          <w:szCs w:val="24"/>
        </w:rPr>
        <w:t xml:space="preserve">, па им треба дати предност у односу на добош кочнице. </w:t>
      </w:r>
      <w:r w:rsidR="003C28D8">
        <w:rPr>
          <w:rFonts w:ascii="Times New Roman" w:hAnsi="Times New Roman" w:cs="Times New Roman"/>
          <w:sz w:val="24"/>
          <w:szCs w:val="24"/>
        </w:rPr>
        <w:t>Што се тиче</w:t>
      </w:r>
      <w:r w:rsidR="004627D4">
        <w:rPr>
          <w:rFonts w:ascii="Times New Roman" w:hAnsi="Times New Roman" w:cs="Times New Roman"/>
          <w:sz w:val="24"/>
          <w:szCs w:val="24"/>
        </w:rPr>
        <w:t xml:space="preserve"> </w:t>
      </w:r>
      <w:r w:rsidR="003C28D8">
        <w:rPr>
          <w:rFonts w:ascii="Times New Roman" w:hAnsi="Times New Roman" w:cs="Times New Roman"/>
          <w:sz w:val="24"/>
          <w:szCs w:val="24"/>
        </w:rPr>
        <w:t>инсталације</w:t>
      </w:r>
      <w:r w:rsidR="004627D4">
        <w:rPr>
          <w:rFonts w:ascii="Times New Roman" w:hAnsi="Times New Roman" w:cs="Times New Roman"/>
          <w:sz w:val="24"/>
          <w:szCs w:val="24"/>
        </w:rPr>
        <w:t xml:space="preserve"> система кочења </w:t>
      </w:r>
      <w:r w:rsidR="004627D4" w:rsidRPr="00C0174A">
        <w:rPr>
          <w:rFonts w:ascii="Times New Roman" w:hAnsi="Times New Roman" w:cs="Times New Roman"/>
          <w:sz w:val="24"/>
          <w:szCs w:val="24"/>
        </w:rPr>
        <w:t>предност</w:t>
      </w:r>
      <w:r w:rsidR="003C28D8">
        <w:rPr>
          <w:rFonts w:ascii="Times New Roman" w:hAnsi="Times New Roman" w:cs="Times New Roman"/>
          <w:sz w:val="24"/>
          <w:szCs w:val="24"/>
        </w:rPr>
        <w:t xml:space="preserve"> треба</w:t>
      </w:r>
      <w:r w:rsidR="004627D4" w:rsidRPr="00C0174A">
        <w:rPr>
          <w:rFonts w:ascii="Times New Roman" w:hAnsi="Times New Roman" w:cs="Times New Roman"/>
          <w:sz w:val="24"/>
          <w:szCs w:val="24"/>
        </w:rPr>
        <w:t xml:space="preserve"> дати хидрауличким системима, </w:t>
      </w:r>
      <w:r w:rsidR="004627D4">
        <w:rPr>
          <w:rFonts w:ascii="Times New Roman" w:hAnsi="Times New Roman" w:cs="Times New Roman"/>
          <w:sz w:val="24"/>
          <w:szCs w:val="24"/>
        </w:rPr>
        <w:t>пре свега због мање инертности, данас</w:t>
      </w:r>
      <w:r w:rsidR="004627D4" w:rsidRPr="00C0174A">
        <w:rPr>
          <w:rFonts w:ascii="Times New Roman" w:hAnsi="Times New Roman" w:cs="Times New Roman"/>
          <w:sz w:val="24"/>
          <w:szCs w:val="24"/>
        </w:rPr>
        <w:t xml:space="preserve"> се пнеуматски скоро и не користе код путничких </w:t>
      </w:r>
      <w:r w:rsidR="004627D4">
        <w:rPr>
          <w:rFonts w:ascii="Times New Roman" w:hAnsi="Times New Roman" w:cs="Times New Roman"/>
          <w:sz w:val="24"/>
          <w:szCs w:val="24"/>
        </w:rPr>
        <w:t>возила</w:t>
      </w:r>
      <w:r w:rsidR="004627D4" w:rsidRPr="00C0174A">
        <w:rPr>
          <w:rFonts w:ascii="Times New Roman" w:hAnsi="Times New Roman" w:cs="Times New Roman"/>
          <w:sz w:val="24"/>
          <w:szCs w:val="24"/>
        </w:rPr>
        <w:t xml:space="preserve">. </w:t>
      </w:r>
      <w:r w:rsidR="003C28D8">
        <w:rPr>
          <w:rFonts w:ascii="Times New Roman" w:hAnsi="Times New Roman" w:cs="Times New Roman"/>
          <w:sz w:val="24"/>
          <w:szCs w:val="24"/>
        </w:rPr>
        <w:t>Да</w:t>
      </w:r>
      <w:r w:rsidR="004627D4">
        <w:rPr>
          <w:rFonts w:ascii="Times New Roman" w:hAnsi="Times New Roman" w:cs="Times New Roman"/>
          <w:sz w:val="24"/>
          <w:szCs w:val="24"/>
        </w:rPr>
        <w:t xml:space="preserve"> би</w:t>
      </w:r>
      <w:r w:rsidR="004627D4" w:rsidRPr="00C0174A">
        <w:rPr>
          <w:rFonts w:ascii="Times New Roman" w:hAnsi="Times New Roman" w:cs="Times New Roman"/>
          <w:sz w:val="24"/>
          <w:szCs w:val="24"/>
        </w:rPr>
        <w:t xml:space="preserve"> </w:t>
      </w:r>
      <w:r w:rsidR="004627D4" w:rsidRPr="00C0174A">
        <w:rPr>
          <w:rFonts w:ascii="Times New Roman" w:hAnsi="Times New Roman" w:cs="Times New Roman"/>
          <w:sz w:val="24"/>
          <w:szCs w:val="24"/>
        </w:rPr>
        <w:lastRenderedPageBreak/>
        <w:t>смањ</w:t>
      </w:r>
      <w:r w:rsidR="004627D4">
        <w:rPr>
          <w:rFonts w:ascii="Times New Roman" w:hAnsi="Times New Roman" w:cs="Times New Roman"/>
          <w:sz w:val="24"/>
          <w:szCs w:val="24"/>
        </w:rPr>
        <w:t>или</w:t>
      </w:r>
      <w:r w:rsidR="004627D4" w:rsidRPr="00C0174A">
        <w:rPr>
          <w:rFonts w:ascii="Times New Roman" w:hAnsi="Times New Roman" w:cs="Times New Roman"/>
          <w:sz w:val="24"/>
          <w:szCs w:val="24"/>
        </w:rPr>
        <w:t xml:space="preserve"> замора возача, код свих </w:t>
      </w:r>
      <w:r w:rsidR="004627D4">
        <w:rPr>
          <w:rFonts w:ascii="Times New Roman" w:hAnsi="Times New Roman" w:cs="Times New Roman"/>
          <w:sz w:val="24"/>
          <w:szCs w:val="24"/>
        </w:rPr>
        <w:t>возила ове категорије</w:t>
      </w:r>
      <w:r w:rsidR="004627D4" w:rsidRPr="00C0174A">
        <w:rPr>
          <w:rFonts w:ascii="Times New Roman" w:hAnsi="Times New Roman" w:cs="Times New Roman"/>
          <w:sz w:val="24"/>
          <w:szCs w:val="24"/>
        </w:rPr>
        <w:t xml:space="preserve"> </w:t>
      </w:r>
      <w:r w:rsidR="004627D4">
        <w:rPr>
          <w:rFonts w:ascii="Times New Roman" w:hAnsi="Times New Roman" w:cs="Times New Roman"/>
          <w:sz w:val="24"/>
          <w:szCs w:val="24"/>
        </w:rPr>
        <w:t xml:space="preserve">користите се серво уређаји, </w:t>
      </w:r>
      <w:r w:rsidR="004627D4" w:rsidRPr="00C0174A">
        <w:rPr>
          <w:rFonts w:ascii="Times New Roman" w:hAnsi="Times New Roman" w:cs="Times New Roman"/>
          <w:sz w:val="24"/>
          <w:szCs w:val="24"/>
        </w:rPr>
        <w:t xml:space="preserve">који </w:t>
      </w:r>
      <w:r w:rsidR="004627D4">
        <w:rPr>
          <w:rFonts w:ascii="Times New Roman" w:hAnsi="Times New Roman" w:cs="Times New Roman"/>
          <w:sz w:val="24"/>
          <w:szCs w:val="24"/>
        </w:rPr>
        <w:t>повећавају</w:t>
      </w:r>
      <w:r w:rsidR="004627D4" w:rsidRPr="00C0174A">
        <w:rPr>
          <w:rFonts w:ascii="Times New Roman" w:hAnsi="Times New Roman" w:cs="Times New Roman"/>
          <w:sz w:val="24"/>
          <w:szCs w:val="24"/>
        </w:rPr>
        <w:t xml:space="preserve"> потребну силу којом возач делује на команду кочница. При избору параметара кочионог система, треба поштовати све захте</w:t>
      </w:r>
      <w:r w:rsidR="004627D4">
        <w:rPr>
          <w:rFonts w:ascii="Times New Roman" w:hAnsi="Times New Roman" w:cs="Times New Roman"/>
          <w:sz w:val="24"/>
          <w:szCs w:val="24"/>
        </w:rPr>
        <w:t>ве ЕС</w:t>
      </w:r>
      <w:r w:rsidR="004627D4" w:rsidRPr="00C0174A">
        <w:rPr>
          <w:rFonts w:ascii="Times New Roman" w:hAnsi="Times New Roman" w:cs="Times New Roman"/>
          <w:sz w:val="24"/>
          <w:szCs w:val="24"/>
        </w:rPr>
        <w:t>Е 13</w:t>
      </w:r>
      <w:r w:rsidR="004627D4">
        <w:rPr>
          <w:rFonts w:ascii="Times New Roman" w:hAnsi="Times New Roman" w:cs="Times New Roman"/>
          <w:sz w:val="24"/>
          <w:szCs w:val="24"/>
        </w:rPr>
        <w:t xml:space="preserve"> [1]</w:t>
      </w:r>
      <w:r w:rsidR="004627D4" w:rsidRPr="00C0174A">
        <w:rPr>
          <w:rFonts w:ascii="Times New Roman" w:hAnsi="Times New Roman" w:cs="Times New Roman"/>
          <w:sz w:val="24"/>
          <w:szCs w:val="24"/>
        </w:rPr>
        <w:t>.</w:t>
      </w:r>
    </w:p>
    <w:p w:rsidR="00803B2B" w:rsidRPr="00803B2B" w:rsidRDefault="00803B2B" w:rsidP="00803B2B">
      <w:pPr>
        <w:spacing w:after="0"/>
        <w:jc w:val="both"/>
        <w:rPr>
          <w:rFonts w:ascii="Times New Roman" w:hAnsi="Times New Roman" w:cs="Times New Roman"/>
          <w:sz w:val="24"/>
          <w:szCs w:val="24"/>
        </w:rPr>
      </w:pPr>
    </w:p>
    <w:p w:rsidR="00FB0457" w:rsidRDefault="00FB0457" w:rsidP="003C28D8">
      <w:pPr>
        <w:spacing w:after="0"/>
        <w:jc w:val="both"/>
        <w:rPr>
          <w:rFonts w:ascii="Times New Roman" w:eastAsia="Times New Roman,Italic" w:hAnsi="Times New Roman" w:cs="Times New Roman"/>
          <w:sz w:val="24"/>
          <w:szCs w:val="24"/>
        </w:rPr>
      </w:pPr>
      <w:r w:rsidRPr="006A79FC">
        <w:rPr>
          <w:rFonts w:ascii="Times New Roman" w:hAnsi="Times New Roman" w:cs="Times New Roman"/>
          <w:b/>
          <w:sz w:val="24"/>
        </w:rPr>
        <w:t xml:space="preserve">Точкови </w:t>
      </w:r>
      <w:r>
        <w:rPr>
          <w:rFonts w:ascii="Times New Roman" w:hAnsi="Times New Roman" w:cs="Times New Roman"/>
          <w:sz w:val="24"/>
        </w:rPr>
        <w:t>се састоје од наплатка и пнеуматика. Пнеуматик је постављен на наплатак који се заједно са диском кочнице или директно на добош кочницу, завртњима причвршћује за главчину. На Д</w:t>
      </w:r>
      <w:r w:rsidRPr="00AD5BB9">
        <w:rPr>
          <w:rFonts w:ascii="Times New Roman" w:eastAsia="Times New Roman,Italic" w:hAnsi="Times New Roman" w:cs="Times New Roman"/>
          <w:sz w:val="24"/>
          <w:szCs w:val="24"/>
        </w:rPr>
        <w:t>анас су у примени скоро искључиво</w:t>
      </w:r>
      <w:r>
        <w:rPr>
          <w:rFonts w:ascii="Times New Roman" w:eastAsia="Times New Roman,Italic" w:hAnsi="Times New Roman" w:cs="Times New Roman"/>
          <w:sz w:val="24"/>
          <w:szCs w:val="24"/>
        </w:rPr>
        <w:t xml:space="preserve"> </w:t>
      </w:r>
      <w:r w:rsidRPr="00AD5BB9">
        <w:rPr>
          <w:rFonts w:ascii="Times New Roman" w:eastAsia="Times New Roman,Italic" w:hAnsi="Times New Roman" w:cs="Times New Roman"/>
          <w:sz w:val="24"/>
          <w:szCs w:val="24"/>
        </w:rPr>
        <w:t xml:space="preserve">радијални пнеуматици. </w:t>
      </w:r>
      <w:r w:rsidR="00803B2B" w:rsidRPr="00AD5BB9">
        <w:rPr>
          <w:rFonts w:ascii="Times New Roman" w:eastAsia="Times New Roman,Italic" w:hAnsi="Times New Roman" w:cs="Times New Roman"/>
          <w:sz w:val="24"/>
          <w:szCs w:val="24"/>
        </w:rPr>
        <w:t>Т</w:t>
      </w:r>
      <w:r w:rsidRPr="00AD5BB9">
        <w:rPr>
          <w:rFonts w:ascii="Times New Roman" w:eastAsia="Times New Roman,Italic" w:hAnsi="Times New Roman" w:cs="Times New Roman"/>
          <w:sz w:val="24"/>
          <w:szCs w:val="24"/>
        </w:rPr>
        <w:t>ри</w:t>
      </w:r>
      <w:r w:rsidR="00803B2B">
        <w:rPr>
          <w:rFonts w:ascii="Times New Roman" w:eastAsia="Times New Roman,Italic" w:hAnsi="Times New Roman" w:cs="Times New Roman"/>
          <w:sz w:val="24"/>
          <w:szCs w:val="24"/>
        </w:rPr>
        <w:t xml:space="preserve"> најпознатије</w:t>
      </w:r>
      <w:r w:rsidRPr="00AD5BB9">
        <w:rPr>
          <w:rFonts w:ascii="Times New Roman" w:eastAsia="Times New Roman,Italic" w:hAnsi="Times New Roman" w:cs="Times New Roman"/>
          <w:sz w:val="24"/>
          <w:szCs w:val="24"/>
        </w:rPr>
        <w:t xml:space="preserve"> компаније </w:t>
      </w:r>
      <w:r w:rsidR="00803B2B">
        <w:rPr>
          <w:rFonts w:ascii="Times New Roman" w:eastAsia="Times New Roman,Italic" w:hAnsi="Times New Roman" w:cs="Times New Roman"/>
          <w:sz w:val="24"/>
          <w:szCs w:val="24"/>
        </w:rPr>
        <w:t>за производњу</w:t>
      </w:r>
      <w:r w:rsidRPr="00AD5BB9">
        <w:rPr>
          <w:rFonts w:ascii="Times New Roman" w:eastAsia="Times New Roman,Italic" w:hAnsi="Times New Roman" w:cs="Times New Roman"/>
          <w:sz w:val="24"/>
          <w:szCs w:val="24"/>
        </w:rPr>
        <w:t xml:space="preserve"> и продају пнеуматика</w:t>
      </w:r>
      <w:r>
        <w:rPr>
          <w:rFonts w:ascii="Times New Roman" w:hAnsi="Times New Roman" w:cs="Times New Roman"/>
          <w:sz w:val="24"/>
        </w:rPr>
        <w:t xml:space="preserve"> </w:t>
      </w:r>
      <w:r w:rsidR="00803B2B">
        <w:rPr>
          <w:rFonts w:ascii="Times New Roman" w:eastAsia="Times New Roman,Italic" w:hAnsi="Times New Roman" w:cs="Times New Roman"/>
          <w:sz w:val="24"/>
          <w:szCs w:val="24"/>
        </w:rPr>
        <w:t xml:space="preserve">чине више од 50% </w:t>
      </w:r>
      <w:r w:rsidRPr="00AD5BB9">
        <w:rPr>
          <w:rFonts w:ascii="Times New Roman" w:eastAsia="Times New Roman,Italic" w:hAnsi="Times New Roman" w:cs="Times New Roman"/>
          <w:sz w:val="24"/>
          <w:szCs w:val="24"/>
        </w:rPr>
        <w:t>светске производње</w:t>
      </w:r>
      <w:r w:rsidR="00803B2B">
        <w:rPr>
          <w:rFonts w:ascii="Times New Roman" w:eastAsia="Times New Roman,Italic" w:hAnsi="Times New Roman" w:cs="Times New Roman"/>
          <w:sz w:val="24"/>
          <w:szCs w:val="24"/>
        </w:rPr>
        <w:t>, а то</w:t>
      </w:r>
      <w:r w:rsidRPr="00AD5BB9">
        <w:rPr>
          <w:rFonts w:ascii="Times New Roman" w:eastAsia="Times New Roman,Italic" w:hAnsi="Times New Roman" w:cs="Times New Roman"/>
          <w:sz w:val="24"/>
          <w:szCs w:val="24"/>
        </w:rPr>
        <w:t xml:space="preserve"> су: Groupe Michelin, Bridgestone Corp u Goodyear.</w:t>
      </w:r>
      <w:r>
        <w:rPr>
          <w:rFonts w:ascii="Times New Roman" w:eastAsia="Times New Roman,Italic" w:hAnsi="Times New Roman" w:cs="Times New Roman"/>
          <w:sz w:val="24"/>
          <w:szCs w:val="24"/>
        </w:rPr>
        <w:t xml:space="preserve"> </w:t>
      </w:r>
      <w:r w:rsidRPr="00AD5BB9">
        <w:rPr>
          <w:rFonts w:ascii="Times New Roman" w:eastAsia="Times New Roman,Italic" w:hAnsi="Times New Roman" w:cs="Times New Roman"/>
          <w:sz w:val="24"/>
          <w:szCs w:val="24"/>
        </w:rPr>
        <w:t>Домаћи произвоћачи пнеуматика су „Tigar“ Пирот и „Trayal“</w:t>
      </w:r>
      <w:r>
        <w:rPr>
          <w:rFonts w:ascii="Times New Roman" w:eastAsia="Times New Roman,Italic" w:hAnsi="Times New Roman" w:cs="Times New Roman"/>
          <w:sz w:val="24"/>
          <w:szCs w:val="24"/>
        </w:rPr>
        <w:t xml:space="preserve"> </w:t>
      </w:r>
      <w:r w:rsidRPr="00AD5BB9">
        <w:rPr>
          <w:rFonts w:ascii="Times New Roman" w:eastAsia="Times New Roman,Italic" w:hAnsi="Times New Roman" w:cs="Times New Roman"/>
          <w:sz w:val="24"/>
          <w:szCs w:val="24"/>
        </w:rPr>
        <w:t>Крушевац.</w:t>
      </w:r>
    </w:p>
    <w:p w:rsidR="00FB0457" w:rsidRDefault="00FB0457" w:rsidP="003C28D8">
      <w:pPr>
        <w:spacing w:after="0"/>
        <w:jc w:val="center"/>
        <w:rPr>
          <w:rFonts w:ascii="Times New Roman" w:hAnsi="Times New Roman" w:cs="Times New Roman"/>
        </w:rPr>
      </w:pPr>
    </w:p>
    <w:p w:rsidR="00FB0457" w:rsidRDefault="00FB0457" w:rsidP="003C28D8">
      <w:pPr>
        <w:spacing w:after="0"/>
        <w:jc w:val="both"/>
        <w:rPr>
          <w:rFonts w:ascii="Times New Roman" w:eastAsia="Times New Roman" w:hAnsi="Times New Roman" w:cs="Times New Roman"/>
          <w:sz w:val="24"/>
          <w:szCs w:val="24"/>
        </w:rPr>
      </w:pPr>
      <w:r w:rsidRPr="006A79FC">
        <w:rPr>
          <w:rFonts w:ascii="Times New Roman" w:eastAsia="Times New Roman" w:hAnsi="Times New Roman" w:cs="Times New Roman"/>
          <w:b/>
          <w:sz w:val="24"/>
          <w:szCs w:val="24"/>
        </w:rPr>
        <w:t>Стакла на возилу</w:t>
      </w:r>
      <w:r w:rsidRPr="003E7D6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су б</w:t>
      </w:r>
      <w:r w:rsidR="003C28D8">
        <w:rPr>
          <w:rFonts w:ascii="Times New Roman" w:eastAsia="Times New Roman" w:hAnsi="Times New Roman" w:cs="Times New Roman"/>
          <w:sz w:val="24"/>
          <w:szCs w:val="24"/>
        </w:rPr>
        <w:t>очна двослојна и ветробрани</w:t>
      </w:r>
      <w:r w:rsidRPr="003E7D67">
        <w:rPr>
          <w:rFonts w:ascii="Times New Roman" w:eastAsia="Times New Roman" w:hAnsi="Times New Roman" w:cs="Times New Roman"/>
          <w:sz w:val="24"/>
          <w:szCs w:val="24"/>
        </w:rPr>
        <w:t>, такође</w:t>
      </w:r>
      <w:r w:rsidR="003C28D8">
        <w:rPr>
          <w:rFonts w:ascii="Times New Roman" w:eastAsia="Times New Roman" w:hAnsi="Times New Roman" w:cs="Times New Roman"/>
          <w:sz w:val="24"/>
          <w:szCs w:val="24"/>
        </w:rPr>
        <w:t>,</w:t>
      </w:r>
      <w:r w:rsidRPr="003E7D67">
        <w:rPr>
          <w:rFonts w:ascii="Times New Roman" w:eastAsia="Times New Roman" w:hAnsi="Times New Roman" w:cs="Times New Roman"/>
          <w:sz w:val="24"/>
          <w:szCs w:val="24"/>
        </w:rPr>
        <w:t xml:space="preserve"> мо</w:t>
      </w:r>
      <w:r>
        <w:rPr>
          <w:rFonts w:ascii="Times New Roman" w:eastAsia="Times New Roman" w:hAnsi="Times New Roman" w:cs="Times New Roman"/>
          <w:sz w:val="24"/>
          <w:szCs w:val="24"/>
        </w:rPr>
        <w:t>гу</w:t>
      </w:r>
      <w:r w:rsidRPr="003E7D67">
        <w:rPr>
          <w:rFonts w:ascii="Times New Roman" w:eastAsia="Times New Roman" w:hAnsi="Times New Roman" w:cs="Times New Roman"/>
          <w:sz w:val="24"/>
          <w:szCs w:val="24"/>
        </w:rPr>
        <w:t xml:space="preserve"> </w:t>
      </w:r>
      <w:r w:rsidR="003C28D8">
        <w:rPr>
          <w:rFonts w:ascii="Times New Roman" w:eastAsia="Times New Roman" w:hAnsi="Times New Roman" w:cs="Times New Roman"/>
          <w:sz w:val="24"/>
          <w:szCs w:val="24"/>
        </w:rPr>
        <w:t xml:space="preserve">се </w:t>
      </w:r>
      <w:r w:rsidR="00762DEC">
        <w:rPr>
          <w:rFonts w:ascii="Times New Roman" w:eastAsia="Times New Roman" w:hAnsi="Times New Roman" w:cs="Times New Roman"/>
          <w:sz w:val="24"/>
          <w:szCs w:val="24"/>
        </w:rPr>
        <w:t>набавити од домаћ</w:t>
      </w:r>
      <w:r w:rsidR="00762DEC">
        <w:rPr>
          <w:rFonts w:ascii="Times New Roman" w:eastAsia="Times New Roman" w:hAnsi="Times New Roman" w:cs="Times New Roman"/>
          <w:sz w:val="24"/>
          <w:szCs w:val="24"/>
          <w:lang/>
        </w:rPr>
        <w:t>их</w:t>
      </w:r>
      <w:r w:rsidRPr="003E7D67">
        <w:rPr>
          <w:rFonts w:ascii="Times New Roman" w:eastAsia="Times New Roman" w:hAnsi="Times New Roman" w:cs="Times New Roman"/>
          <w:sz w:val="24"/>
          <w:szCs w:val="24"/>
        </w:rPr>
        <w:t xml:space="preserve"> </w:t>
      </w:r>
      <w:r w:rsidR="00762DEC">
        <w:rPr>
          <w:rFonts w:ascii="Times New Roman" w:eastAsia="Times New Roman" w:hAnsi="Times New Roman" w:cs="Times New Roman"/>
          <w:sz w:val="24"/>
          <w:szCs w:val="24"/>
          <w:lang/>
        </w:rPr>
        <w:t>коопераната – увозника</w:t>
      </w:r>
      <w:r w:rsidRPr="003E7D6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као што су „А</w:t>
      </w:r>
      <w:r w:rsidRPr="003E7D67">
        <w:rPr>
          <w:rFonts w:ascii="Times New Roman" w:eastAsia="Times New Roman" w:hAnsi="Times New Roman" w:cs="Times New Roman"/>
          <w:sz w:val="24"/>
          <w:szCs w:val="24"/>
        </w:rPr>
        <w:t xml:space="preserve">uto glass </w:t>
      </w:r>
      <w:r>
        <w:rPr>
          <w:rFonts w:ascii="Times New Roman" w:eastAsia="Times New Roman" w:hAnsi="Times New Roman" w:cs="Times New Roman"/>
          <w:sz w:val="24"/>
          <w:szCs w:val="24"/>
        </w:rPr>
        <w:t>с</w:t>
      </w:r>
      <w:r w:rsidRPr="003E7D67">
        <w:rPr>
          <w:rFonts w:ascii="Times New Roman" w:eastAsia="Times New Roman" w:hAnsi="Times New Roman" w:cs="Times New Roman"/>
          <w:sz w:val="24"/>
          <w:szCs w:val="24"/>
        </w:rPr>
        <w:t>e</w:t>
      </w:r>
      <w:r>
        <w:rPr>
          <w:rFonts w:ascii="Times New Roman" w:eastAsia="Times New Roman" w:hAnsi="Times New Roman" w:cs="Times New Roman"/>
          <w:sz w:val="24"/>
          <w:szCs w:val="24"/>
        </w:rPr>
        <w:t>рвис Ив</w:t>
      </w:r>
      <w:r w:rsidRPr="003E7D67">
        <w:rPr>
          <w:rFonts w:ascii="Times New Roman" w:eastAsia="Times New Roman" w:hAnsi="Times New Roman" w:cs="Times New Roman"/>
          <w:sz w:val="24"/>
          <w:szCs w:val="24"/>
        </w:rPr>
        <w:t>a</w:t>
      </w:r>
      <w:r>
        <w:rPr>
          <w:rFonts w:ascii="Times New Roman" w:eastAsia="Times New Roman" w:hAnsi="Times New Roman" w:cs="Times New Roman"/>
          <w:sz w:val="24"/>
          <w:szCs w:val="24"/>
        </w:rPr>
        <w:t>нић“, „Euroglass сервис Београд“</w:t>
      </w:r>
      <w:r>
        <w:rPr>
          <w:rFonts w:ascii="Times New Roman" w:hAnsi="Times New Roman" w:cs="Times New Roman"/>
          <w:sz w:val="24"/>
          <w:szCs w:val="24"/>
        </w:rPr>
        <w:t xml:space="preserve">, „Фабрика Стакла“ Панчево, „Беоком“ Краљево и </w:t>
      </w:r>
      <w:r w:rsidR="003C28D8">
        <w:rPr>
          <w:rFonts w:ascii="Times New Roman" w:eastAsia="Times New Roman" w:hAnsi="Times New Roman" w:cs="Times New Roman"/>
          <w:sz w:val="24"/>
          <w:szCs w:val="24"/>
        </w:rPr>
        <w:t>др</w:t>
      </w:r>
      <w:r>
        <w:rPr>
          <w:rFonts w:ascii="Times New Roman" w:eastAsia="Times New Roman" w:hAnsi="Times New Roman" w:cs="Times New Roman"/>
          <w:sz w:val="24"/>
          <w:szCs w:val="24"/>
        </w:rPr>
        <w:t>.</w:t>
      </w:r>
    </w:p>
    <w:p w:rsidR="00FB0457" w:rsidRDefault="00FB0457" w:rsidP="00FB0457">
      <w:pPr>
        <w:spacing w:after="120"/>
        <w:jc w:val="center"/>
      </w:pPr>
    </w:p>
    <w:p w:rsidR="00FB0457" w:rsidRDefault="00FB0457" w:rsidP="00FB0457">
      <w:pPr>
        <w:spacing w:after="120"/>
        <w:ind w:right="113"/>
        <w:jc w:val="both"/>
        <w:rPr>
          <w:rFonts w:ascii="Times New Roman" w:hAnsi="Times New Roman" w:cs="Times New Roman"/>
          <w:sz w:val="32"/>
          <w:szCs w:val="32"/>
        </w:rPr>
      </w:pPr>
    </w:p>
    <w:p w:rsidR="0088747E" w:rsidRDefault="0088747E" w:rsidP="00937173">
      <w:pPr>
        <w:spacing w:after="0"/>
        <w:jc w:val="both"/>
        <w:rPr>
          <w:rFonts w:ascii="Times New Roman" w:eastAsia="Times New Roman" w:hAnsi="Times New Roman" w:cs="Times New Roman"/>
          <w:iCs/>
          <w:sz w:val="24"/>
          <w:szCs w:val="24"/>
        </w:rPr>
      </w:pPr>
    </w:p>
    <w:p w:rsidR="0088747E" w:rsidRDefault="0088747E" w:rsidP="00937173">
      <w:pPr>
        <w:spacing w:after="0"/>
        <w:jc w:val="both"/>
        <w:rPr>
          <w:rFonts w:ascii="Times New Roman" w:eastAsia="Times New Roman" w:hAnsi="Times New Roman" w:cs="Times New Roman"/>
          <w:iCs/>
          <w:sz w:val="24"/>
          <w:szCs w:val="24"/>
        </w:rPr>
      </w:pPr>
    </w:p>
    <w:p w:rsidR="0088747E" w:rsidRDefault="0088747E" w:rsidP="00937173">
      <w:pPr>
        <w:spacing w:after="0"/>
        <w:jc w:val="both"/>
        <w:rPr>
          <w:rFonts w:ascii="Times New Roman" w:eastAsia="Times New Roman" w:hAnsi="Times New Roman" w:cs="Times New Roman"/>
          <w:iCs/>
          <w:sz w:val="24"/>
          <w:szCs w:val="24"/>
        </w:rPr>
      </w:pPr>
    </w:p>
    <w:p w:rsidR="0088747E" w:rsidRDefault="0088747E" w:rsidP="00937173">
      <w:pPr>
        <w:spacing w:after="0"/>
        <w:jc w:val="both"/>
        <w:rPr>
          <w:rFonts w:ascii="Times New Roman" w:eastAsia="Times New Roman" w:hAnsi="Times New Roman" w:cs="Times New Roman"/>
          <w:iCs/>
          <w:sz w:val="24"/>
          <w:szCs w:val="24"/>
        </w:rPr>
      </w:pPr>
    </w:p>
    <w:p w:rsidR="0088747E" w:rsidRDefault="0088747E" w:rsidP="00937173">
      <w:pPr>
        <w:spacing w:after="0"/>
        <w:jc w:val="both"/>
        <w:rPr>
          <w:rFonts w:ascii="Times New Roman" w:eastAsia="Times New Roman" w:hAnsi="Times New Roman" w:cs="Times New Roman"/>
          <w:iCs/>
          <w:sz w:val="24"/>
          <w:szCs w:val="24"/>
        </w:rPr>
      </w:pPr>
    </w:p>
    <w:p w:rsidR="0088747E" w:rsidRDefault="0088747E" w:rsidP="00937173">
      <w:pPr>
        <w:spacing w:after="0"/>
        <w:jc w:val="both"/>
        <w:rPr>
          <w:rFonts w:ascii="Times New Roman" w:eastAsia="Times New Roman" w:hAnsi="Times New Roman" w:cs="Times New Roman"/>
          <w:iCs/>
          <w:sz w:val="24"/>
          <w:szCs w:val="24"/>
        </w:rPr>
      </w:pPr>
    </w:p>
    <w:p w:rsidR="0088747E" w:rsidRDefault="0088747E" w:rsidP="00937173">
      <w:pPr>
        <w:spacing w:after="0"/>
        <w:jc w:val="both"/>
        <w:rPr>
          <w:rFonts w:ascii="Times New Roman" w:eastAsia="Times New Roman" w:hAnsi="Times New Roman" w:cs="Times New Roman"/>
          <w:iCs/>
          <w:sz w:val="24"/>
          <w:szCs w:val="24"/>
        </w:rPr>
      </w:pPr>
    </w:p>
    <w:p w:rsidR="0088747E" w:rsidRDefault="0088747E" w:rsidP="00937173">
      <w:pPr>
        <w:spacing w:after="0"/>
        <w:jc w:val="both"/>
        <w:rPr>
          <w:rFonts w:ascii="Times New Roman" w:eastAsia="Times New Roman" w:hAnsi="Times New Roman" w:cs="Times New Roman"/>
          <w:iCs/>
          <w:sz w:val="24"/>
          <w:szCs w:val="24"/>
        </w:rPr>
      </w:pPr>
    </w:p>
    <w:p w:rsidR="0088747E" w:rsidRDefault="0088747E" w:rsidP="00937173">
      <w:pPr>
        <w:spacing w:after="0"/>
        <w:jc w:val="both"/>
        <w:rPr>
          <w:rFonts w:ascii="Times New Roman" w:eastAsia="Times New Roman" w:hAnsi="Times New Roman" w:cs="Times New Roman"/>
          <w:iCs/>
          <w:sz w:val="24"/>
          <w:szCs w:val="24"/>
        </w:rPr>
      </w:pPr>
    </w:p>
    <w:p w:rsidR="0088747E" w:rsidRDefault="0088747E" w:rsidP="00937173">
      <w:pPr>
        <w:spacing w:after="0"/>
        <w:jc w:val="both"/>
        <w:rPr>
          <w:rFonts w:ascii="Times New Roman" w:eastAsia="Times New Roman" w:hAnsi="Times New Roman" w:cs="Times New Roman"/>
          <w:iCs/>
          <w:sz w:val="24"/>
          <w:szCs w:val="24"/>
        </w:rPr>
      </w:pPr>
    </w:p>
    <w:p w:rsidR="0088747E" w:rsidRDefault="0088747E" w:rsidP="00937173">
      <w:pPr>
        <w:spacing w:after="0"/>
        <w:jc w:val="both"/>
        <w:rPr>
          <w:rFonts w:ascii="Times New Roman" w:eastAsia="Times New Roman" w:hAnsi="Times New Roman" w:cs="Times New Roman"/>
          <w:iCs/>
          <w:sz w:val="24"/>
          <w:szCs w:val="24"/>
        </w:rPr>
      </w:pPr>
    </w:p>
    <w:p w:rsidR="0088747E" w:rsidRDefault="0088747E" w:rsidP="00937173">
      <w:pPr>
        <w:spacing w:after="0"/>
        <w:jc w:val="both"/>
        <w:rPr>
          <w:rFonts w:ascii="Times New Roman" w:eastAsia="Times New Roman" w:hAnsi="Times New Roman" w:cs="Times New Roman"/>
          <w:iCs/>
          <w:sz w:val="24"/>
          <w:szCs w:val="24"/>
        </w:rPr>
      </w:pPr>
    </w:p>
    <w:p w:rsidR="0088747E" w:rsidRDefault="0088747E" w:rsidP="00937173">
      <w:pPr>
        <w:spacing w:after="0"/>
        <w:jc w:val="both"/>
        <w:rPr>
          <w:rFonts w:ascii="Times New Roman" w:eastAsia="Times New Roman" w:hAnsi="Times New Roman" w:cs="Times New Roman"/>
          <w:iCs/>
          <w:sz w:val="24"/>
          <w:szCs w:val="24"/>
        </w:rPr>
      </w:pPr>
    </w:p>
    <w:p w:rsidR="0088747E" w:rsidRDefault="0088747E" w:rsidP="00937173">
      <w:pPr>
        <w:spacing w:after="0"/>
        <w:jc w:val="both"/>
        <w:rPr>
          <w:rFonts w:ascii="Times New Roman" w:eastAsia="Times New Roman" w:hAnsi="Times New Roman" w:cs="Times New Roman"/>
          <w:iCs/>
          <w:sz w:val="24"/>
          <w:szCs w:val="24"/>
        </w:rPr>
      </w:pPr>
    </w:p>
    <w:p w:rsidR="0088747E" w:rsidRDefault="0088747E" w:rsidP="00937173">
      <w:pPr>
        <w:spacing w:after="0"/>
        <w:jc w:val="both"/>
        <w:rPr>
          <w:rFonts w:ascii="Times New Roman" w:eastAsia="Times New Roman" w:hAnsi="Times New Roman" w:cs="Times New Roman"/>
          <w:iCs/>
          <w:sz w:val="24"/>
          <w:szCs w:val="24"/>
        </w:rPr>
      </w:pPr>
    </w:p>
    <w:p w:rsidR="0088747E" w:rsidRDefault="0088747E" w:rsidP="00937173">
      <w:pPr>
        <w:spacing w:after="0"/>
        <w:jc w:val="both"/>
        <w:rPr>
          <w:rFonts w:ascii="Times New Roman" w:eastAsia="Times New Roman" w:hAnsi="Times New Roman" w:cs="Times New Roman"/>
          <w:iCs/>
          <w:sz w:val="24"/>
          <w:szCs w:val="24"/>
        </w:rPr>
      </w:pPr>
    </w:p>
    <w:p w:rsidR="0088747E" w:rsidRDefault="0088747E" w:rsidP="00937173">
      <w:pPr>
        <w:spacing w:after="0"/>
        <w:jc w:val="both"/>
        <w:rPr>
          <w:rFonts w:ascii="Times New Roman" w:eastAsia="Times New Roman" w:hAnsi="Times New Roman" w:cs="Times New Roman"/>
          <w:iCs/>
          <w:sz w:val="24"/>
          <w:szCs w:val="24"/>
        </w:rPr>
      </w:pPr>
    </w:p>
    <w:p w:rsidR="0088747E" w:rsidRDefault="0088747E" w:rsidP="00937173">
      <w:pPr>
        <w:spacing w:after="0"/>
        <w:jc w:val="both"/>
        <w:rPr>
          <w:rFonts w:ascii="Times New Roman" w:eastAsia="Times New Roman" w:hAnsi="Times New Roman" w:cs="Times New Roman"/>
          <w:iCs/>
          <w:sz w:val="24"/>
          <w:szCs w:val="24"/>
        </w:rPr>
      </w:pPr>
    </w:p>
    <w:p w:rsidR="0088747E" w:rsidRPr="00931918" w:rsidRDefault="0088747E" w:rsidP="00937173">
      <w:pPr>
        <w:spacing w:after="0"/>
        <w:jc w:val="both"/>
        <w:rPr>
          <w:rFonts w:ascii="Times New Roman" w:eastAsia="Times New Roman" w:hAnsi="Times New Roman" w:cs="Times New Roman"/>
          <w:iCs/>
          <w:sz w:val="24"/>
          <w:szCs w:val="24"/>
        </w:rPr>
      </w:pPr>
    </w:p>
    <w:p w:rsidR="0088747E" w:rsidRDefault="0088747E" w:rsidP="00937173">
      <w:pPr>
        <w:spacing w:after="0"/>
        <w:jc w:val="both"/>
        <w:rPr>
          <w:rFonts w:ascii="Times New Roman" w:eastAsia="Times New Roman" w:hAnsi="Times New Roman" w:cs="Times New Roman"/>
          <w:iCs/>
          <w:sz w:val="24"/>
          <w:szCs w:val="24"/>
        </w:rPr>
      </w:pPr>
    </w:p>
    <w:p w:rsidR="00206539" w:rsidRPr="00206539" w:rsidRDefault="00206539" w:rsidP="00937173">
      <w:pPr>
        <w:spacing w:after="0"/>
        <w:jc w:val="both"/>
        <w:rPr>
          <w:rFonts w:ascii="Times New Roman" w:eastAsia="Times New Roman" w:hAnsi="Times New Roman" w:cs="Times New Roman"/>
          <w:iCs/>
          <w:sz w:val="24"/>
          <w:szCs w:val="24"/>
        </w:rPr>
      </w:pPr>
    </w:p>
    <w:p w:rsidR="0088747E" w:rsidRPr="00082484" w:rsidRDefault="00D40D23" w:rsidP="00082484">
      <w:pPr>
        <w:pStyle w:val="Heading1"/>
        <w:spacing w:before="0"/>
        <w:jc w:val="center"/>
        <w:rPr>
          <w:rFonts w:ascii="Times New Roman" w:hAnsi="Times New Roman" w:cs="Times New Roman"/>
          <w:color w:val="000000" w:themeColor="text1"/>
          <w:sz w:val="32"/>
          <w:szCs w:val="32"/>
        </w:rPr>
      </w:pPr>
      <w:bookmarkStart w:id="41" w:name="_Toc472019514"/>
      <w:r w:rsidRPr="00D40D23">
        <w:rPr>
          <w:rFonts w:ascii="Times New Roman" w:hAnsi="Times New Roman" w:cs="Times New Roman"/>
          <w:color w:val="000000" w:themeColor="text1"/>
          <w:sz w:val="32"/>
          <w:szCs w:val="32"/>
        </w:rPr>
        <w:lastRenderedPageBreak/>
        <w:t>8. Усвајање концепције ТМВ – ауто-мешалице, погонских агрегата и важнијих компоненти</w:t>
      </w:r>
      <w:bookmarkEnd w:id="41"/>
    </w:p>
    <w:p w:rsidR="0088747E" w:rsidRDefault="0088747E" w:rsidP="00937173">
      <w:pPr>
        <w:spacing w:after="0"/>
        <w:jc w:val="both"/>
        <w:rPr>
          <w:rFonts w:ascii="Times New Roman" w:eastAsia="Times New Roman" w:hAnsi="Times New Roman" w:cs="Times New Roman"/>
          <w:iCs/>
          <w:sz w:val="24"/>
          <w:szCs w:val="24"/>
        </w:rPr>
      </w:pPr>
    </w:p>
    <w:p w:rsidR="00670B4E" w:rsidRPr="00670B4E" w:rsidRDefault="00670B4E" w:rsidP="00670B4E">
      <w:pPr>
        <w:pStyle w:val="Heading2"/>
        <w:spacing w:before="0"/>
        <w:rPr>
          <w:rFonts w:ascii="Times New Roman" w:hAnsi="Times New Roman" w:cs="Times New Roman"/>
          <w:color w:val="auto"/>
          <w:sz w:val="28"/>
          <w:szCs w:val="28"/>
        </w:rPr>
      </w:pPr>
      <w:bookmarkStart w:id="42" w:name="_Toc472019515"/>
      <w:r w:rsidRPr="00670B4E">
        <w:rPr>
          <w:rFonts w:ascii="Times New Roman" w:hAnsi="Times New Roman" w:cs="Times New Roman"/>
          <w:color w:val="auto"/>
          <w:sz w:val="28"/>
          <w:szCs w:val="28"/>
        </w:rPr>
        <w:t>8.1. Усвајање концепције ТМВ – аутомешалице</w:t>
      </w:r>
      <w:bookmarkEnd w:id="42"/>
    </w:p>
    <w:p w:rsidR="00670B4E" w:rsidRPr="000052F3" w:rsidRDefault="00670B4E" w:rsidP="00670B4E">
      <w:pPr>
        <w:spacing w:after="0"/>
        <w:jc w:val="both"/>
      </w:pPr>
    </w:p>
    <w:p w:rsidR="00670B4E" w:rsidRPr="00EF4D0E" w:rsidRDefault="00670B4E" w:rsidP="00EF4D0E">
      <w:pPr>
        <w:spacing w:after="120"/>
        <w:jc w:val="both"/>
        <w:rPr>
          <w:rFonts w:ascii="Times New Roman" w:hAnsi="Times New Roman" w:cs="Times New Roman"/>
          <w:sz w:val="24"/>
        </w:rPr>
      </w:pPr>
      <w:r w:rsidRPr="0081118D">
        <w:rPr>
          <w:rFonts w:ascii="Times New Roman" w:hAnsi="Times New Roman" w:cs="Times New Roman"/>
          <w:sz w:val="24"/>
        </w:rPr>
        <w:t xml:space="preserve">Први корак при пројектовању </w:t>
      </w:r>
      <w:r w:rsidR="00082484">
        <w:rPr>
          <w:rFonts w:ascii="Times New Roman" w:hAnsi="Times New Roman" w:cs="Times New Roman"/>
          <w:sz w:val="24"/>
        </w:rPr>
        <w:t>ауто-мешалице</w:t>
      </w:r>
      <w:r w:rsidRPr="0081118D">
        <w:rPr>
          <w:rFonts w:ascii="Times New Roman" w:hAnsi="Times New Roman" w:cs="Times New Roman"/>
          <w:sz w:val="24"/>
        </w:rPr>
        <w:t xml:space="preserve"> је дефинисање ко</w:t>
      </w:r>
      <w:r>
        <w:rPr>
          <w:rFonts w:ascii="Times New Roman" w:hAnsi="Times New Roman" w:cs="Times New Roman"/>
          <w:sz w:val="24"/>
        </w:rPr>
        <w:t xml:space="preserve">нцепције његове изградње (сл. </w:t>
      </w:r>
      <w:r w:rsidR="00082484">
        <w:rPr>
          <w:rFonts w:ascii="Times New Roman" w:hAnsi="Times New Roman" w:cs="Times New Roman"/>
          <w:sz w:val="24"/>
        </w:rPr>
        <w:t>8</w:t>
      </w:r>
      <w:r>
        <w:rPr>
          <w:rFonts w:ascii="Times New Roman" w:hAnsi="Times New Roman" w:cs="Times New Roman"/>
          <w:sz w:val="24"/>
        </w:rPr>
        <w:t>.1</w:t>
      </w:r>
      <w:r w:rsidRPr="0081118D">
        <w:rPr>
          <w:rFonts w:ascii="Times New Roman" w:hAnsi="Times New Roman" w:cs="Times New Roman"/>
          <w:sz w:val="24"/>
        </w:rPr>
        <w:t xml:space="preserve">) и избор </w:t>
      </w:r>
      <w:r w:rsidR="00082484">
        <w:rPr>
          <w:rFonts w:ascii="Times New Roman" w:hAnsi="Times New Roman" w:cs="Times New Roman"/>
          <w:sz w:val="24"/>
        </w:rPr>
        <w:t>погонских агрегата</w:t>
      </w:r>
      <w:r w:rsidRPr="0081118D">
        <w:rPr>
          <w:rFonts w:ascii="Times New Roman" w:hAnsi="Times New Roman" w:cs="Times New Roman"/>
          <w:sz w:val="24"/>
        </w:rPr>
        <w:t xml:space="preserve">. Под концепцијом </w:t>
      </w:r>
      <w:r>
        <w:rPr>
          <w:rFonts w:ascii="Times New Roman" w:hAnsi="Times New Roman" w:cs="Times New Roman"/>
          <w:sz w:val="24"/>
        </w:rPr>
        <w:t>градње теретног возила (N</w:t>
      </w:r>
      <w:r w:rsidRPr="00B04103">
        <w:rPr>
          <w:rFonts w:ascii="Times New Roman" w:hAnsi="Times New Roman" w:cs="Times New Roman"/>
          <w:sz w:val="24"/>
          <w:vertAlign w:val="subscript"/>
        </w:rPr>
        <w:t>2</w:t>
      </w:r>
      <w:r>
        <w:rPr>
          <w:rFonts w:ascii="Times New Roman" w:hAnsi="Times New Roman" w:cs="Times New Roman"/>
          <w:sz w:val="24"/>
        </w:rPr>
        <w:t xml:space="preserve"> – средњих и N</w:t>
      </w:r>
      <w:r w:rsidRPr="00B04103">
        <w:rPr>
          <w:rFonts w:ascii="Times New Roman" w:hAnsi="Times New Roman" w:cs="Times New Roman"/>
          <w:sz w:val="24"/>
          <w:vertAlign w:val="subscript"/>
        </w:rPr>
        <w:t>3</w:t>
      </w:r>
      <w:r>
        <w:rPr>
          <w:rFonts w:ascii="Times New Roman" w:hAnsi="Times New Roman" w:cs="Times New Roman"/>
          <w:sz w:val="24"/>
        </w:rPr>
        <w:t xml:space="preserve"> – тешких) се</w:t>
      </w:r>
      <w:r w:rsidRPr="0081118D">
        <w:rPr>
          <w:rFonts w:ascii="Times New Roman" w:hAnsi="Times New Roman" w:cs="Times New Roman"/>
          <w:sz w:val="24"/>
        </w:rPr>
        <w:t xml:space="preserve"> подразумева </w:t>
      </w:r>
      <w:r>
        <w:rPr>
          <w:rFonts w:ascii="Times New Roman" w:hAnsi="Times New Roman" w:cs="Times New Roman"/>
          <w:sz w:val="24"/>
        </w:rPr>
        <w:t xml:space="preserve">међусобни положај мотора и кабине, као и положај погонских осовина и точкова у односу на носећи систем возила. Концепција </w:t>
      </w:r>
      <w:r w:rsidR="00082484">
        <w:rPr>
          <w:rFonts w:ascii="Times New Roman" w:hAnsi="Times New Roman" w:cs="Times New Roman"/>
          <w:sz w:val="24"/>
        </w:rPr>
        <w:t>ТМВ</w:t>
      </w:r>
      <w:r>
        <w:rPr>
          <w:rFonts w:ascii="Times New Roman" w:hAnsi="Times New Roman" w:cs="Times New Roman"/>
          <w:sz w:val="24"/>
        </w:rPr>
        <w:t xml:space="preserve"> зависи и од шеме трансмисије (броја осовина и формуле </w:t>
      </w:r>
      <w:r w:rsidR="00082484">
        <w:rPr>
          <w:rFonts w:ascii="Times New Roman" w:hAnsi="Times New Roman" w:cs="Times New Roman"/>
          <w:sz w:val="24"/>
        </w:rPr>
        <w:t xml:space="preserve">погона </w:t>
      </w:r>
      <w:r>
        <w:rPr>
          <w:rFonts w:ascii="Times New Roman" w:hAnsi="Times New Roman" w:cs="Times New Roman"/>
          <w:sz w:val="24"/>
        </w:rPr>
        <w:t>точкова)</w:t>
      </w:r>
      <w:r w:rsidRPr="003D1F8F">
        <w:rPr>
          <w:rFonts w:ascii="Times New Roman" w:hAnsi="Times New Roman" w:cs="Times New Roman"/>
          <w:sz w:val="24"/>
        </w:rPr>
        <w:t xml:space="preserve"> </w:t>
      </w:r>
      <w:r>
        <w:rPr>
          <w:rFonts w:ascii="Times New Roman" w:hAnsi="Times New Roman" w:cs="Times New Roman"/>
          <w:sz w:val="24"/>
        </w:rPr>
        <w:t xml:space="preserve">[1]. </w:t>
      </w:r>
      <w:r w:rsidR="00082484">
        <w:rPr>
          <w:rFonts w:ascii="Times New Roman" w:hAnsi="Times New Roman" w:cs="Times New Roman"/>
          <w:sz w:val="24"/>
        </w:rPr>
        <w:t>На сл</w:t>
      </w:r>
      <w:r w:rsidR="00E03450">
        <w:rPr>
          <w:rFonts w:ascii="Times New Roman" w:hAnsi="Times New Roman" w:cs="Times New Roman"/>
          <w:sz w:val="24"/>
        </w:rPr>
        <w:t>и</w:t>
      </w:r>
      <w:r w:rsidR="00082484">
        <w:rPr>
          <w:rFonts w:ascii="Times New Roman" w:hAnsi="Times New Roman" w:cs="Times New Roman"/>
          <w:sz w:val="24"/>
        </w:rPr>
        <w:t>ци 8.2, приказана је изабрана шема погона ТМВ – ауто-мешалице, док су у табели 8.1, дат</w:t>
      </w:r>
      <w:r w:rsidR="00EF4D0E" w:rsidRPr="00EF4D0E">
        <w:rPr>
          <w:rFonts w:ascii="Times New Roman" w:hAnsi="Times New Roman" w:cs="Times New Roman"/>
          <w:u w:val="single"/>
        </w:rPr>
        <w:t xml:space="preserve"> </w:t>
      </w:r>
      <w:r w:rsidR="00EF4D0E">
        <w:rPr>
          <w:rFonts w:ascii="Times New Roman" w:hAnsi="Times New Roman" w:cs="Times New Roman"/>
        </w:rPr>
        <w:t>р</w:t>
      </w:r>
      <w:r w:rsidR="00EF4D0E" w:rsidRPr="000052F3">
        <w:rPr>
          <w:rFonts w:ascii="Times New Roman" w:hAnsi="Times New Roman" w:cs="Times New Roman"/>
        </w:rPr>
        <w:t>азмештај погона и осовина ко</w:t>
      </w:r>
      <w:r w:rsidR="00EF4D0E">
        <w:rPr>
          <w:rFonts w:ascii="Times New Roman" w:hAnsi="Times New Roman" w:cs="Times New Roman"/>
        </w:rPr>
        <w:t>д ТМВ – ауто-мешалице.</w:t>
      </w:r>
    </w:p>
    <w:p w:rsidR="00670B4E" w:rsidRDefault="001526C4" w:rsidP="00670B4E">
      <w:pPr>
        <w:spacing w:after="120" w:line="24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extent cx="4533900" cy="2762250"/>
            <wp:effectExtent l="19050" t="0" r="0" b="0"/>
            <wp:docPr id="68" name="Picture 1" descr="C:\Users\Nikola\Desktop\Auto-mesalica - Literatura\Untitled 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kola\Desktop\Auto-mesalica - Literatura\Untitled 13.png"/>
                    <pic:cNvPicPr>
                      <a:picLocks noChangeAspect="1" noChangeArrowheads="1"/>
                    </pic:cNvPicPr>
                  </pic:nvPicPr>
                  <pic:blipFill>
                    <a:blip r:embed="rId78"/>
                    <a:srcRect/>
                    <a:stretch>
                      <a:fillRect/>
                    </a:stretch>
                  </pic:blipFill>
                  <pic:spPr bwMode="auto">
                    <a:xfrm>
                      <a:off x="0" y="0"/>
                      <a:ext cx="4533900" cy="2762250"/>
                    </a:xfrm>
                    <a:prstGeom prst="rect">
                      <a:avLst/>
                    </a:prstGeom>
                    <a:noFill/>
                    <a:ln w="9525">
                      <a:noFill/>
                      <a:miter lim="800000"/>
                      <a:headEnd/>
                      <a:tailEnd/>
                    </a:ln>
                  </pic:spPr>
                </pic:pic>
              </a:graphicData>
            </a:graphic>
          </wp:inline>
        </w:drawing>
      </w:r>
    </w:p>
    <w:p w:rsidR="00670B4E" w:rsidRPr="00187BDF" w:rsidRDefault="00187BDF" w:rsidP="00670B4E">
      <w:pPr>
        <w:spacing w:after="0" w:line="240" w:lineRule="auto"/>
        <w:jc w:val="center"/>
        <w:rPr>
          <w:rFonts w:ascii="Times New Roman" w:hAnsi="Times New Roman" w:cs="Times New Roman"/>
          <w:i/>
        </w:rPr>
      </w:pPr>
      <w:r w:rsidRPr="00187BDF">
        <w:rPr>
          <w:rFonts w:ascii="Times New Roman" w:hAnsi="Times New Roman" w:cs="Times New Roman"/>
          <w:b/>
          <w:i/>
        </w:rPr>
        <w:t>Слика 8</w:t>
      </w:r>
      <w:r w:rsidR="00670B4E" w:rsidRPr="00187BDF">
        <w:rPr>
          <w:rFonts w:ascii="Times New Roman" w:hAnsi="Times New Roman" w:cs="Times New Roman"/>
          <w:b/>
          <w:i/>
        </w:rPr>
        <w:t>.1</w:t>
      </w:r>
      <w:r w:rsidRPr="00187BDF">
        <w:rPr>
          <w:rFonts w:ascii="Times New Roman" w:hAnsi="Times New Roman" w:cs="Times New Roman"/>
          <w:b/>
          <w:i/>
        </w:rPr>
        <w:t>.</w:t>
      </w:r>
      <w:r w:rsidRPr="00187BDF">
        <w:rPr>
          <w:rFonts w:ascii="Times New Roman" w:hAnsi="Times New Roman" w:cs="Times New Roman"/>
          <w:i/>
        </w:rPr>
        <w:t xml:space="preserve"> </w:t>
      </w:r>
      <w:r w:rsidR="00670B4E" w:rsidRPr="00187BDF">
        <w:rPr>
          <w:rFonts w:ascii="Times New Roman" w:hAnsi="Times New Roman" w:cs="Times New Roman"/>
          <w:i/>
        </w:rPr>
        <w:t xml:space="preserve">Шема ТМВ – </w:t>
      </w:r>
      <w:r w:rsidR="00082484">
        <w:rPr>
          <w:rFonts w:ascii="Times New Roman" w:hAnsi="Times New Roman" w:cs="Times New Roman"/>
          <w:i/>
        </w:rPr>
        <w:t>ауто-мешалице</w:t>
      </w:r>
      <w:r w:rsidR="00670B4E" w:rsidRPr="00187BDF">
        <w:rPr>
          <w:rFonts w:ascii="Times New Roman" w:hAnsi="Times New Roman" w:cs="Times New Roman"/>
          <w:i/>
        </w:rPr>
        <w:t xml:space="preserve"> (</w:t>
      </w:r>
      <w:r>
        <w:rPr>
          <w:rFonts w:ascii="Times New Roman" w:hAnsi="Times New Roman" w:cs="Times New Roman"/>
          <w:i/>
        </w:rPr>
        <w:t>6</w:t>
      </w:r>
      <w:r w:rsidR="00082484">
        <w:rPr>
          <w:rFonts w:ascii="Times New Roman" w:hAnsi="Times New Roman" w:cs="Times New Roman"/>
          <w:i/>
        </w:rPr>
        <w:t>х6</w:t>
      </w:r>
      <w:r w:rsidR="00670B4E" w:rsidRPr="00187BDF">
        <w:rPr>
          <w:rFonts w:ascii="Times New Roman" w:hAnsi="Times New Roman" w:cs="Times New Roman"/>
          <w:i/>
        </w:rPr>
        <w:t>) [</w:t>
      </w:r>
      <w:r w:rsidR="00E07E46">
        <w:rPr>
          <w:rFonts w:ascii="Times New Roman" w:hAnsi="Times New Roman" w:cs="Times New Roman"/>
          <w:i/>
        </w:rPr>
        <w:t>22</w:t>
      </w:r>
      <w:r w:rsidR="00670B4E" w:rsidRPr="00187BDF">
        <w:rPr>
          <w:rFonts w:ascii="Times New Roman" w:hAnsi="Times New Roman" w:cs="Times New Roman"/>
          <w:i/>
        </w:rPr>
        <w:t>]</w:t>
      </w:r>
    </w:p>
    <w:p w:rsidR="00670B4E" w:rsidRPr="00215A83" w:rsidRDefault="00670B4E" w:rsidP="00670B4E">
      <w:pPr>
        <w:spacing w:after="0" w:line="240" w:lineRule="auto"/>
        <w:jc w:val="center"/>
        <w:rPr>
          <w:rFonts w:ascii="Times New Roman" w:hAnsi="Times New Roman" w:cs="Times New Roman"/>
        </w:rPr>
      </w:pPr>
    </w:p>
    <w:p w:rsidR="00670B4E" w:rsidRDefault="00187BDF" w:rsidP="00670B4E">
      <w:pPr>
        <w:spacing w:after="120"/>
        <w:jc w:val="center"/>
        <w:rPr>
          <w:rStyle w:val="BookTitle"/>
        </w:rPr>
      </w:pPr>
      <w:r>
        <w:rPr>
          <w:b/>
          <w:bCs/>
          <w:i/>
          <w:iCs/>
          <w:noProof/>
          <w:spacing w:val="9"/>
        </w:rPr>
        <w:drawing>
          <wp:inline distT="0" distB="0" distL="0" distR="0">
            <wp:extent cx="5343525" cy="1790700"/>
            <wp:effectExtent l="19050" t="0" r="9525" b="0"/>
            <wp:docPr id="71" name="Picture 2" descr="C:\Users\Nikola\Desktop\Auto-mesalica - Literatura\Untitled 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ikola\Desktop\Auto-mesalica - Literatura\Untitled 14.png"/>
                    <pic:cNvPicPr>
                      <a:picLocks noChangeAspect="1" noChangeArrowheads="1"/>
                    </pic:cNvPicPr>
                  </pic:nvPicPr>
                  <pic:blipFill>
                    <a:blip r:embed="rId79"/>
                    <a:srcRect/>
                    <a:stretch>
                      <a:fillRect/>
                    </a:stretch>
                  </pic:blipFill>
                  <pic:spPr bwMode="auto">
                    <a:xfrm>
                      <a:off x="0" y="0"/>
                      <a:ext cx="5343525" cy="1790700"/>
                    </a:xfrm>
                    <a:prstGeom prst="rect">
                      <a:avLst/>
                    </a:prstGeom>
                    <a:noFill/>
                    <a:ln w="9525">
                      <a:noFill/>
                      <a:miter lim="800000"/>
                      <a:headEnd/>
                      <a:tailEnd/>
                    </a:ln>
                  </pic:spPr>
                </pic:pic>
              </a:graphicData>
            </a:graphic>
          </wp:inline>
        </w:drawing>
      </w:r>
    </w:p>
    <w:p w:rsidR="00670B4E" w:rsidRPr="00082484" w:rsidRDefault="00670B4E" w:rsidP="00187BDF">
      <w:pPr>
        <w:spacing w:after="0"/>
        <w:jc w:val="center"/>
        <w:rPr>
          <w:rFonts w:ascii="Times New Roman" w:hAnsi="Times New Roman" w:cs="Times New Roman"/>
          <w:i/>
        </w:rPr>
      </w:pPr>
      <w:r w:rsidRPr="00EF4D0E">
        <w:rPr>
          <w:rFonts w:ascii="Times New Roman" w:hAnsi="Times New Roman" w:cs="Times New Roman"/>
          <w:b/>
          <w:i/>
        </w:rPr>
        <w:t xml:space="preserve">Слика </w:t>
      </w:r>
      <w:r w:rsidR="00082484" w:rsidRPr="00EF4D0E">
        <w:rPr>
          <w:rFonts w:ascii="Times New Roman" w:hAnsi="Times New Roman" w:cs="Times New Roman"/>
          <w:b/>
          <w:i/>
        </w:rPr>
        <w:t>8</w:t>
      </w:r>
      <w:r w:rsidRPr="00EF4D0E">
        <w:rPr>
          <w:rFonts w:ascii="Times New Roman" w:hAnsi="Times New Roman" w:cs="Times New Roman"/>
          <w:b/>
          <w:i/>
        </w:rPr>
        <w:t>.2</w:t>
      </w:r>
      <w:r w:rsidR="00082484" w:rsidRPr="00EF4D0E">
        <w:rPr>
          <w:rFonts w:ascii="Times New Roman" w:hAnsi="Times New Roman" w:cs="Times New Roman"/>
          <w:b/>
          <w:i/>
        </w:rPr>
        <w:t>.</w:t>
      </w:r>
      <w:r w:rsidRPr="00082484">
        <w:rPr>
          <w:rFonts w:ascii="Times New Roman" w:hAnsi="Times New Roman" w:cs="Times New Roman"/>
          <w:i/>
        </w:rPr>
        <w:t xml:space="preserve"> </w:t>
      </w:r>
      <w:r w:rsidRPr="00082484">
        <w:rPr>
          <w:rFonts w:ascii="Times New Roman" w:hAnsi="Times New Roman" w:cs="Times New Roman"/>
          <w:i/>
          <w:lang w:val="sr-Cyrl-CS"/>
        </w:rPr>
        <w:t xml:space="preserve">Изабрана концепција </w:t>
      </w:r>
      <w:r w:rsidR="00082484" w:rsidRPr="00082484">
        <w:rPr>
          <w:rFonts w:ascii="Times New Roman" w:hAnsi="Times New Roman" w:cs="Times New Roman"/>
          <w:i/>
          <w:lang w:val="sr-Cyrl-CS"/>
        </w:rPr>
        <w:t>ТМВ – ауто-мешалице</w:t>
      </w:r>
      <w:r w:rsidRPr="00082484">
        <w:rPr>
          <w:rFonts w:ascii="Times New Roman" w:hAnsi="Times New Roman" w:cs="Times New Roman"/>
          <w:i/>
          <w:lang w:val="sr-Cyrl-CS"/>
        </w:rPr>
        <w:t xml:space="preserve">, са смештеним мотором на </w:t>
      </w:r>
      <w:r w:rsidR="00082484" w:rsidRPr="00082484">
        <w:rPr>
          <w:rFonts w:ascii="Times New Roman" w:hAnsi="Times New Roman" w:cs="Times New Roman"/>
          <w:i/>
          <w:lang w:val="sr-Cyrl-CS"/>
        </w:rPr>
        <w:t xml:space="preserve">предњем препусту и погоном на задњем мосту </w:t>
      </w:r>
      <w:r w:rsidRPr="00082484">
        <w:rPr>
          <w:rFonts w:ascii="Times New Roman" w:hAnsi="Times New Roman" w:cs="Times New Roman"/>
          <w:i/>
        </w:rPr>
        <w:t>[1]</w:t>
      </w:r>
    </w:p>
    <w:tbl>
      <w:tblPr>
        <w:tblStyle w:val="TableGrid"/>
        <w:tblW w:w="0" w:type="auto"/>
        <w:jc w:val="center"/>
        <w:tblLook w:val="04A0"/>
      </w:tblPr>
      <w:tblGrid>
        <w:gridCol w:w="291"/>
        <w:gridCol w:w="2329"/>
        <w:gridCol w:w="1243"/>
        <w:gridCol w:w="1166"/>
        <w:gridCol w:w="1711"/>
        <w:gridCol w:w="1303"/>
        <w:gridCol w:w="1577"/>
      </w:tblGrid>
      <w:tr w:rsidR="00670B4E" w:rsidRPr="00206539" w:rsidTr="00E0223D">
        <w:trPr>
          <w:jc w:val="center"/>
        </w:trPr>
        <w:tc>
          <w:tcPr>
            <w:tcW w:w="0" w:type="auto"/>
            <w:gridSpan w:val="7"/>
            <w:shd w:val="clear" w:color="auto" w:fill="auto"/>
          </w:tcPr>
          <w:p w:rsidR="00670B4E" w:rsidRPr="00206539" w:rsidRDefault="00670B4E" w:rsidP="00E07E46">
            <w:pPr>
              <w:spacing w:after="0"/>
              <w:jc w:val="center"/>
              <w:rPr>
                <w:rFonts w:ascii="Times New Roman" w:hAnsi="Times New Roman" w:cs="Times New Roman"/>
              </w:rPr>
            </w:pPr>
            <w:r w:rsidRPr="00206539">
              <w:rPr>
                <w:rFonts w:ascii="Times New Roman" w:hAnsi="Times New Roman" w:cs="Times New Roman"/>
                <w:b/>
                <w:i/>
              </w:rPr>
              <w:lastRenderedPageBreak/>
              <w:t xml:space="preserve">Табела </w:t>
            </w:r>
            <w:r w:rsidR="00082484" w:rsidRPr="00206539">
              <w:rPr>
                <w:rFonts w:ascii="Times New Roman" w:hAnsi="Times New Roman" w:cs="Times New Roman"/>
                <w:b/>
                <w:i/>
              </w:rPr>
              <w:t>8</w:t>
            </w:r>
            <w:r w:rsidRPr="00206539">
              <w:rPr>
                <w:rFonts w:ascii="Times New Roman" w:hAnsi="Times New Roman" w:cs="Times New Roman"/>
                <w:b/>
                <w:i/>
              </w:rPr>
              <w:t>.1</w:t>
            </w:r>
            <w:r w:rsidR="00EF4D0E" w:rsidRPr="00206539">
              <w:rPr>
                <w:rFonts w:ascii="Times New Roman" w:hAnsi="Times New Roman" w:cs="Times New Roman"/>
                <w:b/>
                <w:i/>
              </w:rPr>
              <w:t>.</w:t>
            </w:r>
            <w:r w:rsidRPr="00206539">
              <w:rPr>
                <w:rFonts w:ascii="Times New Roman" w:hAnsi="Times New Roman" w:cs="Times New Roman"/>
              </w:rPr>
              <w:t xml:space="preserve"> </w:t>
            </w:r>
            <w:r w:rsidRPr="00206539">
              <w:rPr>
                <w:rFonts w:ascii="Times New Roman" w:hAnsi="Times New Roman" w:cs="Times New Roman"/>
                <w:i/>
              </w:rPr>
              <w:t>Размештај погона и осовина ко</w:t>
            </w:r>
            <w:r w:rsidR="00082484" w:rsidRPr="00206539">
              <w:rPr>
                <w:rFonts w:ascii="Times New Roman" w:hAnsi="Times New Roman" w:cs="Times New Roman"/>
                <w:i/>
              </w:rPr>
              <w:t>д ТМВ – ауто-мешалице</w:t>
            </w:r>
            <w:r w:rsidR="00EF4D0E" w:rsidRPr="00206539">
              <w:rPr>
                <w:rFonts w:ascii="Times New Roman" w:hAnsi="Times New Roman" w:cs="Times New Roman"/>
                <w:i/>
              </w:rPr>
              <w:t xml:space="preserve"> </w:t>
            </w:r>
            <w:r w:rsidRPr="00206539">
              <w:rPr>
                <w:rFonts w:ascii="Times New Roman" w:hAnsi="Times New Roman" w:cs="Times New Roman"/>
                <w:i/>
              </w:rPr>
              <w:t>[</w:t>
            </w:r>
            <w:r w:rsidR="00EF4D0E" w:rsidRPr="00206539">
              <w:rPr>
                <w:rFonts w:ascii="Times New Roman" w:hAnsi="Times New Roman" w:cs="Times New Roman"/>
                <w:i/>
              </w:rPr>
              <w:t>2</w:t>
            </w:r>
            <w:r w:rsidR="00E07E46" w:rsidRPr="00206539">
              <w:rPr>
                <w:rFonts w:ascii="Times New Roman" w:hAnsi="Times New Roman" w:cs="Times New Roman"/>
                <w:i/>
              </w:rPr>
              <w:t>2</w:t>
            </w:r>
            <w:r w:rsidRPr="00206539">
              <w:rPr>
                <w:rFonts w:ascii="Times New Roman" w:hAnsi="Times New Roman" w:cs="Times New Roman"/>
                <w:i/>
              </w:rPr>
              <w:t>]</w:t>
            </w:r>
          </w:p>
        </w:tc>
      </w:tr>
      <w:tr w:rsidR="00E0223D" w:rsidRPr="00206539" w:rsidTr="00E0223D">
        <w:trPr>
          <w:jc w:val="center"/>
        </w:trPr>
        <w:tc>
          <w:tcPr>
            <w:tcW w:w="0" w:type="auto"/>
            <w:vMerge w:val="restart"/>
            <w:shd w:val="clear" w:color="auto" w:fill="auto"/>
          </w:tcPr>
          <w:p w:rsidR="00670B4E" w:rsidRPr="00206539" w:rsidRDefault="00670B4E" w:rsidP="00EF4D0E">
            <w:pPr>
              <w:spacing w:after="0"/>
              <w:jc w:val="center"/>
              <w:rPr>
                <w:rFonts w:ascii="Times New Roman" w:hAnsi="Times New Roman" w:cs="Times New Roman"/>
                <w:i/>
              </w:rPr>
            </w:pPr>
          </w:p>
          <w:p w:rsidR="00670B4E" w:rsidRPr="00206539" w:rsidRDefault="00670B4E" w:rsidP="00EF4D0E">
            <w:pPr>
              <w:spacing w:after="0"/>
              <w:jc w:val="center"/>
              <w:rPr>
                <w:rFonts w:ascii="Times New Roman" w:hAnsi="Times New Roman" w:cs="Times New Roman"/>
                <w:i/>
              </w:rPr>
            </w:pPr>
          </w:p>
          <w:p w:rsidR="00670B4E" w:rsidRPr="00206539" w:rsidRDefault="00670B4E" w:rsidP="00EF4D0E">
            <w:pPr>
              <w:spacing w:after="0"/>
              <w:jc w:val="center"/>
              <w:rPr>
                <w:rFonts w:ascii="Times New Roman" w:hAnsi="Times New Roman" w:cs="Times New Roman"/>
                <w:i/>
              </w:rPr>
            </w:pPr>
            <w:r w:rsidRPr="00206539">
              <w:rPr>
                <w:rFonts w:ascii="Times New Roman" w:hAnsi="Times New Roman" w:cs="Times New Roman"/>
                <w:i/>
              </w:rPr>
              <w:t>I</w:t>
            </w:r>
          </w:p>
        </w:tc>
        <w:tc>
          <w:tcPr>
            <w:tcW w:w="0" w:type="auto"/>
            <w:shd w:val="clear" w:color="auto" w:fill="auto"/>
            <w:vAlign w:val="center"/>
          </w:tcPr>
          <w:p w:rsidR="00670B4E" w:rsidRPr="00206539" w:rsidRDefault="00206539" w:rsidP="00E0223D">
            <w:pPr>
              <w:spacing w:after="0"/>
              <w:jc w:val="center"/>
              <w:rPr>
                <w:rFonts w:ascii="Times New Roman" w:hAnsi="Times New Roman" w:cs="Times New Roman"/>
                <w:b/>
              </w:rPr>
            </w:pPr>
            <w:r w:rsidRPr="00206539">
              <w:rPr>
                <w:rFonts w:ascii="Times New Roman" w:hAnsi="Times New Roman" w:cs="Times New Roman"/>
                <w:b/>
              </w:rPr>
              <w:t>Шема расореда ос</w:t>
            </w:r>
            <w:r w:rsidR="00670B4E" w:rsidRPr="00206539">
              <w:rPr>
                <w:rFonts w:ascii="Times New Roman" w:hAnsi="Times New Roman" w:cs="Times New Roman"/>
                <w:b/>
              </w:rPr>
              <w:t>овина</w:t>
            </w:r>
          </w:p>
        </w:tc>
        <w:tc>
          <w:tcPr>
            <w:tcW w:w="0" w:type="auto"/>
            <w:shd w:val="clear" w:color="auto" w:fill="auto"/>
            <w:vAlign w:val="center"/>
          </w:tcPr>
          <w:p w:rsidR="00670B4E" w:rsidRPr="00206539" w:rsidRDefault="00670B4E" w:rsidP="00E0223D">
            <w:pPr>
              <w:spacing w:after="0"/>
              <w:jc w:val="center"/>
              <w:rPr>
                <w:rFonts w:ascii="Times New Roman" w:hAnsi="Times New Roman" w:cs="Times New Roman"/>
                <w:b/>
              </w:rPr>
            </w:pPr>
            <w:r w:rsidRPr="00206539">
              <w:rPr>
                <w:rFonts w:ascii="Times New Roman" w:hAnsi="Times New Roman" w:cs="Times New Roman"/>
                <w:b/>
              </w:rPr>
              <w:t>Погонски тип точкова</w:t>
            </w:r>
          </w:p>
        </w:tc>
        <w:tc>
          <w:tcPr>
            <w:tcW w:w="0" w:type="auto"/>
            <w:shd w:val="clear" w:color="auto" w:fill="auto"/>
            <w:vAlign w:val="center"/>
          </w:tcPr>
          <w:p w:rsidR="00670B4E" w:rsidRPr="00206539" w:rsidRDefault="00670B4E" w:rsidP="00E0223D">
            <w:pPr>
              <w:spacing w:after="0"/>
              <w:jc w:val="center"/>
              <w:rPr>
                <w:rFonts w:ascii="Times New Roman" w:hAnsi="Times New Roman" w:cs="Times New Roman"/>
                <w:b/>
              </w:rPr>
            </w:pPr>
            <w:r w:rsidRPr="00206539">
              <w:rPr>
                <w:rFonts w:ascii="Times New Roman" w:hAnsi="Times New Roman" w:cs="Times New Roman"/>
                <w:b/>
              </w:rPr>
              <w:t>Распоред осовина</w:t>
            </w:r>
          </w:p>
        </w:tc>
        <w:tc>
          <w:tcPr>
            <w:tcW w:w="0" w:type="auto"/>
            <w:shd w:val="clear" w:color="auto" w:fill="auto"/>
            <w:vAlign w:val="center"/>
          </w:tcPr>
          <w:p w:rsidR="00670B4E" w:rsidRPr="00206539" w:rsidRDefault="00670B4E" w:rsidP="00E0223D">
            <w:pPr>
              <w:spacing w:after="0"/>
              <w:jc w:val="center"/>
              <w:rPr>
                <w:rFonts w:ascii="Times New Roman" w:hAnsi="Times New Roman" w:cs="Times New Roman"/>
                <w:b/>
              </w:rPr>
            </w:pPr>
            <w:r w:rsidRPr="00206539">
              <w:rPr>
                <w:rFonts w:ascii="Times New Roman" w:hAnsi="Times New Roman" w:cs="Times New Roman"/>
                <w:b/>
              </w:rPr>
              <w:t>Формула управљајућих осовина</w:t>
            </w:r>
          </w:p>
        </w:tc>
        <w:tc>
          <w:tcPr>
            <w:tcW w:w="0" w:type="auto"/>
            <w:shd w:val="clear" w:color="auto" w:fill="auto"/>
            <w:vAlign w:val="center"/>
          </w:tcPr>
          <w:p w:rsidR="00670B4E" w:rsidRPr="00206539" w:rsidRDefault="00670B4E" w:rsidP="00E0223D">
            <w:pPr>
              <w:spacing w:after="0"/>
              <w:jc w:val="center"/>
              <w:rPr>
                <w:rFonts w:ascii="Times New Roman" w:hAnsi="Times New Roman" w:cs="Times New Roman"/>
                <w:b/>
              </w:rPr>
            </w:pPr>
            <w:r w:rsidRPr="00206539">
              <w:rPr>
                <w:rFonts w:ascii="Times New Roman" w:hAnsi="Times New Roman" w:cs="Times New Roman"/>
                <w:b/>
              </w:rPr>
              <w:t>Формула распореда погона</w:t>
            </w:r>
          </w:p>
        </w:tc>
        <w:tc>
          <w:tcPr>
            <w:tcW w:w="0" w:type="auto"/>
            <w:shd w:val="clear" w:color="auto" w:fill="auto"/>
            <w:vAlign w:val="center"/>
          </w:tcPr>
          <w:p w:rsidR="00670B4E" w:rsidRPr="00206539" w:rsidRDefault="00670B4E" w:rsidP="00E0223D">
            <w:pPr>
              <w:spacing w:after="0"/>
              <w:jc w:val="center"/>
              <w:rPr>
                <w:rFonts w:ascii="Times New Roman" w:hAnsi="Times New Roman" w:cs="Times New Roman"/>
                <w:b/>
              </w:rPr>
            </w:pPr>
            <w:r w:rsidRPr="00206539">
              <w:rPr>
                <w:rFonts w:ascii="Times New Roman" w:hAnsi="Times New Roman" w:cs="Times New Roman"/>
                <w:b/>
              </w:rPr>
              <w:t>Намена и проходност</w:t>
            </w:r>
          </w:p>
        </w:tc>
      </w:tr>
      <w:tr w:rsidR="00E0223D" w:rsidRPr="00206539" w:rsidTr="00E0223D">
        <w:trPr>
          <w:jc w:val="center"/>
        </w:trPr>
        <w:tc>
          <w:tcPr>
            <w:tcW w:w="0" w:type="auto"/>
            <w:vMerge/>
            <w:shd w:val="clear" w:color="auto" w:fill="auto"/>
          </w:tcPr>
          <w:p w:rsidR="00670B4E" w:rsidRPr="00206539" w:rsidRDefault="00670B4E" w:rsidP="00EF4D0E">
            <w:pPr>
              <w:spacing w:after="0"/>
              <w:jc w:val="center"/>
              <w:rPr>
                <w:rFonts w:ascii="Times New Roman" w:hAnsi="Times New Roman" w:cs="Times New Roman"/>
                <w:i/>
              </w:rPr>
            </w:pPr>
          </w:p>
        </w:tc>
        <w:tc>
          <w:tcPr>
            <w:tcW w:w="0" w:type="auto"/>
            <w:shd w:val="clear" w:color="auto" w:fill="auto"/>
            <w:vAlign w:val="center"/>
          </w:tcPr>
          <w:p w:rsidR="00670B4E" w:rsidRPr="00206539" w:rsidRDefault="00E0223D" w:rsidP="00E0223D">
            <w:pPr>
              <w:spacing w:after="0"/>
              <w:jc w:val="center"/>
              <w:rPr>
                <w:rFonts w:ascii="Times New Roman" w:hAnsi="Times New Roman" w:cs="Times New Roman"/>
                <w:i/>
              </w:rPr>
            </w:pPr>
            <w:r w:rsidRPr="00206539">
              <w:rPr>
                <w:rFonts w:ascii="Times New Roman" w:hAnsi="Times New Roman" w:cs="Times New Roman"/>
                <w:i/>
                <w:noProof/>
              </w:rPr>
              <w:drawing>
                <wp:inline distT="0" distB="0" distL="0" distR="0">
                  <wp:extent cx="1314450" cy="390525"/>
                  <wp:effectExtent l="19050" t="0" r="0" b="0"/>
                  <wp:docPr id="73" name="Picture 3" descr="C:\Users\Nikola\Desktop\Auto-mesalica - Literatura\Untitled 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ikola\Desktop\Auto-mesalica - Literatura\Untitled 15.png"/>
                          <pic:cNvPicPr>
                            <a:picLocks noChangeAspect="1" noChangeArrowheads="1"/>
                          </pic:cNvPicPr>
                        </pic:nvPicPr>
                        <pic:blipFill>
                          <a:blip r:embed="rId80"/>
                          <a:srcRect/>
                          <a:stretch>
                            <a:fillRect/>
                          </a:stretch>
                        </pic:blipFill>
                        <pic:spPr bwMode="auto">
                          <a:xfrm>
                            <a:off x="0" y="0"/>
                            <a:ext cx="1314450" cy="390525"/>
                          </a:xfrm>
                          <a:prstGeom prst="rect">
                            <a:avLst/>
                          </a:prstGeom>
                          <a:noFill/>
                          <a:ln w="9525">
                            <a:noFill/>
                            <a:miter lim="800000"/>
                            <a:headEnd/>
                            <a:tailEnd/>
                          </a:ln>
                        </pic:spPr>
                      </pic:pic>
                    </a:graphicData>
                  </a:graphic>
                </wp:inline>
              </w:drawing>
            </w:r>
          </w:p>
        </w:tc>
        <w:tc>
          <w:tcPr>
            <w:tcW w:w="0" w:type="auto"/>
            <w:shd w:val="clear" w:color="auto" w:fill="auto"/>
            <w:vAlign w:val="center"/>
          </w:tcPr>
          <w:p w:rsidR="00670B4E" w:rsidRPr="00206539" w:rsidRDefault="00670B4E" w:rsidP="00E0223D">
            <w:pPr>
              <w:spacing w:after="0"/>
              <w:jc w:val="center"/>
              <w:rPr>
                <w:rFonts w:ascii="Times New Roman" w:hAnsi="Times New Roman" w:cs="Times New Roman"/>
              </w:rPr>
            </w:pPr>
          </w:p>
          <w:p w:rsidR="00670B4E" w:rsidRPr="00206539" w:rsidRDefault="00E0223D" w:rsidP="00E0223D">
            <w:pPr>
              <w:spacing w:after="0"/>
              <w:jc w:val="center"/>
              <w:rPr>
                <w:rFonts w:ascii="Times New Roman" w:hAnsi="Times New Roman" w:cs="Times New Roman"/>
              </w:rPr>
            </w:pPr>
            <w:r w:rsidRPr="00206539">
              <w:rPr>
                <w:rFonts w:ascii="Times New Roman" w:hAnsi="Times New Roman" w:cs="Times New Roman"/>
              </w:rPr>
              <w:t>6</w:t>
            </w:r>
            <w:r w:rsidR="00670B4E" w:rsidRPr="00206539">
              <w:rPr>
                <w:rFonts w:ascii="Times New Roman" w:hAnsi="Times New Roman" w:cs="Times New Roman"/>
              </w:rPr>
              <w:t xml:space="preserve"> x </w:t>
            </w:r>
            <w:r w:rsidRPr="00206539">
              <w:rPr>
                <w:rFonts w:ascii="Times New Roman" w:hAnsi="Times New Roman" w:cs="Times New Roman"/>
              </w:rPr>
              <w:t>4</w:t>
            </w:r>
          </w:p>
        </w:tc>
        <w:tc>
          <w:tcPr>
            <w:tcW w:w="0" w:type="auto"/>
            <w:shd w:val="clear" w:color="auto" w:fill="auto"/>
            <w:vAlign w:val="center"/>
          </w:tcPr>
          <w:p w:rsidR="00670B4E" w:rsidRPr="00206539" w:rsidRDefault="00670B4E" w:rsidP="00E0223D">
            <w:pPr>
              <w:spacing w:after="0"/>
              <w:jc w:val="center"/>
              <w:rPr>
                <w:rFonts w:ascii="Times New Roman" w:hAnsi="Times New Roman" w:cs="Times New Roman"/>
              </w:rPr>
            </w:pPr>
          </w:p>
          <w:p w:rsidR="00670B4E" w:rsidRPr="00206539" w:rsidRDefault="00670B4E" w:rsidP="00E0223D">
            <w:pPr>
              <w:spacing w:after="0"/>
              <w:jc w:val="center"/>
              <w:rPr>
                <w:rFonts w:ascii="Times New Roman" w:hAnsi="Times New Roman" w:cs="Times New Roman"/>
              </w:rPr>
            </w:pPr>
            <w:r w:rsidRPr="00206539">
              <w:rPr>
                <w:rFonts w:ascii="Times New Roman" w:hAnsi="Times New Roman" w:cs="Times New Roman"/>
              </w:rPr>
              <w:t xml:space="preserve">1 – </w:t>
            </w:r>
            <w:r w:rsidR="00E0223D" w:rsidRPr="00206539">
              <w:rPr>
                <w:rFonts w:ascii="Times New Roman" w:hAnsi="Times New Roman" w:cs="Times New Roman"/>
              </w:rPr>
              <w:t>2</w:t>
            </w:r>
          </w:p>
        </w:tc>
        <w:tc>
          <w:tcPr>
            <w:tcW w:w="0" w:type="auto"/>
            <w:shd w:val="clear" w:color="auto" w:fill="auto"/>
            <w:vAlign w:val="center"/>
          </w:tcPr>
          <w:p w:rsidR="00670B4E" w:rsidRPr="00206539" w:rsidRDefault="00670B4E" w:rsidP="00E0223D">
            <w:pPr>
              <w:spacing w:after="0"/>
              <w:jc w:val="center"/>
              <w:rPr>
                <w:rFonts w:ascii="Times New Roman" w:hAnsi="Times New Roman" w:cs="Times New Roman"/>
              </w:rPr>
            </w:pPr>
          </w:p>
          <w:p w:rsidR="00670B4E" w:rsidRPr="00206539" w:rsidRDefault="00670B4E" w:rsidP="00E0223D">
            <w:pPr>
              <w:spacing w:after="0"/>
              <w:jc w:val="center"/>
              <w:rPr>
                <w:rFonts w:ascii="Times New Roman" w:hAnsi="Times New Roman" w:cs="Times New Roman"/>
              </w:rPr>
            </w:pPr>
            <w:r w:rsidRPr="00206539">
              <w:rPr>
                <w:rFonts w:ascii="Times New Roman" w:hAnsi="Times New Roman" w:cs="Times New Roman"/>
              </w:rPr>
              <w:t>1 – 0</w:t>
            </w:r>
            <w:r w:rsidR="00E0223D" w:rsidRPr="00206539">
              <w:rPr>
                <w:rFonts w:ascii="Times New Roman" w:hAnsi="Times New Roman" w:cs="Times New Roman"/>
              </w:rPr>
              <w:t>0</w:t>
            </w:r>
          </w:p>
        </w:tc>
        <w:tc>
          <w:tcPr>
            <w:tcW w:w="0" w:type="auto"/>
            <w:shd w:val="clear" w:color="auto" w:fill="auto"/>
            <w:vAlign w:val="center"/>
          </w:tcPr>
          <w:p w:rsidR="00670B4E" w:rsidRPr="00206539" w:rsidRDefault="00670B4E" w:rsidP="00E0223D">
            <w:pPr>
              <w:spacing w:after="0"/>
              <w:jc w:val="center"/>
              <w:rPr>
                <w:rFonts w:ascii="Times New Roman" w:hAnsi="Times New Roman" w:cs="Times New Roman"/>
              </w:rPr>
            </w:pPr>
          </w:p>
          <w:p w:rsidR="00670B4E" w:rsidRPr="00206539" w:rsidRDefault="00670B4E" w:rsidP="00E0223D">
            <w:pPr>
              <w:spacing w:after="0"/>
              <w:jc w:val="center"/>
              <w:rPr>
                <w:rFonts w:ascii="Times New Roman" w:hAnsi="Times New Roman" w:cs="Times New Roman"/>
              </w:rPr>
            </w:pPr>
            <w:r w:rsidRPr="00206539">
              <w:rPr>
                <w:rFonts w:ascii="Times New Roman" w:hAnsi="Times New Roman" w:cs="Times New Roman"/>
              </w:rPr>
              <w:t>02</w:t>
            </w:r>
            <w:r w:rsidR="00E0223D" w:rsidRPr="00206539">
              <w:rPr>
                <w:rFonts w:ascii="Times New Roman" w:hAnsi="Times New Roman" w:cs="Times New Roman"/>
              </w:rPr>
              <w:t>3</w:t>
            </w:r>
          </w:p>
        </w:tc>
        <w:tc>
          <w:tcPr>
            <w:tcW w:w="0" w:type="auto"/>
            <w:shd w:val="clear" w:color="auto" w:fill="auto"/>
            <w:vAlign w:val="center"/>
          </w:tcPr>
          <w:p w:rsidR="00670B4E" w:rsidRPr="00206539" w:rsidRDefault="00670B4E" w:rsidP="00E0223D">
            <w:pPr>
              <w:spacing w:after="0"/>
              <w:jc w:val="center"/>
              <w:rPr>
                <w:rFonts w:ascii="Times New Roman" w:hAnsi="Times New Roman" w:cs="Times New Roman"/>
                <w:i/>
              </w:rPr>
            </w:pPr>
            <w:r w:rsidRPr="00206539">
              <w:rPr>
                <w:rFonts w:ascii="Times New Roman" w:hAnsi="Times New Roman" w:cs="Times New Roman"/>
                <w:i/>
              </w:rPr>
              <w:t>Возила нормалне</w:t>
            </w:r>
            <w:r w:rsidR="00E0223D" w:rsidRPr="00206539">
              <w:rPr>
                <w:rFonts w:ascii="Times New Roman" w:hAnsi="Times New Roman" w:cs="Times New Roman"/>
                <w:i/>
              </w:rPr>
              <w:t xml:space="preserve"> и по</w:t>
            </w:r>
            <w:r w:rsidR="00206539" w:rsidRPr="00206539">
              <w:rPr>
                <w:rFonts w:ascii="Times New Roman" w:hAnsi="Times New Roman" w:cs="Times New Roman"/>
                <w:i/>
              </w:rPr>
              <w:t>в</w:t>
            </w:r>
            <w:r w:rsidR="00E0223D" w:rsidRPr="00206539">
              <w:rPr>
                <w:rFonts w:ascii="Times New Roman" w:hAnsi="Times New Roman" w:cs="Times New Roman"/>
                <w:i/>
              </w:rPr>
              <w:t>ишене</w:t>
            </w:r>
            <w:r w:rsidRPr="00206539">
              <w:rPr>
                <w:rFonts w:ascii="Times New Roman" w:hAnsi="Times New Roman" w:cs="Times New Roman"/>
                <w:i/>
              </w:rPr>
              <w:t xml:space="preserve"> проходности</w:t>
            </w:r>
          </w:p>
        </w:tc>
      </w:tr>
    </w:tbl>
    <w:p w:rsidR="00670B4E" w:rsidRPr="00155113" w:rsidRDefault="00670B4E" w:rsidP="00670B4E">
      <w:pPr>
        <w:spacing w:after="0"/>
        <w:jc w:val="center"/>
        <w:rPr>
          <w:rFonts w:ascii="Times New Roman" w:hAnsi="Times New Roman" w:cs="Times New Roman"/>
          <w:i/>
        </w:rPr>
      </w:pPr>
    </w:p>
    <w:p w:rsidR="00670B4E" w:rsidRDefault="00E0223D" w:rsidP="00670B4E">
      <w:pPr>
        <w:spacing w:after="0" w:line="240" w:lineRule="auto"/>
        <w:jc w:val="both"/>
        <w:rPr>
          <w:rFonts w:ascii="Times New Roman" w:hAnsi="Times New Roman" w:cs="Times New Roman"/>
          <w:sz w:val="24"/>
        </w:rPr>
      </w:pPr>
      <w:r>
        <w:rPr>
          <w:rFonts w:ascii="Times New Roman" w:hAnsi="Times New Roman" w:cs="Times New Roman"/>
          <w:sz w:val="24"/>
        </w:rPr>
        <w:t xml:space="preserve">ТМВ </w:t>
      </w:r>
      <w:r w:rsidR="00670B4E">
        <w:rPr>
          <w:rFonts w:ascii="Times New Roman" w:hAnsi="Times New Roman" w:cs="Times New Roman"/>
          <w:sz w:val="24"/>
        </w:rPr>
        <w:t>возила имају носећи рам – оквир, у виду два уздужна носача спојених са више попречних. Погон је смештен на све осовине или на задње осовине, док је мот</w:t>
      </w:r>
      <w:r>
        <w:rPr>
          <w:rFonts w:ascii="Times New Roman" w:hAnsi="Times New Roman" w:cs="Times New Roman"/>
          <w:sz w:val="24"/>
        </w:rPr>
        <w:t xml:space="preserve">ор увек смештен напред подужно. </w:t>
      </w:r>
      <w:r w:rsidR="00670B4E">
        <w:rPr>
          <w:rFonts w:ascii="Times New Roman" w:hAnsi="Times New Roman" w:cs="Times New Roman"/>
          <w:sz w:val="24"/>
        </w:rPr>
        <w:t>Развијање веће вучне силе омогућава веће оптерећење на задњим точковима.</w:t>
      </w:r>
    </w:p>
    <w:p w:rsidR="00670B4E" w:rsidRPr="000052F3" w:rsidRDefault="00670B4E" w:rsidP="00670B4E">
      <w:pPr>
        <w:spacing w:after="0" w:line="240" w:lineRule="auto"/>
        <w:jc w:val="both"/>
        <w:rPr>
          <w:rFonts w:ascii="Times New Roman" w:hAnsi="Times New Roman" w:cs="Times New Roman"/>
          <w:sz w:val="24"/>
        </w:rPr>
      </w:pPr>
    </w:p>
    <w:p w:rsidR="00670B4E" w:rsidRDefault="00670B4E" w:rsidP="00670B4E">
      <w:pPr>
        <w:spacing w:after="120"/>
        <w:rPr>
          <w:rFonts w:ascii="Times New Roman" w:hAnsi="Times New Roman" w:cs="Times New Roman"/>
          <w:sz w:val="24"/>
        </w:rPr>
      </w:pPr>
      <w:r>
        <w:rPr>
          <w:rFonts w:ascii="Times New Roman" w:hAnsi="Times New Roman" w:cs="Times New Roman"/>
          <w:sz w:val="24"/>
        </w:rPr>
        <w:t>На основу положаја кабине разликују се следеће:</w:t>
      </w:r>
    </w:p>
    <w:p w:rsidR="00670B4E" w:rsidRDefault="00206539" w:rsidP="00827128">
      <w:pPr>
        <w:pStyle w:val="ListParagraph"/>
        <w:numPr>
          <w:ilvl w:val="0"/>
          <w:numId w:val="9"/>
        </w:numPr>
        <w:contextualSpacing/>
        <w:rPr>
          <w:rFonts w:ascii="Times New Roman" w:hAnsi="Times New Roman" w:cs="Times New Roman"/>
          <w:sz w:val="24"/>
        </w:rPr>
      </w:pPr>
      <w:r>
        <w:rPr>
          <w:rFonts w:ascii="Times New Roman" w:hAnsi="Times New Roman" w:cs="Times New Roman"/>
          <w:sz w:val="24"/>
        </w:rPr>
        <w:t>м</w:t>
      </w:r>
      <w:r w:rsidR="00E0223D">
        <w:rPr>
          <w:rFonts w:ascii="Times New Roman" w:hAnsi="Times New Roman" w:cs="Times New Roman"/>
          <w:sz w:val="24"/>
        </w:rPr>
        <w:t>отор испод кабине (сл. 8.</w:t>
      </w:r>
      <w:r w:rsidR="00670B4E">
        <w:rPr>
          <w:rFonts w:ascii="Times New Roman" w:hAnsi="Times New Roman" w:cs="Times New Roman"/>
          <w:sz w:val="24"/>
        </w:rPr>
        <w:t>3 а) – најраспоростањеније решење, тзв. „трамбус“ („кип“) кабина,</w:t>
      </w:r>
    </w:p>
    <w:p w:rsidR="00670B4E" w:rsidRDefault="00206539" w:rsidP="00827128">
      <w:pPr>
        <w:pStyle w:val="ListParagraph"/>
        <w:numPr>
          <w:ilvl w:val="0"/>
          <w:numId w:val="9"/>
        </w:numPr>
        <w:contextualSpacing/>
        <w:rPr>
          <w:rFonts w:ascii="Times New Roman" w:hAnsi="Times New Roman" w:cs="Times New Roman"/>
          <w:sz w:val="24"/>
        </w:rPr>
      </w:pPr>
      <w:r>
        <w:rPr>
          <w:rFonts w:ascii="Times New Roman" w:hAnsi="Times New Roman" w:cs="Times New Roman"/>
          <w:sz w:val="24"/>
        </w:rPr>
        <w:t>м</w:t>
      </w:r>
      <w:r w:rsidR="00E0223D">
        <w:rPr>
          <w:rFonts w:ascii="Times New Roman" w:hAnsi="Times New Roman" w:cs="Times New Roman"/>
          <w:sz w:val="24"/>
        </w:rPr>
        <w:t>отор испред кабине (сл. 8</w:t>
      </w:r>
      <w:r w:rsidR="00670B4E">
        <w:rPr>
          <w:rFonts w:ascii="Times New Roman" w:hAnsi="Times New Roman" w:cs="Times New Roman"/>
          <w:sz w:val="24"/>
        </w:rPr>
        <w:t xml:space="preserve">.4 б) – старија концепција, али се и даље користи) и </w:t>
      </w:r>
    </w:p>
    <w:p w:rsidR="00670B4E" w:rsidRPr="000052F3" w:rsidRDefault="00206539" w:rsidP="00827128">
      <w:pPr>
        <w:pStyle w:val="ListParagraph"/>
        <w:numPr>
          <w:ilvl w:val="0"/>
          <w:numId w:val="9"/>
        </w:numPr>
        <w:spacing w:after="0"/>
        <w:contextualSpacing/>
        <w:rPr>
          <w:rFonts w:ascii="Times New Roman" w:hAnsi="Times New Roman" w:cs="Times New Roman"/>
          <w:sz w:val="24"/>
        </w:rPr>
      </w:pPr>
      <w:r>
        <w:rPr>
          <w:rFonts w:ascii="Times New Roman" w:hAnsi="Times New Roman" w:cs="Times New Roman"/>
          <w:sz w:val="24"/>
        </w:rPr>
        <w:t>м</w:t>
      </w:r>
      <w:r w:rsidR="00670B4E">
        <w:rPr>
          <w:rFonts w:ascii="Times New Roman" w:hAnsi="Times New Roman" w:cs="Times New Roman"/>
          <w:sz w:val="24"/>
        </w:rPr>
        <w:t>отор иза кабине (ретко се користи у неким камионима веома великих снага)</w:t>
      </w:r>
      <w:r w:rsidR="00670B4E" w:rsidRPr="003D1F8F">
        <w:rPr>
          <w:rFonts w:ascii="Times New Roman" w:hAnsi="Times New Roman" w:cs="Times New Roman"/>
          <w:sz w:val="24"/>
        </w:rPr>
        <w:t xml:space="preserve"> </w:t>
      </w:r>
      <w:r w:rsidR="00670B4E">
        <w:rPr>
          <w:rFonts w:ascii="Times New Roman" w:hAnsi="Times New Roman" w:cs="Times New Roman"/>
          <w:sz w:val="24"/>
        </w:rPr>
        <w:t>[1].</w:t>
      </w:r>
    </w:p>
    <w:p w:rsidR="00670B4E" w:rsidRDefault="00670B4E" w:rsidP="00670B4E">
      <w:pPr>
        <w:spacing w:after="0"/>
        <w:rPr>
          <w:rFonts w:ascii="Times New Roman" w:hAnsi="Times New Roman" w:cs="Times New Roman"/>
          <w:sz w:val="24"/>
        </w:rPr>
      </w:pPr>
    </w:p>
    <w:p w:rsidR="00670B4E" w:rsidRDefault="00670B4E" w:rsidP="00670B4E">
      <w:pPr>
        <w:spacing w:after="120"/>
        <w:jc w:val="center"/>
        <w:rPr>
          <w:rFonts w:ascii="Times New Roman" w:hAnsi="Times New Roman" w:cs="Times New Roman"/>
          <w:sz w:val="24"/>
        </w:rPr>
      </w:pPr>
      <w:r>
        <w:rPr>
          <w:rFonts w:ascii="Times New Roman" w:hAnsi="Times New Roman" w:cs="Times New Roman"/>
          <w:noProof/>
          <w:sz w:val="24"/>
        </w:rPr>
        <w:drawing>
          <wp:inline distT="0" distB="0" distL="0" distR="0">
            <wp:extent cx="2609850" cy="1371600"/>
            <wp:effectExtent l="19050" t="0" r="0" b="0"/>
            <wp:docPr id="3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1"/>
                    <a:srcRect/>
                    <a:stretch>
                      <a:fillRect/>
                    </a:stretch>
                  </pic:blipFill>
                  <pic:spPr bwMode="auto">
                    <a:xfrm>
                      <a:off x="0" y="0"/>
                      <a:ext cx="2609850" cy="1371600"/>
                    </a:xfrm>
                    <a:prstGeom prst="rect">
                      <a:avLst/>
                    </a:prstGeom>
                    <a:noFill/>
                    <a:ln w="9525">
                      <a:noFill/>
                      <a:miter lim="800000"/>
                      <a:headEnd/>
                      <a:tailEnd/>
                    </a:ln>
                  </pic:spPr>
                </pic:pic>
              </a:graphicData>
            </a:graphic>
          </wp:inline>
        </w:drawing>
      </w:r>
    </w:p>
    <w:p w:rsidR="00670B4E" w:rsidRDefault="00670B4E" w:rsidP="00670B4E">
      <w:pPr>
        <w:spacing w:after="0"/>
        <w:jc w:val="center"/>
        <w:rPr>
          <w:rFonts w:ascii="Times New Roman" w:hAnsi="Times New Roman" w:cs="Times New Roman"/>
        </w:rPr>
      </w:pPr>
      <w:r w:rsidRPr="00E0223D">
        <w:rPr>
          <w:rFonts w:ascii="Times New Roman" w:hAnsi="Times New Roman" w:cs="Times New Roman"/>
          <w:b/>
          <w:i/>
        </w:rPr>
        <w:t xml:space="preserve">Слика </w:t>
      </w:r>
      <w:r w:rsidR="00082484" w:rsidRPr="00E0223D">
        <w:rPr>
          <w:rFonts w:ascii="Times New Roman" w:hAnsi="Times New Roman" w:cs="Times New Roman"/>
          <w:b/>
          <w:i/>
        </w:rPr>
        <w:t>8</w:t>
      </w:r>
      <w:r w:rsidRPr="00E0223D">
        <w:rPr>
          <w:rFonts w:ascii="Times New Roman" w:hAnsi="Times New Roman" w:cs="Times New Roman"/>
          <w:b/>
          <w:i/>
        </w:rPr>
        <w:t>.3</w:t>
      </w:r>
      <w:r w:rsidR="00082484" w:rsidRPr="00E0223D">
        <w:rPr>
          <w:rFonts w:ascii="Times New Roman" w:hAnsi="Times New Roman" w:cs="Times New Roman"/>
          <w:b/>
          <w:i/>
        </w:rPr>
        <w:t>.</w:t>
      </w:r>
      <w:r w:rsidRPr="000052F3">
        <w:rPr>
          <w:rFonts w:ascii="Times New Roman" w:hAnsi="Times New Roman" w:cs="Times New Roman"/>
        </w:rPr>
        <w:t xml:space="preserve"> </w:t>
      </w:r>
      <w:r w:rsidRPr="00E0223D">
        <w:rPr>
          <w:rFonts w:ascii="Times New Roman" w:hAnsi="Times New Roman" w:cs="Times New Roman"/>
          <w:i/>
        </w:rPr>
        <w:t>Положај мотора: а) испод кабине, б) испред кабине [1]</w:t>
      </w:r>
    </w:p>
    <w:p w:rsidR="00670B4E" w:rsidRDefault="00670B4E" w:rsidP="00670B4E">
      <w:pPr>
        <w:spacing w:after="0"/>
        <w:jc w:val="center"/>
        <w:rPr>
          <w:rFonts w:ascii="Times New Roman" w:hAnsi="Times New Roman" w:cs="Times New Roman"/>
        </w:rPr>
      </w:pPr>
    </w:p>
    <w:p w:rsidR="00670B4E" w:rsidRDefault="00670B4E" w:rsidP="00E0223D">
      <w:pPr>
        <w:spacing w:after="0"/>
        <w:jc w:val="both"/>
        <w:rPr>
          <w:rFonts w:ascii="Times New Roman" w:hAnsi="Times New Roman" w:cs="Times New Roman"/>
          <w:sz w:val="24"/>
        </w:rPr>
      </w:pPr>
      <w:r>
        <w:rPr>
          <w:rFonts w:ascii="Times New Roman" w:hAnsi="Times New Roman" w:cs="Times New Roman"/>
          <w:sz w:val="24"/>
        </w:rPr>
        <w:t>Код тешких или средње тешких теретних возила мотор је напред, а погон назад или преко свих точкова.Погон на све точкове се примењује када је предвиђено кретање ван тврдих путева (кипери, војни камиони итд.).</w:t>
      </w:r>
    </w:p>
    <w:p w:rsidR="00670B4E" w:rsidRDefault="00670B4E" w:rsidP="00670B4E">
      <w:pPr>
        <w:spacing w:after="0" w:line="240" w:lineRule="auto"/>
        <w:jc w:val="both"/>
        <w:rPr>
          <w:rFonts w:ascii="Times New Roman" w:hAnsi="Times New Roman" w:cs="Times New Roman"/>
          <w:sz w:val="24"/>
        </w:rPr>
      </w:pPr>
    </w:p>
    <w:p w:rsidR="00670B4E" w:rsidRPr="00E0223D" w:rsidRDefault="00E0223D" w:rsidP="00E0223D">
      <w:pPr>
        <w:pStyle w:val="Heading2"/>
        <w:spacing w:before="0"/>
        <w:rPr>
          <w:rFonts w:ascii="Times New Roman" w:hAnsi="Times New Roman" w:cs="Times New Roman"/>
          <w:color w:val="auto"/>
          <w:sz w:val="28"/>
          <w:szCs w:val="28"/>
        </w:rPr>
      </w:pPr>
      <w:bookmarkStart w:id="43" w:name="_Toc472019516"/>
      <w:r w:rsidRPr="00E0223D">
        <w:rPr>
          <w:rFonts w:ascii="Times New Roman" w:hAnsi="Times New Roman" w:cs="Times New Roman"/>
          <w:color w:val="auto"/>
          <w:sz w:val="28"/>
          <w:szCs w:val="28"/>
        </w:rPr>
        <w:t>8</w:t>
      </w:r>
      <w:r w:rsidR="00670B4E" w:rsidRPr="00E0223D">
        <w:rPr>
          <w:rFonts w:ascii="Times New Roman" w:hAnsi="Times New Roman" w:cs="Times New Roman"/>
          <w:color w:val="auto"/>
          <w:sz w:val="28"/>
          <w:szCs w:val="28"/>
        </w:rPr>
        <w:t>.2. Избор погонског агрегата</w:t>
      </w:r>
      <w:r w:rsidRPr="00E0223D">
        <w:rPr>
          <w:rFonts w:ascii="Times New Roman" w:hAnsi="Times New Roman" w:cs="Times New Roman"/>
          <w:color w:val="auto"/>
          <w:sz w:val="28"/>
          <w:szCs w:val="28"/>
        </w:rPr>
        <w:t xml:space="preserve"> и мењачког преносника</w:t>
      </w:r>
      <w:bookmarkEnd w:id="43"/>
    </w:p>
    <w:p w:rsidR="00670B4E" w:rsidRDefault="00670B4E" w:rsidP="00670B4E">
      <w:pPr>
        <w:pStyle w:val="Default"/>
        <w:jc w:val="both"/>
        <w:rPr>
          <w:b/>
          <w:sz w:val="28"/>
          <w:szCs w:val="28"/>
        </w:rPr>
      </w:pPr>
    </w:p>
    <w:p w:rsidR="00670B4E" w:rsidRDefault="00670B4E" w:rsidP="00670B4E">
      <w:pPr>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Избор погонског агрегата (мотора) и дефинисање концепције његове уградње је </w:t>
      </w:r>
      <w:r w:rsidR="0078492B">
        <w:rPr>
          <w:rFonts w:ascii="Times New Roman" w:hAnsi="Times New Roman" w:cs="Times New Roman"/>
          <w:sz w:val="24"/>
          <w:szCs w:val="24"/>
          <w:lang w:val="sr-Cyrl-CS"/>
        </w:rPr>
        <w:t>најважнији</w:t>
      </w:r>
      <w:r>
        <w:rPr>
          <w:rFonts w:ascii="Times New Roman" w:hAnsi="Times New Roman" w:cs="Times New Roman"/>
          <w:sz w:val="24"/>
          <w:szCs w:val="24"/>
          <w:lang w:val="sr-Cyrl-CS"/>
        </w:rPr>
        <w:t xml:space="preserve"> корак у пројектовању ТМВ. Мотор </w:t>
      </w:r>
      <w:r w:rsidR="0078492B">
        <w:rPr>
          <w:rFonts w:ascii="Times New Roman" w:hAnsi="Times New Roman" w:cs="Times New Roman"/>
          <w:sz w:val="24"/>
          <w:szCs w:val="24"/>
          <w:lang w:val="sr-Cyrl-CS"/>
        </w:rPr>
        <w:t>се набавља</w:t>
      </w:r>
      <w:r>
        <w:rPr>
          <w:rFonts w:ascii="Times New Roman" w:hAnsi="Times New Roman" w:cs="Times New Roman"/>
          <w:sz w:val="24"/>
          <w:szCs w:val="24"/>
          <w:lang w:val="sr-Cyrl-CS"/>
        </w:rPr>
        <w:t xml:space="preserve"> од </w:t>
      </w:r>
      <w:r w:rsidR="0078492B">
        <w:rPr>
          <w:rFonts w:ascii="Times New Roman" w:hAnsi="Times New Roman" w:cs="Times New Roman"/>
          <w:sz w:val="24"/>
          <w:szCs w:val="24"/>
          <w:lang w:val="sr-Cyrl-CS"/>
        </w:rPr>
        <w:t xml:space="preserve">познатог </w:t>
      </w:r>
      <w:r>
        <w:rPr>
          <w:rFonts w:ascii="Times New Roman" w:hAnsi="Times New Roman" w:cs="Times New Roman"/>
          <w:sz w:val="24"/>
          <w:szCs w:val="24"/>
          <w:lang w:val="sr-Cyrl-CS"/>
        </w:rPr>
        <w:t xml:space="preserve">произвођача који има мрежу овлашћених сервиса како у нашој земљи тако и у онима </w:t>
      </w:r>
      <w:r w:rsidR="0078492B">
        <w:rPr>
          <w:rFonts w:ascii="Times New Roman" w:hAnsi="Times New Roman" w:cs="Times New Roman"/>
          <w:sz w:val="24"/>
          <w:szCs w:val="24"/>
          <w:lang w:val="sr-Cyrl-CS"/>
        </w:rPr>
        <w:t>за које је пројектовано</w:t>
      </w:r>
      <w:r>
        <w:rPr>
          <w:rFonts w:ascii="Times New Roman" w:hAnsi="Times New Roman" w:cs="Times New Roman"/>
          <w:sz w:val="24"/>
          <w:szCs w:val="24"/>
          <w:lang w:val="sr-Cyrl-CS"/>
        </w:rPr>
        <w:t xml:space="preserve"> </w:t>
      </w:r>
      <w:r w:rsidR="0078492B">
        <w:rPr>
          <w:rFonts w:ascii="Times New Roman" w:hAnsi="Times New Roman" w:cs="Times New Roman"/>
          <w:sz w:val="24"/>
          <w:szCs w:val="24"/>
          <w:lang w:val="sr-Cyrl-CS"/>
        </w:rPr>
        <w:t>возило намење</w:t>
      </w:r>
      <w:r w:rsidR="00475446">
        <w:rPr>
          <w:rFonts w:ascii="Times New Roman" w:hAnsi="Times New Roman" w:cs="Times New Roman"/>
          <w:sz w:val="24"/>
          <w:szCs w:val="24"/>
          <w:lang w:val="sr-Cyrl-CS"/>
        </w:rPr>
        <w:t>н</w:t>
      </w:r>
      <w:r w:rsidR="0078492B">
        <w:rPr>
          <w:rFonts w:ascii="Times New Roman" w:hAnsi="Times New Roman" w:cs="Times New Roman"/>
          <w:sz w:val="24"/>
          <w:szCs w:val="24"/>
          <w:lang w:val="sr-Cyrl-CS"/>
        </w:rPr>
        <w:t>о</w:t>
      </w:r>
      <w:r>
        <w:rPr>
          <w:rFonts w:ascii="Times New Roman" w:hAnsi="Times New Roman" w:cs="Times New Roman"/>
          <w:sz w:val="24"/>
          <w:szCs w:val="24"/>
          <w:lang w:val="sr-Cyrl-CS"/>
        </w:rPr>
        <w:t xml:space="preserve">. </w:t>
      </w:r>
      <w:r w:rsidR="0078492B">
        <w:rPr>
          <w:rFonts w:ascii="Times New Roman" w:hAnsi="Times New Roman" w:cs="Times New Roman"/>
          <w:sz w:val="24"/>
          <w:szCs w:val="24"/>
          <w:lang w:val="sr-Cyrl-CS"/>
        </w:rPr>
        <w:t>Важно је</w:t>
      </w:r>
      <w:r>
        <w:rPr>
          <w:rFonts w:ascii="Times New Roman" w:hAnsi="Times New Roman" w:cs="Times New Roman"/>
          <w:sz w:val="24"/>
          <w:szCs w:val="24"/>
          <w:lang w:val="sr-Cyrl-CS"/>
        </w:rPr>
        <w:t xml:space="preserve"> да мотори буду са великом снагом</w:t>
      </w:r>
      <w:r w:rsidR="0078492B">
        <w:rPr>
          <w:rFonts w:ascii="Times New Roman" w:hAnsi="Times New Roman" w:cs="Times New Roman"/>
          <w:sz w:val="24"/>
          <w:szCs w:val="24"/>
          <w:lang w:val="sr-Cyrl-CS"/>
        </w:rPr>
        <w:t xml:space="preserve"> и обртним моментом, </w:t>
      </w:r>
      <w:r>
        <w:rPr>
          <w:rFonts w:ascii="Times New Roman" w:hAnsi="Times New Roman" w:cs="Times New Roman"/>
          <w:sz w:val="24"/>
          <w:szCs w:val="24"/>
          <w:lang w:val="sr-Cyrl-CS"/>
        </w:rPr>
        <w:t>малом потрошњом г</w:t>
      </w:r>
      <w:r w:rsidR="0078492B">
        <w:rPr>
          <w:rFonts w:ascii="Times New Roman" w:hAnsi="Times New Roman" w:cs="Times New Roman"/>
          <w:sz w:val="24"/>
          <w:szCs w:val="24"/>
          <w:lang w:val="sr-Cyrl-CS"/>
        </w:rPr>
        <w:t>орива, да су дуготрајни</w:t>
      </w:r>
      <w:r w:rsidR="00F41097">
        <w:rPr>
          <w:rFonts w:ascii="Times New Roman" w:hAnsi="Times New Roman" w:cs="Times New Roman"/>
          <w:sz w:val="24"/>
          <w:szCs w:val="24"/>
          <w:lang w:val="sr-Cyrl-CS"/>
        </w:rPr>
        <w:t xml:space="preserve"> и наро</w:t>
      </w:r>
      <w:r w:rsidR="00475446">
        <w:rPr>
          <w:rFonts w:ascii="Times New Roman" w:hAnsi="Times New Roman" w:cs="Times New Roman"/>
          <w:sz w:val="24"/>
          <w:szCs w:val="24"/>
          <w:lang w:val="sr-Cyrl-CS"/>
        </w:rPr>
        <w:t>чит</w:t>
      </w:r>
      <w:r>
        <w:rPr>
          <w:rFonts w:ascii="Times New Roman" w:hAnsi="Times New Roman" w:cs="Times New Roman"/>
          <w:sz w:val="24"/>
          <w:szCs w:val="24"/>
          <w:lang w:val="sr-Cyrl-CS"/>
        </w:rPr>
        <w:t>о је битно да имају велико убрзање.</w:t>
      </w:r>
    </w:p>
    <w:p w:rsidR="00670B4E" w:rsidRDefault="00F41097" w:rsidP="00F41097">
      <w:pPr>
        <w:spacing w:after="0"/>
        <w:jc w:val="both"/>
        <w:rPr>
          <w:rFonts w:ascii="Times New Roman" w:hAnsi="Times New Roman" w:cs="Times New Roman"/>
          <w:sz w:val="24"/>
          <w:szCs w:val="24"/>
          <w:lang w:val="sr-Cyrl-CS"/>
        </w:rPr>
      </w:pPr>
      <w:r>
        <w:rPr>
          <w:rFonts w:ascii="Times New Roman" w:hAnsi="Times New Roman" w:cs="Times New Roman"/>
          <w:sz w:val="24"/>
          <w:szCs w:val="24"/>
          <w:lang w:val="sr-Cyrl-CS"/>
        </w:rPr>
        <w:lastRenderedPageBreak/>
        <w:t>Код данашњих</w:t>
      </w:r>
      <w:r w:rsidR="00670B4E">
        <w:rPr>
          <w:rFonts w:ascii="Times New Roman" w:hAnsi="Times New Roman" w:cs="Times New Roman"/>
          <w:sz w:val="24"/>
          <w:szCs w:val="24"/>
          <w:lang w:val="sr-Cyrl-CS"/>
        </w:rPr>
        <w:t xml:space="preserve"> ТМВ</w:t>
      </w:r>
      <w:r>
        <w:rPr>
          <w:rFonts w:ascii="Times New Roman" w:hAnsi="Times New Roman" w:cs="Times New Roman"/>
          <w:sz w:val="24"/>
          <w:szCs w:val="24"/>
          <w:lang w:val="sr-Cyrl-CS"/>
        </w:rPr>
        <w:t>,</w:t>
      </w:r>
      <w:r w:rsidR="00670B4E">
        <w:rPr>
          <w:rFonts w:ascii="Times New Roman" w:hAnsi="Times New Roman" w:cs="Times New Roman"/>
          <w:sz w:val="24"/>
          <w:szCs w:val="24"/>
          <w:lang w:val="sr-Cyrl-CS"/>
        </w:rPr>
        <w:t xml:space="preserve"> као погонски мотори користе се искључиво дизел мотори, </w:t>
      </w:r>
      <w:r w:rsidR="00475446">
        <w:rPr>
          <w:rFonts w:ascii="Times New Roman" w:hAnsi="Times New Roman" w:cs="Times New Roman"/>
          <w:sz w:val="24"/>
          <w:szCs w:val="24"/>
          <w:lang w:val="sr-Cyrl-CS"/>
        </w:rPr>
        <w:t>готово никад</w:t>
      </w:r>
      <w:r w:rsidR="00670B4E">
        <w:rPr>
          <w:rFonts w:ascii="Times New Roman" w:hAnsi="Times New Roman" w:cs="Times New Roman"/>
          <w:sz w:val="24"/>
          <w:szCs w:val="24"/>
          <w:lang w:val="sr-Cyrl-CS"/>
        </w:rPr>
        <w:t xml:space="preserve"> бензински мотори</w:t>
      </w:r>
      <w:r>
        <w:rPr>
          <w:rFonts w:ascii="Times New Roman" w:hAnsi="Times New Roman" w:cs="Times New Roman"/>
          <w:sz w:val="24"/>
          <w:szCs w:val="24"/>
          <w:lang w:val="sr-Cyrl-CS"/>
        </w:rPr>
        <w:t>,</w:t>
      </w:r>
      <w:r w:rsidR="00670B4E">
        <w:rPr>
          <w:rFonts w:ascii="Times New Roman" w:hAnsi="Times New Roman" w:cs="Times New Roman"/>
          <w:sz w:val="24"/>
          <w:szCs w:val="24"/>
          <w:lang w:val="sr-Cyrl-CS"/>
        </w:rPr>
        <w:t xml:space="preserve"> а због оштрих законских регулатива данас се интензивно ради на примени различитих врста електропогона</w:t>
      </w:r>
      <w:r>
        <w:rPr>
          <w:rFonts w:ascii="Times New Roman" w:hAnsi="Times New Roman" w:cs="Times New Roman"/>
          <w:sz w:val="24"/>
          <w:szCs w:val="24"/>
          <w:lang w:val="sr-Cyrl-CS"/>
        </w:rPr>
        <w:t xml:space="preserve"> или погона на природни и компримовани гас</w:t>
      </w:r>
      <w:r w:rsidR="00670B4E">
        <w:rPr>
          <w:rFonts w:ascii="Times New Roman" w:hAnsi="Times New Roman" w:cs="Times New Roman"/>
          <w:sz w:val="24"/>
          <w:szCs w:val="24"/>
          <w:lang w:val="sr-Cyrl-CS"/>
        </w:rPr>
        <w:t>.</w:t>
      </w:r>
      <w:r>
        <w:rPr>
          <w:rFonts w:ascii="Times New Roman" w:hAnsi="Times New Roman" w:cs="Times New Roman"/>
          <w:sz w:val="24"/>
          <w:szCs w:val="24"/>
          <w:lang w:val="sr-Cyrl-CS"/>
        </w:rPr>
        <w:t xml:space="preserve"> Савремене</w:t>
      </w:r>
      <w:r w:rsidR="00670B4E">
        <w:rPr>
          <w:rFonts w:ascii="Times New Roman" w:hAnsi="Times New Roman" w:cs="Times New Roman"/>
          <w:sz w:val="24"/>
          <w:szCs w:val="24"/>
          <w:lang w:val="sr-Cyrl-CS"/>
        </w:rPr>
        <w:t xml:space="preserve"> дизел моторе карактерише висока поузданост и релативно једноставна конструкција. Преднос</w:t>
      </w:r>
      <w:r w:rsidR="00E0223D">
        <w:rPr>
          <w:rFonts w:ascii="Times New Roman" w:hAnsi="Times New Roman" w:cs="Times New Roman"/>
          <w:sz w:val="24"/>
          <w:szCs w:val="24"/>
          <w:lang w:val="sr-Cyrl-CS"/>
        </w:rPr>
        <w:t>ти дизел мотора су: дуг рани век</w:t>
      </w:r>
      <w:r w:rsidR="00670B4E">
        <w:rPr>
          <w:rFonts w:ascii="Times New Roman" w:hAnsi="Times New Roman" w:cs="Times New Roman"/>
          <w:sz w:val="24"/>
          <w:szCs w:val="24"/>
          <w:lang w:val="sr-Cyrl-CS"/>
        </w:rPr>
        <w:t>, ниски трошкови одржавања, висока рентабилност, компактна конструкција и висока радна ефикасност.</w:t>
      </w:r>
    </w:p>
    <w:p w:rsidR="00F41097" w:rsidRDefault="00F41097" w:rsidP="00F41097">
      <w:pPr>
        <w:spacing w:after="0"/>
        <w:jc w:val="both"/>
        <w:rPr>
          <w:rFonts w:ascii="Times New Roman" w:hAnsi="Times New Roman" w:cs="Times New Roman"/>
          <w:sz w:val="24"/>
          <w:szCs w:val="24"/>
          <w:lang w:val="sr-Cyrl-CS"/>
        </w:rPr>
      </w:pPr>
    </w:p>
    <w:p w:rsidR="00E0223D" w:rsidRDefault="00E0223D" w:rsidP="00F41097">
      <w:pPr>
        <w:pStyle w:val="NormalWeb"/>
        <w:spacing w:before="0" w:beforeAutospacing="0" w:after="0" w:afterAutospacing="0" w:line="276" w:lineRule="auto"/>
        <w:jc w:val="both"/>
        <w:rPr>
          <w:color w:val="000000"/>
          <w:lang w:val="sr-Cyrl-CS"/>
        </w:rPr>
      </w:pPr>
      <w:r w:rsidRPr="003F3FC7">
        <w:rPr>
          <w:bCs/>
          <w:color w:val="000000"/>
          <w:lang w:val="sr-Cyrl-CS"/>
        </w:rPr>
        <w:t>Мењач</w:t>
      </w:r>
      <w:r w:rsidRPr="003F3FC7">
        <w:rPr>
          <w:rStyle w:val="apple-converted-space"/>
          <w:color w:val="000000"/>
          <w:lang w:val="sr-Cyrl-CS"/>
        </w:rPr>
        <w:t> </w:t>
      </w:r>
      <w:r w:rsidRPr="003F3FC7">
        <w:rPr>
          <w:color w:val="000000"/>
          <w:lang w:val="sr-Cyrl-CS"/>
        </w:rPr>
        <w:t>или</w:t>
      </w:r>
      <w:r w:rsidRPr="003F3FC7">
        <w:rPr>
          <w:rStyle w:val="apple-converted-space"/>
          <w:color w:val="000000"/>
          <w:lang w:val="sr-Cyrl-CS"/>
        </w:rPr>
        <w:t> </w:t>
      </w:r>
      <w:r w:rsidRPr="003F3FC7">
        <w:rPr>
          <w:bCs/>
          <w:color w:val="000000"/>
          <w:lang w:val="sr-Cyrl-CS"/>
        </w:rPr>
        <w:t>мењачки преносник</w:t>
      </w:r>
      <w:r w:rsidRPr="003F3FC7">
        <w:rPr>
          <w:rStyle w:val="apple-converted-space"/>
          <w:color w:val="000000"/>
          <w:lang w:val="sr-Cyrl-CS"/>
        </w:rPr>
        <w:t> </w:t>
      </w:r>
      <w:r w:rsidRPr="003F3FC7">
        <w:rPr>
          <w:color w:val="000000"/>
          <w:lang w:val="sr-Cyrl-CS"/>
        </w:rPr>
        <w:t>је елемент система за пренос снаге</w:t>
      </w:r>
      <w:r w:rsidRPr="003F3FC7">
        <w:rPr>
          <w:rStyle w:val="apple-converted-space"/>
          <w:color w:val="000000"/>
          <w:lang w:val="sr-Cyrl-CS"/>
        </w:rPr>
        <w:t> </w:t>
      </w:r>
      <w:r w:rsidRPr="003F3FC7">
        <w:rPr>
          <w:color w:val="000000"/>
          <w:lang w:val="sr-Cyrl-CS"/>
        </w:rPr>
        <w:t>моторних возила, којим се врши прилагођавање параметара</w:t>
      </w:r>
      <w:r w:rsidRPr="003F3FC7">
        <w:rPr>
          <w:rStyle w:val="apple-converted-space"/>
          <w:color w:val="000000"/>
          <w:lang w:val="sr-Cyrl-CS"/>
        </w:rPr>
        <w:t> </w:t>
      </w:r>
      <w:r w:rsidRPr="003F3FC7">
        <w:rPr>
          <w:color w:val="000000"/>
          <w:lang w:val="sr-Cyrl-CS"/>
        </w:rPr>
        <w:t xml:space="preserve">снаге </w:t>
      </w:r>
      <w:r w:rsidRPr="003F3FC7">
        <w:rPr>
          <w:rStyle w:val="apple-converted-space"/>
          <w:color w:val="000000"/>
          <w:lang w:val="sr-Cyrl-CS"/>
        </w:rPr>
        <w:t> </w:t>
      </w:r>
      <w:r w:rsidRPr="003F3FC7">
        <w:rPr>
          <w:color w:val="000000"/>
          <w:lang w:val="sr-Cyrl-CS"/>
        </w:rPr>
        <w:t>(обртног момента</w:t>
      </w:r>
      <w:r w:rsidRPr="003F3FC7">
        <w:rPr>
          <w:rStyle w:val="apple-converted-space"/>
          <w:color w:val="000000"/>
          <w:lang w:val="sr-Cyrl-CS"/>
        </w:rPr>
        <w:t> </w:t>
      </w:r>
      <w:r w:rsidRPr="003F3FC7">
        <w:rPr>
          <w:color w:val="000000"/>
          <w:lang w:val="sr-Cyrl-CS"/>
        </w:rPr>
        <w:t>и</w:t>
      </w:r>
      <w:r w:rsidRPr="003F3FC7">
        <w:rPr>
          <w:rStyle w:val="apple-converted-space"/>
          <w:color w:val="000000"/>
          <w:lang w:val="sr-Cyrl-CS"/>
        </w:rPr>
        <w:t> </w:t>
      </w:r>
      <w:r w:rsidRPr="003F3FC7">
        <w:rPr>
          <w:color w:val="000000"/>
          <w:lang w:val="sr-Cyrl-CS"/>
        </w:rPr>
        <w:t xml:space="preserve"> броја обртаја</w:t>
      </w:r>
      <w:r w:rsidRPr="003F3FC7">
        <w:rPr>
          <w:rStyle w:val="apple-converted-space"/>
          <w:color w:val="000000"/>
          <w:lang w:val="sr-Cyrl-CS"/>
        </w:rPr>
        <w:t> </w:t>
      </w:r>
      <w:r w:rsidRPr="003F3FC7">
        <w:rPr>
          <w:color w:val="000000"/>
          <w:lang w:val="sr-Cyrl-CS"/>
        </w:rPr>
        <w:t>мотора) тренутним условима кретања возила, тј. условима</w:t>
      </w:r>
      <w:r w:rsidRPr="003F3FC7">
        <w:rPr>
          <w:rStyle w:val="apple-converted-space"/>
          <w:color w:val="000000"/>
          <w:lang w:val="sr-Cyrl-CS"/>
        </w:rPr>
        <w:t> </w:t>
      </w:r>
      <w:r w:rsidRPr="003F3FC7">
        <w:rPr>
          <w:color w:val="000000"/>
          <w:lang w:val="sr-Cyrl-CS"/>
        </w:rPr>
        <w:t xml:space="preserve">пута. Широку примену код аутобуса налазе аутоматски хидродинамички мењачи. У последње време све чешће се користе аутоматизовани механички преносници </w:t>
      </w:r>
      <w:r w:rsidRPr="003F3FC7">
        <w:rPr>
          <w:color w:val="000000"/>
        </w:rPr>
        <w:t xml:space="preserve">(ZF, Voith, Allison, Scania, MB). </w:t>
      </w:r>
      <w:r w:rsidRPr="003F3FC7">
        <w:rPr>
          <w:color w:val="000000"/>
          <w:lang w:val="sr-Cyrl-CS"/>
        </w:rPr>
        <w:t xml:space="preserve">Због потребе честог степена преноса као и прикочивања, аутоматски мењачи представљају будућност код уградње у </w:t>
      </w:r>
      <w:r>
        <w:rPr>
          <w:color w:val="000000"/>
          <w:lang w:val="sr-Cyrl-CS"/>
        </w:rPr>
        <w:t>ТМВ</w:t>
      </w:r>
      <w:r w:rsidRPr="003F3FC7">
        <w:rPr>
          <w:color w:val="000000"/>
          <w:lang w:val="sr-Cyrl-CS"/>
        </w:rPr>
        <w:t>. Сви мењач</w:t>
      </w:r>
      <w:r w:rsidR="00E0019E">
        <w:rPr>
          <w:color w:val="000000"/>
          <w:lang w:val="sr-Cyrl-CS"/>
        </w:rPr>
        <w:t>и су сличне конструкције и сличног начина функционисања</w:t>
      </w:r>
      <w:r w:rsidRPr="003F3FC7">
        <w:rPr>
          <w:color w:val="000000"/>
          <w:lang w:val="sr-Cyrl-CS"/>
        </w:rPr>
        <w:t>.</w:t>
      </w:r>
    </w:p>
    <w:p w:rsidR="00E0223D" w:rsidRPr="003F3FC7" w:rsidRDefault="00E0223D" w:rsidP="00E0223D">
      <w:pPr>
        <w:pStyle w:val="NormalWeb"/>
        <w:spacing w:before="0" w:beforeAutospacing="0" w:after="0" w:afterAutospacing="0"/>
        <w:jc w:val="both"/>
        <w:rPr>
          <w:color w:val="000000"/>
        </w:rPr>
      </w:pPr>
    </w:p>
    <w:p w:rsidR="00E0223D" w:rsidRPr="003F3FC7" w:rsidRDefault="0078492B" w:rsidP="00E0223D">
      <w:pPr>
        <w:pStyle w:val="NormalWeb"/>
        <w:spacing w:before="0" w:beforeAutospacing="0" w:after="120" w:afterAutospacing="0"/>
        <w:jc w:val="both"/>
        <w:rPr>
          <w:color w:val="000000"/>
          <w:lang w:val="sr-Cyrl-CS"/>
        </w:rPr>
      </w:pPr>
      <w:r w:rsidRPr="003F3FC7">
        <w:rPr>
          <w:color w:val="000000"/>
          <w:lang w:val="sr-Cyrl-CS"/>
        </w:rPr>
        <w:t>К</w:t>
      </w:r>
      <w:r w:rsidR="00E0223D" w:rsidRPr="003F3FC7">
        <w:rPr>
          <w:color w:val="000000"/>
          <w:lang w:val="sr-Cyrl-CS"/>
        </w:rPr>
        <w:t xml:space="preserve">од </w:t>
      </w:r>
      <w:r>
        <w:rPr>
          <w:color w:val="000000"/>
          <w:lang w:val="sr-Cyrl-CS"/>
        </w:rPr>
        <w:t>ТМВ</w:t>
      </w:r>
      <w:r w:rsidR="00E0223D" w:rsidRPr="003F3FC7">
        <w:rPr>
          <w:color w:val="000000"/>
          <w:lang w:val="sr-Cyrl-CS"/>
        </w:rPr>
        <w:t xml:space="preserve"> примењују:</w:t>
      </w:r>
    </w:p>
    <w:p w:rsidR="00E0223D" w:rsidRPr="003F3FC7" w:rsidRDefault="00E0019E" w:rsidP="00827128">
      <w:pPr>
        <w:pStyle w:val="NormalWeb"/>
        <w:numPr>
          <w:ilvl w:val="0"/>
          <w:numId w:val="18"/>
        </w:numPr>
        <w:spacing w:before="0" w:beforeAutospacing="0" w:after="0" w:afterAutospacing="0"/>
        <w:jc w:val="both"/>
        <w:rPr>
          <w:color w:val="000000"/>
          <w:lang w:val="sr-Cyrl-CS"/>
        </w:rPr>
      </w:pPr>
      <w:r>
        <w:rPr>
          <w:color w:val="000000"/>
          <w:lang w:val="sr-Cyrl-CS"/>
        </w:rPr>
        <w:t>са мануелном</w:t>
      </w:r>
      <w:r w:rsidR="00E0223D">
        <w:rPr>
          <w:color w:val="000000"/>
          <w:lang w:val="sr-Cyrl-CS"/>
        </w:rPr>
        <w:t xml:space="preserve"> променом степена п</w:t>
      </w:r>
      <w:r>
        <w:rPr>
          <w:color w:val="000000"/>
          <w:lang w:val="sr-Cyrl-CS"/>
        </w:rPr>
        <w:t>р</w:t>
      </w:r>
      <w:r w:rsidR="00E0223D">
        <w:rPr>
          <w:color w:val="000000"/>
          <w:lang w:val="sr-Cyrl-CS"/>
        </w:rPr>
        <w:t>еноса</w:t>
      </w:r>
      <w:r w:rsidR="00E0223D" w:rsidRPr="003F3FC7">
        <w:rPr>
          <w:color w:val="000000"/>
          <w:lang w:val="sr-Cyrl-CS"/>
        </w:rPr>
        <w:t>,</w:t>
      </w:r>
    </w:p>
    <w:p w:rsidR="00E0223D" w:rsidRPr="00E0223D" w:rsidRDefault="00E0223D" w:rsidP="00827128">
      <w:pPr>
        <w:pStyle w:val="NormalWeb"/>
        <w:numPr>
          <w:ilvl w:val="0"/>
          <w:numId w:val="18"/>
        </w:numPr>
        <w:spacing w:before="0" w:beforeAutospacing="0" w:after="0" w:afterAutospacing="0"/>
        <w:jc w:val="both"/>
        <w:rPr>
          <w:lang w:val="sr-Cyrl-CS"/>
        </w:rPr>
      </w:pPr>
      <w:r>
        <w:rPr>
          <w:color w:val="000000"/>
          <w:lang w:val="sr-Cyrl-CS"/>
        </w:rPr>
        <w:t>са а</w:t>
      </w:r>
      <w:r w:rsidRPr="00E0223D">
        <w:rPr>
          <w:color w:val="000000"/>
          <w:lang w:val="sr-Cyrl-CS"/>
        </w:rPr>
        <w:t>утомат</w:t>
      </w:r>
      <w:r w:rsidRPr="00E0223D">
        <w:rPr>
          <w:color w:val="000000"/>
        </w:rPr>
        <w:t>c</w:t>
      </w:r>
      <w:r>
        <w:rPr>
          <w:color w:val="000000"/>
          <w:lang w:val="sr-Cyrl-CS"/>
        </w:rPr>
        <w:t>ком променом степена преноса</w:t>
      </w:r>
      <w:r w:rsidRPr="00E0223D">
        <w:rPr>
          <w:color w:val="000000"/>
          <w:lang w:val="sr-Cyrl-CS"/>
        </w:rPr>
        <w:t xml:space="preserve"> </w:t>
      </w:r>
    </w:p>
    <w:p w:rsidR="00E0223D" w:rsidRDefault="00E0223D" w:rsidP="00E0019E">
      <w:pPr>
        <w:spacing w:after="0"/>
        <w:jc w:val="both"/>
        <w:rPr>
          <w:rFonts w:ascii="Times New Roman" w:hAnsi="Times New Roman" w:cs="Times New Roman"/>
          <w:sz w:val="24"/>
          <w:szCs w:val="24"/>
          <w:lang w:val="sr-Cyrl-CS"/>
        </w:rPr>
      </w:pPr>
    </w:p>
    <w:p w:rsidR="0078492B" w:rsidRDefault="0078492B" w:rsidP="0078492B">
      <w:pPr>
        <w:spacing w:after="0"/>
        <w:jc w:val="both"/>
        <w:rPr>
          <w:rFonts w:ascii="Times New Roman" w:hAnsi="Times New Roman" w:cs="Times New Roman"/>
          <w:sz w:val="24"/>
          <w:szCs w:val="24"/>
          <w:lang w:val="sr-Cyrl-CS"/>
        </w:rPr>
      </w:pPr>
      <w:r>
        <w:rPr>
          <w:rFonts w:ascii="Times New Roman" w:hAnsi="Times New Roman" w:cs="Times New Roman"/>
          <w:sz w:val="24"/>
          <w:szCs w:val="24"/>
          <w:lang w:val="sr-Cyrl-CS"/>
        </w:rPr>
        <w:t>За пројек</w:t>
      </w:r>
      <w:r w:rsidR="00E0019E">
        <w:rPr>
          <w:rFonts w:ascii="Times New Roman" w:hAnsi="Times New Roman" w:cs="Times New Roman"/>
          <w:sz w:val="24"/>
          <w:szCs w:val="24"/>
          <w:lang w:val="sr-Cyrl-CS"/>
        </w:rPr>
        <w:t>товано моторно возило биће понуђ</w:t>
      </w:r>
      <w:r>
        <w:rPr>
          <w:rFonts w:ascii="Times New Roman" w:hAnsi="Times New Roman" w:cs="Times New Roman"/>
          <w:sz w:val="24"/>
          <w:szCs w:val="24"/>
          <w:lang w:val="sr-Cyrl-CS"/>
        </w:rPr>
        <w:t>ене две верзије са упареним дизел мото</w:t>
      </w:r>
      <w:r w:rsidR="00E0019E">
        <w:rPr>
          <w:rFonts w:ascii="Times New Roman" w:hAnsi="Times New Roman" w:cs="Times New Roman"/>
          <w:sz w:val="24"/>
          <w:szCs w:val="24"/>
          <w:lang w:val="sr-Cyrl-CS"/>
        </w:rPr>
        <w:t>р</w:t>
      </w:r>
      <w:r>
        <w:rPr>
          <w:rFonts w:ascii="Times New Roman" w:hAnsi="Times New Roman" w:cs="Times New Roman"/>
          <w:sz w:val="24"/>
          <w:szCs w:val="24"/>
          <w:lang w:val="sr-Cyrl-CS"/>
        </w:rPr>
        <w:t>има и мењачким преносницима.</w:t>
      </w:r>
    </w:p>
    <w:p w:rsidR="0078492B" w:rsidRDefault="0078492B" w:rsidP="0078492B">
      <w:pPr>
        <w:spacing w:after="0"/>
        <w:jc w:val="both"/>
        <w:rPr>
          <w:rFonts w:ascii="Times New Roman" w:hAnsi="Times New Roman" w:cs="Times New Roman"/>
          <w:sz w:val="24"/>
          <w:szCs w:val="24"/>
          <w:lang w:val="sr-Cyrl-CS"/>
        </w:rPr>
      </w:pPr>
    </w:p>
    <w:p w:rsidR="0078492B" w:rsidRPr="0078492B" w:rsidRDefault="0078492B" w:rsidP="0078492B">
      <w:pPr>
        <w:pStyle w:val="Heading3"/>
        <w:spacing w:before="0"/>
        <w:rPr>
          <w:rFonts w:ascii="Times New Roman" w:hAnsi="Times New Roman" w:cs="Times New Roman"/>
          <w:color w:val="auto"/>
          <w:sz w:val="24"/>
          <w:szCs w:val="24"/>
          <w:lang w:val="sr-Cyrl-CS"/>
        </w:rPr>
      </w:pPr>
      <w:bookmarkStart w:id="44" w:name="_Toc472019517"/>
      <w:r w:rsidRPr="0078492B">
        <w:rPr>
          <w:rFonts w:ascii="Times New Roman" w:hAnsi="Times New Roman" w:cs="Times New Roman"/>
          <w:color w:val="auto"/>
          <w:sz w:val="24"/>
          <w:szCs w:val="24"/>
          <w:lang w:val="sr-Cyrl-CS"/>
        </w:rPr>
        <w:t>8.2.1. Прва верзија</w:t>
      </w:r>
      <w:bookmarkEnd w:id="44"/>
    </w:p>
    <w:p w:rsidR="0078492B" w:rsidRPr="0078492B" w:rsidRDefault="0078492B" w:rsidP="0078492B">
      <w:pPr>
        <w:spacing w:after="0"/>
        <w:rPr>
          <w:lang w:val="sr-Cyrl-CS"/>
        </w:rPr>
      </w:pPr>
    </w:p>
    <w:p w:rsidR="00AA7973" w:rsidRDefault="00F41097" w:rsidP="00670B4E">
      <w:pPr>
        <w:spacing w:after="0"/>
        <w:jc w:val="both"/>
        <w:rPr>
          <w:rFonts w:ascii="Times New Roman" w:hAnsi="Times New Roman" w:cs="Times New Roman"/>
          <w:sz w:val="24"/>
          <w:szCs w:val="24"/>
          <w:lang w:val="sr-Cyrl-CS"/>
        </w:rPr>
      </w:pPr>
      <w:r>
        <w:rPr>
          <w:rFonts w:ascii="Times New Roman" w:hAnsi="Times New Roman" w:cs="Times New Roman"/>
          <w:sz w:val="24"/>
          <w:szCs w:val="24"/>
          <w:lang w:val="sr-Cyrl-CS"/>
        </w:rPr>
        <w:t>За пројектовано возило, као прву опцију коју потенцијални куп</w:t>
      </w:r>
      <w:r w:rsidR="009E6255">
        <w:rPr>
          <w:rFonts w:ascii="Times New Roman" w:hAnsi="Times New Roman" w:cs="Times New Roman"/>
          <w:sz w:val="24"/>
          <w:szCs w:val="24"/>
          <w:lang w:val="sr-Cyrl-CS"/>
        </w:rPr>
        <w:t>ци могу имати на располагању, и</w:t>
      </w:r>
      <w:r>
        <w:rPr>
          <w:rFonts w:ascii="Times New Roman" w:hAnsi="Times New Roman" w:cs="Times New Roman"/>
          <w:sz w:val="24"/>
          <w:szCs w:val="24"/>
          <w:lang w:val="sr-Cyrl-CS"/>
        </w:rPr>
        <w:t xml:space="preserve">забран је дизел </w:t>
      </w:r>
      <w:r w:rsidR="00670B4E">
        <w:rPr>
          <w:rFonts w:ascii="Times New Roman" w:hAnsi="Times New Roman" w:cs="Times New Roman"/>
          <w:sz w:val="24"/>
          <w:szCs w:val="24"/>
          <w:lang w:val="sr-Cyrl-CS"/>
        </w:rPr>
        <w:t xml:space="preserve">мотор </w:t>
      </w:r>
      <w:r w:rsidR="007D22A3">
        <w:rPr>
          <w:rFonts w:ascii="Times New Roman" w:hAnsi="Times New Roman" w:cs="Times New Roman"/>
          <w:sz w:val="24"/>
          <w:szCs w:val="24"/>
        </w:rPr>
        <w:t>DAF PACCAR MX 11</w:t>
      </w:r>
      <w:r>
        <w:rPr>
          <w:rFonts w:ascii="Times New Roman" w:hAnsi="Times New Roman" w:cs="Times New Roman"/>
          <w:sz w:val="24"/>
          <w:szCs w:val="24"/>
        </w:rPr>
        <w:t xml:space="preserve"> </w:t>
      </w:r>
      <w:r w:rsidR="007D22A3">
        <w:rPr>
          <w:rFonts w:ascii="Times New Roman" w:hAnsi="Times New Roman" w:cs="Times New Roman"/>
          <w:sz w:val="24"/>
          <w:szCs w:val="24"/>
        </w:rPr>
        <w:t xml:space="preserve">– 210 </w:t>
      </w:r>
      <w:r>
        <w:rPr>
          <w:rFonts w:ascii="Times New Roman" w:hAnsi="Times New Roman" w:cs="Times New Roman"/>
          <w:sz w:val="24"/>
          <w:szCs w:val="24"/>
        </w:rPr>
        <w:t>(слика 8.</w:t>
      </w:r>
      <w:r w:rsidR="00104B64">
        <w:rPr>
          <w:rFonts w:ascii="Times New Roman" w:hAnsi="Times New Roman" w:cs="Times New Roman"/>
          <w:sz w:val="24"/>
          <w:szCs w:val="24"/>
        </w:rPr>
        <w:t>4</w:t>
      </w:r>
      <w:r>
        <w:rPr>
          <w:rFonts w:ascii="Times New Roman" w:hAnsi="Times New Roman" w:cs="Times New Roman"/>
          <w:sz w:val="24"/>
          <w:szCs w:val="24"/>
        </w:rPr>
        <w:t>)</w:t>
      </w:r>
      <w:r w:rsidR="00670B4E">
        <w:rPr>
          <w:rFonts w:ascii="Times New Roman" w:hAnsi="Times New Roman" w:cs="Times New Roman"/>
          <w:sz w:val="24"/>
          <w:szCs w:val="24"/>
        </w:rPr>
        <w:t xml:space="preserve">, </w:t>
      </w:r>
      <w:r w:rsidR="007D22A3">
        <w:rPr>
          <w:rFonts w:ascii="Times New Roman" w:hAnsi="Times New Roman" w:cs="Times New Roman"/>
          <w:sz w:val="24"/>
          <w:szCs w:val="24"/>
        </w:rPr>
        <w:t>снаге 210 kW</w:t>
      </w:r>
      <w:r w:rsidR="00132366">
        <w:rPr>
          <w:rFonts w:ascii="Times New Roman" w:hAnsi="Times New Roman" w:cs="Times New Roman"/>
          <w:sz w:val="24"/>
          <w:szCs w:val="24"/>
        </w:rPr>
        <w:t xml:space="preserve"> при 1700 o/min и обртни моментом од 1200 Nm при 1000÷1700 o/min. </w:t>
      </w:r>
      <w:r w:rsidR="00132366">
        <w:rPr>
          <w:rFonts w:ascii="Times New Roman" w:hAnsi="Times New Roman" w:cs="Times New Roman"/>
          <w:sz w:val="24"/>
          <w:szCs w:val="24"/>
          <w:lang w:val="sr-Cyrl-CS"/>
        </w:rPr>
        <w:t>У</w:t>
      </w:r>
      <w:r w:rsidR="00670B4E">
        <w:rPr>
          <w:rFonts w:ascii="Times New Roman" w:hAnsi="Times New Roman" w:cs="Times New Roman"/>
          <w:sz w:val="24"/>
          <w:szCs w:val="24"/>
          <w:lang w:val="sr-Cyrl-CS"/>
        </w:rPr>
        <w:t xml:space="preserve"> табели </w:t>
      </w:r>
      <w:r>
        <w:rPr>
          <w:rFonts w:ascii="Times New Roman" w:hAnsi="Times New Roman" w:cs="Times New Roman"/>
          <w:sz w:val="24"/>
          <w:szCs w:val="24"/>
        </w:rPr>
        <w:t>8</w:t>
      </w:r>
      <w:r w:rsidR="00670B4E">
        <w:rPr>
          <w:rFonts w:ascii="Times New Roman" w:hAnsi="Times New Roman" w:cs="Times New Roman"/>
          <w:sz w:val="24"/>
          <w:szCs w:val="24"/>
        </w:rPr>
        <w:t>.2</w:t>
      </w:r>
      <w:r w:rsidR="00050985">
        <w:rPr>
          <w:rFonts w:ascii="Times New Roman" w:hAnsi="Times New Roman" w:cs="Times New Roman"/>
          <w:sz w:val="24"/>
          <w:szCs w:val="24"/>
        </w:rPr>
        <w:t>,</w:t>
      </w:r>
      <w:r w:rsidR="00670B4E">
        <w:rPr>
          <w:rFonts w:ascii="Times New Roman" w:hAnsi="Times New Roman" w:cs="Times New Roman"/>
          <w:sz w:val="24"/>
          <w:szCs w:val="24"/>
          <w:lang w:val="sr-Cyrl-CS"/>
        </w:rPr>
        <w:t xml:space="preserve"> </w:t>
      </w:r>
      <w:r>
        <w:rPr>
          <w:rFonts w:ascii="Times New Roman" w:hAnsi="Times New Roman" w:cs="Times New Roman"/>
          <w:sz w:val="24"/>
          <w:szCs w:val="24"/>
          <w:lang w:val="sr-Cyrl-CS"/>
        </w:rPr>
        <w:t>дате су</w:t>
      </w:r>
      <w:r w:rsidR="00670B4E">
        <w:rPr>
          <w:rFonts w:ascii="Times New Roman" w:hAnsi="Times New Roman" w:cs="Times New Roman"/>
          <w:sz w:val="24"/>
          <w:szCs w:val="24"/>
          <w:lang w:val="sr-Cyrl-CS"/>
        </w:rPr>
        <w:t xml:space="preserve"> карактеристике изабра</w:t>
      </w:r>
      <w:r w:rsidR="00670B4E">
        <w:rPr>
          <w:rFonts w:ascii="Times New Roman" w:hAnsi="Times New Roman" w:cs="Times New Roman"/>
          <w:sz w:val="24"/>
          <w:szCs w:val="24"/>
        </w:rPr>
        <w:t>ног</w:t>
      </w:r>
      <w:r w:rsidR="00670B4E">
        <w:rPr>
          <w:rFonts w:ascii="Times New Roman" w:hAnsi="Times New Roman" w:cs="Times New Roman"/>
          <w:sz w:val="24"/>
          <w:szCs w:val="24"/>
          <w:lang w:val="sr-Cyrl-CS"/>
        </w:rPr>
        <w:t xml:space="preserve"> мотор</w:t>
      </w:r>
      <w:r>
        <w:rPr>
          <w:rFonts w:ascii="Times New Roman" w:hAnsi="Times New Roman" w:cs="Times New Roman"/>
          <w:sz w:val="24"/>
          <w:szCs w:val="24"/>
          <w:lang w:val="sr-Cyrl-CS"/>
        </w:rPr>
        <w:t>а. На слици 8.</w:t>
      </w:r>
      <w:r w:rsidR="00104B64">
        <w:rPr>
          <w:rFonts w:ascii="Times New Roman" w:hAnsi="Times New Roman" w:cs="Times New Roman"/>
          <w:sz w:val="24"/>
          <w:szCs w:val="24"/>
          <w:lang w:val="sr-Cyrl-CS"/>
        </w:rPr>
        <w:t>5</w:t>
      </w:r>
      <w:r>
        <w:rPr>
          <w:rFonts w:ascii="Times New Roman" w:hAnsi="Times New Roman" w:cs="Times New Roman"/>
          <w:sz w:val="24"/>
          <w:szCs w:val="24"/>
          <w:lang w:val="sr-Cyrl-CS"/>
        </w:rPr>
        <w:t>, приказани су ди</w:t>
      </w:r>
      <w:r w:rsidR="00AA7973">
        <w:rPr>
          <w:rFonts w:ascii="Times New Roman" w:hAnsi="Times New Roman" w:cs="Times New Roman"/>
          <w:sz w:val="24"/>
          <w:szCs w:val="24"/>
          <w:lang w:val="sr-Cyrl-CS"/>
        </w:rPr>
        <w:t>јаграми снаге и обртног момента</w:t>
      </w:r>
      <w:r w:rsidR="00132366">
        <w:rPr>
          <w:rFonts w:ascii="Times New Roman" w:hAnsi="Times New Roman" w:cs="Times New Roman"/>
          <w:sz w:val="24"/>
          <w:szCs w:val="24"/>
          <w:lang w:val="sr-Cyrl-CS"/>
        </w:rPr>
        <w:t xml:space="preserve"> за изабрани мотор</w:t>
      </w:r>
      <w:r w:rsidR="00AA7973">
        <w:rPr>
          <w:rFonts w:ascii="Times New Roman" w:hAnsi="Times New Roman" w:cs="Times New Roman"/>
          <w:sz w:val="24"/>
          <w:szCs w:val="24"/>
          <w:lang w:val="sr-Cyrl-CS"/>
        </w:rPr>
        <w:t>.</w:t>
      </w:r>
    </w:p>
    <w:p w:rsidR="00F41097" w:rsidRPr="00AA7973" w:rsidRDefault="00F41097" w:rsidP="00670B4E">
      <w:pPr>
        <w:spacing w:after="0"/>
        <w:jc w:val="both"/>
        <w:rPr>
          <w:rFonts w:ascii="Times New Roman" w:hAnsi="Times New Roman" w:cs="Times New Roman"/>
          <w:sz w:val="24"/>
          <w:szCs w:val="24"/>
        </w:rPr>
      </w:pPr>
    </w:p>
    <w:tbl>
      <w:tblPr>
        <w:tblStyle w:val="TableGrid"/>
        <w:tblW w:w="0" w:type="auto"/>
        <w:jc w:val="center"/>
        <w:tblLook w:val="0000"/>
      </w:tblPr>
      <w:tblGrid>
        <w:gridCol w:w="2332"/>
        <w:gridCol w:w="7288"/>
      </w:tblGrid>
      <w:tr w:rsidR="00670B4E" w:rsidRPr="006454E2" w:rsidTr="00E5541A">
        <w:trPr>
          <w:trHeight w:val="265"/>
          <w:jc w:val="center"/>
        </w:trPr>
        <w:tc>
          <w:tcPr>
            <w:tcW w:w="0" w:type="auto"/>
            <w:gridSpan w:val="2"/>
            <w:tcBorders>
              <w:bottom w:val="nil"/>
            </w:tcBorders>
            <w:shd w:val="clear" w:color="auto" w:fill="auto"/>
            <w:vAlign w:val="center"/>
          </w:tcPr>
          <w:p w:rsidR="00670B4E" w:rsidRPr="00A95E28" w:rsidRDefault="00670B4E" w:rsidP="00E07E46">
            <w:pPr>
              <w:spacing w:after="0"/>
              <w:jc w:val="center"/>
              <w:rPr>
                <w:rFonts w:ascii="Times New Roman" w:hAnsi="Times New Roman" w:cs="Times New Roman"/>
                <w:i/>
                <w:iCs/>
              </w:rPr>
            </w:pPr>
            <w:r w:rsidRPr="006454E2">
              <w:rPr>
                <w:rFonts w:ascii="Times New Roman" w:hAnsi="Times New Roman" w:cs="Times New Roman"/>
                <w:b/>
                <w:i/>
                <w:iCs/>
                <w:lang w:val="sr-Cyrl-CS"/>
              </w:rPr>
              <w:t xml:space="preserve">Табела </w:t>
            </w:r>
            <w:r w:rsidR="00F41097" w:rsidRPr="006454E2">
              <w:rPr>
                <w:rFonts w:ascii="Times New Roman" w:hAnsi="Times New Roman" w:cs="Times New Roman"/>
                <w:b/>
                <w:i/>
                <w:iCs/>
              </w:rPr>
              <w:t>8</w:t>
            </w:r>
            <w:r w:rsidRPr="006454E2">
              <w:rPr>
                <w:rFonts w:ascii="Times New Roman" w:hAnsi="Times New Roman" w:cs="Times New Roman"/>
                <w:b/>
                <w:i/>
                <w:iCs/>
                <w:lang w:val="sr-Cyrl-CS"/>
              </w:rPr>
              <w:t>.2</w:t>
            </w:r>
            <w:r w:rsidR="006454E2" w:rsidRPr="006454E2">
              <w:rPr>
                <w:rFonts w:ascii="Times New Roman" w:hAnsi="Times New Roman" w:cs="Times New Roman"/>
                <w:b/>
                <w:i/>
                <w:iCs/>
                <w:lang w:val="sr-Cyrl-CS"/>
              </w:rPr>
              <w:t>.</w:t>
            </w:r>
            <w:r w:rsidRPr="006454E2">
              <w:rPr>
                <w:rFonts w:ascii="Times New Roman" w:hAnsi="Times New Roman" w:cs="Times New Roman"/>
                <w:i/>
                <w:iCs/>
                <w:lang w:val="sr-Cyrl-CS"/>
              </w:rPr>
              <w:t xml:space="preserve"> </w:t>
            </w:r>
            <w:r w:rsidR="00A95E28">
              <w:rPr>
                <w:rFonts w:ascii="Times New Roman" w:hAnsi="Times New Roman" w:cs="Times New Roman"/>
                <w:i/>
                <w:iCs/>
                <w:lang w:val="sr-Cyrl-CS"/>
              </w:rPr>
              <w:t>Карактеристике изабраног</w:t>
            </w:r>
            <w:r w:rsidR="00AA7973">
              <w:rPr>
                <w:rFonts w:ascii="Times New Roman" w:hAnsi="Times New Roman" w:cs="Times New Roman"/>
                <w:i/>
                <w:iCs/>
                <w:lang w:val="sr-Cyrl-CS"/>
              </w:rPr>
              <w:t xml:space="preserve"> мотор</w:t>
            </w:r>
            <w:r w:rsidR="00A95E28">
              <w:rPr>
                <w:rFonts w:ascii="Times New Roman" w:hAnsi="Times New Roman" w:cs="Times New Roman"/>
                <w:i/>
                <w:iCs/>
                <w:lang w:val="sr-Cyrl-CS"/>
              </w:rPr>
              <w:t xml:space="preserve">а </w:t>
            </w:r>
            <w:r w:rsidR="00931C91">
              <w:rPr>
                <w:rFonts w:ascii="Times New Roman" w:hAnsi="Times New Roman" w:cs="Times New Roman"/>
                <w:i/>
                <w:iCs/>
                <w:lang w:val="sr-Cyrl-CS"/>
              </w:rPr>
              <w:t xml:space="preserve">за </w:t>
            </w:r>
            <w:r w:rsidRPr="006454E2">
              <w:rPr>
                <w:rFonts w:ascii="Times New Roman" w:hAnsi="Times New Roman" w:cs="Times New Roman"/>
                <w:i/>
                <w:iCs/>
                <w:lang w:val="sr-Cyrl-CS"/>
              </w:rPr>
              <w:t xml:space="preserve"> ТМВ – </w:t>
            </w:r>
            <w:r w:rsidR="006454E2" w:rsidRPr="006454E2">
              <w:rPr>
                <w:rFonts w:ascii="Times New Roman" w:hAnsi="Times New Roman" w:cs="Times New Roman"/>
                <w:i/>
                <w:iCs/>
                <w:lang w:val="sr-Cyrl-CS"/>
              </w:rPr>
              <w:t>ауто-мешалиц</w:t>
            </w:r>
            <w:r w:rsidR="00931C91">
              <w:rPr>
                <w:rFonts w:ascii="Times New Roman" w:hAnsi="Times New Roman" w:cs="Times New Roman"/>
                <w:i/>
                <w:iCs/>
                <w:lang w:val="sr-Cyrl-CS"/>
              </w:rPr>
              <w:t xml:space="preserve">у </w:t>
            </w:r>
            <w:r w:rsidRPr="006454E2">
              <w:rPr>
                <w:rFonts w:ascii="Times New Roman" w:hAnsi="Times New Roman" w:cs="Times New Roman"/>
                <w:i/>
                <w:iCs/>
              </w:rPr>
              <w:t>[2</w:t>
            </w:r>
            <w:r w:rsidR="00E07E46">
              <w:rPr>
                <w:rFonts w:ascii="Times New Roman" w:hAnsi="Times New Roman" w:cs="Times New Roman"/>
                <w:i/>
                <w:iCs/>
              </w:rPr>
              <w:t>5</w:t>
            </w:r>
            <w:r w:rsidR="00050985">
              <w:rPr>
                <w:rFonts w:ascii="Times New Roman" w:hAnsi="Times New Roman" w:cs="Times New Roman"/>
                <w:i/>
                <w:iCs/>
              </w:rPr>
              <w:t>]</w:t>
            </w:r>
          </w:p>
        </w:tc>
      </w:tr>
      <w:tr w:rsidR="00931C91" w:rsidRPr="006454E2" w:rsidTr="00E5541A">
        <w:trPr>
          <w:trHeight w:val="372"/>
          <w:jc w:val="center"/>
        </w:trPr>
        <w:tc>
          <w:tcPr>
            <w:tcW w:w="0" w:type="auto"/>
            <w:shd w:val="clear" w:color="auto" w:fill="FFFFFF" w:themeFill="background1"/>
            <w:vAlign w:val="center"/>
          </w:tcPr>
          <w:p w:rsidR="00931C91" w:rsidRPr="006454E2" w:rsidRDefault="00931C91" w:rsidP="007D22A3">
            <w:pPr>
              <w:spacing w:after="0"/>
              <w:rPr>
                <w:rFonts w:ascii="Times New Roman" w:hAnsi="Times New Roman" w:cs="Times New Roman"/>
                <w:iCs/>
                <w:lang w:val="sr-Cyrl-CS"/>
              </w:rPr>
            </w:pPr>
            <w:r w:rsidRPr="006454E2">
              <w:rPr>
                <w:rFonts w:ascii="Times New Roman" w:hAnsi="Times New Roman" w:cs="Times New Roman"/>
                <w:iCs/>
                <w:lang w:val="sr-Cyrl-CS"/>
              </w:rPr>
              <w:t>Мотор</w:t>
            </w:r>
          </w:p>
        </w:tc>
        <w:tc>
          <w:tcPr>
            <w:tcW w:w="0" w:type="auto"/>
            <w:vAlign w:val="center"/>
          </w:tcPr>
          <w:p w:rsidR="00931C91" w:rsidRPr="006454E2" w:rsidRDefault="007D22A3" w:rsidP="007D22A3">
            <w:pPr>
              <w:tabs>
                <w:tab w:val="left" w:pos="1005"/>
                <w:tab w:val="center" w:pos="1379"/>
              </w:tabs>
              <w:spacing w:after="0"/>
              <w:jc w:val="center"/>
              <w:rPr>
                <w:rFonts w:ascii="Times New Roman" w:hAnsi="Times New Roman" w:cs="Times New Roman"/>
                <w:iCs/>
                <w:lang w:val="sr-Cyrl-CS"/>
              </w:rPr>
            </w:pPr>
            <w:r>
              <w:rPr>
                <w:rFonts w:ascii="Times New Roman" w:hAnsi="Times New Roman" w:cs="Times New Roman"/>
                <w:sz w:val="24"/>
                <w:szCs w:val="24"/>
              </w:rPr>
              <w:t xml:space="preserve">DAF PACCAR MX 11 – 210 </w:t>
            </w:r>
            <w:r w:rsidR="00931C91" w:rsidRPr="006454E2">
              <w:rPr>
                <w:rFonts w:ascii="Times New Roman" w:hAnsi="Times New Roman" w:cs="Times New Roman"/>
              </w:rPr>
              <w:t>(Eуро 6)</w:t>
            </w:r>
          </w:p>
        </w:tc>
      </w:tr>
      <w:tr w:rsidR="00AA7973" w:rsidRPr="006454E2" w:rsidTr="00E5541A">
        <w:trPr>
          <w:trHeight w:val="345"/>
          <w:jc w:val="center"/>
        </w:trPr>
        <w:tc>
          <w:tcPr>
            <w:tcW w:w="0" w:type="auto"/>
            <w:shd w:val="clear" w:color="auto" w:fill="FFFFFF" w:themeFill="background1"/>
            <w:vAlign w:val="center"/>
          </w:tcPr>
          <w:p w:rsidR="00AA7973" w:rsidRPr="006454E2" w:rsidRDefault="00AA7973" w:rsidP="007D22A3">
            <w:pPr>
              <w:spacing w:after="0"/>
              <w:rPr>
                <w:rFonts w:ascii="Times New Roman" w:hAnsi="Times New Roman" w:cs="Times New Roman"/>
                <w:iCs/>
                <w:lang w:val="sr-Cyrl-CS"/>
              </w:rPr>
            </w:pPr>
            <w:r w:rsidRPr="006454E2">
              <w:rPr>
                <w:rFonts w:ascii="Times New Roman" w:hAnsi="Times New Roman" w:cs="Times New Roman"/>
                <w:iCs/>
                <w:lang w:val="sr-Cyrl-CS"/>
              </w:rPr>
              <w:t>Број цилиндра/ Распоред</w:t>
            </w:r>
          </w:p>
        </w:tc>
        <w:tc>
          <w:tcPr>
            <w:tcW w:w="0" w:type="auto"/>
            <w:vAlign w:val="center"/>
          </w:tcPr>
          <w:p w:rsidR="00AA7973" w:rsidRPr="006454E2" w:rsidRDefault="00AA7973" w:rsidP="007D22A3">
            <w:pPr>
              <w:spacing w:after="0"/>
              <w:jc w:val="center"/>
              <w:rPr>
                <w:rFonts w:ascii="Times New Roman" w:hAnsi="Times New Roman" w:cs="Times New Roman"/>
                <w:iCs/>
                <w:lang w:val="sr-Cyrl-CS"/>
              </w:rPr>
            </w:pPr>
            <w:r w:rsidRPr="006454E2">
              <w:rPr>
                <w:rFonts w:ascii="Times New Roman" w:hAnsi="Times New Roman" w:cs="Times New Roman"/>
                <w:iCs/>
              </w:rPr>
              <w:t>6</w:t>
            </w:r>
            <w:r w:rsidRPr="006454E2">
              <w:rPr>
                <w:rFonts w:ascii="Times New Roman" w:hAnsi="Times New Roman" w:cs="Times New Roman"/>
                <w:iCs/>
                <w:lang w:val="sr-Cyrl-CS"/>
              </w:rPr>
              <w:t xml:space="preserve"> / линијски</w:t>
            </w:r>
          </w:p>
        </w:tc>
      </w:tr>
      <w:tr w:rsidR="00AA7973" w:rsidRPr="006454E2" w:rsidTr="00E5541A">
        <w:trPr>
          <w:trHeight w:val="261"/>
          <w:jc w:val="center"/>
        </w:trPr>
        <w:tc>
          <w:tcPr>
            <w:tcW w:w="0" w:type="auto"/>
            <w:shd w:val="clear" w:color="auto" w:fill="FFFFFF" w:themeFill="background1"/>
            <w:vAlign w:val="center"/>
          </w:tcPr>
          <w:p w:rsidR="00AA7973" w:rsidRPr="006454E2" w:rsidRDefault="00AA7973" w:rsidP="007D22A3">
            <w:pPr>
              <w:spacing w:after="0"/>
              <w:rPr>
                <w:rFonts w:ascii="Times New Roman" w:hAnsi="Times New Roman" w:cs="Times New Roman"/>
                <w:iCs/>
              </w:rPr>
            </w:pPr>
            <w:r w:rsidRPr="006454E2">
              <w:rPr>
                <w:rFonts w:ascii="Times New Roman" w:hAnsi="Times New Roman" w:cs="Times New Roman"/>
                <w:iCs/>
              </w:rPr>
              <w:t>Положај</w:t>
            </w:r>
          </w:p>
        </w:tc>
        <w:tc>
          <w:tcPr>
            <w:tcW w:w="0" w:type="auto"/>
            <w:vAlign w:val="center"/>
          </w:tcPr>
          <w:p w:rsidR="00AA7973" w:rsidRPr="006454E2" w:rsidRDefault="00AA7973" w:rsidP="007D22A3">
            <w:pPr>
              <w:spacing w:after="0"/>
              <w:jc w:val="center"/>
              <w:rPr>
                <w:rFonts w:ascii="Times New Roman" w:hAnsi="Times New Roman" w:cs="Times New Roman"/>
                <w:iCs/>
                <w:lang w:val="sr-Cyrl-CS"/>
              </w:rPr>
            </w:pPr>
            <w:r w:rsidRPr="006454E2">
              <w:rPr>
                <w:rFonts w:ascii="Times New Roman" w:hAnsi="Times New Roman" w:cs="Times New Roman"/>
                <w:iCs/>
                <w:lang w:val="sr-Cyrl-CS"/>
              </w:rPr>
              <w:t>Хоризонталан</w:t>
            </w:r>
          </w:p>
        </w:tc>
      </w:tr>
      <w:tr w:rsidR="00AA7973" w:rsidRPr="006454E2" w:rsidTr="00E5541A">
        <w:trPr>
          <w:trHeight w:val="295"/>
          <w:jc w:val="center"/>
        </w:trPr>
        <w:tc>
          <w:tcPr>
            <w:tcW w:w="0" w:type="auto"/>
            <w:shd w:val="clear" w:color="auto" w:fill="FFFFFF" w:themeFill="background1"/>
            <w:vAlign w:val="center"/>
          </w:tcPr>
          <w:p w:rsidR="00AA7973" w:rsidRPr="006454E2" w:rsidRDefault="00AA7973" w:rsidP="007D22A3">
            <w:pPr>
              <w:spacing w:after="0"/>
              <w:rPr>
                <w:rFonts w:ascii="Times New Roman" w:hAnsi="Times New Roman" w:cs="Times New Roman"/>
                <w:iCs/>
                <w:lang w:val="sr-Cyrl-CS"/>
              </w:rPr>
            </w:pPr>
            <w:r w:rsidRPr="006454E2">
              <w:rPr>
                <w:rFonts w:ascii="Times New Roman" w:hAnsi="Times New Roman" w:cs="Times New Roman"/>
                <w:iCs/>
                <w:lang w:val="sr-Cyrl-CS"/>
              </w:rPr>
              <w:t>Радна запремина</w:t>
            </w:r>
          </w:p>
        </w:tc>
        <w:tc>
          <w:tcPr>
            <w:tcW w:w="0" w:type="auto"/>
            <w:vAlign w:val="center"/>
          </w:tcPr>
          <w:p w:rsidR="00AA7973" w:rsidRPr="006454E2" w:rsidRDefault="00AA7973" w:rsidP="00FD0727">
            <w:pPr>
              <w:autoSpaceDE w:val="0"/>
              <w:autoSpaceDN w:val="0"/>
              <w:adjustRightInd w:val="0"/>
              <w:spacing w:after="0"/>
              <w:jc w:val="center"/>
              <w:rPr>
                <w:rFonts w:ascii="Times New Roman" w:hAnsi="Times New Roman" w:cs="Times New Roman"/>
                <w:iCs/>
              </w:rPr>
            </w:pPr>
            <w:r w:rsidRPr="006454E2">
              <w:rPr>
                <w:rFonts w:ascii="Times New Roman" w:hAnsi="Times New Roman" w:cs="Times New Roman"/>
                <w:iCs/>
              </w:rPr>
              <w:t>12</w:t>
            </w:r>
            <w:r w:rsidR="00FD0727">
              <w:rPr>
                <w:rFonts w:ascii="Times New Roman" w:hAnsi="Times New Roman" w:cs="Times New Roman"/>
                <w:iCs/>
              </w:rPr>
              <w:t>800</w:t>
            </w:r>
            <w:r w:rsidRPr="006454E2">
              <w:rPr>
                <w:rFonts w:ascii="Times New Roman" w:hAnsi="Times New Roman" w:cs="Times New Roman"/>
                <w:iCs/>
              </w:rPr>
              <w:t xml:space="preserve"> </w:t>
            </w:r>
            <w:r w:rsidRPr="006454E2">
              <w:rPr>
                <w:rFonts w:ascii="Times New Roman" w:eastAsia="Times New Roman" w:hAnsi="Times New Roman" w:cs="Times New Roman"/>
                <w:lang w:eastAsia="sr-Latn-CS"/>
              </w:rPr>
              <w:t>cm</w:t>
            </w:r>
            <w:r w:rsidRPr="006454E2">
              <w:rPr>
                <w:rFonts w:ascii="Times New Roman" w:eastAsia="Times New Roman" w:hAnsi="Times New Roman" w:cs="Times New Roman"/>
                <w:vertAlign w:val="superscript"/>
                <w:lang w:eastAsia="sr-Latn-CS"/>
              </w:rPr>
              <w:t>3</w:t>
            </w:r>
          </w:p>
        </w:tc>
      </w:tr>
      <w:tr w:rsidR="00AA7973" w:rsidRPr="006454E2" w:rsidTr="00E5541A">
        <w:trPr>
          <w:trHeight w:val="312"/>
          <w:jc w:val="center"/>
        </w:trPr>
        <w:tc>
          <w:tcPr>
            <w:tcW w:w="0" w:type="auto"/>
            <w:shd w:val="clear" w:color="auto" w:fill="FFFFFF" w:themeFill="background1"/>
            <w:vAlign w:val="center"/>
          </w:tcPr>
          <w:p w:rsidR="00AA7973" w:rsidRPr="006454E2" w:rsidRDefault="00AA7973" w:rsidP="007D22A3">
            <w:pPr>
              <w:spacing w:after="0"/>
              <w:rPr>
                <w:rFonts w:ascii="Times New Roman" w:hAnsi="Times New Roman" w:cs="Times New Roman"/>
                <w:iCs/>
              </w:rPr>
            </w:pPr>
            <w:r w:rsidRPr="006454E2">
              <w:rPr>
                <w:rFonts w:ascii="Times New Roman" w:hAnsi="Times New Roman" w:cs="Times New Roman"/>
                <w:iCs/>
                <w:lang w:val="sr-Cyrl-CS"/>
              </w:rPr>
              <w:t>Снага</w:t>
            </w:r>
            <w:r w:rsidRPr="006454E2">
              <w:rPr>
                <w:rFonts w:ascii="Times New Roman" w:hAnsi="Times New Roman" w:cs="Times New Roman"/>
                <w:iCs/>
              </w:rPr>
              <w:t xml:space="preserve"> и бр. обртаја</w:t>
            </w:r>
          </w:p>
        </w:tc>
        <w:tc>
          <w:tcPr>
            <w:tcW w:w="0" w:type="auto"/>
            <w:vAlign w:val="center"/>
          </w:tcPr>
          <w:p w:rsidR="00AA7973" w:rsidRPr="006454E2" w:rsidRDefault="00FD0727" w:rsidP="007D22A3">
            <w:pPr>
              <w:spacing w:after="0"/>
              <w:jc w:val="center"/>
              <w:rPr>
                <w:rFonts w:ascii="Times New Roman" w:hAnsi="Times New Roman" w:cs="Times New Roman"/>
                <w:iCs/>
              </w:rPr>
            </w:pPr>
            <w:r>
              <w:rPr>
                <w:rFonts w:ascii="Times New Roman" w:hAnsi="Times New Roman" w:cs="Times New Roman"/>
                <w:iCs/>
              </w:rPr>
              <w:t>210</w:t>
            </w:r>
            <w:r w:rsidR="00AA7973" w:rsidRPr="006454E2">
              <w:rPr>
                <w:rFonts w:ascii="Times New Roman" w:hAnsi="Times New Roman" w:cs="Times New Roman"/>
                <w:iCs/>
                <w:lang w:val="sr-Cyrl-CS"/>
              </w:rPr>
              <w:t xml:space="preserve"> </w:t>
            </w:r>
            <w:r w:rsidR="00AA7973" w:rsidRPr="006454E2">
              <w:rPr>
                <w:rFonts w:ascii="Times New Roman" w:hAnsi="Times New Roman" w:cs="Times New Roman"/>
                <w:iCs/>
              </w:rPr>
              <w:t xml:space="preserve">kW </w:t>
            </w:r>
            <w:r w:rsidR="00AA7973" w:rsidRPr="006454E2">
              <w:rPr>
                <w:rFonts w:ascii="Times New Roman" w:hAnsi="Times New Roman" w:cs="Times New Roman"/>
                <w:iCs/>
                <w:lang w:val="sr-Cyrl-CS"/>
              </w:rPr>
              <w:t>/</w:t>
            </w:r>
            <w:r>
              <w:rPr>
                <w:rFonts w:ascii="Times New Roman" w:hAnsi="Times New Roman" w:cs="Times New Roman"/>
                <w:iCs/>
              </w:rPr>
              <w:t xml:space="preserve"> 170</w:t>
            </w:r>
            <w:r w:rsidR="00AA7973" w:rsidRPr="006454E2">
              <w:rPr>
                <w:rFonts w:ascii="Times New Roman" w:hAnsi="Times New Roman" w:cs="Times New Roman"/>
                <w:iCs/>
              </w:rPr>
              <w:t>0 o/min</w:t>
            </w:r>
            <w:r w:rsidR="00957480">
              <w:rPr>
                <w:rFonts w:ascii="Times New Roman" w:hAnsi="Times New Roman" w:cs="Times New Roman"/>
                <w:iCs/>
              </w:rPr>
              <w:t xml:space="preserve"> (max</w:t>
            </w:r>
            <w:r w:rsidR="00BE0EC8">
              <w:rPr>
                <w:rFonts w:ascii="Times New Roman" w:hAnsi="Times New Roman" w:cs="Times New Roman"/>
                <w:iCs/>
              </w:rPr>
              <w:t>.</w:t>
            </w:r>
            <w:r w:rsidR="00957480">
              <w:rPr>
                <w:rFonts w:ascii="Times New Roman" w:hAnsi="Times New Roman" w:cs="Times New Roman"/>
                <w:iCs/>
              </w:rPr>
              <w:t xml:space="preserve"> 1900 o/min)</w:t>
            </w:r>
          </w:p>
        </w:tc>
      </w:tr>
      <w:tr w:rsidR="00AA7973" w:rsidRPr="006454E2" w:rsidTr="00E5541A">
        <w:trPr>
          <w:trHeight w:val="295"/>
          <w:jc w:val="center"/>
        </w:trPr>
        <w:tc>
          <w:tcPr>
            <w:tcW w:w="0" w:type="auto"/>
            <w:shd w:val="clear" w:color="auto" w:fill="FFFFFF" w:themeFill="background1"/>
            <w:vAlign w:val="center"/>
          </w:tcPr>
          <w:p w:rsidR="00AA7973" w:rsidRPr="006454E2" w:rsidRDefault="00AA7973" w:rsidP="007D22A3">
            <w:pPr>
              <w:spacing w:after="0"/>
              <w:rPr>
                <w:rFonts w:ascii="Times New Roman" w:hAnsi="Times New Roman" w:cs="Times New Roman"/>
                <w:iCs/>
                <w:lang w:val="sr-Cyrl-CS"/>
              </w:rPr>
            </w:pPr>
            <w:r w:rsidRPr="006454E2">
              <w:rPr>
                <w:rFonts w:ascii="Times New Roman" w:hAnsi="Times New Roman" w:cs="Times New Roman"/>
                <w:iCs/>
                <w:lang w:val="sr-Cyrl-CS"/>
              </w:rPr>
              <w:t>Макс. Обрт. Момент</w:t>
            </w:r>
          </w:p>
        </w:tc>
        <w:tc>
          <w:tcPr>
            <w:tcW w:w="0" w:type="auto"/>
            <w:vAlign w:val="center"/>
          </w:tcPr>
          <w:p w:rsidR="00AA7973" w:rsidRPr="006454E2" w:rsidRDefault="00FD0727" w:rsidP="00FD0727">
            <w:pPr>
              <w:spacing w:after="0"/>
              <w:jc w:val="center"/>
              <w:rPr>
                <w:rFonts w:ascii="Times New Roman" w:hAnsi="Times New Roman" w:cs="Times New Roman"/>
                <w:iCs/>
              </w:rPr>
            </w:pPr>
            <w:r>
              <w:rPr>
                <w:rFonts w:ascii="Times New Roman" w:hAnsi="Times New Roman" w:cs="Times New Roman"/>
                <w:iCs/>
              </w:rPr>
              <w:t>1200</w:t>
            </w:r>
            <w:r w:rsidR="00AA7973" w:rsidRPr="006454E2">
              <w:rPr>
                <w:rFonts w:ascii="Times New Roman" w:hAnsi="Times New Roman" w:cs="Times New Roman"/>
                <w:iCs/>
              </w:rPr>
              <w:t>Nm</w:t>
            </w:r>
            <w:r w:rsidR="00AA7973" w:rsidRPr="006454E2">
              <w:rPr>
                <w:rFonts w:ascii="Times New Roman" w:hAnsi="Times New Roman" w:cs="Times New Roman"/>
                <w:iCs/>
                <w:lang w:val="sr-Cyrl-CS"/>
              </w:rPr>
              <w:t xml:space="preserve"> / 1000</w:t>
            </w:r>
            <w:r w:rsidR="00AA7973" w:rsidRPr="006454E2">
              <w:rPr>
                <w:rFonts w:ascii="Times New Roman" w:hAnsi="Times New Roman" w:cs="Times New Roman"/>
                <w:iCs/>
              </w:rPr>
              <w:t xml:space="preserve"> </w:t>
            </w:r>
            <w:r w:rsidR="00AA7973" w:rsidRPr="006454E2">
              <w:rPr>
                <w:rFonts w:ascii="Times New Roman" w:hAnsi="Times New Roman" w:cs="Times New Roman"/>
                <w:iCs/>
                <w:lang w:val="sr-Cyrl-CS"/>
              </w:rPr>
              <w:t>–</w:t>
            </w:r>
            <w:r w:rsidR="00AA7973" w:rsidRPr="006454E2">
              <w:rPr>
                <w:rFonts w:ascii="Times New Roman" w:hAnsi="Times New Roman" w:cs="Times New Roman"/>
                <w:iCs/>
              </w:rPr>
              <w:t xml:space="preserve"> </w:t>
            </w:r>
            <w:r w:rsidR="00AA7973" w:rsidRPr="006454E2">
              <w:rPr>
                <w:rFonts w:ascii="Times New Roman" w:hAnsi="Times New Roman" w:cs="Times New Roman"/>
                <w:iCs/>
                <w:lang w:val="sr-Cyrl-CS"/>
              </w:rPr>
              <w:t>1</w:t>
            </w:r>
            <w:r>
              <w:rPr>
                <w:rFonts w:ascii="Times New Roman" w:hAnsi="Times New Roman" w:cs="Times New Roman"/>
                <w:iCs/>
                <w:lang w:val="sr-Cyrl-CS"/>
              </w:rPr>
              <w:t>700</w:t>
            </w:r>
            <w:r w:rsidR="00AA7973" w:rsidRPr="006454E2">
              <w:rPr>
                <w:rFonts w:ascii="Times New Roman" w:hAnsi="Times New Roman" w:cs="Times New Roman"/>
                <w:iCs/>
              </w:rPr>
              <w:t xml:space="preserve"> o/min</w:t>
            </w:r>
          </w:p>
        </w:tc>
      </w:tr>
      <w:tr w:rsidR="00AA7973" w:rsidRPr="006454E2" w:rsidTr="00E5541A">
        <w:trPr>
          <w:trHeight w:val="295"/>
          <w:jc w:val="center"/>
        </w:trPr>
        <w:tc>
          <w:tcPr>
            <w:tcW w:w="0" w:type="auto"/>
            <w:shd w:val="clear" w:color="auto" w:fill="FFFFFF" w:themeFill="background1"/>
            <w:vAlign w:val="center"/>
          </w:tcPr>
          <w:p w:rsidR="00AA7973" w:rsidRPr="006454E2" w:rsidRDefault="00AA7973" w:rsidP="007D22A3">
            <w:pPr>
              <w:spacing w:after="0"/>
              <w:rPr>
                <w:rFonts w:ascii="Times New Roman" w:hAnsi="Times New Roman" w:cs="Times New Roman"/>
                <w:iCs/>
                <w:lang w:val="sr-Cyrl-CS"/>
              </w:rPr>
            </w:pPr>
            <w:r w:rsidRPr="006454E2">
              <w:rPr>
                <w:rFonts w:ascii="Times New Roman" w:hAnsi="Times New Roman" w:cs="Times New Roman"/>
                <w:iCs/>
                <w:lang w:val="sr-Cyrl-CS"/>
              </w:rPr>
              <w:t>Пречник/ход клипа</w:t>
            </w:r>
          </w:p>
        </w:tc>
        <w:tc>
          <w:tcPr>
            <w:tcW w:w="0" w:type="auto"/>
            <w:vAlign w:val="center"/>
          </w:tcPr>
          <w:p w:rsidR="00AA7973" w:rsidRPr="006454E2" w:rsidRDefault="00AA7973" w:rsidP="00FD0727">
            <w:pPr>
              <w:spacing w:after="0"/>
              <w:jc w:val="center"/>
              <w:rPr>
                <w:rFonts w:ascii="Times New Roman" w:hAnsi="Times New Roman" w:cs="Times New Roman"/>
                <w:iCs/>
                <w:lang w:val="sr-Cyrl-CS"/>
              </w:rPr>
            </w:pPr>
            <w:r w:rsidRPr="006454E2">
              <w:rPr>
                <w:rFonts w:ascii="Times New Roman" w:hAnsi="Times New Roman" w:cs="Times New Roman"/>
                <w:iCs/>
                <w:lang w:val="sr-Cyrl-CS"/>
              </w:rPr>
              <w:t>1</w:t>
            </w:r>
            <w:r w:rsidR="00FD0727">
              <w:rPr>
                <w:rFonts w:ascii="Times New Roman" w:hAnsi="Times New Roman" w:cs="Times New Roman"/>
                <w:iCs/>
              </w:rPr>
              <w:t>23</w:t>
            </w:r>
            <w:r w:rsidRPr="006454E2">
              <w:rPr>
                <w:rFonts w:ascii="Times New Roman" w:hAnsi="Times New Roman" w:cs="Times New Roman"/>
                <w:iCs/>
                <w:lang w:val="sr-Cyrl-CS"/>
              </w:rPr>
              <w:t xml:space="preserve"> х 1</w:t>
            </w:r>
            <w:r w:rsidR="00FD0727">
              <w:rPr>
                <w:rFonts w:ascii="Times New Roman" w:hAnsi="Times New Roman" w:cs="Times New Roman"/>
                <w:iCs/>
              </w:rPr>
              <w:t>52</w:t>
            </w:r>
            <w:r w:rsidRPr="006454E2">
              <w:rPr>
                <w:rFonts w:ascii="Times New Roman" w:eastAsia="Times New Roman" w:hAnsi="Times New Roman" w:cs="Times New Roman"/>
                <w:lang w:eastAsia="sr-Latn-CS"/>
              </w:rPr>
              <w:t xml:space="preserve"> mm</w:t>
            </w:r>
          </w:p>
        </w:tc>
      </w:tr>
      <w:tr w:rsidR="00AA7973" w:rsidRPr="006454E2" w:rsidTr="00E5541A">
        <w:trPr>
          <w:trHeight w:val="295"/>
          <w:jc w:val="center"/>
        </w:trPr>
        <w:tc>
          <w:tcPr>
            <w:tcW w:w="0" w:type="auto"/>
            <w:shd w:val="clear" w:color="auto" w:fill="FFFFFF" w:themeFill="background1"/>
            <w:vAlign w:val="center"/>
          </w:tcPr>
          <w:p w:rsidR="00AA7973" w:rsidRPr="006454E2" w:rsidRDefault="00AA7973" w:rsidP="007D22A3">
            <w:pPr>
              <w:spacing w:after="0"/>
              <w:rPr>
                <w:rFonts w:ascii="Times New Roman" w:hAnsi="Times New Roman" w:cs="Times New Roman"/>
                <w:iCs/>
                <w:lang w:val="sr-Cyrl-CS"/>
              </w:rPr>
            </w:pPr>
            <w:r w:rsidRPr="006454E2">
              <w:rPr>
                <w:rFonts w:ascii="Times New Roman" w:hAnsi="Times New Roman" w:cs="Times New Roman"/>
                <w:iCs/>
                <w:lang w:val="sr-Cyrl-CS"/>
              </w:rPr>
              <w:t>Степен компресије</w:t>
            </w:r>
          </w:p>
        </w:tc>
        <w:tc>
          <w:tcPr>
            <w:tcW w:w="0" w:type="auto"/>
            <w:vAlign w:val="center"/>
          </w:tcPr>
          <w:p w:rsidR="00AA7973" w:rsidRPr="006454E2" w:rsidRDefault="00AA7973" w:rsidP="007D22A3">
            <w:pPr>
              <w:spacing w:after="0"/>
              <w:jc w:val="center"/>
              <w:rPr>
                <w:rFonts w:ascii="Times New Roman" w:hAnsi="Times New Roman" w:cs="Times New Roman"/>
                <w:iCs/>
                <w:lang w:val="sr-Cyrl-CS"/>
              </w:rPr>
            </w:pPr>
            <w:r w:rsidRPr="006454E2">
              <w:rPr>
                <w:rFonts w:ascii="Times New Roman" w:hAnsi="Times New Roman" w:cs="Times New Roman"/>
                <w:iCs/>
                <w:lang w:val="sr-Cyrl-CS"/>
              </w:rPr>
              <w:t>1</w:t>
            </w:r>
            <w:r w:rsidR="00FD0727">
              <w:rPr>
                <w:rFonts w:ascii="Times New Roman" w:hAnsi="Times New Roman" w:cs="Times New Roman"/>
                <w:iCs/>
              </w:rPr>
              <w:t>7.5</w:t>
            </w:r>
            <w:r w:rsidRPr="006454E2">
              <w:rPr>
                <w:rFonts w:ascii="Times New Roman" w:hAnsi="Times New Roman" w:cs="Times New Roman"/>
                <w:iCs/>
                <w:lang w:val="sr-Cyrl-CS"/>
              </w:rPr>
              <w:t>:1</w:t>
            </w:r>
          </w:p>
        </w:tc>
      </w:tr>
      <w:tr w:rsidR="00AA7973" w:rsidRPr="006454E2" w:rsidTr="00E5541A">
        <w:trPr>
          <w:trHeight w:val="295"/>
          <w:jc w:val="center"/>
        </w:trPr>
        <w:tc>
          <w:tcPr>
            <w:tcW w:w="0" w:type="auto"/>
            <w:shd w:val="clear" w:color="auto" w:fill="FFFFFF" w:themeFill="background1"/>
            <w:vAlign w:val="center"/>
          </w:tcPr>
          <w:p w:rsidR="00AA7973" w:rsidRPr="006454E2" w:rsidRDefault="00AA7973" w:rsidP="007D22A3">
            <w:pPr>
              <w:spacing w:after="0"/>
              <w:rPr>
                <w:rFonts w:ascii="Times New Roman" w:hAnsi="Times New Roman" w:cs="Times New Roman"/>
                <w:iCs/>
                <w:lang w:val="sr-Cyrl-CS"/>
              </w:rPr>
            </w:pPr>
            <w:r w:rsidRPr="006454E2">
              <w:rPr>
                <w:rFonts w:ascii="Times New Roman" w:hAnsi="Times New Roman" w:cs="Times New Roman"/>
                <w:iCs/>
                <w:lang w:val="sr-Cyrl-CS"/>
              </w:rPr>
              <w:lastRenderedPageBreak/>
              <w:t>Убризгавање</w:t>
            </w:r>
          </w:p>
        </w:tc>
        <w:tc>
          <w:tcPr>
            <w:tcW w:w="0" w:type="auto"/>
            <w:vAlign w:val="center"/>
          </w:tcPr>
          <w:p w:rsidR="00AA7973" w:rsidRPr="006454E2" w:rsidRDefault="00AA7973" w:rsidP="007D22A3">
            <w:pPr>
              <w:spacing w:after="0"/>
              <w:jc w:val="center"/>
              <w:rPr>
                <w:rFonts w:ascii="Times New Roman" w:hAnsi="Times New Roman" w:cs="Times New Roman"/>
                <w:iCs/>
              </w:rPr>
            </w:pPr>
            <w:r w:rsidRPr="006454E2">
              <w:rPr>
                <w:rFonts w:ascii="Times New Roman" w:hAnsi="Times New Roman" w:cs="Times New Roman"/>
                <w:iCs/>
              </w:rPr>
              <w:t>Електронска контрола убризгавања „Common rail“ са интегрисаним ограничавачем брзине</w:t>
            </w:r>
          </w:p>
        </w:tc>
      </w:tr>
      <w:tr w:rsidR="00AA7973" w:rsidRPr="006454E2" w:rsidTr="00E5541A">
        <w:trPr>
          <w:trHeight w:val="312"/>
          <w:jc w:val="center"/>
        </w:trPr>
        <w:tc>
          <w:tcPr>
            <w:tcW w:w="0" w:type="auto"/>
            <w:shd w:val="clear" w:color="auto" w:fill="FFFFFF" w:themeFill="background1"/>
            <w:vAlign w:val="center"/>
          </w:tcPr>
          <w:p w:rsidR="00AA7973" w:rsidRPr="006454E2" w:rsidRDefault="00AA7973" w:rsidP="007D22A3">
            <w:pPr>
              <w:spacing w:after="0"/>
              <w:rPr>
                <w:rFonts w:ascii="Times New Roman" w:hAnsi="Times New Roman" w:cs="Times New Roman"/>
                <w:iCs/>
                <w:lang w:val="sr-Cyrl-CS"/>
              </w:rPr>
            </w:pPr>
            <w:r w:rsidRPr="006454E2">
              <w:rPr>
                <w:rFonts w:ascii="Times New Roman" w:hAnsi="Times New Roman" w:cs="Times New Roman"/>
                <w:iCs/>
                <w:lang w:val="sr-Cyrl-CS"/>
              </w:rPr>
              <w:t>Уградња</w:t>
            </w:r>
          </w:p>
        </w:tc>
        <w:tc>
          <w:tcPr>
            <w:tcW w:w="0" w:type="auto"/>
            <w:vAlign w:val="center"/>
          </w:tcPr>
          <w:p w:rsidR="00AA7973" w:rsidRPr="006454E2" w:rsidRDefault="00D34F6A" w:rsidP="007D22A3">
            <w:pPr>
              <w:spacing w:after="0"/>
              <w:jc w:val="center"/>
              <w:rPr>
                <w:rFonts w:ascii="Times New Roman" w:hAnsi="Times New Roman" w:cs="Times New Roman"/>
                <w:iCs/>
              </w:rPr>
            </w:pPr>
            <w:r>
              <w:rPr>
                <w:rFonts w:ascii="Times New Roman" w:hAnsi="Times New Roman" w:cs="Times New Roman"/>
                <w:iCs/>
              </w:rPr>
              <w:t>Предњи пре</w:t>
            </w:r>
            <w:r w:rsidR="00AA7973" w:rsidRPr="006454E2">
              <w:rPr>
                <w:rFonts w:ascii="Times New Roman" w:hAnsi="Times New Roman" w:cs="Times New Roman"/>
                <w:iCs/>
              </w:rPr>
              <w:t>пуст – испод кабине</w:t>
            </w:r>
          </w:p>
        </w:tc>
      </w:tr>
    </w:tbl>
    <w:p w:rsidR="00670B4E" w:rsidRPr="000052F3" w:rsidRDefault="00670B4E" w:rsidP="00670B4E">
      <w:pPr>
        <w:spacing w:after="0" w:line="240" w:lineRule="auto"/>
        <w:jc w:val="both"/>
        <w:rPr>
          <w:rFonts w:ascii="Times New Roman" w:hAnsi="Times New Roman" w:cs="Times New Roman"/>
          <w:sz w:val="24"/>
        </w:rPr>
      </w:pPr>
    </w:p>
    <w:p w:rsidR="00670B4E" w:rsidRPr="000052F3" w:rsidRDefault="007D22A3" w:rsidP="007D22A3">
      <w:pPr>
        <w:spacing w:after="120" w:line="24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extent cx="3360738" cy="2651760"/>
            <wp:effectExtent l="19050" t="0" r="0" b="0"/>
            <wp:docPr id="7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2"/>
                    <a:srcRect/>
                    <a:stretch>
                      <a:fillRect/>
                    </a:stretch>
                  </pic:blipFill>
                  <pic:spPr bwMode="auto">
                    <a:xfrm>
                      <a:off x="0" y="0"/>
                      <a:ext cx="3360738" cy="2651760"/>
                    </a:xfrm>
                    <a:prstGeom prst="rect">
                      <a:avLst/>
                    </a:prstGeom>
                    <a:noFill/>
                    <a:ln w="9525">
                      <a:noFill/>
                      <a:miter lim="800000"/>
                      <a:headEnd/>
                      <a:tailEnd/>
                    </a:ln>
                  </pic:spPr>
                </pic:pic>
              </a:graphicData>
            </a:graphic>
          </wp:inline>
        </w:drawing>
      </w:r>
    </w:p>
    <w:p w:rsidR="00584D56" w:rsidRPr="00104B64" w:rsidRDefault="00104B64" w:rsidP="00734776">
      <w:pPr>
        <w:spacing w:after="0"/>
        <w:jc w:val="center"/>
        <w:rPr>
          <w:rFonts w:ascii="Times New Roman" w:hAnsi="Times New Roman" w:cs="Times New Roman"/>
          <w:i/>
          <w:shd w:val="clear" w:color="auto" w:fill="FFFFFF"/>
        </w:rPr>
      </w:pPr>
      <w:r w:rsidRPr="00104B64">
        <w:rPr>
          <w:rFonts w:ascii="Times New Roman" w:hAnsi="Times New Roman" w:cs="Times New Roman"/>
          <w:b/>
          <w:i/>
        </w:rPr>
        <w:t>Слика 8.</w:t>
      </w:r>
      <w:r w:rsidR="00670B4E" w:rsidRPr="00104B64">
        <w:rPr>
          <w:rFonts w:ascii="Times New Roman" w:hAnsi="Times New Roman" w:cs="Times New Roman"/>
          <w:b/>
          <w:i/>
        </w:rPr>
        <w:t>4</w:t>
      </w:r>
      <w:r w:rsidRPr="00104B64">
        <w:rPr>
          <w:rFonts w:ascii="Times New Roman" w:hAnsi="Times New Roman" w:cs="Times New Roman"/>
          <w:b/>
          <w:i/>
        </w:rPr>
        <w:t>.</w:t>
      </w:r>
      <w:r w:rsidR="00670B4E" w:rsidRPr="00104B64">
        <w:rPr>
          <w:rFonts w:ascii="Times New Roman" w:hAnsi="Times New Roman" w:cs="Times New Roman"/>
          <w:i/>
        </w:rPr>
        <w:t xml:space="preserve"> </w:t>
      </w:r>
      <w:r w:rsidRPr="00104B64">
        <w:rPr>
          <w:rFonts w:ascii="Times New Roman" w:hAnsi="Times New Roman" w:cs="Times New Roman"/>
          <w:i/>
        </w:rPr>
        <w:t xml:space="preserve">DAF PACCAR MX 11 – 210 </w:t>
      </w:r>
      <w:r w:rsidR="00670B4E" w:rsidRPr="00104B64">
        <w:rPr>
          <w:rFonts w:ascii="Times New Roman" w:hAnsi="Times New Roman" w:cs="Times New Roman"/>
          <w:i/>
          <w:shd w:val="clear" w:color="auto" w:fill="FFFFFF"/>
        </w:rPr>
        <w:t>[2</w:t>
      </w:r>
      <w:r w:rsidR="00783158">
        <w:rPr>
          <w:rFonts w:ascii="Times New Roman" w:hAnsi="Times New Roman" w:cs="Times New Roman"/>
          <w:i/>
          <w:shd w:val="clear" w:color="auto" w:fill="FFFFFF"/>
        </w:rPr>
        <w:t>5</w:t>
      </w:r>
      <w:r w:rsidR="00670B4E" w:rsidRPr="00104B64">
        <w:rPr>
          <w:rFonts w:ascii="Times New Roman" w:hAnsi="Times New Roman" w:cs="Times New Roman"/>
          <w:i/>
          <w:shd w:val="clear" w:color="auto" w:fill="FFFFFF"/>
        </w:rPr>
        <w:t>]</w:t>
      </w:r>
    </w:p>
    <w:p w:rsidR="00734776" w:rsidRDefault="00734776" w:rsidP="00670B4E">
      <w:pPr>
        <w:pStyle w:val="Default"/>
        <w:jc w:val="both"/>
        <w:rPr>
          <w:rFonts w:ascii="Times New Roman" w:hAnsi="Times New Roman" w:cs="Times New Roman"/>
        </w:rPr>
      </w:pPr>
      <w:r>
        <w:rPr>
          <w:rFonts w:ascii="Times New Roman" w:hAnsi="Times New Roman" w:cs="Times New Roman"/>
        </w:rPr>
        <w:t xml:space="preserve"> </w:t>
      </w:r>
    </w:p>
    <w:p w:rsidR="00584D56" w:rsidRDefault="00734776" w:rsidP="00104B64">
      <w:pPr>
        <w:pStyle w:val="Default"/>
        <w:spacing w:after="120"/>
        <w:jc w:val="both"/>
        <w:rPr>
          <w:rFonts w:ascii="Times New Roman" w:hAnsi="Times New Roman" w:cs="Times New Roman"/>
        </w:rPr>
      </w:pPr>
      <w:r>
        <w:rPr>
          <w:rFonts w:ascii="Times New Roman" w:hAnsi="Times New Roman" w:cs="Times New Roman"/>
          <w:noProof/>
        </w:rPr>
        <w:drawing>
          <wp:anchor distT="0" distB="0" distL="114300" distR="114300" simplePos="0" relativeHeight="251670528" behindDoc="0" locked="0" layoutInCell="1" allowOverlap="1">
            <wp:simplePos x="0" y="0"/>
            <wp:positionH relativeFrom="margin">
              <wp:posOffset>99695</wp:posOffset>
            </wp:positionH>
            <wp:positionV relativeFrom="margin">
              <wp:posOffset>4633595</wp:posOffset>
            </wp:positionV>
            <wp:extent cx="2847975" cy="1895475"/>
            <wp:effectExtent l="19050" t="0" r="9525" b="0"/>
            <wp:wrapSquare wrapText="bothSides"/>
            <wp:docPr id="84" name="Picture 13" descr="C:\Users\Nikola\Desktop\Auto-mesalica - Literatura\Untitled 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Nikola\Desktop\Auto-mesalica - Literatura\Untitled 16..png"/>
                    <pic:cNvPicPr>
                      <a:picLocks noChangeAspect="1" noChangeArrowheads="1"/>
                    </pic:cNvPicPr>
                  </pic:nvPicPr>
                  <pic:blipFill>
                    <a:blip r:embed="rId83"/>
                    <a:srcRect/>
                    <a:stretch>
                      <a:fillRect/>
                    </a:stretch>
                  </pic:blipFill>
                  <pic:spPr bwMode="auto">
                    <a:xfrm>
                      <a:off x="0" y="0"/>
                      <a:ext cx="2847975" cy="1895475"/>
                    </a:xfrm>
                    <a:prstGeom prst="rect">
                      <a:avLst/>
                    </a:prstGeom>
                    <a:noFill/>
                    <a:ln w="9525">
                      <a:noFill/>
                      <a:miter lim="800000"/>
                      <a:headEnd/>
                      <a:tailEnd/>
                    </a:ln>
                  </pic:spPr>
                </pic:pic>
              </a:graphicData>
            </a:graphic>
          </wp:anchor>
        </w:drawing>
      </w:r>
      <w:r>
        <w:rPr>
          <w:rFonts w:ascii="Times New Roman" w:hAnsi="Times New Roman" w:cs="Times New Roman"/>
          <w:noProof/>
        </w:rPr>
        <w:drawing>
          <wp:inline distT="0" distB="0" distL="0" distR="0">
            <wp:extent cx="3076575" cy="3914775"/>
            <wp:effectExtent l="19050" t="0" r="9525" b="0"/>
            <wp:docPr id="86" name="Picture 14" descr="C:\Users\Nikola\Desktop\Auto-mesalica - Literatura\Untitled 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Nikola\Desktop\Auto-mesalica - Literatura\Untitled 17.png"/>
                    <pic:cNvPicPr>
                      <a:picLocks noChangeAspect="1" noChangeArrowheads="1"/>
                    </pic:cNvPicPr>
                  </pic:nvPicPr>
                  <pic:blipFill>
                    <a:blip r:embed="rId84"/>
                    <a:srcRect/>
                    <a:stretch>
                      <a:fillRect/>
                    </a:stretch>
                  </pic:blipFill>
                  <pic:spPr bwMode="auto">
                    <a:xfrm>
                      <a:off x="0" y="0"/>
                      <a:ext cx="3076575" cy="3914775"/>
                    </a:xfrm>
                    <a:prstGeom prst="rect">
                      <a:avLst/>
                    </a:prstGeom>
                    <a:noFill/>
                    <a:ln w="9525">
                      <a:noFill/>
                      <a:miter lim="800000"/>
                      <a:headEnd/>
                      <a:tailEnd/>
                    </a:ln>
                  </pic:spPr>
                </pic:pic>
              </a:graphicData>
            </a:graphic>
          </wp:inline>
        </w:drawing>
      </w:r>
    </w:p>
    <w:p w:rsidR="00104B64" w:rsidRPr="00104B64" w:rsidRDefault="00104B64" w:rsidP="00104B64">
      <w:pPr>
        <w:pStyle w:val="Default"/>
        <w:spacing w:after="120"/>
        <w:jc w:val="center"/>
        <w:rPr>
          <w:rFonts w:ascii="Times New Roman" w:hAnsi="Times New Roman" w:cs="Times New Roman"/>
          <w:i/>
          <w:sz w:val="22"/>
          <w:szCs w:val="22"/>
        </w:rPr>
      </w:pPr>
      <w:r w:rsidRPr="00104B64">
        <w:rPr>
          <w:rFonts w:ascii="Times New Roman" w:hAnsi="Times New Roman" w:cs="Times New Roman"/>
          <w:b/>
          <w:i/>
          <w:sz w:val="22"/>
          <w:szCs w:val="22"/>
        </w:rPr>
        <w:t>Слик</w:t>
      </w:r>
      <w:r w:rsidR="00887D12">
        <w:rPr>
          <w:rFonts w:ascii="Times New Roman" w:hAnsi="Times New Roman" w:cs="Times New Roman"/>
          <w:b/>
          <w:i/>
          <w:sz w:val="22"/>
          <w:szCs w:val="22"/>
        </w:rPr>
        <w:t>a</w:t>
      </w:r>
      <w:r w:rsidRPr="00104B64">
        <w:rPr>
          <w:rFonts w:ascii="Times New Roman" w:hAnsi="Times New Roman" w:cs="Times New Roman"/>
          <w:b/>
          <w:i/>
          <w:sz w:val="22"/>
          <w:szCs w:val="22"/>
        </w:rPr>
        <w:t xml:space="preserve"> 8.5.</w:t>
      </w:r>
      <w:r w:rsidRPr="00104B64">
        <w:rPr>
          <w:rFonts w:ascii="Times New Roman" w:hAnsi="Times New Roman" w:cs="Times New Roman"/>
          <w:i/>
          <w:sz w:val="22"/>
          <w:szCs w:val="22"/>
        </w:rPr>
        <w:t xml:space="preserve"> Дијаграм обртног момента и снаге за мотор DAF PACCAR MX 11 – 210</w:t>
      </w:r>
      <w:r w:rsidR="00783158">
        <w:rPr>
          <w:rFonts w:ascii="Times New Roman" w:hAnsi="Times New Roman" w:cs="Times New Roman"/>
          <w:i/>
          <w:sz w:val="22"/>
          <w:szCs w:val="22"/>
        </w:rPr>
        <w:t xml:space="preserve"> [25</w:t>
      </w:r>
      <w:r w:rsidR="00FD49A3">
        <w:rPr>
          <w:rFonts w:ascii="Times New Roman" w:hAnsi="Times New Roman" w:cs="Times New Roman"/>
          <w:i/>
          <w:sz w:val="22"/>
          <w:szCs w:val="22"/>
        </w:rPr>
        <w:t>]</w:t>
      </w:r>
    </w:p>
    <w:p w:rsidR="00C15257" w:rsidRDefault="00C15257" w:rsidP="00E03450">
      <w:pPr>
        <w:pStyle w:val="Default"/>
        <w:spacing w:line="276" w:lineRule="auto"/>
        <w:jc w:val="both"/>
        <w:rPr>
          <w:rFonts w:ascii="Times New Roman" w:hAnsi="Times New Roman" w:cs="Times New Roman"/>
        </w:rPr>
      </w:pPr>
      <w:r>
        <w:rPr>
          <w:rStyle w:val="A1"/>
          <w:rFonts w:ascii="Times New Roman" w:hAnsi="Times New Roman" w:cs="Times New Roman"/>
          <w:sz w:val="24"/>
          <w:szCs w:val="24"/>
        </w:rPr>
        <w:lastRenderedPageBreak/>
        <w:t>Овај мотор се користи код појединих ТМВ – ауто-мешалица његова снага је приближна моторима анализираним исте категорије. Код свих савремен</w:t>
      </w:r>
      <w:r w:rsidR="00E0019E">
        <w:rPr>
          <w:rStyle w:val="A1"/>
          <w:rFonts w:ascii="Times New Roman" w:hAnsi="Times New Roman" w:cs="Times New Roman"/>
          <w:sz w:val="24"/>
          <w:szCs w:val="24"/>
        </w:rPr>
        <w:t>их моторних возила и мотора бит</w:t>
      </w:r>
      <w:r>
        <w:rPr>
          <w:rStyle w:val="A1"/>
          <w:rFonts w:ascii="Times New Roman" w:hAnsi="Times New Roman" w:cs="Times New Roman"/>
          <w:sz w:val="24"/>
          <w:szCs w:val="24"/>
        </w:rPr>
        <w:t xml:space="preserve">на је контрола издувних гасова, она се врши применом катализатора. На </w:t>
      </w:r>
      <w:r w:rsidR="00E03450">
        <w:rPr>
          <w:rStyle w:val="A1"/>
          <w:rFonts w:ascii="Times New Roman" w:hAnsi="Times New Roman" w:cs="Times New Roman"/>
          <w:sz w:val="24"/>
          <w:szCs w:val="24"/>
        </w:rPr>
        <w:t>слици 8.6</w:t>
      </w:r>
      <w:r>
        <w:rPr>
          <w:rStyle w:val="A1"/>
          <w:rFonts w:ascii="Times New Roman" w:hAnsi="Times New Roman" w:cs="Times New Roman"/>
          <w:sz w:val="24"/>
          <w:szCs w:val="24"/>
        </w:rPr>
        <w:t xml:space="preserve"> приказана је </w:t>
      </w:r>
      <w:r w:rsidR="00E03450">
        <w:rPr>
          <w:rStyle w:val="A1"/>
          <w:rFonts w:ascii="Times New Roman" w:hAnsi="Times New Roman" w:cs="Times New Roman"/>
          <w:sz w:val="24"/>
          <w:szCs w:val="24"/>
        </w:rPr>
        <w:t xml:space="preserve">селективна </w:t>
      </w:r>
      <w:r>
        <w:rPr>
          <w:rStyle w:val="A1"/>
          <w:rFonts w:ascii="Times New Roman" w:hAnsi="Times New Roman" w:cs="Times New Roman"/>
          <w:sz w:val="24"/>
          <w:szCs w:val="24"/>
        </w:rPr>
        <w:t xml:space="preserve">контрола издувних </w:t>
      </w:r>
      <w:r w:rsidR="00E03450">
        <w:rPr>
          <w:rStyle w:val="A1"/>
          <w:rFonts w:ascii="Times New Roman" w:hAnsi="Times New Roman" w:cs="Times New Roman"/>
          <w:sz w:val="24"/>
          <w:szCs w:val="24"/>
        </w:rPr>
        <w:t>гасова дизел</w:t>
      </w:r>
      <w:r>
        <w:rPr>
          <w:rStyle w:val="A1"/>
          <w:rFonts w:ascii="Times New Roman" w:hAnsi="Times New Roman" w:cs="Times New Roman"/>
          <w:sz w:val="24"/>
          <w:szCs w:val="24"/>
        </w:rPr>
        <w:t xml:space="preserve"> мотора</w:t>
      </w:r>
      <w:r w:rsidR="00E03450">
        <w:rPr>
          <w:rFonts w:ascii="Times New Roman" w:hAnsi="Times New Roman" w:cs="Times New Roman"/>
        </w:rPr>
        <w:t>.</w:t>
      </w:r>
    </w:p>
    <w:p w:rsidR="00E03450" w:rsidRDefault="00E03450" w:rsidP="00E03450">
      <w:pPr>
        <w:pStyle w:val="Default"/>
        <w:spacing w:after="120"/>
        <w:jc w:val="both"/>
        <w:rPr>
          <w:rFonts w:ascii="Times New Roman" w:hAnsi="Times New Roman" w:cs="Times New Roman"/>
        </w:rPr>
      </w:pPr>
      <w:r>
        <w:rPr>
          <w:rFonts w:ascii="Times New Roman" w:hAnsi="Times New Roman" w:cs="Times New Roman"/>
          <w:noProof/>
        </w:rPr>
        <w:drawing>
          <wp:inline distT="0" distB="0" distL="0" distR="0">
            <wp:extent cx="5715000" cy="1933575"/>
            <wp:effectExtent l="19050" t="0" r="0" b="0"/>
            <wp:docPr id="87" name="Picture 15" descr="C:\Users\Nikola\Desktop\Auto-mesalica - Literatura\Untitled 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Nikola\Desktop\Auto-mesalica - Literatura\Untitled 18.png"/>
                    <pic:cNvPicPr>
                      <a:picLocks noChangeAspect="1" noChangeArrowheads="1"/>
                    </pic:cNvPicPr>
                  </pic:nvPicPr>
                  <pic:blipFill>
                    <a:blip r:embed="rId85"/>
                    <a:srcRect/>
                    <a:stretch>
                      <a:fillRect/>
                    </a:stretch>
                  </pic:blipFill>
                  <pic:spPr bwMode="auto">
                    <a:xfrm>
                      <a:off x="0" y="0"/>
                      <a:ext cx="5715000" cy="1933575"/>
                    </a:xfrm>
                    <a:prstGeom prst="rect">
                      <a:avLst/>
                    </a:prstGeom>
                    <a:noFill/>
                    <a:ln w="9525">
                      <a:noFill/>
                      <a:miter lim="800000"/>
                      <a:headEnd/>
                      <a:tailEnd/>
                    </a:ln>
                  </pic:spPr>
                </pic:pic>
              </a:graphicData>
            </a:graphic>
          </wp:inline>
        </w:drawing>
      </w:r>
    </w:p>
    <w:p w:rsidR="00E03450" w:rsidRPr="00FD49A3" w:rsidRDefault="00E03450" w:rsidP="00E03450">
      <w:pPr>
        <w:pStyle w:val="Default"/>
        <w:spacing w:after="120"/>
        <w:jc w:val="center"/>
        <w:rPr>
          <w:rFonts w:ascii="Times New Roman" w:hAnsi="Times New Roman" w:cs="Times New Roman"/>
          <w:i/>
          <w:sz w:val="22"/>
          <w:szCs w:val="22"/>
        </w:rPr>
      </w:pPr>
      <w:r w:rsidRPr="00E03450">
        <w:rPr>
          <w:rFonts w:ascii="Times New Roman" w:hAnsi="Times New Roman" w:cs="Times New Roman"/>
          <w:b/>
          <w:i/>
          <w:sz w:val="22"/>
          <w:szCs w:val="22"/>
        </w:rPr>
        <w:t>Слика 8.6.</w:t>
      </w:r>
      <w:r w:rsidRPr="00E03450">
        <w:rPr>
          <w:rFonts w:ascii="Times New Roman" w:hAnsi="Times New Roman" w:cs="Times New Roman"/>
          <w:i/>
          <w:sz w:val="22"/>
          <w:szCs w:val="22"/>
        </w:rPr>
        <w:t xml:space="preserve"> Селективна регулација издувних гасова кроз катализатор возила са дизел мотором</w:t>
      </w:r>
      <w:r w:rsidR="00FD49A3">
        <w:rPr>
          <w:rFonts w:ascii="Times New Roman" w:hAnsi="Times New Roman" w:cs="Times New Roman"/>
          <w:i/>
          <w:sz w:val="22"/>
          <w:szCs w:val="22"/>
        </w:rPr>
        <w:t xml:space="preserve"> </w:t>
      </w:r>
      <w:r w:rsidR="00783158">
        <w:rPr>
          <w:rFonts w:ascii="Times New Roman" w:hAnsi="Times New Roman" w:cs="Times New Roman"/>
          <w:i/>
          <w:sz w:val="22"/>
          <w:szCs w:val="22"/>
        </w:rPr>
        <w:t>[26]</w:t>
      </w:r>
    </w:p>
    <w:p w:rsidR="00584D56" w:rsidRPr="00E0223D" w:rsidRDefault="00584D56" w:rsidP="00670B4E">
      <w:pPr>
        <w:pStyle w:val="Default"/>
        <w:jc w:val="both"/>
        <w:rPr>
          <w:rFonts w:ascii="Times New Roman" w:hAnsi="Times New Roman" w:cs="Times New Roman"/>
        </w:rPr>
      </w:pPr>
    </w:p>
    <w:p w:rsidR="00670B4E" w:rsidRPr="00A95E28" w:rsidRDefault="00E03450" w:rsidP="00A95E28">
      <w:pPr>
        <w:pStyle w:val="NormalWeb"/>
        <w:spacing w:before="0" w:beforeAutospacing="0" w:after="0" w:afterAutospacing="0" w:line="276" w:lineRule="auto"/>
        <w:jc w:val="both"/>
        <w:rPr>
          <w:color w:val="000000"/>
        </w:rPr>
      </w:pPr>
      <w:r>
        <w:rPr>
          <w:color w:val="000000"/>
          <w:lang w:val="sr-Cyrl-CS"/>
        </w:rPr>
        <w:t xml:space="preserve">Уз овај мотор изабран је мењачки преносник </w:t>
      </w:r>
      <w:r w:rsidR="00A95E28">
        <w:rPr>
          <w:color w:val="000000"/>
          <w:lang w:val="sr-Cyrl-CS"/>
        </w:rPr>
        <w:t>реномираног</w:t>
      </w:r>
      <w:r w:rsidR="00670B4E" w:rsidRPr="003F3FC7">
        <w:rPr>
          <w:color w:val="000000"/>
          <w:lang w:val="sr-Cyrl-CS"/>
        </w:rPr>
        <w:t xml:space="preserve"> произвођача </w:t>
      </w:r>
      <w:r w:rsidR="00A95E28">
        <w:rPr>
          <w:color w:val="000000"/>
        </w:rPr>
        <w:t>Volvo. У</w:t>
      </w:r>
      <w:r w:rsidR="00DB7E1F">
        <w:rPr>
          <w:color w:val="000000"/>
        </w:rPr>
        <w:t xml:space="preserve"> </w:t>
      </w:r>
      <w:r w:rsidR="00E0019E">
        <w:rPr>
          <w:color w:val="000000"/>
        </w:rPr>
        <w:t>пи</w:t>
      </w:r>
      <w:r w:rsidR="00A95E28">
        <w:rPr>
          <w:color w:val="000000"/>
        </w:rPr>
        <w:t>тању је Volvo</w:t>
      </w:r>
      <w:r w:rsidR="00A95E28" w:rsidRPr="00465AC6">
        <w:t xml:space="preserve"> VT2009B 9 </w:t>
      </w:r>
      <w:r w:rsidR="00A95E28">
        <w:t>(</w:t>
      </w:r>
      <w:r w:rsidR="00D34F6A">
        <w:t>слика 8.7), деветостепени ме</w:t>
      </w:r>
      <w:r w:rsidR="00A95E28">
        <w:t xml:space="preserve">њач </w:t>
      </w:r>
      <w:r w:rsidR="00670B4E" w:rsidRPr="003F3FC7">
        <w:rPr>
          <w:color w:val="000000"/>
          <w:lang w:val="sr-Cyrl-CS"/>
        </w:rPr>
        <w:t xml:space="preserve">са </w:t>
      </w:r>
      <w:r w:rsidR="00A95E28">
        <w:rPr>
          <w:color w:val="000000"/>
          <w:lang w:val="sr-Cyrl-CS"/>
        </w:rPr>
        <w:t>мануелном</w:t>
      </w:r>
      <w:r w:rsidR="00670B4E" w:rsidRPr="003F3FC7">
        <w:rPr>
          <w:color w:val="000000"/>
          <w:lang w:val="sr-Cyrl-CS"/>
        </w:rPr>
        <w:t xml:space="preserve"> променом степена преноса. У табели</w:t>
      </w:r>
      <w:r w:rsidR="00A95E28">
        <w:rPr>
          <w:color w:val="000000"/>
        </w:rPr>
        <w:t xml:space="preserve"> 8</w:t>
      </w:r>
      <w:r w:rsidR="00670B4E" w:rsidRPr="003F3FC7">
        <w:rPr>
          <w:color w:val="000000"/>
        </w:rPr>
        <w:t xml:space="preserve">.3 </w:t>
      </w:r>
      <w:r w:rsidR="00A95E28">
        <w:rPr>
          <w:color w:val="000000"/>
        </w:rPr>
        <w:t>дате су његове техничке карактеристике.</w:t>
      </w:r>
    </w:p>
    <w:p w:rsidR="00A95E28" w:rsidRDefault="00A95E28" w:rsidP="00A95E28">
      <w:pPr>
        <w:pStyle w:val="NormalWeb"/>
        <w:spacing w:before="0" w:beforeAutospacing="0" w:after="120" w:afterAutospacing="0"/>
        <w:jc w:val="center"/>
        <w:rPr>
          <w:color w:val="000000"/>
          <w:lang w:val="sr-Cyrl-CS"/>
        </w:rPr>
      </w:pPr>
      <w:r>
        <w:rPr>
          <w:noProof/>
          <w:color w:val="000000"/>
        </w:rPr>
        <w:drawing>
          <wp:inline distT="0" distB="0" distL="0" distR="0">
            <wp:extent cx="4429125" cy="2419350"/>
            <wp:effectExtent l="19050" t="0" r="9525" b="0"/>
            <wp:docPr id="8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6"/>
                    <a:srcRect/>
                    <a:stretch>
                      <a:fillRect/>
                    </a:stretch>
                  </pic:blipFill>
                  <pic:spPr bwMode="auto">
                    <a:xfrm>
                      <a:off x="0" y="0"/>
                      <a:ext cx="4429125" cy="2419350"/>
                    </a:xfrm>
                    <a:prstGeom prst="rect">
                      <a:avLst/>
                    </a:prstGeom>
                    <a:noFill/>
                    <a:ln w="9525">
                      <a:noFill/>
                      <a:miter lim="800000"/>
                      <a:headEnd/>
                      <a:tailEnd/>
                    </a:ln>
                  </pic:spPr>
                </pic:pic>
              </a:graphicData>
            </a:graphic>
          </wp:inline>
        </w:drawing>
      </w:r>
    </w:p>
    <w:p w:rsidR="00FD49A3" w:rsidRPr="00674541" w:rsidRDefault="00A95E28" w:rsidP="00674541">
      <w:pPr>
        <w:pStyle w:val="NormalWeb"/>
        <w:spacing w:before="0" w:beforeAutospacing="0" w:after="0" w:afterAutospacing="0"/>
        <w:jc w:val="center"/>
        <w:rPr>
          <w:i/>
          <w:color w:val="000000"/>
          <w:sz w:val="22"/>
          <w:szCs w:val="22"/>
        </w:rPr>
      </w:pPr>
      <w:r w:rsidRPr="00A95E28">
        <w:rPr>
          <w:b/>
          <w:i/>
          <w:color w:val="000000"/>
          <w:sz w:val="22"/>
          <w:szCs w:val="22"/>
          <w:lang w:val="sr-Cyrl-CS"/>
        </w:rPr>
        <w:t>Слика 8.7.</w:t>
      </w:r>
      <w:r w:rsidRPr="00A95E28">
        <w:rPr>
          <w:i/>
          <w:color w:val="000000"/>
          <w:sz w:val="22"/>
          <w:szCs w:val="22"/>
          <w:lang w:val="sr-Cyrl-CS"/>
        </w:rPr>
        <w:t xml:space="preserve"> Мануелни мењачки преносник </w:t>
      </w:r>
      <w:r w:rsidRPr="00A95E28">
        <w:rPr>
          <w:i/>
          <w:color w:val="000000"/>
          <w:sz w:val="22"/>
          <w:szCs w:val="22"/>
        </w:rPr>
        <w:t>Volvo</w:t>
      </w:r>
      <w:r w:rsidRPr="00A95E28">
        <w:rPr>
          <w:i/>
          <w:sz w:val="22"/>
          <w:szCs w:val="22"/>
        </w:rPr>
        <w:t xml:space="preserve"> VT2009B 9</w:t>
      </w:r>
      <w:r w:rsidR="00783158">
        <w:rPr>
          <w:i/>
          <w:sz w:val="22"/>
          <w:szCs w:val="22"/>
        </w:rPr>
        <w:t xml:space="preserve"> [27</w:t>
      </w:r>
      <w:r w:rsidR="00FD49A3">
        <w:rPr>
          <w:i/>
          <w:sz w:val="22"/>
          <w:szCs w:val="22"/>
        </w:rPr>
        <w:t>]</w:t>
      </w:r>
    </w:p>
    <w:p w:rsidR="00FD49A3" w:rsidRPr="00FD49A3" w:rsidRDefault="00FD49A3" w:rsidP="00670B4E">
      <w:pPr>
        <w:pStyle w:val="NormalWeb"/>
        <w:spacing w:before="0" w:beforeAutospacing="0" w:after="0" w:afterAutospacing="0"/>
        <w:jc w:val="both"/>
        <w:rPr>
          <w:color w:val="000000"/>
        </w:rPr>
      </w:pPr>
    </w:p>
    <w:tbl>
      <w:tblPr>
        <w:tblStyle w:val="TableGrid"/>
        <w:tblW w:w="0" w:type="auto"/>
        <w:jc w:val="center"/>
        <w:tblLook w:val="0000"/>
      </w:tblPr>
      <w:tblGrid>
        <w:gridCol w:w="4362"/>
        <w:gridCol w:w="2389"/>
      </w:tblGrid>
      <w:tr w:rsidR="00670B4E" w:rsidTr="00674541">
        <w:trPr>
          <w:trHeight w:val="205"/>
          <w:jc w:val="center"/>
        </w:trPr>
        <w:tc>
          <w:tcPr>
            <w:tcW w:w="0" w:type="auto"/>
            <w:gridSpan w:val="2"/>
            <w:tcBorders>
              <w:bottom w:val="nil"/>
            </w:tcBorders>
            <w:shd w:val="clear" w:color="auto" w:fill="auto"/>
            <w:vAlign w:val="center"/>
          </w:tcPr>
          <w:p w:rsidR="00670B4E" w:rsidRPr="00E5541A" w:rsidRDefault="00670B4E" w:rsidP="009E6255">
            <w:pPr>
              <w:pStyle w:val="NormalWeb"/>
              <w:spacing w:before="0" w:beforeAutospacing="0" w:after="0" w:afterAutospacing="0"/>
              <w:jc w:val="center"/>
              <w:rPr>
                <w:i/>
                <w:color w:val="000000"/>
                <w:sz w:val="22"/>
                <w:szCs w:val="22"/>
              </w:rPr>
            </w:pPr>
            <w:r w:rsidRPr="00E5541A">
              <w:rPr>
                <w:b/>
                <w:i/>
                <w:color w:val="000000"/>
                <w:sz w:val="22"/>
                <w:szCs w:val="22"/>
                <w:lang w:val="sr-Cyrl-CS"/>
              </w:rPr>
              <w:t xml:space="preserve">Табела </w:t>
            </w:r>
            <w:r w:rsidR="00A95E28" w:rsidRPr="00E5541A">
              <w:rPr>
                <w:b/>
                <w:i/>
                <w:color w:val="000000"/>
                <w:sz w:val="22"/>
                <w:szCs w:val="22"/>
              </w:rPr>
              <w:t>8</w:t>
            </w:r>
            <w:r w:rsidRPr="00E5541A">
              <w:rPr>
                <w:b/>
                <w:i/>
                <w:color w:val="000000"/>
                <w:sz w:val="22"/>
                <w:szCs w:val="22"/>
                <w:lang w:val="sr-Cyrl-CS"/>
              </w:rPr>
              <w:t>.3</w:t>
            </w:r>
            <w:r w:rsidR="00A95E28" w:rsidRPr="00E5541A">
              <w:rPr>
                <w:b/>
                <w:i/>
                <w:color w:val="000000"/>
                <w:sz w:val="22"/>
                <w:szCs w:val="22"/>
                <w:lang w:val="sr-Cyrl-CS"/>
              </w:rPr>
              <w:t>.</w:t>
            </w:r>
            <w:r w:rsidR="00A95E28" w:rsidRPr="00E5541A">
              <w:rPr>
                <w:i/>
                <w:color w:val="000000"/>
                <w:sz w:val="22"/>
                <w:szCs w:val="22"/>
                <w:lang w:val="sr-Cyrl-CS"/>
              </w:rPr>
              <w:t xml:space="preserve"> </w:t>
            </w:r>
            <w:r w:rsidR="00E5541A" w:rsidRPr="00E5541A">
              <w:rPr>
                <w:i/>
                <w:color w:val="000000"/>
                <w:sz w:val="22"/>
                <w:szCs w:val="22"/>
                <w:lang w:val="sr-Cyrl-CS"/>
              </w:rPr>
              <w:t>Карактерис</w:t>
            </w:r>
            <w:r w:rsidR="008D52E7">
              <w:rPr>
                <w:i/>
                <w:color w:val="000000"/>
                <w:sz w:val="22"/>
                <w:szCs w:val="22"/>
                <w:lang w:val="sr-Cyrl-CS"/>
              </w:rPr>
              <w:t>т</w:t>
            </w:r>
            <w:r w:rsidR="00E5541A" w:rsidRPr="00E5541A">
              <w:rPr>
                <w:i/>
                <w:color w:val="000000"/>
                <w:sz w:val="22"/>
                <w:szCs w:val="22"/>
                <w:lang w:val="sr-Cyrl-CS"/>
              </w:rPr>
              <w:t xml:space="preserve">ике </w:t>
            </w:r>
            <w:r w:rsidR="00D34F6A">
              <w:rPr>
                <w:i/>
                <w:color w:val="000000"/>
                <w:sz w:val="22"/>
                <w:szCs w:val="22"/>
              </w:rPr>
              <w:t>и</w:t>
            </w:r>
            <w:r w:rsidR="00A95E28" w:rsidRPr="00E5541A">
              <w:rPr>
                <w:i/>
                <w:color w:val="000000"/>
                <w:sz w:val="22"/>
                <w:szCs w:val="22"/>
                <w:lang w:val="sr-Cyrl-CS"/>
              </w:rPr>
              <w:t>забран</w:t>
            </w:r>
            <w:r w:rsidR="00E5541A" w:rsidRPr="00E5541A">
              <w:rPr>
                <w:i/>
                <w:color w:val="000000"/>
                <w:sz w:val="22"/>
                <w:szCs w:val="22"/>
                <w:lang w:val="sr-Cyrl-CS"/>
              </w:rPr>
              <w:t xml:space="preserve">ог </w:t>
            </w:r>
            <w:r w:rsidRPr="00E5541A">
              <w:rPr>
                <w:i/>
                <w:color w:val="000000"/>
                <w:sz w:val="22"/>
                <w:szCs w:val="22"/>
                <w:lang w:val="sr-Cyrl-CS"/>
              </w:rPr>
              <w:t xml:space="preserve"> </w:t>
            </w:r>
            <w:r w:rsidR="00A95E28" w:rsidRPr="00E5541A">
              <w:rPr>
                <w:i/>
                <w:color w:val="000000"/>
                <w:sz w:val="22"/>
                <w:szCs w:val="22"/>
                <w:lang w:val="sr-Cyrl-CS"/>
              </w:rPr>
              <w:t>мењачк</w:t>
            </w:r>
            <w:r w:rsidR="00E5541A" w:rsidRPr="00E5541A">
              <w:rPr>
                <w:i/>
                <w:color w:val="000000"/>
                <w:sz w:val="22"/>
                <w:szCs w:val="22"/>
                <w:lang w:val="sr-Cyrl-CS"/>
              </w:rPr>
              <w:t>ог</w:t>
            </w:r>
            <w:r w:rsidR="00A95E28" w:rsidRPr="00E5541A">
              <w:rPr>
                <w:i/>
                <w:color w:val="000000"/>
                <w:sz w:val="22"/>
                <w:szCs w:val="22"/>
                <w:lang w:val="sr-Cyrl-CS"/>
              </w:rPr>
              <w:t xml:space="preserve"> преносник</w:t>
            </w:r>
            <w:r w:rsidR="00E5541A" w:rsidRPr="00E5541A">
              <w:rPr>
                <w:i/>
                <w:color w:val="000000"/>
                <w:sz w:val="22"/>
                <w:szCs w:val="22"/>
                <w:lang w:val="sr-Cyrl-CS"/>
              </w:rPr>
              <w:t>а</w:t>
            </w:r>
            <w:r w:rsidRPr="00E5541A">
              <w:rPr>
                <w:i/>
                <w:iCs/>
                <w:sz w:val="22"/>
                <w:szCs w:val="22"/>
              </w:rPr>
              <w:t xml:space="preserve"> [2</w:t>
            </w:r>
            <w:r w:rsidR="00783158">
              <w:rPr>
                <w:i/>
                <w:iCs/>
                <w:sz w:val="22"/>
                <w:szCs w:val="22"/>
              </w:rPr>
              <w:t>7</w:t>
            </w:r>
            <w:r w:rsidRPr="00E5541A">
              <w:rPr>
                <w:i/>
                <w:iCs/>
                <w:sz w:val="22"/>
                <w:szCs w:val="22"/>
              </w:rPr>
              <w:t>]</w:t>
            </w:r>
          </w:p>
        </w:tc>
      </w:tr>
      <w:tr w:rsidR="00674541" w:rsidRPr="00B2596A" w:rsidTr="00674541">
        <w:trPr>
          <w:trHeight w:val="174"/>
          <w:jc w:val="center"/>
        </w:trPr>
        <w:tc>
          <w:tcPr>
            <w:tcW w:w="0" w:type="auto"/>
            <w:shd w:val="clear" w:color="auto" w:fill="auto"/>
            <w:vAlign w:val="center"/>
          </w:tcPr>
          <w:p w:rsidR="00674541" w:rsidRPr="009E07A0" w:rsidRDefault="00674541" w:rsidP="00674541">
            <w:pPr>
              <w:spacing w:after="0"/>
              <w:rPr>
                <w:rFonts w:ascii="Times New Roman" w:hAnsi="Times New Roman" w:cs="Times New Roman"/>
                <w:bCs/>
                <w:iCs/>
                <w:lang w:val="sr-Cyrl-CS"/>
              </w:rPr>
            </w:pPr>
            <w:r>
              <w:rPr>
                <w:rFonts w:ascii="Times New Roman" w:hAnsi="Times New Roman" w:cs="Times New Roman"/>
                <w:iCs/>
                <w:lang w:val="sr-Cyrl-CS"/>
              </w:rPr>
              <w:t>Произвођач</w:t>
            </w:r>
          </w:p>
        </w:tc>
        <w:tc>
          <w:tcPr>
            <w:tcW w:w="0" w:type="auto"/>
            <w:shd w:val="clear" w:color="auto" w:fill="auto"/>
            <w:vAlign w:val="center"/>
          </w:tcPr>
          <w:p w:rsidR="00674541" w:rsidRPr="00674541" w:rsidRDefault="00674541" w:rsidP="00674541">
            <w:pPr>
              <w:spacing w:after="0"/>
              <w:jc w:val="center"/>
              <w:rPr>
                <w:rFonts w:ascii="Times New Roman" w:hAnsi="Times New Roman" w:cs="Times New Roman"/>
              </w:rPr>
            </w:pPr>
            <w:r w:rsidRPr="00674541">
              <w:rPr>
                <w:rFonts w:ascii="Times New Roman" w:hAnsi="Times New Roman" w:cs="Times New Roman"/>
              </w:rPr>
              <w:t>Volvo</w:t>
            </w:r>
          </w:p>
        </w:tc>
      </w:tr>
      <w:tr w:rsidR="00FD49A3" w:rsidRPr="00B2596A" w:rsidTr="00674541">
        <w:trPr>
          <w:trHeight w:val="210"/>
          <w:jc w:val="center"/>
        </w:trPr>
        <w:tc>
          <w:tcPr>
            <w:tcW w:w="0" w:type="auto"/>
            <w:shd w:val="clear" w:color="auto" w:fill="auto"/>
            <w:vAlign w:val="center"/>
          </w:tcPr>
          <w:p w:rsidR="00FD49A3" w:rsidRPr="009E07A0" w:rsidRDefault="00FD49A3" w:rsidP="00674541">
            <w:pPr>
              <w:spacing w:after="0"/>
              <w:rPr>
                <w:rFonts w:ascii="Times New Roman" w:hAnsi="Times New Roman" w:cs="Times New Roman"/>
                <w:iCs/>
                <w:lang w:val="sr-Cyrl-CS"/>
              </w:rPr>
            </w:pPr>
            <w:r>
              <w:rPr>
                <w:rFonts w:ascii="Times New Roman" w:hAnsi="Times New Roman" w:cs="Times New Roman"/>
                <w:iCs/>
                <w:lang w:val="sr-Cyrl-CS"/>
              </w:rPr>
              <w:t>Тип</w:t>
            </w:r>
          </w:p>
        </w:tc>
        <w:tc>
          <w:tcPr>
            <w:tcW w:w="0" w:type="auto"/>
            <w:shd w:val="clear" w:color="auto" w:fill="auto"/>
            <w:vAlign w:val="center"/>
          </w:tcPr>
          <w:p w:rsidR="00FD49A3" w:rsidRPr="00674541" w:rsidRDefault="006054A4" w:rsidP="00674541">
            <w:pPr>
              <w:spacing w:after="0"/>
              <w:jc w:val="center"/>
              <w:rPr>
                <w:rFonts w:ascii="Times New Roman" w:hAnsi="Times New Roman" w:cs="Times New Roman"/>
              </w:rPr>
            </w:pPr>
            <w:r w:rsidRPr="00465AC6">
              <w:rPr>
                <w:rFonts w:ascii="Times New Roman" w:hAnsi="Times New Roman" w:cs="Times New Roman"/>
              </w:rPr>
              <w:t>VT2009B 9 – мануелни</w:t>
            </w:r>
          </w:p>
        </w:tc>
      </w:tr>
      <w:tr w:rsidR="00FD49A3" w:rsidRPr="00B2596A" w:rsidTr="00674541">
        <w:trPr>
          <w:trHeight w:val="300"/>
          <w:jc w:val="center"/>
        </w:trPr>
        <w:tc>
          <w:tcPr>
            <w:tcW w:w="0" w:type="auto"/>
            <w:shd w:val="clear" w:color="auto" w:fill="auto"/>
            <w:vAlign w:val="center"/>
          </w:tcPr>
          <w:p w:rsidR="00FD49A3" w:rsidRPr="009E07A0" w:rsidRDefault="00FD49A3" w:rsidP="00674541">
            <w:pPr>
              <w:spacing w:after="0"/>
              <w:rPr>
                <w:rFonts w:ascii="Times New Roman" w:hAnsi="Times New Roman" w:cs="Times New Roman"/>
                <w:iCs/>
                <w:lang w:val="sr-Cyrl-CS"/>
              </w:rPr>
            </w:pPr>
            <w:r w:rsidRPr="009E07A0">
              <w:rPr>
                <w:rFonts w:ascii="Times New Roman" w:hAnsi="Times New Roman" w:cs="Times New Roman"/>
                <w:iCs/>
                <w:lang w:val="sr-Cyrl-CS"/>
              </w:rPr>
              <w:t>Број степени преноса</w:t>
            </w:r>
          </w:p>
        </w:tc>
        <w:tc>
          <w:tcPr>
            <w:tcW w:w="0" w:type="auto"/>
            <w:shd w:val="clear" w:color="auto" w:fill="auto"/>
            <w:vAlign w:val="center"/>
          </w:tcPr>
          <w:p w:rsidR="00FD49A3" w:rsidRPr="00674541" w:rsidRDefault="006054A4" w:rsidP="00674541">
            <w:pPr>
              <w:spacing w:after="0"/>
              <w:jc w:val="center"/>
              <w:rPr>
                <w:rFonts w:ascii="Times New Roman" w:hAnsi="Times New Roman" w:cs="Times New Roman"/>
              </w:rPr>
            </w:pPr>
            <w:r>
              <w:rPr>
                <w:rFonts w:ascii="Times New Roman" w:hAnsi="Times New Roman" w:cs="Times New Roman"/>
              </w:rPr>
              <w:t>9</w:t>
            </w:r>
            <w:r w:rsidR="00FD49A3" w:rsidRPr="00674541">
              <w:rPr>
                <w:rFonts w:ascii="Times New Roman" w:hAnsi="Times New Roman" w:cs="Times New Roman"/>
              </w:rPr>
              <w:t xml:space="preserve"> – степени</w:t>
            </w:r>
          </w:p>
        </w:tc>
      </w:tr>
      <w:tr w:rsidR="00FD49A3" w:rsidRPr="00B2596A" w:rsidTr="00674541">
        <w:trPr>
          <w:trHeight w:val="20"/>
          <w:jc w:val="center"/>
        </w:trPr>
        <w:tc>
          <w:tcPr>
            <w:tcW w:w="0" w:type="auto"/>
            <w:shd w:val="clear" w:color="auto" w:fill="auto"/>
            <w:vAlign w:val="center"/>
          </w:tcPr>
          <w:p w:rsidR="00FD49A3" w:rsidRPr="00A7227F" w:rsidRDefault="00FD49A3" w:rsidP="00674541">
            <w:pPr>
              <w:spacing w:after="0"/>
              <w:rPr>
                <w:rFonts w:ascii="Times New Roman" w:hAnsi="Times New Roman" w:cs="Times New Roman"/>
                <w:iCs/>
              </w:rPr>
            </w:pPr>
            <w:r>
              <w:rPr>
                <w:rFonts w:ascii="Times New Roman" w:hAnsi="Times New Roman" w:cs="Times New Roman"/>
                <w:iCs/>
              </w:rPr>
              <w:t>Max. број обртаја</w:t>
            </w:r>
          </w:p>
        </w:tc>
        <w:tc>
          <w:tcPr>
            <w:tcW w:w="0" w:type="auto"/>
            <w:shd w:val="clear" w:color="auto" w:fill="auto"/>
            <w:vAlign w:val="center"/>
          </w:tcPr>
          <w:p w:rsidR="00FD49A3" w:rsidRPr="00674541" w:rsidRDefault="006054A4" w:rsidP="00674541">
            <w:pPr>
              <w:spacing w:after="0"/>
              <w:jc w:val="center"/>
              <w:rPr>
                <w:rFonts w:ascii="Times New Roman" w:hAnsi="Times New Roman" w:cs="Times New Roman"/>
              </w:rPr>
            </w:pPr>
            <w:r>
              <w:rPr>
                <w:rFonts w:ascii="Times New Roman" w:hAnsi="Times New Roman" w:cs="Times New Roman"/>
              </w:rPr>
              <w:t>20</w:t>
            </w:r>
            <w:r w:rsidR="00FD49A3" w:rsidRPr="00674541">
              <w:rPr>
                <w:rFonts w:ascii="Times New Roman" w:hAnsi="Times New Roman" w:cs="Times New Roman"/>
              </w:rPr>
              <w:t>00 o/min</w:t>
            </w:r>
          </w:p>
        </w:tc>
      </w:tr>
      <w:tr w:rsidR="00FD49A3" w:rsidRPr="00B2596A" w:rsidTr="00674541">
        <w:trPr>
          <w:trHeight w:val="300"/>
          <w:jc w:val="center"/>
        </w:trPr>
        <w:tc>
          <w:tcPr>
            <w:tcW w:w="0" w:type="auto"/>
            <w:shd w:val="clear" w:color="auto" w:fill="auto"/>
            <w:vAlign w:val="center"/>
          </w:tcPr>
          <w:p w:rsidR="00FD49A3" w:rsidRPr="00A7227F" w:rsidRDefault="00FD49A3" w:rsidP="00674541">
            <w:pPr>
              <w:spacing w:after="0"/>
              <w:rPr>
                <w:rFonts w:ascii="Times New Roman" w:hAnsi="Times New Roman" w:cs="Times New Roman"/>
                <w:iCs/>
              </w:rPr>
            </w:pPr>
            <w:r w:rsidRPr="009E07A0">
              <w:rPr>
                <w:rFonts w:ascii="Times New Roman" w:hAnsi="Times New Roman" w:cs="Times New Roman"/>
                <w:iCs/>
              </w:rPr>
              <w:t>Max. обртни момент мењача</w:t>
            </w:r>
          </w:p>
        </w:tc>
        <w:tc>
          <w:tcPr>
            <w:tcW w:w="0" w:type="auto"/>
            <w:shd w:val="clear" w:color="auto" w:fill="auto"/>
            <w:vAlign w:val="center"/>
          </w:tcPr>
          <w:p w:rsidR="00FD49A3" w:rsidRPr="00674541" w:rsidRDefault="006054A4" w:rsidP="00674541">
            <w:pPr>
              <w:spacing w:after="0"/>
              <w:jc w:val="center"/>
              <w:rPr>
                <w:rFonts w:ascii="Times New Roman" w:hAnsi="Times New Roman" w:cs="Times New Roman"/>
              </w:rPr>
            </w:pPr>
            <w:r>
              <w:rPr>
                <w:rFonts w:ascii="Times New Roman" w:hAnsi="Times New Roman" w:cs="Times New Roman"/>
              </w:rPr>
              <w:t>20</w:t>
            </w:r>
            <w:r w:rsidR="00FD49A3" w:rsidRPr="00674541">
              <w:rPr>
                <w:rFonts w:ascii="Times New Roman" w:hAnsi="Times New Roman" w:cs="Times New Roman"/>
              </w:rPr>
              <w:t>00 Nm</w:t>
            </w:r>
          </w:p>
        </w:tc>
      </w:tr>
      <w:tr w:rsidR="00FD49A3" w:rsidRPr="00B2596A" w:rsidTr="00674541">
        <w:trPr>
          <w:trHeight w:val="300"/>
          <w:jc w:val="center"/>
        </w:trPr>
        <w:tc>
          <w:tcPr>
            <w:tcW w:w="0" w:type="auto"/>
            <w:shd w:val="clear" w:color="auto" w:fill="auto"/>
            <w:vAlign w:val="center"/>
          </w:tcPr>
          <w:p w:rsidR="00FD49A3" w:rsidRPr="00A7227F" w:rsidRDefault="00FD49A3" w:rsidP="00674541">
            <w:pPr>
              <w:spacing w:after="0"/>
              <w:rPr>
                <w:rFonts w:ascii="Times New Roman" w:hAnsi="Times New Roman" w:cs="Times New Roman"/>
                <w:iCs/>
              </w:rPr>
            </w:pPr>
            <w:r w:rsidRPr="009E07A0">
              <w:rPr>
                <w:rFonts w:ascii="Times New Roman" w:hAnsi="Times New Roman" w:cs="Times New Roman"/>
                <w:iCs/>
              </w:rPr>
              <w:t>Мах. обртни момент ретардера</w:t>
            </w:r>
          </w:p>
        </w:tc>
        <w:tc>
          <w:tcPr>
            <w:tcW w:w="0" w:type="auto"/>
            <w:shd w:val="clear" w:color="auto" w:fill="auto"/>
            <w:vAlign w:val="center"/>
          </w:tcPr>
          <w:p w:rsidR="00FD49A3" w:rsidRPr="00674541" w:rsidRDefault="00FD49A3" w:rsidP="00674541">
            <w:pPr>
              <w:spacing w:after="0"/>
              <w:jc w:val="center"/>
              <w:rPr>
                <w:rFonts w:ascii="Times New Roman" w:hAnsi="Times New Roman" w:cs="Times New Roman"/>
              </w:rPr>
            </w:pPr>
            <w:r w:rsidRPr="00674541">
              <w:rPr>
                <w:rFonts w:ascii="Times New Roman" w:hAnsi="Times New Roman" w:cs="Times New Roman"/>
              </w:rPr>
              <w:t>3500 Nm</w:t>
            </w:r>
          </w:p>
        </w:tc>
      </w:tr>
      <w:tr w:rsidR="00FD49A3" w:rsidRPr="00B2596A" w:rsidTr="00674541">
        <w:trPr>
          <w:trHeight w:val="300"/>
          <w:jc w:val="center"/>
        </w:trPr>
        <w:tc>
          <w:tcPr>
            <w:tcW w:w="0" w:type="auto"/>
            <w:shd w:val="clear" w:color="auto" w:fill="auto"/>
            <w:vAlign w:val="center"/>
          </w:tcPr>
          <w:p w:rsidR="00FD49A3" w:rsidRPr="00A7227F" w:rsidRDefault="00FD49A3" w:rsidP="00674541">
            <w:pPr>
              <w:spacing w:after="0"/>
              <w:rPr>
                <w:rFonts w:ascii="Times New Roman" w:hAnsi="Times New Roman" w:cs="Times New Roman"/>
                <w:iCs/>
              </w:rPr>
            </w:pPr>
            <w:r w:rsidRPr="009E07A0">
              <w:rPr>
                <w:rFonts w:ascii="Times New Roman" w:hAnsi="Times New Roman" w:cs="Times New Roman"/>
                <w:iCs/>
              </w:rPr>
              <w:t>Маса мењача</w:t>
            </w:r>
          </w:p>
        </w:tc>
        <w:tc>
          <w:tcPr>
            <w:tcW w:w="0" w:type="auto"/>
            <w:shd w:val="clear" w:color="auto" w:fill="auto"/>
            <w:vAlign w:val="center"/>
          </w:tcPr>
          <w:p w:rsidR="00FD49A3" w:rsidRPr="00674541" w:rsidRDefault="006054A4" w:rsidP="006054A4">
            <w:pPr>
              <w:spacing w:after="0"/>
              <w:jc w:val="center"/>
              <w:rPr>
                <w:rFonts w:ascii="Times New Roman" w:hAnsi="Times New Roman" w:cs="Times New Roman"/>
              </w:rPr>
            </w:pPr>
            <w:r>
              <w:rPr>
                <w:rFonts w:ascii="Times New Roman" w:hAnsi="Times New Roman" w:cs="Times New Roman"/>
              </w:rPr>
              <w:t>329</w:t>
            </w:r>
            <w:r w:rsidR="00FD49A3" w:rsidRPr="00674541">
              <w:rPr>
                <w:rFonts w:ascii="Times New Roman" w:hAnsi="Times New Roman" w:cs="Times New Roman"/>
              </w:rPr>
              <w:t xml:space="preserve"> kg</w:t>
            </w:r>
          </w:p>
        </w:tc>
      </w:tr>
      <w:tr w:rsidR="006054A4" w:rsidRPr="00B2596A" w:rsidTr="00674541">
        <w:trPr>
          <w:trHeight w:val="300"/>
          <w:jc w:val="center"/>
        </w:trPr>
        <w:tc>
          <w:tcPr>
            <w:tcW w:w="0" w:type="auto"/>
            <w:shd w:val="clear" w:color="auto" w:fill="auto"/>
            <w:vAlign w:val="center"/>
          </w:tcPr>
          <w:p w:rsidR="006054A4" w:rsidRPr="00A7227F" w:rsidRDefault="006054A4" w:rsidP="00674541">
            <w:pPr>
              <w:spacing w:after="0"/>
              <w:rPr>
                <w:rFonts w:ascii="Times New Roman" w:hAnsi="Times New Roman" w:cs="Times New Roman"/>
                <w:iCs/>
              </w:rPr>
            </w:pPr>
            <w:r>
              <w:rPr>
                <w:rFonts w:ascii="Times New Roman" w:hAnsi="Times New Roman" w:cs="Times New Roman"/>
                <w:iCs/>
              </w:rPr>
              <w:lastRenderedPageBreak/>
              <w:t>Најдужи и најкраћи преносни однос</w:t>
            </w:r>
          </w:p>
        </w:tc>
        <w:tc>
          <w:tcPr>
            <w:tcW w:w="0" w:type="auto"/>
            <w:shd w:val="clear" w:color="auto" w:fill="auto"/>
            <w:vAlign w:val="center"/>
          </w:tcPr>
          <w:p w:rsidR="006054A4" w:rsidRPr="00465AC6" w:rsidRDefault="006054A4" w:rsidP="00BF364A">
            <w:pPr>
              <w:spacing w:after="0"/>
              <w:jc w:val="center"/>
              <w:rPr>
                <w:rFonts w:ascii="Times New Roman" w:hAnsi="Times New Roman" w:cs="Times New Roman"/>
              </w:rPr>
            </w:pPr>
            <w:r w:rsidRPr="00465AC6">
              <w:rPr>
                <w:rFonts w:ascii="Times New Roman" w:hAnsi="Times New Roman" w:cs="Times New Roman"/>
              </w:rPr>
              <w:t>16.85 ÷ 1.00:1</w:t>
            </w:r>
          </w:p>
        </w:tc>
      </w:tr>
      <w:tr w:rsidR="006054A4" w:rsidRPr="00B2596A" w:rsidTr="00674541">
        <w:trPr>
          <w:trHeight w:val="300"/>
          <w:jc w:val="center"/>
        </w:trPr>
        <w:tc>
          <w:tcPr>
            <w:tcW w:w="0" w:type="auto"/>
            <w:shd w:val="clear" w:color="auto" w:fill="auto"/>
            <w:vAlign w:val="center"/>
          </w:tcPr>
          <w:p w:rsidR="006054A4" w:rsidRDefault="006054A4" w:rsidP="00674541">
            <w:pPr>
              <w:spacing w:after="0"/>
              <w:rPr>
                <w:rFonts w:ascii="Times New Roman" w:hAnsi="Times New Roman" w:cs="Times New Roman"/>
                <w:iCs/>
              </w:rPr>
            </w:pPr>
            <w:r>
              <w:rPr>
                <w:rFonts w:ascii="Times New Roman" w:hAnsi="Times New Roman" w:cs="Times New Roman"/>
                <w:iCs/>
              </w:rPr>
              <w:t>Ход уназад</w:t>
            </w:r>
          </w:p>
        </w:tc>
        <w:tc>
          <w:tcPr>
            <w:tcW w:w="0" w:type="auto"/>
            <w:shd w:val="clear" w:color="auto" w:fill="auto"/>
            <w:vAlign w:val="center"/>
          </w:tcPr>
          <w:p w:rsidR="006054A4" w:rsidRPr="00465AC6" w:rsidRDefault="006054A4" w:rsidP="00BF364A">
            <w:pPr>
              <w:spacing w:after="0"/>
              <w:jc w:val="center"/>
              <w:rPr>
                <w:rFonts w:ascii="Times New Roman" w:hAnsi="Times New Roman" w:cs="Times New Roman"/>
              </w:rPr>
            </w:pPr>
            <w:r w:rsidRPr="00465AC6">
              <w:rPr>
                <w:rFonts w:ascii="Times New Roman" w:hAnsi="Times New Roman" w:cs="Times New Roman"/>
              </w:rPr>
              <w:t>R1 = 15.06, R2 = 4.02</w:t>
            </w:r>
          </w:p>
        </w:tc>
      </w:tr>
      <w:tr w:rsidR="006054A4" w:rsidRPr="00B2596A" w:rsidTr="00674541">
        <w:trPr>
          <w:trHeight w:val="70"/>
          <w:jc w:val="center"/>
        </w:trPr>
        <w:tc>
          <w:tcPr>
            <w:tcW w:w="0" w:type="auto"/>
            <w:tcBorders>
              <w:bottom w:val="single" w:sz="4" w:space="0" w:color="auto"/>
            </w:tcBorders>
            <w:shd w:val="clear" w:color="auto" w:fill="auto"/>
            <w:vAlign w:val="center"/>
          </w:tcPr>
          <w:p w:rsidR="006054A4" w:rsidRPr="004823BD" w:rsidRDefault="004823BD" w:rsidP="004823BD">
            <w:pPr>
              <w:spacing w:after="0"/>
              <w:rPr>
                <w:rFonts w:ascii="Times New Roman" w:hAnsi="Times New Roman" w:cs="Times New Roman"/>
                <w:iCs/>
              </w:rPr>
            </w:pPr>
            <w:r>
              <w:rPr>
                <w:rFonts w:ascii="Times New Roman" w:hAnsi="Times New Roman" w:cs="Times New Roman"/>
                <w:iCs/>
              </w:rPr>
              <w:t>Бруто</w:t>
            </w:r>
            <w:r w:rsidR="006054A4" w:rsidRPr="009E07A0">
              <w:rPr>
                <w:rFonts w:ascii="Times New Roman" w:hAnsi="Times New Roman" w:cs="Times New Roman"/>
                <w:iCs/>
              </w:rPr>
              <w:t xml:space="preserve"> маса возила за које је мењач </w:t>
            </w:r>
            <w:r>
              <w:rPr>
                <w:rFonts w:ascii="Times New Roman" w:hAnsi="Times New Roman" w:cs="Times New Roman"/>
                <w:iCs/>
              </w:rPr>
              <w:t>намењен</w:t>
            </w:r>
          </w:p>
        </w:tc>
        <w:tc>
          <w:tcPr>
            <w:tcW w:w="0" w:type="auto"/>
            <w:tcBorders>
              <w:bottom w:val="single" w:sz="4" w:space="0" w:color="auto"/>
            </w:tcBorders>
            <w:shd w:val="clear" w:color="auto" w:fill="auto"/>
            <w:vAlign w:val="center"/>
          </w:tcPr>
          <w:p w:rsidR="006054A4" w:rsidRPr="00465AC6" w:rsidRDefault="006054A4" w:rsidP="00BF364A">
            <w:pPr>
              <w:spacing w:after="0"/>
              <w:jc w:val="center"/>
              <w:rPr>
                <w:rFonts w:ascii="Times New Roman" w:hAnsi="Times New Roman" w:cs="Times New Roman"/>
              </w:rPr>
            </w:pPr>
            <w:r>
              <w:rPr>
                <w:rFonts w:ascii="Times New Roman" w:hAnsi="Times New Roman" w:cs="Times New Roman"/>
              </w:rPr>
              <w:t>6</w:t>
            </w:r>
            <w:r w:rsidRPr="00465AC6">
              <w:rPr>
                <w:rFonts w:ascii="Times New Roman" w:hAnsi="Times New Roman" w:cs="Times New Roman"/>
              </w:rPr>
              <w:t>0000 kg</w:t>
            </w:r>
          </w:p>
        </w:tc>
      </w:tr>
    </w:tbl>
    <w:p w:rsidR="00670B4E" w:rsidRPr="003F3FC7" w:rsidRDefault="00670B4E" w:rsidP="00670B4E">
      <w:pPr>
        <w:pStyle w:val="NormalWeb"/>
        <w:spacing w:before="0" w:beforeAutospacing="0" w:after="0" w:afterAutospacing="0"/>
        <w:jc w:val="both"/>
        <w:rPr>
          <w:color w:val="000000"/>
          <w:lang w:val="sr-Cyrl-CS"/>
        </w:rPr>
      </w:pPr>
    </w:p>
    <w:p w:rsidR="009E6255" w:rsidRPr="0078492B" w:rsidRDefault="009E6255" w:rsidP="009E6255">
      <w:pPr>
        <w:pStyle w:val="Heading3"/>
        <w:spacing w:before="0"/>
        <w:rPr>
          <w:rFonts w:ascii="Times New Roman" w:hAnsi="Times New Roman" w:cs="Times New Roman"/>
          <w:color w:val="auto"/>
          <w:sz w:val="24"/>
          <w:szCs w:val="24"/>
          <w:lang w:val="sr-Cyrl-CS"/>
        </w:rPr>
      </w:pPr>
      <w:bookmarkStart w:id="45" w:name="_Toc472019518"/>
      <w:r w:rsidRPr="0078492B">
        <w:rPr>
          <w:rFonts w:ascii="Times New Roman" w:hAnsi="Times New Roman" w:cs="Times New Roman"/>
          <w:color w:val="auto"/>
          <w:sz w:val="24"/>
          <w:szCs w:val="24"/>
          <w:lang w:val="sr-Cyrl-CS"/>
        </w:rPr>
        <w:t>8.2.</w:t>
      </w:r>
      <w:r>
        <w:rPr>
          <w:rFonts w:ascii="Times New Roman" w:hAnsi="Times New Roman" w:cs="Times New Roman"/>
          <w:color w:val="auto"/>
          <w:sz w:val="24"/>
          <w:szCs w:val="24"/>
          <w:lang w:val="sr-Cyrl-CS"/>
        </w:rPr>
        <w:t>2</w:t>
      </w:r>
      <w:r w:rsidRPr="0078492B">
        <w:rPr>
          <w:rFonts w:ascii="Times New Roman" w:hAnsi="Times New Roman" w:cs="Times New Roman"/>
          <w:color w:val="auto"/>
          <w:sz w:val="24"/>
          <w:szCs w:val="24"/>
          <w:lang w:val="sr-Cyrl-CS"/>
        </w:rPr>
        <w:t xml:space="preserve">. </w:t>
      </w:r>
      <w:r>
        <w:rPr>
          <w:rFonts w:ascii="Times New Roman" w:hAnsi="Times New Roman" w:cs="Times New Roman"/>
          <w:color w:val="auto"/>
          <w:sz w:val="24"/>
          <w:szCs w:val="24"/>
          <w:lang w:val="sr-Cyrl-CS"/>
        </w:rPr>
        <w:t>Друга</w:t>
      </w:r>
      <w:r w:rsidRPr="0078492B">
        <w:rPr>
          <w:rFonts w:ascii="Times New Roman" w:hAnsi="Times New Roman" w:cs="Times New Roman"/>
          <w:color w:val="auto"/>
          <w:sz w:val="24"/>
          <w:szCs w:val="24"/>
          <w:lang w:val="sr-Cyrl-CS"/>
        </w:rPr>
        <w:t xml:space="preserve"> верзија</w:t>
      </w:r>
      <w:bookmarkEnd w:id="45"/>
    </w:p>
    <w:p w:rsidR="009E6255" w:rsidRPr="009E6255" w:rsidRDefault="009E6255" w:rsidP="009E6255">
      <w:pPr>
        <w:spacing w:after="0"/>
        <w:rPr>
          <w:rFonts w:ascii="Times New Roman" w:hAnsi="Times New Roman" w:cs="Times New Roman"/>
          <w:lang w:val="sr-Cyrl-CS"/>
        </w:rPr>
      </w:pPr>
    </w:p>
    <w:p w:rsidR="00010919" w:rsidRPr="004A637F" w:rsidRDefault="009E6255" w:rsidP="004A637F">
      <w:pPr>
        <w:spacing w:after="120"/>
        <w:jc w:val="both"/>
        <w:rPr>
          <w:rStyle w:val="BookTitle"/>
          <w:rFonts w:ascii="Times New Roman" w:hAnsi="Times New Roman" w:cs="Times New Roman"/>
          <w:b w:val="0"/>
          <w:bCs w:val="0"/>
          <w:i w:val="0"/>
          <w:iCs w:val="0"/>
          <w:spacing w:val="0"/>
          <w:sz w:val="24"/>
          <w:szCs w:val="24"/>
        </w:rPr>
      </w:pPr>
      <w:r>
        <w:rPr>
          <w:rFonts w:ascii="Times New Roman" w:hAnsi="Times New Roman" w:cs="Times New Roman"/>
          <w:sz w:val="24"/>
          <w:szCs w:val="24"/>
          <w:lang w:val="sr-Cyrl-CS"/>
        </w:rPr>
        <w:t xml:space="preserve">Као другу опцију за пројектовано возило, коју потенцијални купци могу имати на располагању, изабран је дизел мотор </w:t>
      </w:r>
      <w:r w:rsidR="00010919">
        <w:rPr>
          <w:rFonts w:ascii="Times New Roman" w:hAnsi="Times New Roman" w:cs="Times New Roman"/>
          <w:sz w:val="24"/>
          <w:szCs w:val="24"/>
        </w:rPr>
        <w:t>Mercedes-Benz OM 470</w:t>
      </w:r>
      <w:r>
        <w:rPr>
          <w:rFonts w:ascii="Times New Roman" w:hAnsi="Times New Roman" w:cs="Times New Roman"/>
          <w:sz w:val="24"/>
          <w:szCs w:val="24"/>
        </w:rPr>
        <w:t xml:space="preserve"> (слика 8.</w:t>
      </w:r>
      <w:r w:rsidR="00010919">
        <w:rPr>
          <w:rFonts w:ascii="Times New Roman" w:hAnsi="Times New Roman" w:cs="Times New Roman"/>
          <w:sz w:val="24"/>
          <w:szCs w:val="24"/>
        </w:rPr>
        <w:t>8</w:t>
      </w:r>
      <w:r>
        <w:rPr>
          <w:rFonts w:ascii="Times New Roman" w:hAnsi="Times New Roman" w:cs="Times New Roman"/>
          <w:sz w:val="24"/>
          <w:szCs w:val="24"/>
        </w:rPr>
        <w:t>), снаге 2</w:t>
      </w:r>
      <w:r w:rsidR="00010919">
        <w:rPr>
          <w:rFonts w:ascii="Times New Roman" w:hAnsi="Times New Roman" w:cs="Times New Roman"/>
          <w:sz w:val="24"/>
          <w:szCs w:val="24"/>
        </w:rPr>
        <w:t>65</w:t>
      </w:r>
      <w:r w:rsidR="00050985">
        <w:rPr>
          <w:rFonts w:ascii="Times New Roman" w:hAnsi="Times New Roman" w:cs="Times New Roman"/>
          <w:sz w:val="24"/>
          <w:szCs w:val="24"/>
        </w:rPr>
        <w:t xml:space="preserve"> kW при 1600 o/min и обртни моментом од 1800 Nm при 1100 </w:t>
      </w:r>
      <w:r>
        <w:rPr>
          <w:rFonts w:ascii="Times New Roman" w:hAnsi="Times New Roman" w:cs="Times New Roman"/>
          <w:sz w:val="24"/>
          <w:szCs w:val="24"/>
        </w:rPr>
        <w:t xml:space="preserve">o/min. </w:t>
      </w:r>
      <w:r>
        <w:rPr>
          <w:rFonts w:ascii="Times New Roman" w:hAnsi="Times New Roman" w:cs="Times New Roman"/>
          <w:sz w:val="24"/>
          <w:szCs w:val="24"/>
          <w:lang w:val="sr-Cyrl-CS"/>
        </w:rPr>
        <w:t xml:space="preserve">У табели </w:t>
      </w:r>
      <w:r w:rsidR="00050985">
        <w:rPr>
          <w:rFonts w:ascii="Times New Roman" w:hAnsi="Times New Roman" w:cs="Times New Roman"/>
          <w:sz w:val="24"/>
          <w:szCs w:val="24"/>
        </w:rPr>
        <w:t>8.4,</w:t>
      </w:r>
      <w:r>
        <w:rPr>
          <w:rFonts w:ascii="Times New Roman" w:hAnsi="Times New Roman" w:cs="Times New Roman"/>
          <w:sz w:val="24"/>
          <w:szCs w:val="24"/>
          <w:lang w:val="sr-Cyrl-CS"/>
        </w:rPr>
        <w:t xml:space="preserve"> дате су карактеристике изабра</w:t>
      </w:r>
      <w:r>
        <w:rPr>
          <w:rFonts w:ascii="Times New Roman" w:hAnsi="Times New Roman" w:cs="Times New Roman"/>
          <w:sz w:val="24"/>
          <w:szCs w:val="24"/>
        </w:rPr>
        <w:t>ног</w:t>
      </w:r>
      <w:r>
        <w:rPr>
          <w:rFonts w:ascii="Times New Roman" w:hAnsi="Times New Roman" w:cs="Times New Roman"/>
          <w:sz w:val="24"/>
          <w:szCs w:val="24"/>
          <w:lang w:val="sr-Cyrl-CS"/>
        </w:rPr>
        <w:t xml:space="preserve"> мотора. На слици 8.</w:t>
      </w:r>
      <w:r w:rsidR="00DB7E1F">
        <w:rPr>
          <w:rFonts w:ascii="Times New Roman" w:hAnsi="Times New Roman" w:cs="Times New Roman"/>
          <w:sz w:val="24"/>
          <w:szCs w:val="24"/>
        </w:rPr>
        <w:t>9</w:t>
      </w:r>
      <w:r>
        <w:rPr>
          <w:rFonts w:ascii="Times New Roman" w:hAnsi="Times New Roman" w:cs="Times New Roman"/>
          <w:sz w:val="24"/>
          <w:szCs w:val="24"/>
          <w:lang w:val="sr-Cyrl-CS"/>
        </w:rPr>
        <w:t>, приказани су дијаграми снаге и обртног момента за изабрани мотор</w:t>
      </w:r>
      <w:r w:rsidR="004A637F">
        <w:rPr>
          <w:rFonts w:ascii="Times New Roman" w:hAnsi="Times New Roman" w:cs="Times New Roman"/>
          <w:sz w:val="24"/>
          <w:szCs w:val="24"/>
        </w:rPr>
        <w:t>.</w:t>
      </w:r>
    </w:p>
    <w:p w:rsidR="00010919" w:rsidRDefault="004A637F" w:rsidP="00010919">
      <w:pPr>
        <w:spacing w:after="120"/>
        <w:jc w:val="center"/>
        <w:rPr>
          <w:rStyle w:val="BookTitle"/>
          <w:rFonts w:ascii="Times New Roman" w:hAnsi="Times New Roman" w:cs="Times New Roman"/>
          <w:b w:val="0"/>
          <w:i w:val="0"/>
        </w:rPr>
      </w:pPr>
      <w:r>
        <w:rPr>
          <w:rFonts w:ascii="Times New Roman" w:hAnsi="Times New Roman" w:cs="Times New Roman"/>
          <w:bCs/>
          <w:iCs/>
          <w:noProof/>
          <w:spacing w:val="9"/>
        </w:rPr>
        <w:drawing>
          <wp:inline distT="0" distB="0" distL="0" distR="0">
            <wp:extent cx="6007608" cy="3420600"/>
            <wp:effectExtent l="19050" t="0" r="0" b="0"/>
            <wp:docPr id="32" name="Picture 10" descr="C:\Users\Nikola\Desktop\Auto-mesalica - Literatura\Untitled 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Nikola\Desktop\Auto-mesalica - Literatura\Untitled 19.png"/>
                    <pic:cNvPicPr>
                      <a:picLocks noChangeAspect="1" noChangeArrowheads="1"/>
                    </pic:cNvPicPr>
                  </pic:nvPicPr>
                  <pic:blipFill>
                    <a:blip r:embed="rId87"/>
                    <a:srcRect/>
                    <a:stretch>
                      <a:fillRect/>
                    </a:stretch>
                  </pic:blipFill>
                  <pic:spPr bwMode="auto">
                    <a:xfrm>
                      <a:off x="0" y="0"/>
                      <a:ext cx="6007608" cy="3420600"/>
                    </a:xfrm>
                    <a:prstGeom prst="rect">
                      <a:avLst/>
                    </a:prstGeom>
                    <a:noFill/>
                    <a:ln w="9525">
                      <a:noFill/>
                      <a:miter lim="800000"/>
                      <a:headEnd/>
                      <a:tailEnd/>
                    </a:ln>
                  </pic:spPr>
                </pic:pic>
              </a:graphicData>
            </a:graphic>
          </wp:inline>
        </w:drawing>
      </w:r>
    </w:p>
    <w:p w:rsidR="004A637F" w:rsidRPr="00050985" w:rsidRDefault="004A637F" w:rsidP="00050985">
      <w:pPr>
        <w:spacing w:after="0"/>
        <w:jc w:val="center"/>
        <w:rPr>
          <w:rFonts w:ascii="Times New Roman" w:hAnsi="Times New Roman" w:cs="Times New Roman"/>
          <w:shd w:val="clear" w:color="auto" w:fill="FFFFFF"/>
        </w:rPr>
      </w:pPr>
      <w:r w:rsidRPr="00050985">
        <w:rPr>
          <w:rStyle w:val="BookTitle"/>
          <w:rFonts w:ascii="Times New Roman" w:hAnsi="Times New Roman" w:cs="Times New Roman"/>
        </w:rPr>
        <w:t xml:space="preserve">Слика </w:t>
      </w:r>
      <w:r w:rsidR="00050985" w:rsidRPr="00050985">
        <w:rPr>
          <w:rStyle w:val="BookTitle"/>
          <w:rFonts w:ascii="Times New Roman" w:hAnsi="Times New Roman" w:cs="Times New Roman"/>
        </w:rPr>
        <w:t>8.8.</w:t>
      </w:r>
      <w:r w:rsidR="00050985" w:rsidRPr="00050985">
        <w:rPr>
          <w:rStyle w:val="BookTitle"/>
          <w:rFonts w:ascii="Times New Roman" w:hAnsi="Times New Roman" w:cs="Times New Roman"/>
          <w:b w:val="0"/>
        </w:rPr>
        <w:t xml:space="preserve"> </w:t>
      </w:r>
      <w:r w:rsidR="00050985" w:rsidRPr="00050985">
        <w:rPr>
          <w:rFonts w:ascii="Times New Roman" w:hAnsi="Times New Roman" w:cs="Times New Roman"/>
          <w:i/>
        </w:rPr>
        <w:t xml:space="preserve">Mercedes-Benz OM 470 </w:t>
      </w:r>
      <w:r w:rsidR="00050985" w:rsidRPr="00050985">
        <w:rPr>
          <w:rFonts w:ascii="Times New Roman" w:hAnsi="Times New Roman" w:cs="Times New Roman"/>
          <w:i/>
          <w:shd w:val="clear" w:color="auto" w:fill="FFFFFF"/>
        </w:rPr>
        <w:t>[1</w:t>
      </w:r>
      <w:r w:rsidR="00CC5D7E">
        <w:rPr>
          <w:rFonts w:ascii="Times New Roman" w:hAnsi="Times New Roman" w:cs="Times New Roman"/>
          <w:i/>
          <w:shd w:val="clear" w:color="auto" w:fill="FFFFFF"/>
        </w:rPr>
        <w:t>8</w:t>
      </w:r>
      <w:r w:rsidR="00050985" w:rsidRPr="00050985">
        <w:rPr>
          <w:rFonts w:ascii="Times New Roman" w:hAnsi="Times New Roman" w:cs="Times New Roman"/>
          <w:i/>
          <w:shd w:val="clear" w:color="auto" w:fill="FFFFFF"/>
        </w:rPr>
        <w:t>]</w:t>
      </w:r>
    </w:p>
    <w:p w:rsidR="00050985" w:rsidRPr="00050985" w:rsidRDefault="00050985" w:rsidP="00050985">
      <w:pPr>
        <w:spacing w:after="0"/>
        <w:jc w:val="center"/>
        <w:rPr>
          <w:rStyle w:val="BookTitle"/>
          <w:rFonts w:ascii="Times New Roman" w:hAnsi="Times New Roman" w:cs="Times New Roman"/>
          <w:b w:val="0"/>
        </w:rPr>
      </w:pPr>
    </w:p>
    <w:tbl>
      <w:tblPr>
        <w:tblStyle w:val="TableGrid"/>
        <w:tblW w:w="0" w:type="auto"/>
        <w:jc w:val="center"/>
        <w:tblLook w:val="0000"/>
      </w:tblPr>
      <w:tblGrid>
        <w:gridCol w:w="2332"/>
        <w:gridCol w:w="7288"/>
      </w:tblGrid>
      <w:tr w:rsidR="00050985" w:rsidRPr="006454E2" w:rsidTr="004C632B">
        <w:trPr>
          <w:trHeight w:val="265"/>
          <w:jc w:val="center"/>
        </w:trPr>
        <w:tc>
          <w:tcPr>
            <w:tcW w:w="0" w:type="auto"/>
            <w:gridSpan w:val="2"/>
            <w:tcBorders>
              <w:bottom w:val="nil"/>
            </w:tcBorders>
            <w:shd w:val="clear" w:color="auto" w:fill="auto"/>
            <w:vAlign w:val="center"/>
          </w:tcPr>
          <w:p w:rsidR="00050985" w:rsidRPr="00A95E28" w:rsidRDefault="00050985" w:rsidP="004C632B">
            <w:pPr>
              <w:spacing w:after="0"/>
              <w:jc w:val="center"/>
              <w:rPr>
                <w:rFonts w:ascii="Times New Roman" w:hAnsi="Times New Roman" w:cs="Times New Roman"/>
                <w:i/>
                <w:iCs/>
              </w:rPr>
            </w:pPr>
            <w:r w:rsidRPr="006454E2">
              <w:rPr>
                <w:rFonts w:ascii="Times New Roman" w:hAnsi="Times New Roman" w:cs="Times New Roman"/>
                <w:b/>
                <w:i/>
                <w:iCs/>
                <w:lang w:val="sr-Cyrl-CS"/>
              </w:rPr>
              <w:t xml:space="preserve">Табела </w:t>
            </w:r>
            <w:r w:rsidRPr="006454E2">
              <w:rPr>
                <w:rFonts w:ascii="Times New Roman" w:hAnsi="Times New Roman" w:cs="Times New Roman"/>
                <w:b/>
                <w:i/>
                <w:iCs/>
              </w:rPr>
              <w:t>8</w:t>
            </w:r>
            <w:r>
              <w:rPr>
                <w:rFonts w:ascii="Times New Roman" w:hAnsi="Times New Roman" w:cs="Times New Roman"/>
                <w:b/>
                <w:i/>
                <w:iCs/>
                <w:lang w:val="sr-Cyrl-CS"/>
              </w:rPr>
              <w:t>.4</w:t>
            </w:r>
            <w:r w:rsidRPr="006454E2">
              <w:rPr>
                <w:rFonts w:ascii="Times New Roman" w:hAnsi="Times New Roman" w:cs="Times New Roman"/>
                <w:b/>
                <w:i/>
                <w:iCs/>
                <w:lang w:val="sr-Cyrl-CS"/>
              </w:rPr>
              <w:t>.</w:t>
            </w:r>
            <w:r w:rsidRPr="006454E2">
              <w:rPr>
                <w:rFonts w:ascii="Times New Roman" w:hAnsi="Times New Roman" w:cs="Times New Roman"/>
                <w:i/>
                <w:iCs/>
                <w:lang w:val="sr-Cyrl-CS"/>
              </w:rPr>
              <w:t xml:space="preserve"> </w:t>
            </w:r>
            <w:r>
              <w:rPr>
                <w:rFonts w:ascii="Times New Roman" w:hAnsi="Times New Roman" w:cs="Times New Roman"/>
                <w:i/>
                <w:iCs/>
                <w:lang w:val="sr-Cyrl-CS"/>
              </w:rPr>
              <w:t xml:space="preserve">Карактеристике изабраног мотора за </w:t>
            </w:r>
            <w:r w:rsidRPr="006454E2">
              <w:rPr>
                <w:rFonts w:ascii="Times New Roman" w:hAnsi="Times New Roman" w:cs="Times New Roman"/>
                <w:i/>
                <w:iCs/>
                <w:lang w:val="sr-Cyrl-CS"/>
              </w:rPr>
              <w:t xml:space="preserve"> ТМВ – ауто-мешалиц</w:t>
            </w:r>
            <w:r>
              <w:rPr>
                <w:rFonts w:ascii="Times New Roman" w:hAnsi="Times New Roman" w:cs="Times New Roman"/>
                <w:i/>
                <w:iCs/>
                <w:lang w:val="sr-Cyrl-CS"/>
              </w:rPr>
              <w:t xml:space="preserve">у </w:t>
            </w:r>
            <w:r>
              <w:rPr>
                <w:rFonts w:ascii="Times New Roman" w:hAnsi="Times New Roman" w:cs="Times New Roman"/>
                <w:i/>
                <w:iCs/>
              </w:rPr>
              <w:t>[18]</w:t>
            </w:r>
          </w:p>
        </w:tc>
      </w:tr>
      <w:tr w:rsidR="00050985" w:rsidRPr="006454E2" w:rsidTr="004C632B">
        <w:trPr>
          <w:trHeight w:val="372"/>
          <w:jc w:val="center"/>
        </w:trPr>
        <w:tc>
          <w:tcPr>
            <w:tcW w:w="0" w:type="auto"/>
            <w:shd w:val="clear" w:color="auto" w:fill="FFFFFF" w:themeFill="background1"/>
            <w:vAlign w:val="center"/>
          </w:tcPr>
          <w:p w:rsidR="00050985" w:rsidRPr="006454E2" w:rsidRDefault="00050985" w:rsidP="004C632B">
            <w:pPr>
              <w:spacing w:after="0"/>
              <w:rPr>
                <w:rFonts w:ascii="Times New Roman" w:hAnsi="Times New Roman" w:cs="Times New Roman"/>
                <w:iCs/>
                <w:lang w:val="sr-Cyrl-CS"/>
              </w:rPr>
            </w:pPr>
            <w:r w:rsidRPr="006454E2">
              <w:rPr>
                <w:rFonts w:ascii="Times New Roman" w:hAnsi="Times New Roman" w:cs="Times New Roman"/>
                <w:iCs/>
                <w:lang w:val="sr-Cyrl-CS"/>
              </w:rPr>
              <w:t>Мотор</w:t>
            </w:r>
          </w:p>
        </w:tc>
        <w:tc>
          <w:tcPr>
            <w:tcW w:w="0" w:type="auto"/>
            <w:vAlign w:val="center"/>
          </w:tcPr>
          <w:p w:rsidR="00050985" w:rsidRPr="006454E2" w:rsidRDefault="00050985" w:rsidP="00050985">
            <w:pPr>
              <w:tabs>
                <w:tab w:val="left" w:pos="1005"/>
                <w:tab w:val="center" w:pos="1379"/>
              </w:tabs>
              <w:spacing w:after="0"/>
              <w:jc w:val="center"/>
              <w:rPr>
                <w:rFonts w:ascii="Times New Roman" w:hAnsi="Times New Roman" w:cs="Times New Roman"/>
                <w:iCs/>
                <w:lang w:val="sr-Cyrl-CS"/>
              </w:rPr>
            </w:pPr>
            <w:r w:rsidRPr="00050985">
              <w:rPr>
                <w:rFonts w:ascii="Times New Roman" w:hAnsi="Times New Roman" w:cs="Times New Roman"/>
              </w:rPr>
              <w:t xml:space="preserve">Mercedes-Benz OM 470 </w:t>
            </w:r>
            <w:r w:rsidRPr="006454E2">
              <w:rPr>
                <w:rFonts w:ascii="Times New Roman" w:hAnsi="Times New Roman" w:cs="Times New Roman"/>
              </w:rPr>
              <w:t>(Eуро 6)</w:t>
            </w:r>
          </w:p>
        </w:tc>
      </w:tr>
      <w:tr w:rsidR="00050985" w:rsidRPr="006454E2" w:rsidTr="004C632B">
        <w:trPr>
          <w:trHeight w:val="345"/>
          <w:jc w:val="center"/>
        </w:trPr>
        <w:tc>
          <w:tcPr>
            <w:tcW w:w="0" w:type="auto"/>
            <w:shd w:val="clear" w:color="auto" w:fill="FFFFFF" w:themeFill="background1"/>
            <w:vAlign w:val="center"/>
          </w:tcPr>
          <w:p w:rsidR="00050985" w:rsidRPr="006454E2" w:rsidRDefault="00050985" w:rsidP="004C632B">
            <w:pPr>
              <w:spacing w:after="0"/>
              <w:rPr>
                <w:rFonts w:ascii="Times New Roman" w:hAnsi="Times New Roman" w:cs="Times New Roman"/>
                <w:iCs/>
                <w:lang w:val="sr-Cyrl-CS"/>
              </w:rPr>
            </w:pPr>
            <w:r w:rsidRPr="006454E2">
              <w:rPr>
                <w:rFonts w:ascii="Times New Roman" w:hAnsi="Times New Roman" w:cs="Times New Roman"/>
                <w:iCs/>
                <w:lang w:val="sr-Cyrl-CS"/>
              </w:rPr>
              <w:t>Број цилиндра/ Распоред</w:t>
            </w:r>
          </w:p>
        </w:tc>
        <w:tc>
          <w:tcPr>
            <w:tcW w:w="0" w:type="auto"/>
            <w:vAlign w:val="center"/>
          </w:tcPr>
          <w:p w:rsidR="00050985" w:rsidRPr="006454E2" w:rsidRDefault="00050985" w:rsidP="004C632B">
            <w:pPr>
              <w:spacing w:after="0"/>
              <w:jc w:val="center"/>
              <w:rPr>
                <w:rFonts w:ascii="Times New Roman" w:hAnsi="Times New Roman" w:cs="Times New Roman"/>
                <w:iCs/>
                <w:lang w:val="sr-Cyrl-CS"/>
              </w:rPr>
            </w:pPr>
            <w:r w:rsidRPr="006454E2">
              <w:rPr>
                <w:rFonts w:ascii="Times New Roman" w:hAnsi="Times New Roman" w:cs="Times New Roman"/>
                <w:iCs/>
              </w:rPr>
              <w:t>6</w:t>
            </w:r>
            <w:r w:rsidRPr="006454E2">
              <w:rPr>
                <w:rFonts w:ascii="Times New Roman" w:hAnsi="Times New Roman" w:cs="Times New Roman"/>
                <w:iCs/>
                <w:lang w:val="sr-Cyrl-CS"/>
              </w:rPr>
              <w:t xml:space="preserve"> / линијски</w:t>
            </w:r>
          </w:p>
        </w:tc>
      </w:tr>
      <w:tr w:rsidR="00050985" w:rsidRPr="006454E2" w:rsidTr="004C632B">
        <w:trPr>
          <w:trHeight w:val="261"/>
          <w:jc w:val="center"/>
        </w:trPr>
        <w:tc>
          <w:tcPr>
            <w:tcW w:w="0" w:type="auto"/>
            <w:shd w:val="clear" w:color="auto" w:fill="FFFFFF" w:themeFill="background1"/>
            <w:vAlign w:val="center"/>
          </w:tcPr>
          <w:p w:rsidR="00050985" w:rsidRPr="006454E2" w:rsidRDefault="00050985" w:rsidP="004C632B">
            <w:pPr>
              <w:spacing w:after="0"/>
              <w:rPr>
                <w:rFonts w:ascii="Times New Roman" w:hAnsi="Times New Roman" w:cs="Times New Roman"/>
                <w:iCs/>
              </w:rPr>
            </w:pPr>
            <w:r w:rsidRPr="006454E2">
              <w:rPr>
                <w:rFonts w:ascii="Times New Roman" w:hAnsi="Times New Roman" w:cs="Times New Roman"/>
                <w:iCs/>
              </w:rPr>
              <w:t>Положај</w:t>
            </w:r>
          </w:p>
        </w:tc>
        <w:tc>
          <w:tcPr>
            <w:tcW w:w="0" w:type="auto"/>
            <w:vAlign w:val="center"/>
          </w:tcPr>
          <w:p w:rsidR="00050985" w:rsidRPr="006454E2" w:rsidRDefault="00050985" w:rsidP="004C632B">
            <w:pPr>
              <w:spacing w:after="0"/>
              <w:jc w:val="center"/>
              <w:rPr>
                <w:rFonts w:ascii="Times New Roman" w:hAnsi="Times New Roman" w:cs="Times New Roman"/>
                <w:iCs/>
                <w:lang w:val="sr-Cyrl-CS"/>
              </w:rPr>
            </w:pPr>
            <w:r w:rsidRPr="006454E2">
              <w:rPr>
                <w:rFonts w:ascii="Times New Roman" w:hAnsi="Times New Roman" w:cs="Times New Roman"/>
                <w:iCs/>
                <w:lang w:val="sr-Cyrl-CS"/>
              </w:rPr>
              <w:t>Хоризонталан</w:t>
            </w:r>
          </w:p>
        </w:tc>
      </w:tr>
      <w:tr w:rsidR="00050985" w:rsidRPr="006454E2" w:rsidTr="004C632B">
        <w:trPr>
          <w:trHeight w:val="295"/>
          <w:jc w:val="center"/>
        </w:trPr>
        <w:tc>
          <w:tcPr>
            <w:tcW w:w="0" w:type="auto"/>
            <w:shd w:val="clear" w:color="auto" w:fill="FFFFFF" w:themeFill="background1"/>
            <w:vAlign w:val="center"/>
          </w:tcPr>
          <w:p w:rsidR="00050985" w:rsidRPr="006454E2" w:rsidRDefault="00050985" w:rsidP="004C632B">
            <w:pPr>
              <w:spacing w:after="0"/>
              <w:rPr>
                <w:rFonts w:ascii="Times New Roman" w:hAnsi="Times New Roman" w:cs="Times New Roman"/>
                <w:iCs/>
                <w:lang w:val="sr-Cyrl-CS"/>
              </w:rPr>
            </w:pPr>
            <w:r w:rsidRPr="006454E2">
              <w:rPr>
                <w:rFonts w:ascii="Times New Roman" w:hAnsi="Times New Roman" w:cs="Times New Roman"/>
                <w:iCs/>
                <w:lang w:val="sr-Cyrl-CS"/>
              </w:rPr>
              <w:t>Радна запремина</w:t>
            </w:r>
          </w:p>
        </w:tc>
        <w:tc>
          <w:tcPr>
            <w:tcW w:w="0" w:type="auto"/>
            <w:vAlign w:val="center"/>
          </w:tcPr>
          <w:p w:rsidR="00050985" w:rsidRPr="006454E2" w:rsidRDefault="00050985" w:rsidP="004C632B">
            <w:pPr>
              <w:autoSpaceDE w:val="0"/>
              <w:autoSpaceDN w:val="0"/>
              <w:adjustRightInd w:val="0"/>
              <w:spacing w:after="0"/>
              <w:jc w:val="center"/>
              <w:rPr>
                <w:rFonts w:ascii="Times New Roman" w:hAnsi="Times New Roman" w:cs="Times New Roman"/>
                <w:iCs/>
              </w:rPr>
            </w:pPr>
            <w:r w:rsidRPr="006454E2">
              <w:rPr>
                <w:rFonts w:ascii="Times New Roman" w:hAnsi="Times New Roman" w:cs="Times New Roman"/>
                <w:iCs/>
              </w:rPr>
              <w:t>12</w:t>
            </w:r>
            <w:r>
              <w:rPr>
                <w:rFonts w:ascii="Times New Roman" w:hAnsi="Times New Roman" w:cs="Times New Roman"/>
                <w:iCs/>
              </w:rPr>
              <w:t>800</w:t>
            </w:r>
            <w:r w:rsidRPr="006454E2">
              <w:rPr>
                <w:rFonts w:ascii="Times New Roman" w:hAnsi="Times New Roman" w:cs="Times New Roman"/>
                <w:iCs/>
              </w:rPr>
              <w:t xml:space="preserve"> </w:t>
            </w:r>
            <w:r w:rsidRPr="006454E2">
              <w:rPr>
                <w:rFonts w:ascii="Times New Roman" w:eastAsia="Times New Roman" w:hAnsi="Times New Roman" w:cs="Times New Roman"/>
                <w:lang w:eastAsia="sr-Latn-CS"/>
              </w:rPr>
              <w:t>cm</w:t>
            </w:r>
            <w:r w:rsidRPr="006454E2">
              <w:rPr>
                <w:rFonts w:ascii="Times New Roman" w:eastAsia="Times New Roman" w:hAnsi="Times New Roman" w:cs="Times New Roman"/>
                <w:vertAlign w:val="superscript"/>
                <w:lang w:eastAsia="sr-Latn-CS"/>
              </w:rPr>
              <w:t>3</w:t>
            </w:r>
          </w:p>
        </w:tc>
      </w:tr>
      <w:tr w:rsidR="00050985" w:rsidRPr="006454E2" w:rsidTr="004C632B">
        <w:trPr>
          <w:trHeight w:val="312"/>
          <w:jc w:val="center"/>
        </w:trPr>
        <w:tc>
          <w:tcPr>
            <w:tcW w:w="0" w:type="auto"/>
            <w:shd w:val="clear" w:color="auto" w:fill="FFFFFF" w:themeFill="background1"/>
            <w:vAlign w:val="center"/>
          </w:tcPr>
          <w:p w:rsidR="00050985" w:rsidRPr="006454E2" w:rsidRDefault="00050985" w:rsidP="004C632B">
            <w:pPr>
              <w:spacing w:after="0"/>
              <w:rPr>
                <w:rFonts w:ascii="Times New Roman" w:hAnsi="Times New Roman" w:cs="Times New Roman"/>
                <w:iCs/>
              </w:rPr>
            </w:pPr>
            <w:r w:rsidRPr="006454E2">
              <w:rPr>
                <w:rFonts w:ascii="Times New Roman" w:hAnsi="Times New Roman" w:cs="Times New Roman"/>
                <w:iCs/>
                <w:lang w:val="sr-Cyrl-CS"/>
              </w:rPr>
              <w:t>Снага</w:t>
            </w:r>
            <w:r w:rsidRPr="006454E2">
              <w:rPr>
                <w:rFonts w:ascii="Times New Roman" w:hAnsi="Times New Roman" w:cs="Times New Roman"/>
                <w:iCs/>
              </w:rPr>
              <w:t xml:space="preserve"> и бр. обртаја</w:t>
            </w:r>
          </w:p>
        </w:tc>
        <w:tc>
          <w:tcPr>
            <w:tcW w:w="0" w:type="auto"/>
            <w:vAlign w:val="center"/>
          </w:tcPr>
          <w:p w:rsidR="00050985" w:rsidRPr="006454E2" w:rsidRDefault="00050985" w:rsidP="004C632B">
            <w:pPr>
              <w:spacing w:after="0"/>
              <w:jc w:val="center"/>
              <w:rPr>
                <w:rFonts w:ascii="Times New Roman" w:hAnsi="Times New Roman" w:cs="Times New Roman"/>
                <w:iCs/>
              </w:rPr>
            </w:pPr>
            <w:r>
              <w:rPr>
                <w:rFonts w:ascii="Times New Roman" w:hAnsi="Times New Roman" w:cs="Times New Roman"/>
                <w:iCs/>
              </w:rPr>
              <w:t>265</w:t>
            </w:r>
            <w:r w:rsidRPr="006454E2">
              <w:rPr>
                <w:rFonts w:ascii="Times New Roman" w:hAnsi="Times New Roman" w:cs="Times New Roman"/>
                <w:iCs/>
                <w:lang w:val="sr-Cyrl-CS"/>
              </w:rPr>
              <w:t xml:space="preserve"> </w:t>
            </w:r>
            <w:r w:rsidRPr="006454E2">
              <w:rPr>
                <w:rFonts w:ascii="Times New Roman" w:hAnsi="Times New Roman" w:cs="Times New Roman"/>
                <w:iCs/>
              </w:rPr>
              <w:t xml:space="preserve">kW </w:t>
            </w:r>
            <w:r w:rsidRPr="006454E2">
              <w:rPr>
                <w:rFonts w:ascii="Times New Roman" w:hAnsi="Times New Roman" w:cs="Times New Roman"/>
                <w:iCs/>
                <w:lang w:val="sr-Cyrl-CS"/>
              </w:rPr>
              <w:t>/</w:t>
            </w:r>
            <w:r>
              <w:rPr>
                <w:rFonts w:ascii="Times New Roman" w:hAnsi="Times New Roman" w:cs="Times New Roman"/>
                <w:iCs/>
              </w:rPr>
              <w:t xml:space="preserve"> 160</w:t>
            </w:r>
            <w:r w:rsidRPr="006454E2">
              <w:rPr>
                <w:rFonts w:ascii="Times New Roman" w:hAnsi="Times New Roman" w:cs="Times New Roman"/>
                <w:iCs/>
              </w:rPr>
              <w:t>0 o/min</w:t>
            </w:r>
            <w:r w:rsidR="00BE0EC8">
              <w:rPr>
                <w:rFonts w:ascii="Times New Roman" w:hAnsi="Times New Roman" w:cs="Times New Roman"/>
                <w:iCs/>
              </w:rPr>
              <w:t xml:space="preserve"> (max. 1900 o/min) </w:t>
            </w:r>
          </w:p>
        </w:tc>
      </w:tr>
      <w:tr w:rsidR="00050985" w:rsidRPr="006454E2" w:rsidTr="004C632B">
        <w:trPr>
          <w:trHeight w:val="295"/>
          <w:jc w:val="center"/>
        </w:trPr>
        <w:tc>
          <w:tcPr>
            <w:tcW w:w="0" w:type="auto"/>
            <w:shd w:val="clear" w:color="auto" w:fill="FFFFFF" w:themeFill="background1"/>
            <w:vAlign w:val="center"/>
          </w:tcPr>
          <w:p w:rsidR="00050985" w:rsidRPr="006454E2" w:rsidRDefault="00050985" w:rsidP="004C632B">
            <w:pPr>
              <w:spacing w:after="0"/>
              <w:rPr>
                <w:rFonts w:ascii="Times New Roman" w:hAnsi="Times New Roman" w:cs="Times New Roman"/>
                <w:iCs/>
                <w:lang w:val="sr-Cyrl-CS"/>
              </w:rPr>
            </w:pPr>
            <w:r w:rsidRPr="006454E2">
              <w:rPr>
                <w:rFonts w:ascii="Times New Roman" w:hAnsi="Times New Roman" w:cs="Times New Roman"/>
                <w:iCs/>
                <w:lang w:val="sr-Cyrl-CS"/>
              </w:rPr>
              <w:t>Макс. Обрт. Момент</w:t>
            </w:r>
          </w:p>
        </w:tc>
        <w:tc>
          <w:tcPr>
            <w:tcW w:w="0" w:type="auto"/>
            <w:vAlign w:val="center"/>
          </w:tcPr>
          <w:p w:rsidR="00050985" w:rsidRPr="006454E2" w:rsidRDefault="00050985" w:rsidP="00050985">
            <w:pPr>
              <w:spacing w:after="0"/>
              <w:jc w:val="center"/>
              <w:rPr>
                <w:rFonts w:ascii="Times New Roman" w:hAnsi="Times New Roman" w:cs="Times New Roman"/>
                <w:iCs/>
              </w:rPr>
            </w:pPr>
            <w:r>
              <w:rPr>
                <w:rFonts w:ascii="Times New Roman" w:hAnsi="Times New Roman" w:cs="Times New Roman"/>
                <w:iCs/>
              </w:rPr>
              <w:t>1800</w:t>
            </w:r>
            <w:r w:rsidRPr="006454E2">
              <w:rPr>
                <w:rFonts w:ascii="Times New Roman" w:hAnsi="Times New Roman" w:cs="Times New Roman"/>
                <w:iCs/>
              </w:rPr>
              <w:t>Nm</w:t>
            </w:r>
            <w:r>
              <w:rPr>
                <w:rFonts w:ascii="Times New Roman" w:hAnsi="Times New Roman" w:cs="Times New Roman"/>
                <w:iCs/>
                <w:lang w:val="sr-Cyrl-CS"/>
              </w:rPr>
              <w:t xml:space="preserve"> / 1</w:t>
            </w:r>
            <w:r>
              <w:rPr>
                <w:rFonts w:ascii="Times New Roman" w:hAnsi="Times New Roman" w:cs="Times New Roman"/>
                <w:iCs/>
              </w:rPr>
              <w:t xml:space="preserve">100 </w:t>
            </w:r>
            <w:r w:rsidRPr="006454E2">
              <w:rPr>
                <w:rFonts w:ascii="Times New Roman" w:hAnsi="Times New Roman" w:cs="Times New Roman"/>
                <w:iCs/>
              </w:rPr>
              <w:t>o/min</w:t>
            </w:r>
          </w:p>
        </w:tc>
      </w:tr>
      <w:tr w:rsidR="00050985" w:rsidRPr="006454E2" w:rsidTr="004C632B">
        <w:trPr>
          <w:trHeight w:val="295"/>
          <w:jc w:val="center"/>
        </w:trPr>
        <w:tc>
          <w:tcPr>
            <w:tcW w:w="0" w:type="auto"/>
            <w:shd w:val="clear" w:color="auto" w:fill="FFFFFF" w:themeFill="background1"/>
            <w:vAlign w:val="center"/>
          </w:tcPr>
          <w:p w:rsidR="00050985" w:rsidRPr="006454E2" w:rsidRDefault="00050985" w:rsidP="004C632B">
            <w:pPr>
              <w:spacing w:after="0"/>
              <w:rPr>
                <w:rFonts w:ascii="Times New Roman" w:hAnsi="Times New Roman" w:cs="Times New Roman"/>
                <w:iCs/>
                <w:lang w:val="sr-Cyrl-CS"/>
              </w:rPr>
            </w:pPr>
            <w:r w:rsidRPr="006454E2">
              <w:rPr>
                <w:rFonts w:ascii="Times New Roman" w:hAnsi="Times New Roman" w:cs="Times New Roman"/>
                <w:iCs/>
                <w:lang w:val="sr-Cyrl-CS"/>
              </w:rPr>
              <w:t>Пречник/ход клипа</w:t>
            </w:r>
          </w:p>
        </w:tc>
        <w:tc>
          <w:tcPr>
            <w:tcW w:w="0" w:type="auto"/>
            <w:vAlign w:val="center"/>
          </w:tcPr>
          <w:p w:rsidR="00050985" w:rsidRPr="006454E2" w:rsidRDefault="00050985" w:rsidP="004C632B">
            <w:pPr>
              <w:spacing w:after="0"/>
              <w:jc w:val="center"/>
              <w:rPr>
                <w:rFonts w:ascii="Times New Roman" w:hAnsi="Times New Roman" w:cs="Times New Roman"/>
                <w:iCs/>
                <w:lang w:val="sr-Cyrl-CS"/>
              </w:rPr>
            </w:pPr>
            <w:r w:rsidRPr="006454E2">
              <w:rPr>
                <w:rFonts w:ascii="Times New Roman" w:hAnsi="Times New Roman" w:cs="Times New Roman"/>
                <w:iCs/>
                <w:lang w:val="sr-Cyrl-CS"/>
              </w:rPr>
              <w:t>1</w:t>
            </w:r>
            <w:r w:rsidR="004A734E">
              <w:rPr>
                <w:rFonts w:ascii="Times New Roman" w:hAnsi="Times New Roman" w:cs="Times New Roman"/>
                <w:iCs/>
              </w:rPr>
              <w:t>32</w:t>
            </w:r>
            <w:r w:rsidRPr="006454E2">
              <w:rPr>
                <w:rFonts w:ascii="Times New Roman" w:hAnsi="Times New Roman" w:cs="Times New Roman"/>
                <w:iCs/>
                <w:lang w:val="sr-Cyrl-CS"/>
              </w:rPr>
              <w:t xml:space="preserve"> х 1</w:t>
            </w:r>
            <w:r w:rsidR="004A734E">
              <w:rPr>
                <w:rFonts w:ascii="Times New Roman" w:hAnsi="Times New Roman" w:cs="Times New Roman"/>
                <w:iCs/>
              </w:rPr>
              <w:t>56</w:t>
            </w:r>
            <w:r w:rsidRPr="006454E2">
              <w:rPr>
                <w:rFonts w:ascii="Times New Roman" w:eastAsia="Times New Roman" w:hAnsi="Times New Roman" w:cs="Times New Roman"/>
                <w:lang w:eastAsia="sr-Latn-CS"/>
              </w:rPr>
              <w:t xml:space="preserve"> mm</w:t>
            </w:r>
          </w:p>
        </w:tc>
      </w:tr>
      <w:tr w:rsidR="00050985" w:rsidRPr="006454E2" w:rsidTr="004C632B">
        <w:trPr>
          <w:trHeight w:val="295"/>
          <w:jc w:val="center"/>
        </w:trPr>
        <w:tc>
          <w:tcPr>
            <w:tcW w:w="0" w:type="auto"/>
            <w:shd w:val="clear" w:color="auto" w:fill="FFFFFF" w:themeFill="background1"/>
            <w:vAlign w:val="center"/>
          </w:tcPr>
          <w:p w:rsidR="00050985" w:rsidRPr="006454E2" w:rsidRDefault="00050985" w:rsidP="004C632B">
            <w:pPr>
              <w:spacing w:after="0"/>
              <w:rPr>
                <w:rFonts w:ascii="Times New Roman" w:hAnsi="Times New Roman" w:cs="Times New Roman"/>
                <w:iCs/>
                <w:lang w:val="sr-Cyrl-CS"/>
              </w:rPr>
            </w:pPr>
            <w:r w:rsidRPr="006454E2">
              <w:rPr>
                <w:rFonts w:ascii="Times New Roman" w:hAnsi="Times New Roman" w:cs="Times New Roman"/>
                <w:iCs/>
                <w:lang w:val="sr-Cyrl-CS"/>
              </w:rPr>
              <w:t>Степен компресије</w:t>
            </w:r>
          </w:p>
        </w:tc>
        <w:tc>
          <w:tcPr>
            <w:tcW w:w="0" w:type="auto"/>
            <w:vAlign w:val="center"/>
          </w:tcPr>
          <w:p w:rsidR="00050985" w:rsidRPr="006454E2" w:rsidRDefault="00050985" w:rsidP="004C632B">
            <w:pPr>
              <w:spacing w:after="0"/>
              <w:jc w:val="center"/>
              <w:rPr>
                <w:rFonts w:ascii="Times New Roman" w:hAnsi="Times New Roman" w:cs="Times New Roman"/>
                <w:iCs/>
                <w:lang w:val="sr-Cyrl-CS"/>
              </w:rPr>
            </w:pPr>
            <w:r w:rsidRPr="006454E2">
              <w:rPr>
                <w:rFonts w:ascii="Times New Roman" w:hAnsi="Times New Roman" w:cs="Times New Roman"/>
                <w:iCs/>
                <w:lang w:val="sr-Cyrl-CS"/>
              </w:rPr>
              <w:t>1</w:t>
            </w:r>
            <w:r w:rsidR="004A734E">
              <w:rPr>
                <w:rFonts w:ascii="Times New Roman" w:hAnsi="Times New Roman" w:cs="Times New Roman"/>
                <w:iCs/>
              </w:rPr>
              <w:t>7.3</w:t>
            </w:r>
            <w:r w:rsidRPr="006454E2">
              <w:rPr>
                <w:rFonts w:ascii="Times New Roman" w:hAnsi="Times New Roman" w:cs="Times New Roman"/>
                <w:iCs/>
                <w:lang w:val="sr-Cyrl-CS"/>
              </w:rPr>
              <w:t>:1</w:t>
            </w:r>
          </w:p>
        </w:tc>
      </w:tr>
      <w:tr w:rsidR="00050985" w:rsidRPr="006454E2" w:rsidTr="004C632B">
        <w:trPr>
          <w:trHeight w:val="295"/>
          <w:jc w:val="center"/>
        </w:trPr>
        <w:tc>
          <w:tcPr>
            <w:tcW w:w="0" w:type="auto"/>
            <w:shd w:val="clear" w:color="auto" w:fill="FFFFFF" w:themeFill="background1"/>
            <w:vAlign w:val="center"/>
          </w:tcPr>
          <w:p w:rsidR="00050985" w:rsidRPr="006454E2" w:rsidRDefault="00050985" w:rsidP="004C632B">
            <w:pPr>
              <w:spacing w:after="0"/>
              <w:rPr>
                <w:rFonts w:ascii="Times New Roman" w:hAnsi="Times New Roman" w:cs="Times New Roman"/>
                <w:iCs/>
                <w:lang w:val="sr-Cyrl-CS"/>
              </w:rPr>
            </w:pPr>
            <w:r w:rsidRPr="006454E2">
              <w:rPr>
                <w:rFonts w:ascii="Times New Roman" w:hAnsi="Times New Roman" w:cs="Times New Roman"/>
                <w:iCs/>
                <w:lang w:val="sr-Cyrl-CS"/>
              </w:rPr>
              <w:lastRenderedPageBreak/>
              <w:t>Убризгавање</w:t>
            </w:r>
          </w:p>
        </w:tc>
        <w:tc>
          <w:tcPr>
            <w:tcW w:w="0" w:type="auto"/>
            <w:vAlign w:val="center"/>
          </w:tcPr>
          <w:p w:rsidR="00050985" w:rsidRPr="006454E2" w:rsidRDefault="00050985" w:rsidP="004C632B">
            <w:pPr>
              <w:spacing w:after="0"/>
              <w:jc w:val="center"/>
              <w:rPr>
                <w:rFonts w:ascii="Times New Roman" w:hAnsi="Times New Roman" w:cs="Times New Roman"/>
                <w:iCs/>
              </w:rPr>
            </w:pPr>
            <w:r w:rsidRPr="006454E2">
              <w:rPr>
                <w:rFonts w:ascii="Times New Roman" w:hAnsi="Times New Roman" w:cs="Times New Roman"/>
                <w:iCs/>
              </w:rPr>
              <w:t>Електронска контрола убризгавања „Common rail“ са интегрисаним ограничавачем брзине</w:t>
            </w:r>
          </w:p>
        </w:tc>
      </w:tr>
      <w:tr w:rsidR="00050985" w:rsidRPr="006454E2" w:rsidTr="004C632B">
        <w:trPr>
          <w:trHeight w:val="312"/>
          <w:jc w:val="center"/>
        </w:trPr>
        <w:tc>
          <w:tcPr>
            <w:tcW w:w="0" w:type="auto"/>
            <w:shd w:val="clear" w:color="auto" w:fill="FFFFFF" w:themeFill="background1"/>
            <w:vAlign w:val="center"/>
          </w:tcPr>
          <w:p w:rsidR="00050985" w:rsidRPr="006454E2" w:rsidRDefault="00050985" w:rsidP="004C632B">
            <w:pPr>
              <w:spacing w:after="0"/>
              <w:rPr>
                <w:rFonts w:ascii="Times New Roman" w:hAnsi="Times New Roman" w:cs="Times New Roman"/>
                <w:iCs/>
                <w:lang w:val="sr-Cyrl-CS"/>
              </w:rPr>
            </w:pPr>
            <w:r w:rsidRPr="006454E2">
              <w:rPr>
                <w:rFonts w:ascii="Times New Roman" w:hAnsi="Times New Roman" w:cs="Times New Roman"/>
                <w:iCs/>
                <w:lang w:val="sr-Cyrl-CS"/>
              </w:rPr>
              <w:t>Уградња</w:t>
            </w:r>
          </w:p>
        </w:tc>
        <w:tc>
          <w:tcPr>
            <w:tcW w:w="0" w:type="auto"/>
            <w:vAlign w:val="center"/>
          </w:tcPr>
          <w:p w:rsidR="00050985" w:rsidRPr="006454E2" w:rsidRDefault="00D34F6A" w:rsidP="004C632B">
            <w:pPr>
              <w:spacing w:after="0"/>
              <w:jc w:val="center"/>
              <w:rPr>
                <w:rFonts w:ascii="Times New Roman" w:hAnsi="Times New Roman" w:cs="Times New Roman"/>
                <w:iCs/>
              </w:rPr>
            </w:pPr>
            <w:r>
              <w:rPr>
                <w:rFonts w:ascii="Times New Roman" w:hAnsi="Times New Roman" w:cs="Times New Roman"/>
                <w:iCs/>
              </w:rPr>
              <w:t>Предњи пре</w:t>
            </w:r>
            <w:r w:rsidR="00050985" w:rsidRPr="006454E2">
              <w:rPr>
                <w:rFonts w:ascii="Times New Roman" w:hAnsi="Times New Roman" w:cs="Times New Roman"/>
                <w:iCs/>
              </w:rPr>
              <w:t>пуст – испод кабине</w:t>
            </w:r>
          </w:p>
        </w:tc>
      </w:tr>
    </w:tbl>
    <w:p w:rsidR="00050985" w:rsidRDefault="00050985" w:rsidP="00670B4E">
      <w:pPr>
        <w:spacing w:after="0"/>
        <w:jc w:val="both"/>
        <w:rPr>
          <w:rFonts w:ascii="Times New Roman" w:hAnsi="Times New Roman" w:cs="Times New Roman"/>
          <w:sz w:val="24"/>
          <w:szCs w:val="24"/>
          <w:shd w:val="clear" w:color="auto" w:fill="FFFFFF" w:themeFill="background1"/>
        </w:rPr>
      </w:pPr>
    </w:p>
    <w:p w:rsidR="00050985" w:rsidRDefault="00887D12" w:rsidP="00887D12">
      <w:pPr>
        <w:spacing w:after="120"/>
        <w:jc w:val="center"/>
        <w:rPr>
          <w:rFonts w:ascii="Times New Roman" w:hAnsi="Times New Roman" w:cs="Times New Roman"/>
          <w:sz w:val="24"/>
          <w:szCs w:val="24"/>
          <w:shd w:val="clear" w:color="auto" w:fill="FFFFFF" w:themeFill="background1"/>
        </w:rPr>
      </w:pPr>
      <w:r>
        <w:rPr>
          <w:rFonts w:ascii="Times New Roman" w:hAnsi="Times New Roman" w:cs="Times New Roman"/>
          <w:noProof/>
          <w:sz w:val="24"/>
          <w:szCs w:val="24"/>
          <w:shd w:val="clear" w:color="auto" w:fill="FFFFFF" w:themeFill="background1"/>
        </w:rPr>
        <w:drawing>
          <wp:inline distT="0" distB="0" distL="0" distR="0">
            <wp:extent cx="5334000" cy="4714875"/>
            <wp:effectExtent l="19050" t="0" r="0" b="0"/>
            <wp:docPr id="33" name="Picture 11" descr="C:\Users\Nikola\Desktop\Auto-mesalica - Literatura\Untitled 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Nikola\Desktop\Auto-mesalica - Literatura\Untitled 20.png"/>
                    <pic:cNvPicPr>
                      <a:picLocks noChangeAspect="1" noChangeArrowheads="1"/>
                    </pic:cNvPicPr>
                  </pic:nvPicPr>
                  <pic:blipFill>
                    <a:blip r:embed="rId88"/>
                    <a:srcRect/>
                    <a:stretch>
                      <a:fillRect/>
                    </a:stretch>
                  </pic:blipFill>
                  <pic:spPr bwMode="auto">
                    <a:xfrm>
                      <a:off x="0" y="0"/>
                      <a:ext cx="5334000" cy="4714875"/>
                    </a:xfrm>
                    <a:prstGeom prst="rect">
                      <a:avLst/>
                    </a:prstGeom>
                    <a:noFill/>
                    <a:ln w="9525">
                      <a:noFill/>
                      <a:miter lim="800000"/>
                      <a:headEnd/>
                      <a:tailEnd/>
                    </a:ln>
                  </pic:spPr>
                </pic:pic>
              </a:graphicData>
            </a:graphic>
          </wp:inline>
        </w:drawing>
      </w:r>
    </w:p>
    <w:p w:rsidR="00887D12" w:rsidRDefault="00887D12" w:rsidP="00DB7E1F">
      <w:pPr>
        <w:pStyle w:val="Default"/>
        <w:jc w:val="center"/>
        <w:rPr>
          <w:rFonts w:ascii="Times New Roman" w:hAnsi="Times New Roman" w:cs="Times New Roman"/>
          <w:i/>
          <w:sz w:val="22"/>
          <w:szCs w:val="22"/>
        </w:rPr>
      </w:pPr>
      <w:r w:rsidRPr="00104B64">
        <w:rPr>
          <w:rFonts w:ascii="Times New Roman" w:hAnsi="Times New Roman" w:cs="Times New Roman"/>
          <w:b/>
          <w:i/>
          <w:sz w:val="22"/>
          <w:szCs w:val="22"/>
        </w:rPr>
        <w:t>Слик</w:t>
      </w:r>
      <w:r w:rsidR="0073729A">
        <w:rPr>
          <w:rFonts w:ascii="Times New Roman" w:hAnsi="Times New Roman" w:cs="Times New Roman"/>
          <w:b/>
          <w:i/>
          <w:sz w:val="22"/>
          <w:szCs w:val="22"/>
        </w:rPr>
        <w:t>a 8.9</w:t>
      </w:r>
      <w:r w:rsidRPr="00104B64">
        <w:rPr>
          <w:rFonts w:ascii="Times New Roman" w:hAnsi="Times New Roman" w:cs="Times New Roman"/>
          <w:b/>
          <w:i/>
          <w:sz w:val="22"/>
          <w:szCs w:val="22"/>
        </w:rPr>
        <w:t>.</w:t>
      </w:r>
      <w:r w:rsidRPr="00104B64">
        <w:rPr>
          <w:rFonts w:ascii="Times New Roman" w:hAnsi="Times New Roman" w:cs="Times New Roman"/>
          <w:i/>
          <w:sz w:val="22"/>
          <w:szCs w:val="22"/>
        </w:rPr>
        <w:t xml:space="preserve"> Дијаграм обртног момента и снаге за мотор </w:t>
      </w:r>
      <w:r w:rsidR="00DB7E1F" w:rsidRPr="00050985">
        <w:rPr>
          <w:rFonts w:ascii="Times New Roman" w:hAnsi="Times New Roman" w:cs="Times New Roman"/>
          <w:i/>
          <w:sz w:val="22"/>
          <w:szCs w:val="22"/>
        </w:rPr>
        <w:t xml:space="preserve">Mercedes-Benz OM 470 </w:t>
      </w:r>
      <w:r w:rsidR="00DB7E1F" w:rsidRPr="00050985">
        <w:rPr>
          <w:rFonts w:ascii="Times New Roman" w:hAnsi="Times New Roman" w:cs="Times New Roman"/>
          <w:i/>
          <w:sz w:val="22"/>
          <w:szCs w:val="22"/>
          <w:shd w:val="clear" w:color="auto" w:fill="FFFFFF"/>
        </w:rPr>
        <w:t>[1</w:t>
      </w:r>
      <w:r w:rsidR="00CC5D7E">
        <w:rPr>
          <w:rFonts w:ascii="Times New Roman" w:hAnsi="Times New Roman" w:cs="Times New Roman"/>
          <w:i/>
          <w:sz w:val="22"/>
          <w:szCs w:val="22"/>
          <w:shd w:val="clear" w:color="auto" w:fill="FFFFFF"/>
        </w:rPr>
        <w:t>8</w:t>
      </w:r>
      <w:r>
        <w:rPr>
          <w:rFonts w:ascii="Times New Roman" w:hAnsi="Times New Roman" w:cs="Times New Roman"/>
          <w:i/>
          <w:sz w:val="22"/>
          <w:szCs w:val="22"/>
        </w:rPr>
        <w:t>]</w:t>
      </w:r>
    </w:p>
    <w:p w:rsidR="00DB7E1F" w:rsidRPr="00DB7E1F" w:rsidRDefault="00DB7E1F" w:rsidP="00DB7E1F">
      <w:pPr>
        <w:pStyle w:val="Default"/>
        <w:jc w:val="center"/>
        <w:rPr>
          <w:rFonts w:ascii="Times New Roman" w:hAnsi="Times New Roman" w:cs="Times New Roman"/>
          <w:i/>
          <w:sz w:val="22"/>
          <w:szCs w:val="22"/>
        </w:rPr>
      </w:pPr>
    </w:p>
    <w:p w:rsidR="00DB7E1F" w:rsidRPr="00A95E28" w:rsidRDefault="00DB7E1F" w:rsidP="00DB7E1F">
      <w:pPr>
        <w:pStyle w:val="NormalWeb"/>
        <w:spacing w:before="0" w:beforeAutospacing="0" w:after="0" w:afterAutospacing="0" w:line="276" w:lineRule="auto"/>
        <w:jc w:val="both"/>
        <w:rPr>
          <w:color w:val="000000"/>
        </w:rPr>
      </w:pPr>
      <w:r>
        <w:rPr>
          <w:color w:val="000000"/>
          <w:lang w:val="sr-Cyrl-CS"/>
        </w:rPr>
        <w:t>Уз овај мотор изабран је мењачки преносник реномираног</w:t>
      </w:r>
      <w:r w:rsidRPr="003F3FC7">
        <w:rPr>
          <w:color w:val="000000"/>
          <w:lang w:val="sr-Cyrl-CS"/>
        </w:rPr>
        <w:t xml:space="preserve"> произвођача </w:t>
      </w:r>
      <w:r w:rsidR="00CC5D7E">
        <w:rPr>
          <w:color w:val="000000"/>
        </w:rPr>
        <w:t>Mercedes Benz</w:t>
      </w:r>
      <w:r>
        <w:rPr>
          <w:color w:val="000000"/>
        </w:rPr>
        <w:t>. У п</w:t>
      </w:r>
      <w:r w:rsidR="008D52E7">
        <w:rPr>
          <w:color w:val="000000"/>
        </w:rPr>
        <w:t>и</w:t>
      </w:r>
      <w:r>
        <w:rPr>
          <w:color w:val="000000"/>
        </w:rPr>
        <w:t xml:space="preserve">тању је </w:t>
      </w:r>
      <w:r w:rsidR="00B46A27">
        <w:rPr>
          <w:color w:val="000000"/>
        </w:rPr>
        <w:t>Mercedes Benz G330-12</w:t>
      </w:r>
      <w:r w:rsidRPr="00465AC6">
        <w:t xml:space="preserve"> </w:t>
      </w:r>
      <w:r>
        <w:t xml:space="preserve">(слика 8.10), </w:t>
      </w:r>
      <w:r w:rsidR="00B46A27">
        <w:t>дван</w:t>
      </w:r>
      <w:r w:rsidR="008D52E7">
        <w:t>а</w:t>
      </w:r>
      <w:r w:rsidR="00B46A27">
        <w:t>еостоспепени</w:t>
      </w:r>
      <w:r w:rsidR="008D52E7">
        <w:t xml:space="preserve"> ме</w:t>
      </w:r>
      <w:r>
        <w:t xml:space="preserve">њач </w:t>
      </w:r>
      <w:r w:rsidRPr="003F3FC7">
        <w:rPr>
          <w:color w:val="000000"/>
          <w:lang w:val="sr-Cyrl-CS"/>
        </w:rPr>
        <w:t xml:space="preserve">са </w:t>
      </w:r>
      <w:r w:rsidR="00B46A27">
        <w:rPr>
          <w:color w:val="000000"/>
          <w:lang w:val="sr-Cyrl-CS"/>
        </w:rPr>
        <w:t>аутоматском</w:t>
      </w:r>
      <w:r w:rsidRPr="003F3FC7">
        <w:rPr>
          <w:color w:val="000000"/>
          <w:lang w:val="sr-Cyrl-CS"/>
        </w:rPr>
        <w:t xml:space="preserve"> променом степена преноса. У табели</w:t>
      </w:r>
      <w:r>
        <w:rPr>
          <w:color w:val="000000"/>
        </w:rPr>
        <w:t xml:space="preserve"> 8</w:t>
      </w:r>
      <w:r w:rsidR="00B46A27">
        <w:rPr>
          <w:color w:val="000000"/>
        </w:rPr>
        <w:t>.5,</w:t>
      </w:r>
      <w:r w:rsidRPr="003F3FC7">
        <w:rPr>
          <w:color w:val="000000"/>
        </w:rPr>
        <w:t xml:space="preserve"> </w:t>
      </w:r>
      <w:r>
        <w:rPr>
          <w:color w:val="000000"/>
        </w:rPr>
        <w:t>дате су његове техничке карактеристике.</w:t>
      </w:r>
    </w:p>
    <w:p w:rsidR="00DB7E1F" w:rsidRDefault="00543575" w:rsidP="00DB7E1F">
      <w:pPr>
        <w:pStyle w:val="NormalWeb"/>
        <w:spacing w:before="0" w:beforeAutospacing="0" w:after="120" w:afterAutospacing="0"/>
        <w:jc w:val="center"/>
        <w:rPr>
          <w:color w:val="000000"/>
          <w:lang w:val="sr-Cyrl-CS"/>
        </w:rPr>
      </w:pPr>
      <w:r>
        <w:rPr>
          <w:noProof/>
        </w:rPr>
        <w:lastRenderedPageBreak/>
        <w:drawing>
          <wp:inline distT="0" distB="0" distL="0" distR="0">
            <wp:extent cx="3620337" cy="3200400"/>
            <wp:effectExtent l="19050" t="0" r="0" b="0"/>
            <wp:docPr id="36" name="Picture 12" descr="http://www.orwelltruckandvan.co.uk/perch/resources/mercedes-benz-atego-om-936-la-engine-gearbox-new-used-for-sale-reman-reconditon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orwelltruckandvan.co.uk/perch/resources/mercedes-benz-atego-om-936-la-engine-gearbox-new-used-for-sale-reman-reconditoned.jpg"/>
                    <pic:cNvPicPr>
                      <a:picLocks noChangeAspect="1" noChangeArrowheads="1"/>
                    </pic:cNvPicPr>
                  </pic:nvPicPr>
                  <pic:blipFill>
                    <a:blip r:embed="rId89"/>
                    <a:srcRect l="9329" t="8000" r="7038" b="1800"/>
                    <a:stretch>
                      <a:fillRect/>
                    </a:stretch>
                  </pic:blipFill>
                  <pic:spPr bwMode="auto">
                    <a:xfrm>
                      <a:off x="0" y="0"/>
                      <a:ext cx="3620337" cy="3200400"/>
                    </a:xfrm>
                    <a:prstGeom prst="rect">
                      <a:avLst/>
                    </a:prstGeom>
                    <a:noFill/>
                    <a:ln w="9525">
                      <a:noFill/>
                      <a:miter lim="800000"/>
                      <a:headEnd/>
                      <a:tailEnd/>
                    </a:ln>
                  </pic:spPr>
                </pic:pic>
              </a:graphicData>
            </a:graphic>
          </wp:inline>
        </w:drawing>
      </w:r>
    </w:p>
    <w:p w:rsidR="00DB7E1F" w:rsidRPr="00674541" w:rsidRDefault="0073729A" w:rsidP="00DB7E1F">
      <w:pPr>
        <w:pStyle w:val="NormalWeb"/>
        <w:spacing w:before="0" w:beforeAutospacing="0" w:after="0" w:afterAutospacing="0"/>
        <w:jc w:val="center"/>
        <w:rPr>
          <w:i/>
          <w:color w:val="000000"/>
          <w:sz w:val="22"/>
          <w:szCs w:val="22"/>
        </w:rPr>
      </w:pPr>
      <w:r>
        <w:rPr>
          <w:b/>
          <w:i/>
          <w:color w:val="000000"/>
          <w:sz w:val="22"/>
          <w:szCs w:val="22"/>
          <w:lang w:val="sr-Cyrl-CS"/>
        </w:rPr>
        <w:t>Слика 8.10</w:t>
      </w:r>
      <w:r w:rsidR="00DB7E1F" w:rsidRPr="00A95E28">
        <w:rPr>
          <w:b/>
          <w:i/>
          <w:color w:val="000000"/>
          <w:sz w:val="22"/>
          <w:szCs w:val="22"/>
          <w:lang w:val="sr-Cyrl-CS"/>
        </w:rPr>
        <w:t>.</w:t>
      </w:r>
      <w:r w:rsidR="00DB7E1F" w:rsidRPr="00A95E28">
        <w:rPr>
          <w:i/>
          <w:color w:val="000000"/>
          <w:sz w:val="22"/>
          <w:szCs w:val="22"/>
          <w:lang w:val="sr-Cyrl-CS"/>
        </w:rPr>
        <w:t xml:space="preserve"> </w:t>
      </w:r>
      <w:r w:rsidR="008D52E7" w:rsidRPr="008D52E7">
        <w:rPr>
          <w:i/>
          <w:color w:val="000000"/>
          <w:sz w:val="22"/>
          <w:szCs w:val="22"/>
          <w:lang w:val="sr-Cyrl-CS"/>
        </w:rPr>
        <w:t xml:space="preserve">Аутоматсји </w:t>
      </w:r>
      <w:r w:rsidR="00DB7E1F" w:rsidRPr="008D52E7">
        <w:rPr>
          <w:i/>
          <w:color w:val="000000"/>
          <w:sz w:val="22"/>
          <w:szCs w:val="22"/>
          <w:lang w:val="sr-Cyrl-CS"/>
        </w:rPr>
        <w:t xml:space="preserve">мењачки преносник </w:t>
      </w:r>
      <w:r w:rsidR="00D94938" w:rsidRPr="008D52E7">
        <w:rPr>
          <w:i/>
          <w:color w:val="000000"/>
          <w:sz w:val="22"/>
          <w:szCs w:val="22"/>
        </w:rPr>
        <w:t>Mercedes Benz G330-12</w:t>
      </w:r>
      <w:r w:rsidR="00D94938" w:rsidRPr="008D52E7">
        <w:rPr>
          <w:i/>
          <w:sz w:val="22"/>
          <w:szCs w:val="22"/>
        </w:rPr>
        <w:t xml:space="preserve"> </w:t>
      </w:r>
      <w:r w:rsidR="00DB7E1F" w:rsidRPr="008D52E7">
        <w:rPr>
          <w:i/>
          <w:sz w:val="22"/>
          <w:szCs w:val="22"/>
        </w:rPr>
        <w:t>[2</w:t>
      </w:r>
      <w:r w:rsidR="00D94938" w:rsidRPr="008D52E7">
        <w:rPr>
          <w:i/>
          <w:sz w:val="22"/>
          <w:szCs w:val="22"/>
        </w:rPr>
        <w:t>1</w:t>
      </w:r>
      <w:r w:rsidR="00DB7E1F" w:rsidRPr="008D52E7">
        <w:rPr>
          <w:i/>
          <w:sz w:val="22"/>
          <w:szCs w:val="22"/>
        </w:rPr>
        <w:t>]</w:t>
      </w:r>
    </w:p>
    <w:p w:rsidR="00DB7E1F" w:rsidRPr="00FD49A3" w:rsidRDefault="00DB7E1F" w:rsidP="00DB7E1F">
      <w:pPr>
        <w:pStyle w:val="NormalWeb"/>
        <w:spacing w:before="0" w:beforeAutospacing="0" w:after="0" w:afterAutospacing="0"/>
        <w:jc w:val="both"/>
        <w:rPr>
          <w:color w:val="000000"/>
        </w:rPr>
      </w:pPr>
    </w:p>
    <w:tbl>
      <w:tblPr>
        <w:tblStyle w:val="TableGrid"/>
        <w:tblW w:w="0" w:type="auto"/>
        <w:jc w:val="center"/>
        <w:tblLook w:val="0000"/>
      </w:tblPr>
      <w:tblGrid>
        <w:gridCol w:w="4362"/>
        <w:gridCol w:w="4000"/>
      </w:tblGrid>
      <w:tr w:rsidR="00DB7E1F" w:rsidTr="004C632B">
        <w:trPr>
          <w:trHeight w:val="205"/>
          <w:jc w:val="center"/>
        </w:trPr>
        <w:tc>
          <w:tcPr>
            <w:tcW w:w="0" w:type="auto"/>
            <w:gridSpan w:val="2"/>
            <w:tcBorders>
              <w:bottom w:val="nil"/>
            </w:tcBorders>
            <w:shd w:val="clear" w:color="auto" w:fill="auto"/>
            <w:vAlign w:val="center"/>
          </w:tcPr>
          <w:p w:rsidR="00DB7E1F" w:rsidRPr="00E5541A" w:rsidRDefault="00DB7E1F" w:rsidP="00D94938">
            <w:pPr>
              <w:pStyle w:val="NormalWeb"/>
              <w:spacing w:before="0" w:beforeAutospacing="0" w:after="0" w:afterAutospacing="0"/>
              <w:jc w:val="center"/>
              <w:rPr>
                <w:i/>
                <w:color w:val="000000"/>
                <w:sz w:val="22"/>
                <w:szCs w:val="22"/>
              </w:rPr>
            </w:pPr>
            <w:r w:rsidRPr="00E5541A">
              <w:rPr>
                <w:b/>
                <w:i/>
                <w:color w:val="000000"/>
                <w:sz w:val="22"/>
                <w:szCs w:val="22"/>
                <w:lang w:val="sr-Cyrl-CS"/>
              </w:rPr>
              <w:t xml:space="preserve">Табела </w:t>
            </w:r>
            <w:r w:rsidRPr="00E5541A">
              <w:rPr>
                <w:b/>
                <w:i/>
                <w:color w:val="000000"/>
                <w:sz w:val="22"/>
                <w:szCs w:val="22"/>
              </w:rPr>
              <w:t>8</w:t>
            </w:r>
            <w:r w:rsidR="0073729A">
              <w:rPr>
                <w:b/>
                <w:i/>
                <w:color w:val="000000"/>
                <w:sz w:val="22"/>
                <w:szCs w:val="22"/>
                <w:lang w:val="sr-Cyrl-CS"/>
              </w:rPr>
              <w:t>.5</w:t>
            </w:r>
            <w:r w:rsidRPr="00E5541A">
              <w:rPr>
                <w:b/>
                <w:i/>
                <w:color w:val="000000"/>
                <w:sz w:val="22"/>
                <w:szCs w:val="22"/>
                <w:lang w:val="sr-Cyrl-CS"/>
              </w:rPr>
              <w:t>.</w:t>
            </w:r>
            <w:r w:rsidRPr="00E5541A">
              <w:rPr>
                <w:i/>
                <w:color w:val="000000"/>
                <w:sz w:val="22"/>
                <w:szCs w:val="22"/>
                <w:lang w:val="sr-Cyrl-CS"/>
              </w:rPr>
              <w:t xml:space="preserve"> Карактерис</w:t>
            </w:r>
            <w:r w:rsidR="008D52E7">
              <w:rPr>
                <w:i/>
                <w:color w:val="000000"/>
                <w:sz w:val="22"/>
                <w:szCs w:val="22"/>
                <w:lang w:val="sr-Cyrl-CS"/>
              </w:rPr>
              <w:t>т</w:t>
            </w:r>
            <w:r w:rsidRPr="00E5541A">
              <w:rPr>
                <w:i/>
                <w:color w:val="000000"/>
                <w:sz w:val="22"/>
                <w:szCs w:val="22"/>
                <w:lang w:val="sr-Cyrl-CS"/>
              </w:rPr>
              <w:t xml:space="preserve">ике </w:t>
            </w:r>
            <w:r w:rsidR="008D52E7">
              <w:rPr>
                <w:i/>
                <w:color w:val="000000"/>
                <w:sz w:val="22"/>
                <w:szCs w:val="22"/>
              </w:rPr>
              <w:t>и</w:t>
            </w:r>
            <w:r w:rsidRPr="00E5541A">
              <w:rPr>
                <w:i/>
                <w:color w:val="000000"/>
                <w:sz w:val="22"/>
                <w:szCs w:val="22"/>
                <w:lang w:val="sr-Cyrl-CS"/>
              </w:rPr>
              <w:t>забраног  мењачког преносника</w:t>
            </w:r>
            <w:r w:rsidRPr="00E5541A">
              <w:rPr>
                <w:i/>
                <w:iCs/>
                <w:sz w:val="22"/>
                <w:szCs w:val="22"/>
              </w:rPr>
              <w:t xml:space="preserve"> [2</w:t>
            </w:r>
            <w:r w:rsidR="00D94938">
              <w:rPr>
                <w:i/>
                <w:iCs/>
                <w:sz w:val="22"/>
                <w:szCs w:val="22"/>
              </w:rPr>
              <w:t>1</w:t>
            </w:r>
            <w:r w:rsidRPr="00E5541A">
              <w:rPr>
                <w:i/>
                <w:iCs/>
                <w:sz w:val="22"/>
                <w:szCs w:val="22"/>
              </w:rPr>
              <w:t>]</w:t>
            </w:r>
          </w:p>
        </w:tc>
      </w:tr>
      <w:tr w:rsidR="00DB7E1F" w:rsidRPr="00B2596A" w:rsidTr="004C632B">
        <w:trPr>
          <w:trHeight w:val="174"/>
          <w:jc w:val="center"/>
        </w:trPr>
        <w:tc>
          <w:tcPr>
            <w:tcW w:w="0" w:type="auto"/>
            <w:shd w:val="clear" w:color="auto" w:fill="auto"/>
            <w:vAlign w:val="center"/>
          </w:tcPr>
          <w:p w:rsidR="00DB7E1F" w:rsidRPr="009E07A0" w:rsidRDefault="00DB7E1F" w:rsidP="004C632B">
            <w:pPr>
              <w:spacing w:after="0"/>
              <w:rPr>
                <w:rFonts w:ascii="Times New Roman" w:hAnsi="Times New Roman" w:cs="Times New Roman"/>
                <w:bCs/>
                <w:iCs/>
                <w:lang w:val="sr-Cyrl-CS"/>
              </w:rPr>
            </w:pPr>
            <w:r>
              <w:rPr>
                <w:rFonts w:ascii="Times New Roman" w:hAnsi="Times New Roman" w:cs="Times New Roman"/>
                <w:iCs/>
                <w:lang w:val="sr-Cyrl-CS"/>
              </w:rPr>
              <w:t>Произвођач</w:t>
            </w:r>
          </w:p>
        </w:tc>
        <w:tc>
          <w:tcPr>
            <w:tcW w:w="0" w:type="auto"/>
            <w:shd w:val="clear" w:color="auto" w:fill="auto"/>
            <w:vAlign w:val="center"/>
          </w:tcPr>
          <w:p w:rsidR="00DB7E1F" w:rsidRPr="00674541" w:rsidRDefault="008D52E7" w:rsidP="004C632B">
            <w:pPr>
              <w:spacing w:after="0"/>
              <w:jc w:val="center"/>
              <w:rPr>
                <w:rFonts w:ascii="Times New Roman" w:hAnsi="Times New Roman" w:cs="Times New Roman"/>
              </w:rPr>
            </w:pPr>
            <w:r w:rsidRPr="00D94938">
              <w:rPr>
                <w:rFonts w:ascii="Times New Roman" w:hAnsi="Times New Roman" w:cs="Times New Roman"/>
                <w:color w:val="000000"/>
              </w:rPr>
              <w:t>Mercedes Benz</w:t>
            </w:r>
          </w:p>
        </w:tc>
      </w:tr>
      <w:tr w:rsidR="00DB7E1F" w:rsidRPr="00B2596A" w:rsidTr="004C632B">
        <w:trPr>
          <w:trHeight w:val="210"/>
          <w:jc w:val="center"/>
        </w:trPr>
        <w:tc>
          <w:tcPr>
            <w:tcW w:w="0" w:type="auto"/>
            <w:shd w:val="clear" w:color="auto" w:fill="auto"/>
            <w:vAlign w:val="center"/>
          </w:tcPr>
          <w:p w:rsidR="00DB7E1F" w:rsidRPr="009E07A0" w:rsidRDefault="00DB7E1F" w:rsidP="004C632B">
            <w:pPr>
              <w:spacing w:after="0"/>
              <w:rPr>
                <w:rFonts w:ascii="Times New Roman" w:hAnsi="Times New Roman" w:cs="Times New Roman"/>
                <w:iCs/>
                <w:lang w:val="sr-Cyrl-CS"/>
              </w:rPr>
            </w:pPr>
            <w:r>
              <w:rPr>
                <w:rFonts w:ascii="Times New Roman" w:hAnsi="Times New Roman" w:cs="Times New Roman"/>
                <w:iCs/>
                <w:lang w:val="sr-Cyrl-CS"/>
              </w:rPr>
              <w:t>Тип</w:t>
            </w:r>
          </w:p>
        </w:tc>
        <w:tc>
          <w:tcPr>
            <w:tcW w:w="0" w:type="auto"/>
            <w:shd w:val="clear" w:color="auto" w:fill="auto"/>
            <w:vAlign w:val="center"/>
          </w:tcPr>
          <w:p w:rsidR="00DB7E1F" w:rsidRPr="00D94938" w:rsidRDefault="00D94938" w:rsidP="00D94938">
            <w:pPr>
              <w:spacing w:after="0"/>
              <w:jc w:val="center"/>
              <w:rPr>
                <w:rFonts w:ascii="Times New Roman" w:hAnsi="Times New Roman" w:cs="Times New Roman"/>
              </w:rPr>
            </w:pPr>
            <w:r w:rsidRPr="00D94938">
              <w:rPr>
                <w:rFonts w:ascii="Times New Roman" w:hAnsi="Times New Roman" w:cs="Times New Roman"/>
                <w:color w:val="000000"/>
              </w:rPr>
              <w:t>Mercedes Benz G330-12</w:t>
            </w:r>
            <w:r w:rsidRPr="00465AC6">
              <w:t xml:space="preserve"> </w:t>
            </w:r>
            <w:r w:rsidR="00DB7E1F" w:rsidRPr="00465AC6">
              <w:rPr>
                <w:rFonts w:ascii="Times New Roman" w:hAnsi="Times New Roman" w:cs="Times New Roman"/>
              </w:rPr>
              <w:t xml:space="preserve">– </w:t>
            </w:r>
            <w:r>
              <w:rPr>
                <w:rFonts w:ascii="Times New Roman" w:hAnsi="Times New Roman" w:cs="Times New Roman"/>
              </w:rPr>
              <w:t>аутоматски</w:t>
            </w:r>
          </w:p>
        </w:tc>
      </w:tr>
      <w:tr w:rsidR="00DB7E1F" w:rsidRPr="00B2596A" w:rsidTr="004C632B">
        <w:trPr>
          <w:trHeight w:val="300"/>
          <w:jc w:val="center"/>
        </w:trPr>
        <w:tc>
          <w:tcPr>
            <w:tcW w:w="0" w:type="auto"/>
            <w:shd w:val="clear" w:color="auto" w:fill="auto"/>
            <w:vAlign w:val="center"/>
          </w:tcPr>
          <w:p w:rsidR="00DB7E1F" w:rsidRPr="009E07A0" w:rsidRDefault="00DB7E1F" w:rsidP="004C632B">
            <w:pPr>
              <w:spacing w:after="0"/>
              <w:rPr>
                <w:rFonts w:ascii="Times New Roman" w:hAnsi="Times New Roman" w:cs="Times New Roman"/>
                <w:iCs/>
                <w:lang w:val="sr-Cyrl-CS"/>
              </w:rPr>
            </w:pPr>
            <w:r w:rsidRPr="009E07A0">
              <w:rPr>
                <w:rFonts w:ascii="Times New Roman" w:hAnsi="Times New Roman" w:cs="Times New Roman"/>
                <w:iCs/>
                <w:lang w:val="sr-Cyrl-CS"/>
              </w:rPr>
              <w:t>Број степени преноса</w:t>
            </w:r>
          </w:p>
        </w:tc>
        <w:tc>
          <w:tcPr>
            <w:tcW w:w="0" w:type="auto"/>
            <w:shd w:val="clear" w:color="auto" w:fill="auto"/>
            <w:vAlign w:val="center"/>
          </w:tcPr>
          <w:p w:rsidR="00DB7E1F" w:rsidRPr="00674541" w:rsidRDefault="00D94938" w:rsidP="004C632B">
            <w:pPr>
              <w:spacing w:after="0"/>
              <w:jc w:val="center"/>
              <w:rPr>
                <w:rFonts w:ascii="Times New Roman" w:hAnsi="Times New Roman" w:cs="Times New Roman"/>
              </w:rPr>
            </w:pPr>
            <w:r>
              <w:rPr>
                <w:rFonts w:ascii="Times New Roman" w:hAnsi="Times New Roman" w:cs="Times New Roman"/>
              </w:rPr>
              <w:t>12</w:t>
            </w:r>
            <w:r w:rsidR="00DB7E1F" w:rsidRPr="00674541">
              <w:rPr>
                <w:rFonts w:ascii="Times New Roman" w:hAnsi="Times New Roman" w:cs="Times New Roman"/>
              </w:rPr>
              <w:t xml:space="preserve"> – степени</w:t>
            </w:r>
          </w:p>
        </w:tc>
      </w:tr>
      <w:tr w:rsidR="00DB7E1F" w:rsidRPr="00B2596A" w:rsidTr="004C632B">
        <w:trPr>
          <w:trHeight w:val="20"/>
          <w:jc w:val="center"/>
        </w:trPr>
        <w:tc>
          <w:tcPr>
            <w:tcW w:w="0" w:type="auto"/>
            <w:shd w:val="clear" w:color="auto" w:fill="auto"/>
            <w:vAlign w:val="center"/>
          </w:tcPr>
          <w:p w:rsidR="00DB7E1F" w:rsidRPr="00A7227F" w:rsidRDefault="00DB7E1F" w:rsidP="004C632B">
            <w:pPr>
              <w:spacing w:after="0"/>
              <w:rPr>
                <w:rFonts w:ascii="Times New Roman" w:hAnsi="Times New Roman" w:cs="Times New Roman"/>
                <w:iCs/>
              </w:rPr>
            </w:pPr>
            <w:r>
              <w:rPr>
                <w:rFonts w:ascii="Times New Roman" w:hAnsi="Times New Roman" w:cs="Times New Roman"/>
                <w:iCs/>
              </w:rPr>
              <w:t>Max. број обртаја</w:t>
            </w:r>
          </w:p>
        </w:tc>
        <w:tc>
          <w:tcPr>
            <w:tcW w:w="0" w:type="auto"/>
            <w:shd w:val="clear" w:color="auto" w:fill="auto"/>
            <w:vAlign w:val="center"/>
          </w:tcPr>
          <w:p w:rsidR="00DB7E1F" w:rsidRPr="00674541" w:rsidRDefault="00D94938" w:rsidP="004C632B">
            <w:pPr>
              <w:spacing w:after="0"/>
              <w:jc w:val="center"/>
              <w:rPr>
                <w:rFonts w:ascii="Times New Roman" w:hAnsi="Times New Roman" w:cs="Times New Roman"/>
              </w:rPr>
            </w:pPr>
            <w:r>
              <w:rPr>
                <w:rFonts w:ascii="Times New Roman" w:hAnsi="Times New Roman" w:cs="Times New Roman"/>
              </w:rPr>
              <w:t>25</w:t>
            </w:r>
            <w:r w:rsidR="00DB7E1F" w:rsidRPr="00674541">
              <w:rPr>
                <w:rFonts w:ascii="Times New Roman" w:hAnsi="Times New Roman" w:cs="Times New Roman"/>
              </w:rPr>
              <w:t>00 o/min</w:t>
            </w:r>
          </w:p>
        </w:tc>
      </w:tr>
      <w:tr w:rsidR="00DB7E1F" w:rsidRPr="00B2596A" w:rsidTr="004C632B">
        <w:trPr>
          <w:trHeight w:val="300"/>
          <w:jc w:val="center"/>
        </w:trPr>
        <w:tc>
          <w:tcPr>
            <w:tcW w:w="0" w:type="auto"/>
            <w:shd w:val="clear" w:color="auto" w:fill="auto"/>
            <w:vAlign w:val="center"/>
          </w:tcPr>
          <w:p w:rsidR="00DB7E1F" w:rsidRPr="00A7227F" w:rsidRDefault="00DB7E1F" w:rsidP="004C632B">
            <w:pPr>
              <w:spacing w:after="0"/>
              <w:rPr>
                <w:rFonts w:ascii="Times New Roman" w:hAnsi="Times New Roman" w:cs="Times New Roman"/>
                <w:iCs/>
              </w:rPr>
            </w:pPr>
            <w:r w:rsidRPr="009E07A0">
              <w:rPr>
                <w:rFonts w:ascii="Times New Roman" w:hAnsi="Times New Roman" w:cs="Times New Roman"/>
                <w:iCs/>
              </w:rPr>
              <w:t>Max. обртни момент мењача</w:t>
            </w:r>
          </w:p>
        </w:tc>
        <w:tc>
          <w:tcPr>
            <w:tcW w:w="0" w:type="auto"/>
            <w:shd w:val="clear" w:color="auto" w:fill="auto"/>
            <w:vAlign w:val="center"/>
          </w:tcPr>
          <w:p w:rsidR="00DB7E1F" w:rsidRPr="00674541" w:rsidRDefault="00DB7E1F" w:rsidP="00D94938">
            <w:pPr>
              <w:spacing w:after="0"/>
              <w:jc w:val="center"/>
              <w:rPr>
                <w:rFonts w:ascii="Times New Roman" w:hAnsi="Times New Roman" w:cs="Times New Roman"/>
              </w:rPr>
            </w:pPr>
            <w:r>
              <w:rPr>
                <w:rFonts w:ascii="Times New Roman" w:hAnsi="Times New Roman" w:cs="Times New Roman"/>
              </w:rPr>
              <w:t>2</w:t>
            </w:r>
            <w:r w:rsidR="00D94938">
              <w:rPr>
                <w:rFonts w:ascii="Times New Roman" w:hAnsi="Times New Roman" w:cs="Times New Roman"/>
              </w:rPr>
              <w:t>8</w:t>
            </w:r>
            <w:r w:rsidRPr="00674541">
              <w:rPr>
                <w:rFonts w:ascii="Times New Roman" w:hAnsi="Times New Roman" w:cs="Times New Roman"/>
              </w:rPr>
              <w:t>00 Nm</w:t>
            </w:r>
          </w:p>
        </w:tc>
      </w:tr>
      <w:tr w:rsidR="00DB7E1F" w:rsidRPr="00B2596A" w:rsidTr="004C632B">
        <w:trPr>
          <w:trHeight w:val="300"/>
          <w:jc w:val="center"/>
        </w:trPr>
        <w:tc>
          <w:tcPr>
            <w:tcW w:w="0" w:type="auto"/>
            <w:shd w:val="clear" w:color="auto" w:fill="auto"/>
            <w:vAlign w:val="center"/>
          </w:tcPr>
          <w:p w:rsidR="00DB7E1F" w:rsidRPr="00A7227F" w:rsidRDefault="00DB7E1F" w:rsidP="004C632B">
            <w:pPr>
              <w:spacing w:after="0"/>
              <w:rPr>
                <w:rFonts w:ascii="Times New Roman" w:hAnsi="Times New Roman" w:cs="Times New Roman"/>
                <w:iCs/>
              </w:rPr>
            </w:pPr>
            <w:r w:rsidRPr="009E07A0">
              <w:rPr>
                <w:rFonts w:ascii="Times New Roman" w:hAnsi="Times New Roman" w:cs="Times New Roman"/>
                <w:iCs/>
              </w:rPr>
              <w:t>Мах. обртни момент ретардера</w:t>
            </w:r>
          </w:p>
        </w:tc>
        <w:tc>
          <w:tcPr>
            <w:tcW w:w="0" w:type="auto"/>
            <w:shd w:val="clear" w:color="auto" w:fill="auto"/>
            <w:vAlign w:val="center"/>
          </w:tcPr>
          <w:p w:rsidR="00DB7E1F" w:rsidRPr="00674541" w:rsidRDefault="00DB7E1F" w:rsidP="004C632B">
            <w:pPr>
              <w:spacing w:after="0"/>
              <w:jc w:val="center"/>
              <w:rPr>
                <w:rFonts w:ascii="Times New Roman" w:hAnsi="Times New Roman" w:cs="Times New Roman"/>
              </w:rPr>
            </w:pPr>
            <w:r w:rsidRPr="00674541">
              <w:rPr>
                <w:rFonts w:ascii="Times New Roman" w:hAnsi="Times New Roman" w:cs="Times New Roman"/>
              </w:rPr>
              <w:t>3500 Nm</w:t>
            </w:r>
          </w:p>
        </w:tc>
      </w:tr>
      <w:tr w:rsidR="00DB7E1F" w:rsidRPr="00B2596A" w:rsidTr="004C632B">
        <w:trPr>
          <w:trHeight w:val="300"/>
          <w:jc w:val="center"/>
        </w:trPr>
        <w:tc>
          <w:tcPr>
            <w:tcW w:w="0" w:type="auto"/>
            <w:shd w:val="clear" w:color="auto" w:fill="auto"/>
            <w:vAlign w:val="center"/>
          </w:tcPr>
          <w:p w:rsidR="00DB7E1F" w:rsidRPr="00A7227F" w:rsidRDefault="00DB7E1F" w:rsidP="004C632B">
            <w:pPr>
              <w:spacing w:after="0"/>
              <w:rPr>
                <w:rFonts w:ascii="Times New Roman" w:hAnsi="Times New Roman" w:cs="Times New Roman"/>
                <w:iCs/>
              </w:rPr>
            </w:pPr>
            <w:r w:rsidRPr="009E07A0">
              <w:rPr>
                <w:rFonts w:ascii="Times New Roman" w:hAnsi="Times New Roman" w:cs="Times New Roman"/>
                <w:iCs/>
              </w:rPr>
              <w:t>Маса мењача</w:t>
            </w:r>
          </w:p>
        </w:tc>
        <w:tc>
          <w:tcPr>
            <w:tcW w:w="0" w:type="auto"/>
            <w:shd w:val="clear" w:color="auto" w:fill="auto"/>
            <w:vAlign w:val="center"/>
          </w:tcPr>
          <w:p w:rsidR="00DB7E1F" w:rsidRPr="00674541" w:rsidRDefault="00DB7E1F" w:rsidP="00D94938">
            <w:pPr>
              <w:spacing w:after="0"/>
              <w:jc w:val="center"/>
              <w:rPr>
                <w:rFonts w:ascii="Times New Roman" w:hAnsi="Times New Roman" w:cs="Times New Roman"/>
              </w:rPr>
            </w:pPr>
            <w:r>
              <w:rPr>
                <w:rFonts w:ascii="Times New Roman" w:hAnsi="Times New Roman" w:cs="Times New Roman"/>
              </w:rPr>
              <w:t>3</w:t>
            </w:r>
            <w:r w:rsidR="00D94938">
              <w:rPr>
                <w:rFonts w:ascii="Times New Roman" w:hAnsi="Times New Roman" w:cs="Times New Roman"/>
              </w:rPr>
              <w:t>05</w:t>
            </w:r>
            <w:r w:rsidRPr="00674541">
              <w:rPr>
                <w:rFonts w:ascii="Times New Roman" w:hAnsi="Times New Roman" w:cs="Times New Roman"/>
              </w:rPr>
              <w:t xml:space="preserve"> kg</w:t>
            </w:r>
          </w:p>
        </w:tc>
      </w:tr>
      <w:tr w:rsidR="00DB7E1F" w:rsidRPr="00B2596A" w:rsidTr="004C632B">
        <w:trPr>
          <w:trHeight w:val="300"/>
          <w:jc w:val="center"/>
        </w:trPr>
        <w:tc>
          <w:tcPr>
            <w:tcW w:w="0" w:type="auto"/>
            <w:shd w:val="clear" w:color="auto" w:fill="auto"/>
            <w:vAlign w:val="center"/>
          </w:tcPr>
          <w:p w:rsidR="00DB7E1F" w:rsidRPr="00A7227F" w:rsidRDefault="00DB7E1F" w:rsidP="004C632B">
            <w:pPr>
              <w:spacing w:after="0"/>
              <w:rPr>
                <w:rFonts w:ascii="Times New Roman" w:hAnsi="Times New Roman" w:cs="Times New Roman"/>
                <w:iCs/>
              </w:rPr>
            </w:pPr>
            <w:r>
              <w:rPr>
                <w:rFonts w:ascii="Times New Roman" w:hAnsi="Times New Roman" w:cs="Times New Roman"/>
                <w:iCs/>
              </w:rPr>
              <w:t>Најдужи и најкраћи преносни однос</w:t>
            </w:r>
          </w:p>
        </w:tc>
        <w:tc>
          <w:tcPr>
            <w:tcW w:w="0" w:type="auto"/>
            <w:shd w:val="clear" w:color="auto" w:fill="auto"/>
            <w:vAlign w:val="center"/>
          </w:tcPr>
          <w:p w:rsidR="00DB7E1F" w:rsidRPr="00465AC6" w:rsidRDefault="00D94938" w:rsidP="00D94938">
            <w:pPr>
              <w:spacing w:after="0"/>
              <w:jc w:val="center"/>
              <w:rPr>
                <w:rFonts w:ascii="Times New Roman" w:hAnsi="Times New Roman" w:cs="Times New Roman"/>
              </w:rPr>
            </w:pPr>
            <w:r>
              <w:rPr>
                <w:rFonts w:ascii="Times New Roman" w:hAnsi="Times New Roman" w:cs="Times New Roman"/>
              </w:rPr>
              <w:t>11</w:t>
            </w:r>
            <w:r w:rsidR="00DB7E1F" w:rsidRPr="00465AC6">
              <w:rPr>
                <w:rFonts w:ascii="Times New Roman" w:hAnsi="Times New Roman" w:cs="Times New Roman"/>
              </w:rPr>
              <w:t>.</w:t>
            </w:r>
            <w:r>
              <w:rPr>
                <w:rFonts w:ascii="Times New Roman" w:hAnsi="Times New Roman" w:cs="Times New Roman"/>
              </w:rPr>
              <w:t>64 ÷ 0.78</w:t>
            </w:r>
            <w:r w:rsidR="00DB7E1F" w:rsidRPr="00465AC6">
              <w:rPr>
                <w:rFonts w:ascii="Times New Roman" w:hAnsi="Times New Roman" w:cs="Times New Roman"/>
              </w:rPr>
              <w:t>:1</w:t>
            </w:r>
          </w:p>
        </w:tc>
      </w:tr>
      <w:tr w:rsidR="00D94938" w:rsidRPr="00B2596A" w:rsidTr="004C632B">
        <w:trPr>
          <w:trHeight w:val="300"/>
          <w:jc w:val="center"/>
        </w:trPr>
        <w:tc>
          <w:tcPr>
            <w:tcW w:w="0" w:type="auto"/>
            <w:shd w:val="clear" w:color="auto" w:fill="auto"/>
            <w:vAlign w:val="center"/>
          </w:tcPr>
          <w:p w:rsidR="00D94938" w:rsidRDefault="00D94938" w:rsidP="004C632B">
            <w:pPr>
              <w:spacing w:after="0"/>
              <w:rPr>
                <w:rFonts w:ascii="Times New Roman" w:hAnsi="Times New Roman" w:cs="Times New Roman"/>
                <w:iCs/>
              </w:rPr>
            </w:pPr>
            <w:r>
              <w:rPr>
                <w:rFonts w:ascii="Times New Roman" w:hAnsi="Times New Roman" w:cs="Times New Roman"/>
                <w:iCs/>
              </w:rPr>
              <w:t>Ход уназад</w:t>
            </w:r>
          </w:p>
        </w:tc>
        <w:tc>
          <w:tcPr>
            <w:tcW w:w="0" w:type="auto"/>
            <w:shd w:val="clear" w:color="auto" w:fill="auto"/>
            <w:vAlign w:val="center"/>
          </w:tcPr>
          <w:p w:rsidR="00D94938" w:rsidRPr="00A7227F" w:rsidRDefault="00D94938" w:rsidP="00D94938">
            <w:pPr>
              <w:spacing w:after="0"/>
              <w:jc w:val="center"/>
              <w:rPr>
                <w:rFonts w:ascii="Times New Roman" w:hAnsi="Times New Roman" w:cs="Times New Roman"/>
              </w:rPr>
            </w:pPr>
            <w:r w:rsidRPr="00A7227F">
              <w:rPr>
                <w:rFonts w:ascii="Times New Roman" w:eastAsia="Times New Roman" w:hAnsi="Times New Roman" w:cs="Times New Roman"/>
              </w:rPr>
              <w:t>R</w:t>
            </w:r>
            <w:r w:rsidRPr="00A7227F">
              <w:rPr>
                <w:rFonts w:ascii="Times New Roman" w:eastAsia="Times New Roman" w:hAnsi="Times New Roman" w:cs="Times New Roman"/>
                <w:vertAlign w:val="subscript"/>
              </w:rPr>
              <w:t>1</w:t>
            </w:r>
            <w:r>
              <w:rPr>
                <w:rFonts w:ascii="Times New Roman" w:eastAsia="Times New Roman" w:hAnsi="Times New Roman" w:cs="Times New Roman"/>
              </w:rPr>
              <w:t xml:space="preserve"> = 12.77</w:t>
            </w:r>
            <w:r w:rsidRPr="00A7227F">
              <w:rPr>
                <w:rFonts w:ascii="Times New Roman" w:eastAsia="Times New Roman" w:hAnsi="Times New Roman" w:cs="Times New Roman"/>
              </w:rPr>
              <w:t>, R</w:t>
            </w:r>
            <w:r w:rsidRPr="00A7227F">
              <w:rPr>
                <w:rFonts w:ascii="Times New Roman" w:eastAsia="Times New Roman" w:hAnsi="Times New Roman" w:cs="Times New Roman"/>
                <w:vertAlign w:val="subscript"/>
              </w:rPr>
              <w:t>2</w:t>
            </w:r>
            <w:r w:rsidRPr="00A7227F">
              <w:rPr>
                <w:rFonts w:ascii="Times New Roman" w:eastAsia="Times New Roman" w:hAnsi="Times New Roman" w:cs="Times New Roman"/>
              </w:rPr>
              <w:t xml:space="preserve"> = </w:t>
            </w:r>
            <w:r>
              <w:rPr>
                <w:rFonts w:ascii="Times New Roman" w:eastAsia="Times New Roman" w:hAnsi="Times New Roman" w:cs="Times New Roman"/>
              </w:rPr>
              <w:t>9.90</w:t>
            </w:r>
            <w:r w:rsidRPr="00A7227F">
              <w:rPr>
                <w:rFonts w:ascii="Times New Roman" w:eastAsia="Times New Roman" w:hAnsi="Times New Roman" w:cs="Times New Roman"/>
              </w:rPr>
              <w:t>, R</w:t>
            </w:r>
            <w:r w:rsidRPr="00A7227F">
              <w:rPr>
                <w:rFonts w:ascii="Times New Roman" w:eastAsia="Times New Roman" w:hAnsi="Times New Roman" w:cs="Times New Roman"/>
                <w:vertAlign w:val="subscript"/>
              </w:rPr>
              <w:t>3</w:t>
            </w:r>
            <w:r>
              <w:rPr>
                <w:rFonts w:ascii="Times New Roman" w:eastAsia="Times New Roman" w:hAnsi="Times New Roman" w:cs="Times New Roman"/>
              </w:rPr>
              <w:t xml:space="preserve"> = 2.90</w:t>
            </w:r>
            <w:r w:rsidRPr="00A7227F">
              <w:rPr>
                <w:rFonts w:ascii="Times New Roman" w:eastAsia="Times New Roman" w:hAnsi="Times New Roman" w:cs="Times New Roman"/>
              </w:rPr>
              <w:t>, R</w:t>
            </w:r>
            <w:r w:rsidRPr="00A7227F">
              <w:rPr>
                <w:rFonts w:ascii="Times New Roman" w:eastAsia="Times New Roman" w:hAnsi="Times New Roman" w:cs="Times New Roman"/>
                <w:vertAlign w:val="subscript"/>
              </w:rPr>
              <w:t>4</w:t>
            </w:r>
            <w:r w:rsidRPr="00A7227F">
              <w:rPr>
                <w:rFonts w:ascii="Times New Roman" w:eastAsia="Times New Roman" w:hAnsi="Times New Roman" w:cs="Times New Roman"/>
              </w:rPr>
              <w:t xml:space="preserve"> =</w:t>
            </w:r>
            <w:r>
              <w:rPr>
                <w:rFonts w:ascii="Times New Roman" w:eastAsia="Times New Roman" w:hAnsi="Times New Roman" w:cs="Times New Roman"/>
              </w:rPr>
              <w:t xml:space="preserve"> 3.25</w:t>
            </w:r>
          </w:p>
        </w:tc>
      </w:tr>
      <w:tr w:rsidR="00D94938" w:rsidRPr="00B2596A" w:rsidTr="00D94938">
        <w:trPr>
          <w:trHeight w:val="70"/>
          <w:jc w:val="center"/>
        </w:trPr>
        <w:tc>
          <w:tcPr>
            <w:tcW w:w="0" w:type="auto"/>
            <w:tcBorders>
              <w:bottom w:val="single" w:sz="4" w:space="0" w:color="auto"/>
            </w:tcBorders>
            <w:shd w:val="clear" w:color="auto" w:fill="auto"/>
            <w:vAlign w:val="center"/>
          </w:tcPr>
          <w:p w:rsidR="00D94938" w:rsidRPr="004823BD" w:rsidRDefault="00D94938" w:rsidP="004C632B">
            <w:pPr>
              <w:spacing w:after="0"/>
              <w:rPr>
                <w:rFonts w:ascii="Times New Roman" w:hAnsi="Times New Roman" w:cs="Times New Roman"/>
                <w:iCs/>
              </w:rPr>
            </w:pPr>
            <w:r>
              <w:rPr>
                <w:rFonts w:ascii="Times New Roman" w:hAnsi="Times New Roman" w:cs="Times New Roman"/>
                <w:iCs/>
              </w:rPr>
              <w:t>Бруто</w:t>
            </w:r>
            <w:r w:rsidRPr="009E07A0">
              <w:rPr>
                <w:rFonts w:ascii="Times New Roman" w:hAnsi="Times New Roman" w:cs="Times New Roman"/>
                <w:iCs/>
              </w:rPr>
              <w:t xml:space="preserve"> маса возила за које је мењач </w:t>
            </w:r>
            <w:r>
              <w:rPr>
                <w:rFonts w:ascii="Times New Roman" w:hAnsi="Times New Roman" w:cs="Times New Roman"/>
                <w:iCs/>
              </w:rPr>
              <w:t>намењен</w:t>
            </w:r>
          </w:p>
        </w:tc>
        <w:tc>
          <w:tcPr>
            <w:tcW w:w="0" w:type="auto"/>
            <w:tcBorders>
              <w:bottom w:val="single" w:sz="4" w:space="0" w:color="auto"/>
            </w:tcBorders>
            <w:shd w:val="clear" w:color="auto" w:fill="auto"/>
            <w:vAlign w:val="center"/>
          </w:tcPr>
          <w:p w:rsidR="00D94938" w:rsidRPr="009E07A0" w:rsidRDefault="00D94938" w:rsidP="00D94938">
            <w:pPr>
              <w:spacing w:after="0"/>
              <w:jc w:val="center"/>
              <w:rPr>
                <w:rFonts w:ascii="Times New Roman" w:hAnsi="Times New Roman" w:cs="Times New Roman"/>
              </w:rPr>
            </w:pPr>
            <w:r>
              <w:rPr>
                <w:rFonts w:ascii="Times New Roman" w:hAnsi="Times New Roman" w:cs="Times New Roman"/>
              </w:rPr>
              <w:t>44</w:t>
            </w:r>
            <w:r w:rsidRPr="009E07A0">
              <w:rPr>
                <w:rFonts w:ascii="Times New Roman" w:hAnsi="Times New Roman" w:cs="Times New Roman"/>
              </w:rPr>
              <w:t>000</w:t>
            </w:r>
            <w:r>
              <w:rPr>
                <w:rFonts w:ascii="Times New Roman" w:hAnsi="Times New Roman" w:cs="Times New Roman"/>
              </w:rPr>
              <w:t xml:space="preserve"> ÷ 65000</w:t>
            </w:r>
            <w:r w:rsidRPr="009E07A0">
              <w:rPr>
                <w:rFonts w:ascii="Times New Roman" w:hAnsi="Times New Roman" w:cs="Times New Roman"/>
              </w:rPr>
              <w:t xml:space="preserve"> kg</w:t>
            </w:r>
          </w:p>
        </w:tc>
      </w:tr>
    </w:tbl>
    <w:p w:rsidR="00DB7E1F" w:rsidRDefault="00DB7E1F" w:rsidP="00670B4E">
      <w:pPr>
        <w:spacing w:after="0"/>
        <w:jc w:val="both"/>
        <w:rPr>
          <w:rFonts w:ascii="Times New Roman" w:hAnsi="Times New Roman" w:cs="Times New Roman"/>
          <w:sz w:val="24"/>
          <w:szCs w:val="24"/>
          <w:shd w:val="clear" w:color="auto" w:fill="FFFFFF" w:themeFill="background1"/>
        </w:rPr>
      </w:pPr>
    </w:p>
    <w:p w:rsidR="00D94938" w:rsidRPr="004C632B" w:rsidRDefault="00D94938" w:rsidP="004C632B">
      <w:pPr>
        <w:pStyle w:val="Heading2"/>
        <w:spacing w:before="0"/>
        <w:rPr>
          <w:rFonts w:ascii="Times New Roman" w:hAnsi="Times New Roman" w:cs="Times New Roman"/>
          <w:color w:val="auto"/>
          <w:sz w:val="28"/>
          <w:szCs w:val="28"/>
        </w:rPr>
      </w:pPr>
      <w:bookmarkStart w:id="46" w:name="_Toc472019519"/>
      <w:r w:rsidRPr="004C632B">
        <w:rPr>
          <w:rFonts w:ascii="Times New Roman" w:hAnsi="Times New Roman" w:cs="Times New Roman"/>
          <w:color w:val="auto"/>
          <w:sz w:val="28"/>
          <w:szCs w:val="28"/>
        </w:rPr>
        <w:t>8.3. Избор спојнице</w:t>
      </w:r>
      <w:bookmarkEnd w:id="46"/>
    </w:p>
    <w:p w:rsidR="00D94938" w:rsidRDefault="00D94938" w:rsidP="00D94938">
      <w:pPr>
        <w:spacing w:after="0"/>
        <w:jc w:val="both"/>
        <w:rPr>
          <w:lang w:val="sr-Cyrl-CS"/>
        </w:rPr>
      </w:pPr>
    </w:p>
    <w:p w:rsidR="00D94938" w:rsidRDefault="00D94938" w:rsidP="004C632B">
      <w:pPr>
        <w:spacing w:after="0"/>
        <w:jc w:val="both"/>
        <w:rPr>
          <w:rFonts w:ascii="Times New Roman" w:hAnsi="Times New Roman" w:cs="Times New Roman"/>
          <w:sz w:val="24"/>
          <w:szCs w:val="24"/>
        </w:rPr>
      </w:pPr>
      <w:r w:rsidRPr="004C632B">
        <w:rPr>
          <w:rFonts w:ascii="Times New Roman" w:hAnsi="Times New Roman" w:cs="Times New Roman"/>
          <w:sz w:val="24"/>
          <w:szCs w:val="24"/>
        </w:rPr>
        <w:t>Оно што се очекује од сваке спојнице, при њеном избору, је да пренесе обртни момент од мотора на мењачки преносник у било ком моменту, односно да  у било</w:t>
      </w:r>
      <w:r w:rsidR="008D52E7">
        <w:rPr>
          <w:rFonts w:ascii="Times New Roman" w:hAnsi="Times New Roman" w:cs="Times New Roman"/>
          <w:sz w:val="24"/>
          <w:szCs w:val="24"/>
        </w:rPr>
        <w:t xml:space="preserve"> </w:t>
      </w:r>
      <w:r w:rsidRPr="004C632B">
        <w:rPr>
          <w:rFonts w:ascii="Times New Roman" w:hAnsi="Times New Roman" w:cs="Times New Roman"/>
          <w:sz w:val="24"/>
          <w:szCs w:val="24"/>
        </w:rPr>
        <w:t>ком тренутку, када је то потребно, прекине пренос</w:t>
      </w:r>
      <w:r w:rsidR="008D52E7">
        <w:rPr>
          <w:rFonts w:ascii="Times New Roman" w:hAnsi="Times New Roman" w:cs="Times New Roman"/>
          <w:sz w:val="24"/>
          <w:szCs w:val="24"/>
        </w:rPr>
        <w:t>.</w:t>
      </w:r>
      <w:r w:rsidR="004C632B" w:rsidRPr="004C632B">
        <w:rPr>
          <w:rFonts w:ascii="Times New Roman" w:hAnsi="Times New Roman" w:cs="Times New Roman"/>
          <w:sz w:val="24"/>
          <w:szCs w:val="24"/>
        </w:rPr>
        <w:t xml:space="preserve"> Све то треба остварити</w:t>
      </w:r>
      <w:r w:rsidRPr="004C632B">
        <w:rPr>
          <w:rFonts w:ascii="Times New Roman" w:hAnsi="Times New Roman" w:cs="Times New Roman"/>
          <w:sz w:val="24"/>
          <w:szCs w:val="24"/>
        </w:rPr>
        <w:t xml:space="preserve"> без прекида рада мотора</w:t>
      </w:r>
      <w:r w:rsidR="004C632B" w:rsidRPr="004C632B">
        <w:rPr>
          <w:rFonts w:ascii="Times New Roman" w:hAnsi="Times New Roman" w:cs="Times New Roman"/>
          <w:sz w:val="24"/>
          <w:szCs w:val="24"/>
        </w:rPr>
        <w:t>, а када се</w:t>
      </w:r>
      <w:r w:rsidRPr="004C632B">
        <w:rPr>
          <w:rFonts w:ascii="Times New Roman" w:hAnsi="Times New Roman" w:cs="Times New Roman"/>
          <w:sz w:val="24"/>
          <w:szCs w:val="24"/>
        </w:rPr>
        <w:t xml:space="preserve"> поново успостави пренос </w:t>
      </w:r>
      <w:r w:rsidR="004C632B" w:rsidRPr="004C632B">
        <w:rPr>
          <w:rFonts w:ascii="Times New Roman" w:hAnsi="Times New Roman" w:cs="Times New Roman"/>
          <w:sz w:val="24"/>
          <w:szCs w:val="24"/>
        </w:rPr>
        <w:t xml:space="preserve">да то буде </w:t>
      </w:r>
      <w:r w:rsidRPr="004C632B">
        <w:rPr>
          <w:rFonts w:ascii="Times New Roman" w:hAnsi="Times New Roman" w:cs="Times New Roman"/>
          <w:sz w:val="24"/>
          <w:szCs w:val="24"/>
        </w:rPr>
        <w:t>са што мање удара.</w:t>
      </w:r>
      <w:r w:rsidR="004C632B" w:rsidRPr="004C632B">
        <w:rPr>
          <w:rFonts w:ascii="Times New Roman" w:hAnsi="Times New Roman" w:cs="Times New Roman"/>
          <w:sz w:val="24"/>
          <w:szCs w:val="24"/>
        </w:rPr>
        <w:t xml:space="preserve"> Поред тога она треба да</w:t>
      </w:r>
      <w:r w:rsidRPr="004C632B">
        <w:rPr>
          <w:rFonts w:ascii="Times New Roman" w:hAnsi="Times New Roman" w:cs="Times New Roman"/>
          <w:sz w:val="24"/>
          <w:szCs w:val="24"/>
        </w:rPr>
        <w:t xml:space="preserve"> омог</w:t>
      </w:r>
      <w:r w:rsidR="004C632B">
        <w:rPr>
          <w:rFonts w:ascii="Times New Roman" w:hAnsi="Times New Roman" w:cs="Times New Roman"/>
          <w:sz w:val="24"/>
          <w:szCs w:val="24"/>
        </w:rPr>
        <w:t>ућ</w:t>
      </w:r>
      <w:r w:rsidR="004C632B" w:rsidRPr="004C632B">
        <w:rPr>
          <w:rFonts w:ascii="Times New Roman" w:hAnsi="Times New Roman" w:cs="Times New Roman"/>
          <w:sz w:val="24"/>
          <w:szCs w:val="24"/>
        </w:rPr>
        <w:t>и</w:t>
      </w:r>
      <w:r w:rsidRPr="004C632B">
        <w:rPr>
          <w:rFonts w:ascii="Times New Roman" w:hAnsi="Times New Roman" w:cs="Times New Roman"/>
          <w:sz w:val="24"/>
          <w:szCs w:val="24"/>
        </w:rPr>
        <w:t xml:space="preserve"> </w:t>
      </w:r>
      <w:r w:rsidRPr="004C632B">
        <w:rPr>
          <w:rFonts w:ascii="Times New Roman" w:hAnsi="Times New Roman" w:cs="Times New Roman"/>
          <w:sz w:val="24"/>
          <w:szCs w:val="24"/>
          <w:lang w:val="sr-Cyrl-CS"/>
        </w:rPr>
        <w:t>к</w:t>
      </w:r>
      <w:r w:rsidRPr="004C632B">
        <w:rPr>
          <w:rFonts w:ascii="Times New Roman" w:hAnsi="Times New Roman" w:cs="Times New Roman"/>
          <w:sz w:val="24"/>
          <w:szCs w:val="24"/>
        </w:rPr>
        <w:t>рат</w:t>
      </w:r>
      <w:r w:rsidRPr="004C632B">
        <w:rPr>
          <w:rFonts w:ascii="Times New Roman" w:hAnsi="Times New Roman" w:cs="Times New Roman"/>
          <w:sz w:val="24"/>
          <w:szCs w:val="24"/>
          <w:lang w:val="sr-Cyrl-CS"/>
        </w:rPr>
        <w:t>к</w:t>
      </w:r>
      <w:r w:rsidRPr="004C632B">
        <w:rPr>
          <w:rFonts w:ascii="Times New Roman" w:hAnsi="Times New Roman" w:cs="Times New Roman"/>
          <w:sz w:val="24"/>
          <w:szCs w:val="24"/>
        </w:rPr>
        <w:t>отрајно одвајање мотора од погонс</w:t>
      </w:r>
      <w:r w:rsidRPr="004C632B">
        <w:rPr>
          <w:rFonts w:ascii="Times New Roman" w:hAnsi="Times New Roman" w:cs="Times New Roman"/>
          <w:sz w:val="24"/>
          <w:szCs w:val="24"/>
          <w:lang w:val="sr-Cyrl-CS"/>
        </w:rPr>
        <w:t>к</w:t>
      </w:r>
      <w:r w:rsidRPr="004C632B">
        <w:rPr>
          <w:rFonts w:ascii="Times New Roman" w:hAnsi="Times New Roman" w:cs="Times New Roman"/>
          <w:sz w:val="24"/>
          <w:szCs w:val="24"/>
        </w:rPr>
        <w:t>их точкова у тренут</w:t>
      </w:r>
      <w:r w:rsidRPr="004C632B">
        <w:rPr>
          <w:rFonts w:ascii="Times New Roman" w:hAnsi="Times New Roman" w:cs="Times New Roman"/>
          <w:sz w:val="24"/>
          <w:szCs w:val="24"/>
          <w:lang w:val="sr-Cyrl-CS"/>
        </w:rPr>
        <w:t>к</w:t>
      </w:r>
      <w:r w:rsidRPr="004C632B">
        <w:rPr>
          <w:rFonts w:ascii="Times New Roman" w:hAnsi="Times New Roman" w:cs="Times New Roman"/>
          <w:sz w:val="24"/>
          <w:szCs w:val="24"/>
        </w:rPr>
        <w:t>у полас</w:t>
      </w:r>
      <w:r w:rsidRPr="004C632B">
        <w:rPr>
          <w:rFonts w:ascii="Times New Roman" w:hAnsi="Times New Roman" w:cs="Times New Roman"/>
          <w:sz w:val="24"/>
          <w:szCs w:val="24"/>
          <w:lang w:val="sr-Cyrl-CS"/>
        </w:rPr>
        <w:t>к</w:t>
      </w:r>
      <w:r w:rsidRPr="004C632B">
        <w:rPr>
          <w:rFonts w:ascii="Times New Roman" w:hAnsi="Times New Roman" w:cs="Times New Roman"/>
          <w:sz w:val="24"/>
          <w:szCs w:val="24"/>
        </w:rPr>
        <w:t>а</w:t>
      </w:r>
      <w:r w:rsidR="004C632B">
        <w:rPr>
          <w:rFonts w:ascii="Times New Roman" w:hAnsi="Times New Roman" w:cs="Times New Roman"/>
          <w:sz w:val="24"/>
          <w:szCs w:val="24"/>
        </w:rPr>
        <w:t xml:space="preserve"> возила </w:t>
      </w:r>
      <w:r w:rsidR="008D52E7">
        <w:rPr>
          <w:rFonts w:ascii="Times New Roman" w:hAnsi="Times New Roman" w:cs="Times New Roman"/>
          <w:sz w:val="24"/>
          <w:szCs w:val="24"/>
        </w:rPr>
        <w:t>у</w:t>
      </w:r>
      <w:r w:rsidRPr="004C632B">
        <w:rPr>
          <w:rFonts w:ascii="Times New Roman" w:hAnsi="Times New Roman" w:cs="Times New Roman"/>
          <w:sz w:val="24"/>
          <w:szCs w:val="24"/>
        </w:rPr>
        <w:t xml:space="preserve"> моменту </w:t>
      </w:r>
      <w:r w:rsidRPr="004C632B">
        <w:rPr>
          <w:rFonts w:ascii="Times New Roman" w:hAnsi="Times New Roman" w:cs="Times New Roman"/>
          <w:sz w:val="24"/>
          <w:szCs w:val="24"/>
          <w:lang w:val="sr-Cyrl-CS"/>
        </w:rPr>
        <w:t>к</w:t>
      </w:r>
      <w:r w:rsidRPr="004C632B">
        <w:rPr>
          <w:rFonts w:ascii="Times New Roman" w:hAnsi="Times New Roman" w:cs="Times New Roman"/>
          <w:sz w:val="24"/>
          <w:szCs w:val="24"/>
        </w:rPr>
        <w:t xml:space="preserve">ада је потребно променити степен преноса, при </w:t>
      </w:r>
      <w:r w:rsidRPr="004C632B">
        <w:rPr>
          <w:rFonts w:ascii="Times New Roman" w:hAnsi="Times New Roman" w:cs="Times New Roman"/>
          <w:sz w:val="24"/>
          <w:szCs w:val="24"/>
          <w:lang w:val="sr-Cyrl-CS"/>
        </w:rPr>
        <w:t>к</w:t>
      </w:r>
      <w:r w:rsidR="004C632B">
        <w:rPr>
          <w:rFonts w:ascii="Times New Roman" w:hAnsi="Times New Roman" w:cs="Times New Roman"/>
          <w:sz w:val="24"/>
          <w:szCs w:val="24"/>
        </w:rPr>
        <w:t>очењу или убрзавању. Спојница</w:t>
      </w:r>
      <w:r w:rsidRPr="004C632B">
        <w:rPr>
          <w:rFonts w:ascii="Times New Roman" w:hAnsi="Times New Roman" w:cs="Times New Roman"/>
          <w:sz w:val="24"/>
          <w:szCs w:val="24"/>
        </w:rPr>
        <w:t xml:space="preserve"> има и сигурносну функцију</w:t>
      </w:r>
      <w:r w:rsidR="004C632B">
        <w:rPr>
          <w:rFonts w:ascii="Times New Roman" w:hAnsi="Times New Roman" w:cs="Times New Roman"/>
          <w:sz w:val="24"/>
          <w:szCs w:val="24"/>
        </w:rPr>
        <w:t>,</w:t>
      </w:r>
      <w:r w:rsidRPr="004C632B">
        <w:rPr>
          <w:rFonts w:ascii="Times New Roman" w:hAnsi="Times New Roman" w:cs="Times New Roman"/>
          <w:sz w:val="24"/>
          <w:szCs w:val="24"/>
        </w:rPr>
        <w:t xml:space="preserve"> јер спречава преоптерећење осталих елемената преносни</w:t>
      </w:r>
      <w:r w:rsidRPr="004C632B">
        <w:rPr>
          <w:rFonts w:ascii="Times New Roman" w:hAnsi="Times New Roman" w:cs="Times New Roman"/>
          <w:sz w:val="24"/>
          <w:szCs w:val="24"/>
          <w:lang w:val="sr-Cyrl-CS"/>
        </w:rPr>
        <w:t>к</w:t>
      </w:r>
      <w:r w:rsidRPr="004C632B">
        <w:rPr>
          <w:rFonts w:ascii="Times New Roman" w:hAnsi="Times New Roman" w:cs="Times New Roman"/>
          <w:sz w:val="24"/>
          <w:szCs w:val="24"/>
        </w:rPr>
        <w:t>а снаге у тренут</w:t>
      </w:r>
      <w:r w:rsidRPr="004C632B">
        <w:rPr>
          <w:rFonts w:ascii="Times New Roman" w:hAnsi="Times New Roman" w:cs="Times New Roman"/>
          <w:sz w:val="24"/>
          <w:szCs w:val="24"/>
          <w:lang w:val="sr-Cyrl-CS"/>
        </w:rPr>
        <w:t>к</w:t>
      </w:r>
      <w:r w:rsidRPr="004C632B">
        <w:rPr>
          <w:rFonts w:ascii="Times New Roman" w:hAnsi="Times New Roman" w:cs="Times New Roman"/>
          <w:sz w:val="24"/>
          <w:szCs w:val="24"/>
        </w:rPr>
        <w:t>у наглих, инте</w:t>
      </w:r>
      <w:r w:rsidR="008D52E7">
        <w:rPr>
          <w:rFonts w:ascii="Times New Roman" w:hAnsi="Times New Roman" w:cs="Times New Roman"/>
          <w:sz w:val="24"/>
          <w:szCs w:val="24"/>
        </w:rPr>
        <w:t>н</w:t>
      </w:r>
      <w:r w:rsidRPr="004C632B">
        <w:rPr>
          <w:rFonts w:ascii="Times New Roman" w:hAnsi="Times New Roman" w:cs="Times New Roman"/>
          <w:sz w:val="24"/>
          <w:szCs w:val="24"/>
        </w:rPr>
        <w:t xml:space="preserve">зивних </w:t>
      </w:r>
      <w:r w:rsidRPr="004C632B">
        <w:rPr>
          <w:rFonts w:ascii="Times New Roman" w:hAnsi="Times New Roman" w:cs="Times New Roman"/>
          <w:sz w:val="24"/>
          <w:szCs w:val="24"/>
          <w:lang w:val="sr-Cyrl-CS"/>
        </w:rPr>
        <w:t>к</w:t>
      </w:r>
      <w:r w:rsidRPr="004C632B">
        <w:rPr>
          <w:rFonts w:ascii="Times New Roman" w:hAnsi="Times New Roman" w:cs="Times New Roman"/>
          <w:sz w:val="24"/>
          <w:szCs w:val="24"/>
        </w:rPr>
        <w:t>очења</w:t>
      </w:r>
      <w:r w:rsidR="008D52E7">
        <w:rPr>
          <w:rFonts w:ascii="Times New Roman" w:hAnsi="Times New Roman" w:cs="Times New Roman"/>
          <w:sz w:val="24"/>
          <w:szCs w:val="24"/>
        </w:rPr>
        <w:t>,</w:t>
      </w:r>
      <w:r w:rsidRPr="004C632B">
        <w:rPr>
          <w:rFonts w:ascii="Times New Roman" w:hAnsi="Times New Roman" w:cs="Times New Roman"/>
          <w:sz w:val="24"/>
          <w:szCs w:val="24"/>
        </w:rPr>
        <w:t xml:space="preserve"> </w:t>
      </w:r>
      <w:r w:rsidR="004C632B">
        <w:rPr>
          <w:rFonts w:ascii="Times New Roman" w:hAnsi="Times New Roman" w:cs="Times New Roman"/>
          <w:sz w:val="24"/>
          <w:szCs w:val="24"/>
        </w:rPr>
        <w:t>када мотор није одвојен од остатка</w:t>
      </w:r>
      <w:r w:rsidRPr="004C632B">
        <w:rPr>
          <w:rFonts w:ascii="Times New Roman" w:hAnsi="Times New Roman" w:cs="Times New Roman"/>
          <w:sz w:val="24"/>
          <w:szCs w:val="24"/>
        </w:rPr>
        <w:t xml:space="preserve"> трансмисије.</w:t>
      </w:r>
    </w:p>
    <w:p w:rsidR="00715F5F" w:rsidRPr="00715F5F" w:rsidRDefault="00715F5F" w:rsidP="004C632B">
      <w:pPr>
        <w:spacing w:after="0"/>
        <w:jc w:val="both"/>
        <w:rPr>
          <w:rFonts w:ascii="Times New Roman" w:hAnsi="Times New Roman" w:cs="Times New Roman"/>
          <w:sz w:val="24"/>
          <w:szCs w:val="24"/>
        </w:rPr>
      </w:pPr>
    </w:p>
    <w:p w:rsidR="00D94938" w:rsidRPr="00A7227F" w:rsidRDefault="00D94938" w:rsidP="0073729A">
      <w:pPr>
        <w:pStyle w:val="NormalWeb"/>
        <w:spacing w:before="0" w:beforeAutospacing="0" w:after="120" w:afterAutospacing="0" w:line="276" w:lineRule="auto"/>
        <w:jc w:val="both"/>
        <w:rPr>
          <w:color w:val="000000"/>
          <w:lang w:val="sr-Cyrl-CS"/>
        </w:rPr>
      </w:pPr>
      <w:r w:rsidRPr="00A7227F">
        <w:rPr>
          <w:color w:val="000000"/>
          <w:lang w:val="sr-Cyrl-CS"/>
        </w:rPr>
        <w:lastRenderedPageBreak/>
        <w:t xml:space="preserve">Код </w:t>
      </w:r>
      <w:r w:rsidR="004C632B">
        <w:rPr>
          <w:color w:val="000000"/>
          <w:lang w:val="sr-Cyrl-CS"/>
        </w:rPr>
        <w:t>ТМВ</w:t>
      </w:r>
      <w:r w:rsidRPr="00A7227F">
        <w:rPr>
          <w:color w:val="000000"/>
          <w:lang w:val="sr-Cyrl-CS"/>
        </w:rPr>
        <w:t xml:space="preserve"> спојница мора да задовољи:</w:t>
      </w:r>
    </w:p>
    <w:p w:rsidR="00D94938" w:rsidRPr="00A7227F" w:rsidRDefault="00D94938" w:rsidP="00827128">
      <w:pPr>
        <w:pStyle w:val="NormalWeb"/>
        <w:numPr>
          <w:ilvl w:val="0"/>
          <w:numId w:val="19"/>
        </w:numPr>
        <w:spacing w:before="0" w:beforeAutospacing="0" w:after="0" w:afterAutospacing="0" w:line="276" w:lineRule="auto"/>
        <w:jc w:val="both"/>
        <w:rPr>
          <w:color w:val="000000"/>
          <w:lang w:val="sr-Cyrl-CS"/>
        </w:rPr>
      </w:pPr>
      <w:r w:rsidRPr="00A7227F">
        <w:rPr>
          <w:color w:val="000000"/>
          <w:lang w:val="sr-Cyrl-CS"/>
        </w:rPr>
        <w:t>пренос обртног момента од мотора на т</w:t>
      </w:r>
      <w:r w:rsidR="00715F5F">
        <w:rPr>
          <w:color w:val="000000"/>
          <w:lang w:val="sr-Cyrl-CS"/>
        </w:rPr>
        <w:t>р</w:t>
      </w:r>
      <w:r w:rsidRPr="00A7227F">
        <w:rPr>
          <w:color w:val="000000"/>
          <w:lang w:val="sr-Cyrl-CS"/>
        </w:rPr>
        <w:t>ансмисију</w:t>
      </w:r>
      <w:r w:rsidR="004C632B">
        <w:rPr>
          <w:color w:val="000000"/>
          <w:lang w:val="sr-Cyrl-CS"/>
        </w:rPr>
        <w:t>,</w:t>
      </w:r>
    </w:p>
    <w:p w:rsidR="00D94938" w:rsidRPr="00A7227F" w:rsidRDefault="00D94938" w:rsidP="00827128">
      <w:pPr>
        <w:pStyle w:val="NormalWeb"/>
        <w:numPr>
          <w:ilvl w:val="0"/>
          <w:numId w:val="19"/>
        </w:numPr>
        <w:spacing w:before="0" w:beforeAutospacing="0" w:after="0" w:afterAutospacing="0" w:line="276" w:lineRule="auto"/>
        <w:jc w:val="both"/>
        <w:rPr>
          <w:color w:val="000000"/>
          <w:lang w:val="sr-Cyrl-CS"/>
        </w:rPr>
      </w:pPr>
      <w:r w:rsidRPr="00A7227F">
        <w:rPr>
          <w:color w:val="000000"/>
          <w:lang w:val="sr-Cyrl-CS"/>
        </w:rPr>
        <w:t>континуалност и потпуност укључења и искључења</w:t>
      </w:r>
      <w:r w:rsidR="004C632B">
        <w:rPr>
          <w:color w:val="000000"/>
          <w:lang w:val="sr-Cyrl-CS"/>
        </w:rPr>
        <w:t>,</w:t>
      </w:r>
    </w:p>
    <w:p w:rsidR="00D94938" w:rsidRPr="00A7227F" w:rsidRDefault="00D94938" w:rsidP="00827128">
      <w:pPr>
        <w:pStyle w:val="NormalWeb"/>
        <w:numPr>
          <w:ilvl w:val="0"/>
          <w:numId w:val="19"/>
        </w:numPr>
        <w:spacing w:before="0" w:beforeAutospacing="0" w:after="0" w:afterAutospacing="0" w:line="276" w:lineRule="auto"/>
        <w:jc w:val="both"/>
        <w:rPr>
          <w:color w:val="000000"/>
          <w:lang w:val="sr-Cyrl-CS"/>
        </w:rPr>
      </w:pPr>
      <w:r w:rsidRPr="00A7227F">
        <w:rPr>
          <w:color w:val="000000"/>
          <w:lang w:val="sr-Cyrl-CS"/>
        </w:rPr>
        <w:t>мали замор возача у току њеног коришћења</w:t>
      </w:r>
      <w:r w:rsidR="004C632B">
        <w:rPr>
          <w:color w:val="000000"/>
          <w:lang w:val="sr-Cyrl-CS"/>
        </w:rPr>
        <w:t>,</w:t>
      </w:r>
    </w:p>
    <w:p w:rsidR="00D94938" w:rsidRPr="00A7227F" w:rsidRDefault="00D94938" w:rsidP="00827128">
      <w:pPr>
        <w:pStyle w:val="NormalWeb"/>
        <w:numPr>
          <w:ilvl w:val="0"/>
          <w:numId w:val="19"/>
        </w:numPr>
        <w:spacing w:before="0" w:beforeAutospacing="0" w:after="0" w:afterAutospacing="0" w:line="276" w:lineRule="auto"/>
        <w:jc w:val="both"/>
        <w:rPr>
          <w:color w:val="000000"/>
          <w:lang w:val="sr-Cyrl-CS"/>
        </w:rPr>
      </w:pPr>
      <w:r w:rsidRPr="00A7227F">
        <w:rPr>
          <w:color w:val="000000"/>
          <w:lang w:val="sr-Cyrl-CS"/>
        </w:rPr>
        <w:t xml:space="preserve">полазак из места, а по потреби и заустављање </w:t>
      </w:r>
      <w:r w:rsidR="004C632B">
        <w:rPr>
          <w:color w:val="000000"/>
          <w:lang w:val="sr-Cyrl-CS"/>
        </w:rPr>
        <w:t>возила,</w:t>
      </w:r>
    </w:p>
    <w:p w:rsidR="00D94938" w:rsidRPr="00A7227F" w:rsidRDefault="00D94938" w:rsidP="00827128">
      <w:pPr>
        <w:pStyle w:val="NormalWeb"/>
        <w:numPr>
          <w:ilvl w:val="0"/>
          <w:numId w:val="19"/>
        </w:numPr>
        <w:spacing w:before="0" w:beforeAutospacing="0" w:after="0" w:afterAutospacing="0" w:line="276" w:lineRule="auto"/>
        <w:jc w:val="both"/>
        <w:rPr>
          <w:color w:val="000000"/>
          <w:lang w:val="sr-Cyrl-CS"/>
        </w:rPr>
      </w:pPr>
      <w:r w:rsidRPr="00A7227F">
        <w:rPr>
          <w:color w:val="000000"/>
          <w:lang w:val="sr-Cyrl-CS"/>
        </w:rPr>
        <w:t>заштита трансмисије од механичких преопетећења</w:t>
      </w:r>
      <w:r w:rsidR="004C632B">
        <w:rPr>
          <w:color w:val="000000"/>
          <w:lang w:val="sr-Cyrl-CS"/>
        </w:rPr>
        <w:t xml:space="preserve"> </w:t>
      </w:r>
      <w:r w:rsidR="004C632B">
        <w:rPr>
          <w:color w:val="000000"/>
        </w:rPr>
        <w:t>[1]</w:t>
      </w:r>
      <w:r w:rsidR="004C632B">
        <w:rPr>
          <w:color w:val="000000"/>
          <w:lang w:val="sr-Cyrl-CS"/>
        </w:rPr>
        <w:t>.</w:t>
      </w:r>
    </w:p>
    <w:p w:rsidR="00D94938" w:rsidRPr="00A7227F" w:rsidRDefault="00D94938" w:rsidP="00D94938">
      <w:pPr>
        <w:pStyle w:val="NormalWeb"/>
        <w:spacing w:before="0" w:beforeAutospacing="0" w:after="0" w:afterAutospacing="0"/>
        <w:jc w:val="both"/>
        <w:rPr>
          <w:i/>
          <w:lang w:val="sr-Cyrl-CS"/>
        </w:rPr>
      </w:pPr>
    </w:p>
    <w:p w:rsidR="00D94938" w:rsidRDefault="004C632B" w:rsidP="0073729A">
      <w:pPr>
        <w:pStyle w:val="NormalWeb"/>
        <w:spacing w:before="0" w:beforeAutospacing="0" w:after="0" w:afterAutospacing="0" w:line="276" w:lineRule="auto"/>
        <w:jc w:val="both"/>
      </w:pPr>
      <w:r>
        <w:t xml:space="preserve">За пројектовано моторно возило изабрана је фрикциона, сува, једноламаласта спојница, произвођача </w:t>
      </w:r>
      <w:r w:rsidR="0073729A">
        <w:t>ZF</w:t>
      </w:r>
      <w:r w:rsidR="00D94938" w:rsidRPr="00A7227F">
        <w:t xml:space="preserve"> </w:t>
      </w:r>
      <w:r w:rsidR="0073729A">
        <w:t xml:space="preserve">(слика 8.11). </w:t>
      </w:r>
      <w:r w:rsidR="00D94938" w:rsidRPr="00A7227F">
        <w:t xml:space="preserve"> </w:t>
      </w:r>
      <w:r w:rsidR="0073729A">
        <w:t>Спо</w:t>
      </w:r>
      <w:r w:rsidR="00715F5F">
        <w:t>ј</w:t>
      </w:r>
      <w:r w:rsidR="0073729A">
        <w:t xml:space="preserve">ница мора бити унифицирана са мењачким преносником и одговарајућих димензија, у ово случају изабран је спојница </w:t>
      </w:r>
      <w:r w:rsidR="00B20BF4">
        <w:t xml:space="preserve">ZF 1862 450 031 пречника 400 mm, a </w:t>
      </w:r>
      <w:r w:rsidR="00B20BF4">
        <w:rPr>
          <w:lang/>
        </w:rPr>
        <w:t xml:space="preserve">момент ношења </w:t>
      </w:r>
      <w:r w:rsidR="00B20BF4">
        <w:t>2100 Nm</w:t>
      </w:r>
      <w:r w:rsidR="00B20BF4">
        <w:rPr>
          <w:lang/>
        </w:rPr>
        <w:t>.</w:t>
      </w:r>
      <w:r w:rsidR="005A2749">
        <w:t xml:space="preserve"> </w:t>
      </w:r>
    </w:p>
    <w:p w:rsidR="0073729A" w:rsidRPr="0073729A" w:rsidRDefault="0073729A" w:rsidP="0073729A">
      <w:pPr>
        <w:pStyle w:val="NormalWeb"/>
        <w:spacing w:before="0" w:beforeAutospacing="0" w:after="0" w:afterAutospacing="0"/>
        <w:jc w:val="both"/>
      </w:pPr>
    </w:p>
    <w:p w:rsidR="00D94938" w:rsidRPr="00B20BF4" w:rsidRDefault="00D94938" w:rsidP="00D94938">
      <w:pPr>
        <w:pStyle w:val="NormalWeb"/>
        <w:spacing w:before="0" w:beforeAutospacing="0" w:after="120" w:afterAutospacing="0"/>
        <w:jc w:val="center"/>
        <w:rPr>
          <w:i/>
          <w:sz w:val="22"/>
          <w:szCs w:val="22"/>
          <w:u w:val="single"/>
        </w:rPr>
      </w:pPr>
      <w:r w:rsidRPr="00B20BF4">
        <w:rPr>
          <w:i/>
          <w:noProof/>
          <w:sz w:val="22"/>
          <w:szCs w:val="22"/>
        </w:rPr>
        <w:drawing>
          <wp:inline distT="0" distB="0" distL="0" distR="0">
            <wp:extent cx="2578470" cy="2011680"/>
            <wp:effectExtent l="19050" t="0" r="0" b="0"/>
            <wp:docPr id="83" name="Picture 26" descr="http://www.zf.com/global/media/product_media/trucks/trucks_driveline_clutch_systems_2014/img_223/ZF-clutch-system_corporate_pf_galle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zf.com/global/media/product_media/trucks/trucks_driveline_clutch_systems_2014/img_223/ZF-clutch-system_corporate_pf_gallery.png"/>
                    <pic:cNvPicPr>
                      <a:picLocks noChangeAspect="1" noChangeArrowheads="1"/>
                    </pic:cNvPicPr>
                  </pic:nvPicPr>
                  <pic:blipFill>
                    <a:blip r:embed="rId90"/>
                    <a:srcRect l="14138" t="3454" r="12855" b="21186"/>
                    <a:stretch>
                      <a:fillRect/>
                    </a:stretch>
                  </pic:blipFill>
                  <pic:spPr bwMode="auto">
                    <a:xfrm>
                      <a:off x="0" y="0"/>
                      <a:ext cx="2578470" cy="2011680"/>
                    </a:xfrm>
                    <a:prstGeom prst="rect">
                      <a:avLst/>
                    </a:prstGeom>
                    <a:noFill/>
                    <a:ln w="9525">
                      <a:noFill/>
                      <a:miter lim="800000"/>
                      <a:headEnd/>
                      <a:tailEnd/>
                    </a:ln>
                  </pic:spPr>
                </pic:pic>
              </a:graphicData>
            </a:graphic>
          </wp:inline>
        </w:drawing>
      </w:r>
      <w:r w:rsidR="00DD35E9" w:rsidRPr="00B20BF4">
        <w:rPr>
          <w:i/>
          <w:noProof/>
          <w:sz w:val="22"/>
          <w:szCs w:val="22"/>
        </w:rPr>
        <w:drawing>
          <wp:inline distT="0" distB="0" distL="0" distR="0">
            <wp:extent cx="1911551" cy="2011680"/>
            <wp:effectExtent l="19050" t="0" r="0" b="0"/>
            <wp:docPr id="91" name="Picture 24" descr="https://www.zf.com/global/media/product_media/trucks/trucks_driveline_clutch_systems_2014/img_223/ZF-clutch-disc_corporate_pf_galle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www.zf.com/global/media/product_media/trucks/trucks_driveline_clutch_systems_2014/img_223/ZF-clutch-disc_corporate_pf_gallery.png"/>
                    <pic:cNvPicPr>
                      <a:picLocks noChangeAspect="1" noChangeArrowheads="1"/>
                    </pic:cNvPicPr>
                  </pic:nvPicPr>
                  <pic:blipFill>
                    <a:blip r:embed="rId91"/>
                    <a:srcRect l="25997" t="3579" r="27273" b="26105"/>
                    <a:stretch>
                      <a:fillRect/>
                    </a:stretch>
                  </pic:blipFill>
                  <pic:spPr bwMode="auto">
                    <a:xfrm>
                      <a:off x="0" y="0"/>
                      <a:ext cx="1911551" cy="2011680"/>
                    </a:xfrm>
                    <a:prstGeom prst="rect">
                      <a:avLst/>
                    </a:prstGeom>
                    <a:noFill/>
                    <a:ln w="9525">
                      <a:noFill/>
                      <a:miter lim="800000"/>
                      <a:headEnd/>
                      <a:tailEnd/>
                    </a:ln>
                  </pic:spPr>
                </pic:pic>
              </a:graphicData>
            </a:graphic>
          </wp:inline>
        </w:drawing>
      </w:r>
    </w:p>
    <w:p w:rsidR="00D94938" w:rsidRPr="00B20BF4" w:rsidRDefault="0073729A" w:rsidP="0073729A">
      <w:pPr>
        <w:pStyle w:val="NormalWeb"/>
        <w:spacing w:before="0" w:beforeAutospacing="0" w:after="0" w:afterAutospacing="0"/>
        <w:jc w:val="center"/>
        <w:rPr>
          <w:i/>
          <w:color w:val="000000"/>
          <w:sz w:val="22"/>
          <w:szCs w:val="22"/>
        </w:rPr>
      </w:pPr>
      <w:r w:rsidRPr="00B20BF4">
        <w:rPr>
          <w:b/>
          <w:i/>
          <w:color w:val="000000"/>
          <w:sz w:val="22"/>
          <w:szCs w:val="22"/>
        </w:rPr>
        <w:t>Слика 8</w:t>
      </w:r>
      <w:r w:rsidR="00D94938" w:rsidRPr="00B20BF4">
        <w:rPr>
          <w:b/>
          <w:i/>
          <w:color w:val="000000"/>
          <w:sz w:val="22"/>
          <w:szCs w:val="22"/>
        </w:rPr>
        <w:t>.</w:t>
      </w:r>
      <w:r w:rsidRPr="00B20BF4">
        <w:rPr>
          <w:b/>
          <w:i/>
          <w:color w:val="000000"/>
          <w:sz w:val="22"/>
          <w:szCs w:val="22"/>
        </w:rPr>
        <w:t>11.</w:t>
      </w:r>
      <w:r w:rsidR="00D94938" w:rsidRPr="00B20BF4">
        <w:rPr>
          <w:i/>
          <w:color w:val="000000"/>
          <w:sz w:val="22"/>
          <w:szCs w:val="22"/>
        </w:rPr>
        <w:t xml:space="preserve"> Фрикциона спојница </w:t>
      </w:r>
      <w:r w:rsidR="00715F5F" w:rsidRPr="00B20BF4">
        <w:rPr>
          <w:i/>
          <w:color w:val="000000"/>
          <w:sz w:val="22"/>
          <w:szCs w:val="22"/>
        </w:rPr>
        <w:t>произвођ</w:t>
      </w:r>
      <w:r w:rsidRPr="00B20BF4">
        <w:rPr>
          <w:i/>
          <w:color w:val="000000"/>
          <w:sz w:val="22"/>
          <w:szCs w:val="22"/>
        </w:rPr>
        <w:t xml:space="preserve">ача </w:t>
      </w:r>
      <w:r w:rsidR="00B20BF4" w:rsidRPr="00B20BF4">
        <w:rPr>
          <w:i/>
          <w:sz w:val="22"/>
          <w:szCs w:val="22"/>
        </w:rPr>
        <w:t>ZF 1862 450 031 пречника 400 mm</w:t>
      </w:r>
      <w:r w:rsidR="00B20BF4" w:rsidRPr="00B20BF4">
        <w:rPr>
          <w:i/>
          <w:color w:val="000000"/>
          <w:sz w:val="22"/>
          <w:szCs w:val="22"/>
        </w:rPr>
        <w:t xml:space="preserve"> која се</w:t>
      </w:r>
      <w:r w:rsidR="00B20BF4" w:rsidRPr="00B20BF4">
        <w:rPr>
          <w:i/>
          <w:color w:val="000000"/>
          <w:sz w:val="22"/>
          <w:szCs w:val="22"/>
          <w:lang/>
        </w:rPr>
        <w:t xml:space="preserve"> </w:t>
      </w:r>
      <w:r w:rsidRPr="00B20BF4">
        <w:rPr>
          <w:i/>
          <w:color w:val="000000"/>
          <w:sz w:val="22"/>
          <w:szCs w:val="22"/>
        </w:rPr>
        <w:t>примењује код TМВ</w:t>
      </w:r>
      <w:r w:rsidR="00D94938" w:rsidRPr="00B20BF4">
        <w:rPr>
          <w:i/>
          <w:color w:val="000000"/>
          <w:sz w:val="22"/>
          <w:szCs w:val="22"/>
        </w:rPr>
        <w:t xml:space="preserve"> [</w:t>
      </w:r>
      <w:r w:rsidRPr="00B20BF4">
        <w:rPr>
          <w:i/>
          <w:color w:val="000000"/>
          <w:sz w:val="22"/>
          <w:szCs w:val="22"/>
        </w:rPr>
        <w:t>28</w:t>
      </w:r>
      <w:r w:rsidR="00D94938" w:rsidRPr="00B20BF4">
        <w:rPr>
          <w:i/>
          <w:color w:val="000000"/>
          <w:sz w:val="22"/>
          <w:szCs w:val="22"/>
        </w:rPr>
        <w:t>]</w:t>
      </w:r>
    </w:p>
    <w:p w:rsidR="00DB7E1F" w:rsidRDefault="00DB7E1F" w:rsidP="00670B4E">
      <w:pPr>
        <w:spacing w:after="0"/>
        <w:jc w:val="both"/>
        <w:rPr>
          <w:rFonts w:ascii="Times New Roman" w:hAnsi="Times New Roman" w:cs="Times New Roman"/>
          <w:sz w:val="24"/>
          <w:szCs w:val="24"/>
          <w:shd w:val="clear" w:color="auto" w:fill="FFFFFF" w:themeFill="background1"/>
        </w:rPr>
      </w:pPr>
    </w:p>
    <w:p w:rsidR="002A3542" w:rsidRPr="002A3542" w:rsidRDefault="002A3542" w:rsidP="002A3542">
      <w:pPr>
        <w:pStyle w:val="Heading2"/>
        <w:spacing w:before="0"/>
        <w:rPr>
          <w:rFonts w:ascii="Times New Roman" w:hAnsi="Times New Roman" w:cs="Times New Roman"/>
          <w:color w:val="auto"/>
          <w:sz w:val="28"/>
          <w:szCs w:val="28"/>
          <w:shd w:val="clear" w:color="auto" w:fill="FFFFFF" w:themeFill="background1"/>
        </w:rPr>
      </w:pPr>
      <w:bookmarkStart w:id="47" w:name="_Toc472019520"/>
      <w:r w:rsidRPr="002A3542">
        <w:rPr>
          <w:rFonts w:ascii="Times New Roman" w:hAnsi="Times New Roman" w:cs="Times New Roman"/>
          <w:color w:val="auto"/>
          <w:sz w:val="28"/>
          <w:szCs w:val="28"/>
          <w:shd w:val="clear" w:color="auto" w:fill="FFFFFF" w:themeFill="background1"/>
        </w:rPr>
        <w:t>8.4. Избор ретардера</w:t>
      </w:r>
      <w:bookmarkEnd w:id="47"/>
    </w:p>
    <w:p w:rsidR="00D94938" w:rsidRPr="00D94938" w:rsidRDefault="00D94938" w:rsidP="00670B4E">
      <w:pPr>
        <w:spacing w:after="0"/>
        <w:jc w:val="both"/>
        <w:rPr>
          <w:rFonts w:ascii="Times New Roman" w:hAnsi="Times New Roman" w:cs="Times New Roman"/>
          <w:sz w:val="24"/>
          <w:szCs w:val="24"/>
          <w:shd w:val="clear" w:color="auto" w:fill="FFFFFF" w:themeFill="background1"/>
        </w:rPr>
      </w:pPr>
    </w:p>
    <w:p w:rsidR="00670B4E" w:rsidRPr="00CE09A3" w:rsidRDefault="00670B4E" w:rsidP="00CE09A3">
      <w:pPr>
        <w:spacing w:before="120" w:after="0"/>
        <w:jc w:val="both"/>
        <w:rPr>
          <w:rFonts w:ascii="Times New Roman" w:hAnsi="Times New Roman" w:cs="Times New Roman"/>
          <w:sz w:val="24"/>
          <w:szCs w:val="24"/>
        </w:rPr>
      </w:pPr>
      <w:r w:rsidRPr="006943E5">
        <w:rPr>
          <w:rFonts w:ascii="Times New Roman" w:hAnsi="Times New Roman" w:cs="Times New Roman"/>
          <w:sz w:val="24"/>
          <w:szCs w:val="24"/>
          <w:shd w:val="clear" w:color="auto" w:fill="FFFFFF" w:themeFill="background1"/>
        </w:rPr>
        <w:t>За пр</w:t>
      </w:r>
      <w:r w:rsidR="009E6255">
        <w:rPr>
          <w:rFonts w:ascii="Times New Roman" w:hAnsi="Times New Roman" w:cs="Times New Roman"/>
          <w:sz w:val="24"/>
          <w:szCs w:val="24"/>
          <w:shd w:val="clear" w:color="auto" w:fill="FFFFFF" w:themeFill="background1"/>
        </w:rPr>
        <w:t>о</w:t>
      </w:r>
      <w:r w:rsidR="002A3542">
        <w:rPr>
          <w:rFonts w:ascii="Times New Roman" w:hAnsi="Times New Roman" w:cs="Times New Roman"/>
          <w:sz w:val="24"/>
          <w:szCs w:val="24"/>
          <w:shd w:val="clear" w:color="auto" w:fill="FFFFFF" w:themeFill="background1"/>
        </w:rPr>
        <w:t xml:space="preserve">јектовану ауто-мешалицу </w:t>
      </w:r>
      <w:r w:rsidRPr="006943E5">
        <w:rPr>
          <w:rFonts w:ascii="Times New Roman" w:hAnsi="Times New Roman" w:cs="Times New Roman"/>
          <w:sz w:val="24"/>
          <w:szCs w:val="24"/>
          <w:shd w:val="clear" w:color="auto" w:fill="FFFFFF" w:themeFill="background1"/>
        </w:rPr>
        <w:t>и</w:t>
      </w:r>
      <w:r w:rsidR="002A3542">
        <w:rPr>
          <w:rFonts w:ascii="Times New Roman" w:hAnsi="Times New Roman" w:cs="Times New Roman"/>
          <w:sz w:val="24"/>
          <w:szCs w:val="24"/>
          <w:shd w:val="clear" w:color="auto" w:fill="FFFFFF" w:themeFill="background1"/>
        </w:rPr>
        <w:t>забран је р</w:t>
      </w:r>
      <w:r w:rsidR="00715F5F">
        <w:rPr>
          <w:rFonts w:ascii="Times New Roman" w:hAnsi="Times New Roman" w:cs="Times New Roman"/>
          <w:sz w:val="24"/>
          <w:szCs w:val="24"/>
          <w:shd w:val="clear" w:color="auto" w:fill="FFFFFF" w:themeFill="background1"/>
        </w:rPr>
        <w:t xml:space="preserve">етардер фирме Voith, VR 115 HV </w:t>
      </w:r>
      <w:r w:rsidR="002A3542">
        <w:rPr>
          <w:rFonts w:ascii="Times New Roman" w:hAnsi="Times New Roman" w:cs="Times New Roman"/>
          <w:sz w:val="24"/>
          <w:szCs w:val="24"/>
          <w:shd w:val="clear" w:color="auto" w:fill="FFFFFF" w:themeFill="background1"/>
        </w:rPr>
        <w:t>(слика 8.12)</w:t>
      </w:r>
      <w:r w:rsidRPr="006943E5">
        <w:rPr>
          <w:rFonts w:ascii="Times New Roman" w:hAnsi="Times New Roman" w:cs="Times New Roman"/>
          <w:sz w:val="24"/>
          <w:szCs w:val="24"/>
          <w:shd w:val="clear" w:color="auto" w:fill="FFFFFF" w:themeFill="background1"/>
        </w:rPr>
        <w:t xml:space="preserve">, чији је преносни однос i = 2.13, максимални кочиони момент 3500 </w:t>
      </w:r>
      <w:r w:rsidRPr="006943E5">
        <w:rPr>
          <w:rFonts w:ascii="Times New Roman" w:hAnsi="Times New Roman" w:cs="Times New Roman"/>
          <w:sz w:val="24"/>
          <w:szCs w:val="24"/>
        </w:rPr>
        <w:t>Nm, максимални број обртаја на карданском вратилу 2480 o/min, a маса 62 kg</w:t>
      </w:r>
      <w:r>
        <w:rPr>
          <w:rFonts w:ascii="Times New Roman" w:hAnsi="Times New Roman" w:cs="Times New Roman"/>
          <w:sz w:val="24"/>
          <w:szCs w:val="24"/>
        </w:rPr>
        <w:t xml:space="preserve"> [</w:t>
      </w:r>
      <w:r w:rsidR="002A3542">
        <w:rPr>
          <w:rFonts w:ascii="Times New Roman" w:hAnsi="Times New Roman" w:cs="Times New Roman"/>
          <w:sz w:val="24"/>
          <w:szCs w:val="24"/>
        </w:rPr>
        <w:t>29</w:t>
      </w:r>
      <w:r>
        <w:rPr>
          <w:rFonts w:ascii="Times New Roman" w:hAnsi="Times New Roman" w:cs="Times New Roman"/>
          <w:sz w:val="24"/>
          <w:szCs w:val="24"/>
        </w:rPr>
        <w:t>]</w:t>
      </w:r>
      <w:r w:rsidRPr="006943E5">
        <w:rPr>
          <w:rFonts w:ascii="Times New Roman" w:hAnsi="Times New Roman" w:cs="Times New Roman"/>
          <w:sz w:val="24"/>
          <w:szCs w:val="24"/>
        </w:rPr>
        <w:t>.</w:t>
      </w:r>
    </w:p>
    <w:p w:rsidR="00670B4E" w:rsidRDefault="00670B4E" w:rsidP="00670B4E">
      <w:pPr>
        <w:spacing w:after="120"/>
        <w:jc w:val="center"/>
        <w:rPr>
          <w:rFonts w:ascii="Times New Roman" w:hAnsi="Times New Roman" w:cs="Times New Roman"/>
          <w:shd w:val="clear" w:color="auto" w:fill="FFFFFF" w:themeFill="background1"/>
        </w:rPr>
      </w:pPr>
      <w:r>
        <w:rPr>
          <w:noProof/>
        </w:rPr>
        <w:drawing>
          <wp:inline distT="0" distB="0" distL="0" distR="0">
            <wp:extent cx="1841119" cy="1737360"/>
            <wp:effectExtent l="19050" t="0" r="6731" b="0"/>
            <wp:docPr id="39" name="Picture 29" descr="http://www.voith.com/en/s2_220x220_vt_ar_VR_115HV_Produk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voith.com/en/s2_220x220_vt_ar_VR_115HV_Produkt.jpg"/>
                    <pic:cNvPicPr>
                      <a:picLocks noChangeAspect="1" noChangeArrowheads="1"/>
                    </pic:cNvPicPr>
                  </pic:nvPicPr>
                  <pic:blipFill>
                    <a:blip r:embed="rId92"/>
                    <a:srcRect b="5455"/>
                    <a:stretch>
                      <a:fillRect/>
                    </a:stretch>
                  </pic:blipFill>
                  <pic:spPr bwMode="auto">
                    <a:xfrm>
                      <a:off x="0" y="0"/>
                      <a:ext cx="1841119" cy="1737360"/>
                    </a:xfrm>
                    <a:prstGeom prst="rect">
                      <a:avLst/>
                    </a:prstGeom>
                    <a:noFill/>
                    <a:ln w="9525">
                      <a:noFill/>
                      <a:miter lim="800000"/>
                      <a:headEnd/>
                      <a:tailEnd/>
                    </a:ln>
                  </pic:spPr>
                </pic:pic>
              </a:graphicData>
            </a:graphic>
          </wp:inline>
        </w:drawing>
      </w:r>
    </w:p>
    <w:p w:rsidR="00670B4E" w:rsidRPr="002A3542" w:rsidRDefault="002A3542" w:rsidP="00670B4E">
      <w:pPr>
        <w:spacing w:after="120"/>
        <w:jc w:val="center"/>
        <w:rPr>
          <w:rFonts w:ascii="Times New Roman" w:hAnsi="Times New Roman" w:cs="Times New Roman"/>
          <w:i/>
          <w:shd w:val="clear" w:color="auto" w:fill="FFFFFF" w:themeFill="background1"/>
        </w:rPr>
      </w:pPr>
      <w:r w:rsidRPr="002A3542">
        <w:rPr>
          <w:rFonts w:ascii="Times New Roman" w:hAnsi="Times New Roman" w:cs="Times New Roman"/>
          <w:b/>
          <w:i/>
          <w:shd w:val="clear" w:color="auto" w:fill="FFFFFF" w:themeFill="background1"/>
        </w:rPr>
        <w:t>Слика 8</w:t>
      </w:r>
      <w:r w:rsidR="00670B4E" w:rsidRPr="002A3542">
        <w:rPr>
          <w:rFonts w:ascii="Times New Roman" w:hAnsi="Times New Roman" w:cs="Times New Roman"/>
          <w:b/>
          <w:i/>
          <w:shd w:val="clear" w:color="auto" w:fill="FFFFFF" w:themeFill="background1"/>
        </w:rPr>
        <w:t>.</w:t>
      </w:r>
      <w:r w:rsidRPr="002A3542">
        <w:rPr>
          <w:rFonts w:ascii="Times New Roman" w:hAnsi="Times New Roman" w:cs="Times New Roman"/>
          <w:b/>
          <w:i/>
          <w:shd w:val="clear" w:color="auto" w:fill="FFFFFF" w:themeFill="background1"/>
        </w:rPr>
        <w:t>12.</w:t>
      </w:r>
      <w:r w:rsidR="00670B4E" w:rsidRPr="002A3542">
        <w:rPr>
          <w:rFonts w:ascii="Times New Roman" w:hAnsi="Times New Roman" w:cs="Times New Roman"/>
          <w:i/>
          <w:shd w:val="clear" w:color="auto" w:fill="FFFFFF" w:themeFill="background1"/>
        </w:rPr>
        <w:t xml:space="preserve"> Ретардер </w:t>
      </w:r>
      <w:r>
        <w:rPr>
          <w:rFonts w:ascii="Times New Roman" w:hAnsi="Times New Roman" w:cs="Times New Roman"/>
          <w:i/>
          <w:shd w:val="clear" w:color="auto" w:fill="FFFFFF" w:themeFill="background1"/>
        </w:rPr>
        <w:t>Voith VR 115 HV [29</w:t>
      </w:r>
      <w:r w:rsidR="00670B4E" w:rsidRPr="002A3542">
        <w:rPr>
          <w:rFonts w:ascii="Times New Roman" w:hAnsi="Times New Roman" w:cs="Times New Roman"/>
          <w:i/>
          <w:shd w:val="clear" w:color="auto" w:fill="FFFFFF" w:themeFill="background1"/>
        </w:rPr>
        <w:t>]</w:t>
      </w:r>
    </w:p>
    <w:p w:rsidR="00670B4E" w:rsidRDefault="00BB2FD8" w:rsidP="00BB2FD8">
      <w:pPr>
        <w:pStyle w:val="Heading2"/>
        <w:spacing w:before="0"/>
        <w:rPr>
          <w:rFonts w:ascii="Times New Roman" w:hAnsi="Times New Roman" w:cs="Times New Roman"/>
          <w:color w:val="auto"/>
          <w:sz w:val="28"/>
          <w:szCs w:val="28"/>
          <w:shd w:val="clear" w:color="auto" w:fill="FFFFFF" w:themeFill="background1"/>
        </w:rPr>
      </w:pPr>
      <w:bookmarkStart w:id="48" w:name="_Toc472019521"/>
      <w:r w:rsidRPr="00BB2FD8">
        <w:rPr>
          <w:rFonts w:ascii="Times New Roman" w:hAnsi="Times New Roman" w:cs="Times New Roman"/>
          <w:color w:val="auto"/>
          <w:sz w:val="28"/>
          <w:szCs w:val="28"/>
          <w:shd w:val="clear" w:color="auto" w:fill="FFFFFF" w:themeFill="background1"/>
        </w:rPr>
        <w:lastRenderedPageBreak/>
        <w:t xml:space="preserve">8.5. </w:t>
      </w:r>
      <w:r w:rsidR="009E1B12" w:rsidRPr="00BB2FD8">
        <w:rPr>
          <w:rFonts w:ascii="Times New Roman" w:hAnsi="Times New Roman" w:cs="Times New Roman"/>
          <w:color w:val="auto"/>
          <w:sz w:val="28"/>
          <w:szCs w:val="28"/>
          <w:shd w:val="clear" w:color="auto" w:fill="FFFFFF" w:themeFill="background1"/>
        </w:rPr>
        <w:t xml:space="preserve">Избор </w:t>
      </w:r>
      <w:r w:rsidR="00885E4C">
        <w:rPr>
          <w:rFonts w:ascii="Times New Roman" w:hAnsi="Times New Roman" w:cs="Times New Roman"/>
          <w:color w:val="auto"/>
          <w:sz w:val="28"/>
          <w:szCs w:val="28"/>
          <w:shd w:val="clear" w:color="auto" w:fill="FFFFFF" w:themeFill="background1"/>
        </w:rPr>
        <w:t xml:space="preserve">рама – </w:t>
      </w:r>
      <w:r w:rsidR="009E1B12" w:rsidRPr="00BB2FD8">
        <w:rPr>
          <w:rFonts w:ascii="Times New Roman" w:hAnsi="Times New Roman" w:cs="Times New Roman"/>
          <w:color w:val="auto"/>
          <w:sz w:val="28"/>
          <w:szCs w:val="28"/>
          <w:shd w:val="clear" w:color="auto" w:fill="FFFFFF" w:themeFill="background1"/>
        </w:rPr>
        <w:t>шасије</w:t>
      </w:r>
      <w:bookmarkEnd w:id="48"/>
      <w:r w:rsidR="009E1B12" w:rsidRPr="00BB2FD8">
        <w:rPr>
          <w:rFonts w:ascii="Times New Roman" w:hAnsi="Times New Roman" w:cs="Times New Roman"/>
          <w:color w:val="auto"/>
          <w:sz w:val="28"/>
          <w:szCs w:val="28"/>
          <w:shd w:val="clear" w:color="auto" w:fill="FFFFFF" w:themeFill="background1"/>
        </w:rPr>
        <w:t xml:space="preserve"> </w:t>
      </w:r>
    </w:p>
    <w:p w:rsidR="00BB2FD8" w:rsidRPr="00BB2FD8" w:rsidRDefault="00BB2FD8" w:rsidP="00BB2FD8">
      <w:pPr>
        <w:spacing w:after="0"/>
        <w:rPr>
          <w:rFonts w:ascii="Times New Roman" w:hAnsi="Times New Roman" w:cs="Times New Roman"/>
          <w:sz w:val="24"/>
          <w:szCs w:val="24"/>
        </w:rPr>
      </w:pPr>
    </w:p>
    <w:p w:rsidR="00BB2FD8" w:rsidRPr="00FE6DB4" w:rsidRDefault="00AC3DD9" w:rsidP="00E968F7">
      <w:pPr>
        <w:spacing w:after="120"/>
        <w:jc w:val="both"/>
        <w:rPr>
          <w:rFonts w:ascii="Times New Roman" w:hAnsi="Times New Roman" w:cs="Times New Roman"/>
          <w:sz w:val="24"/>
          <w:szCs w:val="24"/>
        </w:rPr>
      </w:pPr>
      <w:r w:rsidRPr="00FE6DB4">
        <w:rPr>
          <w:rFonts w:ascii="Times New Roman" w:hAnsi="Times New Roman" w:cs="Times New Roman"/>
          <w:sz w:val="24"/>
          <w:szCs w:val="24"/>
        </w:rPr>
        <w:t>Рам</w:t>
      </w:r>
      <w:r w:rsidRPr="00FE6DB4">
        <w:rPr>
          <w:rFonts w:ascii="Times New Roman" w:hAnsi="Times New Roman" w:cs="Times New Roman"/>
          <w:sz w:val="24"/>
          <w:szCs w:val="24"/>
          <w:lang w:val="sr-Latn-CS"/>
        </w:rPr>
        <w:t xml:space="preserve"> возила</w:t>
      </w:r>
      <w:r w:rsidRPr="00FE6DB4">
        <w:rPr>
          <w:rFonts w:ascii="Times New Roman" w:hAnsi="Times New Roman" w:cs="Times New Roman"/>
          <w:sz w:val="24"/>
          <w:szCs w:val="24"/>
        </w:rPr>
        <w:t xml:space="preserve"> или чешће шасија,</w:t>
      </w:r>
      <w:r w:rsidRPr="00FE6DB4">
        <w:rPr>
          <w:rFonts w:ascii="Times New Roman" w:hAnsi="Times New Roman" w:cs="Times New Roman"/>
          <w:sz w:val="24"/>
          <w:szCs w:val="24"/>
          <w:lang w:val="sr-Latn-CS"/>
        </w:rPr>
        <w:t xml:space="preserve"> подразумева се систем елемената који има основни задатак да возилу обезбеди крутост и омогући причвршћивање осталих склопова шасије возила (погонски агрегат, трансмисију, о</w:t>
      </w:r>
      <w:r w:rsidR="004E5AFA">
        <w:rPr>
          <w:rFonts w:ascii="Times New Roman" w:hAnsi="Times New Roman" w:cs="Times New Roman"/>
          <w:sz w:val="24"/>
          <w:szCs w:val="24"/>
        </w:rPr>
        <w:t>слањање</w:t>
      </w:r>
      <w:r w:rsidRPr="00FE6DB4">
        <w:rPr>
          <w:rFonts w:ascii="Times New Roman" w:hAnsi="Times New Roman" w:cs="Times New Roman"/>
          <w:sz w:val="24"/>
          <w:szCs w:val="24"/>
          <w:lang w:val="sr-Latn-CS"/>
        </w:rPr>
        <w:t xml:space="preserve">, кочиони и управљачки систем </w:t>
      </w:r>
      <w:r w:rsidR="00FE6DB4" w:rsidRPr="00FE6DB4">
        <w:rPr>
          <w:rFonts w:ascii="Times New Roman" w:hAnsi="Times New Roman" w:cs="Times New Roman"/>
          <w:sz w:val="24"/>
          <w:szCs w:val="24"/>
          <w:lang w:val="sr-Latn-CS"/>
        </w:rPr>
        <w:t>и каросерију).</w:t>
      </w:r>
      <w:r w:rsidR="00FE6DB4" w:rsidRPr="00FE6DB4">
        <w:rPr>
          <w:rFonts w:ascii="Times New Roman" w:hAnsi="Times New Roman" w:cs="Times New Roman"/>
          <w:sz w:val="24"/>
          <w:szCs w:val="24"/>
        </w:rPr>
        <w:t xml:space="preserve"> </w:t>
      </w:r>
      <w:r w:rsidR="004E5AFA">
        <w:rPr>
          <w:rFonts w:ascii="Times New Roman" w:hAnsi="Times New Roman" w:cs="Times New Roman"/>
          <w:sz w:val="24"/>
          <w:szCs w:val="24"/>
        </w:rPr>
        <w:t>Оно што се представља</w:t>
      </w:r>
      <w:r w:rsidRPr="00FE6DB4">
        <w:rPr>
          <w:rFonts w:ascii="Times New Roman" w:hAnsi="Times New Roman" w:cs="Times New Roman"/>
          <w:sz w:val="24"/>
          <w:szCs w:val="24"/>
          <w:lang w:val="sr-Latn-CS"/>
        </w:rPr>
        <w:t xml:space="preserve"> задатак </w:t>
      </w:r>
      <w:r w:rsidR="004E5AFA">
        <w:rPr>
          <w:rFonts w:ascii="Times New Roman" w:hAnsi="Times New Roman" w:cs="Times New Roman"/>
          <w:sz w:val="24"/>
          <w:szCs w:val="24"/>
        </w:rPr>
        <w:t xml:space="preserve">је </w:t>
      </w:r>
      <w:r w:rsidRPr="00FE6DB4">
        <w:rPr>
          <w:rFonts w:ascii="Times New Roman" w:hAnsi="Times New Roman" w:cs="Times New Roman"/>
          <w:sz w:val="24"/>
          <w:szCs w:val="24"/>
          <w:lang w:val="sr-Latn-CS"/>
        </w:rPr>
        <w:t xml:space="preserve">да исти буде лак, омогући задржавање облика при дејству сила насталих вожње у екстремно тешким али унапред предвиђеним условима, сходно сврси возила. </w:t>
      </w:r>
      <w:r w:rsidR="004E5AFA">
        <w:rPr>
          <w:rFonts w:ascii="Times New Roman" w:hAnsi="Times New Roman" w:cs="Times New Roman"/>
          <w:sz w:val="24"/>
          <w:szCs w:val="24"/>
        </w:rPr>
        <w:t>Према томе,</w:t>
      </w:r>
      <w:r w:rsidRPr="00FE6DB4">
        <w:rPr>
          <w:rFonts w:ascii="Times New Roman" w:hAnsi="Times New Roman" w:cs="Times New Roman"/>
          <w:sz w:val="24"/>
          <w:szCs w:val="24"/>
          <w:lang w:val="sr-Latn-CS"/>
        </w:rPr>
        <w:t xml:space="preserve"> рам се израђује по принципима лаке челичне конструкције. </w:t>
      </w:r>
      <w:r w:rsidR="004E5AFA" w:rsidRPr="00FE6DB4">
        <w:rPr>
          <w:rFonts w:ascii="Times New Roman" w:hAnsi="Times New Roman" w:cs="Times New Roman"/>
          <w:sz w:val="24"/>
          <w:szCs w:val="24"/>
          <w:lang w:val="sr-Latn-CS"/>
        </w:rPr>
        <w:t>У</w:t>
      </w:r>
      <w:r w:rsidRPr="00FE6DB4">
        <w:rPr>
          <w:rFonts w:ascii="Times New Roman" w:hAnsi="Times New Roman" w:cs="Times New Roman"/>
          <w:sz w:val="24"/>
          <w:szCs w:val="24"/>
          <w:lang w:val="sr-Latn-CS"/>
        </w:rPr>
        <w:t xml:space="preserve"> принципу</w:t>
      </w:r>
      <w:r w:rsidR="004E5AFA">
        <w:rPr>
          <w:rFonts w:ascii="Times New Roman" w:hAnsi="Times New Roman" w:cs="Times New Roman"/>
          <w:sz w:val="24"/>
          <w:szCs w:val="24"/>
        </w:rPr>
        <w:t xml:space="preserve"> се примењују</w:t>
      </w:r>
      <w:r w:rsidRPr="00FE6DB4">
        <w:rPr>
          <w:rFonts w:ascii="Times New Roman" w:hAnsi="Times New Roman" w:cs="Times New Roman"/>
          <w:sz w:val="24"/>
          <w:szCs w:val="24"/>
          <w:lang w:val="sr-Latn-CS"/>
        </w:rPr>
        <w:t xml:space="preserve"> челици за побољшање, лако заварљиви, у</w:t>
      </w:r>
      <w:r w:rsidR="004E5AFA">
        <w:rPr>
          <w:rFonts w:ascii="Times New Roman" w:hAnsi="Times New Roman" w:cs="Times New Roman"/>
          <w:sz w:val="24"/>
          <w:szCs w:val="24"/>
          <w:lang w:val="sr-Latn-CS"/>
        </w:rPr>
        <w:t>кључујући и тачкасто заваривање</w:t>
      </w:r>
      <w:r w:rsidR="004E5AFA">
        <w:rPr>
          <w:rFonts w:ascii="Times New Roman" w:hAnsi="Times New Roman" w:cs="Times New Roman"/>
          <w:sz w:val="24"/>
          <w:szCs w:val="24"/>
        </w:rPr>
        <w:t xml:space="preserve">, као и </w:t>
      </w:r>
      <w:r w:rsidRPr="00FE6DB4">
        <w:rPr>
          <w:rFonts w:ascii="Times New Roman" w:hAnsi="Times New Roman" w:cs="Times New Roman"/>
          <w:sz w:val="24"/>
          <w:szCs w:val="24"/>
          <w:lang w:val="sr-Latn-CS"/>
        </w:rPr>
        <w:t xml:space="preserve">способни да се обликују деформацијом, </w:t>
      </w:r>
      <w:r w:rsidR="004E5AFA">
        <w:rPr>
          <w:rFonts w:ascii="Times New Roman" w:hAnsi="Times New Roman" w:cs="Times New Roman"/>
          <w:sz w:val="24"/>
          <w:szCs w:val="24"/>
        </w:rPr>
        <w:t>углавном</w:t>
      </w:r>
      <w:r w:rsidRPr="00FE6DB4">
        <w:rPr>
          <w:rFonts w:ascii="Times New Roman" w:hAnsi="Times New Roman" w:cs="Times New Roman"/>
          <w:sz w:val="24"/>
          <w:szCs w:val="24"/>
          <w:lang w:val="sr-Latn-CS"/>
        </w:rPr>
        <w:t xml:space="preserve"> пресовањем</w:t>
      </w:r>
      <w:r w:rsidR="004E5AFA">
        <w:rPr>
          <w:rFonts w:ascii="Times New Roman" w:hAnsi="Times New Roman" w:cs="Times New Roman"/>
          <w:sz w:val="24"/>
          <w:szCs w:val="24"/>
        </w:rPr>
        <w:t xml:space="preserve"> [22]</w:t>
      </w:r>
      <w:r w:rsidRPr="00FE6DB4">
        <w:rPr>
          <w:rFonts w:ascii="Times New Roman" w:hAnsi="Times New Roman" w:cs="Times New Roman"/>
          <w:sz w:val="24"/>
          <w:szCs w:val="24"/>
          <w:lang w:val="sr-Latn-CS"/>
        </w:rPr>
        <w:t>.</w:t>
      </w:r>
      <w:r w:rsidR="00FE6DB4" w:rsidRPr="00FE6DB4">
        <w:rPr>
          <w:rFonts w:ascii="Times New Roman" w:hAnsi="Times New Roman" w:cs="Times New Roman"/>
          <w:sz w:val="24"/>
          <w:szCs w:val="24"/>
        </w:rPr>
        <w:t xml:space="preserve"> За пројектовано возило изабран је продужен профилисани рам (слика 8.13) „U“ профила.</w:t>
      </w:r>
    </w:p>
    <w:p w:rsidR="005D7379" w:rsidRDefault="009E2528" w:rsidP="00E968F7">
      <w:pPr>
        <w:pStyle w:val="NormalWeb"/>
        <w:spacing w:before="0" w:beforeAutospacing="0" w:after="120" w:afterAutospacing="0"/>
        <w:jc w:val="center"/>
        <w:rPr>
          <w:color w:val="000000"/>
          <w:sz w:val="22"/>
          <w:szCs w:val="22"/>
        </w:rPr>
      </w:pPr>
      <w:r>
        <w:rPr>
          <w:noProof/>
          <w:color w:val="000000"/>
        </w:rPr>
        <w:drawing>
          <wp:inline distT="0" distB="0" distL="0" distR="0">
            <wp:extent cx="3150235" cy="1005840"/>
            <wp:effectExtent l="57150" t="38100" r="31115" b="22860"/>
            <wp:docPr id="9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3"/>
                    <a:srcRect/>
                    <a:stretch>
                      <a:fillRect/>
                    </a:stretch>
                  </pic:blipFill>
                  <pic:spPr bwMode="auto">
                    <a:xfrm>
                      <a:off x="0" y="0"/>
                      <a:ext cx="3150235" cy="1005840"/>
                    </a:xfrm>
                    <a:prstGeom prst="rect">
                      <a:avLst/>
                    </a:prstGeom>
                    <a:noFill/>
                    <a:ln w="28575">
                      <a:solidFill>
                        <a:srgbClr val="0070C0"/>
                      </a:solidFill>
                      <a:miter lim="800000"/>
                      <a:headEnd/>
                      <a:tailEnd/>
                    </a:ln>
                  </pic:spPr>
                </pic:pic>
              </a:graphicData>
            </a:graphic>
          </wp:inline>
        </w:drawing>
      </w:r>
      <w:r w:rsidR="005D7379">
        <w:rPr>
          <w:noProof/>
        </w:rPr>
        <w:drawing>
          <wp:inline distT="0" distB="0" distL="0" distR="0">
            <wp:extent cx="3168848" cy="1371600"/>
            <wp:effectExtent l="57150" t="38100" r="31552" b="19050"/>
            <wp:docPr id="94" name="Picture 30" descr="http://www.orwelltruckandvan.co.uk/perch/resources/mercedes-benz-antos-truck-for-sale-new-used-orwell-truck-and-van-ipswich-norwich-newmarket-colcheste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orwelltruckandvan.co.uk/perch/resources/mercedes-benz-antos-truck-for-sale-new-used-orwell-truck-and-van-ipswich-norwich-newmarket-colchester7.jpg"/>
                    <pic:cNvPicPr>
                      <a:picLocks noChangeAspect="1" noChangeArrowheads="1"/>
                    </pic:cNvPicPr>
                  </pic:nvPicPr>
                  <pic:blipFill>
                    <a:blip r:embed="rId94"/>
                    <a:srcRect l="2123" t="3600" r="2774" b="61482"/>
                    <a:stretch>
                      <a:fillRect/>
                    </a:stretch>
                  </pic:blipFill>
                  <pic:spPr bwMode="auto">
                    <a:xfrm>
                      <a:off x="0" y="0"/>
                      <a:ext cx="3169285" cy="1371600"/>
                    </a:xfrm>
                    <a:prstGeom prst="rect">
                      <a:avLst/>
                    </a:prstGeom>
                    <a:noFill/>
                    <a:ln w="28575">
                      <a:solidFill>
                        <a:srgbClr val="0070C0"/>
                      </a:solidFill>
                      <a:miter lim="800000"/>
                      <a:headEnd/>
                      <a:tailEnd/>
                    </a:ln>
                  </pic:spPr>
                </pic:pic>
              </a:graphicData>
            </a:graphic>
          </wp:inline>
        </w:drawing>
      </w:r>
    </w:p>
    <w:p w:rsidR="00BA58C3" w:rsidRPr="00E968F7" w:rsidRDefault="00BA58C3" w:rsidP="00BA58C3">
      <w:pPr>
        <w:pStyle w:val="NormalWeb"/>
        <w:spacing w:before="0" w:beforeAutospacing="0" w:after="0" w:afterAutospacing="0"/>
        <w:jc w:val="center"/>
        <w:rPr>
          <w:i/>
          <w:color w:val="000000"/>
          <w:sz w:val="22"/>
          <w:szCs w:val="22"/>
        </w:rPr>
      </w:pPr>
      <w:r w:rsidRPr="00BA58C3">
        <w:rPr>
          <w:b/>
          <w:i/>
          <w:color w:val="000000"/>
          <w:sz w:val="22"/>
          <w:szCs w:val="22"/>
        </w:rPr>
        <w:t>Слика 8.13.</w:t>
      </w:r>
      <w:r w:rsidRPr="00BA58C3">
        <w:rPr>
          <w:i/>
          <w:color w:val="000000"/>
          <w:sz w:val="22"/>
          <w:szCs w:val="22"/>
        </w:rPr>
        <w:t xml:space="preserve"> Продужени профилисани рам</w:t>
      </w:r>
      <w:r w:rsidR="00E968F7">
        <w:rPr>
          <w:i/>
          <w:color w:val="000000"/>
          <w:sz w:val="22"/>
          <w:szCs w:val="22"/>
        </w:rPr>
        <w:t xml:space="preserve"> [22, 30]</w:t>
      </w:r>
    </w:p>
    <w:p w:rsidR="00BA58C3" w:rsidRDefault="00BA58C3" w:rsidP="00BA58C3">
      <w:pPr>
        <w:pStyle w:val="NormalWeb"/>
        <w:spacing w:before="0" w:beforeAutospacing="0" w:after="0" w:afterAutospacing="0"/>
        <w:jc w:val="center"/>
        <w:rPr>
          <w:color w:val="000000"/>
          <w:sz w:val="22"/>
          <w:szCs w:val="22"/>
        </w:rPr>
      </w:pPr>
    </w:p>
    <w:p w:rsidR="00885E4C" w:rsidRPr="005F7075" w:rsidRDefault="00487FBC" w:rsidP="00715F5F">
      <w:pPr>
        <w:pStyle w:val="NormalWeb"/>
        <w:spacing w:before="0" w:beforeAutospacing="0" w:after="0" w:afterAutospacing="0" w:line="276" w:lineRule="auto"/>
        <w:jc w:val="both"/>
      </w:pPr>
      <w:r>
        <w:t>Рам треба да</w:t>
      </w:r>
      <w:r>
        <w:rPr>
          <w:lang w:val="sr-Latn-CS"/>
        </w:rPr>
        <w:t xml:space="preserve"> бољ</w:t>
      </w:r>
      <w:r>
        <w:t>е</w:t>
      </w:r>
      <w:r w:rsidR="00885E4C">
        <w:rPr>
          <w:lang w:val="sr-Latn-CS"/>
        </w:rPr>
        <w:t xml:space="preserve"> држање на путу </w:t>
      </w:r>
      <w:r>
        <w:t>током вожње</w:t>
      </w:r>
      <w:r w:rsidR="00885E4C">
        <w:rPr>
          <w:lang w:val="sr-Latn-CS"/>
        </w:rPr>
        <w:t xml:space="preserve"> вожњу. </w:t>
      </w:r>
      <w:r>
        <w:t>Савремени рамови се олакшавају рупама</w:t>
      </w:r>
      <w:r>
        <w:rPr>
          <w:lang w:val="sr-Latn-CS"/>
        </w:rPr>
        <w:t xml:space="preserve"> распоређен</w:t>
      </w:r>
      <w:r>
        <w:t>им</w:t>
      </w:r>
      <w:r w:rsidR="005F7075">
        <w:rPr>
          <w:lang w:val="sr-Latn-CS"/>
        </w:rPr>
        <w:t xml:space="preserve"> у интервалима од 50 mm</w:t>
      </w:r>
      <w:r>
        <w:t xml:space="preserve"> (слика 8.13). Поред тога она треба да обезбеди </w:t>
      </w:r>
      <w:r>
        <w:rPr>
          <w:lang w:val="sr-Latn-CS"/>
        </w:rPr>
        <w:t>брз</w:t>
      </w:r>
      <w:r>
        <w:t>у</w:t>
      </w:r>
      <w:r w:rsidR="00885E4C">
        <w:rPr>
          <w:lang w:val="sr-Latn-CS"/>
        </w:rPr>
        <w:t xml:space="preserve"> </w:t>
      </w:r>
      <w:r>
        <w:t xml:space="preserve">и </w:t>
      </w:r>
      <w:r>
        <w:rPr>
          <w:lang w:val="sr-Latn-CS"/>
        </w:rPr>
        <w:t>лак</w:t>
      </w:r>
      <w:r>
        <w:t>у</w:t>
      </w:r>
      <w:r w:rsidR="00885E4C">
        <w:rPr>
          <w:lang w:val="sr-Latn-CS"/>
        </w:rPr>
        <w:t xml:space="preserve"> </w:t>
      </w:r>
      <w:r>
        <w:rPr>
          <w:lang w:val="sr-Latn-CS"/>
        </w:rPr>
        <w:t xml:space="preserve">монтажу </w:t>
      </w:r>
      <w:r>
        <w:t xml:space="preserve">агрегата и </w:t>
      </w:r>
      <w:r>
        <w:rPr>
          <w:lang w:val="sr-Latn-CS"/>
        </w:rPr>
        <w:t>друге опреме.</w:t>
      </w:r>
      <w:r>
        <w:t xml:space="preserve"> На слици 8.14, приказана шасија возила Mercedes – Benz Antos (6x4) где је обезбеђено веће</w:t>
      </w:r>
      <w:r w:rsidR="005F7075">
        <w:rPr>
          <w:lang w:val="sr-Latn-CS"/>
        </w:rPr>
        <w:t xml:space="preserve"> међуосовинског растојањ</w:t>
      </w:r>
      <w:r w:rsidR="005F7075">
        <w:t>е, применом савремене концепције шасије, као</w:t>
      </w:r>
      <w:r w:rsidR="005F7075">
        <w:rPr>
          <w:lang w:val="sr-Latn-CS"/>
        </w:rPr>
        <w:t xml:space="preserve"> и препуста</w:t>
      </w:r>
      <w:r w:rsidR="005F7075">
        <w:t>.</w:t>
      </w:r>
    </w:p>
    <w:p w:rsidR="00BA58C3" w:rsidRDefault="00885E4C" w:rsidP="005F7075">
      <w:pPr>
        <w:pStyle w:val="NormalWeb"/>
        <w:spacing w:before="0" w:beforeAutospacing="0" w:after="120" w:afterAutospacing="0"/>
        <w:jc w:val="center"/>
        <w:rPr>
          <w:color w:val="000000"/>
          <w:sz w:val="22"/>
          <w:szCs w:val="22"/>
        </w:rPr>
      </w:pPr>
      <w:r>
        <w:rPr>
          <w:noProof/>
        </w:rPr>
        <w:drawing>
          <wp:inline distT="0" distB="0" distL="0" distR="0">
            <wp:extent cx="5364304" cy="1554480"/>
            <wp:effectExtent l="19050" t="0" r="7796" b="0"/>
            <wp:docPr id="97" name="Picture 39" descr="http://www.orwelltruckandvan.co.uk/perch/resources/mercedes-benz-antos-truck-for-sale-new-used-orwell-truck-and-van-ipswich-norwich-newmarket-colchester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www.orwelltruckandvan.co.uk/perch/resources/mercedes-benz-antos-truck-for-sale-new-used-orwell-truck-and-van-ipswich-norwich-newmarket-colchester6-1.jpg"/>
                    <pic:cNvPicPr>
                      <a:picLocks noChangeAspect="1" noChangeArrowheads="1"/>
                    </pic:cNvPicPr>
                  </pic:nvPicPr>
                  <pic:blipFill>
                    <a:blip r:embed="rId95"/>
                    <a:srcRect b="50420"/>
                    <a:stretch>
                      <a:fillRect/>
                    </a:stretch>
                  </pic:blipFill>
                  <pic:spPr bwMode="auto">
                    <a:xfrm>
                      <a:off x="0" y="0"/>
                      <a:ext cx="5364304" cy="1554480"/>
                    </a:xfrm>
                    <a:prstGeom prst="rect">
                      <a:avLst/>
                    </a:prstGeom>
                    <a:noFill/>
                    <a:ln w="9525">
                      <a:noFill/>
                      <a:miter lim="800000"/>
                      <a:headEnd/>
                      <a:tailEnd/>
                    </a:ln>
                  </pic:spPr>
                </pic:pic>
              </a:graphicData>
            </a:graphic>
          </wp:inline>
        </w:drawing>
      </w:r>
    </w:p>
    <w:p w:rsidR="005F7075" w:rsidRPr="005F7075" w:rsidRDefault="005F7075" w:rsidP="005F7075">
      <w:pPr>
        <w:pStyle w:val="NormalWeb"/>
        <w:spacing w:before="0" w:beforeAutospacing="0" w:after="120" w:afterAutospacing="0"/>
        <w:jc w:val="center"/>
        <w:rPr>
          <w:i/>
          <w:color w:val="000000"/>
          <w:sz w:val="22"/>
          <w:szCs w:val="22"/>
        </w:rPr>
      </w:pPr>
      <w:r w:rsidRPr="005F7075">
        <w:rPr>
          <w:b/>
          <w:i/>
          <w:color w:val="000000"/>
          <w:sz w:val="22"/>
          <w:szCs w:val="22"/>
        </w:rPr>
        <w:t>Слика 8.14.</w:t>
      </w:r>
      <w:r w:rsidRPr="005F7075">
        <w:rPr>
          <w:i/>
          <w:color w:val="000000"/>
          <w:sz w:val="22"/>
          <w:szCs w:val="22"/>
        </w:rPr>
        <w:t xml:space="preserve"> </w:t>
      </w:r>
      <w:r w:rsidRPr="005F7075">
        <w:rPr>
          <w:i/>
          <w:sz w:val="22"/>
          <w:szCs w:val="22"/>
        </w:rPr>
        <w:t>Шасија возила Mercedes – Benz Antos (6x4)</w:t>
      </w:r>
    </w:p>
    <w:p w:rsidR="00670B4E" w:rsidRPr="00157379" w:rsidRDefault="00157379" w:rsidP="00157379">
      <w:pPr>
        <w:pStyle w:val="Heading2"/>
        <w:spacing w:before="0"/>
        <w:rPr>
          <w:rFonts w:ascii="Times New Roman" w:hAnsi="Times New Roman" w:cs="Times New Roman"/>
          <w:color w:val="auto"/>
          <w:sz w:val="28"/>
          <w:szCs w:val="28"/>
        </w:rPr>
      </w:pPr>
      <w:bookmarkStart w:id="49" w:name="_Toc472019522"/>
      <w:r w:rsidRPr="00157379">
        <w:rPr>
          <w:rFonts w:ascii="Times New Roman" w:hAnsi="Times New Roman" w:cs="Times New Roman"/>
          <w:color w:val="auto"/>
          <w:sz w:val="28"/>
          <w:szCs w:val="28"/>
        </w:rPr>
        <w:lastRenderedPageBreak/>
        <w:t>8.6</w:t>
      </w:r>
      <w:r w:rsidR="00670B4E" w:rsidRPr="00157379">
        <w:rPr>
          <w:rFonts w:ascii="Times New Roman" w:hAnsi="Times New Roman" w:cs="Times New Roman"/>
          <w:color w:val="auto"/>
          <w:sz w:val="28"/>
          <w:szCs w:val="28"/>
        </w:rPr>
        <w:t xml:space="preserve">. Избор </w:t>
      </w:r>
      <w:r w:rsidR="00115A36">
        <w:rPr>
          <w:rFonts w:ascii="Times New Roman" w:hAnsi="Times New Roman" w:cs="Times New Roman"/>
          <w:color w:val="auto"/>
          <w:sz w:val="28"/>
          <w:szCs w:val="28"/>
        </w:rPr>
        <w:t>система</w:t>
      </w:r>
      <w:r w:rsidR="00670B4E" w:rsidRPr="00157379">
        <w:rPr>
          <w:rFonts w:ascii="Times New Roman" w:hAnsi="Times New Roman" w:cs="Times New Roman"/>
          <w:color w:val="auto"/>
          <w:sz w:val="28"/>
          <w:szCs w:val="28"/>
        </w:rPr>
        <w:t xml:space="preserve"> </w:t>
      </w:r>
      <w:r w:rsidR="00670B4E" w:rsidRPr="00157379">
        <w:rPr>
          <w:rFonts w:ascii="Times New Roman" w:hAnsi="Times New Roman" w:cs="Times New Roman"/>
          <w:color w:val="auto"/>
          <w:sz w:val="28"/>
          <w:szCs w:val="28"/>
          <w:lang w:val="sr-Cyrl-CS"/>
        </w:rPr>
        <w:t>к</w:t>
      </w:r>
      <w:r w:rsidR="00670B4E" w:rsidRPr="00157379">
        <w:rPr>
          <w:rFonts w:ascii="Times New Roman" w:hAnsi="Times New Roman" w:cs="Times New Roman"/>
          <w:color w:val="auto"/>
          <w:sz w:val="28"/>
          <w:szCs w:val="28"/>
        </w:rPr>
        <w:t>оч</w:t>
      </w:r>
      <w:r w:rsidR="00115A36">
        <w:rPr>
          <w:rFonts w:ascii="Times New Roman" w:hAnsi="Times New Roman" w:cs="Times New Roman"/>
          <w:color w:val="auto"/>
          <w:sz w:val="28"/>
          <w:szCs w:val="28"/>
        </w:rPr>
        <w:t>ења</w:t>
      </w:r>
      <w:r w:rsidR="00670B4E" w:rsidRPr="00157379">
        <w:rPr>
          <w:rFonts w:ascii="Times New Roman" w:hAnsi="Times New Roman" w:cs="Times New Roman"/>
          <w:color w:val="auto"/>
          <w:sz w:val="28"/>
          <w:szCs w:val="28"/>
        </w:rPr>
        <w:t xml:space="preserve">, </w:t>
      </w:r>
      <w:r w:rsidR="00115A36">
        <w:rPr>
          <w:rFonts w:ascii="Times New Roman" w:hAnsi="Times New Roman" w:cs="Times New Roman"/>
          <w:color w:val="auto"/>
          <w:sz w:val="28"/>
          <w:szCs w:val="28"/>
        </w:rPr>
        <w:t xml:space="preserve"> осовина и </w:t>
      </w:r>
      <w:r w:rsidR="00670B4E" w:rsidRPr="00157379">
        <w:rPr>
          <w:rFonts w:ascii="Times New Roman" w:hAnsi="Times New Roman" w:cs="Times New Roman"/>
          <w:color w:val="auto"/>
          <w:sz w:val="28"/>
          <w:szCs w:val="28"/>
        </w:rPr>
        <w:t>врсте ослањања</w:t>
      </w:r>
      <w:bookmarkEnd w:id="49"/>
    </w:p>
    <w:p w:rsidR="00670B4E" w:rsidRDefault="00670B4E" w:rsidP="00670B4E">
      <w:pPr>
        <w:pStyle w:val="Default"/>
        <w:jc w:val="both"/>
        <w:rPr>
          <w:rFonts w:ascii="Times New Roman" w:hAnsi="Times New Roman" w:cs="Times New Roman"/>
        </w:rPr>
      </w:pPr>
    </w:p>
    <w:p w:rsidR="00670B4E" w:rsidRPr="00230260" w:rsidRDefault="00670B4E" w:rsidP="00230260">
      <w:pPr>
        <w:autoSpaceDE w:val="0"/>
        <w:autoSpaceDN w:val="0"/>
        <w:adjustRightInd w:val="0"/>
        <w:spacing w:after="0"/>
        <w:jc w:val="both"/>
        <w:rPr>
          <w:rFonts w:ascii="Times New Roman" w:hAnsi="Times New Roman" w:cs="Times New Roman"/>
          <w:sz w:val="24"/>
          <w:szCs w:val="24"/>
        </w:rPr>
      </w:pPr>
      <w:r w:rsidRPr="00230260">
        <w:rPr>
          <w:rFonts w:ascii="Times New Roman" w:hAnsi="Times New Roman" w:cs="Times New Roman"/>
          <w:sz w:val="24"/>
          <w:szCs w:val="24"/>
        </w:rPr>
        <w:t>Систем за кочење има задатак да обезбеди максимална успорења при наглом заустављању, благо кочење у циљу заустављања или смањења брзине кретања, кочење на дугим спустовима и трајно задржавање моторног возила у месту.</w:t>
      </w:r>
      <w:r w:rsidR="00F86DC8" w:rsidRPr="00230260">
        <w:rPr>
          <w:rFonts w:ascii="Times New Roman" w:hAnsi="Times New Roman" w:cs="Times New Roman"/>
          <w:sz w:val="24"/>
          <w:szCs w:val="24"/>
        </w:rPr>
        <w:t xml:space="preserve"> </w:t>
      </w:r>
      <w:r w:rsidRPr="00230260">
        <w:rPr>
          <w:rFonts w:ascii="Times New Roman" w:hAnsi="Times New Roman" w:cs="Times New Roman"/>
          <w:sz w:val="24"/>
          <w:szCs w:val="24"/>
        </w:rPr>
        <w:t>Принцип рaдa кoчницa сe свoди нa прeтвaрaњe кинeтичкe eнeргиje вoзилa у тoплoтну eнeргиjу, услeд чeгa сe смaњуje брзинa вoзилa дo зaустaвљaњa.</w:t>
      </w:r>
    </w:p>
    <w:p w:rsidR="00670B4E" w:rsidRPr="00230260" w:rsidRDefault="00670B4E" w:rsidP="00230260">
      <w:pPr>
        <w:pStyle w:val="Default"/>
        <w:spacing w:line="276" w:lineRule="auto"/>
        <w:jc w:val="both"/>
        <w:rPr>
          <w:rFonts w:ascii="Times New Roman" w:eastAsia="Times New Roman" w:hAnsi="Times New Roman" w:cs="Times New Roman"/>
          <w:iCs/>
          <w:lang w:val="sr-Cyrl-CS"/>
        </w:rPr>
      </w:pPr>
    </w:p>
    <w:p w:rsidR="00157379" w:rsidRPr="00715F5F" w:rsidRDefault="00670B4E" w:rsidP="00157379">
      <w:pPr>
        <w:pStyle w:val="Default"/>
        <w:spacing w:line="276" w:lineRule="auto"/>
        <w:jc w:val="both"/>
        <w:rPr>
          <w:rFonts w:ascii="Times New Roman" w:hAnsi="Times New Roman" w:cs="Times New Roman"/>
        </w:rPr>
      </w:pPr>
      <w:r w:rsidRPr="00230260">
        <w:rPr>
          <w:rFonts w:ascii="Times New Roman" w:hAnsi="Times New Roman" w:cs="Times New Roman"/>
        </w:rPr>
        <w:t>Уз асистенцију електронског кочионог система ЕВЅ</w:t>
      </w:r>
      <w:r w:rsidR="00F86DC8" w:rsidRPr="00230260">
        <w:rPr>
          <w:rFonts w:ascii="Times New Roman" w:hAnsi="Times New Roman" w:cs="Times New Roman"/>
        </w:rPr>
        <w:t xml:space="preserve"> </w:t>
      </w:r>
      <w:r w:rsidR="00F86DC8" w:rsidRPr="00230260">
        <w:rPr>
          <w:rFonts w:ascii="Times New Roman" w:eastAsia="Times New Roman" w:hAnsi="Times New Roman" w:cs="Times New Roman"/>
          <w:iCs/>
        </w:rPr>
        <w:t xml:space="preserve">(енгл. </w:t>
      </w:r>
      <w:r w:rsidR="00F86DC8" w:rsidRPr="00230260">
        <w:rPr>
          <w:rFonts w:ascii="Times New Roman" w:eastAsia="Times New Roman" w:hAnsi="Times New Roman" w:cs="Times New Roman"/>
          <w:i/>
          <w:iCs/>
        </w:rPr>
        <w:t>Electronic Braking Systems</w:t>
      </w:r>
      <w:r w:rsidR="00F86DC8" w:rsidRPr="00230260">
        <w:rPr>
          <w:rFonts w:ascii="Times New Roman" w:eastAsia="Times New Roman" w:hAnsi="Times New Roman" w:cs="Times New Roman"/>
          <w:iCs/>
        </w:rPr>
        <w:t>)</w:t>
      </w:r>
      <w:r w:rsidR="00F86DC8" w:rsidRPr="00230260">
        <w:rPr>
          <w:rFonts w:ascii="Times New Roman" w:eastAsia="Times New Roman" w:hAnsi="Times New Roman" w:cs="Times New Roman"/>
          <w:iCs/>
          <w:lang w:val="sr-Cyrl-CS"/>
        </w:rPr>
        <w:t xml:space="preserve"> </w:t>
      </w:r>
      <w:r w:rsidRPr="00230260">
        <w:rPr>
          <w:rFonts w:ascii="Times New Roman" w:hAnsi="Times New Roman" w:cs="Times New Roman"/>
        </w:rPr>
        <w:t>сила кочења је усваком тренутку рада возила максимално оптимализована. ЕВ</w:t>
      </w:r>
      <w:r w:rsidR="00F86DC8" w:rsidRPr="00230260">
        <w:rPr>
          <w:rFonts w:ascii="Times New Roman" w:hAnsi="Times New Roman" w:cs="Times New Roman"/>
        </w:rPr>
        <w:t xml:space="preserve">S </w:t>
      </w:r>
      <w:r w:rsidR="000810A6">
        <w:rPr>
          <w:rFonts w:ascii="Times New Roman" w:hAnsi="Times New Roman" w:cs="Times New Roman"/>
        </w:rPr>
        <w:t xml:space="preserve">систем </w:t>
      </w:r>
      <w:r w:rsidRPr="00230260">
        <w:rPr>
          <w:rFonts w:ascii="Times New Roman" w:hAnsi="Times New Roman" w:cs="Times New Roman"/>
        </w:rPr>
        <w:t xml:space="preserve">контролише целокупан систем рада пнеуматских кочница на </w:t>
      </w:r>
      <w:r w:rsidR="000810A6">
        <w:rPr>
          <w:rFonts w:ascii="Times New Roman" w:hAnsi="Times New Roman" w:cs="Times New Roman"/>
        </w:rPr>
        <w:t>ТМВ</w:t>
      </w:r>
      <w:r w:rsidRPr="00230260">
        <w:rPr>
          <w:rFonts w:ascii="Times New Roman" w:hAnsi="Times New Roman" w:cs="Times New Roman"/>
        </w:rPr>
        <w:t xml:space="preserve"> заједно са системима АВЅ</w:t>
      </w:r>
      <w:r w:rsidR="00F86DC8" w:rsidRPr="00230260">
        <w:rPr>
          <w:rFonts w:ascii="Times New Roman" w:hAnsi="Times New Roman" w:cs="Times New Roman"/>
        </w:rPr>
        <w:t xml:space="preserve"> (</w:t>
      </w:r>
      <w:r w:rsidR="00F86DC8" w:rsidRPr="00230260">
        <w:rPr>
          <w:rFonts w:ascii="Times New Roman" w:eastAsia="Times New Roman" w:hAnsi="Times New Roman" w:cs="Times New Roman"/>
          <w:iCs/>
        </w:rPr>
        <w:t xml:space="preserve">енгл. </w:t>
      </w:r>
      <w:r w:rsidR="00F86DC8" w:rsidRPr="00230260">
        <w:rPr>
          <w:rFonts w:ascii="Times New Roman" w:eastAsia="Times New Roman" w:hAnsi="Times New Roman" w:cs="Times New Roman"/>
          <w:i/>
          <w:iCs/>
        </w:rPr>
        <w:t>Anti</w:t>
      </w:r>
      <w:r w:rsidR="00230260" w:rsidRPr="00230260">
        <w:rPr>
          <w:rFonts w:ascii="Times New Roman" w:eastAsia="Times New Roman" w:hAnsi="Times New Roman" w:cs="Times New Roman"/>
          <w:i/>
          <w:iCs/>
        </w:rPr>
        <w:t>-lock</w:t>
      </w:r>
      <w:r w:rsidR="00F86DC8" w:rsidRPr="00230260">
        <w:rPr>
          <w:rFonts w:ascii="Times New Roman" w:eastAsia="Times New Roman" w:hAnsi="Times New Roman" w:cs="Times New Roman"/>
          <w:i/>
          <w:iCs/>
        </w:rPr>
        <w:t xml:space="preserve"> Braking Systems</w:t>
      </w:r>
      <w:r w:rsidR="00230260" w:rsidRPr="00230260">
        <w:rPr>
          <w:rFonts w:ascii="Times New Roman" w:eastAsia="Times New Roman" w:hAnsi="Times New Roman" w:cs="Times New Roman"/>
          <w:iCs/>
        </w:rPr>
        <w:t>)</w:t>
      </w:r>
      <w:r w:rsidRPr="00230260">
        <w:rPr>
          <w:rFonts w:ascii="Times New Roman" w:hAnsi="Times New Roman" w:cs="Times New Roman"/>
        </w:rPr>
        <w:t>. Захваљујући адекватној расподели силе кочења, поред повећања безбедности, битна карактеристика система је смањење хабања кочионих елемената, самим т</w:t>
      </w:r>
      <w:r w:rsidR="00157379">
        <w:rPr>
          <w:rFonts w:ascii="Times New Roman" w:hAnsi="Times New Roman" w:cs="Times New Roman"/>
        </w:rPr>
        <w:t>им и трошкови одржавања су мањ</w:t>
      </w:r>
      <w:r w:rsidR="00715F5F">
        <w:rPr>
          <w:rFonts w:ascii="Times New Roman" w:hAnsi="Times New Roman" w:cs="Times New Roman"/>
        </w:rPr>
        <w:t>и.</w:t>
      </w:r>
    </w:p>
    <w:p w:rsidR="003256C3" w:rsidRDefault="003256C3" w:rsidP="00157379">
      <w:pPr>
        <w:spacing w:after="0"/>
        <w:jc w:val="both"/>
        <w:rPr>
          <w:rFonts w:ascii="Times New Roman" w:hAnsi="Times New Roman" w:cs="Times New Roman"/>
          <w:sz w:val="24"/>
          <w:szCs w:val="24"/>
          <w:lang w:val="sr-Cyrl-CS"/>
        </w:rPr>
      </w:pPr>
    </w:p>
    <w:p w:rsidR="00CD25B9" w:rsidRPr="00CD25B9" w:rsidRDefault="001D1B77" w:rsidP="00157379">
      <w:pPr>
        <w:spacing w:after="0"/>
        <w:jc w:val="both"/>
        <w:rPr>
          <w:rFonts w:ascii="Times New Roman" w:hAnsi="Times New Roman" w:cs="Times New Roman"/>
          <w:sz w:val="24"/>
          <w:szCs w:val="24"/>
        </w:rPr>
      </w:pPr>
      <w:r w:rsidRPr="00CD25B9">
        <w:rPr>
          <w:rFonts w:ascii="Times New Roman" w:hAnsi="Times New Roman" w:cs="Times New Roman"/>
          <w:sz w:val="24"/>
          <w:szCs w:val="24"/>
          <w:lang w:val="sr-Latn-CS"/>
        </w:rPr>
        <w:t>Е</w:t>
      </w:r>
      <w:r w:rsidR="0064517D">
        <w:rPr>
          <w:rFonts w:ascii="Times New Roman" w:hAnsi="Times New Roman" w:cs="Times New Roman"/>
          <w:sz w:val="24"/>
          <w:szCs w:val="24"/>
        </w:rPr>
        <w:t>лектронски програм стабилности (ЕСП)</w:t>
      </w:r>
      <w:r w:rsidRPr="00CD25B9">
        <w:rPr>
          <w:rFonts w:ascii="Times New Roman" w:hAnsi="Times New Roman" w:cs="Times New Roman"/>
          <w:sz w:val="24"/>
          <w:szCs w:val="24"/>
          <w:lang w:val="sr-Latn-CS"/>
        </w:rPr>
        <w:t xml:space="preserve"> </w:t>
      </w:r>
      <w:r w:rsidR="00CD25B9">
        <w:rPr>
          <w:rFonts w:ascii="Times New Roman" w:hAnsi="Times New Roman" w:cs="Times New Roman"/>
          <w:sz w:val="24"/>
          <w:szCs w:val="24"/>
        </w:rPr>
        <w:t>реагује</w:t>
      </w:r>
      <w:r w:rsidRPr="00CD25B9">
        <w:rPr>
          <w:rFonts w:ascii="Times New Roman" w:hAnsi="Times New Roman" w:cs="Times New Roman"/>
          <w:sz w:val="24"/>
          <w:szCs w:val="24"/>
          <w:lang w:val="sr-Latn-CS"/>
        </w:rPr>
        <w:t xml:space="preserve"> сам</w:t>
      </w:r>
      <w:r w:rsidR="00CD25B9">
        <w:rPr>
          <w:rFonts w:ascii="Times New Roman" w:hAnsi="Times New Roman" w:cs="Times New Roman"/>
          <w:sz w:val="24"/>
          <w:szCs w:val="24"/>
        </w:rPr>
        <w:t xml:space="preserve"> </w:t>
      </w:r>
      <w:r w:rsidRPr="00CD25B9">
        <w:rPr>
          <w:rFonts w:ascii="Times New Roman" w:hAnsi="Times New Roman" w:cs="Times New Roman"/>
          <w:sz w:val="24"/>
          <w:szCs w:val="24"/>
          <w:lang w:val="sr-Latn-CS"/>
        </w:rPr>
        <w:t>када се угао окретања управљ</w:t>
      </w:r>
      <w:r w:rsidR="00CD25B9" w:rsidRPr="00CD25B9">
        <w:rPr>
          <w:rFonts w:ascii="Times New Roman" w:hAnsi="Times New Roman" w:cs="Times New Roman"/>
          <w:sz w:val="24"/>
          <w:szCs w:val="24"/>
          <w:lang w:val="sr-Latn-CS"/>
        </w:rPr>
        <w:t>ача разликује од стварне путање</w:t>
      </w:r>
      <w:r w:rsidR="00CD25B9" w:rsidRPr="00CD25B9">
        <w:rPr>
          <w:rFonts w:ascii="Times New Roman" w:hAnsi="Times New Roman" w:cs="Times New Roman"/>
          <w:sz w:val="24"/>
          <w:szCs w:val="24"/>
        </w:rPr>
        <w:t xml:space="preserve"> </w:t>
      </w:r>
      <w:r w:rsidRPr="00CD25B9">
        <w:rPr>
          <w:rFonts w:ascii="Times New Roman" w:hAnsi="Times New Roman" w:cs="Times New Roman"/>
          <w:sz w:val="24"/>
          <w:szCs w:val="24"/>
          <w:lang w:val="sr-Latn-CS"/>
        </w:rPr>
        <w:t xml:space="preserve">возила. </w:t>
      </w:r>
      <w:r w:rsidR="00CD25B9">
        <w:rPr>
          <w:rFonts w:ascii="Times New Roman" w:hAnsi="Times New Roman" w:cs="Times New Roman"/>
          <w:sz w:val="24"/>
          <w:szCs w:val="24"/>
          <w:lang w:val="sr-Latn-CS"/>
        </w:rPr>
        <w:t xml:space="preserve">Током </w:t>
      </w:r>
      <w:r w:rsidR="00CD25B9">
        <w:rPr>
          <w:rFonts w:ascii="Times New Roman" w:hAnsi="Times New Roman" w:cs="Times New Roman"/>
          <w:sz w:val="24"/>
          <w:szCs w:val="24"/>
        </w:rPr>
        <w:t>„</w:t>
      </w:r>
      <w:r w:rsidR="00CD25B9">
        <w:rPr>
          <w:rFonts w:ascii="Times New Roman" w:hAnsi="Times New Roman" w:cs="Times New Roman"/>
          <w:sz w:val="24"/>
          <w:szCs w:val="24"/>
          <w:lang w:val="sr-Latn-CS"/>
        </w:rPr>
        <w:t>подуправљања</w:t>
      </w:r>
      <w:r w:rsidR="00CD25B9">
        <w:rPr>
          <w:rFonts w:ascii="Times New Roman" w:hAnsi="Times New Roman" w:cs="Times New Roman"/>
          <w:sz w:val="24"/>
          <w:szCs w:val="24"/>
        </w:rPr>
        <w:t>“</w:t>
      </w:r>
      <w:r w:rsidR="00CD25B9" w:rsidRPr="00CD25B9">
        <w:rPr>
          <w:rFonts w:ascii="Times New Roman" w:hAnsi="Times New Roman" w:cs="Times New Roman"/>
          <w:sz w:val="24"/>
          <w:szCs w:val="24"/>
        </w:rPr>
        <w:t xml:space="preserve"> </w:t>
      </w:r>
      <w:r w:rsidRPr="00CD25B9">
        <w:rPr>
          <w:rFonts w:ascii="Times New Roman" w:hAnsi="Times New Roman" w:cs="Times New Roman"/>
          <w:sz w:val="24"/>
          <w:szCs w:val="24"/>
          <w:lang w:val="sr-Latn-CS"/>
        </w:rPr>
        <w:t>нпр. када возило има већи ра</w:t>
      </w:r>
      <w:r w:rsidR="00CD25B9" w:rsidRPr="00CD25B9">
        <w:rPr>
          <w:rFonts w:ascii="Times New Roman" w:hAnsi="Times New Roman" w:cs="Times New Roman"/>
          <w:sz w:val="24"/>
          <w:szCs w:val="24"/>
          <w:lang w:val="sr-Latn-CS"/>
        </w:rPr>
        <w:t>дијус окретања од задатог преко</w:t>
      </w:r>
      <w:r w:rsidR="00CD25B9" w:rsidRPr="00CD25B9">
        <w:rPr>
          <w:rFonts w:ascii="Times New Roman" w:hAnsi="Times New Roman" w:cs="Times New Roman"/>
          <w:sz w:val="24"/>
          <w:szCs w:val="24"/>
        </w:rPr>
        <w:t xml:space="preserve"> </w:t>
      </w:r>
      <w:r w:rsidR="0064517D">
        <w:rPr>
          <w:rFonts w:ascii="Times New Roman" w:hAnsi="Times New Roman" w:cs="Times New Roman"/>
          <w:sz w:val="24"/>
          <w:szCs w:val="24"/>
          <w:lang w:val="sr-Latn-CS"/>
        </w:rPr>
        <w:t>управљача</w:t>
      </w:r>
      <w:r w:rsidR="0064517D">
        <w:rPr>
          <w:rFonts w:ascii="Times New Roman" w:hAnsi="Times New Roman" w:cs="Times New Roman"/>
          <w:sz w:val="24"/>
          <w:szCs w:val="24"/>
        </w:rPr>
        <w:t xml:space="preserve">,  ЕСП </w:t>
      </w:r>
      <w:r w:rsidRPr="00CD25B9">
        <w:rPr>
          <w:rFonts w:ascii="Times New Roman" w:hAnsi="Times New Roman" w:cs="Times New Roman"/>
          <w:sz w:val="24"/>
          <w:szCs w:val="24"/>
          <w:lang w:val="sr-Latn-CS"/>
        </w:rPr>
        <w:t>кочи задњи точак који се налази у унутрашњем делу</w:t>
      </w:r>
      <w:r w:rsidR="00CD25B9" w:rsidRPr="00CD25B9">
        <w:rPr>
          <w:rFonts w:ascii="Times New Roman" w:hAnsi="Times New Roman" w:cs="Times New Roman"/>
          <w:sz w:val="24"/>
          <w:szCs w:val="24"/>
        </w:rPr>
        <w:t xml:space="preserve"> </w:t>
      </w:r>
      <w:r w:rsidRPr="00CD25B9">
        <w:rPr>
          <w:rFonts w:ascii="Times New Roman" w:hAnsi="Times New Roman" w:cs="Times New Roman"/>
          <w:sz w:val="24"/>
          <w:szCs w:val="24"/>
          <w:lang w:val="sr-Latn-CS"/>
        </w:rPr>
        <w:t xml:space="preserve">завоја и тако враћа возило на неутрални правац. </w:t>
      </w:r>
      <w:r w:rsidR="00CD25B9">
        <w:rPr>
          <w:rFonts w:ascii="Times New Roman" w:hAnsi="Times New Roman" w:cs="Times New Roman"/>
          <w:sz w:val="24"/>
          <w:szCs w:val="24"/>
          <w:lang w:val="sr-Latn-CS"/>
        </w:rPr>
        <w:t xml:space="preserve">У случају </w:t>
      </w:r>
      <w:r w:rsidR="00CD25B9">
        <w:rPr>
          <w:rFonts w:ascii="Times New Roman" w:hAnsi="Times New Roman" w:cs="Times New Roman"/>
          <w:sz w:val="24"/>
          <w:szCs w:val="24"/>
        </w:rPr>
        <w:t>„</w:t>
      </w:r>
      <w:r w:rsidR="00CD25B9">
        <w:rPr>
          <w:rFonts w:ascii="Times New Roman" w:hAnsi="Times New Roman" w:cs="Times New Roman"/>
          <w:sz w:val="24"/>
          <w:szCs w:val="24"/>
          <w:lang w:val="sr-Latn-CS"/>
        </w:rPr>
        <w:t>преуправљања</w:t>
      </w:r>
      <w:r w:rsidR="00CD25B9">
        <w:rPr>
          <w:rFonts w:ascii="Times New Roman" w:hAnsi="Times New Roman" w:cs="Times New Roman"/>
          <w:sz w:val="24"/>
          <w:szCs w:val="24"/>
        </w:rPr>
        <w:t>“</w:t>
      </w:r>
      <w:r w:rsidRPr="00CD25B9">
        <w:rPr>
          <w:rFonts w:ascii="Times New Roman" w:hAnsi="Times New Roman" w:cs="Times New Roman"/>
          <w:sz w:val="24"/>
          <w:szCs w:val="24"/>
          <w:lang w:val="sr-Latn-CS"/>
        </w:rPr>
        <w:t xml:space="preserve"> када </w:t>
      </w:r>
      <w:r w:rsidR="00CD25B9" w:rsidRPr="00CD25B9">
        <w:rPr>
          <w:rFonts w:ascii="Times New Roman" w:hAnsi="Times New Roman" w:cs="Times New Roman"/>
          <w:sz w:val="24"/>
          <w:szCs w:val="24"/>
        </w:rPr>
        <w:t>ТМВ</w:t>
      </w:r>
      <w:r w:rsidRPr="00CD25B9">
        <w:rPr>
          <w:rFonts w:ascii="Times New Roman" w:hAnsi="Times New Roman" w:cs="Times New Roman"/>
          <w:sz w:val="24"/>
          <w:szCs w:val="24"/>
          <w:lang w:val="sr-Latn-CS"/>
        </w:rPr>
        <w:t xml:space="preserve"> има тенденцију окретања у завој</w:t>
      </w:r>
      <w:r w:rsidR="00CA4209">
        <w:rPr>
          <w:rFonts w:ascii="Times New Roman" w:hAnsi="Times New Roman" w:cs="Times New Roman"/>
          <w:sz w:val="24"/>
          <w:szCs w:val="24"/>
        </w:rPr>
        <w:t>,</w:t>
      </w:r>
      <w:r w:rsidRPr="00CD25B9">
        <w:rPr>
          <w:rFonts w:ascii="Times New Roman" w:hAnsi="Times New Roman" w:cs="Times New Roman"/>
          <w:sz w:val="24"/>
          <w:szCs w:val="24"/>
          <w:lang w:val="sr-Latn-CS"/>
        </w:rPr>
        <w:t xml:space="preserve"> </w:t>
      </w:r>
      <w:r w:rsidR="0064517D">
        <w:rPr>
          <w:rFonts w:ascii="Times New Roman" w:hAnsi="Times New Roman" w:cs="Times New Roman"/>
          <w:sz w:val="24"/>
          <w:szCs w:val="24"/>
        </w:rPr>
        <w:t>ЕСП</w:t>
      </w:r>
      <w:r w:rsidR="00CD25B9">
        <w:rPr>
          <w:rFonts w:ascii="Times New Roman" w:hAnsi="Times New Roman" w:cs="Times New Roman"/>
          <w:sz w:val="24"/>
          <w:szCs w:val="24"/>
        </w:rPr>
        <w:t xml:space="preserve"> </w:t>
      </w:r>
      <w:r w:rsidRPr="00CD25B9">
        <w:rPr>
          <w:rFonts w:ascii="Times New Roman" w:hAnsi="Times New Roman" w:cs="Times New Roman"/>
          <w:sz w:val="24"/>
          <w:szCs w:val="24"/>
          <w:lang w:val="sr-Latn-CS"/>
        </w:rPr>
        <w:t xml:space="preserve">лагано кочи предњи точак </w:t>
      </w:r>
      <w:r w:rsidR="00CD25B9">
        <w:rPr>
          <w:rFonts w:ascii="Times New Roman" w:hAnsi="Times New Roman" w:cs="Times New Roman"/>
          <w:sz w:val="24"/>
          <w:szCs w:val="24"/>
        </w:rPr>
        <w:t>ТМВ и/или</w:t>
      </w:r>
      <w:r w:rsidR="00CD25B9">
        <w:rPr>
          <w:rFonts w:ascii="Times New Roman" w:hAnsi="Times New Roman" w:cs="Times New Roman"/>
          <w:sz w:val="24"/>
          <w:szCs w:val="24"/>
          <w:lang w:val="sr-Latn-CS"/>
        </w:rPr>
        <w:t xml:space="preserve"> приколице кој</w:t>
      </w:r>
      <w:r w:rsidR="00CD25B9">
        <w:rPr>
          <w:rFonts w:ascii="Times New Roman" w:hAnsi="Times New Roman" w:cs="Times New Roman"/>
          <w:sz w:val="24"/>
          <w:szCs w:val="24"/>
        </w:rPr>
        <w:t>а</w:t>
      </w:r>
      <w:r w:rsidR="00CD25B9">
        <w:rPr>
          <w:rFonts w:ascii="Times New Roman" w:hAnsi="Times New Roman" w:cs="Times New Roman"/>
          <w:sz w:val="24"/>
          <w:szCs w:val="24"/>
          <w:lang w:val="sr-Latn-CS"/>
        </w:rPr>
        <w:t xml:space="preserve"> се налаз</w:t>
      </w:r>
      <w:r w:rsidR="00CD25B9">
        <w:rPr>
          <w:rFonts w:ascii="Times New Roman" w:hAnsi="Times New Roman" w:cs="Times New Roman"/>
          <w:sz w:val="24"/>
          <w:szCs w:val="24"/>
        </w:rPr>
        <w:t>и</w:t>
      </w:r>
      <w:r w:rsidRPr="00CD25B9">
        <w:rPr>
          <w:rFonts w:ascii="Times New Roman" w:hAnsi="Times New Roman" w:cs="Times New Roman"/>
          <w:sz w:val="24"/>
          <w:szCs w:val="24"/>
          <w:lang w:val="sr-Latn-CS"/>
        </w:rPr>
        <w:t xml:space="preserve"> н</w:t>
      </w:r>
      <w:r w:rsidR="00CD25B9" w:rsidRPr="00CD25B9">
        <w:rPr>
          <w:rFonts w:ascii="Times New Roman" w:hAnsi="Times New Roman" w:cs="Times New Roman"/>
          <w:sz w:val="24"/>
          <w:szCs w:val="24"/>
          <w:lang w:val="sr-Latn-CS"/>
        </w:rPr>
        <w:t>а спољном делу завоја, пре него</w:t>
      </w:r>
      <w:r w:rsidR="00CD25B9" w:rsidRPr="00CD25B9">
        <w:rPr>
          <w:rFonts w:ascii="Times New Roman" w:hAnsi="Times New Roman" w:cs="Times New Roman"/>
          <w:sz w:val="24"/>
          <w:szCs w:val="24"/>
        </w:rPr>
        <w:t xml:space="preserve"> </w:t>
      </w:r>
      <w:r w:rsidRPr="00CD25B9">
        <w:rPr>
          <w:rFonts w:ascii="Times New Roman" w:hAnsi="Times New Roman" w:cs="Times New Roman"/>
          <w:sz w:val="24"/>
          <w:szCs w:val="24"/>
          <w:lang w:val="sr-Latn-CS"/>
        </w:rPr>
        <w:t>што дође до излетања задњег</w:t>
      </w:r>
      <w:r w:rsidR="00CD25B9" w:rsidRPr="00CD25B9">
        <w:rPr>
          <w:rFonts w:ascii="Times New Roman" w:hAnsi="Times New Roman" w:cs="Times New Roman"/>
          <w:sz w:val="24"/>
          <w:szCs w:val="24"/>
        </w:rPr>
        <w:t xml:space="preserve"> </w:t>
      </w:r>
      <w:r w:rsidR="00CD25B9">
        <w:rPr>
          <w:rFonts w:ascii="Times New Roman" w:hAnsi="Times New Roman" w:cs="Times New Roman"/>
          <w:sz w:val="24"/>
          <w:szCs w:val="24"/>
          <w:lang w:val="sr-Latn-CS"/>
        </w:rPr>
        <w:t>д</w:t>
      </w:r>
      <w:r w:rsidRPr="00CD25B9">
        <w:rPr>
          <w:rFonts w:ascii="Times New Roman" w:hAnsi="Times New Roman" w:cs="Times New Roman"/>
          <w:sz w:val="24"/>
          <w:szCs w:val="24"/>
          <w:lang w:val="sr-Latn-CS"/>
        </w:rPr>
        <w:t xml:space="preserve">ела возила </w:t>
      </w:r>
      <w:r w:rsidR="00CD25B9">
        <w:rPr>
          <w:rFonts w:ascii="Times New Roman" w:hAnsi="Times New Roman" w:cs="Times New Roman"/>
          <w:sz w:val="24"/>
          <w:szCs w:val="24"/>
        </w:rPr>
        <w:t>ка споља</w:t>
      </w:r>
      <w:r w:rsidR="00105B10">
        <w:rPr>
          <w:rFonts w:ascii="Times New Roman" w:hAnsi="Times New Roman" w:cs="Times New Roman"/>
          <w:sz w:val="24"/>
          <w:szCs w:val="24"/>
        </w:rPr>
        <w:t xml:space="preserve"> </w:t>
      </w:r>
      <w:r w:rsidR="00C90EC2">
        <w:rPr>
          <w:rFonts w:ascii="Times New Roman" w:hAnsi="Times New Roman" w:cs="Times New Roman"/>
          <w:sz w:val="24"/>
          <w:szCs w:val="24"/>
        </w:rPr>
        <w:t>[31</w:t>
      </w:r>
      <w:r w:rsidR="00105B10">
        <w:rPr>
          <w:rFonts w:ascii="Times New Roman" w:hAnsi="Times New Roman" w:cs="Times New Roman"/>
          <w:sz w:val="24"/>
          <w:szCs w:val="24"/>
        </w:rPr>
        <w:t>].</w:t>
      </w:r>
      <w:r w:rsidRPr="00CD25B9">
        <w:rPr>
          <w:rFonts w:ascii="Times New Roman" w:hAnsi="Times New Roman" w:cs="Times New Roman"/>
          <w:sz w:val="24"/>
          <w:szCs w:val="24"/>
          <w:lang w:val="sr-Latn-CS"/>
        </w:rPr>
        <w:t xml:space="preserve"> </w:t>
      </w:r>
    </w:p>
    <w:p w:rsidR="00CD25B9" w:rsidRDefault="00CD25B9" w:rsidP="00157379">
      <w:pPr>
        <w:spacing w:after="0"/>
        <w:jc w:val="both"/>
      </w:pPr>
    </w:p>
    <w:p w:rsidR="001D1B77" w:rsidRPr="00BA4800" w:rsidRDefault="00CD25B9" w:rsidP="00157379">
      <w:pPr>
        <w:spacing w:after="0"/>
        <w:jc w:val="both"/>
        <w:rPr>
          <w:rFonts w:ascii="Times New Roman" w:hAnsi="Times New Roman" w:cs="Times New Roman"/>
          <w:sz w:val="24"/>
          <w:szCs w:val="24"/>
        </w:rPr>
      </w:pPr>
      <w:r w:rsidRPr="00105B10">
        <w:rPr>
          <w:rFonts w:ascii="Times New Roman" w:hAnsi="Times New Roman" w:cs="Times New Roman"/>
          <w:sz w:val="24"/>
          <w:szCs w:val="24"/>
          <w:lang w:val="sr-Latn-CS"/>
        </w:rPr>
        <w:t>Када возач активира кочницу</w:t>
      </w:r>
      <w:r w:rsidRPr="00105B10">
        <w:rPr>
          <w:rFonts w:ascii="Times New Roman" w:hAnsi="Times New Roman" w:cs="Times New Roman"/>
          <w:sz w:val="24"/>
          <w:szCs w:val="24"/>
        </w:rPr>
        <w:t xml:space="preserve"> ТМВ</w:t>
      </w:r>
      <w:r w:rsidRPr="00105B10">
        <w:rPr>
          <w:rFonts w:ascii="Times New Roman" w:hAnsi="Times New Roman" w:cs="Times New Roman"/>
          <w:sz w:val="24"/>
          <w:szCs w:val="24"/>
          <w:lang w:val="sr-Latn-CS"/>
        </w:rPr>
        <w:t xml:space="preserve"> активира функцију </w:t>
      </w:r>
      <w:r w:rsidRPr="00105B10">
        <w:rPr>
          <w:rFonts w:ascii="Times New Roman" w:hAnsi="Times New Roman" w:cs="Times New Roman"/>
          <w:sz w:val="24"/>
          <w:szCs w:val="24"/>
        </w:rPr>
        <w:t>„</w:t>
      </w:r>
      <w:r w:rsidRPr="00105B10">
        <w:rPr>
          <w:rFonts w:ascii="Times New Roman" w:hAnsi="Times New Roman" w:cs="Times New Roman"/>
          <w:sz w:val="24"/>
          <w:szCs w:val="24"/>
          <w:lang w:val="sr-Latn-CS"/>
        </w:rPr>
        <w:t>кочења</w:t>
      </w:r>
      <w:r w:rsidRPr="00105B10">
        <w:rPr>
          <w:rFonts w:ascii="Times New Roman" w:hAnsi="Times New Roman" w:cs="Times New Roman"/>
          <w:sz w:val="24"/>
          <w:szCs w:val="24"/>
        </w:rPr>
        <w:t>“</w:t>
      </w:r>
      <w:r w:rsidR="001D1B77" w:rsidRPr="00105B10">
        <w:rPr>
          <w:rFonts w:ascii="Times New Roman" w:hAnsi="Times New Roman" w:cs="Times New Roman"/>
          <w:sz w:val="24"/>
          <w:szCs w:val="24"/>
          <w:lang w:val="sr-Latn-CS"/>
        </w:rPr>
        <w:t xml:space="preserve"> путем </w:t>
      </w:r>
      <w:r w:rsidRPr="00105B10">
        <w:rPr>
          <w:rFonts w:ascii="Times New Roman" w:hAnsi="Times New Roman" w:cs="Times New Roman"/>
          <w:sz w:val="24"/>
          <w:szCs w:val="24"/>
        </w:rPr>
        <w:t>ЕВС</w:t>
      </w:r>
      <w:r w:rsidR="001D1B77" w:rsidRPr="00105B10">
        <w:rPr>
          <w:rFonts w:ascii="Times New Roman" w:hAnsi="Times New Roman" w:cs="Times New Roman"/>
          <w:sz w:val="24"/>
          <w:szCs w:val="24"/>
          <w:lang w:val="sr-Latn-CS"/>
        </w:rPr>
        <w:t xml:space="preserve"> система. </w:t>
      </w:r>
      <w:r w:rsidRPr="00105B10">
        <w:rPr>
          <w:rFonts w:ascii="Times New Roman" w:hAnsi="Times New Roman" w:cs="Times New Roman"/>
          <w:sz w:val="24"/>
          <w:szCs w:val="24"/>
        </w:rPr>
        <w:t>Елрктонска управљачка јединица</w:t>
      </w:r>
      <w:r w:rsidR="00105B10">
        <w:rPr>
          <w:rFonts w:ascii="Times New Roman" w:hAnsi="Times New Roman" w:cs="Times New Roman"/>
          <w:sz w:val="24"/>
          <w:szCs w:val="24"/>
        </w:rPr>
        <w:t xml:space="preserve"> (ЕУЈ)</w:t>
      </w:r>
      <w:r w:rsidRPr="00105B10">
        <w:rPr>
          <w:rFonts w:ascii="Times New Roman" w:hAnsi="Times New Roman" w:cs="Times New Roman"/>
          <w:sz w:val="24"/>
          <w:szCs w:val="24"/>
        </w:rPr>
        <w:t xml:space="preserve"> </w:t>
      </w:r>
      <w:r w:rsidR="001D1B77" w:rsidRPr="00105B10">
        <w:rPr>
          <w:rFonts w:ascii="Times New Roman" w:hAnsi="Times New Roman" w:cs="Times New Roman"/>
          <w:sz w:val="24"/>
          <w:szCs w:val="24"/>
          <w:lang w:val="sr-Latn-CS"/>
        </w:rPr>
        <w:t xml:space="preserve"> препознаје</w:t>
      </w:r>
      <w:r w:rsidR="00105B10" w:rsidRPr="00105B10">
        <w:rPr>
          <w:rFonts w:ascii="Times New Roman" w:hAnsi="Times New Roman" w:cs="Times New Roman"/>
          <w:sz w:val="24"/>
          <w:szCs w:val="24"/>
        </w:rPr>
        <w:t xml:space="preserve"> </w:t>
      </w:r>
      <w:r w:rsidR="00105B10">
        <w:rPr>
          <w:rFonts w:ascii="Times New Roman" w:hAnsi="Times New Roman" w:cs="Times New Roman"/>
          <w:sz w:val="24"/>
          <w:szCs w:val="24"/>
        </w:rPr>
        <w:t>ситуацију</w:t>
      </w:r>
      <w:r w:rsidR="001D1B77" w:rsidRPr="00105B10">
        <w:rPr>
          <w:rFonts w:ascii="Times New Roman" w:hAnsi="Times New Roman" w:cs="Times New Roman"/>
          <w:sz w:val="24"/>
          <w:szCs w:val="24"/>
          <w:lang w:val="sr-Latn-CS"/>
        </w:rPr>
        <w:t xml:space="preserve"> </w:t>
      </w:r>
      <w:r w:rsidR="00105B10">
        <w:rPr>
          <w:rFonts w:ascii="Times New Roman" w:hAnsi="Times New Roman" w:cs="Times New Roman"/>
          <w:sz w:val="24"/>
          <w:szCs w:val="24"/>
        </w:rPr>
        <w:t>ка</w:t>
      </w:r>
      <w:r w:rsidR="00105B10" w:rsidRPr="00105B10">
        <w:rPr>
          <w:rFonts w:ascii="Times New Roman" w:hAnsi="Times New Roman" w:cs="Times New Roman"/>
          <w:sz w:val="24"/>
          <w:szCs w:val="24"/>
          <w:lang w:val="sr-Latn-CS"/>
        </w:rPr>
        <w:t>да возач кочи и врши надзор над</w:t>
      </w:r>
      <w:r w:rsidR="00105B10" w:rsidRPr="00105B10">
        <w:rPr>
          <w:rFonts w:ascii="Times New Roman" w:hAnsi="Times New Roman" w:cs="Times New Roman"/>
          <w:sz w:val="24"/>
          <w:szCs w:val="24"/>
        </w:rPr>
        <w:t xml:space="preserve"> </w:t>
      </w:r>
      <w:r w:rsidR="00CA4209">
        <w:rPr>
          <w:rFonts w:ascii="Times New Roman" w:hAnsi="Times New Roman" w:cs="Times New Roman"/>
          <w:sz w:val="24"/>
          <w:szCs w:val="24"/>
          <w:lang w:val="sr-Latn-CS"/>
        </w:rPr>
        <w:t>електроник</w:t>
      </w:r>
      <w:r w:rsidR="00CA4209">
        <w:rPr>
          <w:rFonts w:ascii="Times New Roman" w:hAnsi="Times New Roman" w:cs="Times New Roman"/>
          <w:sz w:val="24"/>
          <w:szCs w:val="24"/>
        </w:rPr>
        <w:t>и</w:t>
      </w:r>
      <w:r w:rsidR="001D1B77" w:rsidRPr="00105B10">
        <w:rPr>
          <w:rFonts w:ascii="Times New Roman" w:hAnsi="Times New Roman" w:cs="Times New Roman"/>
          <w:sz w:val="24"/>
          <w:szCs w:val="24"/>
          <w:lang w:val="sr-Latn-CS"/>
        </w:rPr>
        <w:t xml:space="preserve">м </w:t>
      </w:r>
      <w:r w:rsidR="00CA4209">
        <w:rPr>
          <w:rFonts w:ascii="Times New Roman" w:hAnsi="Times New Roman" w:cs="Times New Roman"/>
          <w:sz w:val="24"/>
          <w:szCs w:val="24"/>
        </w:rPr>
        <w:t>пнеуматским модулом</w:t>
      </w:r>
      <w:r w:rsidR="001D1B77" w:rsidRPr="00105B10">
        <w:rPr>
          <w:rFonts w:ascii="Times New Roman" w:hAnsi="Times New Roman" w:cs="Times New Roman"/>
          <w:sz w:val="24"/>
          <w:szCs w:val="24"/>
          <w:lang w:val="sr-Latn-CS"/>
        </w:rPr>
        <w:t xml:space="preserve"> преко </w:t>
      </w:r>
      <w:r w:rsidR="00105B10">
        <w:rPr>
          <w:rFonts w:ascii="Times New Roman" w:hAnsi="Times New Roman" w:cs="Times New Roman"/>
          <w:sz w:val="24"/>
          <w:szCs w:val="24"/>
          <w:lang w:val="sr-Latn-CS"/>
        </w:rPr>
        <w:t>CAN-BUS</w:t>
      </w:r>
      <w:r w:rsidR="001D1B77" w:rsidRPr="00105B10">
        <w:rPr>
          <w:rFonts w:ascii="Times New Roman" w:hAnsi="Times New Roman" w:cs="Times New Roman"/>
          <w:sz w:val="24"/>
          <w:szCs w:val="24"/>
          <w:lang w:val="sr-Latn-CS"/>
        </w:rPr>
        <w:t xml:space="preserve"> система кочења. </w:t>
      </w:r>
      <w:r w:rsidR="00105B10">
        <w:rPr>
          <w:rFonts w:ascii="Times New Roman" w:hAnsi="Times New Roman" w:cs="Times New Roman"/>
          <w:sz w:val="24"/>
          <w:szCs w:val="24"/>
          <w:lang w:val="sr-Latn-CS"/>
        </w:rPr>
        <w:t xml:space="preserve"> E</w:t>
      </w:r>
      <w:r w:rsidR="001D1B77" w:rsidRPr="00105B10">
        <w:rPr>
          <w:rFonts w:ascii="Times New Roman" w:hAnsi="Times New Roman" w:cs="Times New Roman"/>
          <w:sz w:val="24"/>
          <w:szCs w:val="24"/>
          <w:lang w:val="sr-Latn-CS"/>
        </w:rPr>
        <w:t>лектроника унутар сваког</w:t>
      </w:r>
      <w:r w:rsidR="00105B10">
        <w:rPr>
          <w:rFonts w:ascii="Times New Roman" w:hAnsi="Times New Roman" w:cs="Times New Roman"/>
          <w:sz w:val="24"/>
          <w:szCs w:val="24"/>
        </w:rPr>
        <w:t xml:space="preserve"> пнеуматског система</w:t>
      </w:r>
      <w:r w:rsidR="001D1B77" w:rsidRPr="00105B10">
        <w:rPr>
          <w:rFonts w:ascii="Times New Roman" w:hAnsi="Times New Roman" w:cs="Times New Roman"/>
          <w:sz w:val="24"/>
          <w:szCs w:val="24"/>
          <w:lang w:val="sr-Latn-CS"/>
        </w:rPr>
        <w:t xml:space="preserve"> активира електромагнетни вентил и процењује сигнале до</w:t>
      </w:r>
      <w:r w:rsidR="00105B10" w:rsidRPr="00105B10">
        <w:rPr>
          <w:rFonts w:ascii="Times New Roman" w:hAnsi="Times New Roman" w:cs="Times New Roman"/>
          <w:sz w:val="24"/>
          <w:szCs w:val="24"/>
          <w:lang w:val="sr-Latn-CS"/>
        </w:rPr>
        <w:t>бијене помоћу сензора за брзину</w:t>
      </w:r>
      <w:r w:rsidR="00105B10" w:rsidRPr="00105B10">
        <w:rPr>
          <w:rFonts w:ascii="Times New Roman" w:hAnsi="Times New Roman" w:cs="Times New Roman"/>
          <w:sz w:val="24"/>
          <w:szCs w:val="24"/>
        </w:rPr>
        <w:t xml:space="preserve"> </w:t>
      </w:r>
      <w:r w:rsidR="00105B10">
        <w:rPr>
          <w:rFonts w:ascii="Times New Roman" w:hAnsi="Times New Roman" w:cs="Times New Roman"/>
          <w:sz w:val="24"/>
          <w:szCs w:val="24"/>
          <w:lang w:val="sr-Latn-CS"/>
        </w:rPr>
        <w:t xml:space="preserve">точкова, </w:t>
      </w:r>
      <w:r w:rsidR="001D1B77" w:rsidRPr="00105B10">
        <w:rPr>
          <w:rFonts w:ascii="Times New Roman" w:hAnsi="Times New Roman" w:cs="Times New Roman"/>
          <w:sz w:val="24"/>
          <w:szCs w:val="24"/>
          <w:lang w:val="sr-Latn-CS"/>
        </w:rPr>
        <w:t xml:space="preserve">узевши у обзир и </w:t>
      </w:r>
      <w:r w:rsidR="00105B10">
        <w:rPr>
          <w:rFonts w:ascii="Times New Roman" w:hAnsi="Times New Roman" w:cs="Times New Roman"/>
          <w:sz w:val="24"/>
          <w:szCs w:val="24"/>
          <w:lang w:val="sr-Latn-CS"/>
        </w:rPr>
        <w:t>ABS</w:t>
      </w:r>
      <w:r w:rsidR="00105B10">
        <w:rPr>
          <w:rFonts w:ascii="Times New Roman" w:hAnsi="Times New Roman" w:cs="Times New Roman"/>
          <w:sz w:val="24"/>
          <w:szCs w:val="24"/>
        </w:rPr>
        <w:t xml:space="preserve">, </w:t>
      </w:r>
      <w:r w:rsidR="00105B10">
        <w:rPr>
          <w:rFonts w:ascii="Times New Roman" w:hAnsi="Times New Roman" w:cs="Times New Roman"/>
          <w:sz w:val="24"/>
          <w:szCs w:val="24"/>
          <w:lang w:val="sr-Latn-CS"/>
        </w:rPr>
        <w:t>када је потребно</w:t>
      </w:r>
      <w:r w:rsidR="001D1B77" w:rsidRPr="00105B10">
        <w:rPr>
          <w:rFonts w:ascii="Times New Roman" w:hAnsi="Times New Roman" w:cs="Times New Roman"/>
          <w:sz w:val="24"/>
          <w:szCs w:val="24"/>
          <w:lang w:val="sr-Latn-CS"/>
        </w:rPr>
        <w:t xml:space="preserve"> и сензора за трошење кочница. </w:t>
      </w:r>
      <w:r w:rsidR="00105B10">
        <w:rPr>
          <w:rFonts w:ascii="Times New Roman" w:hAnsi="Times New Roman" w:cs="Times New Roman"/>
          <w:sz w:val="24"/>
          <w:szCs w:val="24"/>
        </w:rPr>
        <w:t>Електроника пнеуматског система</w:t>
      </w:r>
      <w:r w:rsidR="001D1B77" w:rsidRPr="00105B10">
        <w:rPr>
          <w:rFonts w:ascii="Times New Roman" w:hAnsi="Times New Roman" w:cs="Times New Roman"/>
          <w:sz w:val="24"/>
          <w:szCs w:val="24"/>
          <w:lang w:val="sr-Latn-CS"/>
        </w:rPr>
        <w:t xml:space="preserve"> доводи ваздух у кочничке </w:t>
      </w:r>
      <w:r w:rsidR="0064517D">
        <w:rPr>
          <w:rFonts w:ascii="Times New Roman" w:hAnsi="Times New Roman" w:cs="Times New Roman"/>
          <w:sz w:val="24"/>
          <w:szCs w:val="24"/>
        </w:rPr>
        <w:t>актуаторе</w:t>
      </w:r>
      <w:r w:rsidR="001D1B77" w:rsidRPr="00105B10">
        <w:rPr>
          <w:rFonts w:ascii="Times New Roman" w:hAnsi="Times New Roman" w:cs="Times New Roman"/>
          <w:sz w:val="24"/>
          <w:szCs w:val="24"/>
          <w:lang w:val="sr-Latn-CS"/>
        </w:rPr>
        <w:t xml:space="preserve"> и контролише притисак на основу добијених</w:t>
      </w:r>
      <w:r w:rsidR="00105B10" w:rsidRPr="00105B10">
        <w:rPr>
          <w:rFonts w:ascii="Times New Roman" w:hAnsi="Times New Roman" w:cs="Times New Roman"/>
          <w:sz w:val="24"/>
          <w:szCs w:val="24"/>
        </w:rPr>
        <w:t xml:space="preserve"> </w:t>
      </w:r>
      <w:r w:rsidR="001D1B77" w:rsidRPr="00105B10">
        <w:rPr>
          <w:rFonts w:ascii="Times New Roman" w:hAnsi="Times New Roman" w:cs="Times New Roman"/>
          <w:sz w:val="24"/>
          <w:szCs w:val="24"/>
          <w:lang w:val="sr-Latn-CS"/>
        </w:rPr>
        <w:t xml:space="preserve">података од контролне јединице. </w:t>
      </w:r>
      <w:r w:rsidR="0064517D">
        <w:rPr>
          <w:rFonts w:ascii="Times New Roman" w:hAnsi="Times New Roman" w:cs="Times New Roman"/>
          <w:sz w:val="24"/>
          <w:szCs w:val="24"/>
        </w:rPr>
        <w:t xml:space="preserve">Модул за надзор кочнице </w:t>
      </w:r>
      <w:r w:rsidR="0064517D">
        <w:rPr>
          <w:rFonts w:ascii="Times New Roman" w:hAnsi="Times New Roman" w:cs="Times New Roman"/>
          <w:sz w:val="24"/>
          <w:szCs w:val="24"/>
          <w:lang w:val="sr-Latn-CS"/>
        </w:rPr>
        <w:t>контролише притисак у ко</w:t>
      </w:r>
      <w:r w:rsidR="0064517D">
        <w:rPr>
          <w:rFonts w:ascii="Times New Roman" w:hAnsi="Times New Roman" w:cs="Times New Roman"/>
          <w:sz w:val="24"/>
          <w:szCs w:val="24"/>
        </w:rPr>
        <w:t>ч</w:t>
      </w:r>
      <w:r w:rsidR="001D1B77" w:rsidRPr="00105B10">
        <w:rPr>
          <w:rFonts w:ascii="Times New Roman" w:hAnsi="Times New Roman" w:cs="Times New Roman"/>
          <w:sz w:val="24"/>
          <w:szCs w:val="24"/>
          <w:lang w:val="sr-Latn-CS"/>
        </w:rPr>
        <w:t xml:space="preserve">ионом </w:t>
      </w:r>
      <w:r w:rsidR="00105B10" w:rsidRPr="00105B10">
        <w:rPr>
          <w:rFonts w:ascii="Times New Roman" w:hAnsi="Times New Roman" w:cs="Times New Roman"/>
          <w:sz w:val="24"/>
          <w:szCs w:val="24"/>
          <w:lang w:val="sr-Latn-CS"/>
        </w:rPr>
        <w:t>механизму приколице и осигурава</w:t>
      </w:r>
      <w:r w:rsidR="00105B10" w:rsidRPr="00105B10">
        <w:rPr>
          <w:rFonts w:ascii="Times New Roman" w:hAnsi="Times New Roman" w:cs="Times New Roman"/>
          <w:sz w:val="24"/>
          <w:szCs w:val="24"/>
        </w:rPr>
        <w:t xml:space="preserve"> </w:t>
      </w:r>
      <w:r w:rsidR="001D1B77" w:rsidRPr="00105B10">
        <w:rPr>
          <w:rFonts w:ascii="Times New Roman" w:hAnsi="Times New Roman" w:cs="Times New Roman"/>
          <w:sz w:val="24"/>
          <w:szCs w:val="24"/>
          <w:lang w:val="sr-Latn-CS"/>
        </w:rPr>
        <w:t>минималне силе у</w:t>
      </w:r>
      <w:r w:rsidR="00105B10" w:rsidRPr="00105B10">
        <w:rPr>
          <w:rFonts w:ascii="Times New Roman" w:hAnsi="Times New Roman" w:cs="Times New Roman"/>
          <w:sz w:val="24"/>
          <w:szCs w:val="24"/>
        </w:rPr>
        <w:t xml:space="preserve"> </w:t>
      </w:r>
      <w:r w:rsidR="001D1B77" w:rsidRPr="00105B10">
        <w:rPr>
          <w:rFonts w:ascii="Times New Roman" w:hAnsi="Times New Roman" w:cs="Times New Roman"/>
          <w:sz w:val="24"/>
          <w:szCs w:val="24"/>
          <w:lang w:val="sr-Latn-CS"/>
        </w:rPr>
        <w:t xml:space="preserve">уређају за спајање вучног и прикључног возила. </w:t>
      </w:r>
      <w:r w:rsidR="00105B10" w:rsidRPr="00105B10">
        <w:rPr>
          <w:rFonts w:ascii="Times New Roman" w:hAnsi="Times New Roman" w:cs="Times New Roman"/>
          <w:sz w:val="24"/>
          <w:szCs w:val="24"/>
          <w:lang w:val="sr-Latn-CS"/>
        </w:rPr>
        <w:t>Помоћно кочење је осигурано</w:t>
      </w:r>
      <w:r w:rsidR="00105B10" w:rsidRPr="00105B10">
        <w:rPr>
          <w:rFonts w:ascii="Times New Roman" w:hAnsi="Times New Roman" w:cs="Times New Roman"/>
          <w:sz w:val="24"/>
          <w:szCs w:val="24"/>
        </w:rPr>
        <w:t xml:space="preserve"> </w:t>
      </w:r>
      <w:r w:rsidR="001D1B77" w:rsidRPr="00105B10">
        <w:rPr>
          <w:rFonts w:ascii="Times New Roman" w:hAnsi="Times New Roman" w:cs="Times New Roman"/>
          <w:sz w:val="24"/>
          <w:szCs w:val="24"/>
          <w:lang w:val="sr-Latn-CS"/>
        </w:rPr>
        <w:t>двокружним кочним системом који преузима</w:t>
      </w:r>
      <w:r w:rsidR="00105B10" w:rsidRPr="00105B10">
        <w:rPr>
          <w:rFonts w:ascii="Times New Roman" w:hAnsi="Times New Roman" w:cs="Times New Roman"/>
          <w:sz w:val="24"/>
          <w:szCs w:val="24"/>
        </w:rPr>
        <w:t xml:space="preserve"> </w:t>
      </w:r>
      <w:r w:rsidR="001D1B77" w:rsidRPr="00105B10">
        <w:rPr>
          <w:rFonts w:ascii="Times New Roman" w:hAnsi="Times New Roman" w:cs="Times New Roman"/>
          <w:sz w:val="24"/>
          <w:szCs w:val="24"/>
          <w:lang w:val="sr-Latn-CS"/>
        </w:rPr>
        <w:t xml:space="preserve">кочење возила у случају </w:t>
      </w:r>
      <w:r w:rsidR="00105B10" w:rsidRPr="00105B10">
        <w:rPr>
          <w:rFonts w:ascii="Times New Roman" w:hAnsi="Times New Roman" w:cs="Times New Roman"/>
          <w:sz w:val="24"/>
          <w:szCs w:val="24"/>
        </w:rPr>
        <w:t>отказа</w:t>
      </w:r>
      <w:r w:rsidR="001D1B77" w:rsidRPr="00105B10">
        <w:rPr>
          <w:rFonts w:ascii="Times New Roman" w:hAnsi="Times New Roman" w:cs="Times New Roman"/>
          <w:sz w:val="24"/>
          <w:szCs w:val="24"/>
          <w:lang w:val="sr-Latn-CS"/>
        </w:rPr>
        <w:t xml:space="preserve"> Е</w:t>
      </w:r>
      <w:r w:rsidR="0064517D">
        <w:rPr>
          <w:rFonts w:ascii="Times New Roman" w:hAnsi="Times New Roman" w:cs="Times New Roman"/>
          <w:sz w:val="24"/>
          <w:szCs w:val="24"/>
        </w:rPr>
        <w:t>ВЅ</w:t>
      </w:r>
      <w:r w:rsidR="001D1B77" w:rsidRPr="00105B10">
        <w:rPr>
          <w:rFonts w:ascii="Times New Roman" w:hAnsi="Times New Roman" w:cs="Times New Roman"/>
          <w:sz w:val="24"/>
          <w:szCs w:val="24"/>
          <w:lang w:val="sr-Latn-CS"/>
        </w:rPr>
        <w:t>-а</w:t>
      </w:r>
      <w:r w:rsidR="00105B10">
        <w:rPr>
          <w:rFonts w:ascii="Times New Roman" w:hAnsi="Times New Roman" w:cs="Times New Roman"/>
          <w:sz w:val="24"/>
          <w:szCs w:val="24"/>
          <w:lang w:val="sr-Latn-CS"/>
        </w:rPr>
        <w:t xml:space="preserve"> [31]</w:t>
      </w:r>
      <w:r w:rsidR="00105B10" w:rsidRPr="00105B10">
        <w:rPr>
          <w:rFonts w:ascii="Times New Roman" w:hAnsi="Times New Roman" w:cs="Times New Roman"/>
          <w:sz w:val="24"/>
          <w:szCs w:val="24"/>
        </w:rPr>
        <w:t>.</w:t>
      </w:r>
      <w:r w:rsidR="00BA4800">
        <w:rPr>
          <w:rFonts w:ascii="Times New Roman" w:hAnsi="Times New Roman" w:cs="Times New Roman"/>
          <w:sz w:val="24"/>
          <w:szCs w:val="24"/>
        </w:rPr>
        <w:t xml:space="preserve"> </w:t>
      </w:r>
      <w:r w:rsidR="00BA4800" w:rsidRPr="00630956">
        <w:rPr>
          <w:rFonts w:ascii="Times New Roman" w:hAnsi="Times New Roman" w:cs="Times New Roman"/>
          <w:sz w:val="24"/>
          <w:szCs w:val="24"/>
        </w:rPr>
        <w:t>На слици 8.15, приказана је шема изабраног кочионог система, произвођача Knorr-Bremse (ЕВЅ 2х)</w:t>
      </w:r>
      <w:r w:rsidR="00630956">
        <w:rPr>
          <w:rFonts w:ascii="Times New Roman" w:hAnsi="Times New Roman" w:cs="Times New Roman"/>
          <w:sz w:val="24"/>
          <w:szCs w:val="24"/>
        </w:rPr>
        <w:t>.</w:t>
      </w:r>
    </w:p>
    <w:p w:rsidR="00157379" w:rsidRDefault="00157379" w:rsidP="000810A6">
      <w:pPr>
        <w:spacing w:after="0"/>
        <w:jc w:val="both"/>
        <w:rPr>
          <w:rFonts w:ascii="Times New Roman" w:hAnsi="Times New Roman" w:cs="Times New Roman"/>
          <w:sz w:val="24"/>
          <w:szCs w:val="24"/>
          <w:lang w:val="sr-Cyrl-CS"/>
        </w:rPr>
      </w:pPr>
    </w:p>
    <w:p w:rsidR="003256C3" w:rsidRDefault="003256C3" w:rsidP="000810A6">
      <w:pPr>
        <w:spacing w:after="0"/>
        <w:jc w:val="both"/>
        <w:rPr>
          <w:rFonts w:ascii="Times New Roman" w:hAnsi="Times New Roman" w:cs="Times New Roman"/>
          <w:sz w:val="24"/>
          <w:szCs w:val="24"/>
          <w:lang w:val="sr-Cyrl-CS"/>
        </w:rPr>
      </w:pPr>
    </w:p>
    <w:p w:rsidR="003256C3" w:rsidRDefault="003256C3" w:rsidP="000810A6">
      <w:pPr>
        <w:spacing w:after="0"/>
        <w:jc w:val="both"/>
        <w:rPr>
          <w:rFonts w:ascii="Times New Roman" w:hAnsi="Times New Roman" w:cs="Times New Roman"/>
          <w:sz w:val="24"/>
          <w:szCs w:val="24"/>
          <w:lang w:val="sr-Cyrl-CS"/>
        </w:rPr>
      </w:pPr>
    </w:p>
    <w:p w:rsidR="003256C3" w:rsidRDefault="003256C3" w:rsidP="000810A6">
      <w:pPr>
        <w:spacing w:after="0"/>
        <w:jc w:val="both"/>
        <w:rPr>
          <w:rFonts w:ascii="Times New Roman" w:hAnsi="Times New Roman" w:cs="Times New Roman"/>
          <w:sz w:val="24"/>
          <w:szCs w:val="24"/>
          <w:lang w:val="sr-Cyrl-CS"/>
        </w:rPr>
      </w:pPr>
    </w:p>
    <w:p w:rsidR="003256C3" w:rsidRDefault="003256C3" w:rsidP="000810A6">
      <w:pPr>
        <w:spacing w:after="0"/>
        <w:jc w:val="both"/>
        <w:rPr>
          <w:rFonts w:ascii="Times New Roman" w:hAnsi="Times New Roman" w:cs="Times New Roman"/>
          <w:sz w:val="24"/>
          <w:szCs w:val="24"/>
          <w:lang w:val="sr-Cyrl-CS"/>
        </w:rPr>
      </w:pPr>
    </w:p>
    <w:p w:rsidR="00D2098B" w:rsidRDefault="00D2098B" w:rsidP="000810A6">
      <w:pPr>
        <w:spacing w:after="0"/>
        <w:jc w:val="both"/>
        <w:rPr>
          <w:rFonts w:ascii="Times New Roman" w:hAnsi="Times New Roman" w:cs="Times New Roman"/>
          <w:sz w:val="24"/>
          <w:szCs w:val="24"/>
          <w:lang w:val="sr-Cyrl-CS"/>
        </w:rPr>
        <w:sectPr w:rsidR="00D2098B" w:rsidSect="006461B8">
          <w:headerReference w:type="default" r:id="rId96"/>
          <w:footerReference w:type="default" r:id="rId97"/>
          <w:footerReference w:type="first" r:id="rId98"/>
          <w:pgSz w:w="12240" w:h="15840"/>
          <w:pgMar w:top="1418" w:right="1418" w:bottom="1418" w:left="1418" w:header="720" w:footer="720" w:gutter="0"/>
          <w:pgNumType w:start="0"/>
          <w:cols w:space="720"/>
          <w:titlePg/>
          <w:docGrid w:linePitch="360"/>
        </w:sectPr>
      </w:pPr>
    </w:p>
    <w:p w:rsidR="007A6E97" w:rsidRDefault="007A6E97" w:rsidP="000810A6">
      <w:pPr>
        <w:spacing w:after="0"/>
        <w:jc w:val="both"/>
        <w:rPr>
          <w:rFonts w:ascii="Times New Roman" w:hAnsi="Times New Roman" w:cs="Times New Roman"/>
          <w:sz w:val="24"/>
          <w:szCs w:val="24"/>
          <w:lang w:val="sr-Cyrl-CS"/>
        </w:rPr>
      </w:pPr>
    </w:p>
    <w:p w:rsidR="00C9371B" w:rsidRDefault="00E21989" w:rsidP="000810A6">
      <w:pPr>
        <w:spacing w:after="0"/>
        <w:jc w:val="both"/>
        <w:rPr>
          <w:rFonts w:ascii="Times New Roman" w:hAnsi="Times New Roman" w:cs="Times New Roman"/>
          <w:sz w:val="24"/>
          <w:szCs w:val="24"/>
          <w:lang w:val="sr-Cyrl-CS"/>
        </w:rPr>
      </w:pPr>
      <w:r>
        <w:rPr>
          <w:rFonts w:ascii="Times New Roman" w:hAnsi="Times New Roman" w:cs="Times New Roman"/>
          <w:noProof/>
          <w:sz w:val="24"/>
          <w:szCs w:val="24"/>
        </w:rPr>
        <w:drawing>
          <wp:anchor distT="0" distB="0" distL="114300" distR="114300" simplePos="0" relativeHeight="251671552" behindDoc="0" locked="0" layoutInCell="1" allowOverlap="1">
            <wp:simplePos x="0" y="0"/>
            <wp:positionH relativeFrom="margin">
              <wp:align>center</wp:align>
            </wp:positionH>
            <wp:positionV relativeFrom="margin">
              <wp:posOffset>380365</wp:posOffset>
            </wp:positionV>
            <wp:extent cx="9077325" cy="5067300"/>
            <wp:effectExtent l="19050" t="0" r="9525" b="0"/>
            <wp:wrapSquare wrapText="bothSides"/>
            <wp:docPr id="103" name="Picture 51" descr="C:\Users\Nikola\Desktop\Auto-mesalica - Literatura\Untitled 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Nikola\Desktop\Auto-mesalica - Literatura\Untitled 21.png"/>
                    <pic:cNvPicPr>
                      <a:picLocks noChangeAspect="1" noChangeArrowheads="1"/>
                    </pic:cNvPicPr>
                  </pic:nvPicPr>
                  <pic:blipFill>
                    <a:blip r:embed="rId99"/>
                    <a:srcRect/>
                    <a:stretch>
                      <a:fillRect/>
                    </a:stretch>
                  </pic:blipFill>
                  <pic:spPr bwMode="auto">
                    <a:xfrm>
                      <a:off x="0" y="0"/>
                      <a:ext cx="9077325" cy="5067300"/>
                    </a:xfrm>
                    <a:prstGeom prst="rect">
                      <a:avLst/>
                    </a:prstGeom>
                    <a:noFill/>
                    <a:ln w="9525">
                      <a:noFill/>
                      <a:miter lim="800000"/>
                      <a:headEnd/>
                      <a:tailEnd/>
                    </a:ln>
                  </pic:spPr>
                </pic:pic>
              </a:graphicData>
            </a:graphic>
          </wp:anchor>
        </w:drawing>
      </w:r>
    </w:p>
    <w:p w:rsidR="00C9371B" w:rsidRDefault="00C9371B" w:rsidP="000810A6">
      <w:pPr>
        <w:spacing w:after="0"/>
        <w:jc w:val="both"/>
        <w:rPr>
          <w:rFonts w:ascii="Times New Roman" w:hAnsi="Times New Roman" w:cs="Times New Roman"/>
          <w:sz w:val="24"/>
          <w:szCs w:val="24"/>
          <w:lang w:val="sr-Cyrl-CS"/>
        </w:rPr>
      </w:pPr>
    </w:p>
    <w:p w:rsidR="00C9371B" w:rsidRDefault="00C9371B" w:rsidP="000810A6">
      <w:pPr>
        <w:spacing w:after="0"/>
        <w:jc w:val="both"/>
        <w:rPr>
          <w:rFonts w:ascii="Times New Roman" w:hAnsi="Times New Roman" w:cs="Times New Roman"/>
          <w:sz w:val="24"/>
          <w:szCs w:val="24"/>
          <w:lang w:val="sr-Cyrl-CS"/>
        </w:rPr>
      </w:pPr>
    </w:p>
    <w:p w:rsidR="00C9371B" w:rsidRDefault="00C9371B" w:rsidP="000810A6">
      <w:pPr>
        <w:spacing w:after="0"/>
        <w:jc w:val="both"/>
        <w:rPr>
          <w:rFonts w:ascii="Times New Roman" w:hAnsi="Times New Roman" w:cs="Times New Roman"/>
          <w:sz w:val="24"/>
          <w:szCs w:val="24"/>
          <w:lang w:val="sr-Cyrl-CS"/>
        </w:rPr>
      </w:pPr>
    </w:p>
    <w:p w:rsidR="00C9371B" w:rsidRDefault="00C9371B" w:rsidP="000810A6">
      <w:pPr>
        <w:spacing w:after="0"/>
        <w:jc w:val="both"/>
        <w:rPr>
          <w:rFonts w:ascii="Times New Roman" w:hAnsi="Times New Roman" w:cs="Times New Roman"/>
          <w:sz w:val="24"/>
          <w:szCs w:val="24"/>
          <w:lang w:val="sr-Cyrl-CS"/>
        </w:rPr>
      </w:pPr>
    </w:p>
    <w:p w:rsidR="00C9371B" w:rsidRDefault="00C9371B" w:rsidP="000810A6">
      <w:pPr>
        <w:spacing w:after="0"/>
        <w:jc w:val="both"/>
        <w:rPr>
          <w:rFonts w:ascii="Times New Roman" w:hAnsi="Times New Roman" w:cs="Times New Roman"/>
          <w:sz w:val="24"/>
          <w:szCs w:val="24"/>
          <w:lang w:val="sr-Cyrl-CS"/>
        </w:rPr>
      </w:pPr>
    </w:p>
    <w:p w:rsidR="00C9371B" w:rsidRDefault="00C9371B" w:rsidP="000810A6">
      <w:pPr>
        <w:spacing w:after="0"/>
        <w:jc w:val="both"/>
        <w:rPr>
          <w:rFonts w:ascii="Times New Roman" w:hAnsi="Times New Roman" w:cs="Times New Roman"/>
          <w:sz w:val="24"/>
          <w:szCs w:val="24"/>
          <w:lang w:val="sr-Cyrl-CS"/>
        </w:rPr>
      </w:pPr>
    </w:p>
    <w:p w:rsidR="00C9371B" w:rsidRDefault="00C9371B" w:rsidP="000810A6">
      <w:pPr>
        <w:spacing w:after="0"/>
        <w:jc w:val="both"/>
        <w:rPr>
          <w:rFonts w:ascii="Times New Roman" w:hAnsi="Times New Roman" w:cs="Times New Roman"/>
          <w:sz w:val="24"/>
          <w:szCs w:val="24"/>
          <w:lang w:val="sr-Cyrl-CS"/>
        </w:rPr>
      </w:pPr>
    </w:p>
    <w:p w:rsidR="00C9371B" w:rsidRDefault="00C9371B" w:rsidP="000810A6">
      <w:pPr>
        <w:spacing w:after="0"/>
        <w:jc w:val="both"/>
        <w:rPr>
          <w:rFonts w:ascii="Times New Roman" w:hAnsi="Times New Roman" w:cs="Times New Roman"/>
          <w:sz w:val="24"/>
          <w:szCs w:val="24"/>
          <w:lang w:val="sr-Cyrl-CS"/>
        </w:rPr>
      </w:pPr>
    </w:p>
    <w:p w:rsidR="00C9371B" w:rsidRDefault="00C9371B" w:rsidP="000810A6">
      <w:pPr>
        <w:spacing w:after="0"/>
        <w:jc w:val="both"/>
        <w:rPr>
          <w:rFonts w:ascii="Times New Roman" w:hAnsi="Times New Roman" w:cs="Times New Roman"/>
          <w:sz w:val="24"/>
          <w:szCs w:val="24"/>
          <w:lang w:val="sr-Cyrl-CS"/>
        </w:rPr>
      </w:pPr>
    </w:p>
    <w:p w:rsidR="00C9371B" w:rsidRDefault="00C9371B" w:rsidP="000810A6">
      <w:pPr>
        <w:spacing w:after="0"/>
        <w:jc w:val="both"/>
        <w:rPr>
          <w:rFonts w:ascii="Times New Roman" w:hAnsi="Times New Roman" w:cs="Times New Roman"/>
          <w:sz w:val="24"/>
          <w:szCs w:val="24"/>
          <w:lang w:val="sr-Cyrl-CS"/>
        </w:rPr>
      </w:pPr>
    </w:p>
    <w:p w:rsidR="00C9371B" w:rsidRDefault="00C9371B" w:rsidP="000810A6">
      <w:pPr>
        <w:spacing w:after="0"/>
        <w:jc w:val="both"/>
        <w:rPr>
          <w:rFonts w:ascii="Times New Roman" w:hAnsi="Times New Roman" w:cs="Times New Roman"/>
          <w:sz w:val="24"/>
          <w:szCs w:val="24"/>
          <w:lang w:val="sr-Cyrl-CS"/>
        </w:rPr>
      </w:pPr>
    </w:p>
    <w:p w:rsidR="00C9371B" w:rsidRDefault="00C9371B" w:rsidP="000810A6">
      <w:pPr>
        <w:spacing w:after="0"/>
        <w:jc w:val="both"/>
        <w:rPr>
          <w:rFonts w:ascii="Times New Roman" w:hAnsi="Times New Roman" w:cs="Times New Roman"/>
          <w:sz w:val="24"/>
          <w:szCs w:val="24"/>
          <w:lang w:val="sr-Cyrl-CS"/>
        </w:rPr>
      </w:pPr>
    </w:p>
    <w:p w:rsidR="00C9371B" w:rsidRDefault="00C9371B" w:rsidP="000810A6">
      <w:pPr>
        <w:spacing w:after="0"/>
        <w:jc w:val="both"/>
        <w:rPr>
          <w:rFonts w:ascii="Times New Roman" w:hAnsi="Times New Roman" w:cs="Times New Roman"/>
          <w:sz w:val="24"/>
          <w:szCs w:val="24"/>
          <w:lang w:val="sr-Cyrl-CS"/>
        </w:rPr>
      </w:pPr>
    </w:p>
    <w:p w:rsidR="00C9371B" w:rsidRDefault="00C9371B" w:rsidP="000810A6">
      <w:pPr>
        <w:spacing w:after="0"/>
        <w:jc w:val="both"/>
        <w:rPr>
          <w:rFonts w:ascii="Times New Roman" w:hAnsi="Times New Roman" w:cs="Times New Roman"/>
          <w:sz w:val="24"/>
          <w:szCs w:val="24"/>
          <w:lang w:val="sr-Cyrl-CS"/>
        </w:rPr>
      </w:pPr>
    </w:p>
    <w:p w:rsidR="00C9371B" w:rsidRDefault="00C9371B" w:rsidP="000810A6">
      <w:pPr>
        <w:spacing w:after="0"/>
        <w:jc w:val="both"/>
        <w:rPr>
          <w:rFonts w:ascii="Times New Roman" w:hAnsi="Times New Roman" w:cs="Times New Roman"/>
          <w:sz w:val="24"/>
          <w:szCs w:val="24"/>
          <w:lang w:val="sr-Cyrl-CS"/>
        </w:rPr>
      </w:pPr>
    </w:p>
    <w:p w:rsidR="00C9371B" w:rsidRDefault="00C9371B" w:rsidP="000810A6">
      <w:pPr>
        <w:spacing w:after="0"/>
        <w:jc w:val="both"/>
        <w:rPr>
          <w:rFonts w:ascii="Times New Roman" w:hAnsi="Times New Roman" w:cs="Times New Roman"/>
          <w:sz w:val="24"/>
          <w:szCs w:val="24"/>
          <w:lang w:val="sr-Cyrl-CS"/>
        </w:rPr>
      </w:pPr>
    </w:p>
    <w:p w:rsidR="00C9371B" w:rsidRDefault="00C9371B" w:rsidP="000810A6">
      <w:pPr>
        <w:spacing w:after="0"/>
        <w:jc w:val="both"/>
        <w:rPr>
          <w:rFonts w:ascii="Times New Roman" w:hAnsi="Times New Roman" w:cs="Times New Roman"/>
          <w:sz w:val="24"/>
          <w:szCs w:val="24"/>
          <w:lang w:val="sr-Cyrl-CS"/>
        </w:rPr>
      </w:pPr>
    </w:p>
    <w:p w:rsidR="00C9371B" w:rsidRDefault="00C9371B" w:rsidP="000810A6">
      <w:pPr>
        <w:spacing w:after="0"/>
        <w:jc w:val="both"/>
        <w:rPr>
          <w:rFonts w:ascii="Times New Roman" w:hAnsi="Times New Roman" w:cs="Times New Roman"/>
          <w:sz w:val="24"/>
          <w:szCs w:val="24"/>
          <w:lang w:val="sr-Cyrl-CS"/>
        </w:rPr>
      </w:pPr>
    </w:p>
    <w:p w:rsidR="00C9371B" w:rsidRDefault="00C9371B" w:rsidP="000810A6">
      <w:pPr>
        <w:spacing w:after="0"/>
        <w:jc w:val="both"/>
        <w:rPr>
          <w:rFonts w:ascii="Times New Roman" w:hAnsi="Times New Roman" w:cs="Times New Roman"/>
          <w:sz w:val="24"/>
          <w:szCs w:val="24"/>
          <w:lang w:val="sr-Cyrl-CS"/>
        </w:rPr>
      </w:pPr>
    </w:p>
    <w:p w:rsidR="00C9371B" w:rsidRDefault="00C9371B" w:rsidP="000810A6">
      <w:pPr>
        <w:spacing w:after="0"/>
        <w:jc w:val="both"/>
        <w:rPr>
          <w:rFonts w:ascii="Times New Roman" w:hAnsi="Times New Roman" w:cs="Times New Roman"/>
          <w:sz w:val="24"/>
          <w:szCs w:val="24"/>
          <w:lang w:val="sr-Cyrl-CS"/>
        </w:rPr>
      </w:pPr>
    </w:p>
    <w:p w:rsidR="00C9371B" w:rsidRDefault="00C9371B" w:rsidP="000810A6">
      <w:pPr>
        <w:spacing w:after="0"/>
        <w:jc w:val="both"/>
        <w:rPr>
          <w:rFonts w:ascii="Times New Roman" w:hAnsi="Times New Roman" w:cs="Times New Roman"/>
          <w:sz w:val="24"/>
          <w:szCs w:val="24"/>
          <w:lang w:val="sr-Cyrl-CS"/>
        </w:rPr>
      </w:pPr>
    </w:p>
    <w:p w:rsidR="00C9371B" w:rsidRDefault="00C9371B" w:rsidP="000810A6">
      <w:pPr>
        <w:spacing w:after="0"/>
        <w:jc w:val="both"/>
        <w:rPr>
          <w:rFonts w:ascii="Times New Roman" w:hAnsi="Times New Roman" w:cs="Times New Roman"/>
          <w:sz w:val="24"/>
          <w:szCs w:val="24"/>
          <w:lang w:val="sr-Cyrl-CS"/>
        </w:rPr>
      </w:pPr>
    </w:p>
    <w:p w:rsidR="00C9371B" w:rsidRDefault="00C9371B" w:rsidP="000810A6">
      <w:pPr>
        <w:spacing w:after="0"/>
        <w:jc w:val="both"/>
        <w:rPr>
          <w:rFonts w:ascii="Times New Roman" w:hAnsi="Times New Roman" w:cs="Times New Roman"/>
          <w:sz w:val="24"/>
          <w:szCs w:val="24"/>
          <w:lang w:val="sr-Cyrl-CS"/>
        </w:rPr>
      </w:pPr>
    </w:p>
    <w:p w:rsidR="00C9371B" w:rsidRDefault="00C9371B" w:rsidP="00C9371B">
      <w:pPr>
        <w:spacing w:after="0"/>
        <w:jc w:val="center"/>
        <w:rPr>
          <w:rFonts w:ascii="Times New Roman" w:hAnsi="Times New Roman" w:cs="Times New Roman"/>
          <w:sz w:val="24"/>
          <w:szCs w:val="24"/>
          <w:lang w:val="sr-Cyrl-CS"/>
        </w:rPr>
      </w:pPr>
    </w:p>
    <w:p w:rsidR="00E21989" w:rsidRDefault="00E21989" w:rsidP="00C9371B">
      <w:pPr>
        <w:spacing w:after="0"/>
        <w:jc w:val="center"/>
        <w:rPr>
          <w:rFonts w:ascii="Times New Roman" w:hAnsi="Times New Roman" w:cs="Times New Roman"/>
          <w:b/>
          <w:i/>
          <w:lang w:val="sr-Cyrl-CS"/>
        </w:rPr>
      </w:pPr>
    </w:p>
    <w:p w:rsidR="00E21989" w:rsidRDefault="00E21989" w:rsidP="00C9371B">
      <w:pPr>
        <w:spacing w:after="0"/>
        <w:jc w:val="center"/>
        <w:rPr>
          <w:rFonts w:ascii="Times New Roman" w:hAnsi="Times New Roman" w:cs="Times New Roman"/>
          <w:b/>
          <w:i/>
          <w:lang w:val="sr-Cyrl-CS"/>
        </w:rPr>
      </w:pPr>
    </w:p>
    <w:p w:rsidR="00D2098B" w:rsidRPr="00C90EC2" w:rsidRDefault="00C9371B" w:rsidP="00C9371B">
      <w:pPr>
        <w:spacing w:after="0"/>
        <w:jc w:val="center"/>
        <w:rPr>
          <w:rFonts w:ascii="Times New Roman" w:hAnsi="Times New Roman" w:cs="Times New Roman"/>
          <w:i/>
        </w:rPr>
        <w:sectPr w:rsidR="00D2098B" w:rsidRPr="00C90EC2" w:rsidSect="0097574A">
          <w:pgSz w:w="23818" w:h="16834" w:orient="landscape" w:code="8"/>
          <w:pgMar w:top="1411" w:right="1411" w:bottom="1411" w:left="1411" w:header="720" w:footer="720" w:gutter="0"/>
          <w:pgNumType w:start="69"/>
          <w:cols w:space="720"/>
          <w:titlePg/>
          <w:docGrid w:linePitch="360"/>
        </w:sectPr>
      </w:pPr>
      <w:r w:rsidRPr="00E21989">
        <w:rPr>
          <w:rFonts w:ascii="Times New Roman" w:hAnsi="Times New Roman" w:cs="Times New Roman"/>
          <w:b/>
          <w:i/>
          <w:lang w:val="sr-Cyrl-CS"/>
        </w:rPr>
        <w:t>Слика 8.15.</w:t>
      </w:r>
      <w:r w:rsidRPr="001153D5">
        <w:rPr>
          <w:rFonts w:ascii="Times New Roman" w:hAnsi="Times New Roman" w:cs="Times New Roman"/>
          <w:i/>
          <w:lang w:val="sr-Cyrl-CS"/>
        </w:rPr>
        <w:t xml:space="preserve"> </w:t>
      </w:r>
      <w:r w:rsidRPr="001153D5">
        <w:rPr>
          <w:rFonts w:ascii="Times New Roman" w:hAnsi="Times New Roman" w:cs="Times New Roman"/>
          <w:i/>
        </w:rPr>
        <w:t>EBS електронски систем контроле кочења</w:t>
      </w:r>
      <w:r w:rsidR="00E21989">
        <w:rPr>
          <w:rFonts w:ascii="Times New Roman" w:hAnsi="Times New Roman" w:cs="Times New Roman"/>
          <w:i/>
        </w:rPr>
        <w:t xml:space="preserve">, произвођача </w:t>
      </w:r>
      <w:r w:rsidR="00E21989" w:rsidRPr="00E21989">
        <w:rPr>
          <w:rFonts w:ascii="Times New Roman" w:hAnsi="Times New Roman" w:cs="Times New Roman"/>
          <w:i/>
        </w:rPr>
        <w:t>Knorr-Bremse</w:t>
      </w:r>
      <w:r w:rsidRPr="001153D5">
        <w:rPr>
          <w:rFonts w:ascii="Times New Roman" w:hAnsi="Times New Roman" w:cs="Times New Roman"/>
          <w:i/>
        </w:rPr>
        <w:t xml:space="preserve">: </w:t>
      </w:r>
      <w:r w:rsidRPr="001153D5">
        <w:rPr>
          <w:rFonts w:ascii="Times New Roman" w:hAnsi="Times New Roman" w:cs="Times New Roman"/>
          <w:i/>
          <w:lang w:val="sr-Cyrl-CS"/>
        </w:rPr>
        <w:t xml:space="preserve">1. </w:t>
      </w:r>
      <w:r w:rsidRPr="001153D5">
        <w:rPr>
          <w:rFonts w:ascii="Times New Roman" w:hAnsi="Times New Roman" w:cs="Times New Roman"/>
          <w:i/>
          <w:lang w:val="sr-Latn-CS"/>
        </w:rPr>
        <w:t>Компресор</w:t>
      </w:r>
      <w:r w:rsidRPr="001153D5">
        <w:rPr>
          <w:rFonts w:ascii="Times New Roman" w:hAnsi="Times New Roman" w:cs="Times New Roman"/>
          <w:i/>
        </w:rPr>
        <w:t xml:space="preserve">, 2. </w:t>
      </w:r>
      <w:r w:rsidR="001153D5" w:rsidRPr="001153D5">
        <w:rPr>
          <w:rFonts w:ascii="Times New Roman" w:hAnsi="Times New Roman" w:cs="Times New Roman"/>
          <w:i/>
        </w:rPr>
        <w:t>Електронска управљачка јединица</w:t>
      </w:r>
      <w:r w:rsidR="001153D5">
        <w:rPr>
          <w:rFonts w:ascii="Times New Roman" w:hAnsi="Times New Roman" w:cs="Times New Roman"/>
          <w:i/>
        </w:rPr>
        <w:t xml:space="preserve"> за припрему ваздуха</w:t>
      </w:r>
      <w:r w:rsidR="001153D5" w:rsidRPr="001153D5">
        <w:rPr>
          <w:rFonts w:ascii="Times New Roman" w:hAnsi="Times New Roman" w:cs="Times New Roman"/>
          <w:i/>
        </w:rPr>
        <w:t>, 3.</w:t>
      </w:r>
      <w:r w:rsidR="001153D5">
        <w:rPr>
          <w:rFonts w:ascii="Times New Roman" w:hAnsi="Times New Roman" w:cs="Times New Roman"/>
          <w:i/>
        </w:rPr>
        <w:t xml:space="preserve">Резервоар ваздуха 1. кочионг круга, </w:t>
      </w:r>
      <w:r w:rsidR="00CD25B9">
        <w:rPr>
          <w:rFonts w:ascii="Times New Roman" w:hAnsi="Times New Roman" w:cs="Times New Roman"/>
          <w:i/>
        </w:rPr>
        <w:t xml:space="preserve">4. </w:t>
      </w:r>
      <w:r w:rsidR="001153D5">
        <w:rPr>
          <w:rFonts w:ascii="Times New Roman" w:hAnsi="Times New Roman" w:cs="Times New Roman"/>
          <w:i/>
        </w:rPr>
        <w:t xml:space="preserve"> </w:t>
      </w:r>
      <w:r w:rsidR="00CD25B9">
        <w:rPr>
          <w:rFonts w:ascii="Times New Roman" w:hAnsi="Times New Roman" w:cs="Times New Roman"/>
          <w:i/>
        </w:rPr>
        <w:t>Резервоар ваздуха 1. кочионг круга,</w:t>
      </w:r>
      <w:r w:rsidR="0064517D">
        <w:rPr>
          <w:rFonts w:ascii="Times New Roman" w:hAnsi="Times New Roman" w:cs="Times New Roman"/>
          <w:i/>
        </w:rPr>
        <w:t xml:space="preserve"> 5. Прекидач ваздуха 1. кочионог круга, , 5. Прекидач ваздуха 2. кочионог круга, 8. ЕВЅ једноканални модул, 9. Ваздушни кочиони цилиндар, 10. Пнеуматска диск кочница</w:t>
      </w:r>
      <w:r w:rsidR="00DE41CF">
        <w:rPr>
          <w:rFonts w:ascii="Times New Roman" w:hAnsi="Times New Roman" w:cs="Times New Roman"/>
          <w:i/>
        </w:rPr>
        <w:t xml:space="preserve">, 11. Диск кочница, 12. </w:t>
      </w:r>
      <w:r w:rsidR="00CA4209">
        <w:rPr>
          <w:rFonts w:ascii="Times New Roman" w:hAnsi="Times New Roman" w:cs="Times New Roman"/>
          <w:i/>
        </w:rPr>
        <w:t>По</w:t>
      </w:r>
      <w:r w:rsidR="00E21989">
        <w:rPr>
          <w:rFonts w:ascii="Times New Roman" w:hAnsi="Times New Roman" w:cs="Times New Roman"/>
          <w:i/>
          <w:lang w:val="sr-Latn-CS"/>
        </w:rPr>
        <w:t>будни прстен и сензор брзине</w:t>
      </w:r>
      <w:r w:rsidR="00E21989">
        <w:rPr>
          <w:rFonts w:ascii="Times New Roman" w:hAnsi="Times New Roman" w:cs="Times New Roman"/>
          <w:i/>
        </w:rPr>
        <w:t xml:space="preserve"> </w:t>
      </w:r>
      <w:r w:rsidR="00DE41CF" w:rsidRPr="00DE41CF">
        <w:rPr>
          <w:rFonts w:ascii="Times New Roman" w:hAnsi="Times New Roman" w:cs="Times New Roman"/>
          <w:i/>
          <w:lang w:val="sr-Latn-CS"/>
        </w:rPr>
        <w:t>окретања точкова</w:t>
      </w:r>
      <w:r w:rsidR="00DE41CF">
        <w:rPr>
          <w:rFonts w:ascii="Times New Roman" w:hAnsi="Times New Roman" w:cs="Times New Roman"/>
          <w:i/>
        </w:rPr>
        <w:t xml:space="preserve">, 13. Сензор потрошње кочионе облоге, 14. ЕВЅ централни рачунар, 15. ЕВЅ двоканални модул, </w:t>
      </w:r>
      <w:r w:rsidR="00630956">
        <w:rPr>
          <w:rFonts w:ascii="Times New Roman" w:hAnsi="Times New Roman" w:cs="Times New Roman"/>
          <w:i/>
        </w:rPr>
        <w:t xml:space="preserve">16. Резервоар ваздуха 3. кочионог круга, 17. Неповратни вентил (једносмерни вентил), 18.ручни кочиони вентил, 19. Релеј вентил, 20. Прекидач ваздуха, 21. </w:t>
      </w:r>
      <w:r w:rsidR="00630956" w:rsidRPr="00630956">
        <w:rPr>
          <w:rFonts w:ascii="Times New Roman" w:hAnsi="Times New Roman" w:cs="Times New Roman"/>
          <w:i/>
        </w:rPr>
        <w:t>В</w:t>
      </w:r>
      <w:r w:rsidR="00630956" w:rsidRPr="00630956">
        <w:rPr>
          <w:rFonts w:ascii="Times New Roman" w:hAnsi="Times New Roman" w:cs="Times New Roman"/>
          <w:i/>
          <w:lang w:val="sr-Latn-CS"/>
        </w:rPr>
        <w:t>аздушни коч</w:t>
      </w:r>
      <w:r w:rsidR="00630956">
        <w:rPr>
          <w:rFonts w:ascii="Times New Roman" w:hAnsi="Times New Roman" w:cs="Times New Roman"/>
          <w:i/>
          <w:lang w:val="sr-Latn-CS"/>
        </w:rPr>
        <w:t>иони цилиндар са акумулац</w:t>
      </w:r>
      <w:r w:rsidR="00630956">
        <w:rPr>
          <w:rFonts w:ascii="Times New Roman" w:hAnsi="Times New Roman" w:cs="Times New Roman"/>
          <w:i/>
        </w:rPr>
        <w:t xml:space="preserve">ионом </w:t>
      </w:r>
      <w:r w:rsidR="00630956" w:rsidRPr="00630956">
        <w:rPr>
          <w:rFonts w:ascii="Times New Roman" w:hAnsi="Times New Roman" w:cs="Times New Roman"/>
          <w:i/>
          <w:lang w:val="sr-Latn-CS"/>
        </w:rPr>
        <w:t>опругом</w:t>
      </w:r>
      <w:r w:rsidR="00630956">
        <w:rPr>
          <w:rFonts w:ascii="Times New Roman" w:hAnsi="Times New Roman" w:cs="Times New Roman"/>
          <w:i/>
        </w:rPr>
        <w:t>, 22.</w:t>
      </w:r>
      <w:r w:rsidR="00E21989">
        <w:rPr>
          <w:rFonts w:ascii="Times New Roman" w:hAnsi="Times New Roman" w:cs="Times New Roman"/>
          <w:i/>
        </w:rPr>
        <w:t xml:space="preserve"> </w:t>
      </w:r>
      <w:r w:rsidR="00630956">
        <w:rPr>
          <w:rFonts w:ascii="Times New Roman" w:hAnsi="Times New Roman" w:cs="Times New Roman"/>
          <w:i/>
        </w:rPr>
        <w:t>ЕВ</w:t>
      </w:r>
      <w:r w:rsidR="00E44FCF">
        <w:rPr>
          <w:rFonts w:ascii="Times New Roman" w:hAnsi="Times New Roman" w:cs="Times New Roman"/>
          <w:i/>
        </w:rPr>
        <w:t>S</w:t>
      </w:r>
      <w:r w:rsidR="00630956">
        <w:rPr>
          <w:rFonts w:ascii="Times New Roman" w:hAnsi="Times New Roman" w:cs="Times New Roman"/>
          <w:i/>
        </w:rPr>
        <w:t xml:space="preserve"> управљачки вентил прикључног возила, 23. Спојница напојног вода, 24. Спојница управљачког вода, </w:t>
      </w:r>
      <w:r w:rsidR="00630956" w:rsidRPr="00E21989">
        <w:rPr>
          <w:rFonts w:ascii="Times New Roman" w:hAnsi="Times New Roman" w:cs="Times New Roman"/>
          <w:i/>
        </w:rPr>
        <w:t xml:space="preserve">25. </w:t>
      </w:r>
      <w:r w:rsidR="00E21989" w:rsidRPr="00E21989">
        <w:rPr>
          <w:rFonts w:ascii="Times New Roman" w:hAnsi="Times New Roman" w:cs="Times New Roman"/>
          <w:i/>
        </w:rPr>
        <w:t>ЕВЅ</w:t>
      </w:r>
      <w:r w:rsidR="00E21989" w:rsidRPr="00E21989">
        <w:rPr>
          <w:rFonts w:ascii="Times New Roman" w:hAnsi="Times New Roman" w:cs="Times New Roman"/>
          <w:i/>
          <w:lang w:val="sr-Latn-CS"/>
        </w:rPr>
        <w:t xml:space="preserve"> утичница ИСО 7638</w:t>
      </w:r>
      <w:r w:rsidR="00E21989">
        <w:rPr>
          <w:rFonts w:ascii="Times New Roman" w:hAnsi="Times New Roman" w:cs="Times New Roman"/>
          <w:i/>
        </w:rPr>
        <w:t>, 26</w:t>
      </w:r>
      <w:r w:rsidR="00E21989" w:rsidRPr="00E21989">
        <w:rPr>
          <w:rFonts w:ascii="Times New Roman" w:hAnsi="Times New Roman" w:cs="Times New Roman"/>
          <w:i/>
        </w:rPr>
        <w:t>.</w:t>
      </w:r>
      <w:r w:rsidR="00E21989">
        <w:rPr>
          <w:rFonts w:ascii="Times New Roman" w:hAnsi="Times New Roman" w:cs="Times New Roman"/>
          <w:i/>
        </w:rPr>
        <w:t xml:space="preserve"> Електромагнетни вентил, 27. </w:t>
      </w:r>
      <w:r w:rsidR="00E21989" w:rsidRPr="00E21989">
        <w:rPr>
          <w:rFonts w:ascii="Times New Roman" w:hAnsi="Times New Roman" w:cs="Times New Roman"/>
          <w:i/>
          <w:lang w:val="sr-Latn-CS"/>
        </w:rPr>
        <w:t>Управљачки</w:t>
      </w:r>
      <w:r w:rsidR="00E21989">
        <w:rPr>
          <w:rFonts w:ascii="Times New Roman" w:hAnsi="Times New Roman" w:cs="Times New Roman"/>
          <w:i/>
          <w:lang w:val="sr-Latn-CS"/>
        </w:rPr>
        <w:t xml:space="preserve"> цилиндар (ваздушни цилиндар за</w:t>
      </w:r>
      <w:r w:rsidR="00E21989">
        <w:rPr>
          <w:rFonts w:ascii="Times New Roman" w:hAnsi="Times New Roman" w:cs="Times New Roman"/>
          <w:i/>
        </w:rPr>
        <w:t xml:space="preserve"> </w:t>
      </w:r>
      <w:r w:rsidR="00E21989" w:rsidRPr="00E21989">
        <w:rPr>
          <w:rFonts w:ascii="Times New Roman" w:hAnsi="Times New Roman" w:cs="Times New Roman"/>
          <w:i/>
          <w:lang w:val="sr-Latn-CS"/>
        </w:rPr>
        <w:t>покретање моторне кочнице</w:t>
      </w:r>
      <w:r w:rsidR="00E21989">
        <w:rPr>
          <w:rFonts w:ascii="Times New Roman" w:hAnsi="Times New Roman" w:cs="Times New Roman"/>
          <w:i/>
        </w:rPr>
        <w:t>, 28. Сензор притиска, 29. Ваздушни јаст</w:t>
      </w:r>
      <w:r w:rsidR="0097574A">
        <w:rPr>
          <w:rFonts w:ascii="Times New Roman" w:hAnsi="Times New Roman" w:cs="Times New Roman"/>
          <w:i/>
        </w:rPr>
        <w:t>уци, 30. Контролни прикључак</w:t>
      </w:r>
      <w:r w:rsidR="00C90EC2">
        <w:rPr>
          <w:rFonts w:ascii="Times New Roman" w:hAnsi="Times New Roman" w:cs="Times New Roman"/>
          <w:i/>
        </w:rPr>
        <w:t xml:space="preserve"> [31]</w:t>
      </w:r>
    </w:p>
    <w:p w:rsidR="001D1B77" w:rsidRPr="00230260" w:rsidRDefault="001D1B77" w:rsidP="001D1B77">
      <w:pPr>
        <w:spacing w:after="0"/>
        <w:jc w:val="both"/>
        <w:rPr>
          <w:rFonts w:ascii="Times New Roman" w:eastAsia="Times New Roman" w:hAnsi="Times New Roman" w:cs="Times New Roman"/>
          <w:iCs/>
          <w:sz w:val="24"/>
          <w:szCs w:val="24"/>
        </w:rPr>
      </w:pPr>
      <w:r w:rsidRPr="00230260">
        <w:rPr>
          <w:rFonts w:ascii="Times New Roman" w:eastAsia="Times New Roman" w:hAnsi="Times New Roman" w:cs="Times New Roman"/>
          <w:iCs/>
          <w:sz w:val="24"/>
          <w:szCs w:val="24"/>
          <w:lang w:val="sr-Cyrl-CS"/>
        </w:rPr>
        <w:lastRenderedPageBreak/>
        <w:t xml:space="preserve">Моторна кочница, </w:t>
      </w:r>
      <w:r w:rsidRPr="00230260">
        <w:rPr>
          <w:rFonts w:ascii="Times New Roman" w:eastAsia="Times New Roman" w:hAnsi="Times New Roman" w:cs="Times New Roman"/>
          <w:iCs/>
          <w:sz w:val="24"/>
          <w:szCs w:val="24"/>
        </w:rPr>
        <w:t xml:space="preserve">(енгл. </w:t>
      </w:r>
      <w:r w:rsidRPr="00230260">
        <w:rPr>
          <w:rFonts w:ascii="Times New Roman" w:eastAsia="Times New Roman" w:hAnsi="Times New Roman" w:cs="Times New Roman"/>
          <w:i/>
          <w:iCs/>
          <w:sz w:val="24"/>
          <w:szCs w:val="24"/>
        </w:rPr>
        <w:t>engine brake</w:t>
      </w:r>
      <w:r w:rsidRPr="00230260">
        <w:rPr>
          <w:rFonts w:ascii="Times New Roman" w:eastAsia="Times New Roman" w:hAnsi="Times New Roman" w:cs="Times New Roman"/>
          <w:iCs/>
          <w:sz w:val="24"/>
          <w:szCs w:val="24"/>
        </w:rPr>
        <w:t>)</w:t>
      </w:r>
      <w:r w:rsidRPr="00230260">
        <w:rPr>
          <w:rFonts w:ascii="Times New Roman" w:eastAsia="Times New Roman" w:hAnsi="Times New Roman" w:cs="Times New Roman"/>
          <w:iCs/>
          <w:sz w:val="24"/>
          <w:szCs w:val="24"/>
          <w:lang w:val="sr-Cyrl-CS"/>
        </w:rPr>
        <w:t xml:space="preserve"> комбинује компресију кочнице и регулатор издувног притиска у опсегу обртаја у минути, што даје резултате у виду изузетних перформанси кочења </w:t>
      </w:r>
      <w:r w:rsidRPr="00230260">
        <w:rPr>
          <w:rFonts w:ascii="Times New Roman" w:eastAsia="Times New Roman" w:hAnsi="Times New Roman" w:cs="Times New Roman"/>
          <w:iCs/>
          <w:sz w:val="24"/>
          <w:szCs w:val="24"/>
        </w:rPr>
        <w:t xml:space="preserve"> </w:t>
      </w:r>
      <w:r w:rsidRPr="00230260">
        <w:rPr>
          <w:rFonts w:ascii="Times New Roman" w:eastAsia="Times New Roman" w:hAnsi="Times New Roman" w:cs="Times New Roman"/>
          <w:iCs/>
          <w:sz w:val="24"/>
          <w:szCs w:val="24"/>
          <w:lang w:val="sr-Cyrl-CS"/>
        </w:rPr>
        <w:t xml:space="preserve">Када се активира издувни вентил кочница је готово затворена, што даје висок притисак на задњим клиповима на путу ка горе, што резултира у успоравању мотора и возила. </w:t>
      </w:r>
    </w:p>
    <w:p w:rsidR="007A6E97" w:rsidRDefault="007A6E97" w:rsidP="000810A6">
      <w:pPr>
        <w:spacing w:after="0"/>
        <w:jc w:val="both"/>
        <w:rPr>
          <w:rFonts w:ascii="Times New Roman" w:hAnsi="Times New Roman" w:cs="Times New Roman"/>
          <w:sz w:val="24"/>
          <w:szCs w:val="24"/>
          <w:lang w:val="sr-Cyrl-CS"/>
        </w:rPr>
      </w:pPr>
    </w:p>
    <w:p w:rsidR="00670B4E" w:rsidRPr="002902C5" w:rsidRDefault="00115A36" w:rsidP="002902C5">
      <w:pPr>
        <w:spacing w:after="120"/>
        <w:jc w:val="both"/>
        <w:rPr>
          <w:rFonts w:ascii="Times New Roman" w:eastAsia="Times New Roman" w:hAnsi="Times New Roman" w:cs="Times New Roman"/>
          <w:iCs/>
          <w:sz w:val="24"/>
          <w:szCs w:val="24"/>
        </w:rPr>
      </w:pPr>
      <w:r w:rsidRPr="002902C5">
        <w:rPr>
          <w:rFonts w:ascii="Times New Roman" w:hAnsi="Times New Roman" w:cs="Times New Roman"/>
          <w:sz w:val="24"/>
          <w:szCs w:val="24"/>
          <w:lang w:val="sr-Cyrl-CS"/>
        </w:rPr>
        <w:t>За пројектовано возило изабрана је</w:t>
      </w:r>
      <w:r w:rsidR="002902C5" w:rsidRPr="002902C5">
        <w:rPr>
          <w:rFonts w:ascii="Times New Roman" w:hAnsi="Times New Roman" w:cs="Times New Roman"/>
          <w:sz w:val="24"/>
          <w:szCs w:val="24"/>
          <w:lang w:val="sr-Cyrl-CS"/>
        </w:rPr>
        <w:t xml:space="preserve"> предња осовина</w:t>
      </w:r>
      <w:r w:rsidR="00670B4E" w:rsidRPr="002902C5">
        <w:rPr>
          <w:rFonts w:ascii="Times New Roman" w:hAnsi="Times New Roman" w:cs="Times New Roman"/>
          <w:sz w:val="24"/>
          <w:szCs w:val="24"/>
          <w:lang w:val="sr-Cyrl-CS"/>
        </w:rPr>
        <w:t xml:space="preserve"> са независним ослањањем</w:t>
      </w:r>
      <w:r w:rsidR="00670B4E" w:rsidRPr="002902C5">
        <w:rPr>
          <w:rFonts w:ascii="Times New Roman" w:hAnsi="Times New Roman" w:cs="Times New Roman"/>
          <w:i/>
          <w:sz w:val="24"/>
          <w:szCs w:val="24"/>
          <w:lang w:val="sr-Cyrl-CS"/>
        </w:rPr>
        <w:t xml:space="preserve"> </w:t>
      </w:r>
      <w:r w:rsidR="00670B4E" w:rsidRPr="002902C5">
        <w:rPr>
          <w:rFonts w:ascii="Times New Roman" w:hAnsi="Times New Roman" w:cs="Times New Roman"/>
          <w:sz w:val="24"/>
          <w:szCs w:val="24"/>
        </w:rPr>
        <w:t xml:space="preserve">ZF </w:t>
      </w:r>
      <w:r w:rsidR="00670B4E" w:rsidRPr="002902C5">
        <w:rPr>
          <w:rFonts w:ascii="Times New Roman" w:hAnsi="Times New Roman" w:cs="Times New Roman"/>
          <w:color w:val="000000"/>
          <w:sz w:val="24"/>
          <w:szCs w:val="24"/>
          <w:shd w:val="clear" w:color="auto" w:fill="FFFFFF" w:themeFill="background1"/>
        </w:rPr>
        <w:t>ITS 80 F</w:t>
      </w:r>
      <w:r w:rsidR="00670B4E" w:rsidRPr="002902C5">
        <w:rPr>
          <w:rFonts w:ascii="Times New Roman" w:hAnsi="Times New Roman" w:cs="Times New Roman"/>
          <w:sz w:val="24"/>
          <w:szCs w:val="24"/>
          <w:lang w:val="sr-Cyrl-CS"/>
        </w:rPr>
        <w:t xml:space="preserve"> са диск кочницом</w:t>
      </w:r>
      <w:r w:rsidR="002902C5" w:rsidRPr="002902C5">
        <w:rPr>
          <w:rFonts w:ascii="Times New Roman" w:hAnsi="Times New Roman" w:cs="Times New Roman"/>
          <w:sz w:val="24"/>
          <w:szCs w:val="24"/>
        </w:rPr>
        <w:t xml:space="preserve"> и</w:t>
      </w:r>
      <w:r w:rsidR="00670B4E" w:rsidRPr="002902C5">
        <w:rPr>
          <w:rFonts w:ascii="Times New Roman" w:hAnsi="Times New Roman" w:cs="Times New Roman"/>
          <w:sz w:val="24"/>
          <w:szCs w:val="24"/>
        </w:rPr>
        <w:t xml:space="preserve"> </w:t>
      </w:r>
      <w:r w:rsidR="002902C5" w:rsidRPr="002902C5">
        <w:rPr>
          <w:rFonts w:ascii="Times New Roman" w:hAnsi="Times New Roman" w:cs="Times New Roman"/>
          <w:sz w:val="24"/>
          <w:szCs w:val="24"/>
          <w:lang w:val="sr-Cyrl-CS"/>
        </w:rPr>
        <w:t>ваздушним</w:t>
      </w:r>
      <w:r w:rsidR="00670B4E" w:rsidRPr="002902C5">
        <w:rPr>
          <w:rFonts w:ascii="Times New Roman" w:hAnsi="Times New Roman" w:cs="Times New Roman"/>
          <w:sz w:val="24"/>
          <w:szCs w:val="24"/>
        </w:rPr>
        <w:t xml:space="preserve"> </w:t>
      </w:r>
      <w:r w:rsidR="00670B4E" w:rsidRPr="002902C5">
        <w:rPr>
          <w:rFonts w:ascii="Times New Roman" w:hAnsi="Times New Roman" w:cs="Times New Roman"/>
          <w:sz w:val="24"/>
          <w:szCs w:val="24"/>
          <w:lang w:val="sr-Cyrl-CS"/>
        </w:rPr>
        <w:t>ослањање</w:t>
      </w:r>
      <w:r w:rsidR="002902C5" w:rsidRPr="002902C5">
        <w:rPr>
          <w:rFonts w:ascii="Times New Roman" w:hAnsi="Times New Roman" w:cs="Times New Roman"/>
          <w:sz w:val="24"/>
          <w:szCs w:val="24"/>
          <w:lang w:val="sr-Cyrl-CS"/>
        </w:rPr>
        <w:t>м</w:t>
      </w:r>
      <w:r w:rsidR="00670B4E" w:rsidRPr="002902C5">
        <w:rPr>
          <w:rFonts w:ascii="Times New Roman" w:hAnsi="Times New Roman" w:cs="Times New Roman"/>
          <w:sz w:val="24"/>
          <w:szCs w:val="24"/>
          <w:lang w:val="sr-Cyrl-CS"/>
        </w:rPr>
        <w:t>, а по</w:t>
      </w:r>
      <w:r w:rsidR="002902C5" w:rsidRPr="002902C5">
        <w:rPr>
          <w:rFonts w:ascii="Times New Roman" w:hAnsi="Times New Roman" w:cs="Times New Roman"/>
          <w:sz w:val="24"/>
          <w:szCs w:val="24"/>
          <w:lang w:val="sr-Cyrl-CS"/>
        </w:rPr>
        <w:t>г</w:t>
      </w:r>
      <w:r w:rsidR="00670B4E" w:rsidRPr="002902C5">
        <w:rPr>
          <w:rFonts w:ascii="Times New Roman" w:hAnsi="Times New Roman" w:cs="Times New Roman"/>
          <w:sz w:val="24"/>
          <w:szCs w:val="24"/>
          <w:lang w:val="sr-Cyrl-CS"/>
        </w:rPr>
        <w:t xml:space="preserve">онска осовина је типа </w:t>
      </w:r>
      <w:r w:rsidR="00670B4E" w:rsidRPr="002902C5">
        <w:rPr>
          <w:rFonts w:ascii="Times New Roman" w:hAnsi="Times New Roman" w:cs="Times New Roman"/>
          <w:sz w:val="24"/>
          <w:szCs w:val="24"/>
        </w:rPr>
        <w:t xml:space="preserve">ZF </w:t>
      </w:r>
      <w:r w:rsidR="002902C5" w:rsidRPr="002902C5">
        <w:rPr>
          <w:rFonts w:ascii="Times New Roman" w:hAnsi="Times New Roman" w:cs="Times New Roman"/>
          <w:sz w:val="24"/>
          <w:szCs w:val="24"/>
        </w:rPr>
        <w:t>GFC</w:t>
      </w:r>
      <w:r w:rsidR="00670B4E" w:rsidRPr="002902C5">
        <w:rPr>
          <w:rFonts w:ascii="Times New Roman" w:hAnsi="Times New Roman" w:cs="Times New Roman"/>
          <w:sz w:val="24"/>
          <w:szCs w:val="24"/>
          <w:lang w:val="sr-Cyrl-CS"/>
        </w:rPr>
        <w:t>, са</w:t>
      </w:r>
      <w:r w:rsidR="002902C5" w:rsidRPr="002902C5">
        <w:rPr>
          <w:rFonts w:ascii="Times New Roman" w:hAnsi="Times New Roman" w:cs="Times New Roman"/>
          <w:sz w:val="24"/>
          <w:szCs w:val="24"/>
          <w:lang w:val="sr-Cyrl-CS"/>
        </w:rPr>
        <w:t xml:space="preserve"> две погонске осовине (удвојене) и четири ваздушна јастука и диск кочницама</w:t>
      </w:r>
      <w:r w:rsidR="00670B4E" w:rsidRPr="002902C5">
        <w:rPr>
          <w:rFonts w:ascii="Times New Roman" w:hAnsi="Times New Roman" w:cs="Times New Roman"/>
          <w:sz w:val="24"/>
          <w:szCs w:val="24"/>
          <w:lang w:val="sr-Cyrl-CS"/>
        </w:rPr>
        <w:t>. Техничке карактеристике погонске, управљачке, погонске осов</w:t>
      </w:r>
      <w:r w:rsidR="00CA4209">
        <w:rPr>
          <w:rFonts w:ascii="Times New Roman" w:hAnsi="Times New Roman" w:cs="Times New Roman"/>
          <w:sz w:val="24"/>
          <w:szCs w:val="24"/>
          <w:lang w:val="sr-Cyrl-CS"/>
        </w:rPr>
        <w:t>и</w:t>
      </w:r>
      <w:r w:rsidR="00670B4E" w:rsidRPr="002902C5">
        <w:rPr>
          <w:rFonts w:ascii="Times New Roman" w:hAnsi="Times New Roman" w:cs="Times New Roman"/>
          <w:sz w:val="24"/>
          <w:szCs w:val="24"/>
          <w:lang w:val="sr-Cyrl-CS"/>
        </w:rPr>
        <w:t xml:space="preserve">не биће приказане у табелама </w:t>
      </w:r>
      <w:r w:rsidR="002902C5" w:rsidRPr="002902C5">
        <w:rPr>
          <w:rFonts w:ascii="Times New Roman" w:hAnsi="Times New Roman" w:cs="Times New Roman"/>
          <w:sz w:val="24"/>
          <w:szCs w:val="24"/>
        </w:rPr>
        <w:t>8</w:t>
      </w:r>
      <w:r w:rsidR="00670B4E" w:rsidRPr="002902C5">
        <w:rPr>
          <w:rFonts w:ascii="Times New Roman" w:hAnsi="Times New Roman" w:cs="Times New Roman"/>
          <w:sz w:val="24"/>
          <w:szCs w:val="24"/>
          <w:lang w:val="sr-Cyrl-CS"/>
        </w:rPr>
        <w:t>.</w:t>
      </w:r>
      <w:r w:rsidR="002902C5" w:rsidRPr="002902C5">
        <w:rPr>
          <w:rFonts w:ascii="Times New Roman" w:hAnsi="Times New Roman" w:cs="Times New Roman"/>
          <w:sz w:val="24"/>
          <w:szCs w:val="24"/>
        </w:rPr>
        <w:t>6</w:t>
      </w:r>
      <w:r w:rsidR="002902C5" w:rsidRPr="002902C5">
        <w:rPr>
          <w:rFonts w:ascii="Times New Roman" w:hAnsi="Times New Roman" w:cs="Times New Roman"/>
          <w:sz w:val="24"/>
          <w:szCs w:val="24"/>
          <w:lang w:val="sr-Cyrl-CS"/>
        </w:rPr>
        <w:t xml:space="preserve"> и </w:t>
      </w:r>
      <w:r w:rsidR="002902C5" w:rsidRPr="002902C5">
        <w:rPr>
          <w:rFonts w:ascii="Times New Roman" w:hAnsi="Times New Roman" w:cs="Times New Roman"/>
          <w:sz w:val="24"/>
          <w:szCs w:val="24"/>
        </w:rPr>
        <w:t>8</w:t>
      </w:r>
      <w:r w:rsidR="00670B4E" w:rsidRPr="002902C5">
        <w:rPr>
          <w:rFonts w:ascii="Times New Roman" w:hAnsi="Times New Roman" w:cs="Times New Roman"/>
          <w:sz w:val="24"/>
          <w:szCs w:val="24"/>
          <w:lang w:val="sr-Cyrl-CS"/>
        </w:rPr>
        <w:t>.</w:t>
      </w:r>
      <w:r w:rsidR="002902C5" w:rsidRPr="002902C5">
        <w:rPr>
          <w:rFonts w:ascii="Times New Roman" w:hAnsi="Times New Roman" w:cs="Times New Roman"/>
          <w:sz w:val="24"/>
          <w:szCs w:val="24"/>
        </w:rPr>
        <w:t>7</w:t>
      </w:r>
      <w:r w:rsidR="00670B4E" w:rsidRPr="002902C5">
        <w:rPr>
          <w:rFonts w:ascii="Times New Roman" w:hAnsi="Times New Roman" w:cs="Times New Roman"/>
          <w:sz w:val="24"/>
          <w:szCs w:val="24"/>
          <w:lang w:val="sr-Cyrl-CS"/>
        </w:rPr>
        <w:t xml:space="preserve">, </w:t>
      </w:r>
      <w:r w:rsidR="002902C5" w:rsidRPr="002902C5">
        <w:rPr>
          <w:rFonts w:ascii="Times New Roman" w:hAnsi="Times New Roman" w:cs="Times New Roman"/>
          <w:sz w:val="24"/>
          <w:szCs w:val="24"/>
          <w:lang w:val="sr-Cyrl-CS"/>
        </w:rPr>
        <w:t xml:space="preserve">а </w:t>
      </w:r>
      <w:r w:rsidR="00670B4E" w:rsidRPr="002902C5">
        <w:rPr>
          <w:rFonts w:ascii="Times New Roman" w:hAnsi="Times New Roman" w:cs="Times New Roman"/>
          <w:sz w:val="24"/>
          <w:szCs w:val="24"/>
          <w:lang w:val="sr-Cyrl-CS"/>
        </w:rPr>
        <w:t xml:space="preserve">њихов приказ на сликама </w:t>
      </w:r>
      <w:r w:rsidR="002902C5" w:rsidRPr="002902C5">
        <w:rPr>
          <w:rFonts w:ascii="Times New Roman" w:hAnsi="Times New Roman" w:cs="Times New Roman"/>
          <w:sz w:val="24"/>
          <w:szCs w:val="24"/>
        </w:rPr>
        <w:t>8.16</w:t>
      </w:r>
      <w:r w:rsidR="00670B4E" w:rsidRPr="002902C5">
        <w:rPr>
          <w:rFonts w:ascii="Times New Roman" w:hAnsi="Times New Roman" w:cs="Times New Roman"/>
          <w:sz w:val="24"/>
          <w:szCs w:val="24"/>
          <w:lang w:val="sr-Cyrl-CS"/>
        </w:rPr>
        <w:t xml:space="preserve"> и </w:t>
      </w:r>
      <w:r w:rsidR="002902C5" w:rsidRPr="002902C5">
        <w:rPr>
          <w:rFonts w:ascii="Times New Roman" w:hAnsi="Times New Roman" w:cs="Times New Roman"/>
          <w:sz w:val="24"/>
          <w:szCs w:val="24"/>
        </w:rPr>
        <w:t>8</w:t>
      </w:r>
      <w:r w:rsidR="00670B4E" w:rsidRPr="002902C5">
        <w:rPr>
          <w:rFonts w:ascii="Times New Roman" w:hAnsi="Times New Roman" w:cs="Times New Roman"/>
          <w:sz w:val="24"/>
          <w:szCs w:val="24"/>
          <w:lang w:val="sr-Cyrl-CS"/>
        </w:rPr>
        <w:t>.1</w:t>
      </w:r>
      <w:r w:rsidR="002902C5" w:rsidRPr="002902C5">
        <w:rPr>
          <w:rFonts w:ascii="Times New Roman" w:hAnsi="Times New Roman" w:cs="Times New Roman"/>
          <w:sz w:val="24"/>
          <w:szCs w:val="24"/>
        </w:rPr>
        <w:t>7</w:t>
      </w:r>
      <w:r w:rsidR="00670B4E" w:rsidRPr="002902C5">
        <w:rPr>
          <w:rFonts w:ascii="Times New Roman" w:hAnsi="Times New Roman" w:cs="Times New Roman"/>
          <w:sz w:val="24"/>
          <w:szCs w:val="24"/>
          <w:lang w:val="sr-Cyrl-CS"/>
        </w:rPr>
        <w:t>.</w:t>
      </w:r>
      <w:r w:rsidR="000810A6" w:rsidRPr="002902C5">
        <w:rPr>
          <w:rFonts w:ascii="Times New Roman" w:hAnsi="Times New Roman" w:cs="Times New Roman"/>
          <w:sz w:val="24"/>
          <w:szCs w:val="24"/>
          <w:lang w:val="sr-Cyrl-CS"/>
        </w:rPr>
        <w:t xml:space="preserve"> </w:t>
      </w:r>
    </w:p>
    <w:p w:rsidR="00670B4E" w:rsidRDefault="00670B4E" w:rsidP="00670B4E">
      <w:pPr>
        <w:pStyle w:val="NormalWeb"/>
        <w:spacing w:before="0" w:beforeAutospacing="0" w:after="120" w:afterAutospacing="0"/>
        <w:jc w:val="center"/>
      </w:pPr>
      <w:r>
        <w:rPr>
          <w:noProof/>
        </w:rPr>
        <w:drawing>
          <wp:inline distT="0" distB="0" distL="0" distR="0">
            <wp:extent cx="4000500" cy="2169072"/>
            <wp:effectExtent l="0" t="0" r="0" b="0"/>
            <wp:docPr id="52" name="Picture 32" descr="http://www.zf.com/global/media/product_media/trucks/trucks_chassis_independent_syspension_is80tf/img_209/ITS80F_corporate_pf_galle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zf.com/global/media/product_media/trucks/trucks_chassis_independent_syspension_is80tf/img_209/ITS80F_corporate_pf_gallery.png"/>
                    <pic:cNvPicPr>
                      <a:picLocks noChangeAspect="1" noChangeArrowheads="1"/>
                    </pic:cNvPicPr>
                  </pic:nvPicPr>
                  <pic:blipFill>
                    <a:blip r:embed="rId100"/>
                    <a:srcRect t="3584" b="5932"/>
                    <a:stretch>
                      <a:fillRect/>
                    </a:stretch>
                  </pic:blipFill>
                  <pic:spPr bwMode="auto">
                    <a:xfrm>
                      <a:off x="0" y="0"/>
                      <a:ext cx="4004336" cy="2171152"/>
                    </a:xfrm>
                    <a:prstGeom prst="rect">
                      <a:avLst/>
                    </a:prstGeom>
                    <a:noFill/>
                    <a:ln w="9525">
                      <a:noFill/>
                      <a:miter lim="800000"/>
                      <a:headEnd/>
                      <a:tailEnd/>
                    </a:ln>
                  </pic:spPr>
                </pic:pic>
              </a:graphicData>
            </a:graphic>
          </wp:inline>
        </w:drawing>
      </w:r>
    </w:p>
    <w:p w:rsidR="00670B4E" w:rsidRPr="002902C5" w:rsidRDefault="002902C5" w:rsidP="00115A36">
      <w:pPr>
        <w:pStyle w:val="NormalWeb"/>
        <w:spacing w:before="0" w:beforeAutospacing="0" w:after="0" w:afterAutospacing="0"/>
        <w:jc w:val="center"/>
        <w:rPr>
          <w:i/>
          <w:color w:val="000000"/>
          <w:sz w:val="22"/>
          <w:szCs w:val="22"/>
          <w:shd w:val="clear" w:color="auto" w:fill="FFFFFF" w:themeFill="background1"/>
        </w:rPr>
      </w:pPr>
      <w:r w:rsidRPr="002902C5">
        <w:rPr>
          <w:b/>
          <w:i/>
          <w:sz w:val="22"/>
          <w:szCs w:val="22"/>
        </w:rPr>
        <w:t>Слика 8</w:t>
      </w:r>
      <w:r w:rsidR="00670B4E" w:rsidRPr="002902C5">
        <w:rPr>
          <w:b/>
          <w:i/>
          <w:sz w:val="22"/>
          <w:szCs w:val="22"/>
        </w:rPr>
        <w:t>.</w:t>
      </w:r>
      <w:r w:rsidRPr="002902C5">
        <w:rPr>
          <w:b/>
          <w:i/>
          <w:sz w:val="22"/>
          <w:szCs w:val="22"/>
        </w:rPr>
        <w:t>16.</w:t>
      </w:r>
      <w:r w:rsidRPr="002902C5">
        <w:rPr>
          <w:i/>
          <w:sz w:val="22"/>
          <w:szCs w:val="22"/>
        </w:rPr>
        <w:t xml:space="preserve"> </w:t>
      </w:r>
      <w:r w:rsidR="00670B4E" w:rsidRPr="002902C5">
        <w:rPr>
          <w:i/>
          <w:sz w:val="22"/>
          <w:szCs w:val="22"/>
        </w:rPr>
        <w:t xml:space="preserve">Предња осовина са независним ослањањем ZF </w:t>
      </w:r>
      <w:r w:rsidR="00670B4E" w:rsidRPr="002902C5">
        <w:rPr>
          <w:i/>
          <w:color w:val="000000"/>
          <w:sz w:val="22"/>
          <w:szCs w:val="22"/>
          <w:shd w:val="clear" w:color="auto" w:fill="FFFFFF" w:themeFill="background1"/>
        </w:rPr>
        <w:t xml:space="preserve">ITS 80 F </w:t>
      </w:r>
      <w:r w:rsidR="00354071">
        <w:rPr>
          <w:i/>
          <w:color w:val="000000"/>
          <w:sz w:val="22"/>
          <w:szCs w:val="22"/>
          <w:shd w:val="clear" w:color="auto" w:fill="FFFFFF" w:themeFill="background1"/>
        </w:rPr>
        <w:t xml:space="preserve">са ваздушним системом ослањања </w:t>
      </w:r>
      <w:r w:rsidR="00670B4E" w:rsidRPr="002902C5">
        <w:rPr>
          <w:i/>
          <w:color w:val="000000"/>
          <w:sz w:val="22"/>
          <w:szCs w:val="22"/>
          <w:shd w:val="clear" w:color="auto" w:fill="FFFFFF" w:themeFill="background1"/>
        </w:rPr>
        <w:t>[3</w:t>
      </w:r>
      <w:r w:rsidR="00C90EC2">
        <w:rPr>
          <w:i/>
          <w:color w:val="000000"/>
          <w:sz w:val="22"/>
          <w:szCs w:val="22"/>
          <w:shd w:val="clear" w:color="auto" w:fill="FFFFFF" w:themeFill="background1"/>
        </w:rPr>
        <w:t>2</w:t>
      </w:r>
      <w:r w:rsidR="00670B4E" w:rsidRPr="002902C5">
        <w:rPr>
          <w:i/>
          <w:color w:val="000000"/>
          <w:sz w:val="22"/>
          <w:szCs w:val="22"/>
          <w:shd w:val="clear" w:color="auto" w:fill="FFFFFF" w:themeFill="background1"/>
        </w:rPr>
        <w:t>]</w:t>
      </w:r>
    </w:p>
    <w:p w:rsidR="00115A36" w:rsidRPr="00115A36" w:rsidRDefault="00115A36" w:rsidP="00115A36">
      <w:pPr>
        <w:pStyle w:val="NormalWeb"/>
        <w:spacing w:before="0" w:beforeAutospacing="0" w:after="0" w:afterAutospacing="0"/>
        <w:jc w:val="center"/>
        <w:rPr>
          <w:sz w:val="22"/>
          <w:szCs w:val="22"/>
        </w:rPr>
      </w:pPr>
    </w:p>
    <w:tbl>
      <w:tblPr>
        <w:tblStyle w:val="TableGrid"/>
        <w:tblW w:w="0" w:type="auto"/>
        <w:jc w:val="center"/>
        <w:tblLook w:val="04A0"/>
      </w:tblPr>
      <w:tblGrid>
        <w:gridCol w:w="5453"/>
        <w:gridCol w:w="2545"/>
      </w:tblGrid>
      <w:tr w:rsidR="00670B4E" w:rsidTr="002902C5">
        <w:trPr>
          <w:jc w:val="center"/>
        </w:trPr>
        <w:tc>
          <w:tcPr>
            <w:tcW w:w="0" w:type="auto"/>
            <w:gridSpan w:val="2"/>
            <w:shd w:val="clear" w:color="auto" w:fill="auto"/>
          </w:tcPr>
          <w:p w:rsidR="00670B4E" w:rsidRPr="002902C5" w:rsidRDefault="00670B4E" w:rsidP="00C90EC2">
            <w:pPr>
              <w:pStyle w:val="Default"/>
              <w:jc w:val="center"/>
              <w:rPr>
                <w:rFonts w:ascii="Times New Roman" w:hAnsi="Times New Roman" w:cs="Times New Roman"/>
                <w:i/>
                <w:sz w:val="22"/>
                <w:szCs w:val="22"/>
              </w:rPr>
            </w:pPr>
            <w:r w:rsidRPr="002902C5">
              <w:rPr>
                <w:rFonts w:ascii="Times New Roman" w:hAnsi="Times New Roman" w:cs="Times New Roman"/>
                <w:b/>
                <w:i/>
                <w:sz w:val="22"/>
                <w:szCs w:val="22"/>
              </w:rPr>
              <w:t xml:space="preserve">Табела </w:t>
            </w:r>
            <w:r w:rsidR="00115A36" w:rsidRPr="002902C5">
              <w:rPr>
                <w:rFonts w:ascii="Times New Roman" w:hAnsi="Times New Roman" w:cs="Times New Roman"/>
                <w:b/>
                <w:i/>
                <w:sz w:val="22"/>
                <w:szCs w:val="22"/>
              </w:rPr>
              <w:t>8</w:t>
            </w:r>
            <w:r w:rsidRPr="002902C5">
              <w:rPr>
                <w:rFonts w:ascii="Times New Roman" w:hAnsi="Times New Roman" w:cs="Times New Roman"/>
                <w:b/>
                <w:i/>
                <w:sz w:val="22"/>
                <w:szCs w:val="22"/>
              </w:rPr>
              <w:t>.</w:t>
            </w:r>
            <w:r w:rsidR="00115A36" w:rsidRPr="002902C5">
              <w:rPr>
                <w:rFonts w:ascii="Times New Roman" w:hAnsi="Times New Roman" w:cs="Times New Roman"/>
                <w:b/>
                <w:i/>
                <w:sz w:val="22"/>
                <w:szCs w:val="22"/>
              </w:rPr>
              <w:t>6.</w:t>
            </w:r>
            <w:r w:rsidR="00115A36" w:rsidRPr="002902C5">
              <w:rPr>
                <w:rFonts w:ascii="Times New Roman" w:hAnsi="Times New Roman" w:cs="Times New Roman"/>
                <w:i/>
                <w:sz w:val="22"/>
                <w:szCs w:val="22"/>
              </w:rPr>
              <w:t xml:space="preserve"> </w:t>
            </w:r>
            <w:r w:rsidRPr="002902C5">
              <w:rPr>
                <w:rFonts w:ascii="Times New Roman" w:hAnsi="Times New Roman" w:cs="Times New Roman"/>
                <w:i/>
                <w:sz w:val="22"/>
                <w:szCs w:val="22"/>
              </w:rPr>
              <w:t xml:space="preserve"> Техничке карактеристике средње неутралне осовине ZF ITS 80 F [3</w:t>
            </w:r>
            <w:r w:rsidR="00C90EC2">
              <w:rPr>
                <w:rFonts w:ascii="Times New Roman" w:hAnsi="Times New Roman" w:cs="Times New Roman"/>
                <w:i/>
                <w:sz w:val="22"/>
                <w:szCs w:val="22"/>
              </w:rPr>
              <w:t>2</w:t>
            </w:r>
            <w:r w:rsidRPr="002902C5">
              <w:rPr>
                <w:rFonts w:ascii="Times New Roman" w:hAnsi="Times New Roman" w:cs="Times New Roman"/>
                <w:i/>
                <w:sz w:val="22"/>
                <w:szCs w:val="22"/>
              </w:rPr>
              <w:t>]</w:t>
            </w:r>
          </w:p>
        </w:tc>
      </w:tr>
      <w:tr w:rsidR="00670B4E" w:rsidTr="002902C5">
        <w:trPr>
          <w:jc w:val="center"/>
        </w:trPr>
        <w:tc>
          <w:tcPr>
            <w:tcW w:w="0" w:type="auto"/>
            <w:shd w:val="clear" w:color="auto" w:fill="FFFFFF" w:themeFill="background1"/>
          </w:tcPr>
          <w:p w:rsidR="00670B4E" w:rsidRPr="00D43E34" w:rsidRDefault="00670B4E" w:rsidP="00670B4E">
            <w:pPr>
              <w:pStyle w:val="Default"/>
              <w:jc w:val="both"/>
              <w:rPr>
                <w:rFonts w:ascii="Times New Roman" w:hAnsi="Times New Roman" w:cs="Times New Roman"/>
                <w:sz w:val="22"/>
                <w:szCs w:val="22"/>
              </w:rPr>
            </w:pPr>
            <w:r w:rsidRPr="00D43E34">
              <w:rPr>
                <w:rFonts w:ascii="Times New Roman" w:hAnsi="Times New Roman" w:cs="Times New Roman"/>
                <w:sz w:val="22"/>
                <w:szCs w:val="22"/>
              </w:rPr>
              <w:t>Ширина:</w:t>
            </w:r>
          </w:p>
        </w:tc>
        <w:tc>
          <w:tcPr>
            <w:tcW w:w="0" w:type="auto"/>
          </w:tcPr>
          <w:p w:rsidR="00670B4E" w:rsidRPr="00D43E34" w:rsidRDefault="00670B4E" w:rsidP="00670B4E">
            <w:pPr>
              <w:pStyle w:val="Default"/>
              <w:jc w:val="center"/>
              <w:rPr>
                <w:rFonts w:ascii="Times New Roman" w:hAnsi="Times New Roman" w:cs="Times New Roman"/>
                <w:sz w:val="22"/>
                <w:szCs w:val="22"/>
              </w:rPr>
            </w:pPr>
            <w:r>
              <w:rPr>
                <w:rFonts w:ascii="Times New Roman" w:hAnsi="Times New Roman" w:cs="Times New Roman"/>
                <w:sz w:val="22"/>
                <w:szCs w:val="22"/>
              </w:rPr>
              <w:t xml:space="preserve">2550 </w:t>
            </w:r>
            <w:r w:rsidRPr="00D43E34">
              <w:rPr>
                <w:rFonts w:ascii="Times New Roman" w:hAnsi="Times New Roman" w:cs="Times New Roman"/>
                <w:sz w:val="22"/>
                <w:szCs w:val="22"/>
              </w:rPr>
              <w:t>mm</w:t>
            </w:r>
          </w:p>
        </w:tc>
      </w:tr>
      <w:tr w:rsidR="00670B4E" w:rsidTr="002902C5">
        <w:trPr>
          <w:jc w:val="center"/>
        </w:trPr>
        <w:tc>
          <w:tcPr>
            <w:tcW w:w="0" w:type="auto"/>
            <w:shd w:val="clear" w:color="auto" w:fill="FFFFFF" w:themeFill="background1"/>
          </w:tcPr>
          <w:p w:rsidR="00670B4E" w:rsidRPr="00D43E34" w:rsidRDefault="00670B4E" w:rsidP="00670B4E">
            <w:pPr>
              <w:pStyle w:val="Default"/>
              <w:jc w:val="both"/>
              <w:rPr>
                <w:rFonts w:ascii="Times New Roman" w:hAnsi="Times New Roman" w:cs="Times New Roman"/>
                <w:sz w:val="22"/>
                <w:szCs w:val="22"/>
              </w:rPr>
            </w:pPr>
            <w:r w:rsidRPr="00D43E34">
              <w:rPr>
                <w:rFonts w:ascii="Times New Roman" w:hAnsi="Times New Roman" w:cs="Times New Roman"/>
                <w:sz w:val="22"/>
                <w:szCs w:val="22"/>
              </w:rPr>
              <w:t>Дозвољено осовинско оптерећење:</w:t>
            </w:r>
          </w:p>
        </w:tc>
        <w:tc>
          <w:tcPr>
            <w:tcW w:w="0" w:type="auto"/>
          </w:tcPr>
          <w:p w:rsidR="00670B4E" w:rsidRPr="00D43E34" w:rsidRDefault="00670B4E" w:rsidP="00670B4E">
            <w:pPr>
              <w:pStyle w:val="Default"/>
              <w:jc w:val="center"/>
              <w:rPr>
                <w:rFonts w:ascii="Times New Roman" w:hAnsi="Times New Roman" w:cs="Times New Roman"/>
                <w:sz w:val="22"/>
                <w:szCs w:val="22"/>
              </w:rPr>
            </w:pPr>
            <w:r>
              <w:rPr>
                <w:rFonts w:ascii="Times New Roman" w:hAnsi="Times New Roman" w:cs="Times New Roman"/>
                <w:sz w:val="22"/>
                <w:szCs w:val="22"/>
              </w:rPr>
              <w:t>6</w:t>
            </w:r>
            <w:r w:rsidRPr="00D43E34">
              <w:rPr>
                <w:rFonts w:ascii="Times New Roman" w:hAnsi="Times New Roman" w:cs="Times New Roman"/>
                <w:sz w:val="22"/>
                <w:szCs w:val="22"/>
              </w:rPr>
              <w:t xml:space="preserve">500 </w:t>
            </w:r>
            <w:r>
              <w:rPr>
                <w:rFonts w:ascii="Times New Roman" w:hAnsi="Times New Roman" w:cs="Times New Roman"/>
                <w:sz w:val="22"/>
                <w:szCs w:val="22"/>
              </w:rPr>
              <w:t xml:space="preserve">÷ 8500 </w:t>
            </w:r>
            <w:r w:rsidRPr="00D43E34">
              <w:rPr>
                <w:rFonts w:ascii="Times New Roman" w:hAnsi="Times New Roman" w:cs="Times New Roman"/>
                <w:sz w:val="22"/>
                <w:szCs w:val="22"/>
              </w:rPr>
              <w:t>kg</w:t>
            </w:r>
          </w:p>
        </w:tc>
      </w:tr>
      <w:tr w:rsidR="00670B4E" w:rsidTr="002902C5">
        <w:trPr>
          <w:jc w:val="center"/>
        </w:trPr>
        <w:tc>
          <w:tcPr>
            <w:tcW w:w="0" w:type="auto"/>
            <w:shd w:val="clear" w:color="auto" w:fill="FFFFFF" w:themeFill="background1"/>
          </w:tcPr>
          <w:p w:rsidR="00670B4E" w:rsidRPr="00D43E34" w:rsidRDefault="00670B4E" w:rsidP="00670B4E">
            <w:pPr>
              <w:pStyle w:val="Default"/>
              <w:jc w:val="both"/>
              <w:rPr>
                <w:rFonts w:ascii="Times New Roman" w:hAnsi="Times New Roman" w:cs="Times New Roman"/>
                <w:sz w:val="22"/>
                <w:szCs w:val="22"/>
              </w:rPr>
            </w:pPr>
            <w:r w:rsidRPr="00D43E34">
              <w:rPr>
                <w:rFonts w:ascii="Times New Roman" w:hAnsi="Times New Roman" w:cs="Times New Roman"/>
                <w:sz w:val="22"/>
                <w:szCs w:val="22"/>
              </w:rPr>
              <w:t>Кретање по дужини:</w:t>
            </w:r>
          </w:p>
        </w:tc>
        <w:tc>
          <w:tcPr>
            <w:tcW w:w="0" w:type="auto"/>
          </w:tcPr>
          <w:p w:rsidR="00670B4E" w:rsidRPr="00D43E34" w:rsidRDefault="00670B4E" w:rsidP="00670B4E">
            <w:pPr>
              <w:pStyle w:val="Default"/>
              <w:jc w:val="center"/>
              <w:rPr>
                <w:rFonts w:ascii="Times New Roman" w:hAnsi="Times New Roman" w:cs="Times New Roman"/>
                <w:sz w:val="22"/>
                <w:szCs w:val="22"/>
              </w:rPr>
            </w:pPr>
            <w:r w:rsidRPr="00D43E34">
              <w:rPr>
                <w:rFonts w:ascii="Times New Roman" w:hAnsi="Times New Roman" w:cs="Times New Roman"/>
                <w:sz w:val="22"/>
                <w:szCs w:val="22"/>
              </w:rPr>
              <w:t>± 100</w:t>
            </w:r>
            <w:r>
              <w:rPr>
                <w:rFonts w:ascii="Times New Roman" w:hAnsi="Times New Roman" w:cs="Times New Roman"/>
                <w:sz w:val="22"/>
                <w:szCs w:val="22"/>
              </w:rPr>
              <w:t>, -170</w:t>
            </w:r>
            <w:r w:rsidRPr="00D43E34">
              <w:rPr>
                <w:rFonts w:ascii="Times New Roman" w:hAnsi="Times New Roman" w:cs="Times New Roman"/>
                <w:sz w:val="22"/>
                <w:szCs w:val="22"/>
              </w:rPr>
              <w:t xml:space="preserve"> mm</w:t>
            </w:r>
          </w:p>
        </w:tc>
      </w:tr>
      <w:tr w:rsidR="00670B4E" w:rsidTr="002902C5">
        <w:trPr>
          <w:jc w:val="center"/>
        </w:trPr>
        <w:tc>
          <w:tcPr>
            <w:tcW w:w="0" w:type="auto"/>
            <w:shd w:val="clear" w:color="auto" w:fill="FFFFFF" w:themeFill="background1"/>
          </w:tcPr>
          <w:p w:rsidR="00670B4E" w:rsidRPr="00D43E34" w:rsidRDefault="002902C5" w:rsidP="00670B4E">
            <w:pPr>
              <w:pStyle w:val="Default"/>
              <w:jc w:val="both"/>
              <w:rPr>
                <w:rFonts w:ascii="Times New Roman" w:hAnsi="Times New Roman" w:cs="Times New Roman"/>
                <w:sz w:val="22"/>
                <w:szCs w:val="22"/>
              </w:rPr>
            </w:pPr>
            <w:r>
              <w:rPr>
                <w:rFonts w:ascii="Times New Roman" w:hAnsi="Times New Roman" w:cs="Times New Roman"/>
                <w:sz w:val="22"/>
                <w:szCs w:val="22"/>
              </w:rPr>
              <w:t>Максимални.</w:t>
            </w:r>
            <w:r w:rsidR="00670B4E" w:rsidRPr="00D43E34">
              <w:rPr>
                <w:rFonts w:ascii="Times New Roman" w:hAnsi="Times New Roman" w:cs="Times New Roman"/>
                <w:sz w:val="22"/>
                <w:szCs w:val="22"/>
              </w:rPr>
              <w:t>угао управљања:</w:t>
            </w:r>
          </w:p>
        </w:tc>
        <w:tc>
          <w:tcPr>
            <w:tcW w:w="0" w:type="auto"/>
          </w:tcPr>
          <w:p w:rsidR="00670B4E" w:rsidRPr="00D43E34" w:rsidRDefault="00670B4E" w:rsidP="00670B4E">
            <w:pPr>
              <w:pStyle w:val="Default"/>
              <w:jc w:val="center"/>
              <w:rPr>
                <w:rFonts w:ascii="Times New Roman" w:hAnsi="Times New Roman" w:cs="Times New Roman"/>
                <w:sz w:val="22"/>
                <w:szCs w:val="22"/>
              </w:rPr>
            </w:pPr>
            <w:r>
              <w:rPr>
                <w:rFonts w:ascii="Times New Roman" w:hAnsi="Times New Roman" w:cs="Times New Roman"/>
                <w:sz w:val="22"/>
                <w:szCs w:val="22"/>
              </w:rPr>
              <w:t>50°/40</w:t>
            </w:r>
            <w:r w:rsidRPr="00D43E34">
              <w:rPr>
                <w:rFonts w:ascii="Times New Roman" w:hAnsi="Times New Roman" w:cs="Times New Roman"/>
                <w:sz w:val="22"/>
                <w:szCs w:val="22"/>
              </w:rPr>
              <w:t>°</w:t>
            </w:r>
          </w:p>
        </w:tc>
      </w:tr>
      <w:tr w:rsidR="00670B4E" w:rsidTr="002902C5">
        <w:trPr>
          <w:jc w:val="center"/>
        </w:trPr>
        <w:tc>
          <w:tcPr>
            <w:tcW w:w="0" w:type="auto"/>
            <w:shd w:val="clear" w:color="auto" w:fill="FFFFFF" w:themeFill="background1"/>
          </w:tcPr>
          <w:p w:rsidR="00670B4E" w:rsidRPr="00D43E34" w:rsidRDefault="00670B4E" w:rsidP="00670B4E">
            <w:pPr>
              <w:pStyle w:val="Default"/>
              <w:jc w:val="both"/>
              <w:rPr>
                <w:rFonts w:ascii="Times New Roman" w:hAnsi="Times New Roman" w:cs="Times New Roman"/>
                <w:sz w:val="22"/>
                <w:szCs w:val="22"/>
              </w:rPr>
            </w:pPr>
            <w:r w:rsidRPr="00D43E34">
              <w:rPr>
                <w:rFonts w:ascii="Times New Roman" w:hAnsi="Times New Roman" w:cs="Times New Roman"/>
                <w:sz w:val="22"/>
                <w:szCs w:val="22"/>
              </w:rPr>
              <w:t>Tоч</w:t>
            </w:r>
            <w:r w:rsidR="00CA4209">
              <w:rPr>
                <w:rFonts w:ascii="Times New Roman" w:hAnsi="Times New Roman" w:cs="Times New Roman"/>
                <w:sz w:val="22"/>
                <w:szCs w:val="22"/>
              </w:rPr>
              <w:t>ак</w:t>
            </w:r>
            <w:r w:rsidRPr="00D43E34">
              <w:rPr>
                <w:rFonts w:ascii="Times New Roman" w:hAnsi="Times New Roman" w:cs="Times New Roman"/>
                <w:sz w:val="22"/>
                <w:szCs w:val="22"/>
              </w:rPr>
              <w:t xml:space="preserve"> – пнеуматик:</w:t>
            </w:r>
          </w:p>
        </w:tc>
        <w:tc>
          <w:tcPr>
            <w:tcW w:w="0" w:type="auto"/>
          </w:tcPr>
          <w:p w:rsidR="00670B4E" w:rsidRPr="00D43E34" w:rsidRDefault="00670B4E" w:rsidP="002902C5">
            <w:pPr>
              <w:spacing w:after="0"/>
              <w:jc w:val="center"/>
              <w:rPr>
                <w:rFonts w:ascii="Times New Roman" w:hAnsi="Times New Roman" w:cs="Times New Roman"/>
              </w:rPr>
            </w:pPr>
            <w:r>
              <w:rPr>
                <w:rFonts w:ascii="Times New Roman" w:hAnsi="Times New Roman" w:cs="Times New Roman"/>
              </w:rPr>
              <w:t>31</w:t>
            </w:r>
            <w:r w:rsidRPr="00D43E34">
              <w:rPr>
                <w:rFonts w:ascii="Times New Roman" w:hAnsi="Times New Roman" w:cs="Times New Roman"/>
              </w:rPr>
              <w:t>5/80R22.5</w:t>
            </w:r>
          </w:p>
        </w:tc>
      </w:tr>
      <w:tr w:rsidR="00670B4E" w:rsidTr="002902C5">
        <w:trPr>
          <w:jc w:val="center"/>
        </w:trPr>
        <w:tc>
          <w:tcPr>
            <w:tcW w:w="0" w:type="auto"/>
            <w:shd w:val="clear" w:color="auto" w:fill="FFFFFF" w:themeFill="background1"/>
          </w:tcPr>
          <w:p w:rsidR="00670B4E" w:rsidRPr="00D43E34" w:rsidRDefault="002902C5" w:rsidP="00670B4E">
            <w:pPr>
              <w:pStyle w:val="Default"/>
              <w:jc w:val="both"/>
              <w:rPr>
                <w:rFonts w:ascii="Times New Roman" w:hAnsi="Times New Roman" w:cs="Times New Roman"/>
                <w:sz w:val="22"/>
                <w:szCs w:val="22"/>
              </w:rPr>
            </w:pPr>
            <w:r>
              <w:rPr>
                <w:rFonts w:ascii="Times New Roman" w:hAnsi="Times New Roman" w:cs="Times New Roman"/>
                <w:sz w:val="22"/>
                <w:szCs w:val="22"/>
              </w:rPr>
              <w:t>Напл</w:t>
            </w:r>
            <w:r w:rsidR="00670B4E" w:rsidRPr="00D43E34">
              <w:rPr>
                <w:rFonts w:ascii="Times New Roman" w:hAnsi="Times New Roman" w:cs="Times New Roman"/>
                <w:sz w:val="22"/>
                <w:szCs w:val="22"/>
              </w:rPr>
              <w:t>атак:</w:t>
            </w:r>
          </w:p>
        </w:tc>
        <w:tc>
          <w:tcPr>
            <w:tcW w:w="0" w:type="auto"/>
          </w:tcPr>
          <w:p w:rsidR="00670B4E" w:rsidRPr="00D43E34" w:rsidRDefault="00670B4E" w:rsidP="002902C5">
            <w:pPr>
              <w:spacing w:after="0"/>
              <w:jc w:val="center"/>
              <w:rPr>
                <w:rFonts w:ascii="Times New Roman" w:hAnsi="Times New Roman" w:cs="Times New Roman"/>
              </w:rPr>
            </w:pPr>
            <w:r w:rsidRPr="00D43E34">
              <w:rPr>
                <w:rFonts w:ascii="Times New Roman" w:hAnsi="Times New Roman" w:cs="Times New Roman"/>
              </w:rPr>
              <w:t>22.5" x 8.25"</w:t>
            </w:r>
          </w:p>
        </w:tc>
      </w:tr>
      <w:tr w:rsidR="00670B4E" w:rsidTr="002902C5">
        <w:trPr>
          <w:jc w:val="center"/>
        </w:trPr>
        <w:tc>
          <w:tcPr>
            <w:tcW w:w="0" w:type="auto"/>
            <w:shd w:val="clear" w:color="auto" w:fill="FFFFFF" w:themeFill="background1"/>
          </w:tcPr>
          <w:p w:rsidR="00670B4E" w:rsidRPr="00D43E34" w:rsidRDefault="00670B4E" w:rsidP="00670B4E">
            <w:pPr>
              <w:pStyle w:val="Default"/>
              <w:jc w:val="both"/>
              <w:rPr>
                <w:rFonts w:ascii="Times New Roman" w:hAnsi="Times New Roman" w:cs="Times New Roman"/>
                <w:sz w:val="22"/>
                <w:szCs w:val="22"/>
              </w:rPr>
            </w:pPr>
            <w:r w:rsidRPr="00D43E34">
              <w:rPr>
                <w:rFonts w:ascii="Times New Roman" w:hAnsi="Times New Roman" w:cs="Times New Roman"/>
                <w:sz w:val="22"/>
                <w:szCs w:val="22"/>
              </w:rPr>
              <w:t>Диск кочница:</w:t>
            </w:r>
          </w:p>
        </w:tc>
        <w:tc>
          <w:tcPr>
            <w:tcW w:w="0" w:type="auto"/>
          </w:tcPr>
          <w:p w:rsidR="00670B4E" w:rsidRPr="00D43E34" w:rsidRDefault="00670B4E" w:rsidP="00670B4E">
            <w:pPr>
              <w:pStyle w:val="Default"/>
              <w:jc w:val="center"/>
              <w:rPr>
                <w:rFonts w:ascii="Times New Roman" w:hAnsi="Times New Roman" w:cs="Times New Roman"/>
                <w:sz w:val="22"/>
                <w:szCs w:val="22"/>
              </w:rPr>
            </w:pPr>
            <w:r w:rsidRPr="00D43E34">
              <w:rPr>
                <w:rFonts w:ascii="Times New Roman" w:hAnsi="Times New Roman" w:cs="Times New Roman"/>
                <w:sz w:val="22"/>
                <w:szCs w:val="22"/>
              </w:rPr>
              <w:t>Диск</w:t>
            </w:r>
          </w:p>
        </w:tc>
      </w:tr>
      <w:tr w:rsidR="00670B4E" w:rsidTr="002902C5">
        <w:trPr>
          <w:jc w:val="center"/>
        </w:trPr>
        <w:tc>
          <w:tcPr>
            <w:tcW w:w="0" w:type="auto"/>
            <w:shd w:val="clear" w:color="auto" w:fill="FFFFFF" w:themeFill="background1"/>
          </w:tcPr>
          <w:p w:rsidR="00670B4E" w:rsidRPr="00D43E34" w:rsidRDefault="00670B4E" w:rsidP="00670B4E">
            <w:pPr>
              <w:pStyle w:val="Default"/>
              <w:jc w:val="both"/>
              <w:rPr>
                <w:rFonts w:ascii="Times New Roman" w:hAnsi="Times New Roman" w:cs="Times New Roman"/>
                <w:sz w:val="22"/>
                <w:szCs w:val="22"/>
              </w:rPr>
            </w:pPr>
            <w:r w:rsidRPr="00D43E34">
              <w:rPr>
                <w:rFonts w:ascii="Times New Roman" w:hAnsi="Times New Roman" w:cs="Times New Roman"/>
                <w:sz w:val="22"/>
                <w:szCs w:val="22"/>
              </w:rPr>
              <w:t>Маса осовине (испуњена уљем):</w:t>
            </w:r>
          </w:p>
        </w:tc>
        <w:tc>
          <w:tcPr>
            <w:tcW w:w="0" w:type="auto"/>
          </w:tcPr>
          <w:p w:rsidR="00670B4E" w:rsidRPr="00D43E34" w:rsidRDefault="00670B4E" w:rsidP="00670B4E">
            <w:pPr>
              <w:pStyle w:val="Default"/>
              <w:jc w:val="center"/>
              <w:rPr>
                <w:rFonts w:ascii="Times New Roman" w:hAnsi="Times New Roman" w:cs="Times New Roman"/>
                <w:sz w:val="22"/>
                <w:szCs w:val="22"/>
              </w:rPr>
            </w:pPr>
            <w:r>
              <w:rPr>
                <w:rFonts w:ascii="Times New Roman" w:hAnsi="Times New Roman" w:cs="Times New Roman"/>
                <w:sz w:val="22"/>
                <w:szCs w:val="22"/>
              </w:rPr>
              <w:t xml:space="preserve">550 </w:t>
            </w:r>
            <w:r w:rsidRPr="00D43E34">
              <w:rPr>
                <w:rFonts w:ascii="Times New Roman" w:hAnsi="Times New Roman" w:cs="Times New Roman"/>
                <w:sz w:val="22"/>
                <w:szCs w:val="22"/>
              </w:rPr>
              <w:t>kg</w:t>
            </w:r>
          </w:p>
        </w:tc>
      </w:tr>
    </w:tbl>
    <w:p w:rsidR="00670B4E" w:rsidRDefault="00670B4E" w:rsidP="00670B4E">
      <w:pPr>
        <w:pStyle w:val="Default"/>
        <w:jc w:val="both"/>
        <w:rPr>
          <w:b/>
          <w:i/>
          <w:sz w:val="28"/>
          <w:szCs w:val="28"/>
        </w:rPr>
      </w:pPr>
    </w:p>
    <w:p w:rsidR="005F03A6" w:rsidRPr="005F03A6" w:rsidRDefault="00115A36" w:rsidP="00EF393E">
      <w:pPr>
        <w:spacing w:after="120"/>
        <w:jc w:val="center"/>
        <w:rPr>
          <w:rFonts w:ascii="Times New Roman" w:hAnsi="Times New Roman" w:cs="Times New Roman"/>
          <w:shd w:val="clear" w:color="auto" w:fill="FFFFFF" w:themeFill="background1"/>
        </w:rPr>
      </w:pPr>
      <w:r>
        <w:rPr>
          <w:noProof/>
        </w:rPr>
        <w:lastRenderedPageBreak/>
        <w:drawing>
          <wp:inline distT="0" distB="0" distL="0" distR="0">
            <wp:extent cx="4286727" cy="3474720"/>
            <wp:effectExtent l="19050" t="0" r="0" b="0"/>
            <wp:docPr id="104" name="Picture 52" descr="https://www.zf.com/global/media/product_media/trucks/trucks_chassis_chassis_suspension_twin_axle/img_197/Hinterachsaufhangung_Doppelachsen_corporate_pf_galle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www.zf.com/global/media/product_media/trucks/trucks_chassis_chassis_suspension_twin_axle/img_197/Hinterachsaufhangung_Doppelachsen_corporate_pf_gallery.png"/>
                    <pic:cNvPicPr>
                      <a:picLocks noChangeAspect="1" noChangeArrowheads="1"/>
                    </pic:cNvPicPr>
                  </pic:nvPicPr>
                  <pic:blipFill>
                    <a:blip r:embed="rId101"/>
                    <a:srcRect l="9091" t="8211" r="11643" b="6947"/>
                    <a:stretch>
                      <a:fillRect/>
                    </a:stretch>
                  </pic:blipFill>
                  <pic:spPr bwMode="auto">
                    <a:xfrm>
                      <a:off x="0" y="0"/>
                      <a:ext cx="4286727" cy="3474720"/>
                    </a:xfrm>
                    <a:prstGeom prst="rect">
                      <a:avLst/>
                    </a:prstGeom>
                    <a:noFill/>
                    <a:ln w="9525">
                      <a:noFill/>
                      <a:miter lim="800000"/>
                      <a:headEnd/>
                      <a:tailEnd/>
                    </a:ln>
                  </pic:spPr>
                </pic:pic>
              </a:graphicData>
            </a:graphic>
          </wp:inline>
        </w:drawing>
      </w:r>
    </w:p>
    <w:p w:rsidR="00670B4E" w:rsidRPr="00C90EC2" w:rsidRDefault="00C90EC2" w:rsidP="00670B4E">
      <w:pPr>
        <w:spacing w:after="0"/>
        <w:jc w:val="center"/>
        <w:rPr>
          <w:rFonts w:ascii="Times New Roman" w:hAnsi="Times New Roman" w:cs="Times New Roman"/>
          <w:i/>
        </w:rPr>
      </w:pPr>
      <w:r w:rsidRPr="00C90EC2">
        <w:rPr>
          <w:rFonts w:ascii="Times New Roman" w:hAnsi="Times New Roman" w:cs="Times New Roman"/>
          <w:b/>
          <w:i/>
          <w:shd w:val="clear" w:color="auto" w:fill="FFFFFF" w:themeFill="background1"/>
        </w:rPr>
        <w:t>Слика 8</w:t>
      </w:r>
      <w:r w:rsidR="00670B4E" w:rsidRPr="00C90EC2">
        <w:rPr>
          <w:rFonts w:ascii="Times New Roman" w:hAnsi="Times New Roman" w:cs="Times New Roman"/>
          <w:b/>
          <w:i/>
          <w:shd w:val="clear" w:color="auto" w:fill="FFFFFF" w:themeFill="background1"/>
        </w:rPr>
        <w:t>.1</w:t>
      </w:r>
      <w:r w:rsidRPr="00C90EC2">
        <w:rPr>
          <w:rFonts w:ascii="Times New Roman" w:hAnsi="Times New Roman" w:cs="Times New Roman"/>
          <w:b/>
          <w:i/>
          <w:shd w:val="clear" w:color="auto" w:fill="FFFFFF" w:themeFill="background1"/>
        </w:rPr>
        <w:t>7.</w:t>
      </w:r>
      <w:r w:rsidRPr="00C90EC2">
        <w:rPr>
          <w:rFonts w:ascii="Times New Roman" w:hAnsi="Times New Roman" w:cs="Times New Roman"/>
          <w:i/>
          <w:shd w:val="clear" w:color="auto" w:fill="FFFFFF" w:themeFill="background1"/>
        </w:rPr>
        <w:t xml:space="preserve"> </w:t>
      </w:r>
      <w:r w:rsidR="00670B4E" w:rsidRPr="00C90EC2">
        <w:rPr>
          <w:rFonts w:ascii="Times New Roman" w:hAnsi="Times New Roman" w:cs="Times New Roman"/>
          <w:i/>
          <w:shd w:val="clear" w:color="auto" w:fill="FFFFFF" w:themeFill="background1"/>
        </w:rPr>
        <w:t xml:space="preserve">Задња </w:t>
      </w:r>
      <w:r w:rsidRPr="00C90EC2">
        <w:rPr>
          <w:rFonts w:ascii="Times New Roman" w:hAnsi="Times New Roman" w:cs="Times New Roman"/>
          <w:i/>
          <w:shd w:val="clear" w:color="auto" w:fill="FFFFFF" w:themeFill="background1"/>
        </w:rPr>
        <w:t xml:space="preserve">удвојена </w:t>
      </w:r>
      <w:r w:rsidR="00670B4E" w:rsidRPr="00C90EC2">
        <w:rPr>
          <w:rFonts w:ascii="Times New Roman" w:hAnsi="Times New Roman" w:cs="Times New Roman"/>
          <w:i/>
          <w:shd w:val="clear" w:color="auto" w:fill="FFFFFF" w:themeFill="background1"/>
        </w:rPr>
        <w:t>погонс</w:t>
      </w:r>
      <w:r w:rsidR="00CA4209">
        <w:rPr>
          <w:rFonts w:ascii="Times New Roman" w:hAnsi="Times New Roman" w:cs="Times New Roman"/>
          <w:i/>
          <w:shd w:val="clear" w:color="auto" w:fill="FFFFFF" w:themeFill="background1"/>
        </w:rPr>
        <w:t>к</w:t>
      </w:r>
      <w:r w:rsidR="00670B4E" w:rsidRPr="00C90EC2">
        <w:rPr>
          <w:rFonts w:ascii="Times New Roman" w:hAnsi="Times New Roman" w:cs="Times New Roman"/>
          <w:i/>
          <w:shd w:val="clear" w:color="auto" w:fill="FFFFFF" w:themeFill="background1"/>
        </w:rPr>
        <w:t xml:space="preserve">а осовина </w:t>
      </w:r>
      <w:r w:rsidRPr="00C90EC2">
        <w:rPr>
          <w:rFonts w:ascii="Times New Roman" w:hAnsi="Times New Roman" w:cs="Times New Roman"/>
          <w:i/>
        </w:rPr>
        <w:t xml:space="preserve">ZF GFC </w:t>
      </w:r>
      <w:r w:rsidR="00354071">
        <w:rPr>
          <w:rFonts w:ascii="Times New Roman" w:hAnsi="Times New Roman" w:cs="Times New Roman"/>
          <w:i/>
        </w:rPr>
        <w:t xml:space="preserve">са ваздушним системом ослањања </w:t>
      </w:r>
      <w:r w:rsidR="00670B4E" w:rsidRPr="00C90EC2">
        <w:rPr>
          <w:rFonts w:ascii="Times New Roman" w:hAnsi="Times New Roman" w:cs="Times New Roman"/>
          <w:i/>
        </w:rPr>
        <w:t>[3</w:t>
      </w:r>
      <w:r>
        <w:rPr>
          <w:rFonts w:ascii="Times New Roman" w:hAnsi="Times New Roman" w:cs="Times New Roman"/>
          <w:i/>
        </w:rPr>
        <w:t>2</w:t>
      </w:r>
      <w:r w:rsidR="00670B4E" w:rsidRPr="00C90EC2">
        <w:rPr>
          <w:rFonts w:ascii="Times New Roman" w:hAnsi="Times New Roman" w:cs="Times New Roman"/>
          <w:i/>
        </w:rPr>
        <w:t>]</w:t>
      </w:r>
    </w:p>
    <w:p w:rsidR="00670B4E" w:rsidRPr="00967FE1" w:rsidRDefault="00670B4E" w:rsidP="00670B4E">
      <w:pPr>
        <w:spacing w:after="0"/>
        <w:jc w:val="center"/>
        <w:rPr>
          <w:rFonts w:ascii="Times New Roman" w:hAnsi="Times New Roman" w:cs="Times New Roman"/>
          <w:shd w:val="clear" w:color="auto" w:fill="FFFFFF" w:themeFill="background1"/>
        </w:rPr>
      </w:pPr>
    </w:p>
    <w:tbl>
      <w:tblPr>
        <w:tblStyle w:val="TableGrid"/>
        <w:tblW w:w="0" w:type="auto"/>
        <w:jc w:val="center"/>
        <w:tblLook w:val="04A0"/>
      </w:tblPr>
      <w:tblGrid>
        <w:gridCol w:w="5081"/>
        <w:gridCol w:w="2486"/>
      </w:tblGrid>
      <w:tr w:rsidR="00670B4E" w:rsidRPr="00061052" w:rsidTr="00E44FCF">
        <w:trPr>
          <w:jc w:val="center"/>
        </w:trPr>
        <w:tc>
          <w:tcPr>
            <w:tcW w:w="0" w:type="auto"/>
            <w:gridSpan w:val="2"/>
            <w:shd w:val="clear" w:color="auto" w:fill="auto"/>
          </w:tcPr>
          <w:p w:rsidR="00670B4E" w:rsidRPr="00E44FCF" w:rsidRDefault="00E44FCF" w:rsidP="00E44FCF">
            <w:pPr>
              <w:pStyle w:val="Default"/>
              <w:jc w:val="center"/>
              <w:rPr>
                <w:rFonts w:ascii="Times New Roman" w:hAnsi="Times New Roman" w:cs="Times New Roman"/>
                <w:i/>
                <w:sz w:val="22"/>
                <w:szCs w:val="22"/>
              </w:rPr>
            </w:pPr>
            <w:r w:rsidRPr="00E44FCF">
              <w:rPr>
                <w:rFonts w:ascii="Times New Roman" w:hAnsi="Times New Roman" w:cs="Times New Roman"/>
                <w:b/>
                <w:i/>
                <w:sz w:val="22"/>
                <w:szCs w:val="22"/>
              </w:rPr>
              <w:t>Табела 8</w:t>
            </w:r>
            <w:r w:rsidR="00670B4E" w:rsidRPr="00E44FCF">
              <w:rPr>
                <w:rFonts w:ascii="Times New Roman" w:hAnsi="Times New Roman" w:cs="Times New Roman"/>
                <w:b/>
                <w:i/>
                <w:sz w:val="22"/>
                <w:szCs w:val="22"/>
              </w:rPr>
              <w:t>.</w:t>
            </w:r>
            <w:r w:rsidRPr="00E44FCF">
              <w:rPr>
                <w:rFonts w:ascii="Times New Roman" w:hAnsi="Times New Roman" w:cs="Times New Roman"/>
                <w:b/>
                <w:i/>
                <w:sz w:val="22"/>
                <w:szCs w:val="22"/>
              </w:rPr>
              <w:t>7.</w:t>
            </w:r>
            <w:r w:rsidR="00670B4E" w:rsidRPr="00E44FCF">
              <w:rPr>
                <w:rFonts w:ascii="Times New Roman" w:hAnsi="Times New Roman" w:cs="Times New Roman"/>
                <w:i/>
                <w:sz w:val="22"/>
                <w:szCs w:val="22"/>
              </w:rPr>
              <w:t xml:space="preserve"> Техничке карактеристике задње погонске осовине ZF APL 90 </w:t>
            </w:r>
            <w:r>
              <w:rPr>
                <w:rFonts w:ascii="Times New Roman" w:hAnsi="Times New Roman" w:cs="Times New Roman"/>
                <w:i/>
                <w:sz w:val="22"/>
                <w:szCs w:val="22"/>
              </w:rPr>
              <w:t>[32</w:t>
            </w:r>
            <w:r w:rsidR="00670B4E" w:rsidRPr="00E44FCF">
              <w:rPr>
                <w:rFonts w:ascii="Times New Roman" w:hAnsi="Times New Roman" w:cs="Times New Roman"/>
                <w:i/>
                <w:sz w:val="22"/>
                <w:szCs w:val="22"/>
              </w:rPr>
              <w:t>]</w:t>
            </w:r>
          </w:p>
        </w:tc>
      </w:tr>
      <w:tr w:rsidR="00670B4E" w:rsidTr="00E44FCF">
        <w:trPr>
          <w:jc w:val="center"/>
        </w:trPr>
        <w:tc>
          <w:tcPr>
            <w:tcW w:w="0" w:type="auto"/>
            <w:shd w:val="clear" w:color="auto" w:fill="FFFFFF" w:themeFill="background1"/>
          </w:tcPr>
          <w:p w:rsidR="00670B4E" w:rsidRPr="00967FE1" w:rsidRDefault="00670B4E" w:rsidP="00670B4E">
            <w:pPr>
              <w:pStyle w:val="Default"/>
              <w:jc w:val="both"/>
              <w:rPr>
                <w:rFonts w:ascii="Times New Roman" w:hAnsi="Times New Roman" w:cs="Times New Roman"/>
                <w:sz w:val="22"/>
                <w:szCs w:val="22"/>
              </w:rPr>
            </w:pPr>
            <w:r w:rsidRPr="00967FE1">
              <w:rPr>
                <w:rFonts w:ascii="Times New Roman" w:hAnsi="Times New Roman" w:cs="Times New Roman"/>
                <w:sz w:val="22"/>
                <w:szCs w:val="22"/>
              </w:rPr>
              <w:t>Ширина:</w:t>
            </w:r>
          </w:p>
        </w:tc>
        <w:tc>
          <w:tcPr>
            <w:tcW w:w="0" w:type="auto"/>
          </w:tcPr>
          <w:p w:rsidR="00670B4E" w:rsidRPr="00967FE1" w:rsidRDefault="00670B4E" w:rsidP="00670B4E">
            <w:pPr>
              <w:pStyle w:val="Default"/>
              <w:jc w:val="center"/>
              <w:rPr>
                <w:rFonts w:ascii="Times New Roman" w:hAnsi="Times New Roman" w:cs="Times New Roman"/>
                <w:sz w:val="22"/>
                <w:szCs w:val="22"/>
              </w:rPr>
            </w:pPr>
            <w:r>
              <w:rPr>
                <w:rFonts w:ascii="Times New Roman" w:hAnsi="Times New Roman" w:cs="Times New Roman"/>
                <w:sz w:val="22"/>
                <w:szCs w:val="22"/>
              </w:rPr>
              <w:t xml:space="preserve">2550 </w:t>
            </w:r>
            <w:r w:rsidRPr="00967FE1">
              <w:rPr>
                <w:rFonts w:ascii="Times New Roman" w:hAnsi="Times New Roman" w:cs="Times New Roman"/>
                <w:sz w:val="22"/>
                <w:szCs w:val="22"/>
              </w:rPr>
              <w:t>mm</w:t>
            </w:r>
          </w:p>
        </w:tc>
      </w:tr>
      <w:tr w:rsidR="00670B4E" w:rsidTr="00E44FCF">
        <w:trPr>
          <w:jc w:val="center"/>
        </w:trPr>
        <w:tc>
          <w:tcPr>
            <w:tcW w:w="0" w:type="auto"/>
            <w:shd w:val="clear" w:color="auto" w:fill="FFFFFF" w:themeFill="background1"/>
          </w:tcPr>
          <w:p w:rsidR="00670B4E" w:rsidRPr="00967FE1" w:rsidRDefault="00670B4E" w:rsidP="00670B4E">
            <w:pPr>
              <w:pStyle w:val="Default"/>
              <w:jc w:val="both"/>
              <w:rPr>
                <w:rFonts w:ascii="Times New Roman" w:hAnsi="Times New Roman" w:cs="Times New Roman"/>
                <w:sz w:val="22"/>
                <w:szCs w:val="22"/>
              </w:rPr>
            </w:pPr>
            <w:r w:rsidRPr="00967FE1">
              <w:rPr>
                <w:rFonts w:ascii="Times New Roman" w:hAnsi="Times New Roman" w:cs="Times New Roman"/>
                <w:sz w:val="22"/>
                <w:szCs w:val="22"/>
              </w:rPr>
              <w:t>Дозвољено осовинско оптерећење:</w:t>
            </w:r>
          </w:p>
        </w:tc>
        <w:tc>
          <w:tcPr>
            <w:tcW w:w="0" w:type="auto"/>
          </w:tcPr>
          <w:p w:rsidR="00670B4E" w:rsidRPr="00967FE1" w:rsidRDefault="00670B4E" w:rsidP="00670B4E">
            <w:pPr>
              <w:pStyle w:val="Default"/>
              <w:jc w:val="center"/>
              <w:rPr>
                <w:rFonts w:ascii="Times New Roman" w:hAnsi="Times New Roman" w:cs="Times New Roman"/>
                <w:sz w:val="22"/>
                <w:szCs w:val="22"/>
              </w:rPr>
            </w:pPr>
            <w:r>
              <w:rPr>
                <w:rFonts w:ascii="Times New Roman" w:hAnsi="Times New Roman" w:cs="Times New Roman"/>
                <w:sz w:val="22"/>
                <w:szCs w:val="22"/>
              </w:rPr>
              <w:t xml:space="preserve">9000 ÷ </w:t>
            </w:r>
            <w:r w:rsidRPr="00967FE1">
              <w:rPr>
                <w:rFonts w:ascii="Times New Roman" w:hAnsi="Times New Roman" w:cs="Times New Roman"/>
                <w:sz w:val="22"/>
                <w:szCs w:val="22"/>
              </w:rPr>
              <w:t>13000 kg</w:t>
            </w:r>
          </w:p>
        </w:tc>
      </w:tr>
      <w:tr w:rsidR="00670B4E" w:rsidTr="00E44FCF">
        <w:trPr>
          <w:jc w:val="center"/>
        </w:trPr>
        <w:tc>
          <w:tcPr>
            <w:tcW w:w="0" w:type="auto"/>
            <w:shd w:val="clear" w:color="auto" w:fill="FFFFFF" w:themeFill="background1"/>
          </w:tcPr>
          <w:p w:rsidR="00670B4E" w:rsidRPr="00967FE1" w:rsidRDefault="00670B4E" w:rsidP="00670B4E">
            <w:pPr>
              <w:pStyle w:val="Default"/>
              <w:jc w:val="both"/>
              <w:rPr>
                <w:rFonts w:ascii="Times New Roman" w:hAnsi="Times New Roman" w:cs="Times New Roman"/>
                <w:sz w:val="22"/>
                <w:szCs w:val="22"/>
              </w:rPr>
            </w:pPr>
            <w:r w:rsidRPr="00967FE1">
              <w:rPr>
                <w:rFonts w:ascii="Times New Roman" w:hAnsi="Times New Roman" w:cs="Times New Roman"/>
                <w:sz w:val="22"/>
                <w:szCs w:val="22"/>
              </w:rPr>
              <w:t>Мах. излазни обртни момент:</w:t>
            </w:r>
          </w:p>
        </w:tc>
        <w:tc>
          <w:tcPr>
            <w:tcW w:w="0" w:type="auto"/>
          </w:tcPr>
          <w:p w:rsidR="00670B4E" w:rsidRPr="00967FE1" w:rsidRDefault="00670B4E" w:rsidP="00670B4E">
            <w:pPr>
              <w:pStyle w:val="Default"/>
              <w:jc w:val="center"/>
              <w:rPr>
                <w:rFonts w:ascii="Times New Roman" w:hAnsi="Times New Roman" w:cs="Times New Roman"/>
                <w:sz w:val="22"/>
                <w:szCs w:val="22"/>
              </w:rPr>
            </w:pPr>
            <w:r>
              <w:rPr>
                <w:rFonts w:ascii="Times New Roman" w:hAnsi="Times New Roman" w:cs="Times New Roman"/>
                <w:sz w:val="22"/>
                <w:szCs w:val="22"/>
              </w:rPr>
              <w:t>35</w:t>
            </w:r>
            <w:r w:rsidRPr="00967FE1">
              <w:rPr>
                <w:rFonts w:ascii="Times New Roman" w:hAnsi="Times New Roman" w:cs="Times New Roman"/>
                <w:sz w:val="22"/>
                <w:szCs w:val="22"/>
              </w:rPr>
              <w:t>000 Nm</w:t>
            </w:r>
          </w:p>
        </w:tc>
      </w:tr>
      <w:tr w:rsidR="00670B4E" w:rsidTr="00E44FCF">
        <w:trPr>
          <w:jc w:val="center"/>
        </w:trPr>
        <w:tc>
          <w:tcPr>
            <w:tcW w:w="0" w:type="auto"/>
            <w:shd w:val="clear" w:color="auto" w:fill="FFFFFF" w:themeFill="background1"/>
          </w:tcPr>
          <w:p w:rsidR="00670B4E" w:rsidRPr="00967FE1" w:rsidRDefault="00670B4E" w:rsidP="00670B4E">
            <w:pPr>
              <w:pStyle w:val="Default"/>
              <w:jc w:val="both"/>
              <w:rPr>
                <w:rFonts w:ascii="Times New Roman" w:hAnsi="Times New Roman" w:cs="Times New Roman"/>
                <w:sz w:val="22"/>
                <w:szCs w:val="22"/>
              </w:rPr>
            </w:pPr>
            <w:r w:rsidRPr="00967FE1">
              <w:rPr>
                <w:rFonts w:ascii="Times New Roman" w:hAnsi="Times New Roman" w:cs="Times New Roman"/>
                <w:sz w:val="22"/>
                <w:szCs w:val="22"/>
              </w:rPr>
              <w:t>Преносни однос у диференцијалу:</w:t>
            </w:r>
          </w:p>
        </w:tc>
        <w:tc>
          <w:tcPr>
            <w:tcW w:w="0" w:type="auto"/>
          </w:tcPr>
          <w:p w:rsidR="00670B4E" w:rsidRPr="00967FE1" w:rsidRDefault="00BC3A32" w:rsidP="00E877BE">
            <w:pPr>
              <w:spacing w:after="0"/>
              <w:jc w:val="center"/>
              <w:rPr>
                <w:rFonts w:ascii="Times New Roman" w:hAnsi="Times New Roman" w:cs="Times New Roman"/>
              </w:rPr>
            </w:pPr>
            <w:r>
              <w:rPr>
                <w:rFonts w:ascii="Times New Roman" w:hAnsi="Times New Roman" w:cs="Times New Roman"/>
              </w:rPr>
              <w:t>4.05/</w:t>
            </w:r>
            <w:r w:rsidR="00670B4E">
              <w:rPr>
                <w:rFonts w:ascii="Times New Roman" w:hAnsi="Times New Roman" w:cs="Times New Roman"/>
              </w:rPr>
              <w:t>5.19 / 6.89</w:t>
            </w:r>
          </w:p>
        </w:tc>
      </w:tr>
      <w:tr w:rsidR="00670B4E" w:rsidTr="00E44FCF">
        <w:trPr>
          <w:jc w:val="center"/>
        </w:trPr>
        <w:tc>
          <w:tcPr>
            <w:tcW w:w="0" w:type="auto"/>
            <w:shd w:val="clear" w:color="auto" w:fill="FFFFFF" w:themeFill="background1"/>
          </w:tcPr>
          <w:p w:rsidR="00670B4E" w:rsidRPr="00967FE1" w:rsidRDefault="00C90EC2" w:rsidP="00670B4E">
            <w:pPr>
              <w:pStyle w:val="Default"/>
              <w:jc w:val="both"/>
              <w:rPr>
                <w:rFonts w:ascii="Times New Roman" w:hAnsi="Times New Roman" w:cs="Times New Roman"/>
                <w:sz w:val="22"/>
                <w:szCs w:val="22"/>
              </w:rPr>
            </w:pPr>
            <w:r>
              <w:rPr>
                <w:rFonts w:ascii="Times New Roman" w:hAnsi="Times New Roman" w:cs="Times New Roman"/>
                <w:sz w:val="22"/>
                <w:szCs w:val="22"/>
              </w:rPr>
              <w:t>Максимални</w:t>
            </w:r>
            <w:r w:rsidR="00670B4E" w:rsidRPr="00967FE1">
              <w:rPr>
                <w:rFonts w:ascii="Times New Roman" w:hAnsi="Times New Roman" w:cs="Times New Roman"/>
                <w:sz w:val="22"/>
                <w:szCs w:val="22"/>
              </w:rPr>
              <w:t xml:space="preserve"> угао управљања:</w:t>
            </w:r>
          </w:p>
        </w:tc>
        <w:tc>
          <w:tcPr>
            <w:tcW w:w="0" w:type="auto"/>
          </w:tcPr>
          <w:p w:rsidR="00670B4E" w:rsidRPr="00967FE1" w:rsidRDefault="00670B4E" w:rsidP="00670B4E">
            <w:pPr>
              <w:pStyle w:val="Default"/>
              <w:jc w:val="center"/>
              <w:rPr>
                <w:rFonts w:ascii="Times New Roman" w:hAnsi="Times New Roman" w:cs="Times New Roman"/>
                <w:sz w:val="22"/>
                <w:szCs w:val="22"/>
              </w:rPr>
            </w:pPr>
            <w:r w:rsidRPr="00967FE1">
              <w:rPr>
                <w:rFonts w:ascii="Times New Roman" w:hAnsi="Times New Roman" w:cs="Times New Roman"/>
                <w:sz w:val="22"/>
                <w:szCs w:val="22"/>
              </w:rPr>
              <w:t>55°/44°</w:t>
            </w:r>
          </w:p>
        </w:tc>
      </w:tr>
      <w:tr w:rsidR="00670B4E" w:rsidTr="00E44FCF">
        <w:trPr>
          <w:jc w:val="center"/>
        </w:trPr>
        <w:tc>
          <w:tcPr>
            <w:tcW w:w="0" w:type="auto"/>
            <w:shd w:val="clear" w:color="auto" w:fill="FFFFFF" w:themeFill="background1"/>
          </w:tcPr>
          <w:p w:rsidR="00670B4E" w:rsidRPr="00967FE1" w:rsidRDefault="00670B4E" w:rsidP="00670B4E">
            <w:pPr>
              <w:pStyle w:val="Default"/>
              <w:jc w:val="both"/>
              <w:rPr>
                <w:rFonts w:ascii="Times New Roman" w:hAnsi="Times New Roman" w:cs="Times New Roman"/>
                <w:sz w:val="22"/>
                <w:szCs w:val="22"/>
              </w:rPr>
            </w:pPr>
            <w:r w:rsidRPr="00967FE1">
              <w:rPr>
                <w:rFonts w:ascii="Times New Roman" w:hAnsi="Times New Roman" w:cs="Times New Roman"/>
                <w:sz w:val="22"/>
                <w:szCs w:val="22"/>
              </w:rPr>
              <w:t>Tоч</w:t>
            </w:r>
            <w:r w:rsidR="00CA4209">
              <w:rPr>
                <w:rFonts w:ascii="Times New Roman" w:hAnsi="Times New Roman" w:cs="Times New Roman"/>
                <w:sz w:val="22"/>
                <w:szCs w:val="22"/>
              </w:rPr>
              <w:t xml:space="preserve">ак </w:t>
            </w:r>
            <w:r w:rsidRPr="00967FE1">
              <w:rPr>
                <w:rFonts w:ascii="Times New Roman" w:hAnsi="Times New Roman" w:cs="Times New Roman"/>
                <w:sz w:val="22"/>
                <w:szCs w:val="22"/>
              </w:rPr>
              <w:t>– пнеуматик:</w:t>
            </w:r>
          </w:p>
        </w:tc>
        <w:tc>
          <w:tcPr>
            <w:tcW w:w="0" w:type="auto"/>
          </w:tcPr>
          <w:p w:rsidR="00670B4E" w:rsidRPr="00967FE1" w:rsidRDefault="00670B4E" w:rsidP="00C90EC2">
            <w:pPr>
              <w:spacing w:after="0"/>
              <w:jc w:val="center"/>
              <w:rPr>
                <w:rFonts w:ascii="Times New Roman" w:hAnsi="Times New Roman" w:cs="Times New Roman"/>
              </w:rPr>
            </w:pPr>
            <w:r>
              <w:rPr>
                <w:rFonts w:ascii="Times New Roman" w:hAnsi="Times New Roman" w:cs="Times New Roman"/>
              </w:rPr>
              <w:t>31</w:t>
            </w:r>
            <w:r w:rsidRPr="00967FE1">
              <w:rPr>
                <w:rFonts w:ascii="Times New Roman" w:hAnsi="Times New Roman" w:cs="Times New Roman"/>
              </w:rPr>
              <w:t>5/80 R22.5</w:t>
            </w:r>
          </w:p>
        </w:tc>
      </w:tr>
      <w:tr w:rsidR="00670B4E" w:rsidTr="00E44FCF">
        <w:trPr>
          <w:jc w:val="center"/>
        </w:trPr>
        <w:tc>
          <w:tcPr>
            <w:tcW w:w="0" w:type="auto"/>
            <w:shd w:val="clear" w:color="auto" w:fill="FFFFFF" w:themeFill="background1"/>
          </w:tcPr>
          <w:p w:rsidR="00670B4E" w:rsidRPr="00967FE1" w:rsidRDefault="00CA4209" w:rsidP="00670B4E">
            <w:pPr>
              <w:pStyle w:val="Default"/>
              <w:jc w:val="both"/>
              <w:rPr>
                <w:rFonts w:ascii="Times New Roman" w:hAnsi="Times New Roman" w:cs="Times New Roman"/>
                <w:sz w:val="22"/>
                <w:szCs w:val="22"/>
              </w:rPr>
            </w:pPr>
            <w:r>
              <w:rPr>
                <w:rFonts w:ascii="Times New Roman" w:hAnsi="Times New Roman" w:cs="Times New Roman"/>
                <w:sz w:val="22"/>
                <w:szCs w:val="22"/>
              </w:rPr>
              <w:t>Напл</w:t>
            </w:r>
            <w:r w:rsidR="00670B4E" w:rsidRPr="00967FE1">
              <w:rPr>
                <w:rFonts w:ascii="Times New Roman" w:hAnsi="Times New Roman" w:cs="Times New Roman"/>
                <w:sz w:val="22"/>
                <w:szCs w:val="22"/>
              </w:rPr>
              <w:t>а</w:t>
            </w:r>
            <w:r>
              <w:rPr>
                <w:rFonts w:ascii="Times New Roman" w:hAnsi="Times New Roman" w:cs="Times New Roman"/>
                <w:sz w:val="22"/>
                <w:szCs w:val="22"/>
              </w:rPr>
              <w:t>та</w:t>
            </w:r>
            <w:r w:rsidR="00670B4E" w:rsidRPr="00967FE1">
              <w:rPr>
                <w:rFonts w:ascii="Times New Roman" w:hAnsi="Times New Roman" w:cs="Times New Roman"/>
                <w:sz w:val="22"/>
                <w:szCs w:val="22"/>
              </w:rPr>
              <w:t>к:</w:t>
            </w:r>
          </w:p>
        </w:tc>
        <w:tc>
          <w:tcPr>
            <w:tcW w:w="0" w:type="auto"/>
          </w:tcPr>
          <w:p w:rsidR="00670B4E" w:rsidRPr="00967FE1" w:rsidRDefault="00670B4E" w:rsidP="00C90EC2">
            <w:pPr>
              <w:spacing w:after="0"/>
              <w:jc w:val="center"/>
              <w:rPr>
                <w:rFonts w:ascii="Times New Roman" w:hAnsi="Times New Roman" w:cs="Times New Roman"/>
              </w:rPr>
            </w:pPr>
            <w:r>
              <w:rPr>
                <w:rFonts w:ascii="Times New Roman" w:hAnsi="Times New Roman" w:cs="Times New Roman"/>
              </w:rPr>
              <w:t>22.5" x 13</w:t>
            </w:r>
            <w:r w:rsidRPr="00967FE1">
              <w:rPr>
                <w:rFonts w:ascii="Times New Roman" w:hAnsi="Times New Roman" w:cs="Times New Roman"/>
              </w:rPr>
              <w:t>"</w:t>
            </w:r>
          </w:p>
        </w:tc>
      </w:tr>
      <w:tr w:rsidR="00670B4E" w:rsidTr="00E44FCF">
        <w:trPr>
          <w:jc w:val="center"/>
        </w:trPr>
        <w:tc>
          <w:tcPr>
            <w:tcW w:w="0" w:type="auto"/>
            <w:shd w:val="clear" w:color="auto" w:fill="FFFFFF" w:themeFill="background1"/>
          </w:tcPr>
          <w:p w:rsidR="00670B4E" w:rsidRPr="00967FE1" w:rsidRDefault="00670B4E" w:rsidP="00670B4E">
            <w:pPr>
              <w:pStyle w:val="Default"/>
              <w:jc w:val="both"/>
              <w:rPr>
                <w:rFonts w:ascii="Times New Roman" w:hAnsi="Times New Roman" w:cs="Times New Roman"/>
                <w:sz w:val="22"/>
                <w:szCs w:val="22"/>
              </w:rPr>
            </w:pPr>
            <w:r w:rsidRPr="00967FE1">
              <w:rPr>
                <w:rFonts w:ascii="Times New Roman" w:hAnsi="Times New Roman" w:cs="Times New Roman"/>
                <w:sz w:val="22"/>
                <w:szCs w:val="22"/>
              </w:rPr>
              <w:t>Диск кочница:</w:t>
            </w:r>
          </w:p>
        </w:tc>
        <w:tc>
          <w:tcPr>
            <w:tcW w:w="0" w:type="auto"/>
          </w:tcPr>
          <w:p w:rsidR="00670B4E" w:rsidRPr="00967FE1" w:rsidRDefault="00670B4E" w:rsidP="00670B4E">
            <w:pPr>
              <w:pStyle w:val="Default"/>
              <w:jc w:val="center"/>
              <w:rPr>
                <w:rFonts w:ascii="Times New Roman" w:hAnsi="Times New Roman" w:cs="Times New Roman"/>
                <w:sz w:val="22"/>
                <w:szCs w:val="22"/>
              </w:rPr>
            </w:pPr>
            <w:r w:rsidRPr="00967FE1">
              <w:rPr>
                <w:rFonts w:ascii="Times New Roman" w:hAnsi="Times New Roman" w:cs="Times New Roman"/>
                <w:sz w:val="22"/>
                <w:szCs w:val="22"/>
              </w:rPr>
              <w:t>Диск</w:t>
            </w:r>
          </w:p>
        </w:tc>
      </w:tr>
      <w:tr w:rsidR="00670B4E" w:rsidTr="00E44FCF">
        <w:trPr>
          <w:jc w:val="center"/>
        </w:trPr>
        <w:tc>
          <w:tcPr>
            <w:tcW w:w="0" w:type="auto"/>
            <w:shd w:val="clear" w:color="auto" w:fill="FFFFFF" w:themeFill="background1"/>
          </w:tcPr>
          <w:p w:rsidR="00670B4E" w:rsidRPr="00967FE1" w:rsidRDefault="00670B4E" w:rsidP="00670B4E">
            <w:pPr>
              <w:pStyle w:val="Default"/>
              <w:jc w:val="both"/>
              <w:rPr>
                <w:rFonts w:ascii="Times New Roman" w:hAnsi="Times New Roman" w:cs="Times New Roman"/>
                <w:sz w:val="22"/>
                <w:szCs w:val="22"/>
              </w:rPr>
            </w:pPr>
            <w:r w:rsidRPr="00967FE1">
              <w:rPr>
                <w:rFonts w:ascii="Times New Roman" w:hAnsi="Times New Roman" w:cs="Times New Roman"/>
                <w:sz w:val="22"/>
                <w:szCs w:val="22"/>
              </w:rPr>
              <w:t>Маса осовине (испуњена уљем):</w:t>
            </w:r>
          </w:p>
        </w:tc>
        <w:tc>
          <w:tcPr>
            <w:tcW w:w="0" w:type="auto"/>
          </w:tcPr>
          <w:p w:rsidR="00670B4E" w:rsidRPr="00967FE1" w:rsidRDefault="00670B4E" w:rsidP="00670B4E">
            <w:pPr>
              <w:pStyle w:val="Default"/>
              <w:jc w:val="center"/>
              <w:rPr>
                <w:rFonts w:ascii="Times New Roman" w:hAnsi="Times New Roman" w:cs="Times New Roman"/>
                <w:sz w:val="22"/>
                <w:szCs w:val="22"/>
              </w:rPr>
            </w:pPr>
            <w:r>
              <w:rPr>
                <w:rFonts w:ascii="Times New Roman" w:hAnsi="Times New Roman" w:cs="Times New Roman"/>
                <w:sz w:val="22"/>
                <w:szCs w:val="22"/>
              </w:rPr>
              <w:t>742</w:t>
            </w:r>
            <w:r w:rsidRPr="00967FE1">
              <w:rPr>
                <w:rFonts w:ascii="Times New Roman" w:hAnsi="Times New Roman" w:cs="Times New Roman"/>
                <w:sz w:val="22"/>
                <w:szCs w:val="22"/>
              </w:rPr>
              <w:t xml:space="preserve"> kg</w:t>
            </w:r>
          </w:p>
        </w:tc>
      </w:tr>
    </w:tbl>
    <w:p w:rsidR="00670B4E" w:rsidRPr="003970E3" w:rsidRDefault="00670B4E" w:rsidP="00670B4E">
      <w:pPr>
        <w:spacing w:after="0"/>
        <w:jc w:val="center"/>
        <w:rPr>
          <w:rFonts w:ascii="Times New Roman" w:hAnsi="Times New Roman" w:cs="Times New Roman"/>
          <w:shd w:val="clear" w:color="auto" w:fill="FFFFFF" w:themeFill="background1"/>
        </w:rPr>
      </w:pPr>
    </w:p>
    <w:p w:rsidR="00115A36" w:rsidRDefault="00115A36" w:rsidP="00C90EC2">
      <w:pPr>
        <w:spacing w:after="0"/>
        <w:jc w:val="both"/>
        <w:rPr>
          <w:rFonts w:ascii="Times New Roman" w:eastAsia="Times New Roman" w:hAnsi="Times New Roman" w:cs="Times New Roman"/>
          <w:iCs/>
          <w:sz w:val="24"/>
          <w:szCs w:val="24"/>
        </w:rPr>
      </w:pPr>
      <w:r w:rsidRPr="000810A6">
        <w:rPr>
          <w:rFonts w:ascii="Times New Roman" w:eastAsia="Times New Roman" w:hAnsi="Times New Roman" w:cs="Times New Roman"/>
          <w:iCs/>
          <w:sz w:val="24"/>
          <w:szCs w:val="24"/>
          <w:lang w:val="sr-Cyrl-CS"/>
        </w:rPr>
        <w:t xml:space="preserve">У зaвиснoсти oд </w:t>
      </w:r>
      <w:r w:rsidRPr="000810A6">
        <w:rPr>
          <w:rFonts w:ascii="Times New Roman" w:eastAsia="Times New Roman" w:hAnsi="Times New Roman" w:cs="Times New Roman"/>
          <w:iCs/>
          <w:sz w:val="24"/>
          <w:szCs w:val="24"/>
        </w:rPr>
        <w:t>к</w:t>
      </w:r>
      <w:r w:rsidRPr="000810A6">
        <w:rPr>
          <w:rFonts w:ascii="Times New Roman" w:eastAsia="Times New Roman" w:hAnsi="Times New Roman" w:cs="Times New Roman"/>
          <w:iCs/>
          <w:sz w:val="24"/>
          <w:szCs w:val="24"/>
          <w:lang w:val="sr-Cyrl-CS"/>
        </w:rPr>
        <w:t>oн</w:t>
      </w:r>
      <w:r w:rsidR="00CA4209">
        <w:rPr>
          <w:rFonts w:ascii="Times New Roman" w:eastAsia="Times New Roman" w:hAnsi="Times New Roman" w:cs="Times New Roman"/>
          <w:iCs/>
          <w:sz w:val="24"/>
          <w:szCs w:val="24"/>
          <w:lang w:val="sr-Cyrl-CS"/>
        </w:rPr>
        <w:t>цeпциje</w:t>
      </w:r>
      <w:r w:rsidRPr="000810A6">
        <w:rPr>
          <w:rFonts w:ascii="Times New Roman" w:eastAsia="Times New Roman" w:hAnsi="Times New Roman" w:cs="Times New Roman"/>
          <w:iCs/>
          <w:sz w:val="24"/>
          <w:szCs w:val="24"/>
          <w:lang w:val="sr-Cyrl-CS"/>
        </w:rPr>
        <w:t xml:space="preserve"> у oквиру пoгoнскoг мoстa мoгу сe нaћи и бoчни рeдуктoр (кoд тeжих тeрeтних мoтoрних вoзилa), кao и рaздeлник пoгoнa кoд вoзилa сa двe или вишe пoгoнских oсoвинa. Избор задње (погонске) осовине зависи од намене теретног возила.</w:t>
      </w:r>
    </w:p>
    <w:p w:rsidR="00C90EC2" w:rsidRPr="00C90EC2" w:rsidRDefault="00C90EC2" w:rsidP="00C90EC2">
      <w:pPr>
        <w:spacing w:after="0"/>
        <w:jc w:val="both"/>
        <w:rPr>
          <w:rFonts w:ascii="Times New Roman" w:eastAsia="Times New Roman" w:hAnsi="Times New Roman" w:cs="Times New Roman"/>
          <w:iCs/>
          <w:sz w:val="24"/>
          <w:szCs w:val="24"/>
        </w:rPr>
      </w:pPr>
    </w:p>
    <w:p w:rsidR="00F75911" w:rsidRPr="00F75911" w:rsidRDefault="00670B4E" w:rsidP="005F03A6">
      <w:pPr>
        <w:jc w:val="both"/>
        <w:rPr>
          <w:rFonts w:ascii="Times New Roman" w:hAnsi="Times New Roman" w:cs="Times New Roman"/>
        </w:rPr>
      </w:pPr>
      <w:r>
        <w:rPr>
          <w:rFonts w:ascii="Times New Roman" w:eastAsia="Times New Roman" w:hAnsi="Times New Roman" w:cs="Times New Roman"/>
          <w:sz w:val="24"/>
        </w:rPr>
        <w:t>В</w:t>
      </w:r>
      <w:r w:rsidRPr="00FD6E22">
        <w:rPr>
          <w:rFonts w:ascii="Times New Roman" w:eastAsia="Times New Roman" w:hAnsi="Times New Roman" w:cs="Times New Roman"/>
          <w:sz w:val="24"/>
        </w:rPr>
        <w:t>озила која су намењена за експлоатацију на путевима користе најчешће „параболичне“ лиснате опруге, дужина од око 1800 mm (на предњој осовини опруга има 3</w:t>
      </w:r>
      <w:r w:rsidR="00C90EC2">
        <w:rPr>
          <w:rFonts w:ascii="Times New Roman" w:eastAsia="Times New Roman" w:hAnsi="Times New Roman" w:cs="Times New Roman"/>
          <w:sz w:val="24"/>
        </w:rPr>
        <w:t>÷</w:t>
      </w:r>
      <w:r w:rsidRPr="00FD6E22">
        <w:rPr>
          <w:rFonts w:ascii="Times New Roman" w:eastAsia="Times New Roman" w:hAnsi="Times New Roman" w:cs="Times New Roman"/>
          <w:sz w:val="24"/>
        </w:rPr>
        <w:t>4 листа, са статичким угибом до 200 mm и динамичким угибом од око 80 mm, док задња главна опруга има 3</w:t>
      </w:r>
      <w:r w:rsidR="00C90EC2">
        <w:rPr>
          <w:rFonts w:ascii="Times New Roman" w:eastAsia="Times New Roman" w:hAnsi="Times New Roman" w:cs="Times New Roman"/>
          <w:sz w:val="24"/>
        </w:rPr>
        <w:t>÷</w:t>
      </w:r>
      <w:r w:rsidRPr="00FD6E22">
        <w:rPr>
          <w:rFonts w:ascii="Times New Roman" w:eastAsia="Times New Roman" w:hAnsi="Times New Roman" w:cs="Times New Roman"/>
          <w:sz w:val="24"/>
        </w:rPr>
        <w:t>4 листа, а помоћна 1</w:t>
      </w:r>
      <w:r w:rsidR="00354071">
        <w:rPr>
          <w:rFonts w:ascii="Times New Roman" w:eastAsia="Times New Roman" w:hAnsi="Times New Roman" w:cs="Times New Roman"/>
          <w:sz w:val="24"/>
        </w:rPr>
        <w:t>÷</w:t>
      </w:r>
      <w:r w:rsidRPr="00FD6E22">
        <w:rPr>
          <w:rFonts w:ascii="Times New Roman" w:eastAsia="Times New Roman" w:hAnsi="Times New Roman" w:cs="Times New Roman"/>
          <w:sz w:val="24"/>
        </w:rPr>
        <w:t>3 листа тако да може да се оствари статички угиб оптерећеног и неоптерећеног возила од око 100 mm)</w:t>
      </w:r>
      <w:r w:rsidR="00354071">
        <w:rPr>
          <w:rFonts w:ascii="Times New Roman" w:eastAsia="Times New Roman" w:hAnsi="Times New Roman" w:cs="Times New Roman"/>
          <w:sz w:val="24"/>
        </w:rPr>
        <w:t xml:space="preserve"> [1]</w:t>
      </w:r>
      <w:r w:rsidRPr="00FD6E22">
        <w:rPr>
          <w:rFonts w:ascii="Times New Roman" w:eastAsia="Times New Roman" w:hAnsi="Times New Roman" w:cs="Times New Roman"/>
          <w:sz w:val="24"/>
        </w:rPr>
        <w:t>.</w:t>
      </w:r>
      <w:r w:rsidR="00C90EC2">
        <w:rPr>
          <w:rFonts w:ascii="Times New Roman" w:eastAsia="Times New Roman" w:hAnsi="Times New Roman" w:cs="Times New Roman"/>
          <w:sz w:val="24"/>
        </w:rPr>
        <w:t xml:space="preserve"> </w:t>
      </w:r>
    </w:p>
    <w:p w:rsidR="00AD72B5" w:rsidRPr="00354071" w:rsidRDefault="00184F05" w:rsidP="00E44FCF">
      <w:pPr>
        <w:spacing w:after="120"/>
        <w:jc w:val="both"/>
        <w:rPr>
          <w:rFonts w:ascii="Times New Roman" w:hAnsi="Times New Roman" w:cs="Times New Roman"/>
          <w:sz w:val="24"/>
          <w:szCs w:val="24"/>
        </w:rPr>
      </w:pPr>
      <w:r w:rsidRPr="00EF393E">
        <w:rPr>
          <w:rFonts w:ascii="Times New Roman" w:hAnsi="Times New Roman" w:cs="Times New Roman"/>
          <w:sz w:val="24"/>
          <w:szCs w:val="24"/>
        </w:rPr>
        <w:t>Елементи пригушења – а</w:t>
      </w:r>
      <w:r w:rsidR="003603F4" w:rsidRPr="00EF393E">
        <w:rPr>
          <w:rFonts w:ascii="Times New Roman" w:hAnsi="Times New Roman" w:cs="Times New Roman"/>
          <w:sz w:val="24"/>
          <w:szCs w:val="24"/>
        </w:rPr>
        <w:t>мортизери ТМВ имају</w:t>
      </w:r>
      <w:r w:rsidR="00AD72B5" w:rsidRPr="00EF393E">
        <w:rPr>
          <w:rFonts w:ascii="Times New Roman" w:hAnsi="Times New Roman" w:cs="Times New Roman"/>
          <w:sz w:val="24"/>
          <w:szCs w:val="24"/>
          <w:lang w:val="sr-Latn-CS"/>
        </w:rPr>
        <w:t xml:space="preserve"> одлучујућу улогу у безбедности и удобности за возача и </w:t>
      </w:r>
      <w:r w:rsidR="003603F4" w:rsidRPr="00EF393E">
        <w:rPr>
          <w:rFonts w:ascii="Times New Roman" w:hAnsi="Times New Roman" w:cs="Times New Roman"/>
          <w:sz w:val="24"/>
          <w:szCs w:val="24"/>
        </w:rPr>
        <w:t xml:space="preserve">ношење </w:t>
      </w:r>
      <w:r w:rsidR="00AD72B5" w:rsidRPr="00EF393E">
        <w:rPr>
          <w:rFonts w:ascii="Times New Roman" w:hAnsi="Times New Roman" w:cs="Times New Roman"/>
          <w:sz w:val="24"/>
          <w:szCs w:val="24"/>
          <w:lang w:val="sr-Latn-CS"/>
        </w:rPr>
        <w:t xml:space="preserve">оптерећења </w:t>
      </w:r>
      <w:r w:rsidR="003603F4" w:rsidRPr="00EF393E">
        <w:rPr>
          <w:rFonts w:ascii="Times New Roman" w:hAnsi="Times New Roman" w:cs="Times New Roman"/>
          <w:sz w:val="24"/>
          <w:szCs w:val="24"/>
        </w:rPr>
        <w:t xml:space="preserve">возила </w:t>
      </w:r>
      <w:r w:rsidR="00AD72B5" w:rsidRPr="00EF393E">
        <w:rPr>
          <w:rFonts w:ascii="Times New Roman" w:hAnsi="Times New Roman" w:cs="Times New Roman"/>
          <w:sz w:val="24"/>
          <w:szCs w:val="24"/>
          <w:lang w:val="sr-Latn-CS"/>
        </w:rPr>
        <w:t>на путу</w:t>
      </w:r>
      <w:r w:rsidR="003603F4" w:rsidRPr="00EF393E">
        <w:rPr>
          <w:rFonts w:ascii="Times New Roman" w:hAnsi="Times New Roman" w:cs="Times New Roman"/>
          <w:sz w:val="24"/>
          <w:szCs w:val="24"/>
        </w:rPr>
        <w:t xml:space="preserve">, које треба да буде </w:t>
      </w:r>
      <w:r w:rsidR="00AD72B5" w:rsidRPr="00EF393E">
        <w:rPr>
          <w:rFonts w:ascii="Times New Roman" w:hAnsi="Times New Roman" w:cs="Times New Roman"/>
          <w:sz w:val="24"/>
          <w:szCs w:val="24"/>
          <w:lang w:val="sr-Latn-CS"/>
        </w:rPr>
        <w:t>поуздано</w:t>
      </w:r>
      <w:r w:rsidR="003603F4" w:rsidRPr="00EF393E">
        <w:rPr>
          <w:rFonts w:ascii="Times New Roman" w:hAnsi="Times New Roman" w:cs="Times New Roman"/>
          <w:sz w:val="24"/>
          <w:szCs w:val="24"/>
        </w:rPr>
        <w:t xml:space="preserve">, ако </w:t>
      </w:r>
      <w:r w:rsidR="003603F4" w:rsidRPr="00EF393E">
        <w:rPr>
          <w:rFonts w:ascii="Times New Roman" w:hAnsi="Times New Roman" w:cs="Times New Roman"/>
          <w:sz w:val="24"/>
          <w:szCs w:val="24"/>
        </w:rPr>
        <w:lastRenderedPageBreak/>
        <w:t xml:space="preserve">се има у виду да је возило намењено за свкодневну употребу. </w:t>
      </w:r>
      <w:r w:rsidR="00F75911" w:rsidRPr="00EF393E">
        <w:rPr>
          <w:rFonts w:ascii="Times New Roman" w:hAnsi="Times New Roman" w:cs="Times New Roman"/>
          <w:sz w:val="24"/>
          <w:szCs w:val="24"/>
          <w:lang w:val="sr-Latn-CS"/>
        </w:rPr>
        <w:t xml:space="preserve">Када возило наиђе на неравну подлогу еластични </w:t>
      </w:r>
      <w:r w:rsidR="00676D95">
        <w:rPr>
          <w:rFonts w:ascii="Times New Roman" w:hAnsi="Times New Roman" w:cs="Times New Roman"/>
          <w:sz w:val="24"/>
          <w:szCs w:val="24"/>
          <w:lang w:val="sr-Latn-CS"/>
        </w:rPr>
        <w:t xml:space="preserve">пригушни </w:t>
      </w:r>
      <w:r w:rsidR="00676D95">
        <w:rPr>
          <w:rFonts w:ascii="Times New Roman" w:hAnsi="Times New Roman" w:cs="Times New Roman"/>
          <w:sz w:val="24"/>
          <w:szCs w:val="24"/>
        </w:rPr>
        <w:t>е</w:t>
      </w:r>
      <w:r w:rsidR="00F75911" w:rsidRPr="00EF393E">
        <w:rPr>
          <w:rFonts w:ascii="Times New Roman" w:hAnsi="Times New Roman" w:cs="Times New Roman"/>
          <w:sz w:val="24"/>
          <w:szCs w:val="24"/>
          <w:lang w:val="sr-Latn-CS"/>
        </w:rPr>
        <w:t>лементи се са</w:t>
      </w:r>
      <w:r w:rsidR="00676D95">
        <w:rPr>
          <w:rFonts w:ascii="Times New Roman" w:hAnsi="Times New Roman" w:cs="Times New Roman"/>
          <w:sz w:val="24"/>
          <w:szCs w:val="24"/>
          <w:lang w:val="sr-Latn-CS"/>
        </w:rPr>
        <w:t>бију</w:t>
      </w:r>
      <w:r w:rsidR="00676D95">
        <w:rPr>
          <w:rFonts w:ascii="Times New Roman" w:hAnsi="Times New Roman" w:cs="Times New Roman"/>
          <w:sz w:val="24"/>
          <w:szCs w:val="24"/>
        </w:rPr>
        <w:t>, а н</w:t>
      </w:r>
      <w:r w:rsidR="00676D95">
        <w:rPr>
          <w:rFonts w:ascii="Times New Roman" w:hAnsi="Times New Roman" w:cs="Times New Roman"/>
          <w:sz w:val="24"/>
          <w:szCs w:val="24"/>
          <w:lang w:val="sr-Latn-CS"/>
        </w:rPr>
        <w:t xml:space="preserve">астали ударац абсорбује </w:t>
      </w:r>
      <w:r w:rsidR="00676D95">
        <w:rPr>
          <w:rFonts w:ascii="Times New Roman" w:hAnsi="Times New Roman" w:cs="Times New Roman"/>
          <w:sz w:val="24"/>
          <w:szCs w:val="24"/>
        </w:rPr>
        <w:t>с</w:t>
      </w:r>
      <w:r w:rsidR="00F75911" w:rsidRPr="00EF393E">
        <w:rPr>
          <w:rFonts w:ascii="Times New Roman" w:hAnsi="Times New Roman" w:cs="Times New Roman"/>
          <w:sz w:val="24"/>
          <w:szCs w:val="24"/>
          <w:lang w:val="sr-Latn-CS"/>
        </w:rPr>
        <w:t>истем осла</w:t>
      </w:r>
      <w:r w:rsidR="005F03A6" w:rsidRPr="00EF393E">
        <w:rPr>
          <w:rFonts w:ascii="Times New Roman" w:hAnsi="Times New Roman" w:cs="Times New Roman"/>
          <w:sz w:val="24"/>
          <w:szCs w:val="24"/>
          <w:lang w:val="sr-Latn-CS"/>
        </w:rPr>
        <w:t xml:space="preserve">њања. Систем ослањања спречава </w:t>
      </w:r>
      <w:r w:rsidR="005F03A6" w:rsidRPr="00EF393E">
        <w:rPr>
          <w:rFonts w:ascii="Times New Roman" w:hAnsi="Times New Roman" w:cs="Times New Roman"/>
          <w:sz w:val="24"/>
          <w:szCs w:val="24"/>
        </w:rPr>
        <w:t>к</w:t>
      </w:r>
      <w:r w:rsidR="00F75911" w:rsidRPr="00EF393E">
        <w:rPr>
          <w:rFonts w:ascii="Times New Roman" w:hAnsi="Times New Roman" w:cs="Times New Roman"/>
          <w:sz w:val="24"/>
          <w:szCs w:val="24"/>
          <w:lang w:val="sr-Latn-CS"/>
        </w:rPr>
        <w:t>онтакт огибљене</w:t>
      </w:r>
      <w:r w:rsidR="00676D95">
        <w:rPr>
          <w:rFonts w:ascii="Times New Roman" w:hAnsi="Times New Roman" w:cs="Times New Roman"/>
          <w:sz w:val="24"/>
          <w:szCs w:val="24"/>
        </w:rPr>
        <w:t xml:space="preserve"> и </w:t>
      </w:r>
      <w:r w:rsidR="00F75911" w:rsidRPr="00EF393E">
        <w:rPr>
          <w:rFonts w:ascii="Times New Roman" w:hAnsi="Times New Roman" w:cs="Times New Roman"/>
          <w:sz w:val="24"/>
          <w:szCs w:val="24"/>
          <w:lang w:val="sr-Latn-CS"/>
        </w:rPr>
        <w:t>неогибљене масе.</w:t>
      </w:r>
      <w:r w:rsidR="00F75911" w:rsidRPr="00EF393E">
        <w:rPr>
          <w:rFonts w:ascii="Times New Roman" w:hAnsi="Times New Roman" w:cs="Times New Roman"/>
          <w:sz w:val="24"/>
          <w:szCs w:val="24"/>
        </w:rPr>
        <w:t xml:space="preserve"> За пројектовањо ТМВ изабрани су </w:t>
      </w:r>
      <w:r w:rsidR="005F03A6" w:rsidRPr="00EF393E">
        <w:rPr>
          <w:rFonts w:ascii="Times New Roman" w:hAnsi="Times New Roman" w:cs="Times New Roman"/>
          <w:sz w:val="24"/>
          <w:szCs w:val="24"/>
        </w:rPr>
        <w:t xml:space="preserve">хидраулички </w:t>
      </w:r>
      <w:r w:rsidR="00F75911" w:rsidRPr="00EF393E">
        <w:rPr>
          <w:rFonts w:ascii="Times New Roman" w:hAnsi="Times New Roman" w:cs="Times New Roman"/>
          <w:sz w:val="24"/>
          <w:szCs w:val="24"/>
        </w:rPr>
        <w:t>амортизери</w:t>
      </w:r>
      <w:r w:rsidR="005F03A6" w:rsidRPr="00EF393E">
        <w:rPr>
          <w:rFonts w:ascii="Times New Roman" w:hAnsi="Times New Roman" w:cs="Times New Roman"/>
          <w:sz w:val="24"/>
          <w:szCs w:val="24"/>
        </w:rPr>
        <w:t xml:space="preserve"> произвођача ZF, који</w:t>
      </w:r>
      <w:r w:rsidR="00676D95">
        <w:rPr>
          <w:rFonts w:ascii="Times New Roman" w:hAnsi="Times New Roman" w:cs="Times New Roman"/>
          <w:sz w:val="24"/>
          <w:szCs w:val="24"/>
        </w:rPr>
        <w:t xml:space="preserve"> се налазе у склопу изабраних о</w:t>
      </w:r>
      <w:r w:rsidR="005F03A6" w:rsidRPr="00EF393E">
        <w:rPr>
          <w:rFonts w:ascii="Times New Roman" w:hAnsi="Times New Roman" w:cs="Times New Roman"/>
          <w:sz w:val="24"/>
          <w:szCs w:val="24"/>
        </w:rPr>
        <w:t>совина истог произвођача (слика 8.18).</w:t>
      </w:r>
      <w:r w:rsidR="00EF393E">
        <w:rPr>
          <w:rFonts w:ascii="Times New Roman" w:hAnsi="Times New Roman" w:cs="Times New Roman"/>
          <w:sz w:val="24"/>
          <w:szCs w:val="24"/>
        </w:rPr>
        <w:t xml:space="preserve"> </w:t>
      </w:r>
      <w:r w:rsidR="00354071">
        <w:rPr>
          <w:rFonts w:ascii="Times New Roman" w:hAnsi="Times New Roman" w:cs="Times New Roman"/>
          <w:sz w:val="24"/>
          <w:szCs w:val="24"/>
        </w:rPr>
        <w:t>Тип амортизера ZF T70 има пригушење силе од 30000 [N],  а компресија у цилиндру је 20000 [N].</w:t>
      </w:r>
    </w:p>
    <w:p w:rsidR="005F03A6" w:rsidRDefault="00EF393E" w:rsidP="005F03A6">
      <w:pPr>
        <w:spacing w:after="120"/>
        <w:jc w:val="center"/>
        <w:rPr>
          <w:rFonts w:ascii="Times New Roman" w:hAnsi="Times New Roman" w:cs="Times New Roman"/>
          <w:sz w:val="24"/>
          <w:szCs w:val="24"/>
        </w:rPr>
      </w:pPr>
      <w:r>
        <w:rPr>
          <w:noProof/>
        </w:rPr>
        <w:drawing>
          <wp:inline distT="0" distB="0" distL="0" distR="0">
            <wp:extent cx="5168508" cy="2743200"/>
            <wp:effectExtent l="19050" t="0" r="0" b="0"/>
            <wp:docPr id="34" name="Picture 7" descr="https://www.zf.com/global/media/product_media/busses/buses_chassis_cdc_2014/img_225/cdc_daempfer_corporate_pf_galle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zf.com/global/media/product_media/busses/buses_chassis_cdc_2014/img_225/cdc_daempfer_corporate_pf_gallery.png"/>
                    <pic:cNvPicPr>
                      <a:picLocks noChangeAspect="1" noChangeArrowheads="1"/>
                    </pic:cNvPicPr>
                  </pic:nvPicPr>
                  <pic:blipFill>
                    <a:blip r:embed="rId102"/>
                    <a:srcRect t="4635" b="25206"/>
                    <a:stretch>
                      <a:fillRect/>
                    </a:stretch>
                  </pic:blipFill>
                  <pic:spPr bwMode="auto">
                    <a:xfrm>
                      <a:off x="0" y="0"/>
                      <a:ext cx="5168508" cy="2743200"/>
                    </a:xfrm>
                    <a:prstGeom prst="rect">
                      <a:avLst/>
                    </a:prstGeom>
                    <a:noFill/>
                    <a:ln w="9525">
                      <a:noFill/>
                      <a:miter lim="800000"/>
                      <a:headEnd/>
                      <a:tailEnd/>
                    </a:ln>
                  </pic:spPr>
                </pic:pic>
              </a:graphicData>
            </a:graphic>
          </wp:inline>
        </w:drawing>
      </w:r>
    </w:p>
    <w:p w:rsidR="00354071" w:rsidRPr="00354071" w:rsidRDefault="00354071" w:rsidP="00354071">
      <w:pPr>
        <w:spacing w:after="0"/>
        <w:jc w:val="center"/>
        <w:rPr>
          <w:rFonts w:ascii="Times New Roman" w:hAnsi="Times New Roman" w:cs="Times New Roman"/>
          <w:i/>
        </w:rPr>
      </w:pPr>
      <w:r w:rsidRPr="00354071">
        <w:rPr>
          <w:rFonts w:ascii="Times New Roman" w:hAnsi="Times New Roman" w:cs="Times New Roman"/>
          <w:b/>
          <w:i/>
        </w:rPr>
        <w:t>Слика 8.18.</w:t>
      </w:r>
      <w:r w:rsidRPr="00354071">
        <w:rPr>
          <w:rFonts w:ascii="Times New Roman" w:hAnsi="Times New Roman" w:cs="Times New Roman"/>
          <w:i/>
        </w:rPr>
        <w:t xml:space="preserve"> Амортизер ТМВ ZF T70</w:t>
      </w:r>
    </w:p>
    <w:p w:rsidR="00AD72B5" w:rsidRDefault="00AD72B5" w:rsidP="00354071">
      <w:pPr>
        <w:spacing w:after="0"/>
        <w:jc w:val="both"/>
        <w:rPr>
          <w:rFonts w:ascii="Times New Roman" w:hAnsi="Times New Roman" w:cs="Times New Roman"/>
          <w:sz w:val="24"/>
        </w:rPr>
      </w:pPr>
    </w:p>
    <w:p w:rsidR="00670B4E" w:rsidRPr="00670794" w:rsidRDefault="00670B4E" w:rsidP="00E44FCF">
      <w:pPr>
        <w:spacing w:after="120"/>
        <w:jc w:val="both"/>
        <w:rPr>
          <w:rStyle w:val="BookTitle"/>
          <w:rFonts w:ascii="Times New Roman" w:hAnsi="Times New Roman" w:cs="Times New Roman"/>
          <w:b w:val="0"/>
          <w:bCs w:val="0"/>
          <w:i w:val="0"/>
          <w:iCs w:val="0"/>
          <w:sz w:val="24"/>
          <w:szCs w:val="24"/>
        </w:rPr>
      </w:pPr>
      <w:r w:rsidRPr="00670794">
        <w:rPr>
          <w:rFonts w:ascii="Times New Roman" w:hAnsi="Times New Roman" w:cs="Times New Roman"/>
          <w:sz w:val="24"/>
          <w:szCs w:val="24"/>
        </w:rPr>
        <w:t xml:space="preserve">Системи ослањања се користе како би раздвојили кабину од оквира теретних моторних возила. Све више се користе ваздушне опруге, чиме се постиже већа удобност. У пракси се ваздушне опруге најчешће користе у комбинацији са параболичним опругама. На слици </w:t>
      </w:r>
      <w:r w:rsidR="00E44FCF" w:rsidRPr="00670794">
        <w:rPr>
          <w:rFonts w:ascii="Times New Roman" w:hAnsi="Times New Roman" w:cs="Times New Roman"/>
          <w:sz w:val="24"/>
          <w:szCs w:val="24"/>
        </w:rPr>
        <w:t>8.1</w:t>
      </w:r>
      <w:r w:rsidR="00670794" w:rsidRPr="00670794">
        <w:rPr>
          <w:rFonts w:ascii="Times New Roman" w:hAnsi="Times New Roman" w:cs="Times New Roman"/>
          <w:sz w:val="24"/>
          <w:szCs w:val="24"/>
        </w:rPr>
        <w:t>9</w:t>
      </w:r>
      <w:r w:rsidR="00EF393E" w:rsidRPr="00670794">
        <w:rPr>
          <w:rFonts w:ascii="Times New Roman" w:hAnsi="Times New Roman" w:cs="Times New Roman"/>
          <w:sz w:val="24"/>
          <w:szCs w:val="24"/>
        </w:rPr>
        <w:t xml:space="preserve"> </w:t>
      </w:r>
      <w:r w:rsidRPr="00670794">
        <w:rPr>
          <w:rFonts w:ascii="Times New Roman" w:hAnsi="Times New Roman" w:cs="Times New Roman"/>
          <w:sz w:val="24"/>
          <w:szCs w:val="24"/>
        </w:rPr>
        <w:t>је приказ конструктивног решења система ослањања</w:t>
      </w:r>
      <w:r w:rsidR="00E44FCF" w:rsidRPr="00670794">
        <w:rPr>
          <w:rFonts w:ascii="Times New Roman" w:hAnsi="Times New Roman" w:cs="Times New Roman"/>
          <w:sz w:val="24"/>
          <w:szCs w:val="24"/>
        </w:rPr>
        <w:t>кабине ТМВ</w:t>
      </w:r>
      <w:r w:rsidRPr="00670794">
        <w:rPr>
          <w:rFonts w:ascii="Times New Roman" w:hAnsi="Times New Roman" w:cs="Times New Roman"/>
          <w:sz w:val="24"/>
          <w:szCs w:val="24"/>
        </w:rPr>
        <w:t xml:space="preserve"> са ваздушним опругама фирме ZF</w:t>
      </w:r>
      <w:r w:rsidR="00670794" w:rsidRPr="00670794">
        <w:rPr>
          <w:rFonts w:ascii="Times New Roman" w:hAnsi="Times New Roman" w:cs="Times New Roman"/>
          <w:sz w:val="24"/>
          <w:szCs w:val="24"/>
        </w:rPr>
        <w:t xml:space="preserve">, </w:t>
      </w:r>
      <w:r w:rsidR="00670794" w:rsidRPr="00670794">
        <w:rPr>
          <w:rFonts w:ascii="Times New Roman" w:hAnsi="Times New Roman" w:cs="Times New Roman"/>
          <w:sz w:val="24"/>
          <w:szCs w:val="24"/>
          <w:lang w:val="sr-Latn-CS"/>
        </w:rPr>
        <w:t xml:space="preserve">који не захтева </w:t>
      </w:r>
      <w:r w:rsidR="00670794" w:rsidRPr="00670794">
        <w:rPr>
          <w:rFonts w:ascii="Times New Roman" w:hAnsi="Times New Roman" w:cs="Times New Roman"/>
          <w:sz w:val="24"/>
          <w:szCs w:val="24"/>
        </w:rPr>
        <w:t>предњи стабилизатор, поседује и с</w:t>
      </w:r>
      <w:r w:rsidR="00670794" w:rsidRPr="00670794">
        <w:rPr>
          <w:rFonts w:ascii="Times New Roman" w:hAnsi="Times New Roman" w:cs="Times New Roman"/>
          <w:sz w:val="24"/>
          <w:szCs w:val="24"/>
          <w:lang w:val="sr-Latn-CS"/>
        </w:rPr>
        <w:t>пецијалн</w:t>
      </w:r>
      <w:r w:rsidR="00670794" w:rsidRPr="00670794">
        <w:rPr>
          <w:rFonts w:ascii="Times New Roman" w:hAnsi="Times New Roman" w:cs="Times New Roman"/>
          <w:sz w:val="24"/>
          <w:szCs w:val="24"/>
        </w:rPr>
        <w:t>у</w:t>
      </w:r>
      <w:r w:rsidR="00670794" w:rsidRPr="00670794">
        <w:rPr>
          <w:rFonts w:ascii="Times New Roman" w:hAnsi="Times New Roman" w:cs="Times New Roman"/>
          <w:sz w:val="24"/>
          <w:szCs w:val="24"/>
          <w:lang w:val="sr-Latn-CS"/>
        </w:rPr>
        <w:t xml:space="preserve"> контролн</w:t>
      </w:r>
      <w:r w:rsidR="00670794" w:rsidRPr="00670794">
        <w:rPr>
          <w:rFonts w:ascii="Times New Roman" w:hAnsi="Times New Roman" w:cs="Times New Roman"/>
          <w:sz w:val="24"/>
          <w:szCs w:val="24"/>
        </w:rPr>
        <w:t>у</w:t>
      </w:r>
      <w:r w:rsidR="00670794" w:rsidRPr="00670794">
        <w:rPr>
          <w:rFonts w:ascii="Times New Roman" w:hAnsi="Times New Roman" w:cs="Times New Roman"/>
          <w:sz w:val="24"/>
          <w:szCs w:val="24"/>
          <w:lang w:val="sr-Latn-CS"/>
        </w:rPr>
        <w:t xml:space="preserve"> јединиц</w:t>
      </w:r>
      <w:r w:rsidR="00670794" w:rsidRPr="00670794">
        <w:rPr>
          <w:rFonts w:ascii="Times New Roman" w:hAnsi="Times New Roman" w:cs="Times New Roman"/>
          <w:sz w:val="24"/>
          <w:szCs w:val="24"/>
        </w:rPr>
        <w:t>у</w:t>
      </w:r>
      <w:r w:rsidR="00670794" w:rsidRPr="00670794">
        <w:rPr>
          <w:rFonts w:ascii="Times New Roman" w:hAnsi="Times New Roman" w:cs="Times New Roman"/>
          <w:sz w:val="24"/>
          <w:szCs w:val="24"/>
          <w:lang w:val="sr-Latn-CS"/>
        </w:rPr>
        <w:t>, кој</w:t>
      </w:r>
      <w:r w:rsidR="00670794" w:rsidRPr="00670794">
        <w:rPr>
          <w:rFonts w:ascii="Times New Roman" w:hAnsi="Times New Roman" w:cs="Times New Roman"/>
          <w:sz w:val="24"/>
          <w:szCs w:val="24"/>
        </w:rPr>
        <w:t>а</w:t>
      </w:r>
      <w:r w:rsidR="00670794" w:rsidRPr="00670794">
        <w:rPr>
          <w:rFonts w:ascii="Times New Roman" w:hAnsi="Times New Roman" w:cs="Times New Roman"/>
          <w:sz w:val="24"/>
          <w:szCs w:val="24"/>
          <w:lang w:val="sr-Latn-CS"/>
        </w:rPr>
        <w:t xml:space="preserve"> прима сигнале </w:t>
      </w:r>
      <w:r w:rsidR="00670794" w:rsidRPr="00670794">
        <w:rPr>
          <w:rFonts w:ascii="Times New Roman" w:hAnsi="Times New Roman" w:cs="Times New Roman"/>
          <w:sz w:val="24"/>
          <w:szCs w:val="24"/>
        </w:rPr>
        <w:t>о</w:t>
      </w:r>
      <w:r w:rsidR="00670794" w:rsidRPr="00670794">
        <w:rPr>
          <w:rFonts w:ascii="Times New Roman" w:hAnsi="Times New Roman" w:cs="Times New Roman"/>
          <w:sz w:val="24"/>
          <w:szCs w:val="24"/>
          <w:lang w:val="sr-Latn-CS"/>
        </w:rPr>
        <w:t xml:space="preserve"> услов</w:t>
      </w:r>
      <w:r w:rsidR="00670794" w:rsidRPr="00670794">
        <w:rPr>
          <w:rFonts w:ascii="Times New Roman" w:hAnsi="Times New Roman" w:cs="Times New Roman"/>
          <w:sz w:val="24"/>
          <w:szCs w:val="24"/>
        </w:rPr>
        <w:t>има</w:t>
      </w:r>
      <w:r w:rsidR="00670794" w:rsidRPr="00670794">
        <w:rPr>
          <w:rFonts w:ascii="Times New Roman" w:hAnsi="Times New Roman" w:cs="Times New Roman"/>
          <w:sz w:val="24"/>
          <w:szCs w:val="24"/>
          <w:lang w:val="sr-Latn-CS"/>
        </w:rPr>
        <w:t xml:space="preserve"> </w:t>
      </w:r>
      <w:r w:rsidR="00670794" w:rsidRPr="00670794">
        <w:rPr>
          <w:rFonts w:ascii="Times New Roman" w:hAnsi="Times New Roman" w:cs="Times New Roman"/>
          <w:sz w:val="24"/>
          <w:szCs w:val="24"/>
        </w:rPr>
        <w:t>вожње</w:t>
      </w:r>
      <w:r w:rsidR="00F4553F">
        <w:rPr>
          <w:rFonts w:ascii="Times New Roman" w:hAnsi="Times New Roman" w:cs="Times New Roman"/>
          <w:sz w:val="24"/>
          <w:szCs w:val="24"/>
          <w:lang w:val="sr-Latn-CS"/>
        </w:rPr>
        <w:t xml:space="preserve"> </w:t>
      </w:r>
      <w:r w:rsidR="00F4553F">
        <w:rPr>
          <w:rFonts w:ascii="Times New Roman" w:hAnsi="Times New Roman" w:cs="Times New Roman"/>
          <w:sz w:val="24"/>
          <w:szCs w:val="24"/>
        </w:rPr>
        <w:t>и</w:t>
      </w:r>
      <w:r w:rsidR="00670794" w:rsidRPr="00670794">
        <w:rPr>
          <w:rFonts w:ascii="Times New Roman" w:hAnsi="Times New Roman" w:cs="Times New Roman"/>
          <w:sz w:val="24"/>
          <w:szCs w:val="24"/>
          <w:lang w:val="sr-Latn-CS"/>
        </w:rPr>
        <w:t xml:space="preserve"> контролише </w:t>
      </w:r>
      <w:r w:rsidR="00670794" w:rsidRPr="00670794">
        <w:rPr>
          <w:rFonts w:ascii="Times New Roman" w:hAnsi="Times New Roman" w:cs="Times New Roman"/>
          <w:sz w:val="24"/>
          <w:szCs w:val="24"/>
        </w:rPr>
        <w:t xml:space="preserve">ослањање </w:t>
      </w:r>
      <w:r w:rsidR="00670794" w:rsidRPr="00670794">
        <w:rPr>
          <w:rFonts w:ascii="Times New Roman" w:hAnsi="Times New Roman" w:cs="Times New Roman"/>
          <w:sz w:val="24"/>
          <w:szCs w:val="24"/>
          <w:lang w:val="sr-Latn-CS"/>
        </w:rPr>
        <w:t xml:space="preserve">кабине помоћу </w:t>
      </w:r>
      <w:r w:rsidR="00F4553F">
        <w:rPr>
          <w:rFonts w:ascii="Times New Roman" w:hAnsi="Times New Roman" w:cs="Times New Roman"/>
          <w:sz w:val="24"/>
          <w:szCs w:val="24"/>
        </w:rPr>
        <w:t>ваздушног</w:t>
      </w:r>
      <w:r w:rsidR="00670794" w:rsidRPr="00670794">
        <w:rPr>
          <w:rFonts w:ascii="Times New Roman" w:hAnsi="Times New Roman" w:cs="Times New Roman"/>
          <w:sz w:val="24"/>
          <w:szCs w:val="24"/>
          <w:lang w:val="sr-Latn-CS"/>
        </w:rPr>
        <w:t xml:space="preserve"> цилиндра</w:t>
      </w:r>
      <w:r w:rsidR="00670794">
        <w:rPr>
          <w:rFonts w:ascii="Times New Roman" w:hAnsi="Times New Roman" w:cs="Times New Roman"/>
          <w:sz w:val="24"/>
          <w:szCs w:val="24"/>
        </w:rPr>
        <w:t>.</w:t>
      </w:r>
    </w:p>
    <w:p w:rsidR="00670B4E" w:rsidRDefault="00670794" w:rsidP="00670B4E">
      <w:pPr>
        <w:spacing w:after="120"/>
        <w:jc w:val="center"/>
        <w:rPr>
          <w:lang w:bidi="en-US"/>
        </w:rPr>
      </w:pPr>
      <w:r>
        <w:rPr>
          <w:noProof/>
        </w:rPr>
        <w:drawing>
          <wp:inline distT="0" distB="0" distL="0" distR="0">
            <wp:extent cx="2529984" cy="1920240"/>
            <wp:effectExtent l="19050" t="0" r="3666" b="0"/>
            <wp:docPr id="41" name="Picture 10" descr="https://www.zf.com/global/media/product_media/trucks/trucks_chassis_cabinsuspension_rear_active/img_199/Fahrerhauslagerungssystem_corporate_pf_galle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zf.com/global/media/product_media/trucks/trucks_chassis_cabinsuspension_rear_active/img_199/Fahrerhauslagerungssystem_corporate_pf_gallery.png"/>
                    <pic:cNvPicPr>
                      <a:picLocks noChangeAspect="1" noChangeArrowheads="1"/>
                    </pic:cNvPicPr>
                  </pic:nvPicPr>
                  <pic:blipFill>
                    <a:blip r:embed="rId103"/>
                    <a:srcRect/>
                    <a:stretch>
                      <a:fillRect/>
                    </a:stretch>
                  </pic:blipFill>
                  <pic:spPr bwMode="auto">
                    <a:xfrm>
                      <a:off x="0" y="0"/>
                      <a:ext cx="2529984" cy="1920240"/>
                    </a:xfrm>
                    <a:prstGeom prst="rect">
                      <a:avLst/>
                    </a:prstGeom>
                    <a:noFill/>
                    <a:ln w="9525">
                      <a:noFill/>
                      <a:miter lim="800000"/>
                      <a:headEnd/>
                      <a:tailEnd/>
                    </a:ln>
                  </pic:spPr>
                </pic:pic>
              </a:graphicData>
            </a:graphic>
          </wp:inline>
        </w:drawing>
      </w:r>
      <w:r w:rsidR="00F4553F" w:rsidRPr="00F4553F">
        <w:t xml:space="preserve"> </w:t>
      </w:r>
      <w:r w:rsidR="00F4553F">
        <w:rPr>
          <w:noProof/>
        </w:rPr>
        <w:drawing>
          <wp:inline distT="0" distB="0" distL="0" distR="0">
            <wp:extent cx="782657" cy="1920240"/>
            <wp:effectExtent l="19050" t="0" r="0" b="0"/>
            <wp:docPr id="46" name="Picture 14" descr="https://www.zf.com/global/media/product_media/trucks/trucks_chassis_cabin_dampers/img_152/kabinendaempfer_luftfeder_corporate_pf_galle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zf.com/global/media/product_media/trucks/trucks_chassis_cabin_dampers/img_152/kabinendaempfer_luftfeder_corporate_pf_gallery.png"/>
                    <pic:cNvPicPr>
                      <a:picLocks noChangeAspect="1" noChangeArrowheads="1"/>
                    </pic:cNvPicPr>
                  </pic:nvPicPr>
                  <pic:blipFill>
                    <a:blip r:embed="rId104"/>
                    <a:srcRect l="39931" t="5417" r="38406" b="24792"/>
                    <a:stretch>
                      <a:fillRect/>
                    </a:stretch>
                  </pic:blipFill>
                  <pic:spPr bwMode="auto">
                    <a:xfrm>
                      <a:off x="0" y="0"/>
                      <a:ext cx="782657" cy="1920240"/>
                    </a:xfrm>
                    <a:prstGeom prst="rect">
                      <a:avLst/>
                    </a:prstGeom>
                    <a:noFill/>
                    <a:ln w="9525">
                      <a:noFill/>
                      <a:miter lim="800000"/>
                      <a:headEnd/>
                      <a:tailEnd/>
                    </a:ln>
                  </pic:spPr>
                </pic:pic>
              </a:graphicData>
            </a:graphic>
          </wp:inline>
        </w:drawing>
      </w:r>
    </w:p>
    <w:p w:rsidR="00670B4E" w:rsidRPr="00E44FCF" w:rsidRDefault="00E44FCF" w:rsidP="00670B4E">
      <w:pPr>
        <w:spacing w:after="0"/>
        <w:jc w:val="center"/>
        <w:rPr>
          <w:rFonts w:ascii="Times New Roman" w:hAnsi="Times New Roman" w:cs="Times New Roman"/>
          <w:i/>
          <w:lang w:bidi="en-US"/>
        </w:rPr>
      </w:pPr>
      <w:r w:rsidRPr="00E44FCF">
        <w:rPr>
          <w:rFonts w:ascii="Times New Roman" w:hAnsi="Times New Roman" w:cs="Times New Roman"/>
          <w:b/>
          <w:i/>
          <w:lang w:bidi="en-US"/>
        </w:rPr>
        <w:t>Слика 8</w:t>
      </w:r>
      <w:r w:rsidR="00670B4E" w:rsidRPr="00E44FCF">
        <w:rPr>
          <w:rFonts w:ascii="Times New Roman" w:hAnsi="Times New Roman" w:cs="Times New Roman"/>
          <w:b/>
          <w:i/>
          <w:lang w:bidi="en-US"/>
        </w:rPr>
        <w:t>.1</w:t>
      </w:r>
      <w:r w:rsidR="00C829E0">
        <w:rPr>
          <w:rFonts w:ascii="Times New Roman" w:hAnsi="Times New Roman" w:cs="Times New Roman"/>
          <w:b/>
          <w:i/>
          <w:lang w:bidi="en-US"/>
        </w:rPr>
        <w:t>9</w:t>
      </w:r>
      <w:r w:rsidRPr="00E44FCF">
        <w:rPr>
          <w:rFonts w:ascii="Times New Roman" w:hAnsi="Times New Roman" w:cs="Times New Roman"/>
          <w:b/>
          <w:i/>
          <w:lang w:bidi="en-US"/>
        </w:rPr>
        <w:t>.</w:t>
      </w:r>
      <w:r w:rsidR="00670B4E" w:rsidRPr="00E44FCF">
        <w:rPr>
          <w:rFonts w:ascii="Times New Roman" w:hAnsi="Times New Roman" w:cs="Times New Roman"/>
          <w:i/>
          <w:lang w:bidi="en-US"/>
        </w:rPr>
        <w:t xml:space="preserve"> </w:t>
      </w:r>
      <w:r>
        <w:rPr>
          <w:rFonts w:ascii="Times New Roman" w:hAnsi="Times New Roman" w:cs="Times New Roman"/>
          <w:i/>
        </w:rPr>
        <w:t>С</w:t>
      </w:r>
      <w:r w:rsidR="00670B4E" w:rsidRPr="00E44FCF">
        <w:rPr>
          <w:rFonts w:ascii="Times New Roman" w:hAnsi="Times New Roman" w:cs="Times New Roman"/>
          <w:i/>
        </w:rPr>
        <w:t>истема ослањања кабине са ваздушним опругама</w:t>
      </w:r>
      <w:r>
        <w:rPr>
          <w:rFonts w:ascii="Times New Roman" w:hAnsi="Times New Roman" w:cs="Times New Roman"/>
          <w:i/>
        </w:rPr>
        <w:t xml:space="preserve"> произвођача ZF</w:t>
      </w:r>
      <w:r w:rsidR="00670B4E" w:rsidRPr="00E44FCF">
        <w:rPr>
          <w:rFonts w:ascii="Times New Roman" w:hAnsi="Times New Roman" w:cs="Times New Roman"/>
          <w:i/>
        </w:rPr>
        <w:t xml:space="preserve"> </w:t>
      </w:r>
      <w:r w:rsidRPr="00E44FCF">
        <w:rPr>
          <w:rFonts w:ascii="Times New Roman" w:hAnsi="Times New Roman" w:cs="Times New Roman"/>
          <w:i/>
        </w:rPr>
        <w:t>[32</w:t>
      </w:r>
      <w:r w:rsidR="00670B4E" w:rsidRPr="00E44FCF">
        <w:rPr>
          <w:rFonts w:ascii="Times New Roman" w:hAnsi="Times New Roman" w:cs="Times New Roman"/>
          <w:i/>
        </w:rPr>
        <w:t>]</w:t>
      </w:r>
    </w:p>
    <w:p w:rsidR="00C829E0" w:rsidRPr="00F4553F" w:rsidRDefault="00676D95" w:rsidP="00F4553F">
      <w:pPr>
        <w:pStyle w:val="Default"/>
        <w:spacing w:after="120" w:line="276" w:lineRule="auto"/>
        <w:jc w:val="both"/>
        <w:rPr>
          <w:rFonts w:ascii="Times New Roman" w:hAnsi="Times New Roman" w:cs="Times New Roman"/>
        </w:rPr>
      </w:pPr>
      <w:r>
        <w:rPr>
          <w:rFonts w:ascii="Times New Roman" w:hAnsi="Times New Roman" w:cs="Times New Roman"/>
        </w:rPr>
        <w:lastRenderedPageBreak/>
        <w:t>Ваз</w:t>
      </w:r>
      <w:r w:rsidR="00C829E0" w:rsidRPr="00C829E0">
        <w:rPr>
          <w:rFonts w:ascii="Times New Roman" w:hAnsi="Times New Roman" w:cs="Times New Roman"/>
        </w:rPr>
        <w:t xml:space="preserve">душни амортизери за ослањање кабине </w:t>
      </w:r>
      <w:r w:rsidR="00C829E0">
        <w:rPr>
          <w:rFonts w:ascii="Times New Roman" w:hAnsi="Times New Roman" w:cs="Times New Roman"/>
        </w:rPr>
        <w:t xml:space="preserve"> </w:t>
      </w:r>
      <w:r w:rsidR="00C829E0" w:rsidRPr="00C829E0">
        <w:rPr>
          <w:rFonts w:ascii="Times New Roman" w:hAnsi="Times New Roman" w:cs="Times New Roman"/>
          <w:lang w:val="sr-Latn-CS"/>
        </w:rPr>
        <w:t>возача пружају већу сигурност, удобност и стабилност. Побољша</w:t>
      </w:r>
      <w:r w:rsidR="00C829E0">
        <w:rPr>
          <w:rFonts w:ascii="Times New Roman" w:hAnsi="Times New Roman" w:cs="Times New Roman"/>
        </w:rPr>
        <w:t>вају</w:t>
      </w:r>
      <w:r w:rsidR="00C829E0" w:rsidRPr="00C829E0">
        <w:rPr>
          <w:rFonts w:ascii="Times New Roman" w:hAnsi="Times New Roman" w:cs="Times New Roman"/>
          <w:lang w:val="sr-Latn-CS"/>
        </w:rPr>
        <w:t xml:space="preserve"> ниво комфора </w:t>
      </w:r>
      <w:r w:rsidR="00C829E0">
        <w:rPr>
          <w:rFonts w:ascii="Times New Roman" w:hAnsi="Times New Roman" w:cs="Times New Roman"/>
        </w:rPr>
        <w:t xml:space="preserve">и </w:t>
      </w:r>
      <w:r w:rsidR="00C829E0" w:rsidRPr="00C829E0">
        <w:rPr>
          <w:rFonts w:ascii="Times New Roman" w:hAnsi="Times New Roman" w:cs="Times New Roman"/>
          <w:lang w:val="sr-Latn-CS"/>
        </w:rPr>
        <w:t xml:space="preserve">смањују замор возача, </w:t>
      </w:r>
      <w:r w:rsidR="00C829E0">
        <w:rPr>
          <w:rFonts w:ascii="Times New Roman" w:hAnsi="Times New Roman" w:cs="Times New Roman"/>
        </w:rPr>
        <w:t xml:space="preserve"> а </w:t>
      </w:r>
      <w:r w:rsidR="00C829E0">
        <w:rPr>
          <w:rFonts w:ascii="Times New Roman" w:hAnsi="Times New Roman" w:cs="Times New Roman"/>
          <w:lang w:val="sr-Latn-CS"/>
        </w:rPr>
        <w:t>повећав</w:t>
      </w:r>
      <w:r w:rsidR="00C829E0">
        <w:rPr>
          <w:rFonts w:ascii="Times New Roman" w:hAnsi="Times New Roman" w:cs="Times New Roman"/>
        </w:rPr>
        <w:t xml:space="preserve">ају и </w:t>
      </w:r>
      <w:r w:rsidR="00C829E0" w:rsidRPr="00C829E0">
        <w:rPr>
          <w:rFonts w:ascii="Times New Roman" w:hAnsi="Times New Roman" w:cs="Times New Roman"/>
          <w:lang w:val="sr-Latn-CS"/>
        </w:rPr>
        <w:t xml:space="preserve"> перформансе </w:t>
      </w:r>
      <w:r w:rsidR="00C829E0">
        <w:rPr>
          <w:rFonts w:ascii="Times New Roman" w:hAnsi="Times New Roman" w:cs="Times New Roman"/>
        </w:rPr>
        <w:t xml:space="preserve">возила </w:t>
      </w:r>
      <w:r w:rsidR="00C829E0" w:rsidRPr="00C829E0">
        <w:rPr>
          <w:rFonts w:ascii="Times New Roman" w:hAnsi="Times New Roman" w:cs="Times New Roman"/>
          <w:lang w:val="sr-Latn-CS"/>
        </w:rPr>
        <w:t>и на тај начин безбедност у вожњи.</w:t>
      </w:r>
      <w:r w:rsidR="00C829E0">
        <w:rPr>
          <w:rFonts w:ascii="Times New Roman" w:hAnsi="Times New Roman" w:cs="Times New Roman"/>
        </w:rPr>
        <w:t xml:space="preserve"> На слици 8.20, илустративно је приказано понашање кабине ТМВ услед осцилација са </w:t>
      </w:r>
      <w:r w:rsidR="00F4553F">
        <w:rPr>
          <w:rFonts w:ascii="Times New Roman" w:hAnsi="Times New Roman" w:cs="Times New Roman"/>
        </w:rPr>
        <w:t>и без</w:t>
      </w:r>
      <w:r w:rsidR="00C829E0">
        <w:rPr>
          <w:rFonts w:ascii="Times New Roman" w:hAnsi="Times New Roman" w:cs="Times New Roman"/>
        </w:rPr>
        <w:t xml:space="preserve"> ваздушни</w:t>
      </w:r>
      <w:r w:rsidR="00F4553F">
        <w:rPr>
          <w:rFonts w:ascii="Times New Roman" w:hAnsi="Times New Roman" w:cs="Times New Roman"/>
        </w:rPr>
        <w:t>х</w:t>
      </w:r>
      <w:r w:rsidR="00C829E0">
        <w:rPr>
          <w:rFonts w:ascii="Times New Roman" w:hAnsi="Times New Roman" w:cs="Times New Roman"/>
        </w:rPr>
        <w:t xml:space="preserve"> амортизера</w:t>
      </w:r>
      <w:r w:rsidR="00F4553F">
        <w:rPr>
          <w:rFonts w:ascii="Times New Roman" w:hAnsi="Times New Roman" w:cs="Times New Roman"/>
        </w:rPr>
        <w:t>.</w:t>
      </w:r>
    </w:p>
    <w:p w:rsidR="00C829E0" w:rsidRDefault="00F4553F" w:rsidP="00F4553F">
      <w:pPr>
        <w:pStyle w:val="Default"/>
        <w:spacing w:after="120"/>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638800" cy="2733675"/>
            <wp:effectExtent l="19050" t="0" r="0" b="0"/>
            <wp:docPr id="44" name="Picture 13" descr="C:\Users\Nikola\Desktop\Auto-mesalica - Literatura\Untitled 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Nikola\Desktop\Auto-mesalica - Literatura\Untitled 22.png"/>
                    <pic:cNvPicPr>
                      <a:picLocks noChangeAspect="1" noChangeArrowheads="1"/>
                    </pic:cNvPicPr>
                  </pic:nvPicPr>
                  <pic:blipFill>
                    <a:blip r:embed="rId105"/>
                    <a:srcRect/>
                    <a:stretch>
                      <a:fillRect/>
                    </a:stretch>
                  </pic:blipFill>
                  <pic:spPr bwMode="auto">
                    <a:xfrm>
                      <a:off x="0" y="0"/>
                      <a:ext cx="5638800" cy="2733675"/>
                    </a:xfrm>
                    <a:prstGeom prst="rect">
                      <a:avLst/>
                    </a:prstGeom>
                    <a:noFill/>
                    <a:ln w="9525">
                      <a:noFill/>
                      <a:miter lim="800000"/>
                      <a:headEnd/>
                      <a:tailEnd/>
                    </a:ln>
                  </pic:spPr>
                </pic:pic>
              </a:graphicData>
            </a:graphic>
          </wp:inline>
        </w:drawing>
      </w:r>
    </w:p>
    <w:p w:rsidR="00F4553F" w:rsidRPr="00F23048" w:rsidRDefault="00F4553F" w:rsidP="00F4553F">
      <w:pPr>
        <w:pStyle w:val="Default"/>
        <w:jc w:val="center"/>
        <w:rPr>
          <w:rFonts w:ascii="Times New Roman" w:hAnsi="Times New Roman" w:cs="Times New Roman"/>
          <w:i/>
          <w:sz w:val="22"/>
          <w:szCs w:val="22"/>
        </w:rPr>
      </w:pPr>
      <w:r w:rsidRPr="00F4553F">
        <w:rPr>
          <w:rFonts w:ascii="Times New Roman" w:hAnsi="Times New Roman" w:cs="Times New Roman"/>
          <w:b/>
          <w:i/>
          <w:sz w:val="22"/>
          <w:szCs w:val="22"/>
        </w:rPr>
        <w:t>Слика 8.20.</w:t>
      </w:r>
      <w:r w:rsidRPr="00F4553F">
        <w:rPr>
          <w:rFonts w:ascii="Times New Roman" w:hAnsi="Times New Roman" w:cs="Times New Roman"/>
          <w:i/>
          <w:sz w:val="22"/>
          <w:szCs w:val="22"/>
        </w:rPr>
        <w:t xml:space="preserve"> Вибрације кабине ТМВ са и без ваздушних амортизера</w:t>
      </w:r>
      <w:r w:rsidR="00F23048">
        <w:rPr>
          <w:rFonts w:ascii="Times New Roman" w:hAnsi="Times New Roman" w:cs="Times New Roman"/>
          <w:i/>
          <w:sz w:val="22"/>
          <w:szCs w:val="22"/>
        </w:rPr>
        <w:t xml:space="preserve"> [32]</w:t>
      </w:r>
    </w:p>
    <w:p w:rsidR="00F4553F" w:rsidRDefault="00F4553F" w:rsidP="00F4553F">
      <w:pPr>
        <w:pStyle w:val="Default"/>
        <w:jc w:val="both"/>
        <w:rPr>
          <w:rFonts w:ascii="Times New Roman" w:hAnsi="Times New Roman" w:cs="Times New Roman"/>
          <w:sz w:val="28"/>
          <w:szCs w:val="28"/>
        </w:rPr>
      </w:pPr>
    </w:p>
    <w:p w:rsidR="00670B4E" w:rsidRPr="00BB2A2B" w:rsidRDefault="00BB2A2B" w:rsidP="00BB2A2B">
      <w:pPr>
        <w:pStyle w:val="Heading2"/>
        <w:spacing w:before="0"/>
        <w:rPr>
          <w:rFonts w:ascii="Times New Roman" w:hAnsi="Times New Roman" w:cs="Times New Roman"/>
          <w:color w:val="auto"/>
          <w:sz w:val="28"/>
          <w:szCs w:val="28"/>
        </w:rPr>
      </w:pPr>
      <w:bookmarkStart w:id="50" w:name="_Toc472019523"/>
      <w:r w:rsidRPr="00BB2A2B">
        <w:rPr>
          <w:rFonts w:ascii="Times New Roman" w:hAnsi="Times New Roman" w:cs="Times New Roman"/>
          <w:color w:val="auto"/>
          <w:sz w:val="28"/>
          <w:szCs w:val="28"/>
        </w:rPr>
        <w:t>8</w:t>
      </w:r>
      <w:r>
        <w:rPr>
          <w:rFonts w:ascii="Times New Roman" w:hAnsi="Times New Roman" w:cs="Times New Roman"/>
          <w:color w:val="auto"/>
          <w:sz w:val="28"/>
          <w:szCs w:val="28"/>
        </w:rPr>
        <w:t>.7</w:t>
      </w:r>
      <w:r w:rsidR="00670B4E" w:rsidRPr="00BB2A2B">
        <w:rPr>
          <w:rFonts w:ascii="Times New Roman" w:hAnsi="Times New Roman" w:cs="Times New Roman"/>
          <w:color w:val="auto"/>
          <w:sz w:val="28"/>
          <w:szCs w:val="28"/>
        </w:rPr>
        <w:t>. Избор управљача</w:t>
      </w:r>
      <w:bookmarkEnd w:id="50"/>
    </w:p>
    <w:p w:rsidR="00670B4E" w:rsidRPr="003F6242" w:rsidRDefault="00670B4E" w:rsidP="00670B4E">
      <w:pPr>
        <w:pStyle w:val="Default"/>
        <w:jc w:val="both"/>
        <w:rPr>
          <w:rFonts w:ascii="Times New Roman" w:hAnsi="Times New Roman" w:cs="Times New Roman"/>
          <w:b/>
        </w:rPr>
      </w:pPr>
    </w:p>
    <w:p w:rsidR="00670B4E" w:rsidRDefault="00670B4E" w:rsidP="003F6242">
      <w:pPr>
        <w:jc w:val="both"/>
        <w:rPr>
          <w:rFonts w:ascii="Times New Roman" w:hAnsi="Times New Roman" w:cs="Times New Roman"/>
          <w:sz w:val="24"/>
          <w:szCs w:val="24"/>
          <w:lang w:val="sr-Cyrl-CS"/>
        </w:rPr>
      </w:pPr>
      <w:r>
        <w:rPr>
          <w:rFonts w:ascii="Times New Roman" w:hAnsi="Times New Roman" w:cs="Times New Roman"/>
          <w:sz w:val="24"/>
          <w:szCs w:val="24"/>
          <w:lang w:val="sr-Cyrl-CS"/>
        </w:rPr>
        <w:t>Основни захтеви који се поставља систему за управљање на ТМВ је да омогући поуздано задржавање и измену жељеног правца кретања аутобуса, односно да обезбеди поуздано кретање аутобуса у жељеном правцу.</w:t>
      </w:r>
    </w:p>
    <w:p w:rsidR="00670B4E" w:rsidRDefault="00670B4E" w:rsidP="003F6242">
      <w:pPr>
        <w:spacing w:after="120"/>
        <w:jc w:val="both"/>
        <w:rPr>
          <w:rFonts w:ascii="Times New Roman" w:hAnsi="Times New Roman" w:cs="Times New Roman"/>
          <w:sz w:val="24"/>
          <w:szCs w:val="24"/>
          <w:lang w:val="sr-Cyrl-CS"/>
        </w:rPr>
      </w:pPr>
      <w:r w:rsidRPr="00AA1DC9">
        <w:rPr>
          <w:rFonts w:ascii="Times New Roman" w:hAnsi="Times New Roman" w:cs="Times New Roman"/>
          <w:sz w:val="24"/>
          <w:szCs w:val="24"/>
          <w:lang w:val="sr-Cyrl-CS"/>
        </w:rPr>
        <w:t xml:space="preserve">Систем за ослањање на аутобусу се састоји од два основна механизма: </w:t>
      </w:r>
    </w:p>
    <w:p w:rsidR="00670B4E" w:rsidRPr="00AA1DC9" w:rsidRDefault="00670B4E" w:rsidP="00827128">
      <w:pPr>
        <w:pStyle w:val="ListParagraph"/>
        <w:numPr>
          <w:ilvl w:val="0"/>
          <w:numId w:val="20"/>
        </w:numPr>
        <w:spacing w:after="0"/>
        <w:contextualSpacing/>
        <w:jc w:val="both"/>
        <w:rPr>
          <w:rFonts w:ascii="Times New Roman" w:hAnsi="Times New Roman" w:cs="Times New Roman"/>
          <w:sz w:val="24"/>
          <w:szCs w:val="24"/>
          <w:lang w:val="sr-Cyrl-CS"/>
        </w:rPr>
      </w:pPr>
      <w:r w:rsidRPr="00AA1DC9">
        <w:rPr>
          <w:rFonts w:ascii="Times New Roman" w:hAnsi="Times New Roman" w:cs="Times New Roman"/>
          <w:sz w:val="24"/>
          <w:szCs w:val="24"/>
          <w:lang w:val="sr-Cyrl-CS"/>
        </w:rPr>
        <w:t>механизма управљања</w:t>
      </w:r>
      <w:r w:rsidR="003F6242">
        <w:rPr>
          <w:rFonts w:ascii="Times New Roman" w:hAnsi="Times New Roman" w:cs="Times New Roman"/>
          <w:sz w:val="24"/>
          <w:szCs w:val="24"/>
          <w:lang w:val="sr-Cyrl-CS"/>
        </w:rPr>
        <w:t>,</w:t>
      </w:r>
      <w:r w:rsidRPr="00AA1DC9">
        <w:rPr>
          <w:rFonts w:ascii="Times New Roman" w:hAnsi="Times New Roman" w:cs="Times New Roman"/>
          <w:sz w:val="24"/>
          <w:szCs w:val="24"/>
          <w:lang w:val="sr-Cyrl-CS"/>
        </w:rPr>
        <w:t xml:space="preserve"> </w:t>
      </w:r>
    </w:p>
    <w:p w:rsidR="00670B4E" w:rsidRDefault="00670B4E" w:rsidP="00827128">
      <w:pPr>
        <w:pStyle w:val="ListParagraph"/>
        <w:numPr>
          <w:ilvl w:val="0"/>
          <w:numId w:val="20"/>
        </w:numPr>
        <w:spacing w:after="0"/>
        <w:contextualSpacing/>
        <w:jc w:val="both"/>
        <w:rPr>
          <w:rFonts w:ascii="Times New Roman" w:hAnsi="Times New Roman" w:cs="Times New Roman"/>
          <w:sz w:val="24"/>
          <w:szCs w:val="24"/>
          <w:lang w:val="sr-Cyrl-CS"/>
        </w:rPr>
      </w:pPr>
      <w:r w:rsidRPr="00AA1DC9">
        <w:rPr>
          <w:rFonts w:ascii="Times New Roman" w:hAnsi="Times New Roman" w:cs="Times New Roman"/>
          <w:sz w:val="24"/>
          <w:szCs w:val="24"/>
          <w:lang w:val="sr-Cyrl-CS"/>
        </w:rPr>
        <w:t>преносног механизма</w:t>
      </w:r>
      <w:r w:rsidR="003F6242">
        <w:rPr>
          <w:rFonts w:ascii="Times New Roman" w:hAnsi="Times New Roman" w:cs="Times New Roman"/>
          <w:sz w:val="24"/>
          <w:szCs w:val="24"/>
          <w:lang w:val="sr-Cyrl-CS"/>
        </w:rPr>
        <w:t>.</w:t>
      </w:r>
    </w:p>
    <w:p w:rsidR="00670B4E" w:rsidRPr="00251798" w:rsidRDefault="00670B4E" w:rsidP="003F6242">
      <w:pPr>
        <w:spacing w:after="0"/>
        <w:ind w:left="360"/>
        <w:jc w:val="both"/>
        <w:rPr>
          <w:rFonts w:ascii="Times New Roman" w:hAnsi="Times New Roman" w:cs="Times New Roman"/>
          <w:sz w:val="24"/>
          <w:szCs w:val="24"/>
          <w:lang w:val="sr-Cyrl-CS"/>
        </w:rPr>
      </w:pPr>
    </w:p>
    <w:p w:rsidR="00670B4E" w:rsidRDefault="00670B4E" w:rsidP="003F6242">
      <w:pPr>
        <w:spacing w:after="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Елементи механизма за управљање на </w:t>
      </w:r>
      <w:r w:rsidR="003F6242">
        <w:rPr>
          <w:rFonts w:ascii="Times New Roman" w:hAnsi="Times New Roman" w:cs="Times New Roman"/>
          <w:sz w:val="24"/>
          <w:szCs w:val="24"/>
          <w:lang w:val="sr-Cyrl-CS"/>
        </w:rPr>
        <w:t>ТМВ</w:t>
      </w:r>
      <w:r>
        <w:rPr>
          <w:rFonts w:ascii="Times New Roman" w:hAnsi="Times New Roman" w:cs="Times New Roman"/>
          <w:sz w:val="24"/>
          <w:szCs w:val="24"/>
          <w:lang w:val="sr-Cyrl-CS"/>
        </w:rPr>
        <w:t xml:space="preserve"> су:</w:t>
      </w:r>
    </w:p>
    <w:p w:rsidR="00670B4E" w:rsidRDefault="00670B4E" w:rsidP="00827128">
      <w:pPr>
        <w:pStyle w:val="ListParagraph"/>
        <w:numPr>
          <w:ilvl w:val="0"/>
          <w:numId w:val="21"/>
        </w:numPr>
        <w:spacing w:after="0"/>
        <w:contextualSpacing/>
        <w:jc w:val="both"/>
        <w:rPr>
          <w:rFonts w:ascii="Times New Roman" w:hAnsi="Times New Roman" w:cs="Times New Roman"/>
          <w:sz w:val="24"/>
          <w:szCs w:val="24"/>
          <w:lang w:val="sr-Cyrl-CS"/>
        </w:rPr>
      </w:pPr>
      <w:r>
        <w:rPr>
          <w:rFonts w:ascii="Times New Roman" w:hAnsi="Times New Roman" w:cs="Times New Roman"/>
          <w:sz w:val="24"/>
          <w:szCs w:val="24"/>
          <w:lang w:val="sr-Cyrl-CS"/>
        </w:rPr>
        <w:t>точак управљача,</w:t>
      </w:r>
    </w:p>
    <w:p w:rsidR="00670B4E" w:rsidRDefault="00670B4E" w:rsidP="00827128">
      <w:pPr>
        <w:pStyle w:val="ListParagraph"/>
        <w:numPr>
          <w:ilvl w:val="0"/>
          <w:numId w:val="21"/>
        </w:numPr>
        <w:spacing w:after="0"/>
        <w:contextualSpacing/>
        <w:jc w:val="both"/>
        <w:rPr>
          <w:rFonts w:ascii="Times New Roman" w:hAnsi="Times New Roman" w:cs="Times New Roman"/>
          <w:sz w:val="24"/>
          <w:szCs w:val="24"/>
          <w:lang w:val="sr-Cyrl-CS"/>
        </w:rPr>
      </w:pPr>
      <w:r>
        <w:rPr>
          <w:rFonts w:ascii="Times New Roman" w:hAnsi="Times New Roman" w:cs="Times New Roman"/>
          <w:sz w:val="24"/>
          <w:szCs w:val="24"/>
          <w:lang w:val="sr-Cyrl-CS"/>
        </w:rPr>
        <w:t>стуб управљача,</w:t>
      </w:r>
    </w:p>
    <w:p w:rsidR="00670B4E" w:rsidRDefault="00670B4E" w:rsidP="00827128">
      <w:pPr>
        <w:pStyle w:val="ListParagraph"/>
        <w:numPr>
          <w:ilvl w:val="0"/>
          <w:numId w:val="21"/>
        </w:numPr>
        <w:spacing w:after="0"/>
        <w:contextualSpacing/>
        <w:jc w:val="both"/>
        <w:rPr>
          <w:rFonts w:ascii="Times New Roman" w:hAnsi="Times New Roman" w:cs="Times New Roman"/>
          <w:sz w:val="24"/>
          <w:szCs w:val="24"/>
          <w:lang w:val="sr-Cyrl-CS"/>
        </w:rPr>
      </w:pPr>
      <w:r>
        <w:rPr>
          <w:rFonts w:ascii="Times New Roman" w:hAnsi="Times New Roman" w:cs="Times New Roman"/>
          <w:sz w:val="24"/>
          <w:szCs w:val="24"/>
          <w:lang w:val="sr-Cyrl-CS"/>
        </w:rPr>
        <w:t>управљачки механизам са серво појачањем,</w:t>
      </w:r>
    </w:p>
    <w:p w:rsidR="00670B4E" w:rsidRDefault="00670B4E" w:rsidP="00827128">
      <w:pPr>
        <w:pStyle w:val="ListParagraph"/>
        <w:numPr>
          <w:ilvl w:val="0"/>
          <w:numId w:val="21"/>
        </w:numPr>
        <w:spacing w:after="0"/>
        <w:contextualSpacing/>
        <w:jc w:val="both"/>
        <w:rPr>
          <w:rFonts w:ascii="Times New Roman" w:hAnsi="Times New Roman" w:cs="Times New Roman"/>
          <w:sz w:val="24"/>
          <w:szCs w:val="24"/>
          <w:lang w:val="sr-Cyrl-CS"/>
        </w:rPr>
      </w:pPr>
      <w:r>
        <w:rPr>
          <w:rFonts w:ascii="Times New Roman" w:hAnsi="Times New Roman" w:cs="Times New Roman"/>
          <w:sz w:val="24"/>
          <w:szCs w:val="24"/>
          <w:lang w:val="sr-Cyrl-CS"/>
        </w:rPr>
        <w:t>полуга управљачког механизма,</w:t>
      </w:r>
    </w:p>
    <w:p w:rsidR="00670B4E" w:rsidRDefault="00670B4E" w:rsidP="00827128">
      <w:pPr>
        <w:pStyle w:val="ListParagraph"/>
        <w:numPr>
          <w:ilvl w:val="0"/>
          <w:numId w:val="21"/>
        </w:numPr>
        <w:spacing w:after="0"/>
        <w:contextualSpacing/>
        <w:jc w:val="both"/>
        <w:rPr>
          <w:rFonts w:ascii="Times New Roman" w:hAnsi="Times New Roman" w:cs="Times New Roman"/>
          <w:sz w:val="24"/>
          <w:szCs w:val="24"/>
          <w:lang w:val="sr-Cyrl-CS"/>
        </w:rPr>
      </w:pPr>
      <w:r>
        <w:rPr>
          <w:rFonts w:ascii="Times New Roman" w:hAnsi="Times New Roman" w:cs="Times New Roman"/>
          <w:sz w:val="24"/>
          <w:szCs w:val="24"/>
          <w:lang w:val="sr-Cyrl-CS"/>
        </w:rPr>
        <w:t>хидраулична инсталација управљачког механизма.</w:t>
      </w:r>
    </w:p>
    <w:p w:rsidR="00670B4E" w:rsidRPr="0087342D" w:rsidRDefault="00670B4E" w:rsidP="003F6242">
      <w:pPr>
        <w:spacing w:after="0"/>
        <w:ind w:left="360"/>
        <w:jc w:val="both"/>
        <w:rPr>
          <w:rFonts w:ascii="Times New Roman" w:hAnsi="Times New Roman" w:cs="Times New Roman"/>
          <w:sz w:val="24"/>
          <w:szCs w:val="24"/>
          <w:lang w:val="sr-Cyrl-CS"/>
        </w:rPr>
      </w:pPr>
    </w:p>
    <w:p w:rsidR="002D00AE" w:rsidRDefault="008B6D8B" w:rsidP="002D00AE">
      <w:pPr>
        <w:pStyle w:val="NormalWeb"/>
        <w:spacing w:before="0" w:beforeAutospacing="0" w:after="0" w:afterAutospacing="0" w:line="276" w:lineRule="auto"/>
        <w:jc w:val="both"/>
      </w:pPr>
      <w:r>
        <w:t>Изабран је хидраулични сервоуправљач произвођача Volvo, модел Volvo Dynamic, са подесивим стубом управљача по висини и нагибу, чије су техничке карактеристике дате у табели 8.8, а његов при</w:t>
      </w:r>
      <w:r w:rsidR="00EC5831">
        <w:t>к</w:t>
      </w:r>
      <w:r>
        <w:t>аз на слици 8.21.</w:t>
      </w:r>
    </w:p>
    <w:p w:rsidR="008B6D8B" w:rsidRPr="002D00AE" w:rsidRDefault="008C69C8" w:rsidP="002D00AE">
      <w:pPr>
        <w:pStyle w:val="NormalWeb"/>
        <w:spacing w:before="0" w:beforeAutospacing="0" w:after="0" w:afterAutospacing="0" w:line="276" w:lineRule="auto"/>
        <w:jc w:val="both"/>
      </w:pPr>
      <w:r>
        <w:rPr>
          <w:noProof/>
        </w:rPr>
        <w:lastRenderedPageBreak/>
        <w:drawing>
          <wp:anchor distT="0" distB="0" distL="114300" distR="114300" simplePos="0" relativeHeight="251672576" behindDoc="0" locked="0" layoutInCell="1" allowOverlap="1">
            <wp:simplePos x="0" y="0"/>
            <wp:positionH relativeFrom="margin">
              <wp:posOffset>137795</wp:posOffset>
            </wp:positionH>
            <wp:positionV relativeFrom="margin">
              <wp:posOffset>13970</wp:posOffset>
            </wp:positionV>
            <wp:extent cx="2945765" cy="2466975"/>
            <wp:effectExtent l="19050" t="0" r="6985" b="0"/>
            <wp:wrapSquare wrapText="bothSides"/>
            <wp:docPr id="70" name="Picture 17" descr="Srodna 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rodna slika"/>
                    <pic:cNvPicPr>
                      <a:picLocks noChangeAspect="1" noChangeArrowheads="1"/>
                    </pic:cNvPicPr>
                  </pic:nvPicPr>
                  <pic:blipFill>
                    <a:blip r:embed="rId106"/>
                    <a:srcRect l="18321" t="4326" r="2290" b="7125"/>
                    <a:stretch>
                      <a:fillRect/>
                    </a:stretch>
                  </pic:blipFill>
                  <pic:spPr bwMode="auto">
                    <a:xfrm>
                      <a:off x="0" y="0"/>
                      <a:ext cx="2945765" cy="2466975"/>
                    </a:xfrm>
                    <a:prstGeom prst="rect">
                      <a:avLst/>
                    </a:prstGeom>
                    <a:noFill/>
                    <a:ln w="9525">
                      <a:noFill/>
                      <a:miter lim="800000"/>
                      <a:headEnd/>
                      <a:tailEnd/>
                    </a:ln>
                  </pic:spPr>
                </pic:pic>
              </a:graphicData>
            </a:graphic>
          </wp:anchor>
        </w:drawing>
      </w:r>
      <w:r>
        <w:rPr>
          <w:noProof/>
        </w:rPr>
        <w:drawing>
          <wp:anchor distT="0" distB="0" distL="114300" distR="114300" simplePos="0" relativeHeight="251673600" behindDoc="0" locked="0" layoutInCell="1" allowOverlap="1">
            <wp:simplePos x="0" y="0"/>
            <wp:positionH relativeFrom="margin">
              <wp:posOffset>3081020</wp:posOffset>
            </wp:positionH>
            <wp:positionV relativeFrom="margin">
              <wp:posOffset>-14605</wp:posOffset>
            </wp:positionV>
            <wp:extent cx="3138805" cy="2466975"/>
            <wp:effectExtent l="19050" t="0" r="4445" b="0"/>
            <wp:wrapSquare wrapText="bothSides"/>
            <wp:docPr id="74" name="Picture 20" descr="Rezultat slika za volvo dynamic steering truc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Rezultat slika za volvo dynamic steering trucks"/>
                    <pic:cNvPicPr>
                      <a:picLocks noChangeAspect="1" noChangeArrowheads="1"/>
                    </pic:cNvPicPr>
                  </pic:nvPicPr>
                  <pic:blipFill>
                    <a:blip r:embed="rId107"/>
                    <a:srcRect l="5738" t="1846" r="15779" b="5538"/>
                    <a:stretch>
                      <a:fillRect/>
                    </a:stretch>
                  </pic:blipFill>
                  <pic:spPr bwMode="auto">
                    <a:xfrm>
                      <a:off x="0" y="0"/>
                      <a:ext cx="3138805" cy="2466975"/>
                    </a:xfrm>
                    <a:prstGeom prst="rect">
                      <a:avLst/>
                    </a:prstGeom>
                    <a:noFill/>
                    <a:ln w="9525">
                      <a:noFill/>
                      <a:miter lim="800000"/>
                      <a:headEnd/>
                      <a:tailEnd/>
                    </a:ln>
                  </pic:spPr>
                </pic:pic>
              </a:graphicData>
            </a:graphic>
          </wp:anchor>
        </w:drawing>
      </w:r>
      <w:r w:rsidR="002D00AE" w:rsidRPr="002D00AE">
        <w:t xml:space="preserve"> </w:t>
      </w:r>
    </w:p>
    <w:p w:rsidR="008B6D8B" w:rsidRPr="00D466DF" w:rsidRDefault="008B6D8B" w:rsidP="008B6D8B">
      <w:pPr>
        <w:pStyle w:val="NormalWeb"/>
        <w:spacing w:before="0" w:beforeAutospacing="0" w:after="0" w:afterAutospacing="0"/>
        <w:jc w:val="center"/>
        <w:rPr>
          <w:i/>
          <w:color w:val="000000"/>
          <w:sz w:val="22"/>
          <w:szCs w:val="22"/>
        </w:rPr>
      </w:pPr>
      <w:r w:rsidRPr="00D466DF">
        <w:rPr>
          <w:b/>
          <w:i/>
          <w:color w:val="000000"/>
          <w:sz w:val="22"/>
          <w:szCs w:val="22"/>
        </w:rPr>
        <w:t xml:space="preserve">Слика </w:t>
      </w:r>
      <w:r w:rsidR="002D00AE">
        <w:rPr>
          <w:b/>
          <w:i/>
          <w:color w:val="000000"/>
          <w:sz w:val="22"/>
          <w:szCs w:val="22"/>
        </w:rPr>
        <w:t>8.21</w:t>
      </w:r>
      <w:r w:rsidRPr="00D466DF">
        <w:rPr>
          <w:b/>
          <w:i/>
          <w:color w:val="000000"/>
          <w:sz w:val="22"/>
          <w:szCs w:val="22"/>
        </w:rPr>
        <w:t>.</w:t>
      </w:r>
      <w:r w:rsidRPr="00D466DF">
        <w:rPr>
          <w:i/>
          <w:color w:val="000000"/>
          <w:sz w:val="22"/>
          <w:szCs w:val="22"/>
        </w:rPr>
        <w:t xml:space="preserve"> Управљачки систем Volvo </w:t>
      </w:r>
      <w:r w:rsidRPr="00D466DF">
        <w:rPr>
          <w:i/>
          <w:sz w:val="22"/>
          <w:szCs w:val="22"/>
        </w:rPr>
        <w:t>Dynamic</w:t>
      </w:r>
      <w:r w:rsidR="002D00AE">
        <w:rPr>
          <w:i/>
          <w:sz w:val="22"/>
          <w:szCs w:val="22"/>
        </w:rPr>
        <w:t xml:space="preserve">: </w:t>
      </w:r>
      <w:r w:rsidRPr="00D466DF">
        <w:rPr>
          <w:i/>
          <w:sz w:val="22"/>
          <w:szCs w:val="22"/>
        </w:rPr>
        <w:t xml:space="preserve"> </w:t>
      </w:r>
      <w:r w:rsidR="007E1435">
        <w:rPr>
          <w:i/>
          <w:sz w:val="22"/>
          <w:szCs w:val="22"/>
        </w:rPr>
        <w:t xml:space="preserve">1. управљачка полуга, 2. управљачка јединица, 3. хидрауличко управљање – преносник, 4. електромотор, 5. унутрашњи сензор за мерење броја електромотора, 6. спољашњи сензор за мерење броја обртаја точка  </w:t>
      </w:r>
      <w:r w:rsidRPr="00D466DF">
        <w:rPr>
          <w:i/>
          <w:sz w:val="22"/>
          <w:szCs w:val="22"/>
        </w:rPr>
        <w:t>[3</w:t>
      </w:r>
      <w:r>
        <w:rPr>
          <w:i/>
          <w:sz w:val="22"/>
          <w:szCs w:val="22"/>
        </w:rPr>
        <w:t>3</w:t>
      </w:r>
      <w:r w:rsidRPr="00D466DF">
        <w:rPr>
          <w:i/>
          <w:sz w:val="22"/>
          <w:szCs w:val="22"/>
        </w:rPr>
        <w:t>]</w:t>
      </w:r>
    </w:p>
    <w:p w:rsidR="008B6D8B" w:rsidRPr="00251798" w:rsidRDefault="008B6D8B" w:rsidP="008B6D8B">
      <w:pPr>
        <w:pStyle w:val="NormalWeb"/>
        <w:spacing w:before="0" w:beforeAutospacing="0" w:after="0" w:afterAutospacing="0"/>
        <w:jc w:val="both"/>
        <w:rPr>
          <w:color w:val="000000"/>
        </w:rPr>
      </w:pPr>
    </w:p>
    <w:tbl>
      <w:tblPr>
        <w:tblStyle w:val="TableGrid"/>
        <w:tblW w:w="0" w:type="auto"/>
        <w:jc w:val="center"/>
        <w:tblLook w:val="04A0"/>
      </w:tblPr>
      <w:tblGrid>
        <w:gridCol w:w="4772"/>
        <w:gridCol w:w="1952"/>
      </w:tblGrid>
      <w:tr w:rsidR="008B6D8B" w:rsidRPr="008B6D8B" w:rsidTr="008B6D8B">
        <w:trPr>
          <w:jc w:val="center"/>
        </w:trPr>
        <w:tc>
          <w:tcPr>
            <w:tcW w:w="0" w:type="auto"/>
            <w:gridSpan w:val="2"/>
            <w:shd w:val="clear" w:color="auto" w:fill="auto"/>
          </w:tcPr>
          <w:p w:rsidR="008B6D8B" w:rsidRPr="008B6D8B" w:rsidRDefault="008B6D8B" w:rsidP="008B6D8B">
            <w:pPr>
              <w:pStyle w:val="NormalWeb"/>
              <w:spacing w:before="0" w:beforeAutospacing="0" w:after="0" w:afterAutospacing="0"/>
              <w:jc w:val="center"/>
              <w:rPr>
                <w:i/>
                <w:color w:val="000000"/>
                <w:sz w:val="22"/>
                <w:szCs w:val="22"/>
                <w:lang w:val="sr-Cyrl-CS"/>
              </w:rPr>
            </w:pPr>
            <w:r w:rsidRPr="008B6D8B">
              <w:rPr>
                <w:b/>
                <w:i/>
                <w:color w:val="000000"/>
                <w:sz w:val="22"/>
                <w:szCs w:val="22"/>
                <w:lang w:val="sr-Cyrl-CS"/>
              </w:rPr>
              <w:t xml:space="preserve">Табела </w:t>
            </w:r>
            <w:r w:rsidRPr="008B6D8B">
              <w:rPr>
                <w:b/>
                <w:i/>
                <w:color w:val="000000"/>
                <w:sz w:val="22"/>
                <w:szCs w:val="22"/>
              </w:rPr>
              <w:t>8</w:t>
            </w:r>
            <w:r w:rsidRPr="008B6D8B">
              <w:rPr>
                <w:b/>
                <w:i/>
                <w:color w:val="000000"/>
                <w:sz w:val="22"/>
                <w:szCs w:val="22"/>
                <w:lang w:val="sr-Cyrl-CS"/>
              </w:rPr>
              <w:t>.</w:t>
            </w:r>
            <w:r w:rsidRPr="008B6D8B">
              <w:rPr>
                <w:b/>
                <w:i/>
                <w:color w:val="000000"/>
                <w:sz w:val="22"/>
                <w:szCs w:val="22"/>
              </w:rPr>
              <w:t>8.</w:t>
            </w:r>
            <w:r w:rsidRPr="008B6D8B">
              <w:rPr>
                <w:i/>
                <w:color w:val="000000"/>
                <w:sz w:val="22"/>
                <w:szCs w:val="22"/>
                <w:lang w:val="sr-Cyrl-CS"/>
              </w:rPr>
              <w:t xml:space="preserve"> Техничке карактеристике управљача </w:t>
            </w:r>
            <w:r w:rsidRPr="008B6D8B">
              <w:rPr>
                <w:i/>
                <w:color w:val="000000"/>
                <w:sz w:val="22"/>
                <w:szCs w:val="22"/>
              </w:rPr>
              <w:t xml:space="preserve">Volvo </w:t>
            </w:r>
            <w:r w:rsidRPr="008B6D8B">
              <w:rPr>
                <w:i/>
                <w:sz w:val="22"/>
                <w:szCs w:val="22"/>
              </w:rPr>
              <w:t>Dynamic [3</w:t>
            </w:r>
            <w:r>
              <w:rPr>
                <w:i/>
                <w:sz w:val="22"/>
                <w:szCs w:val="22"/>
              </w:rPr>
              <w:t>3</w:t>
            </w:r>
            <w:r w:rsidRPr="008B6D8B">
              <w:rPr>
                <w:i/>
                <w:sz w:val="22"/>
                <w:szCs w:val="22"/>
              </w:rPr>
              <w:t>]</w:t>
            </w:r>
          </w:p>
        </w:tc>
      </w:tr>
      <w:tr w:rsidR="008B6D8B" w:rsidRPr="008B6D8B" w:rsidTr="008B6D8B">
        <w:trPr>
          <w:jc w:val="center"/>
        </w:trPr>
        <w:tc>
          <w:tcPr>
            <w:tcW w:w="0" w:type="auto"/>
            <w:shd w:val="clear" w:color="auto" w:fill="FFFFFF" w:themeFill="background1"/>
          </w:tcPr>
          <w:p w:rsidR="008B6D8B" w:rsidRPr="008B6D8B" w:rsidRDefault="008B6D8B" w:rsidP="00DF1F0B">
            <w:pPr>
              <w:pStyle w:val="NormalWeb"/>
              <w:spacing w:before="0" w:beforeAutospacing="0" w:after="0" w:afterAutospacing="0"/>
              <w:jc w:val="both"/>
              <w:rPr>
                <w:color w:val="000000"/>
                <w:sz w:val="22"/>
                <w:szCs w:val="22"/>
                <w:lang w:val="sr-Cyrl-CS"/>
              </w:rPr>
            </w:pPr>
            <w:r w:rsidRPr="008B6D8B">
              <w:rPr>
                <w:color w:val="000000"/>
                <w:sz w:val="22"/>
                <w:szCs w:val="22"/>
                <w:lang w:val="sr-Cyrl-CS"/>
              </w:rPr>
              <w:t>За усмеравање осовинског оптерећења:</w:t>
            </w:r>
          </w:p>
        </w:tc>
        <w:tc>
          <w:tcPr>
            <w:tcW w:w="0" w:type="auto"/>
          </w:tcPr>
          <w:p w:rsidR="008B6D8B" w:rsidRPr="007E1435" w:rsidRDefault="00F26990" w:rsidP="00DF1F0B">
            <w:pPr>
              <w:pStyle w:val="NormalWeb"/>
              <w:spacing w:before="0" w:beforeAutospacing="0" w:after="0" w:afterAutospacing="0"/>
              <w:jc w:val="center"/>
              <w:rPr>
                <w:color w:val="000000"/>
                <w:sz w:val="22"/>
                <w:szCs w:val="22"/>
              </w:rPr>
            </w:pPr>
            <w:r>
              <w:rPr>
                <w:color w:val="000000"/>
                <w:sz w:val="22"/>
                <w:szCs w:val="22"/>
                <w:lang w:val="sr-Cyrl-CS"/>
              </w:rPr>
              <w:t>5.</w:t>
            </w:r>
            <w:r w:rsidR="008B6D8B" w:rsidRPr="007E1435">
              <w:rPr>
                <w:color w:val="000000"/>
                <w:sz w:val="22"/>
                <w:szCs w:val="22"/>
                <w:lang w:val="sr-Cyrl-CS"/>
              </w:rPr>
              <w:t xml:space="preserve">5÷8.5 </w:t>
            </w:r>
            <w:r w:rsidR="008B6D8B" w:rsidRPr="007E1435">
              <w:rPr>
                <w:color w:val="000000"/>
                <w:sz w:val="22"/>
                <w:szCs w:val="22"/>
              </w:rPr>
              <w:t>t</w:t>
            </w:r>
          </w:p>
        </w:tc>
      </w:tr>
      <w:tr w:rsidR="008B6D8B" w:rsidRPr="008B6D8B" w:rsidTr="008B6D8B">
        <w:trPr>
          <w:jc w:val="center"/>
        </w:trPr>
        <w:tc>
          <w:tcPr>
            <w:tcW w:w="0" w:type="auto"/>
            <w:shd w:val="clear" w:color="auto" w:fill="FFFFFF" w:themeFill="background1"/>
          </w:tcPr>
          <w:p w:rsidR="008B6D8B" w:rsidRPr="008B6D8B" w:rsidRDefault="008B6D8B" w:rsidP="00DF1F0B">
            <w:pPr>
              <w:pStyle w:val="NormalWeb"/>
              <w:spacing w:before="0" w:beforeAutospacing="0" w:after="0" w:afterAutospacing="0"/>
              <w:jc w:val="both"/>
              <w:rPr>
                <w:color w:val="000000"/>
                <w:sz w:val="22"/>
                <w:szCs w:val="22"/>
                <w:lang w:val="sr-Cyrl-CS"/>
              </w:rPr>
            </w:pPr>
            <w:r w:rsidRPr="008B6D8B">
              <w:rPr>
                <w:color w:val="000000"/>
                <w:sz w:val="22"/>
                <w:szCs w:val="22"/>
                <w:lang w:val="sr-Cyrl-CS"/>
              </w:rPr>
              <w:t>Варијабилни преносни однос:</w:t>
            </w:r>
          </w:p>
        </w:tc>
        <w:tc>
          <w:tcPr>
            <w:tcW w:w="0" w:type="auto"/>
          </w:tcPr>
          <w:p w:rsidR="008B6D8B" w:rsidRPr="007E1435" w:rsidRDefault="008B6D8B" w:rsidP="00DF1F0B">
            <w:pPr>
              <w:pStyle w:val="NormalWeb"/>
              <w:spacing w:before="0" w:beforeAutospacing="0" w:after="0" w:afterAutospacing="0"/>
              <w:jc w:val="center"/>
              <w:rPr>
                <w:color w:val="000000"/>
                <w:sz w:val="22"/>
                <w:szCs w:val="22"/>
              </w:rPr>
            </w:pPr>
            <w:r w:rsidRPr="007E1435">
              <w:rPr>
                <w:color w:val="000000"/>
                <w:sz w:val="22"/>
                <w:szCs w:val="22"/>
              </w:rPr>
              <w:t>22.2÷26.2</w:t>
            </w:r>
          </w:p>
          <w:p w:rsidR="008B6D8B" w:rsidRPr="007E1435" w:rsidRDefault="008B6D8B" w:rsidP="00DF1F0B">
            <w:pPr>
              <w:pStyle w:val="NormalWeb"/>
              <w:spacing w:before="0" w:beforeAutospacing="0" w:after="0" w:afterAutospacing="0"/>
              <w:jc w:val="center"/>
              <w:rPr>
                <w:color w:val="000000"/>
                <w:sz w:val="22"/>
                <w:szCs w:val="22"/>
              </w:rPr>
            </w:pPr>
            <w:r w:rsidRPr="007E1435">
              <w:rPr>
                <w:color w:val="000000"/>
                <w:sz w:val="22"/>
                <w:szCs w:val="22"/>
              </w:rPr>
              <w:t>17.0÷20.0</w:t>
            </w:r>
          </w:p>
        </w:tc>
      </w:tr>
      <w:tr w:rsidR="008B6D8B" w:rsidRPr="008B6D8B" w:rsidTr="008B6D8B">
        <w:trPr>
          <w:jc w:val="center"/>
        </w:trPr>
        <w:tc>
          <w:tcPr>
            <w:tcW w:w="0" w:type="auto"/>
            <w:shd w:val="clear" w:color="auto" w:fill="FFFFFF" w:themeFill="background1"/>
          </w:tcPr>
          <w:p w:rsidR="008B6D8B" w:rsidRPr="008B6D8B" w:rsidRDefault="008B6D8B" w:rsidP="00DF1F0B">
            <w:pPr>
              <w:pStyle w:val="NormalWeb"/>
              <w:spacing w:before="0" w:beforeAutospacing="0" w:after="0" w:afterAutospacing="0"/>
              <w:jc w:val="both"/>
              <w:rPr>
                <w:color w:val="000000"/>
                <w:sz w:val="22"/>
                <w:szCs w:val="22"/>
                <w:lang w:val="sr-Cyrl-CS"/>
              </w:rPr>
            </w:pPr>
            <w:r w:rsidRPr="008B6D8B">
              <w:rPr>
                <w:color w:val="000000"/>
                <w:sz w:val="22"/>
                <w:szCs w:val="22"/>
                <w:lang w:val="sr-Cyrl-CS"/>
              </w:rPr>
              <w:t>Максимални притисак:</w:t>
            </w:r>
          </w:p>
        </w:tc>
        <w:tc>
          <w:tcPr>
            <w:tcW w:w="0" w:type="auto"/>
          </w:tcPr>
          <w:p w:rsidR="008B6D8B" w:rsidRPr="007E1435" w:rsidRDefault="008B6D8B" w:rsidP="00DF1F0B">
            <w:pPr>
              <w:pStyle w:val="NormalWeb"/>
              <w:spacing w:before="0" w:beforeAutospacing="0" w:after="0" w:afterAutospacing="0"/>
              <w:jc w:val="center"/>
              <w:rPr>
                <w:color w:val="000000"/>
                <w:sz w:val="22"/>
                <w:szCs w:val="22"/>
              </w:rPr>
            </w:pPr>
            <w:r w:rsidRPr="007E1435">
              <w:rPr>
                <w:color w:val="000000"/>
                <w:sz w:val="22"/>
                <w:szCs w:val="22"/>
              </w:rPr>
              <w:t>170 + 10 bar</w:t>
            </w:r>
          </w:p>
        </w:tc>
      </w:tr>
      <w:tr w:rsidR="008B6D8B" w:rsidRPr="008B6D8B" w:rsidTr="008B6D8B">
        <w:trPr>
          <w:jc w:val="center"/>
        </w:trPr>
        <w:tc>
          <w:tcPr>
            <w:tcW w:w="0" w:type="auto"/>
            <w:shd w:val="clear" w:color="auto" w:fill="FFFFFF" w:themeFill="background1"/>
          </w:tcPr>
          <w:p w:rsidR="008B6D8B" w:rsidRPr="008B6D8B" w:rsidRDefault="008B6D8B" w:rsidP="00DF1F0B">
            <w:pPr>
              <w:pStyle w:val="NormalWeb"/>
              <w:spacing w:before="0" w:beforeAutospacing="0" w:after="0" w:afterAutospacing="0"/>
              <w:jc w:val="both"/>
              <w:rPr>
                <w:color w:val="000000"/>
                <w:sz w:val="22"/>
                <w:szCs w:val="22"/>
                <w:lang w:val="sr-Cyrl-CS"/>
              </w:rPr>
            </w:pPr>
            <w:r w:rsidRPr="008B6D8B">
              <w:rPr>
                <w:color w:val="000000"/>
                <w:sz w:val="22"/>
                <w:szCs w:val="22"/>
                <w:lang w:val="sr-Cyrl-CS"/>
              </w:rPr>
              <w:t>Максимални обртни момент:</w:t>
            </w:r>
          </w:p>
        </w:tc>
        <w:tc>
          <w:tcPr>
            <w:tcW w:w="0" w:type="auto"/>
          </w:tcPr>
          <w:p w:rsidR="008B6D8B" w:rsidRPr="007E1435" w:rsidRDefault="008B6D8B" w:rsidP="00DF1F0B">
            <w:pPr>
              <w:pStyle w:val="NormalWeb"/>
              <w:spacing w:before="0" w:beforeAutospacing="0" w:after="0" w:afterAutospacing="0"/>
              <w:jc w:val="center"/>
              <w:rPr>
                <w:color w:val="000000"/>
                <w:sz w:val="22"/>
                <w:szCs w:val="22"/>
              </w:rPr>
            </w:pPr>
            <w:r w:rsidRPr="007E1435">
              <w:rPr>
                <w:color w:val="000000"/>
                <w:sz w:val="22"/>
                <w:szCs w:val="22"/>
              </w:rPr>
              <w:t>6479÷7618 Nm</w:t>
            </w:r>
          </w:p>
        </w:tc>
      </w:tr>
      <w:tr w:rsidR="008B6D8B" w:rsidRPr="008B6D8B" w:rsidTr="008B6D8B">
        <w:trPr>
          <w:jc w:val="center"/>
        </w:trPr>
        <w:tc>
          <w:tcPr>
            <w:tcW w:w="0" w:type="auto"/>
            <w:shd w:val="clear" w:color="auto" w:fill="FFFFFF" w:themeFill="background1"/>
          </w:tcPr>
          <w:p w:rsidR="008B6D8B" w:rsidRPr="008B6D8B" w:rsidRDefault="008B6D8B" w:rsidP="00DF1F0B">
            <w:pPr>
              <w:pStyle w:val="NormalWeb"/>
              <w:spacing w:before="0" w:beforeAutospacing="0" w:after="0" w:afterAutospacing="0"/>
              <w:jc w:val="both"/>
              <w:rPr>
                <w:color w:val="000000"/>
                <w:sz w:val="22"/>
                <w:szCs w:val="22"/>
                <w:lang w:val="sr-Cyrl-CS"/>
              </w:rPr>
            </w:pPr>
            <w:r w:rsidRPr="008B6D8B">
              <w:rPr>
                <w:color w:val="000000"/>
                <w:sz w:val="22"/>
                <w:szCs w:val="22"/>
                <w:lang w:val="sr-Cyrl-CS"/>
              </w:rPr>
              <w:t>Маса:</w:t>
            </w:r>
          </w:p>
        </w:tc>
        <w:tc>
          <w:tcPr>
            <w:tcW w:w="0" w:type="auto"/>
          </w:tcPr>
          <w:p w:rsidR="008B6D8B" w:rsidRPr="007E1435" w:rsidRDefault="008B6D8B" w:rsidP="00DF1F0B">
            <w:pPr>
              <w:pStyle w:val="NormalWeb"/>
              <w:spacing w:before="0" w:beforeAutospacing="0" w:after="0" w:afterAutospacing="0"/>
              <w:jc w:val="center"/>
              <w:rPr>
                <w:color w:val="000000"/>
                <w:sz w:val="22"/>
                <w:szCs w:val="22"/>
              </w:rPr>
            </w:pPr>
            <w:r w:rsidRPr="007E1435">
              <w:rPr>
                <w:color w:val="000000"/>
                <w:sz w:val="22"/>
                <w:szCs w:val="22"/>
              </w:rPr>
              <w:t>42 kg</w:t>
            </w:r>
          </w:p>
        </w:tc>
      </w:tr>
    </w:tbl>
    <w:p w:rsidR="00670B4E" w:rsidRDefault="00670B4E" w:rsidP="001146FF">
      <w:pPr>
        <w:pStyle w:val="Default"/>
        <w:rPr>
          <w:rFonts w:ascii="Times New Roman" w:hAnsi="Times New Roman" w:cs="Times New Roman"/>
          <w:sz w:val="22"/>
          <w:szCs w:val="22"/>
        </w:rPr>
      </w:pPr>
    </w:p>
    <w:p w:rsidR="007E1435" w:rsidRPr="004A4A89" w:rsidRDefault="007E1435" w:rsidP="004A4A89">
      <w:pPr>
        <w:pStyle w:val="Heading2"/>
        <w:spacing w:before="0"/>
        <w:rPr>
          <w:rFonts w:ascii="Times New Roman" w:hAnsi="Times New Roman" w:cs="Times New Roman"/>
          <w:color w:val="auto"/>
          <w:sz w:val="28"/>
          <w:szCs w:val="28"/>
        </w:rPr>
      </w:pPr>
      <w:bookmarkStart w:id="51" w:name="_Toc472019524"/>
      <w:r w:rsidRPr="004A4A89">
        <w:rPr>
          <w:rFonts w:ascii="Times New Roman" w:hAnsi="Times New Roman" w:cs="Times New Roman"/>
          <w:color w:val="auto"/>
          <w:sz w:val="28"/>
          <w:szCs w:val="28"/>
        </w:rPr>
        <w:t xml:space="preserve">8.8. </w:t>
      </w:r>
      <w:r w:rsidR="004A4A89" w:rsidRPr="004A4A89">
        <w:rPr>
          <w:rFonts w:ascii="Times New Roman" w:hAnsi="Times New Roman" w:cs="Times New Roman"/>
          <w:color w:val="auto"/>
          <w:sz w:val="28"/>
          <w:szCs w:val="28"/>
        </w:rPr>
        <w:t>Надградња мешалице</w:t>
      </w:r>
      <w:bookmarkEnd w:id="51"/>
    </w:p>
    <w:p w:rsidR="004A4A89" w:rsidRDefault="004A4A89" w:rsidP="00EC5831">
      <w:pPr>
        <w:pStyle w:val="Default"/>
        <w:spacing w:line="276" w:lineRule="auto"/>
        <w:jc w:val="both"/>
        <w:rPr>
          <w:rFonts w:ascii="Times New Roman" w:hAnsi="Times New Roman" w:cs="Times New Roman"/>
          <w:sz w:val="22"/>
          <w:szCs w:val="22"/>
        </w:rPr>
      </w:pPr>
    </w:p>
    <w:p w:rsidR="004A4A89" w:rsidRPr="009F07DB" w:rsidRDefault="004A4A89" w:rsidP="00EC5831">
      <w:pPr>
        <w:pStyle w:val="Default"/>
        <w:spacing w:line="276" w:lineRule="auto"/>
        <w:jc w:val="both"/>
        <w:rPr>
          <w:rFonts w:ascii="Times New Roman" w:hAnsi="Times New Roman" w:cs="Times New Roman"/>
        </w:rPr>
      </w:pPr>
      <w:r w:rsidRPr="009F07DB">
        <w:rPr>
          <w:rFonts w:ascii="Times New Roman" w:hAnsi="Times New Roman" w:cs="Times New Roman"/>
        </w:rPr>
        <w:t>За на</w:t>
      </w:r>
      <w:r w:rsidR="00A132F6">
        <w:rPr>
          <w:rFonts w:ascii="Times New Roman" w:hAnsi="Times New Roman" w:cs="Times New Roman"/>
        </w:rPr>
        <w:t>д</w:t>
      </w:r>
      <w:r w:rsidRPr="009F07DB">
        <w:rPr>
          <w:rFonts w:ascii="Times New Roman" w:hAnsi="Times New Roman" w:cs="Times New Roman"/>
        </w:rPr>
        <w:t xml:space="preserve">градњу мешалице </w:t>
      </w:r>
      <w:r w:rsidR="00611E4F">
        <w:rPr>
          <w:rFonts w:ascii="Times New Roman" w:hAnsi="Times New Roman" w:cs="Times New Roman"/>
        </w:rPr>
        <w:t xml:space="preserve">у оптицај долазе </w:t>
      </w:r>
      <w:r w:rsidR="009F07DB">
        <w:rPr>
          <w:rFonts w:ascii="Times New Roman" w:hAnsi="Times New Roman" w:cs="Times New Roman"/>
        </w:rPr>
        <w:t>„добоши“ номиналне запремине 6÷9 m</w:t>
      </w:r>
      <w:r w:rsidR="009F07DB">
        <w:rPr>
          <w:rFonts w:ascii="Times New Roman" w:hAnsi="Times New Roman" w:cs="Times New Roman"/>
          <w:vertAlign w:val="superscript"/>
        </w:rPr>
        <w:t>3</w:t>
      </w:r>
      <w:r w:rsidR="009F07DB">
        <w:rPr>
          <w:rFonts w:ascii="Times New Roman" w:hAnsi="Times New Roman" w:cs="Times New Roman"/>
        </w:rPr>
        <w:t xml:space="preserve"> бетона</w:t>
      </w:r>
      <w:r w:rsidRPr="009F07DB">
        <w:rPr>
          <w:rFonts w:ascii="Times New Roman" w:hAnsi="Times New Roman" w:cs="Times New Roman"/>
        </w:rPr>
        <w:t xml:space="preserve">. </w:t>
      </w:r>
      <w:r w:rsidR="00611E4F">
        <w:rPr>
          <w:rFonts w:ascii="Times New Roman" w:hAnsi="Times New Roman" w:cs="Times New Roman"/>
        </w:rPr>
        <w:t>М</w:t>
      </w:r>
      <w:r w:rsidR="00DD6F45">
        <w:rPr>
          <w:rFonts w:ascii="Times New Roman" w:hAnsi="Times New Roman" w:cs="Times New Roman"/>
        </w:rPr>
        <w:t xml:space="preserve">огуће </w:t>
      </w:r>
      <w:r w:rsidR="00611E4F">
        <w:rPr>
          <w:rFonts w:ascii="Times New Roman" w:hAnsi="Times New Roman" w:cs="Times New Roman"/>
        </w:rPr>
        <w:t>вер</w:t>
      </w:r>
      <w:r w:rsidR="00DD6F45">
        <w:rPr>
          <w:rFonts w:ascii="Times New Roman" w:hAnsi="Times New Roman" w:cs="Times New Roman"/>
        </w:rPr>
        <w:t>зи</w:t>
      </w:r>
      <w:r w:rsidR="00611E4F">
        <w:rPr>
          <w:rFonts w:ascii="Times New Roman" w:hAnsi="Times New Roman" w:cs="Times New Roman"/>
        </w:rPr>
        <w:t>је</w:t>
      </w:r>
      <w:r w:rsidRPr="009F07DB">
        <w:rPr>
          <w:rFonts w:ascii="Times New Roman" w:hAnsi="Times New Roman" w:cs="Times New Roman"/>
        </w:rPr>
        <w:t xml:space="preserve"> надградње </w:t>
      </w:r>
      <w:r w:rsidR="009F07DB" w:rsidRPr="009F07DB">
        <w:rPr>
          <w:rFonts w:ascii="Times New Roman" w:hAnsi="Times New Roman" w:cs="Times New Roman"/>
        </w:rPr>
        <w:t xml:space="preserve">за ТМВ са погоном 6х4 </w:t>
      </w:r>
      <w:r w:rsidRPr="009F07DB">
        <w:rPr>
          <w:rFonts w:ascii="Times New Roman" w:hAnsi="Times New Roman" w:cs="Times New Roman"/>
        </w:rPr>
        <w:t>приказане су у табели 8.9.</w:t>
      </w:r>
    </w:p>
    <w:p w:rsidR="004A4A89" w:rsidRDefault="004A4A89" w:rsidP="007E1435">
      <w:pPr>
        <w:pStyle w:val="Default"/>
        <w:jc w:val="both"/>
        <w:rPr>
          <w:rFonts w:ascii="Times New Roman" w:hAnsi="Times New Roman" w:cs="Times New Roman"/>
          <w:sz w:val="22"/>
          <w:szCs w:val="22"/>
        </w:rPr>
      </w:pPr>
    </w:p>
    <w:tbl>
      <w:tblPr>
        <w:tblStyle w:val="TableGrid"/>
        <w:tblW w:w="0" w:type="auto"/>
        <w:jc w:val="center"/>
        <w:tblLook w:val="04A0"/>
      </w:tblPr>
      <w:tblGrid>
        <w:gridCol w:w="1386"/>
        <w:gridCol w:w="1557"/>
        <w:gridCol w:w="1549"/>
        <w:gridCol w:w="1680"/>
        <w:gridCol w:w="1716"/>
        <w:gridCol w:w="1732"/>
      </w:tblGrid>
      <w:tr w:rsidR="009F07DB" w:rsidTr="008C69C8">
        <w:trPr>
          <w:jc w:val="center"/>
        </w:trPr>
        <w:tc>
          <w:tcPr>
            <w:tcW w:w="0" w:type="auto"/>
            <w:gridSpan w:val="6"/>
          </w:tcPr>
          <w:p w:rsidR="009F07DB" w:rsidRPr="009F07DB" w:rsidRDefault="009F07DB" w:rsidP="009F07DB">
            <w:pPr>
              <w:pStyle w:val="Default"/>
              <w:jc w:val="center"/>
              <w:rPr>
                <w:rFonts w:ascii="Times New Roman" w:hAnsi="Times New Roman" w:cs="Times New Roman"/>
                <w:i/>
                <w:sz w:val="22"/>
                <w:szCs w:val="22"/>
              </w:rPr>
            </w:pPr>
            <w:r w:rsidRPr="009F07DB">
              <w:rPr>
                <w:rFonts w:ascii="Times New Roman" w:hAnsi="Times New Roman" w:cs="Times New Roman"/>
                <w:b/>
                <w:i/>
                <w:sz w:val="22"/>
                <w:szCs w:val="22"/>
              </w:rPr>
              <w:t>Табела 8.9.</w:t>
            </w:r>
            <w:r w:rsidRPr="009F07DB">
              <w:rPr>
                <w:rFonts w:ascii="Times New Roman" w:hAnsi="Times New Roman" w:cs="Times New Roman"/>
                <w:i/>
                <w:sz w:val="22"/>
                <w:szCs w:val="22"/>
              </w:rPr>
              <w:t xml:space="preserve"> Изабране надградње за ТМВ са погоном 6х4</w:t>
            </w:r>
          </w:p>
        </w:tc>
      </w:tr>
      <w:tr w:rsidR="00A2124F" w:rsidTr="008C69C8">
        <w:trPr>
          <w:jc w:val="center"/>
        </w:trPr>
        <w:tc>
          <w:tcPr>
            <w:tcW w:w="0" w:type="auto"/>
            <w:vAlign w:val="center"/>
          </w:tcPr>
          <w:p w:rsidR="009F07DB" w:rsidRPr="00C8084A" w:rsidRDefault="00C8084A" w:rsidP="00C8084A">
            <w:pPr>
              <w:pStyle w:val="Default"/>
              <w:jc w:val="center"/>
              <w:rPr>
                <w:rFonts w:ascii="Times New Roman" w:hAnsi="Times New Roman" w:cs="Times New Roman"/>
                <w:sz w:val="22"/>
                <w:szCs w:val="22"/>
              </w:rPr>
            </w:pPr>
            <w:r w:rsidRPr="00C8084A">
              <w:rPr>
                <w:rFonts w:ascii="Times New Roman" w:hAnsi="Times New Roman" w:cs="Times New Roman"/>
                <w:sz w:val="22"/>
                <w:szCs w:val="22"/>
              </w:rPr>
              <w:t>Надградња</w:t>
            </w:r>
          </w:p>
        </w:tc>
        <w:tc>
          <w:tcPr>
            <w:tcW w:w="0" w:type="auto"/>
            <w:vAlign w:val="center"/>
          </w:tcPr>
          <w:p w:rsidR="009F07DB" w:rsidRPr="00C8084A" w:rsidRDefault="009F07DB" w:rsidP="00C8084A">
            <w:pPr>
              <w:pStyle w:val="Default"/>
              <w:jc w:val="center"/>
              <w:rPr>
                <w:rFonts w:ascii="Times New Roman" w:hAnsi="Times New Roman" w:cs="Times New Roman"/>
                <w:sz w:val="22"/>
                <w:szCs w:val="22"/>
              </w:rPr>
            </w:pPr>
            <w:r w:rsidRPr="00C8084A">
              <w:rPr>
                <w:rFonts w:ascii="Times New Roman" w:hAnsi="Times New Roman" w:cs="Times New Roman"/>
                <w:sz w:val="22"/>
                <w:szCs w:val="22"/>
              </w:rPr>
              <w:t>Номинална запремина „добоша“ за бетон у m</w:t>
            </w:r>
            <w:r w:rsidRPr="00C8084A">
              <w:rPr>
                <w:rFonts w:ascii="Times New Roman" w:hAnsi="Times New Roman" w:cs="Times New Roman"/>
                <w:sz w:val="22"/>
                <w:szCs w:val="22"/>
                <w:vertAlign w:val="superscript"/>
              </w:rPr>
              <w:t>3</w:t>
            </w:r>
          </w:p>
        </w:tc>
        <w:tc>
          <w:tcPr>
            <w:tcW w:w="0" w:type="auto"/>
            <w:vAlign w:val="center"/>
          </w:tcPr>
          <w:p w:rsidR="009F07DB" w:rsidRPr="00C8084A" w:rsidRDefault="009F07DB" w:rsidP="00C8084A">
            <w:pPr>
              <w:pStyle w:val="Default"/>
              <w:jc w:val="center"/>
              <w:rPr>
                <w:rFonts w:ascii="Times New Roman" w:hAnsi="Times New Roman" w:cs="Times New Roman"/>
                <w:sz w:val="22"/>
                <w:szCs w:val="22"/>
              </w:rPr>
            </w:pPr>
            <w:r w:rsidRPr="00C8084A">
              <w:rPr>
                <w:rFonts w:ascii="Times New Roman" w:hAnsi="Times New Roman" w:cs="Times New Roman"/>
                <w:sz w:val="22"/>
                <w:szCs w:val="22"/>
              </w:rPr>
              <w:t>Номинална запремина „добоша“ за воду у m</w:t>
            </w:r>
            <w:r w:rsidRPr="00C8084A">
              <w:rPr>
                <w:rFonts w:ascii="Times New Roman" w:hAnsi="Times New Roman" w:cs="Times New Roman"/>
                <w:sz w:val="22"/>
                <w:szCs w:val="22"/>
                <w:vertAlign w:val="superscript"/>
              </w:rPr>
              <w:t>3</w:t>
            </w:r>
          </w:p>
        </w:tc>
        <w:tc>
          <w:tcPr>
            <w:tcW w:w="0" w:type="auto"/>
            <w:vAlign w:val="center"/>
          </w:tcPr>
          <w:p w:rsidR="009F07DB" w:rsidRPr="00C8084A" w:rsidRDefault="009F07DB" w:rsidP="00C8084A">
            <w:pPr>
              <w:pStyle w:val="Default"/>
              <w:jc w:val="center"/>
              <w:rPr>
                <w:rFonts w:ascii="Times New Roman" w:hAnsi="Times New Roman" w:cs="Times New Roman"/>
                <w:sz w:val="22"/>
                <w:szCs w:val="22"/>
              </w:rPr>
            </w:pPr>
            <w:r w:rsidRPr="00C8084A">
              <w:rPr>
                <w:rFonts w:ascii="Times New Roman" w:hAnsi="Times New Roman" w:cs="Times New Roman"/>
                <w:sz w:val="22"/>
                <w:szCs w:val="22"/>
              </w:rPr>
              <w:t>Геометријска запремина „добоша“</w:t>
            </w:r>
            <w:r w:rsidR="00C8084A" w:rsidRPr="00C8084A">
              <w:rPr>
                <w:rFonts w:ascii="Times New Roman" w:hAnsi="Times New Roman" w:cs="Times New Roman"/>
                <w:sz w:val="22"/>
                <w:szCs w:val="22"/>
              </w:rPr>
              <w:t xml:space="preserve"> </w:t>
            </w:r>
            <w:r w:rsidRPr="00C8084A">
              <w:rPr>
                <w:rFonts w:ascii="Times New Roman" w:hAnsi="Times New Roman" w:cs="Times New Roman"/>
                <w:sz w:val="22"/>
                <w:szCs w:val="22"/>
              </w:rPr>
              <w:t>у m</w:t>
            </w:r>
            <w:r w:rsidRPr="00C8084A">
              <w:rPr>
                <w:rFonts w:ascii="Times New Roman" w:hAnsi="Times New Roman" w:cs="Times New Roman"/>
                <w:sz w:val="22"/>
                <w:szCs w:val="22"/>
                <w:vertAlign w:val="superscript"/>
              </w:rPr>
              <w:t>3</w:t>
            </w:r>
          </w:p>
        </w:tc>
        <w:tc>
          <w:tcPr>
            <w:tcW w:w="0" w:type="auto"/>
            <w:vAlign w:val="center"/>
          </w:tcPr>
          <w:p w:rsidR="009F07DB" w:rsidRPr="00C8084A" w:rsidRDefault="00A2124F" w:rsidP="00A2124F">
            <w:pPr>
              <w:pStyle w:val="Default"/>
              <w:jc w:val="center"/>
              <w:rPr>
                <w:rFonts w:ascii="Times New Roman" w:hAnsi="Times New Roman" w:cs="Times New Roman"/>
                <w:sz w:val="22"/>
                <w:szCs w:val="22"/>
              </w:rPr>
            </w:pPr>
            <w:r>
              <w:rPr>
                <w:rFonts w:ascii="Times New Roman" w:hAnsi="Times New Roman" w:cs="Times New Roman"/>
                <w:sz w:val="22"/>
                <w:szCs w:val="22"/>
              </w:rPr>
              <w:t>Маса</w:t>
            </w:r>
            <w:r w:rsidR="00C8084A" w:rsidRPr="00C8084A">
              <w:rPr>
                <w:rFonts w:ascii="Times New Roman" w:hAnsi="Times New Roman" w:cs="Times New Roman"/>
                <w:sz w:val="22"/>
                <w:szCs w:val="22"/>
              </w:rPr>
              <w:t xml:space="preserve"> </w:t>
            </w:r>
            <w:r>
              <w:rPr>
                <w:rFonts w:ascii="Times New Roman" w:hAnsi="Times New Roman" w:cs="Times New Roman"/>
                <w:sz w:val="22"/>
                <w:szCs w:val="22"/>
              </w:rPr>
              <w:t xml:space="preserve">са </w:t>
            </w:r>
            <w:r w:rsidR="00C8084A" w:rsidRPr="00C8084A">
              <w:rPr>
                <w:rFonts w:ascii="Times New Roman" w:hAnsi="Times New Roman" w:cs="Times New Roman"/>
                <w:sz w:val="22"/>
                <w:szCs w:val="22"/>
              </w:rPr>
              <w:t>н</w:t>
            </w:r>
            <w:r>
              <w:rPr>
                <w:rFonts w:ascii="Times New Roman" w:hAnsi="Times New Roman" w:cs="Times New Roman"/>
                <w:sz w:val="22"/>
                <w:szCs w:val="22"/>
              </w:rPr>
              <w:t>ад</w:t>
            </w:r>
            <w:r w:rsidR="00C8084A" w:rsidRPr="00C8084A">
              <w:rPr>
                <w:rFonts w:ascii="Times New Roman" w:hAnsi="Times New Roman" w:cs="Times New Roman"/>
                <w:sz w:val="22"/>
                <w:szCs w:val="22"/>
              </w:rPr>
              <w:t>градњом и погоном преко мотора возила у kg</w:t>
            </w:r>
          </w:p>
        </w:tc>
        <w:tc>
          <w:tcPr>
            <w:tcW w:w="0" w:type="auto"/>
            <w:vAlign w:val="center"/>
          </w:tcPr>
          <w:p w:rsidR="009F07DB" w:rsidRPr="00C8084A" w:rsidRDefault="00A2124F" w:rsidP="00C8084A">
            <w:pPr>
              <w:pStyle w:val="Default"/>
              <w:jc w:val="center"/>
              <w:rPr>
                <w:rFonts w:ascii="Times New Roman" w:hAnsi="Times New Roman" w:cs="Times New Roman"/>
                <w:sz w:val="22"/>
                <w:szCs w:val="22"/>
              </w:rPr>
            </w:pPr>
            <w:r>
              <w:rPr>
                <w:rFonts w:ascii="Times New Roman" w:hAnsi="Times New Roman" w:cs="Times New Roman"/>
                <w:sz w:val="22"/>
                <w:szCs w:val="22"/>
              </w:rPr>
              <w:t>Маса са надг</w:t>
            </w:r>
            <w:r w:rsidR="00C8084A" w:rsidRPr="00C8084A">
              <w:rPr>
                <w:rFonts w:ascii="Times New Roman" w:hAnsi="Times New Roman" w:cs="Times New Roman"/>
                <w:sz w:val="22"/>
                <w:szCs w:val="22"/>
              </w:rPr>
              <w:t>радњом и погоном преко засебног мотора у kg</w:t>
            </w:r>
          </w:p>
        </w:tc>
      </w:tr>
      <w:tr w:rsidR="00A2124F" w:rsidTr="008C69C8">
        <w:trPr>
          <w:jc w:val="center"/>
        </w:trPr>
        <w:tc>
          <w:tcPr>
            <w:tcW w:w="0" w:type="auto"/>
            <w:vAlign w:val="center"/>
          </w:tcPr>
          <w:p w:rsidR="009F07DB" w:rsidRDefault="00C8084A" w:rsidP="00C8084A">
            <w:pPr>
              <w:pStyle w:val="Default"/>
              <w:jc w:val="center"/>
              <w:rPr>
                <w:rFonts w:ascii="Times New Roman" w:hAnsi="Times New Roman" w:cs="Times New Roman"/>
                <w:sz w:val="22"/>
                <w:szCs w:val="22"/>
              </w:rPr>
            </w:pPr>
            <w:r>
              <w:rPr>
                <w:rFonts w:ascii="Times New Roman" w:hAnsi="Times New Roman" w:cs="Times New Roman"/>
                <w:noProof/>
              </w:rPr>
              <w:drawing>
                <wp:inline distT="0" distB="0" distL="0" distR="0">
                  <wp:extent cx="657225" cy="285750"/>
                  <wp:effectExtent l="19050" t="0" r="9525" b="0"/>
                  <wp:docPr id="9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8"/>
                          <a:srcRect/>
                          <a:stretch>
                            <a:fillRect/>
                          </a:stretch>
                        </pic:blipFill>
                        <pic:spPr bwMode="auto">
                          <a:xfrm>
                            <a:off x="0" y="0"/>
                            <a:ext cx="657225" cy="285750"/>
                          </a:xfrm>
                          <a:prstGeom prst="rect">
                            <a:avLst/>
                          </a:prstGeom>
                          <a:noFill/>
                          <a:ln w="9525">
                            <a:noFill/>
                            <a:miter lim="800000"/>
                            <a:headEnd/>
                            <a:tailEnd/>
                          </a:ln>
                        </pic:spPr>
                      </pic:pic>
                    </a:graphicData>
                  </a:graphic>
                </wp:inline>
              </w:drawing>
            </w:r>
          </w:p>
        </w:tc>
        <w:tc>
          <w:tcPr>
            <w:tcW w:w="0" w:type="auto"/>
            <w:vAlign w:val="center"/>
          </w:tcPr>
          <w:p w:rsidR="009F07DB" w:rsidRDefault="00C8084A" w:rsidP="00C8084A">
            <w:pPr>
              <w:pStyle w:val="Default"/>
              <w:jc w:val="center"/>
              <w:rPr>
                <w:rFonts w:ascii="Times New Roman" w:hAnsi="Times New Roman" w:cs="Times New Roman"/>
                <w:sz w:val="22"/>
                <w:szCs w:val="22"/>
              </w:rPr>
            </w:pPr>
            <w:r>
              <w:rPr>
                <w:rFonts w:ascii="Times New Roman" w:hAnsi="Times New Roman" w:cs="Times New Roman"/>
                <w:sz w:val="22"/>
                <w:szCs w:val="22"/>
              </w:rPr>
              <w:t>6</w:t>
            </w:r>
          </w:p>
        </w:tc>
        <w:tc>
          <w:tcPr>
            <w:tcW w:w="0" w:type="auto"/>
            <w:vAlign w:val="center"/>
          </w:tcPr>
          <w:p w:rsidR="009F07DB" w:rsidRDefault="00C8084A" w:rsidP="00C8084A">
            <w:pPr>
              <w:pStyle w:val="Default"/>
              <w:jc w:val="center"/>
              <w:rPr>
                <w:rFonts w:ascii="Times New Roman" w:hAnsi="Times New Roman" w:cs="Times New Roman"/>
                <w:sz w:val="22"/>
                <w:szCs w:val="22"/>
              </w:rPr>
            </w:pPr>
            <w:r>
              <w:rPr>
                <w:rFonts w:ascii="Times New Roman" w:hAnsi="Times New Roman" w:cs="Times New Roman"/>
                <w:sz w:val="22"/>
                <w:szCs w:val="22"/>
              </w:rPr>
              <w:t>6.8</w:t>
            </w:r>
          </w:p>
        </w:tc>
        <w:tc>
          <w:tcPr>
            <w:tcW w:w="0" w:type="auto"/>
            <w:vAlign w:val="center"/>
          </w:tcPr>
          <w:p w:rsidR="009F07DB" w:rsidRDefault="00C8084A" w:rsidP="00C8084A">
            <w:pPr>
              <w:pStyle w:val="Default"/>
              <w:jc w:val="center"/>
              <w:rPr>
                <w:rFonts w:ascii="Times New Roman" w:hAnsi="Times New Roman" w:cs="Times New Roman"/>
                <w:sz w:val="22"/>
                <w:szCs w:val="22"/>
              </w:rPr>
            </w:pPr>
            <w:r>
              <w:rPr>
                <w:rFonts w:ascii="Times New Roman" w:hAnsi="Times New Roman" w:cs="Times New Roman"/>
                <w:sz w:val="22"/>
                <w:szCs w:val="22"/>
              </w:rPr>
              <w:t>11</w:t>
            </w:r>
            <w:r w:rsidR="008C69C8">
              <w:rPr>
                <w:rFonts w:ascii="Times New Roman" w:hAnsi="Times New Roman" w:cs="Times New Roman"/>
                <w:sz w:val="22"/>
                <w:szCs w:val="22"/>
              </w:rPr>
              <w:t>.0</w:t>
            </w:r>
          </w:p>
        </w:tc>
        <w:tc>
          <w:tcPr>
            <w:tcW w:w="0" w:type="auto"/>
            <w:vAlign w:val="center"/>
          </w:tcPr>
          <w:p w:rsidR="009F07DB" w:rsidRDefault="008C69C8" w:rsidP="00C8084A">
            <w:pPr>
              <w:pStyle w:val="Default"/>
              <w:jc w:val="center"/>
              <w:rPr>
                <w:rFonts w:ascii="Times New Roman" w:hAnsi="Times New Roman" w:cs="Times New Roman"/>
                <w:sz w:val="22"/>
                <w:szCs w:val="22"/>
              </w:rPr>
            </w:pPr>
            <w:r>
              <w:rPr>
                <w:rFonts w:ascii="Times New Roman" w:hAnsi="Times New Roman" w:cs="Times New Roman"/>
                <w:sz w:val="22"/>
                <w:szCs w:val="22"/>
              </w:rPr>
              <w:t>3360</w:t>
            </w:r>
          </w:p>
        </w:tc>
        <w:tc>
          <w:tcPr>
            <w:tcW w:w="0" w:type="auto"/>
            <w:vAlign w:val="center"/>
          </w:tcPr>
          <w:p w:rsidR="009F07DB" w:rsidRDefault="008C69C8" w:rsidP="00C8084A">
            <w:pPr>
              <w:pStyle w:val="Default"/>
              <w:jc w:val="center"/>
              <w:rPr>
                <w:rFonts w:ascii="Times New Roman" w:hAnsi="Times New Roman" w:cs="Times New Roman"/>
                <w:sz w:val="22"/>
                <w:szCs w:val="22"/>
              </w:rPr>
            </w:pPr>
            <w:r>
              <w:rPr>
                <w:rFonts w:ascii="Times New Roman" w:hAnsi="Times New Roman" w:cs="Times New Roman"/>
                <w:sz w:val="22"/>
                <w:szCs w:val="22"/>
              </w:rPr>
              <w:t>3860</w:t>
            </w:r>
          </w:p>
        </w:tc>
      </w:tr>
      <w:tr w:rsidR="00A2124F" w:rsidTr="008C69C8">
        <w:trPr>
          <w:jc w:val="center"/>
        </w:trPr>
        <w:tc>
          <w:tcPr>
            <w:tcW w:w="0" w:type="auto"/>
            <w:vAlign w:val="center"/>
          </w:tcPr>
          <w:p w:rsidR="009F07DB" w:rsidRDefault="00C8084A" w:rsidP="00C8084A">
            <w:pPr>
              <w:pStyle w:val="Default"/>
              <w:jc w:val="center"/>
              <w:rPr>
                <w:rFonts w:ascii="Times New Roman" w:hAnsi="Times New Roman" w:cs="Times New Roman"/>
                <w:sz w:val="22"/>
                <w:szCs w:val="22"/>
              </w:rPr>
            </w:pPr>
            <w:r>
              <w:rPr>
                <w:rFonts w:ascii="Times New Roman" w:hAnsi="Times New Roman" w:cs="Times New Roman"/>
                <w:noProof/>
              </w:rPr>
              <w:drawing>
                <wp:inline distT="0" distB="0" distL="0" distR="0">
                  <wp:extent cx="657225" cy="314325"/>
                  <wp:effectExtent l="19050" t="0" r="9525" b="0"/>
                  <wp:docPr id="9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9"/>
                          <a:srcRect/>
                          <a:stretch>
                            <a:fillRect/>
                          </a:stretch>
                        </pic:blipFill>
                        <pic:spPr bwMode="auto">
                          <a:xfrm>
                            <a:off x="0" y="0"/>
                            <a:ext cx="657225" cy="314325"/>
                          </a:xfrm>
                          <a:prstGeom prst="rect">
                            <a:avLst/>
                          </a:prstGeom>
                          <a:noFill/>
                          <a:ln w="9525">
                            <a:noFill/>
                            <a:miter lim="800000"/>
                            <a:headEnd/>
                            <a:tailEnd/>
                          </a:ln>
                        </pic:spPr>
                      </pic:pic>
                    </a:graphicData>
                  </a:graphic>
                </wp:inline>
              </w:drawing>
            </w:r>
          </w:p>
        </w:tc>
        <w:tc>
          <w:tcPr>
            <w:tcW w:w="0" w:type="auto"/>
            <w:vAlign w:val="center"/>
          </w:tcPr>
          <w:p w:rsidR="009F07DB" w:rsidRDefault="00C8084A" w:rsidP="00C8084A">
            <w:pPr>
              <w:pStyle w:val="Default"/>
              <w:jc w:val="center"/>
              <w:rPr>
                <w:rFonts w:ascii="Times New Roman" w:hAnsi="Times New Roman" w:cs="Times New Roman"/>
                <w:sz w:val="22"/>
                <w:szCs w:val="22"/>
              </w:rPr>
            </w:pPr>
            <w:r>
              <w:rPr>
                <w:rFonts w:ascii="Times New Roman" w:hAnsi="Times New Roman" w:cs="Times New Roman"/>
                <w:sz w:val="22"/>
                <w:szCs w:val="22"/>
              </w:rPr>
              <w:t>7</w:t>
            </w:r>
          </w:p>
        </w:tc>
        <w:tc>
          <w:tcPr>
            <w:tcW w:w="0" w:type="auto"/>
            <w:vAlign w:val="center"/>
          </w:tcPr>
          <w:p w:rsidR="009F07DB" w:rsidRDefault="00C8084A" w:rsidP="00C8084A">
            <w:pPr>
              <w:pStyle w:val="Default"/>
              <w:jc w:val="center"/>
              <w:rPr>
                <w:rFonts w:ascii="Times New Roman" w:hAnsi="Times New Roman" w:cs="Times New Roman"/>
                <w:sz w:val="22"/>
                <w:szCs w:val="22"/>
              </w:rPr>
            </w:pPr>
            <w:r>
              <w:rPr>
                <w:rFonts w:ascii="Times New Roman" w:hAnsi="Times New Roman" w:cs="Times New Roman"/>
                <w:sz w:val="22"/>
                <w:szCs w:val="22"/>
              </w:rPr>
              <w:t>7.7</w:t>
            </w:r>
          </w:p>
        </w:tc>
        <w:tc>
          <w:tcPr>
            <w:tcW w:w="0" w:type="auto"/>
            <w:vAlign w:val="center"/>
          </w:tcPr>
          <w:p w:rsidR="009F07DB" w:rsidRDefault="008C69C8" w:rsidP="00C8084A">
            <w:pPr>
              <w:pStyle w:val="Default"/>
              <w:jc w:val="center"/>
              <w:rPr>
                <w:rFonts w:ascii="Times New Roman" w:hAnsi="Times New Roman" w:cs="Times New Roman"/>
                <w:sz w:val="22"/>
                <w:szCs w:val="22"/>
              </w:rPr>
            </w:pPr>
            <w:r>
              <w:rPr>
                <w:rFonts w:ascii="Times New Roman" w:hAnsi="Times New Roman" w:cs="Times New Roman"/>
                <w:sz w:val="22"/>
                <w:szCs w:val="22"/>
              </w:rPr>
              <w:t>12.3</w:t>
            </w:r>
          </w:p>
        </w:tc>
        <w:tc>
          <w:tcPr>
            <w:tcW w:w="0" w:type="auto"/>
            <w:vAlign w:val="center"/>
          </w:tcPr>
          <w:p w:rsidR="009F07DB" w:rsidRDefault="008C69C8" w:rsidP="00C8084A">
            <w:pPr>
              <w:pStyle w:val="Default"/>
              <w:jc w:val="center"/>
              <w:rPr>
                <w:rFonts w:ascii="Times New Roman" w:hAnsi="Times New Roman" w:cs="Times New Roman"/>
                <w:sz w:val="22"/>
                <w:szCs w:val="22"/>
              </w:rPr>
            </w:pPr>
            <w:r>
              <w:rPr>
                <w:rFonts w:ascii="Times New Roman" w:hAnsi="Times New Roman" w:cs="Times New Roman"/>
                <w:sz w:val="22"/>
                <w:szCs w:val="22"/>
              </w:rPr>
              <w:t>3480</w:t>
            </w:r>
          </w:p>
        </w:tc>
        <w:tc>
          <w:tcPr>
            <w:tcW w:w="0" w:type="auto"/>
            <w:vAlign w:val="center"/>
          </w:tcPr>
          <w:p w:rsidR="009F07DB" w:rsidRDefault="008C69C8" w:rsidP="00C8084A">
            <w:pPr>
              <w:pStyle w:val="Default"/>
              <w:jc w:val="center"/>
              <w:rPr>
                <w:rFonts w:ascii="Times New Roman" w:hAnsi="Times New Roman" w:cs="Times New Roman"/>
                <w:sz w:val="22"/>
                <w:szCs w:val="22"/>
              </w:rPr>
            </w:pPr>
            <w:r>
              <w:rPr>
                <w:rFonts w:ascii="Times New Roman" w:hAnsi="Times New Roman" w:cs="Times New Roman"/>
                <w:sz w:val="22"/>
                <w:szCs w:val="22"/>
              </w:rPr>
              <w:t>3980</w:t>
            </w:r>
          </w:p>
        </w:tc>
      </w:tr>
      <w:tr w:rsidR="00A2124F" w:rsidTr="008C69C8">
        <w:trPr>
          <w:jc w:val="center"/>
        </w:trPr>
        <w:tc>
          <w:tcPr>
            <w:tcW w:w="0" w:type="auto"/>
            <w:vAlign w:val="center"/>
          </w:tcPr>
          <w:p w:rsidR="009F07DB" w:rsidRDefault="00C8084A" w:rsidP="00C8084A">
            <w:pPr>
              <w:pStyle w:val="Default"/>
              <w:jc w:val="center"/>
              <w:rPr>
                <w:rFonts w:ascii="Times New Roman" w:hAnsi="Times New Roman" w:cs="Times New Roman"/>
                <w:sz w:val="22"/>
                <w:szCs w:val="22"/>
              </w:rPr>
            </w:pPr>
            <w:r>
              <w:rPr>
                <w:rFonts w:ascii="Times New Roman" w:hAnsi="Times New Roman" w:cs="Times New Roman"/>
                <w:noProof/>
              </w:rPr>
              <w:drawing>
                <wp:inline distT="0" distB="0" distL="0" distR="0">
                  <wp:extent cx="714375" cy="314325"/>
                  <wp:effectExtent l="19050" t="0" r="9525" b="0"/>
                  <wp:docPr id="9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0"/>
                          <a:srcRect/>
                          <a:stretch>
                            <a:fillRect/>
                          </a:stretch>
                        </pic:blipFill>
                        <pic:spPr bwMode="auto">
                          <a:xfrm>
                            <a:off x="0" y="0"/>
                            <a:ext cx="714375" cy="314325"/>
                          </a:xfrm>
                          <a:prstGeom prst="rect">
                            <a:avLst/>
                          </a:prstGeom>
                          <a:noFill/>
                          <a:ln w="9525">
                            <a:noFill/>
                            <a:miter lim="800000"/>
                            <a:headEnd/>
                            <a:tailEnd/>
                          </a:ln>
                        </pic:spPr>
                      </pic:pic>
                    </a:graphicData>
                  </a:graphic>
                </wp:inline>
              </w:drawing>
            </w:r>
          </w:p>
        </w:tc>
        <w:tc>
          <w:tcPr>
            <w:tcW w:w="0" w:type="auto"/>
            <w:vAlign w:val="center"/>
          </w:tcPr>
          <w:p w:rsidR="009F07DB" w:rsidRDefault="00C8084A" w:rsidP="00C8084A">
            <w:pPr>
              <w:pStyle w:val="Default"/>
              <w:jc w:val="center"/>
              <w:rPr>
                <w:rFonts w:ascii="Times New Roman" w:hAnsi="Times New Roman" w:cs="Times New Roman"/>
                <w:sz w:val="22"/>
                <w:szCs w:val="22"/>
              </w:rPr>
            </w:pPr>
            <w:r>
              <w:rPr>
                <w:rFonts w:ascii="Times New Roman" w:hAnsi="Times New Roman" w:cs="Times New Roman"/>
                <w:sz w:val="22"/>
                <w:szCs w:val="22"/>
              </w:rPr>
              <w:t>8</w:t>
            </w:r>
          </w:p>
        </w:tc>
        <w:tc>
          <w:tcPr>
            <w:tcW w:w="0" w:type="auto"/>
            <w:vAlign w:val="center"/>
          </w:tcPr>
          <w:p w:rsidR="009F07DB" w:rsidRDefault="00C8084A" w:rsidP="00C8084A">
            <w:pPr>
              <w:pStyle w:val="Default"/>
              <w:jc w:val="center"/>
              <w:rPr>
                <w:rFonts w:ascii="Times New Roman" w:hAnsi="Times New Roman" w:cs="Times New Roman"/>
                <w:sz w:val="22"/>
                <w:szCs w:val="22"/>
              </w:rPr>
            </w:pPr>
            <w:r>
              <w:rPr>
                <w:rFonts w:ascii="Times New Roman" w:hAnsi="Times New Roman" w:cs="Times New Roman"/>
                <w:sz w:val="22"/>
                <w:szCs w:val="22"/>
              </w:rPr>
              <w:t>9.1</w:t>
            </w:r>
          </w:p>
        </w:tc>
        <w:tc>
          <w:tcPr>
            <w:tcW w:w="0" w:type="auto"/>
            <w:vAlign w:val="center"/>
          </w:tcPr>
          <w:p w:rsidR="009F07DB" w:rsidRDefault="008C69C8" w:rsidP="00C8084A">
            <w:pPr>
              <w:pStyle w:val="Default"/>
              <w:jc w:val="center"/>
              <w:rPr>
                <w:rFonts w:ascii="Times New Roman" w:hAnsi="Times New Roman" w:cs="Times New Roman"/>
                <w:sz w:val="22"/>
                <w:szCs w:val="22"/>
              </w:rPr>
            </w:pPr>
            <w:r>
              <w:rPr>
                <w:rFonts w:ascii="Times New Roman" w:hAnsi="Times New Roman" w:cs="Times New Roman"/>
                <w:sz w:val="22"/>
                <w:szCs w:val="22"/>
              </w:rPr>
              <w:t>14.3</w:t>
            </w:r>
          </w:p>
        </w:tc>
        <w:tc>
          <w:tcPr>
            <w:tcW w:w="0" w:type="auto"/>
            <w:vAlign w:val="center"/>
          </w:tcPr>
          <w:p w:rsidR="009F07DB" w:rsidRDefault="008C69C8" w:rsidP="00C8084A">
            <w:pPr>
              <w:pStyle w:val="Default"/>
              <w:jc w:val="center"/>
              <w:rPr>
                <w:rFonts w:ascii="Times New Roman" w:hAnsi="Times New Roman" w:cs="Times New Roman"/>
                <w:sz w:val="22"/>
                <w:szCs w:val="22"/>
              </w:rPr>
            </w:pPr>
            <w:r>
              <w:rPr>
                <w:rFonts w:ascii="Times New Roman" w:hAnsi="Times New Roman" w:cs="Times New Roman"/>
                <w:sz w:val="22"/>
                <w:szCs w:val="22"/>
              </w:rPr>
              <w:t>3855</w:t>
            </w:r>
          </w:p>
        </w:tc>
        <w:tc>
          <w:tcPr>
            <w:tcW w:w="0" w:type="auto"/>
            <w:vAlign w:val="center"/>
          </w:tcPr>
          <w:p w:rsidR="009F07DB" w:rsidRDefault="008C69C8" w:rsidP="00C8084A">
            <w:pPr>
              <w:pStyle w:val="Default"/>
              <w:jc w:val="center"/>
              <w:rPr>
                <w:rFonts w:ascii="Times New Roman" w:hAnsi="Times New Roman" w:cs="Times New Roman"/>
                <w:sz w:val="22"/>
                <w:szCs w:val="22"/>
              </w:rPr>
            </w:pPr>
            <w:r>
              <w:rPr>
                <w:rFonts w:ascii="Times New Roman" w:hAnsi="Times New Roman" w:cs="Times New Roman"/>
                <w:sz w:val="22"/>
                <w:szCs w:val="22"/>
              </w:rPr>
              <w:t>4355</w:t>
            </w:r>
          </w:p>
        </w:tc>
      </w:tr>
      <w:tr w:rsidR="00A2124F" w:rsidTr="008C69C8">
        <w:trPr>
          <w:jc w:val="center"/>
        </w:trPr>
        <w:tc>
          <w:tcPr>
            <w:tcW w:w="0" w:type="auto"/>
            <w:vAlign w:val="center"/>
          </w:tcPr>
          <w:p w:rsidR="00C8084A" w:rsidRDefault="00C8084A" w:rsidP="00C8084A">
            <w:pPr>
              <w:pStyle w:val="Default"/>
              <w:jc w:val="center"/>
              <w:rPr>
                <w:rFonts w:ascii="Times New Roman" w:hAnsi="Times New Roman" w:cs="Times New Roman"/>
                <w:noProof/>
              </w:rPr>
            </w:pPr>
            <w:r>
              <w:rPr>
                <w:rFonts w:ascii="Times New Roman" w:hAnsi="Times New Roman" w:cs="Times New Roman"/>
                <w:noProof/>
              </w:rPr>
              <w:drawing>
                <wp:inline distT="0" distB="0" distL="0" distR="0">
                  <wp:extent cx="695325" cy="323850"/>
                  <wp:effectExtent l="19050" t="0" r="9525" b="0"/>
                  <wp:docPr id="10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1"/>
                          <a:srcRect/>
                          <a:stretch>
                            <a:fillRect/>
                          </a:stretch>
                        </pic:blipFill>
                        <pic:spPr bwMode="auto">
                          <a:xfrm>
                            <a:off x="0" y="0"/>
                            <a:ext cx="695325" cy="323850"/>
                          </a:xfrm>
                          <a:prstGeom prst="rect">
                            <a:avLst/>
                          </a:prstGeom>
                          <a:noFill/>
                          <a:ln w="9525">
                            <a:noFill/>
                            <a:miter lim="800000"/>
                            <a:headEnd/>
                            <a:tailEnd/>
                          </a:ln>
                        </pic:spPr>
                      </pic:pic>
                    </a:graphicData>
                  </a:graphic>
                </wp:inline>
              </w:drawing>
            </w:r>
          </w:p>
        </w:tc>
        <w:tc>
          <w:tcPr>
            <w:tcW w:w="0" w:type="auto"/>
            <w:vAlign w:val="center"/>
          </w:tcPr>
          <w:p w:rsidR="00C8084A" w:rsidRDefault="00C8084A" w:rsidP="00C8084A">
            <w:pPr>
              <w:pStyle w:val="Default"/>
              <w:jc w:val="center"/>
              <w:rPr>
                <w:rFonts w:ascii="Times New Roman" w:hAnsi="Times New Roman" w:cs="Times New Roman"/>
                <w:sz w:val="22"/>
                <w:szCs w:val="22"/>
              </w:rPr>
            </w:pPr>
            <w:r>
              <w:rPr>
                <w:rFonts w:ascii="Times New Roman" w:hAnsi="Times New Roman" w:cs="Times New Roman"/>
                <w:sz w:val="22"/>
                <w:szCs w:val="22"/>
              </w:rPr>
              <w:t>9</w:t>
            </w:r>
          </w:p>
        </w:tc>
        <w:tc>
          <w:tcPr>
            <w:tcW w:w="0" w:type="auto"/>
            <w:vAlign w:val="center"/>
          </w:tcPr>
          <w:p w:rsidR="00C8084A" w:rsidRDefault="00C8084A" w:rsidP="00C8084A">
            <w:pPr>
              <w:pStyle w:val="Default"/>
              <w:jc w:val="center"/>
              <w:rPr>
                <w:rFonts w:ascii="Times New Roman" w:hAnsi="Times New Roman" w:cs="Times New Roman"/>
                <w:sz w:val="22"/>
                <w:szCs w:val="22"/>
              </w:rPr>
            </w:pPr>
            <w:r>
              <w:rPr>
                <w:rFonts w:ascii="Times New Roman" w:hAnsi="Times New Roman" w:cs="Times New Roman"/>
                <w:sz w:val="22"/>
                <w:szCs w:val="22"/>
              </w:rPr>
              <w:t>10.2</w:t>
            </w:r>
          </w:p>
        </w:tc>
        <w:tc>
          <w:tcPr>
            <w:tcW w:w="0" w:type="auto"/>
            <w:vAlign w:val="center"/>
          </w:tcPr>
          <w:p w:rsidR="00C8084A" w:rsidRDefault="008C69C8" w:rsidP="00C8084A">
            <w:pPr>
              <w:pStyle w:val="Default"/>
              <w:jc w:val="center"/>
              <w:rPr>
                <w:rFonts w:ascii="Times New Roman" w:hAnsi="Times New Roman" w:cs="Times New Roman"/>
                <w:sz w:val="22"/>
                <w:szCs w:val="22"/>
              </w:rPr>
            </w:pPr>
            <w:r>
              <w:rPr>
                <w:rFonts w:ascii="Times New Roman" w:hAnsi="Times New Roman" w:cs="Times New Roman"/>
                <w:sz w:val="22"/>
                <w:szCs w:val="22"/>
              </w:rPr>
              <w:t>16.0</w:t>
            </w:r>
          </w:p>
        </w:tc>
        <w:tc>
          <w:tcPr>
            <w:tcW w:w="0" w:type="auto"/>
            <w:vAlign w:val="center"/>
          </w:tcPr>
          <w:p w:rsidR="00C8084A" w:rsidRDefault="008C69C8" w:rsidP="00C8084A">
            <w:pPr>
              <w:pStyle w:val="Default"/>
              <w:jc w:val="center"/>
              <w:rPr>
                <w:rFonts w:ascii="Times New Roman" w:hAnsi="Times New Roman" w:cs="Times New Roman"/>
                <w:sz w:val="22"/>
                <w:szCs w:val="22"/>
              </w:rPr>
            </w:pPr>
            <w:r>
              <w:rPr>
                <w:rFonts w:ascii="Times New Roman" w:hAnsi="Times New Roman" w:cs="Times New Roman"/>
                <w:sz w:val="22"/>
                <w:szCs w:val="22"/>
              </w:rPr>
              <w:t>4030</w:t>
            </w:r>
          </w:p>
        </w:tc>
        <w:tc>
          <w:tcPr>
            <w:tcW w:w="0" w:type="auto"/>
            <w:vAlign w:val="center"/>
          </w:tcPr>
          <w:p w:rsidR="00C8084A" w:rsidRDefault="008C69C8" w:rsidP="00C8084A">
            <w:pPr>
              <w:pStyle w:val="Default"/>
              <w:jc w:val="center"/>
              <w:rPr>
                <w:rFonts w:ascii="Times New Roman" w:hAnsi="Times New Roman" w:cs="Times New Roman"/>
                <w:sz w:val="22"/>
                <w:szCs w:val="22"/>
              </w:rPr>
            </w:pPr>
            <w:r>
              <w:rPr>
                <w:rFonts w:ascii="Times New Roman" w:hAnsi="Times New Roman" w:cs="Times New Roman"/>
                <w:sz w:val="22"/>
                <w:szCs w:val="22"/>
              </w:rPr>
              <w:t>4660</w:t>
            </w:r>
          </w:p>
        </w:tc>
      </w:tr>
    </w:tbl>
    <w:p w:rsidR="009F07DB" w:rsidRPr="004A4A89" w:rsidRDefault="009F07DB" w:rsidP="007E1435">
      <w:pPr>
        <w:pStyle w:val="Default"/>
        <w:jc w:val="both"/>
        <w:rPr>
          <w:rFonts w:ascii="Times New Roman" w:hAnsi="Times New Roman" w:cs="Times New Roman"/>
          <w:sz w:val="22"/>
          <w:szCs w:val="22"/>
        </w:rPr>
      </w:pPr>
    </w:p>
    <w:p w:rsidR="007E1435" w:rsidRPr="00DF1F0B" w:rsidRDefault="00A132F6" w:rsidP="00E50307">
      <w:pPr>
        <w:pStyle w:val="Default"/>
        <w:spacing w:after="120" w:line="276" w:lineRule="auto"/>
        <w:jc w:val="both"/>
        <w:rPr>
          <w:rFonts w:ascii="Times New Roman" w:hAnsi="Times New Roman" w:cs="Times New Roman"/>
        </w:rPr>
      </w:pPr>
      <w:r>
        <w:rPr>
          <w:rFonts w:ascii="Times New Roman" w:hAnsi="Times New Roman" w:cs="Times New Roman"/>
        </w:rPr>
        <w:lastRenderedPageBreak/>
        <w:t>Оно што је битно прили</w:t>
      </w:r>
      <w:r w:rsidR="00DF1F0B">
        <w:rPr>
          <w:rFonts w:ascii="Times New Roman" w:hAnsi="Times New Roman" w:cs="Times New Roman"/>
        </w:rPr>
        <w:t>ком извођења надградње мешалице на ТМВ је да при е</w:t>
      </w:r>
      <w:r>
        <w:rPr>
          <w:rFonts w:ascii="Times New Roman" w:hAnsi="Times New Roman" w:cs="Times New Roman"/>
          <w:lang w:val="sr-Latn-CS"/>
        </w:rPr>
        <w:t>ксплоатаци</w:t>
      </w:r>
      <w:r>
        <w:rPr>
          <w:rFonts w:ascii="Times New Roman" w:hAnsi="Times New Roman" w:cs="Times New Roman"/>
        </w:rPr>
        <w:t>оним</w:t>
      </w:r>
      <w:r w:rsidR="008C69C8" w:rsidRPr="008C69C8">
        <w:rPr>
          <w:rFonts w:ascii="Times New Roman" w:hAnsi="Times New Roman" w:cs="Times New Roman"/>
          <w:lang w:val="sr-Latn-CS"/>
        </w:rPr>
        <w:t xml:space="preserve"> условима екстремних витоперења возила</w:t>
      </w:r>
      <w:r>
        <w:rPr>
          <w:rFonts w:ascii="Times New Roman" w:hAnsi="Times New Roman" w:cs="Times New Roman"/>
        </w:rPr>
        <w:t>,</w:t>
      </w:r>
      <w:r w:rsidR="008C69C8" w:rsidRPr="008C69C8">
        <w:rPr>
          <w:rFonts w:ascii="Times New Roman" w:hAnsi="Times New Roman" w:cs="Times New Roman"/>
          <w:lang w:val="sr-Latn-CS"/>
        </w:rPr>
        <w:t xml:space="preserve"> </w:t>
      </w:r>
      <w:r w:rsidR="00DF1F0B">
        <w:rPr>
          <w:rFonts w:ascii="Times New Roman" w:hAnsi="Times New Roman" w:cs="Times New Roman"/>
        </w:rPr>
        <w:t xml:space="preserve">буде </w:t>
      </w:r>
      <w:r w:rsidR="00DF1F0B">
        <w:rPr>
          <w:rFonts w:ascii="Times New Roman" w:hAnsi="Times New Roman" w:cs="Times New Roman"/>
          <w:lang w:val="sr-Latn-CS"/>
        </w:rPr>
        <w:t>омогућен</w:t>
      </w:r>
      <w:r w:rsidR="00DF1F0B">
        <w:rPr>
          <w:rFonts w:ascii="Times New Roman" w:hAnsi="Times New Roman" w:cs="Times New Roman"/>
        </w:rPr>
        <w:t>о</w:t>
      </w:r>
      <w:r w:rsidR="008C69C8" w:rsidRPr="008C69C8">
        <w:rPr>
          <w:rFonts w:ascii="Times New Roman" w:hAnsi="Times New Roman" w:cs="Times New Roman"/>
        </w:rPr>
        <w:t xml:space="preserve"> </w:t>
      </w:r>
      <w:r w:rsidR="00DF1F0B">
        <w:rPr>
          <w:rFonts w:ascii="Times New Roman" w:hAnsi="Times New Roman" w:cs="Times New Roman"/>
          <w:lang w:val="sr-Latn-CS"/>
        </w:rPr>
        <w:t>ослањање</w:t>
      </w:r>
      <w:r w:rsidR="00DF1F0B">
        <w:rPr>
          <w:rFonts w:ascii="Times New Roman" w:hAnsi="Times New Roman" w:cs="Times New Roman"/>
        </w:rPr>
        <w:t xml:space="preserve"> </w:t>
      </w:r>
      <w:r>
        <w:rPr>
          <w:rFonts w:ascii="Times New Roman" w:hAnsi="Times New Roman" w:cs="Times New Roman"/>
          <w:lang w:val="sr-Latn-CS"/>
        </w:rPr>
        <w:t>рукавца бубња на сферном ле</w:t>
      </w:r>
      <w:r>
        <w:rPr>
          <w:rFonts w:ascii="Times New Roman" w:hAnsi="Times New Roman" w:cs="Times New Roman"/>
        </w:rPr>
        <w:t>ж</w:t>
      </w:r>
      <w:r w:rsidR="008C69C8" w:rsidRPr="008C69C8">
        <w:rPr>
          <w:rFonts w:ascii="Times New Roman" w:hAnsi="Times New Roman" w:cs="Times New Roman"/>
          <w:lang w:val="sr-Latn-CS"/>
        </w:rPr>
        <w:t>ају.</w:t>
      </w:r>
      <w:r w:rsidR="008C69C8" w:rsidRPr="008C69C8">
        <w:rPr>
          <w:rFonts w:ascii="Times New Roman" w:hAnsi="Times New Roman" w:cs="Times New Roman"/>
        </w:rPr>
        <w:t xml:space="preserve"> </w:t>
      </w:r>
      <w:r w:rsidR="008C69C8" w:rsidRPr="008C69C8">
        <w:rPr>
          <w:rFonts w:ascii="Times New Roman" w:hAnsi="Times New Roman" w:cs="Times New Roman"/>
          <w:lang w:val="sr-Latn-CS"/>
        </w:rPr>
        <w:t xml:space="preserve">Сви елементи планетарног редуктора </w:t>
      </w:r>
      <w:r w:rsidR="00DF1F0B">
        <w:rPr>
          <w:rFonts w:ascii="Times New Roman" w:hAnsi="Times New Roman" w:cs="Times New Roman"/>
        </w:rPr>
        <w:t xml:space="preserve">треба да </w:t>
      </w:r>
      <w:r w:rsidR="008C69C8" w:rsidRPr="008C69C8">
        <w:rPr>
          <w:rFonts w:ascii="Times New Roman" w:hAnsi="Times New Roman" w:cs="Times New Roman"/>
          <w:lang w:val="sr-Latn-CS"/>
        </w:rPr>
        <w:t>раде у уљно</w:t>
      </w:r>
      <w:r w:rsidR="00DF1F0B">
        <w:rPr>
          <w:rFonts w:ascii="Times New Roman" w:hAnsi="Times New Roman" w:cs="Times New Roman"/>
          <w:lang w:val="sr-Latn-CS"/>
        </w:rPr>
        <w:t>м купатилу</w:t>
      </w:r>
      <w:r w:rsidR="00DF1F0B">
        <w:rPr>
          <w:rFonts w:ascii="Times New Roman" w:hAnsi="Times New Roman" w:cs="Times New Roman"/>
        </w:rPr>
        <w:t>, како би р</w:t>
      </w:r>
      <w:r w:rsidR="008C69C8" w:rsidRPr="008C69C8">
        <w:rPr>
          <w:rFonts w:ascii="Times New Roman" w:hAnsi="Times New Roman" w:cs="Times New Roman"/>
          <w:lang w:val="sr-Latn-CS"/>
        </w:rPr>
        <w:t xml:space="preserve">ад </w:t>
      </w:r>
      <w:r w:rsidR="00DF1F0B">
        <w:rPr>
          <w:rFonts w:ascii="Times New Roman" w:hAnsi="Times New Roman" w:cs="Times New Roman"/>
        </w:rPr>
        <w:t>би</w:t>
      </w:r>
      <w:r>
        <w:rPr>
          <w:rFonts w:ascii="Times New Roman" w:hAnsi="Times New Roman" w:cs="Times New Roman"/>
        </w:rPr>
        <w:t>о</w:t>
      </w:r>
      <w:r w:rsidR="00DF1F0B">
        <w:rPr>
          <w:rFonts w:ascii="Times New Roman" w:hAnsi="Times New Roman" w:cs="Times New Roman"/>
        </w:rPr>
        <w:t xml:space="preserve"> </w:t>
      </w:r>
      <w:r w:rsidR="008C69C8" w:rsidRPr="008C69C8">
        <w:rPr>
          <w:rFonts w:ascii="Times New Roman" w:hAnsi="Times New Roman" w:cs="Times New Roman"/>
          <w:lang w:val="sr-Latn-CS"/>
        </w:rPr>
        <w:t>бешуман</w:t>
      </w:r>
      <w:r w:rsidR="00DF1F0B">
        <w:rPr>
          <w:rFonts w:ascii="Times New Roman" w:hAnsi="Times New Roman" w:cs="Times New Roman"/>
        </w:rPr>
        <w:t xml:space="preserve"> и радни век дужи</w:t>
      </w:r>
      <w:r w:rsidR="008C69C8" w:rsidRPr="008C69C8">
        <w:rPr>
          <w:rFonts w:ascii="Times New Roman" w:hAnsi="Times New Roman" w:cs="Times New Roman"/>
          <w:lang w:val="sr-Latn-CS"/>
        </w:rPr>
        <w:t xml:space="preserve">. </w:t>
      </w:r>
      <w:r w:rsidR="00DF1F0B">
        <w:rPr>
          <w:rFonts w:ascii="Times New Roman" w:hAnsi="Times New Roman" w:cs="Times New Roman"/>
        </w:rPr>
        <w:t>Такође, потребно је да х</w:t>
      </w:r>
      <w:r w:rsidR="008C69C8" w:rsidRPr="008C69C8">
        <w:rPr>
          <w:rFonts w:ascii="Times New Roman" w:hAnsi="Times New Roman" w:cs="Times New Roman"/>
          <w:lang w:val="sr-Latn-CS"/>
        </w:rPr>
        <w:t>абање</w:t>
      </w:r>
      <w:r w:rsidR="00DF1F0B">
        <w:rPr>
          <w:rFonts w:ascii="Times New Roman" w:hAnsi="Times New Roman" w:cs="Times New Roman"/>
        </w:rPr>
        <w:t xml:space="preserve"> буде</w:t>
      </w:r>
      <w:r w:rsidR="00DF1F0B">
        <w:rPr>
          <w:rFonts w:ascii="Times New Roman" w:hAnsi="Times New Roman" w:cs="Times New Roman"/>
          <w:lang w:val="sr-Latn-CS"/>
        </w:rPr>
        <w:t xml:space="preserve"> незнатно</w:t>
      </w:r>
      <w:r w:rsidR="00DF1F0B">
        <w:rPr>
          <w:rFonts w:ascii="Times New Roman" w:hAnsi="Times New Roman" w:cs="Times New Roman"/>
        </w:rPr>
        <w:t>, а с</w:t>
      </w:r>
      <w:r w:rsidR="008C69C8" w:rsidRPr="008C69C8">
        <w:rPr>
          <w:rFonts w:ascii="Times New Roman" w:hAnsi="Times New Roman" w:cs="Times New Roman"/>
          <w:lang w:val="sr-Latn-CS"/>
        </w:rPr>
        <w:t>тепен</w:t>
      </w:r>
      <w:r w:rsidR="008C69C8" w:rsidRPr="008C69C8">
        <w:rPr>
          <w:rFonts w:ascii="Times New Roman" w:hAnsi="Times New Roman" w:cs="Times New Roman"/>
        </w:rPr>
        <w:t xml:space="preserve"> </w:t>
      </w:r>
      <w:r w:rsidR="008C69C8" w:rsidRPr="008C69C8">
        <w:rPr>
          <w:rFonts w:ascii="Times New Roman" w:hAnsi="Times New Roman" w:cs="Times New Roman"/>
          <w:lang w:val="sr-Latn-CS"/>
        </w:rPr>
        <w:t>искоришћења мак</w:t>
      </w:r>
      <w:r w:rsidR="00DF1F0B">
        <w:rPr>
          <w:rFonts w:ascii="Times New Roman" w:hAnsi="Times New Roman" w:cs="Times New Roman"/>
        </w:rPr>
        <w:t>сималан</w:t>
      </w:r>
      <w:r w:rsidR="008C69C8" w:rsidRPr="008C69C8">
        <w:rPr>
          <w:rFonts w:ascii="Times New Roman" w:hAnsi="Times New Roman" w:cs="Times New Roman"/>
          <w:lang w:val="sr-Latn-CS"/>
        </w:rPr>
        <w:t xml:space="preserve">. </w:t>
      </w:r>
      <w:r w:rsidR="00DF1F0B">
        <w:rPr>
          <w:rFonts w:ascii="Times New Roman" w:hAnsi="Times New Roman" w:cs="Times New Roman"/>
        </w:rPr>
        <w:t>Поред наведеног ауто-мешалица мора да има б</w:t>
      </w:r>
      <w:r w:rsidR="008C69C8" w:rsidRPr="008C69C8">
        <w:rPr>
          <w:rFonts w:ascii="Times New Roman" w:hAnsi="Times New Roman" w:cs="Times New Roman"/>
          <w:lang w:val="sr-Latn-CS"/>
        </w:rPr>
        <w:t xml:space="preserve">естрзајан </w:t>
      </w:r>
      <w:r w:rsidR="00ED7AAC">
        <w:rPr>
          <w:rFonts w:ascii="Times New Roman" w:hAnsi="Times New Roman" w:cs="Times New Roman"/>
        </w:rPr>
        <w:t>рад</w:t>
      </w:r>
      <w:r>
        <w:rPr>
          <w:rFonts w:ascii="Times New Roman" w:hAnsi="Times New Roman" w:cs="Times New Roman"/>
        </w:rPr>
        <w:t>,</w:t>
      </w:r>
      <w:r w:rsidR="00ED7AAC">
        <w:rPr>
          <w:rFonts w:ascii="Times New Roman" w:hAnsi="Times New Roman" w:cs="Times New Roman"/>
        </w:rPr>
        <w:t xml:space="preserve"> како би се заштитио </w:t>
      </w:r>
      <w:r w:rsidR="008C69C8" w:rsidRPr="008C69C8">
        <w:rPr>
          <w:rFonts w:ascii="Times New Roman" w:hAnsi="Times New Roman" w:cs="Times New Roman"/>
          <w:lang w:val="sr-Latn-CS"/>
        </w:rPr>
        <w:t>погонски мотор.</w:t>
      </w:r>
      <w:r w:rsidR="008C69C8" w:rsidRPr="008C69C8">
        <w:rPr>
          <w:rFonts w:ascii="Times New Roman" w:hAnsi="Times New Roman" w:cs="Times New Roman"/>
        </w:rPr>
        <w:t xml:space="preserve"> </w:t>
      </w:r>
      <w:r w:rsidR="00ED7AAC">
        <w:rPr>
          <w:rFonts w:ascii="Times New Roman" w:hAnsi="Times New Roman" w:cs="Times New Roman"/>
        </w:rPr>
        <w:t>Савремена извођења надградње ауто-мешалице имају к</w:t>
      </w:r>
      <w:r w:rsidR="008C69C8" w:rsidRPr="008C69C8">
        <w:rPr>
          <w:rFonts w:ascii="Times New Roman" w:hAnsi="Times New Roman" w:cs="Times New Roman"/>
          <w:lang w:val="sr-Latn-CS"/>
        </w:rPr>
        <w:t xml:space="preserve">онтинуално подешавање броја обртаја </w:t>
      </w:r>
      <w:r w:rsidR="00ED7AAC">
        <w:rPr>
          <w:rFonts w:ascii="Times New Roman" w:hAnsi="Times New Roman" w:cs="Times New Roman"/>
        </w:rPr>
        <w:t>„</w:t>
      </w:r>
      <w:r w:rsidR="008C69C8" w:rsidRPr="008C69C8">
        <w:rPr>
          <w:rFonts w:ascii="Times New Roman" w:hAnsi="Times New Roman" w:cs="Times New Roman"/>
          <w:lang w:val="sr-Latn-CS"/>
        </w:rPr>
        <w:t>добоша</w:t>
      </w:r>
      <w:r w:rsidR="00ED7AAC">
        <w:rPr>
          <w:rFonts w:ascii="Times New Roman" w:hAnsi="Times New Roman" w:cs="Times New Roman"/>
        </w:rPr>
        <w:t>“, као и ш</w:t>
      </w:r>
      <w:r w:rsidR="008C69C8" w:rsidRPr="008C69C8">
        <w:rPr>
          <w:rFonts w:ascii="Times New Roman" w:hAnsi="Times New Roman" w:cs="Times New Roman"/>
          <w:lang w:val="sr-Latn-CS"/>
        </w:rPr>
        <w:t>тедљив погон хидростатичког комплета.</w:t>
      </w:r>
      <w:r w:rsidR="00DF1F0B">
        <w:rPr>
          <w:rFonts w:ascii="Times New Roman" w:hAnsi="Times New Roman" w:cs="Times New Roman"/>
        </w:rPr>
        <w:t xml:space="preserve"> За надградњу „добоша“ ауто-мешалице изабрани су домаћи произвођач „FAP Livnica“</w:t>
      </w:r>
      <w:r w:rsidR="00ED7AAC">
        <w:rPr>
          <w:rFonts w:ascii="Times New Roman" w:hAnsi="Times New Roman" w:cs="Times New Roman"/>
        </w:rPr>
        <w:t xml:space="preserve"> (слика 8.22 – лево)</w:t>
      </w:r>
      <w:r w:rsidR="00DF1F0B">
        <w:rPr>
          <w:rFonts w:ascii="Times New Roman" w:hAnsi="Times New Roman" w:cs="Times New Roman"/>
        </w:rPr>
        <w:t xml:space="preserve"> </w:t>
      </w:r>
      <w:r w:rsidR="001146FF">
        <w:rPr>
          <w:rFonts w:ascii="Times New Roman" w:hAnsi="Times New Roman" w:cs="Times New Roman"/>
        </w:rPr>
        <w:t xml:space="preserve">или </w:t>
      </w:r>
      <w:r w:rsidR="00DF1F0B">
        <w:rPr>
          <w:rFonts w:ascii="Times New Roman" w:hAnsi="Times New Roman" w:cs="Times New Roman"/>
        </w:rPr>
        <w:t>немачки произвођач „L</w:t>
      </w:r>
      <w:r w:rsidR="00DF1F0B" w:rsidRPr="00DF1F0B">
        <w:rPr>
          <w:rFonts w:ascii="Times New Roman" w:hAnsi="Times New Roman" w:cs="Times New Roman"/>
        </w:rPr>
        <w:t>iebherr</w:t>
      </w:r>
      <w:r w:rsidR="00DF1F0B">
        <w:rPr>
          <w:rFonts w:ascii="Times New Roman" w:hAnsi="Times New Roman" w:cs="Times New Roman"/>
        </w:rPr>
        <w:t>“</w:t>
      </w:r>
      <w:r w:rsidR="00ED7AAC">
        <w:rPr>
          <w:rFonts w:ascii="Times New Roman" w:hAnsi="Times New Roman" w:cs="Times New Roman"/>
        </w:rPr>
        <w:t xml:space="preserve"> (слика 8.22 – десно)</w:t>
      </w:r>
      <w:r w:rsidR="00DF1F0B">
        <w:rPr>
          <w:rFonts w:ascii="Times New Roman" w:hAnsi="Times New Roman" w:cs="Times New Roman"/>
        </w:rPr>
        <w:t>.</w:t>
      </w:r>
    </w:p>
    <w:p w:rsidR="008C69C8" w:rsidRDefault="00E50307" w:rsidP="00B3163E">
      <w:pPr>
        <w:pStyle w:val="Default"/>
        <w:spacing w:after="120"/>
        <w:jc w:val="center"/>
        <w:rPr>
          <w:rFonts w:ascii="Times New Roman" w:hAnsi="Times New Roman" w:cs="Times New Roman"/>
          <w:sz w:val="22"/>
          <w:szCs w:val="22"/>
        </w:rPr>
      </w:pPr>
      <w:r>
        <w:rPr>
          <w:noProof/>
        </w:rPr>
        <w:drawing>
          <wp:inline distT="0" distB="0" distL="0" distR="0">
            <wp:extent cx="2071311" cy="1920240"/>
            <wp:effectExtent l="19050" t="0" r="5139" b="0"/>
            <wp:docPr id="101" name="Picture 35" descr="http://www.fapliv.rs/images/product/17c3dbb78647d347a9e071911bee38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fapliv.rs/images/product/17c3dbb78647d347a9e071911bee3843.jpg"/>
                    <pic:cNvPicPr>
                      <a:picLocks noChangeAspect="1" noChangeArrowheads="1"/>
                    </pic:cNvPicPr>
                  </pic:nvPicPr>
                  <pic:blipFill>
                    <a:blip r:embed="rId112"/>
                    <a:srcRect l="23056" b="4783"/>
                    <a:stretch>
                      <a:fillRect/>
                    </a:stretch>
                  </pic:blipFill>
                  <pic:spPr bwMode="auto">
                    <a:xfrm>
                      <a:off x="0" y="0"/>
                      <a:ext cx="2071311" cy="1920240"/>
                    </a:xfrm>
                    <a:prstGeom prst="rect">
                      <a:avLst/>
                    </a:prstGeom>
                    <a:noFill/>
                    <a:ln w="9525">
                      <a:noFill/>
                      <a:miter lim="800000"/>
                      <a:headEnd/>
                      <a:tailEnd/>
                    </a:ln>
                  </pic:spPr>
                </pic:pic>
              </a:graphicData>
            </a:graphic>
          </wp:inline>
        </w:drawing>
      </w:r>
      <w:r w:rsidR="00B3163E">
        <w:rPr>
          <w:rFonts w:ascii="Times New Roman" w:hAnsi="Times New Roman" w:cs="Times New Roman"/>
          <w:noProof/>
        </w:rPr>
        <w:drawing>
          <wp:inline distT="0" distB="0" distL="0" distR="0">
            <wp:extent cx="3685309" cy="1920240"/>
            <wp:effectExtent l="19050" t="0" r="0" b="0"/>
            <wp:docPr id="10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3"/>
                    <a:srcRect/>
                    <a:stretch>
                      <a:fillRect/>
                    </a:stretch>
                  </pic:blipFill>
                  <pic:spPr bwMode="auto">
                    <a:xfrm>
                      <a:off x="0" y="0"/>
                      <a:ext cx="3685309" cy="1920240"/>
                    </a:xfrm>
                    <a:prstGeom prst="rect">
                      <a:avLst/>
                    </a:prstGeom>
                    <a:noFill/>
                    <a:ln w="9525">
                      <a:noFill/>
                      <a:miter lim="800000"/>
                      <a:headEnd/>
                      <a:tailEnd/>
                    </a:ln>
                  </pic:spPr>
                </pic:pic>
              </a:graphicData>
            </a:graphic>
          </wp:inline>
        </w:drawing>
      </w:r>
    </w:p>
    <w:p w:rsidR="00E50307" w:rsidRPr="000B4F7D" w:rsidRDefault="008E5536" w:rsidP="008E5536">
      <w:pPr>
        <w:pStyle w:val="Default"/>
        <w:jc w:val="center"/>
        <w:rPr>
          <w:rFonts w:ascii="Times New Roman" w:hAnsi="Times New Roman" w:cs="Times New Roman"/>
          <w:i/>
          <w:sz w:val="22"/>
          <w:szCs w:val="22"/>
        </w:rPr>
      </w:pPr>
      <w:r w:rsidRPr="000B4F7D">
        <w:rPr>
          <w:rFonts w:ascii="Times New Roman" w:hAnsi="Times New Roman" w:cs="Times New Roman"/>
          <w:b/>
          <w:i/>
          <w:sz w:val="22"/>
          <w:szCs w:val="22"/>
        </w:rPr>
        <w:t>Слика 8.22.</w:t>
      </w:r>
      <w:r w:rsidRPr="008E5536">
        <w:rPr>
          <w:rFonts w:ascii="Times New Roman" w:hAnsi="Times New Roman" w:cs="Times New Roman"/>
          <w:i/>
          <w:sz w:val="22"/>
          <w:szCs w:val="22"/>
        </w:rPr>
        <w:t xml:space="preserve"> Надградња ауто „FAP Livnica“ (лево) и „Liebherr“ (десно)</w:t>
      </w:r>
      <w:r w:rsidR="000B4F7D">
        <w:rPr>
          <w:rFonts w:ascii="Times New Roman" w:hAnsi="Times New Roman" w:cs="Times New Roman"/>
          <w:i/>
          <w:sz w:val="22"/>
          <w:szCs w:val="22"/>
        </w:rPr>
        <w:t xml:space="preserve"> [14, 34]</w:t>
      </w:r>
    </w:p>
    <w:p w:rsidR="008E5536" w:rsidRDefault="008E5536" w:rsidP="000B4F7D">
      <w:pPr>
        <w:pStyle w:val="Default"/>
        <w:rPr>
          <w:rFonts w:ascii="Times New Roman" w:hAnsi="Times New Roman" w:cs="Times New Roman"/>
          <w:sz w:val="22"/>
          <w:szCs w:val="22"/>
        </w:rPr>
      </w:pPr>
    </w:p>
    <w:p w:rsidR="00611E4F" w:rsidRDefault="00611E4F" w:rsidP="000B4F7D">
      <w:pPr>
        <w:pStyle w:val="Default"/>
        <w:rPr>
          <w:rFonts w:ascii="Times New Roman" w:hAnsi="Times New Roman" w:cs="Times New Roman"/>
          <w:sz w:val="22"/>
          <w:szCs w:val="22"/>
        </w:rPr>
      </w:pPr>
      <w:r w:rsidRPr="00B86F91">
        <w:rPr>
          <w:rFonts w:ascii="Times New Roman" w:hAnsi="Times New Roman" w:cs="Times New Roman"/>
          <w:b/>
          <w:sz w:val="22"/>
          <w:szCs w:val="22"/>
        </w:rPr>
        <w:t>Напомена</w:t>
      </w:r>
      <w:r w:rsidR="00B86F91" w:rsidRPr="00B86F91">
        <w:rPr>
          <w:rFonts w:ascii="Times New Roman" w:hAnsi="Times New Roman" w:cs="Times New Roman"/>
          <w:b/>
          <w:sz w:val="22"/>
          <w:szCs w:val="22"/>
        </w:rPr>
        <w:t>:</w:t>
      </w:r>
      <w:r w:rsidR="00B86F91">
        <w:rPr>
          <w:rFonts w:ascii="Times New Roman" w:hAnsi="Times New Roman" w:cs="Times New Roman"/>
          <w:sz w:val="22"/>
          <w:szCs w:val="22"/>
        </w:rPr>
        <w:t xml:space="preserve"> За идејни пројекат возила иабран је добош запремине </w:t>
      </w:r>
      <w:r w:rsidR="00DD6F45">
        <w:rPr>
          <w:rFonts w:ascii="Times New Roman" w:hAnsi="Times New Roman" w:cs="Times New Roman"/>
          <w:sz w:val="22"/>
          <w:szCs w:val="22"/>
        </w:rPr>
        <w:t>7</w:t>
      </w:r>
      <w:r w:rsidR="00B86F91">
        <w:rPr>
          <w:rFonts w:ascii="Times New Roman" w:hAnsi="Times New Roman" w:cs="Times New Roman"/>
          <w:sz w:val="22"/>
          <w:szCs w:val="22"/>
        </w:rPr>
        <w:t xml:space="preserve"> m</w:t>
      </w:r>
      <w:r w:rsidR="00B86F91">
        <w:rPr>
          <w:rFonts w:ascii="Times New Roman" w:hAnsi="Times New Roman" w:cs="Times New Roman"/>
          <w:sz w:val="22"/>
          <w:szCs w:val="22"/>
          <w:vertAlign w:val="superscript"/>
        </w:rPr>
        <w:t>3</w:t>
      </w:r>
      <w:r w:rsidR="00B86F91">
        <w:rPr>
          <w:rFonts w:ascii="Times New Roman" w:hAnsi="Times New Roman" w:cs="Times New Roman"/>
          <w:sz w:val="22"/>
          <w:szCs w:val="22"/>
        </w:rPr>
        <w:t>.</w:t>
      </w:r>
    </w:p>
    <w:p w:rsidR="00B86F91" w:rsidRPr="00B86F91" w:rsidRDefault="00B86F91" w:rsidP="000B4F7D">
      <w:pPr>
        <w:pStyle w:val="Default"/>
        <w:rPr>
          <w:rFonts w:ascii="Times New Roman" w:hAnsi="Times New Roman" w:cs="Times New Roman"/>
          <w:sz w:val="22"/>
          <w:szCs w:val="22"/>
        </w:rPr>
      </w:pPr>
    </w:p>
    <w:p w:rsidR="00670B4E" w:rsidRPr="001146FF" w:rsidRDefault="001146FF" w:rsidP="00670B4E">
      <w:pPr>
        <w:pStyle w:val="Default"/>
        <w:jc w:val="both"/>
        <w:rPr>
          <w:rFonts w:ascii="Times New Roman" w:hAnsi="Times New Roman" w:cs="Times New Roman"/>
          <w:b/>
          <w:sz w:val="28"/>
          <w:szCs w:val="28"/>
        </w:rPr>
      </w:pPr>
      <w:r w:rsidRPr="001146FF">
        <w:rPr>
          <w:rFonts w:ascii="Times New Roman" w:hAnsi="Times New Roman" w:cs="Times New Roman"/>
          <w:b/>
          <w:sz w:val="28"/>
          <w:szCs w:val="28"/>
        </w:rPr>
        <w:t>8.9</w:t>
      </w:r>
      <w:r w:rsidR="00670B4E" w:rsidRPr="001146FF">
        <w:rPr>
          <w:rFonts w:ascii="Times New Roman" w:hAnsi="Times New Roman" w:cs="Times New Roman"/>
          <w:b/>
          <w:sz w:val="28"/>
          <w:szCs w:val="28"/>
        </w:rPr>
        <w:t>. Избор точк</w:t>
      </w:r>
      <w:r w:rsidR="00A132F6">
        <w:rPr>
          <w:rFonts w:ascii="Times New Roman" w:hAnsi="Times New Roman" w:cs="Times New Roman"/>
          <w:b/>
          <w:sz w:val="28"/>
          <w:szCs w:val="28"/>
        </w:rPr>
        <w:t>о</w:t>
      </w:r>
      <w:r w:rsidR="00670B4E" w:rsidRPr="001146FF">
        <w:rPr>
          <w:rFonts w:ascii="Times New Roman" w:hAnsi="Times New Roman" w:cs="Times New Roman"/>
          <w:b/>
          <w:sz w:val="28"/>
          <w:szCs w:val="28"/>
        </w:rPr>
        <w:t>ва</w:t>
      </w:r>
    </w:p>
    <w:p w:rsidR="00670B4E" w:rsidRDefault="00670B4E" w:rsidP="00670B4E">
      <w:pPr>
        <w:pStyle w:val="Default"/>
        <w:jc w:val="both"/>
        <w:rPr>
          <w:rFonts w:ascii="Times New Roman" w:hAnsi="Times New Roman" w:cs="Times New Roman"/>
          <w:sz w:val="22"/>
          <w:szCs w:val="22"/>
        </w:rPr>
      </w:pPr>
    </w:p>
    <w:p w:rsidR="00670B4E" w:rsidRDefault="00670B4E" w:rsidP="001146FF">
      <w:pPr>
        <w:pStyle w:val="NormalWeb"/>
        <w:spacing w:before="0" w:beforeAutospacing="0" w:after="0" w:afterAutospacing="0" w:line="276" w:lineRule="auto"/>
        <w:jc w:val="both"/>
        <w:rPr>
          <w:color w:val="000000"/>
          <w:lang w:val="sr-Cyrl-CS"/>
        </w:rPr>
      </w:pPr>
      <w:r w:rsidRPr="007C54C8">
        <w:rPr>
          <w:szCs w:val="22"/>
        </w:rPr>
        <w:t xml:space="preserve">Велика носивост, мала тежина, дуг век трајања, добре карактеристике проходности, удобност, поузданост су све захтеви од пнеуматика за теретна моторна возила. </w:t>
      </w:r>
      <w:r>
        <w:rPr>
          <w:color w:val="000000"/>
          <w:lang w:val="sr-Cyrl-CS"/>
        </w:rPr>
        <w:t>Савремени пнеуматици захваљујући својој променљивој и прилагодљивој структури, испуњавају све захтеве које пред њих постављају произвођачи и корисници воз</w:t>
      </w:r>
      <w:r w:rsidR="00C1155D">
        <w:rPr>
          <w:color w:val="000000"/>
          <w:lang w:val="sr-Cyrl-CS"/>
        </w:rPr>
        <w:t>ила. Уз то обезбеђују возачу и путницима одговарајућу</w:t>
      </w:r>
      <w:r>
        <w:rPr>
          <w:color w:val="000000"/>
          <w:lang w:val="sr-Cyrl-CS"/>
        </w:rPr>
        <w:t xml:space="preserve"> удобност и конфор. Раније су се користили ди</w:t>
      </w:r>
      <w:r w:rsidR="00C1155D">
        <w:rPr>
          <w:color w:val="000000"/>
          <w:lang w:val="sr-Cyrl-CS"/>
        </w:rPr>
        <w:t xml:space="preserve">јагонални </w:t>
      </w:r>
      <w:r>
        <w:rPr>
          <w:color w:val="000000"/>
          <w:lang w:val="sr-Cyrl-CS"/>
        </w:rPr>
        <w:t>пнеуматици, док се данас искључиво користе радијални пнеуматици.</w:t>
      </w:r>
    </w:p>
    <w:p w:rsidR="001146FF" w:rsidRDefault="001146FF" w:rsidP="001146FF">
      <w:pPr>
        <w:pStyle w:val="NormalWeb"/>
        <w:spacing w:before="0" w:beforeAutospacing="0" w:after="0" w:afterAutospacing="0" w:line="276" w:lineRule="auto"/>
        <w:jc w:val="both"/>
        <w:rPr>
          <w:color w:val="000000"/>
          <w:lang w:val="sr-Cyrl-CS"/>
        </w:rPr>
      </w:pPr>
    </w:p>
    <w:p w:rsidR="00670B4E" w:rsidRPr="007E194A" w:rsidRDefault="00670B4E" w:rsidP="007E194A">
      <w:pPr>
        <w:pStyle w:val="Default"/>
        <w:spacing w:line="276" w:lineRule="auto"/>
        <w:jc w:val="both"/>
        <w:rPr>
          <w:rFonts w:ascii="Times New Roman" w:hAnsi="Times New Roman" w:cs="Times New Roman"/>
        </w:rPr>
      </w:pPr>
      <w:r w:rsidRPr="000302E7">
        <w:rPr>
          <w:rFonts w:ascii="Times New Roman" w:hAnsi="Times New Roman" w:cs="Times New Roman"/>
          <w:lang w:val="sr-Cyrl-CS"/>
        </w:rPr>
        <w:t>Због битног утицаја на конструкцију и понашање управљачког система није дозвољена замена пнеуматика друге врсте од оних које је прописао произвођач возила.</w:t>
      </w:r>
      <w:r w:rsidR="007E194A">
        <w:rPr>
          <w:rFonts w:ascii="Times New Roman" w:hAnsi="Times New Roman" w:cs="Times New Roman"/>
          <w:lang w:val="sr-Cyrl-CS"/>
        </w:rPr>
        <w:t xml:space="preserve"> </w:t>
      </w:r>
      <w:r w:rsidR="00C1155D">
        <w:rPr>
          <w:rFonts w:ascii="Times New Roman" w:hAnsi="Times New Roman" w:cs="Times New Roman"/>
          <w:lang w:val="sr-Cyrl-CS"/>
        </w:rPr>
        <w:t>На основу анализираних модела, који одговарају конструкцији и габаритима идејног пројекта ауто-мешалице и</w:t>
      </w:r>
      <w:r w:rsidRPr="00DE068A">
        <w:rPr>
          <w:rFonts w:ascii="Times New Roman" w:hAnsi="Times New Roman" w:cs="Times New Roman"/>
          <w:lang w:val="sr-Cyrl-CS"/>
        </w:rPr>
        <w:t>забра</w:t>
      </w:r>
      <w:r w:rsidR="007E194A">
        <w:rPr>
          <w:rFonts w:ascii="Times New Roman" w:hAnsi="Times New Roman" w:cs="Times New Roman"/>
          <w:lang w:val="sr-Cyrl-CS"/>
        </w:rPr>
        <w:t>ни су</w:t>
      </w:r>
      <w:r w:rsidRPr="00DE068A">
        <w:rPr>
          <w:rFonts w:ascii="Times New Roman" w:hAnsi="Times New Roman" w:cs="Times New Roman"/>
          <w:lang w:val="sr-Cyrl-CS"/>
        </w:rPr>
        <w:t xml:space="preserve"> напла</w:t>
      </w:r>
      <w:r w:rsidR="007E194A">
        <w:rPr>
          <w:rFonts w:ascii="Times New Roman" w:hAnsi="Times New Roman" w:cs="Times New Roman"/>
          <w:lang w:val="sr-Cyrl-CS"/>
        </w:rPr>
        <w:t>тци</w:t>
      </w:r>
      <w:r w:rsidRPr="00DE068A">
        <w:rPr>
          <w:rFonts w:ascii="Times New Roman" w:hAnsi="Times New Roman" w:cs="Times New Roman"/>
          <w:lang w:val="sr-Cyrl-CS"/>
        </w:rPr>
        <w:t xml:space="preserve"> </w:t>
      </w:r>
      <w:r w:rsidR="00F26990">
        <w:rPr>
          <w:rFonts w:ascii="Times New Roman" w:eastAsia="Times New Roman" w:hAnsi="Times New Roman" w:cs="Times New Roman"/>
          <w:lang w:eastAsia="sr-Latn-CS"/>
        </w:rPr>
        <w:t>8.25 x 22</w:t>
      </w:r>
      <w:r w:rsidR="00F26990">
        <w:rPr>
          <w:rFonts w:ascii="Times New Roman" w:eastAsia="Times New Roman" w:hAnsi="Times New Roman" w:cs="Times New Roman"/>
          <w:lang w:eastAsia="sr-Latn-CS"/>
        </w:rPr>
        <w:t>.</w:t>
      </w:r>
      <w:r>
        <w:rPr>
          <w:rFonts w:ascii="Times New Roman" w:eastAsia="Times New Roman" w:hAnsi="Times New Roman" w:cs="Times New Roman"/>
          <w:lang w:eastAsia="sr-Latn-CS"/>
        </w:rPr>
        <w:t>5</w:t>
      </w:r>
      <w:r>
        <w:rPr>
          <w:rFonts w:ascii="Times New Roman" w:eastAsia="Times New Roman" w:hAnsi="Times New Roman" w:cs="Times New Roman"/>
          <w:lang w:val="sr-Cyrl-CS" w:eastAsia="sr-Latn-CS"/>
        </w:rPr>
        <w:t xml:space="preserve"> на предњој </w:t>
      </w:r>
      <w:r w:rsidRPr="00DE068A">
        <w:rPr>
          <w:rFonts w:ascii="Times New Roman" w:eastAsia="Times New Roman" w:hAnsi="Times New Roman" w:cs="Times New Roman"/>
          <w:lang w:val="sr-Cyrl-CS" w:eastAsia="sr-Latn-CS"/>
        </w:rPr>
        <w:t xml:space="preserve">и </w:t>
      </w:r>
      <w:r w:rsidR="00F26990">
        <w:rPr>
          <w:rFonts w:ascii="Times New Roman" w:eastAsia="Times New Roman" w:hAnsi="Times New Roman" w:cs="Times New Roman"/>
          <w:lang w:eastAsia="sr-Latn-CS"/>
        </w:rPr>
        <w:t>13 x 22</w:t>
      </w:r>
      <w:r w:rsidR="00F26990">
        <w:rPr>
          <w:rFonts w:ascii="Times New Roman" w:eastAsia="Times New Roman" w:hAnsi="Times New Roman" w:cs="Times New Roman"/>
          <w:lang w:eastAsia="sr-Latn-CS"/>
        </w:rPr>
        <w:t>.</w:t>
      </w:r>
      <w:r>
        <w:rPr>
          <w:rFonts w:ascii="Times New Roman" w:eastAsia="Times New Roman" w:hAnsi="Times New Roman" w:cs="Times New Roman"/>
          <w:lang w:eastAsia="sr-Latn-CS"/>
        </w:rPr>
        <w:t>5</w:t>
      </w:r>
      <w:r>
        <w:rPr>
          <w:rFonts w:ascii="Times New Roman" w:eastAsia="Times New Roman" w:hAnsi="Times New Roman" w:cs="Times New Roman"/>
          <w:lang w:val="sr-Cyrl-CS" w:eastAsia="sr-Latn-CS"/>
        </w:rPr>
        <w:t xml:space="preserve"> на задњој погонској осовини, </w:t>
      </w:r>
      <w:r w:rsidRPr="00DE068A">
        <w:rPr>
          <w:rFonts w:ascii="Times New Roman" w:eastAsia="Times New Roman" w:hAnsi="Times New Roman" w:cs="Times New Roman"/>
          <w:lang w:val="sr-Cyrl-CS" w:eastAsia="sr-Latn-CS"/>
        </w:rPr>
        <w:t>пнеумати</w:t>
      </w:r>
      <w:r w:rsidR="007E194A">
        <w:rPr>
          <w:rFonts w:ascii="Times New Roman" w:eastAsia="Times New Roman" w:hAnsi="Times New Roman" w:cs="Times New Roman"/>
          <w:lang w:val="sr-Cyrl-CS" w:eastAsia="sr-Latn-CS"/>
        </w:rPr>
        <w:t>ци су</w:t>
      </w:r>
      <w:r w:rsidRPr="00DE068A">
        <w:rPr>
          <w:rFonts w:ascii="Times New Roman" w:eastAsia="Times New Roman" w:hAnsi="Times New Roman" w:cs="Times New Roman"/>
          <w:lang w:val="sr-Cyrl-CS" w:eastAsia="sr-Latn-CS"/>
        </w:rPr>
        <w:t xml:space="preserve"> </w:t>
      </w:r>
      <w:r>
        <w:rPr>
          <w:rFonts w:ascii="Times New Roman" w:eastAsia="Times New Roman" w:hAnsi="Times New Roman" w:cs="Times New Roman"/>
          <w:lang w:eastAsia="sr-Latn-CS"/>
        </w:rPr>
        <w:t>315/8</w:t>
      </w:r>
      <w:r w:rsidRPr="00DE068A">
        <w:rPr>
          <w:rFonts w:ascii="Times New Roman" w:eastAsia="Times New Roman" w:hAnsi="Times New Roman" w:cs="Times New Roman"/>
          <w:lang w:eastAsia="sr-Latn-CS"/>
        </w:rPr>
        <w:t xml:space="preserve">0 </w:t>
      </w:r>
      <w:r>
        <w:rPr>
          <w:rFonts w:ascii="Times New Roman" w:eastAsia="Times New Roman" w:hAnsi="Times New Roman" w:cs="Times New Roman"/>
          <w:lang w:eastAsia="sr-Latn-CS"/>
        </w:rPr>
        <w:t xml:space="preserve">R </w:t>
      </w:r>
      <w:r w:rsidR="00F26990">
        <w:rPr>
          <w:rFonts w:ascii="Times New Roman" w:eastAsia="Times New Roman" w:hAnsi="Times New Roman" w:cs="Times New Roman"/>
          <w:lang w:eastAsia="sr-Latn-CS"/>
        </w:rPr>
        <w:t>22</w:t>
      </w:r>
      <w:r w:rsidR="00F26990">
        <w:rPr>
          <w:rFonts w:ascii="Times New Roman" w:eastAsia="Times New Roman" w:hAnsi="Times New Roman" w:cs="Times New Roman"/>
          <w:lang w:eastAsia="sr-Latn-CS"/>
        </w:rPr>
        <w:t>.</w:t>
      </w:r>
      <w:r w:rsidRPr="00DE068A">
        <w:rPr>
          <w:rFonts w:ascii="Times New Roman" w:eastAsia="Times New Roman" w:hAnsi="Times New Roman" w:cs="Times New Roman"/>
          <w:lang w:eastAsia="sr-Latn-CS"/>
        </w:rPr>
        <w:t>5</w:t>
      </w:r>
      <w:r>
        <w:rPr>
          <w:rFonts w:ascii="Times New Roman" w:eastAsia="Times New Roman" w:hAnsi="Times New Roman" w:cs="Times New Roman"/>
          <w:lang w:val="sr-Cyrl-CS" w:eastAsia="sr-Latn-CS"/>
        </w:rPr>
        <w:t xml:space="preserve"> </w:t>
      </w:r>
      <w:r w:rsidR="00D82373">
        <w:rPr>
          <w:rFonts w:ascii="Times New Roman" w:eastAsia="Times New Roman" w:hAnsi="Times New Roman" w:cs="Times New Roman"/>
          <w:lang w:val="sr-Cyrl-CS" w:eastAsia="sr-Latn-CS"/>
        </w:rPr>
        <w:t xml:space="preserve">152 М, </w:t>
      </w:r>
      <w:r>
        <w:rPr>
          <w:rFonts w:ascii="Times New Roman" w:eastAsia="Times New Roman" w:hAnsi="Times New Roman" w:cs="Times New Roman"/>
          <w:lang w:val="sr-Cyrl-CS" w:eastAsia="sr-Latn-CS"/>
        </w:rPr>
        <w:t>на свим осовинама</w:t>
      </w:r>
      <w:r w:rsidRPr="00DE068A">
        <w:rPr>
          <w:rFonts w:ascii="Times New Roman" w:eastAsia="Times New Roman" w:hAnsi="Times New Roman" w:cs="Times New Roman"/>
          <w:lang w:val="sr-Cyrl-CS" w:eastAsia="sr-Latn-CS"/>
        </w:rPr>
        <w:t>.</w:t>
      </w:r>
      <w:r>
        <w:rPr>
          <w:rFonts w:ascii="Times New Roman" w:eastAsia="Times New Roman" w:hAnsi="Times New Roman" w:cs="Times New Roman"/>
          <w:lang w:val="sr-Cyrl-CS" w:eastAsia="sr-Latn-CS"/>
        </w:rPr>
        <w:t xml:space="preserve"> При набавци точко</w:t>
      </w:r>
      <w:r w:rsidR="007E194A">
        <w:rPr>
          <w:rFonts w:ascii="Times New Roman" w:eastAsia="Times New Roman" w:hAnsi="Times New Roman" w:cs="Times New Roman"/>
          <w:lang w:val="sr-Cyrl-CS" w:eastAsia="sr-Latn-CS"/>
        </w:rPr>
        <w:t>ва – пнеуматика у оптицај долаз</w:t>
      </w:r>
      <w:r w:rsidR="007E194A">
        <w:rPr>
          <w:rFonts w:ascii="Times New Roman" w:eastAsia="Times New Roman" w:hAnsi="Times New Roman" w:cs="Times New Roman"/>
          <w:lang w:eastAsia="sr-Latn-CS"/>
        </w:rPr>
        <w:t>и</w:t>
      </w:r>
      <w:r w:rsidR="007E194A">
        <w:rPr>
          <w:rFonts w:ascii="Times New Roman" w:eastAsia="Times New Roman" w:hAnsi="Times New Roman" w:cs="Times New Roman"/>
          <w:lang w:val="sr-Cyrl-CS" w:eastAsia="sr-Latn-CS"/>
        </w:rPr>
        <w:t xml:space="preserve"> произвођач</w:t>
      </w:r>
      <w:r>
        <w:rPr>
          <w:rFonts w:ascii="Times New Roman" w:eastAsia="Times New Roman" w:hAnsi="Times New Roman" w:cs="Times New Roman"/>
          <w:lang w:val="sr-Cyrl-CS" w:eastAsia="sr-Latn-CS"/>
        </w:rPr>
        <w:t xml:space="preserve"> „</w:t>
      </w:r>
      <w:r w:rsidR="007E194A">
        <w:rPr>
          <w:rFonts w:ascii="Times New Roman" w:eastAsia="Times New Roman" w:hAnsi="Times New Roman" w:cs="Times New Roman"/>
          <w:lang w:eastAsia="sr-Latn-CS"/>
        </w:rPr>
        <w:t>Sava</w:t>
      </w:r>
      <w:r>
        <w:rPr>
          <w:rFonts w:ascii="Times New Roman" w:eastAsia="Times New Roman" w:hAnsi="Times New Roman" w:cs="Times New Roman"/>
          <w:lang w:val="sr-Cyrl-CS" w:eastAsia="sr-Latn-CS"/>
        </w:rPr>
        <w:t>“</w:t>
      </w:r>
      <w:r w:rsidR="007E194A">
        <w:rPr>
          <w:rFonts w:ascii="Times New Roman" w:eastAsia="Times New Roman" w:hAnsi="Times New Roman" w:cs="Times New Roman"/>
          <w:lang w:val="sr-Cyrl-CS" w:eastAsia="sr-Latn-CS"/>
        </w:rPr>
        <w:t xml:space="preserve"> (слик</w:t>
      </w:r>
      <w:r w:rsidR="00BE7E5F">
        <w:rPr>
          <w:rFonts w:ascii="Times New Roman" w:eastAsia="Times New Roman" w:hAnsi="Times New Roman" w:cs="Times New Roman"/>
          <w:lang w:val="sr-Cyrl-CS" w:eastAsia="sr-Latn-CS"/>
        </w:rPr>
        <w:t>е</w:t>
      </w:r>
      <w:r w:rsidR="007E194A">
        <w:rPr>
          <w:rFonts w:ascii="Times New Roman" w:eastAsia="Times New Roman" w:hAnsi="Times New Roman" w:cs="Times New Roman"/>
          <w:lang w:val="sr-Cyrl-CS" w:eastAsia="sr-Latn-CS"/>
        </w:rPr>
        <w:t xml:space="preserve"> </w:t>
      </w:r>
      <w:r w:rsidR="00D82373">
        <w:rPr>
          <w:rFonts w:ascii="Times New Roman" w:eastAsia="Times New Roman" w:hAnsi="Times New Roman" w:cs="Times New Roman"/>
          <w:lang w:val="sr-Cyrl-CS" w:eastAsia="sr-Latn-CS"/>
        </w:rPr>
        <w:t>8</w:t>
      </w:r>
      <w:r w:rsidR="007E194A">
        <w:rPr>
          <w:rFonts w:ascii="Times New Roman" w:eastAsia="Times New Roman" w:hAnsi="Times New Roman" w:cs="Times New Roman"/>
          <w:lang w:val="sr-Cyrl-CS" w:eastAsia="sr-Latn-CS"/>
        </w:rPr>
        <w:t>.23</w:t>
      </w:r>
      <w:r w:rsidR="00BE7E5F">
        <w:rPr>
          <w:rFonts w:ascii="Times New Roman" w:eastAsia="Times New Roman" w:hAnsi="Times New Roman" w:cs="Times New Roman"/>
          <w:lang w:eastAsia="sr-Latn-CS"/>
        </w:rPr>
        <w:t xml:space="preserve"> и </w:t>
      </w:r>
      <w:r w:rsidR="00D82373">
        <w:rPr>
          <w:rFonts w:ascii="Times New Roman" w:eastAsia="Times New Roman" w:hAnsi="Times New Roman" w:cs="Times New Roman"/>
          <w:lang w:eastAsia="sr-Latn-CS"/>
        </w:rPr>
        <w:t>8</w:t>
      </w:r>
      <w:r w:rsidR="00BE7E5F">
        <w:rPr>
          <w:rFonts w:ascii="Times New Roman" w:eastAsia="Times New Roman" w:hAnsi="Times New Roman" w:cs="Times New Roman"/>
          <w:lang w:eastAsia="sr-Latn-CS"/>
        </w:rPr>
        <w:t>.24</w:t>
      </w:r>
      <w:r w:rsidR="007E194A">
        <w:rPr>
          <w:rFonts w:ascii="Times New Roman" w:eastAsia="Times New Roman" w:hAnsi="Times New Roman" w:cs="Times New Roman"/>
          <w:lang w:val="sr-Cyrl-CS" w:eastAsia="sr-Latn-CS"/>
        </w:rPr>
        <w:t>)</w:t>
      </w:r>
      <w:r w:rsidR="007E194A">
        <w:rPr>
          <w:rFonts w:ascii="Times New Roman" w:eastAsia="Times New Roman" w:hAnsi="Times New Roman" w:cs="Times New Roman"/>
          <w:lang w:eastAsia="sr-Latn-CS"/>
        </w:rPr>
        <w:t>.</w:t>
      </w:r>
      <w:r w:rsidR="00DD1963">
        <w:rPr>
          <w:rFonts w:ascii="Times New Roman" w:eastAsia="Times New Roman" w:hAnsi="Times New Roman" w:cs="Times New Roman"/>
          <w:lang w:eastAsia="sr-Latn-CS"/>
        </w:rPr>
        <w:t xml:space="preserve"> </w:t>
      </w:r>
    </w:p>
    <w:p w:rsidR="00670B4E" w:rsidRDefault="007E194A" w:rsidP="00670B4E">
      <w:pPr>
        <w:tabs>
          <w:tab w:val="left" w:pos="3930"/>
        </w:tabs>
        <w:spacing w:after="120"/>
        <w:jc w:val="center"/>
        <w:rPr>
          <w:rFonts w:ascii="Times New Roman" w:eastAsia="Times New Roman" w:hAnsi="Times New Roman" w:cs="Times New Roman"/>
          <w:sz w:val="24"/>
          <w:szCs w:val="24"/>
          <w:lang w:eastAsia="sr-Latn-CS"/>
        </w:rPr>
      </w:pPr>
      <w:r>
        <w:rPr>
          <w:noProof/>
        </w:rPr>
        <w:lastRenderedPageBreak/>
        <w:drawing>
          <wp:inline distT="0" distB="0" distL="0" distR="0">
            <wp:extent cx="1579037" cy="2926080"/>
            <wp:effectExtent l="19050" t="0" r="2113" b="0"/>
            <wp:docPr id="107" name="Picture 41" descr="Sava Avant M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ava Avant MS2"/>
                    <pic:cNvPicPr>
                      <a:picLocks noChangeAspect="1" noChangeArrowheads="1"/>
                    </pic:cNvPicPr>
                  </pic:nvPicPr>
                  <pic:blipFill>
                    <a:blip r:embed="rId114"/>
                    <a:srcRect l="6637" r="14159"/>
                    <a:stretch>
                      <a:fillRect/>
                    </a:stretch>
                  </pic:blipFill>
                  <pic:spPr bwMode="auto">
                    <a:xfrm>
                      <a:off x="0" y="0"/>
                      <a:ext cx="1579037" cy="2926080"/>
                    </a:xfrm>
                    <a:prstGeom prst="rect">
                      <a:avLst/>
                    </a:prstGeom>
                    <a:noFill/>
                    <a:ln w="9525">
                      <a:noFill/>
                      <a:miter lim="800000"/>
                      <a:headEnd/>
                      <a:tailEnd/>
                    </a:ln>
                  </pic:spPr>
                </pic:pic>
              </a:graphicData>
            </a:graphic>
          </wp:inline>
        </w:drawing>
      </w:r>
      <w:r w:rsidR="00670B4E" w:rsidRPr="004B6E8F">
        <w:rPr>
          <w:noProof/>
        </w:rPr>
        <w:t xml:space="preserve"> </w:t>
      </w:r>
      <w:r>
        <w:rPr>
          <w:noProof/>
        </w:rPr>
        <w:drawing>
          <wp:inline distT="0" distB="0" distL="0" distR="0">
            <wp:extent cx="3729137" cy="2926080"/>
            <wp:effectExtent l="19050" t="0" r="4663" b="0"/>
            <wp:docPr id="108" name="Picture 44" descr="Avant M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Avant MS2"/>
                    <pic:cNvPicPr>
                      <a:picLocks noChangeAspect="1" noChangeArrowheads="1"/>
                    </pic:cNvPicPr>
                  </pic:nvPicPr>
                  <pic:blipFill>
                    <a:blip r:embed="rId115"/>
                    <a:srcRect b="35912"/>
                    <a:stretch>
                      <a:fillRect/>
                    </a:stretch>
                  </pic:blipFill>
                  <pic:spPr bwMode="auto">
                    <a:xfrm>
                      <a:off x="0" y="0"/>
                      <a:ext cx="3729137" cy="2926080"/>
                    </a:xfrm>
                    <a:prstGeom prst="rect">
                      <a:avLst/>
                    </a:prstGeom>
                    <a:noFill/>
                    <a:ln w="9525">
                      <a:noFill/>
                      <a:miter lim="800000"/>
                      <a:headEnd/>
                      <a:tailEnd/>
                    </a:ln>
                  </pic:spPr>
                </pic:pic>
              </a:graphicData>
            </a:graphic>
          </wp:inline>
        </w:drawing>
      </w:r>
    </w:p>
    <w:p w:rsidR="00670B4E" w:rsidRDefault="00670B4E" w:rsidP="00BE7E5F">
      <w:pPr>
        <w:pStyle w:val="Heading1"/>
        <w:spacing w:before="120"/>
        <w:jc w:val="center"/>
        <w:rPr>
          <w:rFonts w:ascii="Times New Roman" w:eastAsia="Times New Roman" w:hAnsi="Times New Roman" w:cs="Times New Roman"/>
          <w:b w:val="0"/>
          <w:i/>
          <w:iCs/>
          <w:color w:val="auto"/>
          <w:sz w:val="22"/>
          <w:szCs w:val="22"/>
        </w:rPr>
      </w:pPr>
      <w:bookmarkStart w:id="52" w:name="_Toc469425667"/>
      <w:bookmarkStart w:id="53" w:name="_Toc469426467"/>
      <w:bookmarkStart w:id="54" w:name="_Toc472019525"/>
      <w:r w:rsidRPr="00BE7E5F">
        <w:rPr>
          <w:rFonts w:ascii="Times New Roman" w:eastAsia="Times New Roman" w:hAnsi="Times New Roman" w:cs="Times New Roman"/>
          <w:i/>
          <w:color w:val="auto"/>
          <w:sz w:val="22"/>
          <w:szCs w:val="22"/>
          <w:lang w:eastAsia="sr-Latn-CS"/>
        </w:rPr>
        <w:t xml:space="preserve">Слика </w:t>
      </w:r>
      <w:r w:rsidR="007E194A" w:rsidRPr="00BE7E5F">
        <w:rPr>
          <w:rFonts w:ascii="Times New Roman" w:eastAsia="Times New Roman" w:hAnsi="Times New Roman" w:cs="Times New Roman"/>
          <w:i/>
          <w:color w:val="auto"/>
          <w:sz w:val="22"/>
          <w:szCs w:val="22"/>
          <w:lang w:eastAsia="sr-Latn-CS"/>
        </w:rPr>
        <w:t>8.2</w:t>
      </w:r>
      <w:r w:rsidR="00BE7E5F">
        <w:rPr>
          <w:rFonts w:ascii="Times New Roman" w:eastAsia="Times New Roman" w:hAnsi="Times New Roman" w:cs="Times New Roman"/>
          <w:i/>
          <w:color w:val="auto"/>
          <w:sz w:val="22"/>
          <w:szCs w:val="22"/>
          <w:lang w:eastAsia="sr-Latn-CS"/>
        </w:rPr>
        <w:t>3</w:t>
      </w:r>
      <w:r w:rsidR="00BE7E5F" w:rsidRPr="00BE7E5F">
        <w:rPr>
          <w:rFonts w:ascii="Times New Roman" w:eastAsia="Times New Roman" w:hAnsi="Times New Roman" w:cs="Times New Roman"/>
          <w:i/>
          <w:color w:val="auto"/>
          <w:sz w:val="22"/>
          <w:szCs w:val="22"/>
          <w:lang w:eastAsia="sr-Latn-CS"/>
        </w:rPr>
        <w:t>.</w:t>
      </w:r>
      <w:r w:rsidR="00BE7E5F" w:rsidRPr="00BE7E5F">
        <w:rPr>
          <w:rFonts w:ascii="Times New Roman" w:eastAsia="Times New Roman" w:hAnsi="Times New Roman" w:cs="Times New Roman"/>
          <w:b w:val="0"/>
          <w:i/>
          <w:color w:val="auto"/>
          <w:sz w:val="22"/>
          <w:szCs w:val="22"/>
          <w:lang w:eastAsia="sr-Latn-CS"/>
        </w:rPr>
        <w:t xml:space="preserve"> П</w:t>
      </w:r>
      <w:r w:rsidRPr="00BE7E5F">
        <w:rPr>
          <w:rFonts w:ascii="Times New Roman" w:eastAsia="Times New Roman" w:hAnsi="Times New Roman" w:cs="Times New Roman"/>
          <w:b w:val="0"/>
          <w:i/>
          <w:color w:val="auto"/>
          <w:sz w:val="22"/>
          <w:szCs w:val="22"/>
          <w:lang w:eastAsia="sr-Latn-CS"/>
        </w:rPr>
        <w:t>неуматик</w:t>
      </w:r>
      <w:r w:rsidR="00BE7E5F" w:rsidRPr="00BE7E5F">
        <w:rPr>
          <w:rFonts w:ascii="Times New Roman" w:hAnsi="Times New Roman" w:cs="Times New Roman"/>
          <w:b w:val="0"/>
          <w:i/>
          <w:color w:val="auto"/>
          <w:sz w:val="22"/>
          <w:szCs w:val="22"/>
        </w:rPr>
        <w:t xml:space="preserve"> Avant MS2</w:t>
      </w:r>
      <w:r w:rsidRPr="00BE7E5F">
        <w:rPr>
          <w:rFonts w:ascii="Times New Roman" w:eastAsia="Times New Roman" w:hAnsi="Times New Roman" w:cs="Times New Roman"/>
          <w:b w:val="0"/>
          <w:i/>
          <w:color w:val="auto"/>
          <w:sz w:val="22"/>
          <w:szCs w:val="22"/>
          <w:lang w:eastAsia="sr-Latn-CS"/>
        </w:rPr>
        <w:t xml:space="preserve"> </w:t>
      </w:r>
      <w:r w:rsidR="00BE7E5F" w:rsidRPr="00BE7E5F">
        <w:rPr>
          <w:rFonts w:ascii="Times New Roman" w:eastAsia="Times New Roman" w:hAnsi="Times New Roman" w:cs="Times New Roman"/>
          <w:b w:val="0"/>
          <w:i/>
          <w:color w:val="auto"/>
          <w:sz w:val="22"/>
          <w:szCs w:val="22"/>
          <w:lang w:eastAsia="sr-Latn-CS"/>
        </w:rPr>
        <w:t xml:space="preserve">за управљачку осовину </w:t>
      </w:r>
      <w:r w:rsidRPr="00BE7E5F">
        <w:rPr>
          <w:rFonts w:ascii="Times New Roman" w:eastAsia="Times New Roman" w:hAnsi="Times New Roman" w:cs="Times New Roman"/>
          <w:b w:val="0"/>
          <w:i/>
          <w:color w:val="auto"/>
          <w:sz w:val="22"/>
          <w:szCs w:val="22"/>
          <w:lang w:eastAsia="sr-Latn-CS"/>
        </w:rPr>
        <w:t>произвођача</w:t>
      </w:r>
      <w:r w:rsidR="00D82373">
        <w:rPr>
          <w:rFonts w:ascii="Times New Roman" w:eastAsia="Times New Roman" w:hAnsi="Times New Roman" w:cs="Times New Roman"/>
          <w:b w:val="0"/>
          <w:i/>
          <w:color w:val="auto"/>
          <w:sz w:val="22"/>
          <w:szCs w:val="22"/>
          <w:lang w:eastAsia="sr-Latn-CS"/>
        </w:rPr>
        <w:t xml:space="preserve"> Sava</w:t>
      </w:r>
      <w:r w:rsidR="00BE7E5F">
        <w:rPr>
          <w:rFonts w:ascii="Times New Roman" w:eastAsia="Times New Roman" w:hAnsi="Times New Roman" w:cs="Times New Roman"/>
          <w:b w:val="0"/>
          <w:i/>
          <w:color w:val="auto"/>
          <w:sz w:val="22"/>
          <w:szCs w:val="22"/>
          <w:lang w:eastAsia="sr-Latn-CS"/>
        </w:rPr>
        <w:t xml:space="preserve">: 1. газећи слој пнеуматика, 2. дезен пнеуматика са замакнутим блоковима, 3. геометрија канала, 4. жлебови у рамену пнеуматика </w:t>
      </w:r>
      <w:r w:rsidR="00BE7E5F" w:rsidRPr="00BE7E5F">
        <w:rPr>
          <w:rFonts w:ascii="Times New Roman" w:eastAsia="Times New Roman" w:hAnsi="Times New Roman" w:cs="Times New Roman"/>
          <w:b w:val="0"/>
          <w:i/>
          <w:color w:val="auto"/>
          <w:sz w:val="22"/>
          <w:szCs w:val="22"/>
          <w:lang w:eastAsia="sr-Latn-CS"/>
        </w:rPr>
        <w:t>[</w:t>
      </w:r>
      <w:r w:rsidRPr="00BE7E5F">
        <w:rPr>
          <w:rFonts w:ascii="Times New Roman" w:eastAsia="Times New Roman" w:hAnsi="Times New Roman" w:cs="Times New Roman"/>
          <w:b w:val="0"/>
          <w:i/>
          <w:iCs/>
          <w:color w:val="auto"/>
          <w:sz w:val="22"/>
          <w:szCs w:val="22"/>
        </w:rPr>
        <w:t>3</w:t>
      </w:r>
      <w:r w:rsidR="00C377E8">
        <w:rPr>
          <w:rFonts w:ascii="Times New Roman" w:eastAsia="Times New Roman" w:hAnsi="Times New Roman" w:cs="Times New Roman"/>
          <w:b w:val="0"/>
          <w:i/>
          <w:iCs/>
          <w:color w:val="auto"/>
          <w:sz w:val="22"/>
          <w:szCs w:val="22"/>
        </w:rPr>
        <w:t>5</w:t>
      </w:r>
      <w:r w:rsidRPr="00BE7E5F">
        <w:rPr>
          <w:rFonts w:ascii="Times New Roman" w:eastAsia="Times New Roman" w:hAnsi="Times New Roman" w:cs="Times New Roman"/>
          <w:b w:val="0"/>
          <w:i/>
          <w:iCs/>
          <w:color w:val="auto"/>
          <w:sz w:val="22"/>
          <w:szCs w:val="22"/>
        </w:rPr>
        <w:t>]</w:t>
      </w:r>
      <w:bookmarkEnd w:id="52"/>
      <w:bookmarkEnd w:id="53"/>
      <w:bookmarkEnd w:id="54"/>
    </w:p>
    <w:p w:rsidR="00BE7E5F" w:rsidRPr="00BE7E5F" w:rsidRDefault="00BE7E5F" w:rsidP="00BE7E5F">
      <w:pPr>
        <w:spacing w:after="0"/>
      </w:pPr>
    </w:p>
    <w:p w:rsidR="00670B4E" w:rsidRDefault="00BE7E5F" w:rsidP="00BE7E5F">
      <w:pPr>
        <w:tabs>
          <w:tab w:val="left" w:pos="3930"/>
        </w:tabs>
        <w:spacing w:after="0"/>
        <w:jc w:val="center"/>
        <w:rPr>
          <w:rFonts w:ascii="Times New Roman" w:eastAsia="Times New Roman" w:hAnsi="Times New Roman" w:cs="Times New Roman"/>
          <w:iCs/>
        </w:rPr>
      </w:pPr>
      <w:r>
        <w:rPr>
          <w:noProof/>
        </w:rPr>
        <w:drawing>
          <wp:inline distT="0" distB="0" distL="0" distR="0">
            <wp:extent cx="1993796" cy="2926080"/>
            <wp:effectExtent l="0" t="0" r="0" b="0"/>
            <wp:docPr id="109" name="Picture 47" descr="Sava Orjak 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Sava Orjak MS"/>
                    <pic:cNvPicPr>
                      <a:picLocks noChangeAspect="1" noChangeArrowheads="1"/>
                    </pic:cNvPicPr>
                  </pic:nvPicPr>
                  <pic:blipFill>
                    <a:blip r:embed="rId116"/>
                    <a:srcRect/>
                    <a:stretch>
                      <a:fillRect/>
                    </a:stretch>
                  </pic:blipFill>
                  <pic:spPr bwMode="auto">
                    <a:xfrm>
                      <a:off x="0" y="0"/>
                      <a:ext cx="1993796" cy="2926080"/>
                    </a:xfrm>
                    <a:prstGeom prst="rect">
                      <a:avLst/>
                    </a:prstGeom>
                    <a:noFill/>
                    <a:ln w="9525">
                      <a:noFill/>
                      <a:miter lim="800000"/>
                      <a:headEnd/>
                      <a:tailEnd/>
                    </a:ln>
                  </pic:spPr>
                </pic:pic>
              </a:graphicData>
            </a:graphic>
          </wp:inline>
        </w:drawing>
      </w:r>
      <w:r>
        <w:rPr>
          <w:rFonts w:ascii="Times New Roman" w:eastAsia="Times New Roman" w:hAnsi="Times New Roman" w:cs="Times New Roman"/>
          <w:iCs/>
          <w:noProof/>
        </w:rPr>
        <w:drawing>
          <wp:inline distT="0" distB="0" distL="0" distR="0">
            <wp:extent cx="2418401" cy="2926080"/>
            <wp:effectExtent l="19050" t="0" r="949" b="0"/>
            <wp:docPr id="11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17"/>
                    <a:srcRect/>
                    <a:stretch>
                      <a:fillRect/>
                    </a:stretch>
                  </pic:blipFill>
                  <pic:spPr bwMode="auto">
                    <a:xfrm>
                      <a:off x="0" y="0"/>
                      <a:ext cx="2418401" cy="2926080"/>
                    </a:xfrm>
                    <a:prstGeom prst="rect">
                      <a:avLst/>
                    </a:prstGeom>
                    <a:noFill/>
                    <a:ln w="9525">
                      <a:noFill/>
                      <a:miter lim="800000"/>
                      <a:headEnd/>
                      <a:tailEnd/>
                    </a:ln>
                  </pic:spPr>
                </pic:pic>
              </a:graphicData>
            </a:graphic>
          </wp:inline>
        </w:drawing>
      </w:r>
    </w:p>
    <w:p w:rsidR="00BE7E5F" w:rsidRDefault="00BE7E5F" w:rsidP="00BE7E5F">
      <w:pPr>
        <w:tabs>
          <w:tab w:val="left" w:pos="3930"/>
        </w:tabs>
        <w:spacing w:after="0"/>
        <w:jc w:val="center"/>
        <w:rPr>
          <w:rFonts w:ascii="Times New Roman" w:eastAsia="Times New Roman" w:hAnsi="Times New Roman" w:cs="Times New Roman"/>
          <w:iCs/>
        </w:rPr>
      </w:pPr>
    </w:p>
    <w:p w:rsidR="00D82373" w:rsidRDefault="00D82373" w:rsidP="00D82373">
      <w:pPr>
        <w:pStyle w:val="Heading1"/>
        <w:spacing w:before="120"/>
        <w:jc w:val="center"/>
        <w:rPr>
          <w:rFonts w:ascii="Times New Roman" w:eastAsia="Times New Roman" w:hAnsi="Times New Roman" w:cs="Times New Roman"/>
          <w:b w:val="0"/>
          <w:i/>
          <w:iCs/>
          <w:color w:val="auto"/>
          <w:sz w:val="22"/>
          <w:szCs w:val="22"/>
        </w:rPr>
      </w:pPr>
      <w:bookmarkStart w:id="55" w:name="_Toc469425668"/>
      <w:bookmarkStart w:id="56" w:name="_Toc469426468"/>
      <w:bookmarkStart w:id="57" w:name="_Toc472019526"/>
      <w:r w:rsidRPr="00BE7E5F">
        <w:rPr>
          <w:rFonts w:ascii="Times New Roman" w:eastAsia="Times New Roman" w:hAnsi="Times New Roman" w:cs="Times New Roman"/>
          <w:i/>
          <w:color w:val="auto"/>
          <w:sz w:val="22"/>
          <w:szCs w:val="22"/>
          <w:lang w:eastAsia="sr-Latn-CS"/>
        </w:rPr>
        <w:t>Слика 8.2</w:t>
      </w:r>
      <w:r>
        <w:rPr>
          <w:rFonts w:ascii="Times New Roman" w:eastAsia="Times New Roman" w:hAnsi="Times New Roman" w:cs="Times New Roman"/>
          <w:i/>
          <w:color w:val="auto"/>
          <w:sz w:val="22"/>
          <w:szCs w:val="22"/>
          <w:lang w:eastAsia="sr-Latn-CS"/>
        </w:rPr>
        <w:t>3</w:t>
      </w:r>
      <w:r w:rsidRPr="00BE7E5F">
        <w:rPr>
          <w:rFonts w:ascii="Times New Roman" w:eastAsia="Times New Roman" w:hAnsi="Times New Roman" w:cs="Times New Roman"/>
          <w:i/>
          <w:color w:val="auto"/>
          <w:sz w:val="22"/>
          <w:szCs w:val="22"/>
          <w:lang w:eastAsia="sr-Latn-CS"/>
        </w:rPr>
        <w:t>.</w:t>
      </w:r>
      <w:r w:rsidRPr="00BE7E5F">
        <w:rPr>
          <w:rFonts w:ascii="Times New Roman" w:eastAsia="Times New Roman" w:hAnsi="Times New Roman" w:cs="Times New Roman"/>
          <w:b w:val="0"/>
          <w:i/>
          <w:color w:val="auto"/>
          <w:sz w:val="22"/>
          <w:szCs w:val="22"/>
          <w:lang w:eastAsia="sr-Latn-CS"/>
        </w:rPr>
        <w:t xml:space="preserve"> Пнеуматик</w:t>
      </w:r>
      <w:r w:rsidRPr="00BE7E5F">
        <w:rPr>
          <w:rFonts w:ascii="Times New Roman" w:hAnsi="Times New Roman" w:cs="Times New Roman"/>
          <w:b w:val="0"/>
          <w:i/>
          <w:color w:val="auto"/>
          <w:sz w:val="22"/>
          <w:szCs w:val="22"/>
        </w:rPr>
        <w:t xml:space="preserve"> </w:t>
      </w:r>
      <w:r>
        <w:rPr>
          <w:rFonts w:ascii="Times New Roman" w:hAnsi="Times New Roman" w:cs="Times New Roman"/>
          <w:b w:val="0"/>
          <w:i/>
          <w:color w:val="auto"/>
          <w:sz w:val="22"/>
          <w:szCs w:val="22"/>
        </w:rPr>
        <w:t>Orjak MS</w:t>
      </w:r>
      <w:r w:rsidRPr="00BE7E5F">
        <w:rPr>
          <w:rFonts w:ascii="Times New Roman" w:eastAsia="Times New Roman" w:hAnsi="Times New Roman" w:cs="Times New Roman"/>
          <w:b w:val="0"/>
          <w:i/>
          <w:color w:val="auto"/>
          <w:sz w:val="22"/>
          <w:szCs w:val="22"/>
          <w:lang w:eastAsia="sr-Latn-CS"/>
        </w:rPr>
        <w:t xml:space="preserve"> за </w:t>
      </w:r>
      <w:r>
        <w:rPr>
          <w:rFonts w:ascii="Times New Roman" w:eastAsia="Times New Roman" w:hAnsi="Times New Roman" w:cs="Times New Roman"/>
          <w:b w:val="0"/>
          <w:i/>
          <w:color w:val="auto"/>
          <w:sz w:val="22"/>
          <w:szCs w:val="22"/>
          <w:lang w:eastAsia="sr-Latn-CS"/>
        </w:rPr>
        <w:t xml:space="preserve">погонску </w:t>
      </w:r>
      <w:r w:rsidRPr="00BE7E5F">
        <w:rPr>
          <w:rFonts w:ascii="Times New Roman" w:eastAsia="Times New Roman" w:hAnsi="Times New Roman" w:cs="Times New Roman"/>
          <w:b w:val="0"/>
          <w:i/>
          <w:color w:val="auto"/>
          <w:sz w:val="22"/>
          <w:szCs w:val="22"/>
          <w:lang w:eastAsia="sr-Latn-CS"/>
        </w:rPr>
        <w:t>осовину произвођача</w:t>
      </w:r>
      <w:r>
        <w:rPr>
          <w:rFonts w:ascii="Times New Roman" w:eastAsia="Times New Roman" w:hAnsi="Times New Roman" w:cs="Times New Roman"/>
          <w:b w:val="0"/>
          <w:i/>
          <w:color w:val="auto"/>
          <w:sz w:val="22"/>
          <w:szCs w:val="22"/>
          <w:lang w:eastAsia="sr-Latn-CS"/>
        </w:rPr>
        <w:t xml:space="preserve"> Sava: 1. </w:t>
      </w:r>
      <w:r w:rsidR="00DD1963">
        <w:rPr>
          <w:rFonts w:ascii="Times New Roman" w:eastAsia="Times New Roman" w:hAnsi="Times New Roman" w:cs="Times New Roman"/>
          <w:b w:val="0"/>
          <w:i/>
          <w:color w:val="auto"/>
          <w:sz w:val="22"/>
          <w:szCs w:val="22"/>
          <w:lang w:eastAsia="sr-Latn-CS"/>
        </w:rPr>
        <w:t>геометрија канала</w:t>
      </w:r>
      <w:r>
        <w:rPr>
          <w:rFonts w:ascii="Times New Roman" w:eastAsia="Times New Roman" w:hAnsi="Times New Roman" w:cs="Times New Roman"/>
          <w:b w:val="0"/>
          <w:i/>
          <w:color w:val="auto"/>
          <w:sz w:val="22"/>
          <w:szCs w:val="22"/>
          <w:lang w:eastAsia="sr-Latn-CS"/>
        </w:rPr>
        <w:t xml:space="preserve">, 2. </w:t>
      </w:r>
      <w:r w:rsidR="00DD1963">
        <w:rPr>
          <w:rFonts w:ascii="Times New Roman" w:eastAsia="Times New Roman" w:hAnsi="Times New Roman" w:cs="Times New Roman"/>
          <w:b w:val="0"/>
          <w:i/>
          <w:color w:val="auto"/>
          <w:sz w:val="22"/>
          <w:szCs w:val="22"/>
          <w:lang w:eastAsia="sr-Latn-CS"/>
        </w:rPr>
        <w:t>централно ребро</w:t>
      </w:r>
      <w:r>
        <w:rPr>
          <w:rFonts w:ascii="Times New Roman" w:eastAsia="Times New Roman" w:hAnsi="Times New Roman" w:cs="Times New Roman"/>
          <w:b w:val="0"/>
          <w:i/>
          <w:color w:val="auto"/>
          <w:sz w:val="22"/>
          <w:szCs w:val="22"/>
          <w:lang w:eastAsia="sr-Latn-CS"/>
        </w:rPr>
        <w:t xml:space="preserve">, 3. </w:t>
      </w:r>
      <w:r w:rsidR="00DD1963">
        <w:rPr>
          <w:rFonts w:ascii="Times New Roman" w:eastAsia="Times New Roman" w:hAnsi="Times New Roman" w:cs="Times New Roman"/>
          <w:b w:val="0"/>
          <w:i/>
          <w:color w:val="auto"/>
          <w:sz w:val="22"/>
          <w:szCs w:val="22"/>
          <w:lang w:eastAsia="sr-Latn-CS"/>
        </w:rPr>
        <w:t>блокови на рамену пнеуматика</w:t>
      </w:r>
      <w:r>
        <w:rPr>
          <w:rFonts w:ascii="Times New Roman" w:eastAsia="Times New Roman" w:hAnsi="Times New Roman" w:cs="Times New Roman"/>
          <w:b w:val="0"/>
          <w:i/>
          <w:color w:val="auto"/>
          <w:sz w:val="22"/>
          <w:szCs w:val="22"/>
          <w:lang w:eastAsia="sr-Latn-CS"/>
        </w:rPr>
        <w:t xml:space="preserve">, 4. </w:t>
      </w:r>
      <w:r w:rsidR="00DD1963">
        <w:rPr>
          <w:rFonts w:ascii="Times New Roman" w:eastAsia="Times New Roman" w:hAnsi="Times New Roman" w:cs="Times New Roman"/>
          <w:b w:val="0"/>
          <w:i/>
          <w:color w:val="auto"/>
          <w:sz w:val="22"/>
          <w:szCs w:val="22"/>
          <w:lang w:eastAsia="sr-Latn-CS"/>
        </w:rPr>
        <w:t>смеша газећег слоја, 5. конструкција каркасе</w:t>
      </w:r>
      <w:r>
        <w:rPr>
          <w:rFonts w:ascii="Times New Roman" w:eastAsia="Times New Roman" w:hAnsi="Times New Roman" w:cs="Times New Roman"/>
          <w:b w:val="0"/>
          <w:i/>
          <w:color w:val="auto"/>
          <w:sz w:val="22"/>
          <w:szCs w:val="22"/>
          <w:lang w:eastAsia="sr-Latn-CS"/>
        </w:rPr>
        <w:t xml:space="preserve"> </w:t>
      </w:r>
      <w:r w:rsidRPr="00BE7E5F">
        <w:rPr>
          <w:rFonts w:ascii="Times New Roman" w:eastAsia="Times New Roman" w:hAnsi="Times New Roman" w:cs="Times New Roman"/>
          <w:b w:val="0"/>
          <w:i/>
          <w:color w:val="auto"/>
          <w:sz w:val="22"/>
          <w:szCs w:val="22"/>
          <w:lang w:eastAsia="sr-Latn-CS"/>
        </w:rPr>
        <w:t>[</w:t>
      </w:r>
      <w:r w:rsidRPr="00BE7E5F">
        <w:rPr>
          <w:rFonts w:ascii="Times New Roman" w:eastAsia="Times New Roman" w:hAnsi="Times New Roman" w:cs="Times New Roman"/>
          <w:b w:val="0"/>
          <w:i/>
          <w:iCs/>
          <w:color w:val="auto"/>
          <w:sz w:val="22"/>
          <w:szCs w:val="22"/>
        </w:rPr>
        <w:t>3</w:t>
      </w:r>
      <w:r w:rsidR="00C377E8">
        <w:rPr>
          <w:rFonts w:ascii="Times New Roman" w:eastAsia="Times New Roman" w:hAnsi="Times New Roman" w:cs="Times New Roman"/>
          <w:b w:val="0"/>
          <w:i/>
          <w:iCs/>
          <w:color w:val="auto"/>
          <w:sz w:val="22"/>
          <w:szCs w:val="22"/>
        </w:rPr>
        <w:t>5</w:t>
      </w:r>
      <w:r w:rsidRPr="00BE7E5F">
        <w:rPr>
          <w:rFonts w:ascii="Times New Roman" w:eastAsia="Times New Roman" w:hAnsi="Times New Roman" w:cs="Times New Roman"/>
          <w:b w:val="0"/>
          <w:i/>
          <w:iCs/>
          <w:color w:val="auto"/>
          <w:sz w:val="22"/>
          <w:szCs w:val="22"/>
        </w:rPr>
        <w:t>]</w:t>
      </w:r>
      <w:bookmarkEnd w:id="55"/>
      <w:bookmarkEnd w:id="56"/>
      <w:bookmarkEnd w:id="57"/>
    </w:p>
    <w:p w:rsidR="00D82373" w:rsidRPr="00D82373" w:rsidRDefault="00D82373" w:rsidP="00D82373"/>
    <w:p w:rsidR="00BE7E5F" w:rsidRPr="00BE7E5F" w:rsidRDefault="00BE7E5F" w:rsidP="00BE7E5F">
      <w:pPr>
        <w:tabs>
          <w:tab w:val="left" w:pos="3930"/>
        </w:tabs>
        <w:spacing w:after="0"/>
        <w:jc w:val="center"/>
        <w:rPr>
          <w:rFonts w:ascii="Times New Roman" w:eastAsia="Times New Roman" w:hAnsi="Times New Roman" w:cs="Times New Roman"/>
          <w:iCs/>
        </w:rPr>
      </w:pPr>
    </w:p>
    <w:p w:rsidR="00670B4E" w:rsidRPr="00524E7B" w:rsidRDefault="00B77500" w:rsidP="00524E7B">
      <w:pPr>
        <w:pStyle w:val="Heading1"/>
        <w:spacing w:before="0"/>
        <w:jc w:val="center"/>
        <w:rPr>
          <w:rFonts w:ascii="Times New Roman" w:eastAsia="Times New Roman" w:hAnsi="Times New Roman" w:cs="Times New Roman"/>
          <w:color w:val="auto"/>
          <w:sz w:val="32"/>
          <w:szCs w:val="32"/>
          <w:lang w:eastAsia="sr-Latn-CS"/>
        </w:rPr>
      </w:pPr>
      <w:bookmarkStart w:id="58" w:name="_Toc472019527"/>
      <w:r>
        <w:rPr>
          <w:rFonts w:ascii="Times New Roman" w:eastAsia="Times New Roman" w:hAnsi="Times New Roman" w:cs="Times New Roman"/>
          <w:color w:val="auto"/>
          <w:sz w:val="32"/>
          <w:szCs w:val="32"/>
        </w:rPr>
        <w:lastRenderedPageBreak/>
        <w:t>9</w:t>
      </w:r>
      <w:r w:rsidR="00670B4E" w:rsidRPr="00524E7B">
        <w:rPr>
          <w:rFonts w:ascii="Times New Roman" w:eastAsia="Times New Roman" w:hAnsi="Times New Roman" w:cs="Times New Roman"/>
          <w:color w:val="auto"/>
          <w:sz w:val="32"/>
          <w:szCs w:val="32"/>
        </w:rPr>
        <w:t>. Технички цртеж идеј</w:t>
      </w:r>
      <w:r w:rsidR="00C1155D">
        <w:rPr>
          <w:rFonts w:ascii="Times New Roman" w:eastAsia="Times New Roman" w:hAnsi="Times New Roman" w:cs="Times New Roman"/>
          <w:color w:val="auto"/>
          <w:sz w:val="32"/>
          <w:szCs w:val="32"/>
        </w:rPr>
        <w:t>н</w:t>
      </w:r>
      <w:r w:rsidR="00670B4E" w:rsidRPr="00524E7B">
        <w:rPr>
          <w:rFonts w:ascii="Times New Roman" w:eastAsia="Times New Roman" w:hAnsi="Times New Roman" w:cs="Times New Roman"/>
          <w:color w:val="auto"/>
          <w:sz w:val="32"/>
          <w:szCs w:val="32"/>
        </w:rPr>
        <w:t xml:space="preserve">ог пројекта теретног моторног возила – </w:t>
      </w:r>
      <w:r w:rsidR="004424FF" w:rsidRPr="00524E7B">
        <w:rPr>
          <w:rFonts w:ascii="Times New Roman" w:eastAsia="Times New Roman" w:hAnsi="Times New Roman" w:cs="Times New Roman"/>
          <w:color w:val="auto"/>
          <w:sz w:val="32"/>
          <w:szCs w:val="32"/>
        </w:rPr>
        <w:t>ауто-мешалице</w:t>
      </w:r>
      <w:r w:rsidR="00670B4E" w:rsidRPr="00524E7B">
        <w:rPr>
          <w:rFonts w:ascii="Times New Roman" w:eastAsia="Times New Roman" w:hAnsi="Times New Roman" w:cs="Times New Roman"/>
          <w:color w:val="auto"/>
          <w:sz w:val="32"/>
          <w:szCs w:val="32"/>
        </w:rPr>
        <w:t xml:space="preserve"> </w:t>
      </w:r>
      <w:r w:rsidR="004424FF" w:rsidRPr="00524E7B">
        <w:rPr>
          <w:rFonts w:ascii="Times New Roman" w:eastAsia="Times New Roman" w:hAnsi="Times New Roman" w:cs="Times New Roman"/>
          <w:color w:val="auto"/>
          <w:sz w:val="32"/>
          <w:szCs w:val="32"/>
        </w:rPr>
        <w:t>6х4</w:t>
      </w:r>
      <w:bookmarkEnd w:id="58"/>
    </w:p>
    <w:p w:rsidR="00670B4E" w:rsidRDefault="00670B4E" w:rsidP="00670B4E">
      <w:pPr>
        <w:pStyle w:val="Default"/>
      </w:pPr>
    </w:p>
    <w:p w:rsidR="00BE0EC8" w:rsidRPr="003D2C86" w:rsidRDefault="00BE0EC8" w:rsidP="00BE0EC8">
      <w:pPr>
        <w:pStyle w:val="Default"/>
        <w:jc w:val="both"/>
        <w:rPr>
          <w:rFonts w:ascii="Times New Roman" w:hAnsi="Times New Roman" w:cs="Times New Roman"/>
        </w:rPr>
      </w:pPr>
      <w:r>
        <w:rPr>
          <w:rFonts w:ascii="Times New Roman" w:hAnsi="Times New Roman" w:cs="Times New Roman"/>
        </w:rPr>
        <w:t xml:space="preserve">У табели 9.1, дате су усвојене димензије за пројектовано моторно возило, ауто-мешалицу. </w:t>
      </w:r>
      <w:r>
        <w:rPr>
          <w:rFonts w:ascii="Times New Roman" w:hAnsi="Times New Roman" w:cs="Times New Roman"/>
          <w:lang w:val="sr-Cyrl-CS"/>
        </w:rPr>
        <w:t>На слици испод (слик</w:t>
      </w:r>
      <w:r>
        <w:rPr>
          <w:rFonts w:ascii="Times New Roman" w:hAnsi="Times New Roman" w:cs="Times New Roman"/>
        </w:rPr>
        <w:t>a 9</w:t>
      </w:r>
      <w:r w:rsidRPr="003D2C86">
        <w:rPr>
          <w:rFonts w:ascii="Times New Roman" w:hAnsi="Times New Roman" w:cs="Times New Roman"/>
          <w:lang w:val="sr-Cyrl-CS"/>
        </w:rPr>
        <w:t xml:space="preserve">.1)  приказан је идејни пројекад </w:t>
      </w:r>
      <w:r>
        <w:rPr>
          <w:rFonts w:ascii="Times New Roman" w:hAnsi="Times New Roman" w:cs="Times New Roman"/>
        </w:rPr>
        <w:t xml:space="preserve">TMВ – </w:t>
      </w:r>
      <w:r>
        <w:rPr>
          <w:rFonts w:ascii="Times New Roman" w:hAnsi="Times New Roman" w:cs="Times New Roman"/>
          <w:lang w:val="sr-Cyrl-CS"/>
        </w:rPr>
        <w:t xml:space="preserve">ауто-мешалице </w:t>
      </w:r>
      <w:r w:rsidRPr="003D2C86">
        <w:rPr>
          <w:rFonts w:ascii="Times New Roman" w:hAnsi="Times New Roman" w:cs="Times New Roman"/>
          <w:lang w:val="sr-Cyrl-CS"/>
        </w:rPr>
        <w:t xml:space="preserve">са усвојеним димензијама, на основу </w:t>
      </w:r>
      <w:r>
        <w:rPr>
          <w:rFonts w:ascii="Times New Roman" w:hAnsi="Times New Roman" w:cs="Times New Roman"/>
          <w:lang w:val="sr-Cyrl-CS"/>
        </w:rPr>
        <w:t xml:space="preserve">димензија других модела и </w:t>
      </w:r>
      <w:r w:rsidRPr="003D2C86">
        <w:rPr>
          <w:rFonts w:ascii="Times New Roman" w:hAnsi="Times New Roman" w:cs="Times New Roman"/>
          <w:lang w:val="sr-Cyrl-CS"/>
        </w:rPr>
        <w:t>прорачуна минималних дим</w:t>
      </w:r>
      <w:r w:rsidRPr="003D2C86">
        <w:rPr>
          <w:rFonts w:ascii="Times New Roman" w:hAnsi="Times New Roman" w:cs="Times New Roman"/>
        </w:rPr>
        <w:t>e</w:t>
      </w:r>
      <w:r w:rsidRPr="003D2C86">
        <w:rPr>
          <w:rFonts w:ascii="Times New Roman" w:hAnsi="Times New Roman" w:cs="Times New Roman"/>
          <w:lang w:val="sr-Cyrl-CS"/>
        </w:rPr>
        <w:t>нзија у поглављу 5</w:t>
      </w:r>
      <w:r>
        <w:rPr>
          <w:rFonts w:ascii="Times New Roman" w:hAnsi="Times New Roman" w:cs="Times New Roman"/>
        </w:rPr>
        <w:t xml:space="preserve"> и Правилнику о подели моторних и прикључних возила</w:t>
      </w:r>
      <w:r w:rsidRPr="003D2C86">
        <w:rPr>
          <w:rFonts w:ascii="Times New Roman" w:hAnsi="Times New Roman" w:cs="Times New Roman"/>
          <w:lang w:val="sr-Cyrl-CS"/>
        </w:rPr>
        <w:t>.</w:t>
      </w:r>
    </w:p>
    <w:p w:rsidR="00BE0EC8" w:rsidRPr="00BE0EC8" w:rsidRDefault="00BE0EC8" w:rsidP="00670B4E">
      <w:pPr>
        <w:pStyle w:val="Default"/>
      </w:pPr>
    </w:p>
    <w:tbl>
      <w:tblPr>
        <w:tblStyle w:val="MediumGrid1-Accent2"/>
        <w:tblpPr w:leftFromText="141" w:rightFromText="141" w:vertAnchor="text" w:tblpX="2070" w:tblpY="1"/>
        <w:tblOverlap w:val="never"/>
        <w:tblW w:w="27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72"/>
        <w:gridCol w:w="1481"/>
      </w:tblGrid>
      <w:tr w:rsidR="00FB6ACC" w:rsidRPr="00524E7B" w:rsidTr="002E7965">
        <w:trPr>
          <w:cnfStyle w:val="000000100000"/>
          <w:trHeight w:val="285"/>
        </w:trPr>
        <w:tc>
          <w:tcPr>
            <w:cnfStyle w:val="000010000000"/>
            <w:tcW w:w="5228" w:type="dxa"/>
            <w:gridSpan w:val="2"/>
            <w:shd w:val="clear" w:color="auto" w:fill="auto"/>
            <w:vAlign w:val="center"/>
          </w:tcPr>
          <w:p w:rsidR="00FB6ACC" w:rsidRPr="00EF645E" w:rsidRDefault="00FB6ACC" w:rsidP="00B77500">
            <w:pPr>
              <w:tabs>
                <w:tab w:val="left" w:pos="3930"/>
              </w:tabs>
              <w:spacing w:after="0"/>
              <w:jc w:val="center"/>
              <w:rPr>
                <w:rFonts w:ascii="Times New Roman" w:eastAsia="Times New Roman" w:hAnsi="Times New Roman" w:cs="Times New Roman"/>
                <w:i/>
                <w:lang w:eastAsia="sr-Latn-CS"/>
              </w:rPr>
            </w:pPr>
            <w:r w:rsidRPr="00EF645E">
              <w:rPr>
                <w:rFonts w:ascii="Times New Roman" w:hAnsi="Times New Roman" w:cs="Times New Roman"/>
                <w:b/>
                <w:i/>
                <w:lang w:val="sr-Cyrl-CS"/>
              </w:rPr>
              <w:t xml:space="preserve">Табела </w:t>
            </w:r>
            <w:r w:rsidR="00B77500">
              <w:rPr>
                <w:rFonts w:ascii="Times New Roman" w:hAnsi="Times New Roman" w:cs="Times New Roman"/>
                <w:b/>
                <w:i/>
              </w:rPr>
              <w:t>9</w:t>
            </w:r>
            <w:r w:rsidRPr="00EF645E">
              <w:rPr>
                <w:rFonts w:ascii="Times New Roman" w:hAnsi="Times New Roman" w:cs="Times New Roman"/>
                <w:b/>
                <w:i/>
                <w:lang w:val="sr-Cyrl-CS"/>
              </w:rPr>
              <w:t>.1.</w:t>
            </w:r>
            <w:r w:rsidR="00524E7B" w:rsidRPr="00EF645E">
              <w:rPr>
                <w:rFonts w:ascii="Times New Roman" w:hAnsi="Times New Roman" w:cs="Times New Roman"/>
                <w:i/>
                <w:lang w:val="sr-Cyrl-CS"/>
              </w:rPr>
              <w:t xml:space="preserve"> Димензије  ТМВ –</w:t>
            </w:r>
            <w:r w:rsidR="00524E7B" w:rsidRPr="00EF645E">
              <w:rPr>
                <w:rFonts w:ascii="Times New Roman" w:eastAsia="Times New Roman" w:hAnsi="Times New Roman" w:cs="Times New Roman"/>
                <w:i/>
                <w:iCs/>
              </w:rPr>
              <w:t xml:space="preserve"> ауто-мешалице 6х4</w:t>
            </w:r>
          </w:p>
        </w:tc>
      </w:tr>
      <w:tr w:rsidR="00FB6ACC" w:rsidRPr="00524E7B" w:rsidTr="002E7965">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Look w:val="00A0"/>
        </w:tblPrEx>
        <w:trPr>
          <w:trHeight w:val="94"/>
        </w:trPr>
        <w:tc>
          <w:tcPr>
            <w:cnfStyle w:val="001000000000"/>
            <w:tcW w:w="3754" w:type="dxa"/>
            <w:tcBorders>
              <w:top w:val="single" w:sz="4" w:space="0" w:color="auto"/>
              <w:left w:val="single" w:sz="4" w:space="0" w:color="auto"/>
              <w:bottom w:val="single" w:sz="4" w:space="0" w:color="auto"/>
              <w:right w:val="single" w:sz="4" w:space="0" w:color="auto"/>
            </w:tcBorders>
            <w:shd w:val="clear" w:color="auto" w:fill="FFFFFF" w:themeFill="background1"/>
          </w:tcPr>
          <w:p w:rsidR="00FB6ACC" w:rsidRPr="00EF645E" w:rsidRDefault="00FB6ACC" w:rsidP="002E7965">
            <w:pPr>
              <w:spacing w:after="0"/>
              <w:rPr>
                <w:rFonts w:ascii="Times New Roman" w:hAnsi="Times New Roman" w:cs="Times New Roman"/>
                <w:b w:val="0"/>
              </w:rPr>
            </w:pPr>
            <w:r w:rsidRPr="00EF645E">
              <w:rPr>
                <w:rFonts w:ascii="Times New Roman" w:hAnsi="Times New Roman" w:cs="Times New Roman"/>
              </w:rPr>
              <w:t>Међуосовинско растојање 1 – 2</w:t>
            </w:r>
          </w:p>
        </w:tc>
        <w:tc>
          <w:tcPr>
            <w:cnfStyle w:val="000010000000"/>
            <w:tcW w:w="1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6ACC" w:rsidRPr="00EF645E" w:rsidRDefault="00FB6ACC" w:rsidP="002E7965">
            <w:pPr>
              <w:spacing w:after="0"/>
              <w:jc w:val="center"/>
              <w:rPr>
                <w:rFonts w:ascii="Times New Roman" w:hAnsi="Times New Roman" w:cs="Times New Roman"/>
              </w:rPr>
            </w:pPr>
            <w:r w:rsidRPr="00EF645E">
              <w:rPr>
                <w:rFonts w:ascii="Times New Roman" w:hAnsi="Times New Roman" w:cs="Times New Roman"/>
              </w:rPr>
              <w:t>3300 mm</w:t>
            </w:r>
          </w:p>
        </w:tc>
      </w:tr>
      <w:tr w:rsidR="00FB6ACC" w:rsidRPr="00524E7B" w:rsidTr="002E7965">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Look w:val="00A0"/>
        </w:tblPrEx>
        <w:trPr>
          <w:cnfStyle w:val="000000100000"/>
          <w:trHeight w:val="94"/>
        </w:trPr>
        <w:tc>
          <w:tcPr>
            <w:cnfStyle w:val="001000000000"/>
            <w:tcW w:w="3754" w:type="dxa"/>
            <w:tcBorders>
              <w:top w:val="single" w:sz="4" w:space="0" w:color="auto"/>
              <w:left w:val="single" w:sz="4" w:space="0" w:color="auto"/>
              <w:bottom w:val="single" w:sz="4" w:space="0" w:color="auto"/>
              <w:right w:val="single" w:sz="4" w:space="0" w:color="auto"/>
            </w:tcBorders>
            <w:shd w:val="clear" w:color="auto" w:fill="FFFFFF" w:themeFill="background1"/>
          </w:tcPr>
          <w:p w:rsidR="00FB6ACC" w:rsidRPr="00EF645E" w:rsidRDefault="00FB6ACC" w:rsidP="002E7965">
            <w:pPr>
              <w:spacing w:after="0"/>
              <w:rPr>
                <w:rFonts w:ascii="Times New Roman" w:hAnsi="Times New Roman" w:cs="Times New Roman"/>
                <w:b w:val="0"/>
              </w:rPr>
            </w:pPr>
            <w:r w:rsidRPr="00EF645E">
              <w:rPr>
                <w:rFonts w:ascii="Times New Roman" w:hAnsi="Times New Roman" w:cs="Times New Roman"/>
              </w:rPr>
              <w:t>Међуосовинско растојање 2 – 3</w:t>
            </w:r>
          </w:p>
        </w:tc>
        <w:tc>
          <w:tcPr>
            <w:cnfStyle w:val="000010000000"/>
            <w:tcW w:w="1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6ACC" w:rsidRPr="00EF645E" w:rsidRDefault="00FB6ACC" w:rsidP="002E7965">
            <w:pPr>
              <w:spacing w:after="0"/>
              <w:jc w:val="center"/>
              <w:rPr>
                <w:rFonts w:ascii="Times New Roman" w:hAnsi="Times New Roman" w:cs="Times New Roman"/>
              </w:rPr>
            </w:pPr>
            <w:r w:rsidRPr="00EF645E">
              <w:rPr>
                <w:rFonts w:ascii="Times New Roman" w:hAnsi="Times New Roman" w:cs="Times New Roman"/>
              </w:rPr>
              <w:t>14</w:t>
            </w:r>
            <w:r w:rsidR="006D59FB" w:rsidRPr="00EF645E">
              <w:rPr>
                <w:rFonts w:ascii="Times New Roman" w:hAnsi="Times New Roman" w:cs="Times New Roman"/>
              </w:rPr>
              <w:t>00</w:t>
            </w:r>
            <w:r w:rsidRPr="00EF645E">
              <w:rPr>
                <w:rFonts w:ascii="Times New Roman" w:hAnsi="Times New Roman" w:cs="Times New Roman"/>
              </w:rPr>
              <w:t xml:space="preserve"> mm</w:t>
            </w:r>
          </w:p>
        </w:tc>
      </w:tr>
      <w:tr w:rsidR="00FB6ACC" w:rsidRPr="00524E7B" w:rsidTr="002E7965">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Look w:val="00A0"/>
        </w:tblPrEx>
        <w:trPr>
          <w:trHeight w:val="101"/>
        </w:trPr>
        <w:tc>
          <w:tcPr>
            <w:cnfStyle w:val="001000000000"/>
            <w:tcW w:w="3754" w:type="dxa"/>
            <w:tcBorders>
              <w:top w:val="single" w:sz="4" w:space="0" w:color="auto"/>
              <w:left w:val="single" w:sz="4" w:space="0" w:color="auto"/>
              <w:bottom w:val="single" w:sz="4" w:space="0" w:color="auto"/>
              <w:right w:val="single" w:sz="4" w:space="0" w:color="auto"/>
            </w:tcBorders>
            <w:shd w:val="clear" w:color="auto" w:fill="FFFFFF" w:themeFill="background1"/>
          </w:tcPr>
          <w:p w:rsidR="00FB6ACC" w:rsidRPr="00EF645E" w:rsidRDefault="00FB6ACC" w:rsidP="002E7965">
            <w:pPr>
              <w:spacing w:after="0"/>
              <w:rPr>
                <w:rFonts w:ascii="Times New Roman" w:hAnsi="Times New Roman" w:cs="Times New Roman"/>
                <w:b w:val="0"/>
              </w:rPr>
            </w:pPr>
            <w:r w:rsidRPr="00EF645E">
              <w:rPr>
                <w:rFonts w:ascii="Times New Roman" w:hAnsi="Times New Roman" w:cs="Times New Roman"/>
              </w:rPr>
              <w:t>У</w:t>
            </w:r>
            <w:r w:rsidRPr="00EF645E">
              <w:rPr>
                <w:rFonts w:ascii="Times New Roman" w:hAnsi="Times New Roman" w:cs="Times New Roman"/>
                <w:lang w:val="sr-Cyrl-CS"/>
              </w:rPr>
              <w:t>к</w:t>
            </w:r>
            <w:r w:rsidRPr="00EF645E">
              <w:rPr>
                <w:rFonts w:ascii="Times New Roman" w:hAnsi="Times New Roman" w:cs="Times New Roman"/>
              </w:rPr>
              <w:t>упна дужина</w:t>
            </w:r>
          </w:p>
        </w:tc>
        <w:tc>
          <w:tcPr>
            <w:cnfStyle w:val="000010000000"/>
            <w:tcW w:w="1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6ACC" w:rsidRPr="00EF645E" w:rsidRDefault="002E7965" w:rsidP="002E7965">
            <w:pPr>
              <w:spacing w:after="0"/>
              <w:jc w:val="center"/>
              <w:rPr>
                <w:rFonts w:ascii="Times New Roman" w:hAnsi="Times New Roman" w:cs="Times New Roman"/>
              </w:rPr>
            </w:pPr>
            <w:r>
              <w:rPr>
                <w:rFonts w:ascii="Times New Roman" w:hAnsi="Times New Roman" w:cs="Times New Roman"/>
              </w:rPr>
              <w:t>7700</w:t>
            </w:r>
            <w:r w:rsidR="00FB6ACC" w:rsidRPr="00EF645E">
              <w:rPr>
                <w:rFonts w:ascii="Times New Roman" w:hAnsi="Times New Roman" w:cs="Times New Roman"/>
              </w:rPr>
              <w:t xml:space="preserve"> mm</w:t>
            </w:r>
          </w:p>
        </w:tc>
      </w:tr>
      <w:tr w:rsidR="00FB6ACC" w:rsidRPr="00524E7B" w:rsidTr="002E7965">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Look w:val="00A0"/>
        </w:tblPrEx>
        <w:trPr>
          <w:cnfStyle w:val="000000100000"/>
          <w:trHeight w:val="94"/>
        </w:trPr>
        <w:tc>
          <w:tcPr>
            <w:cnfStyle w:val="001000000000"/>
            <w:tcW w:w="3754" w:type="dxa"/>
            <w:tcBorders>
              <w:top w:val="single" w:sz="4" w:space="0" w:color="auto"/>
              <w:left w:val="single" w:sz="4" w:space="0" w:color="auto"/>
              <w:bottom w:val="single" w:sz="4" w:space="0" w:color="auto"/>
              <w:right w:val="single" w:sz="4" w:space="0" w:color="auto"/>
            </w:tcBorders>
            <w:shd w:val="clear" w:color="auto" w:fill="FFFFFF" w:themeFill="background1"/>
          </w:tcPr>
          <w:p w:rsidR="00FB6ACC" w:rsidRPr="00EF645E" w:rsidRDefault="00FB6ACC" w:rsidP="002E7965">
            <w:pPr>
              <w:spacing w:after="0"/>
              <w:rPr>
                <w:rFonts w:ascii="Times New Roman" w:hAnsi="Times New Roman" w:cs="Times New Roman"/>
                <w:b w:val="0"/>
              </w:rPr>
            </w:pPr>
            <w:r w:rsidRPr="00EF645E">
              <w:rPr>
                <w:rFonts w:ascii="Times New Roman" w:hAnsi="Times New Roman" w:cs="Times New Roman"/>
              </w:rPr>
              <w:t>Предњи препуст</w:t>
            </w:r>
          </w:p>
        </w:tc>
        <w:tc>
          <w:tcPr>
            <w:cnfStyle w:val="000010000000"/>
            <w:tcW w:w="1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6ACC" w:rsidRPr="00EF645E" w:rsidRDefault="00FB6ACC" w:rsidP="002E7965">
            <w:pPr>
              <w:spacing w:after="0"/>
              <w:jc w:val="center"/>
              <w:rPr>
                <w:rFonts w:ascii="Times New Roman" w:hAnsi="Times New Roman" w:cs="Times New Roman"/>
              </w:rPr>
            </w:pPr>
            <w:r w:rsidRPr="00EF645E">
              <w:rPr>
                <w:rFonts w:ascii="Times New Roman" w:hAnsi="Times New Roman" w:cs="Times New Roman"/>
              </w:rPr>
              <w:t>14</w:t>
            </w:r>
            <w:r w:rsidR="002E7965">
              <w:rPr>
                <w:rFonts w:ascii="Times New Roman" w:hAnsi="Times New Roman" w:cs="Times New Roman"/>
              </w:rPr>
              <w:t>0</w:t>
            </w:r>
            <w:r w:rsidRPr="00EF645E">
              <w:rPr>
                <w:rFonts w:ascii="Times New Roman" w:hAnsi="Times New Roman" w:cs="Times New Roman"/>
              </w:rPr>
              <w:t>5 mm</w:t>
            </w:r>
          </w:p>
        </w:tc>
      </w:tr>
      <w:tr w:rsidR="00FB6ACC" w:rsidRPr="00524E7B" w:rsidTr="002E7965">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Look w:val="00A0"/>
        </w:tblPrEx>
        <w:trPr>
          <w:trHeight w:val="101"/>
        </w:trPr>
        <w:tc>
          <w:tcPr>
            <w:cnfStyle w:val="001000000000"/>
            <w:tcW w:w="3754" w:type="dxa"/>
            <w:tcBorders>
              <w:top w:val="single" w:sz="4" w:space="0" w:color="auto"/>
              <w:left w:val="single" w:sz="4" w:space="0" w:color="auto"/>
              <w:bottom w:val="single" w:sz="4" w:space="0" w:color="auto"/>
              <w:right w:val="single" w:sz="4" w:space="0" w:color="auto"/>
            </w:tcBorders>
            <w:shd w:val="clear" w:color="auto" w:fill="FFFFFF" w:themeFill="background1"/>
          </w:tcPr>
          <w:p w:rsidR="00FB6ACC" w:rsidRPr="00EF645E" w:rsidRDefault="00FB6ACC" w:rsidP="002E7965">
            <w:pPr>
              <w:spacing w:after="0"/>
              <w:rPr>
                <w:rFonts w:ascii="Times New Roman" w:hAnsi="Times New Roman" w:cs="Times New Roman"/>
                <w:b w:val="0"/>
              </w:rPr>
            </w:pPr>
            <w:r w:rsidRPr="00EF645E">
              <w:rPr>
                <w:rFonts w:ascii="Times New Roman" w:hAnsi="Times New Roman" w:cs="Times New Roman"/>
              </w:rPr>
              <w:t>Задњи препуст:</w:t>
            </w:r>
          </w:p>
        </w:tc>
        <w:tc>
          <w:tcPr>
            <w:cnfStyle w:val="000010000000"/>
            <w:tcW w:w="1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6ACC" w:rsidRPr="00EF645E" w:rsidRDefault="002E7965" w:rsidP="002E7965">
            <w:pPr>
              <w:spacing w:after="0"/>
              <w:jc w:val="center"/>
              <w:rPr>
                <w:rFonts w:ascii="Times New Roman" w:hAnsi="Times New Roman" w:cs="Times New Roman"/>
              </w:rPr>
            </w:pPr>
            <w:r>
              <w:rPr>
                <w:rFonts w:ascii="Times New Roman" w:hAnsi="Times New Roman" w:cs="Times New Roman"/>
              </w:rPr>
              <w:t>1595</w:t>
            </w:r>
            <w:r w:rsidR="00FB6ACC" w:rsidRPr="00EF645E">
              <w:rPr>
                <w:rFonts w:ascii="Times New Roman" w:hAnsi="Times New Roman" w:cs="Times New Roman"/>
              </w:rPr>
              <w:t xml:space="preserve"> mm</w:t>
            </w:r>
          </w:p>
        </w:tc>
      </w:tr>
      <w:tr w:rsidR="00FB6ACC" w:rsidRPr="00524E7B" w:rsidTr="002E7965">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Look w:val="00A0"/>
        </w:tblPrEx>
        <w:trPr>
          <w:cnfStyle w:val="000000100000"/>
          <w:trHeight w:val="101"/>
        </w:trPr>
        <w:tc>
          <w:tcPr>
            <w:cnfStyle w:val="001000000000"/>
            <w:tcW w:w="3754" w:type="dxa"/>
            <w:tcBorders>
              <w:top w:val="single" w:sz="4" w:space="0" w:color="auto"/>
              <w:left w:val="single" w:sz="4" w:space="0" w:color="auto"/>
              <w:bottom w:val="single" w:sz="4" w:space="0" w:color="auto"/>
              <w:right w:val="single" w:sz="4" w:space="0" w:color="auto"/>
            </w:tcBorders>
            <w:shd w:val="clear" w:color="auto" w:fill="FFFFFF" w:themeFill="background1"/>
          </w:tcPr>
          <w:p w:rsidR="00FB6ACC" w:rsidRPr="00EF645E" w:rsidRDefault="00FB6ACC" w:rsidP="002E7965">
            <w:pPr>
              <w:spacing w:after="0"/>
              <w:rPr>
                <w:rFonts w:ascii="Times New Roman" w:hAnsi="Times New Roman" w:cs="Times New Roman"/>
                <w:b w:val="0"/>
              </w:rPr>
            </w:pPr>
            <w:r w:rsidRPr="00EF645E">
              <w:rPr>
                <w:rFonts w:ascii="Times New Roman" w:hAnsi="Times New Roman" w:cs="Times New Roman"/>
              </w:rPr>
              <w:t>Траг предњих точкова</w:t>
            </w:r>
          </w:p>
        </w:tc>
        <w:tc>
          <w:tcPr>
            <w:cnfStyle w:val="000010000000"/>
            <w:tcW w:w="1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6ACC" w:rsidRPr="00EF645E" w:rsidRDefault="00FB6ACC" w:rsidP="002E7965">
            <w:pPr>
              <w:spacing w:after="0"/>
              <w:jc w:val="center"/>
              <w:rPr>
                <w:rFonts w:ascii="Times New Roman" w:hAnsi="Times New Roman" w:cs="Times New Roman"/>
              </w:rPr>
            </w:pPr>
            <w:r w:rsidRPr="00EF645E">
              <w:rPr>
                <w:rFonts w:ascii="Times New Roman" w:hAnsi="Times New Roman" w:cs="Times New Roman"/>
              </w:rPr>
              <w:t>20</w:t>
            </w:r>
            <w:r w:rsidR="002E7965">
              <w:rPr>
                <w:rFonts w:ascii="Times New Roman" w:hAnsi="Times New Roman" w:cs="Times New Roman"/>
              </w:rPr>
              <w:t>50</w:t>
            </w:r>
            <w:r w:rsidRPr="00EF645E">
              <w:rPr>
                <w:rFonts w:ascii="Times New Roman" w:hAnsi="Times New Roman" w:cs="Times New Roman"/>
              </w:rPr>
              <w:t xml:space="preserve"> mm</w:t>
            </w:r>
          </w:p>
        </w:tc>
      </w:tr>
      <w:tr w:rsidR="00FB6ACC" w:rsidRPr="00524E7B" w:rsidTr="002E7965">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Look w:val="00A0"/>
        </w:tblPrEx>
        <w:trPr>
          <w:trHeight w:val="101"/>
        </w:trPr>
        <w:tc>
          <w:tcPr>
            <w:cnfStyle w:val="001000000000"/>
            <w:tcW w:w="3754" w:type="dxa"/>
            <w:tcBorders>
              <w:top w:val="single" w:sz="4" w:space="0" w:color="auto"/>
              <w:left w:val="single" w:sz="4" w:space="0" w:color="auto"/>
              <w:bottom w:val="single" w:sz="4" w:space="0" w:color="auto"/>
              <w:right w:val="single" w:sz="4" w:space="0" w:color="auto"/>
            </w:tcBorders>
            <w:shd w:val="clear" w:color="auto" w:fill="FFFFFF" w:themeFill="background1"/>
          </w:tcPr>
          <w:p w:rsidR="00FB6ACC" w:rsidRPr="00EF645E" w:rsidRDefault="00FB6ACC" w:rsidP="002E7965">
            <w:pPr>
              <w:spacing w:after="0"/>
              <w:rPr>
                <w:rFonts w:ascii="Times New Roman" w:hAnsi="Times New Roman" w:cs="Times New Roman"/>
                <w:b w:val="0"/>
              </w:rPr>
            </w:pPr>
            <w:r w:rsidRPr="00EF645E">
              <w:rPr>
                <w:rFonts w:ascii="Times New Roman" w:hAnsi="Times New Roman" w:cs="Times New Roman"/>
              </w:rPr>
              <w:t>Траг задњих точкова</w:t>
            </w:r>
          </w:p>
        </w:tc>
        <w:tc>
          <w:tcPr>
            <w:cnfStyle w:val="000010000000"/>
            <w:tcW w:w="1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6ACC" w:rsidRPr="00EF645E" w:rsidRDefault="00FB6ACC" w:rsidP="002E7965">
            <w:pPr>
              <w:spacing w:after="0"/>
              <w:jc w:val="center"/>
              <w:rPr>
                <w:rFonts w:ascii="Times New Roman" w:hAnsi="Times New Roman" w:cs="Times New Roman"/>
              </w:rPr>
            </w:pPr>
            <w:r w:rsidRPr="00EF645E">
              <w:rPr>
                <w:rFonts w:ascii="Times New Roman" w:hAnsi="Times New Roman" w:cs="Times New Roman"/>
              </w:rPr>
              <w:t>18</w:t>
            </w:r>
            <w:r w:rsidR="002E7965">
              <w:rPr>
                <w:rFonts w:ascii="Times New Roman" w:hAnsi="Times New Roman" w:cs="Times New Roman"/>
              </w:rPr>
              <w:t>10</w:t>
            </w:r>
            <w:r w:rsidRPr="00EF645E">
              <w:rPr>
                <w:rFonts w:ascii="Times New Roman" w:hAnsi="Times New Roman" w:cs="Times New Roman"/>
              </w:rPr>
              <w:t xml:space="preserve"> mm</w:t>
            </w:r>
          </w:p>
        </w:tc>
      </w:tr>
      <w:tr w:rsidR="00FB6ACC" w:rsidRPr="00524E7B" w:rsidTr="002E7965">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Look w:val="00A0"/>
        </w:tblPrEx>
        <w:trPr>
          <w:cnfStyle w:val="000000100000"/>
          <w:trHeight w:val="94"/>
        </w:trPr>
        <w:tc>
          <w:tcPr>
            <w:cnfStyle w:val="001000000000"/>
            <w:tcW w:w="3754" w:type="dxa"/>
            <w:tcBorders>
              <w:top w:val="single" w:sz="4" w:space="0" w:color="auto"/>
              <w:left w:val="single" w:sz="4" w:space="0" w:color="auto"/>
              <w:bottom w:val="single" w:sz="4" w:space="0" w:color="auto"/>
              <w:right w:val="single" w:sz="4" w:space="0" w:color="auto"/>
            </w:tcBorders>
            <w:shd w:val="clear" w:color="auto" w:fill="FFFFFF" w:themeFill="background1"/>
          </w:tcPr>
          <w:p w:rsidR="00FB6ACC" w:rsidRPr="00EF645E" w:rsidRDefault="00FB6ACC" w:rsidP="002E7965">
            <w:pPr>
              <w:spacing w:after="0"/>
              <w:rPr>
                <w:rFonts w:ascii="Times New Roman" w:hAnsi="Times New Roman" w:cs="Times New Roman"/>
                <w:b w:val="0"/>
              </w:rPr>
            </w:pPr>
            <w:r w:rsidRPr="00EF645E">
              <w:rPr>
                <w:rFonts w:ascii="Times New Roman" w:hAnsi="Times New Roman" w:cs="Times New Roman"/>
              </w:rPr>
              <w:t>Висина шасије</w:t>
            </w:r>
          </w:p>
        </w:tc>
        <w:tc>
          <w:tcPr>
            <w:cnfStyle w:val="000010000000"/>
            <w:tcW w:w="1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6ACC" w:rsidRPr="00EF645E" w:rsidRDefault="002E7965" w:rsidP="002E7965">
            <w:pPr>
              <w:spacing w:after="0"/>
              <w:jc w:val="center"/>
              <w:rPr>
                <w:rFonts w:ascii="Times New Roman" w:hAnsi="Times New Roman" w:cs="Times New Roman"/>
              </w:rPr>
            </w:pPr>
            <w:r>
              <w:rPr>
                <w:rFonts w:ascii="Times New Roman" w:hAnsi="Times New Roman" w:cs="Times New Roman"/>
              </w:rPr>
              <w:t>120</w:t>
            </w:r>
            <w:r w:rsidR="00FB6ACC" w:rsidRPr="00EF645E">
              <w:rPr>
                <w:rFonts w:ascii="Times New Roman" w:hAnsi="Times New Roman" w:cs="Times New Roman"/>
              </w:rPr>
              <w:t>0  mm</w:t>
            </w:r>
          </w:p>
        </w:tc>
      </w:tr>
      <w:tr w:rsidR="00FB6ACC" w:rsidRPr="00524E7B" w:rsidTr="002E7965">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Look w:val="00A0"/>
        </w:tblPrEx>
        <w:trPr>
          <w:trHeight w:val="94"/>
        </w:trPr>
        <w:tc>
          <w:tcPr>
            <w:cnfStyle w:val="001000000000"/>
            <w:tcW w:w="3754" w:type="dxa"/>
            <w:tcBorders>
              <w:top w:val="single" w:sz="4" w:space="0" w:color="auto"/>
              <w:left w:val="single" w:sz="4" w:space="0" w:color="auto"/>
              <w:bottom w:val="nil"/>
              <w:right w:val="single" w:sz="4" w:space="0" w:color="auto"/>
            </w:tcBorders>
            <w:shd w:val="clear" w:color="auto" w:fill="FFFFFF" w:themeFill="background1"/>
          </w:tcPr>
          <w:p w:rsidR="00FB6ACC" w:rsidRPr="00EF645E" w:rsidRDefault="00FB6ACC" w:rsidP="002E7965">
            <w:pPr>
              <w:spacing w:after="0"/>
              <w:rPr>
                <w:rFonts w:ascii="Times New Roman" w:hAnsi="Times New Roman" w:cs="Times New Roman"/>
                <w:b w:val="0"/>
              </w:rPr>
            </w:pPr>
            <w:r w:rsidRPr="00EF645E">
              <w:rPr>
                <w:rFonts w:ascii="Times New Roman" w:hAnsi="Times New Roman" w:cs="Times New Roman"/>
              </w:rPr>
              <w:t>Висина</w:t>
            </w:r>
          </w:p>
        </w:tc>
        <w:tc>
          <w:tcPr>
            <w:cnfStyle w:val="000010000000"/>
            <w:tcW w:w="1474" w:type="dxa"/>
            <w:tcBorders>
              <w:top w:val="single" w:sz="4" w:space="0" w:color="auto"/>
              <w:left w:val="single" w:sz="4" w:space="0" w:color="auto"/>
              <w:bottom w:val="nil"/>
              <w:right w:val="single" w:sz="4" w:space="0" w:color="auto"/>
            </w:tcBorders>
            <w:shd w:val="clear" w:color="auto" w:fill="FFFFFF" w:themeFill="background1"/>
            <w:vAlign w:val="center"/>
          </w:tcPr>
          <w:p w:rsidR="00FB6ACC" w:rsidRPr="00EF645E" w:rsidRDefault="00FB6ACC" w:rsidP="00524E7B">
            <w:pPr>
              <w:spacing w:after="0"/>
              <w:jc w:val="center"/>
              <w:rPr>
                <w:rFonts w:ascii="Times New Roman" w:hAnsi="Times New Roman" w:cs="Times New Roman"/>
              </w:rPr>
            </w:pPr>
            <w:r w:rsidRPr="00EF645E">
              <w:rPr>
                <w:rFonts w:ascii="Times New Roman" w:hAnsi="Times New Roman" w:cs="Times New Roman"/>
              </w:rPr>
              <w:t>3</w:t>
            </w:r>
            <w:r w:rsidR="00524E7B" w:rsidRPr="00EF645E">
              <w:rPr>
                <w:rFonts w:ascii="Times New Roman" w:hAnsi="Times New Roman" w:cs="Times New Roman"/>
              </w:rPr>
              <w:t>580</w:t>
            </w:r>
            <w:r w:rsidRPr="00EF645E">
              <w:rPr>
                <w:rFonts w:ascii="Times New Roman" w:hAnsi="Times New Roman" w:cs="Times New Roman"/>
              </w:rPr>
              <w:t xml:space="preserve"> mm</w:t>
            </w:r>
          </w:p>
        </w:tc>
      </w:tr>
      <w:tr w:rsidR="00FB6ACC" w:rsidRPr="00524E7B" w:rsidTr="002E7965">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Look w:val="00A0"/>
        </w:tblPrEx>
        <w:trPr>
          <w:cnfStyle w:val="000000100000"/>
          <w:trHeight w:val="94"/>
        </w:trPr>
        <w:tc>
          <w:tcPr>
            <w:cnfStyle w:val="001000000000"/>
            <w:tcW w:w="3754" w:type="dxa"/>
            <w:tcBorders>
              <w:top w:val="single" w:sz="4" w:space="0" w:color="auto"/>
              <w:left w:val="single" w:sz="4" w:space="0" w:color="auto"/>
              <w:bottom w:val="single" w:sz="4" w:space="0" w:color="auto"/>
              <w:right w:val="single" w:sz="4" w:space="0" w:color="auto"/>
            </w:tcBorders>
            <w:shd w:val="clear" w:color="auto" w:fill="FFFFFF" w:themeFill="background1"/>
          </w:tcPr>
          <w:p w:rsidR="00FB6ACC" w:rsidRPr="00EF645E" w:rsidRDefault="00FB6ACC" w:rsidP="002E7965">
            <w:pPr>
              <w:spacing w:after="0"/>
              <w:rPr>
                <w:rFonts w:ascii="Times New Roman" w:hAnsi="Times New Roman" w:cs="Times New Roman"/>
                <w:b w:val="0"/>
              </w:rPr>
            </w:pPr>
            <w:r w:rsidRPr="00EF645E">
              <w:rPr>
                <w:rFonts w:ascii="Times New Roman" w:hAnsi="Times New Roman" w:cs="Times New Roman"/>
              </w:rPr>
              <w:t xml:space="preserve">Ширина </w:t>
            </w:r>
          </w:p>
        </w:tc>
        <w:tc>
          <w:tcPr>
            <w:cnfStyle w:val="000010000000"/>
            <w:tcW w:w="1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6ACC" w:rsidRPr="00EF645E" w:rsidRDefault="00FB6ACC" w:rsidP="002E7965">
            <w:pPr>
              <w:spacing w:after="0"/>
              <w:jc w:val="center"/>
              <w:rPr>
                <w:rFonts w:ascii="Times New Roman" w:hAnsi="Times New Roman" w:cs="Times New Roman"/>
              </w:rPr>
            </w:pPr>
            <w:r w:rsidRPr="00EF645E">
              <w:rPr>
                <w:rFonts w:ascii="Times New Roman" w:hAnsi="Times New Roman" w:cs="Times New Roman"/>
              </w:rPr>
              <w:t>25</w:t>
            </w:r>
            <w:r w:rsidR="002E7965">
              <w:rPr>
                <w:rFonts w:ascii="Times New Roman" w:hAnsi="Times New Roman" w:cs="Times New Roman"/>
              </w:rPr>
              <w:t>0</w:t>
            </w:r>
            <w:r w:rsidRPr="00EF645E">
              <w:rPr>
                <w:rFonts w:ascii="Times New Roman" w:hAnsi="Times New Roman" w:cs="Times New Roman"/>
              </w:rPr>
              <w:t>0 mm</w:t>
            </w:r>
          </w:p>
        </w:tc>
      </w:tr>
      <w:tr w:rsidR="00FB6ACC" w:rsidRPr="00524E7B" w:rsidTr="002E7965">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Look w:val="00A0"/>
        </w:tblPrEx>
        <w:trPr>
          <w:trHeight w:val="94"/>
        </w:trPr>
        <w:tc>
          <w:tcPr>
            <w:cnfStyle w:val="001000000000"/>
            <w:tcW w:w="3754" w:type="dxa"/>
            <w:tcBorders>
              <w:top w:val="single" w:sz="4" w:space="0" w:color="auto"/>
              <w:left w:val="single" w:sz="4" w:space="0" w:color="auto"/>
              <w:bottom w:val="single" w:sz="4" w:space="0" w:color="auto"/>
              <w:right w:val="single" w:sz="4" w:space="0" w:color="auto"/>
            </w:tcBorders>
            <w:shd w:val="clear" w:color="auto" w:fill="FFFFFF" w:themeFill="background1"/>
          </w:tcPr>
          <w:p w:rsidR="00FB6ACC" w:rsidRPr="002E7965" w:rsidRDefault="002E7965" w:rsidP="002E7965">
            <w:pPr>
              <w:spacing w:after="0"/>
              <w:rPr>
                <w:rFonts w:ascii="Times New Roman" w:hAnsi="Times New Roman" w:cs="Times New Roman"/>
                <w:b w:val="0"/>
              </w:rPr>
            </w:pPr>
            <w:r>
              <w:rPr>
                <w:rFonts w:ascii="Times New Roman" w:hAnsi="Times New Roman" w:cs="Times New Roman"/>
              </w:rPr>
              <w:t>Дужина система за припрему бетона</w:t>
            </w:r>
          </w:p>
        </w:tc>
        <w:tc>
          <w:tcPr>
            <w:cnfStyle w:val="000010000000"/>
            <w:tcW w:w="1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6ACC" w:rsidRPr="00EF645E" w:rsidRDefault="002E7965" w:rsidP="002E7965">
            <w:pPr>
              <w:spacing w:after="0"/>
              <w:jc w:val="center"/>
              <w:rPr>
                <w:rFonts w:ascii="Times New Roman" w:hAnsi="Times New Roman" w:cs="Times New Roman"/>
              </w:rPr>
            </w:pPr>
            <w:r>
              <w:rPr>
                <w:rFonts w:ascii="Times New Roman" w:hAnsi="Times New Roman" w:cs="Times New Roman"/>
              </w:rPr>
              <w:t>5200</w:t>
            </w:r>
            <w:r w:rsidR="00FB6ACC" w:rsidRPr="00EF645E">
              <w:rPr>
                <w:rFonts w:ascii="Times New Roman" w:hAnsi="Times New Roman" w:cs="Times New Roman"/>
              </w:rPr>
              <w:t xml:space="preserve"> mm</w:t>
            </w:r>
          </w:p>
        </w:tc>
      </w:tr>
      <w:tr w:rsidR="00FB6ACC" w:rsidRPr="00524E7B" w:rsidTr="002E7965">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Look w:val="00A0"/>
        </w:tblPrEx>
        <w:trPr>
          <w:cnfStyle w:val="000000100000"/>
          <w:trHeight w:val="94"/>
        </w:trPr>
        <w:tc>
          <w:tcPr>
            <w:cnfStyle w:val="001000000000"/>
            <w:tcW w:w="3754" w:type="dxa"/>
            <w:tcBorders>
              <w:top w:val="single" w:sz="4" w:space="0" w:color="auto"/>
              <w:left w:val="single" w:sz="4" w:space="0" w:color="auto"/>
              <w:bottom w:val="single" w:sz="4" w:space="0" w:color="auto"/>
              <w:right w:val="single" w:sz="4" w:space="0" w:color="auto"/>
            </w:tcBorders>
            <w:shd w:val="clear" w:color="auto" w:fill="FFFFFF" w:themeFill="background1"/>
          </w:tcPr>
          <w:p w:rsidR="00FB6ACC" w:rsidRPr="002E7965" w:rsidRDefault="002E7965" w:rsidP="002E7965">
            <w:pPr>
              <w:spacing w:after="0"/>
              <w:rPr>
                <w:rFonts w:ascii="Times New Roman" w:hAnsi="Times New Roman" w:cs="Times New Roman"/>
                <w:b w:val="0"/>
              </w:rPr>
            </w:pPr>
            <w:r>
              <w:rPr>
                <w:rFonts w:ascii="Times New Roman" w:hAnsi="Times New Roman" w:cs="Times New Roman"/>
              </w:rPr>
              <w:t>Номинална запремина „добоша“</w:t>
            </w:r>
          </w:p>
        </w:tc>
        <w:tc>
          <w:tcPr>
            <w:cnfStyle w:val="000010000000"/>
            <w:tcW w:w="1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6ACC" w:rsidRPr="002E7965" w:rsidRDefault="00DD6F45" w:rsidP="002E7965">
            <w:pPr>
              <w:spacing w:after="0"/>
              <w:jc w:val="center"/>
              <w:rPr>
                <w:rFonts w:ascii="Times New Roman" w:hAnsi="Times New Roman" w:cs="Times New Roman"/>
                <w:vertAlign w:val="superscript"/>
              </w:rPr>
            </w:pPr>
            <w:r>
              <w:rPr>
                <w:rFonts w:ascii="Times New Roman" w:hAnsi="Times New Roman" w:cs="Times New Roman"/>
              </w:rPr>
              <w:t>7</w:t>
            </w:r>
            <w:r w:rsidR="002E7965">
              <w:rPr>
                <w:rFonts w:ascii="Times New Roman" w:hAnsi="Times New Roman" w:cs="Times New Roman"/>
              </w:rPr>
              <w:t xml:space="preserve"> m</w:t>
            </w:r>
            <w:r w:rsidR="002E7965">
              <w:rPr>
                <w:rFonts w:ascii="Times New Roman" w:hAnsi="Times New Roman" w:cs="Times New Roman"/>
                <w:vertAlign w:val="superscript"/>
              </w:rPr>
              <w:t>3</w:t>
            </w:r>
          </w:p>
        </w:tc>
      </w:tr>
      <w:tr w:rsidR="00FB6ACC" w:rsidRPr="00524E7B" w:rsidTr="002E7965">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Look w:val="00A0"/>
        </w:tblPrEx>
        <w:trPr>
          <w:trHeight w:val="94"/>
        </w:trPr>
        <w:tc>
          <w:tcPr>
            <w:cnfStyle w:val="001000000000"/>
            <w:tcW w:w="3754" w:type="dxa"/>
            <w:tcBorders>
              <w:top w:val="single" w:sz="4" w:space="0" w:color="auto"/>
              <w:left w:val="single" w:sz="4" w:space="0" w:color="auto"/>
              <w:bottom w:val="single" w:sz="4" w:space="0" w:color="auto"/>
              <w:right w:val="single" w:sz="4" w:space="0" w:color="auto"/>
            </w:tcBorders>
            <w:shd w:val="clear" w:color="auto" w:fill="FFFFFF" w:themeFill="background1"/>
          </w:tcPr>
          <w:p w:rsidR="00FB6ACC" w:rsidRPr="00EF645E" w:rsidRDefault="00FB6ACC" w:rsidP="002E7965">
            <w:pPr>
              <w:spacing w:after="0"/>
              <w:rPr>
                <w:rFonts w:ascii="Times New Roman" w:hAnsi="Times New Roman" w:cs="Times New Roman"/>
                <w:b w:val="0"/>
              </w:rPr>
            </w:pPr>
            <w:r w:rsidRPr="00EF645E">
              <w:rPr>
                <w:rFonts w:ascii="Times New Roman" w:hAnsi="Times New Roman" w:cs="Times New Roman"/>
              </w:rPr>
              <w:t>Ширина кабине</w:t>
            </w:r>
          </w:p>
        </w:tc>
        <w:tc>
          <w:tcPr>
            <w:cnfStyle w:val="000010000000"/>
            <w:tcW w:w="1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6ACC" w:rsidRPr="00EF645E" w:rsidRDefault="00FB6ACC" w:rsidP="002E7965">
            <w:pPr>
              <w:spacing w:after="0"/>
              <w:jc w:val="center"/>
              <w:rPr>
                <w:rFonts w:ascii="Times New Roman" w:hAnsi="Times New Roman" w:cs="Times New Roman"/>
              </w:rPr>
            </w:pPr>
            <w:r w:rsidRPr="00EF645E">
              <w:rPr>
                <w:rFonts w:ascii="Times New Roman" w:hAnsi="Times New Roman" w:cs="Times New Roman"/>
              </w:rPr>
              <w:t xml:space="preserve">2500 mm </w:t>
            </w:r>
          </w:p>
        </w:tc>
      </w:tr>
      <w:tr w:rsidR="00FB6ACC" w:rsidRPr="00524E7B" w:rsidTr="002E7965">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Look w:val="00A0"/>
        </w:tblPrEx>
        <w:trPr>
          <w:cnfStyle w:val="000000100000"/>
          <w:trHeight w:val="94"/>
        </w:trPr>
        <w:tc>
          <w:tcPr>
            <w:cnfStyle w:val="001000000000"/>
            <w:tcW w:w="3754" w:type="dxa"/>
            <w:tcBorders>
              <w:top w:val="single" w:sz="4" w:space="0" w:color="auto"/>
              <w:left w:val="single" w:sz="4" w:space="0" w:color="auto"/>
              <w:bottom w:val="single" w:sz="4" w:space="0" w:color="auto"/>
              <w:right w:val="single" w:sz="4" w:space="0" w:color="auto"/>
            </w:tcBorders>
            <w:shd w:val="clear" w:color="auto" w:fill="FFFFFF" w:themeFill="background1"/>
          </w:tcPr>
          <w:p w:rsidR="00FB6ACC" w:rsidRPr="00EF645E" w:rsidRDefault="00FB6ACC" w:rsidP="002E7965">
            <w:pPr>
              <w:spacing w:after="0"/>
              <w:rPr>
                <w:rFonts w:ascii="Times New Roman" w:hAnsi="Times New Roman" w:cs="Times New Roman"/>
                <w:b w:val="0"/>
              </w:rPr>
            </w:pPr>
            <w:r w:rsidRPr="00EF645E">
              <w:rPr>
                <w:rFonts w:ascii="Times New Roman" w:hAnsi="Times New Roman" w:cs="Times New Roman"/>
              </w:rPr>
              <w:t>Клиренс</w:t>
            </w:r>
          </w:p>
        </w:tc>
        <w:tc>
          <w:tcPr>
            <w:cnfStyle w:val="000010000000"/>
            <w:tcW w:w="1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6ACC" w:rsidRPr="00EF645E" w:rsidRDefault="00FB6ACC" w:rsidP="002E7965">
            <w:pPr>
              <w:spacing w:after="0"/>
              <w:jc w:val="center"/>
              <w:rPr>
                <w:rFonts w:ascii="Times New Roman" w:hAnsi="Times New Roman" w:cs="Times New Roman"/>
              </w:rPr>
            </w:pPr>
            <w:r w:rsidRPr="00EF645E">
              <w:rPr>
                <w:rFonts w:ascii="Times New Roman" w:hAnsi="Times New Roman" w:cs="Times New Roman"/>
              </w:rPr>
              <w:t>300 mm</w:t>
            </w:r>
          </w:p>
        </w:tc>
      </w:tr>
      <w:tr w:rsidR="00FB6ACC" w:rsidRPr="00524E7B" w:rsidTr="002E7965">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Look w:val="00A0"/>
        </w:tblPrEx>
        <w:trPr>
          <w:trHeight w:val="94"/>
        </w:trPr>
        <w:tc>
          <w:tcPr>
            <w:cnfStyle w:val="001000000000"/>
            <w:tcW w:w="3754" w:type="dxa"/>
            <w:tcBorders>
              <w:top w:val="single" w:sz="4" w:space="0" w:color="auto"/>
              <w:left w:val="single" w:sz="4" w:space="0" w:color="auto"/>
              <w:bottom w:val="single" w:sz="4" w:space="0" w:color="auto"/>
              <w:right w:val="single" w:sz="4" w:space="0" w:color="auto"/>
            </w:tcBorders>
            <w:shd w:val="clear" w:color="auto" w:fill="FFFFFF" w:themeFill="background1"/>
          </w:tcPr>
          <w:p w:rsidR="00FB6ACC" w:rsidRPr="00EF645E" w:rsidRDefault="00FB6ACC" w:rsidP="002E7965">
            <w:pPr>
              <w:spacing w:after="0"/>
              <w:rPr>
                <w:rFonts w:ascii="Times New Roman" w:hAnsi="Times New Roman" w:cs="Times New Roman"/>
                <w:b w:val="0"/>
              </w:rPr>
            </w:pPr>
            <w:r w:rsidRPr="00EF645E">
              <w:rPr>
                <w:rFonts w:ascii="Times New Roman" w:hAnsi="Times New Roman" w:cs="Times New Roman"/>
              </w:rPr>
              <w:t>Предњи и задњи прилазни угао</w:t>
            </w:r>
          </w:p>
        </w:tc>
        <w:tc>
          <w:tcPr>
            <w:cnfStyle w:val="000010000000"/>
            <w:tcW w:w="1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6ACC" w:rsidRPr="00EF645E" w:rsidRDefault="00FB6ACC" w:rsidP="002E7965">
            <w:pPr>
              <w:spacing w:after="0"/>
              <w:jc w:val="center"/>
              <w:rPr>
                <w:rFonts w:ascii="Times New Roman" w:hAnsi="Times New Roman" w:cs="Times New Roman"/>
              </w:rPr>
            </w:pPr>
            <w:r w:rsidRPr="00EF645E">
              <w:rPr>
                <w:rFonts w:ascii="Times New Roman" w:hAnsi="Times New Roman" w:cs="Times New Roman"/>
              </w:rPr>
              <w:t>15 °</w:t>
            </w:r>
          </w:p>
        </w:tc>
      </w:tr>
    </w:tbl>
    <w:p w:rsidR="00670B4E" w:rsidRPr="004E51AF" w:rsidRDefault="00670B4E" w:rsidP="00670B4E">
      <w:pPr>
        <w:tabs>
          <w:tab w:val="left" w:pos="3930"/>
        </w:tabs>
        <w:jc w:val="center"/>
        <w:rPr>
          <w:rFonts w:ascii="Times New Roman" w:hAnsi="Times New Roman" w:cs="Times New Roman"/>
          <w:b/>
          <w:sz w:val="32"/>
          <w:szCs w:val="32"/>
          <w:lang w:val="sr-Cyrl-CS"/>
        </w:rPr>
      </w:pPr>
    </w:p>
    <w:p w:rsidR="00670B4E" w:rsidRPr="004E51AF" w:rsidRDefault="00670B4E" w:rsidP="00670B4E">
      <w:pPr>
        <w:tabs>
          <w:tab w:val="left" w:pos="3930"/>
        </w:tabs>
        <w:rPr>
          <w:rFonts w:ascii="Times New Roman" w:hAnsi="Times New Roman" w:cs="Times New Roman"/>
          <w:b/>
          <w:sz w:val="32"/>
          <w:szCs w:val="32"/>
          <w:lang w:val="sr-Cyrl-CS"/>
        </w:rPr>
      </w:pPr>
    </w:p>
    <w:p w:rsidR="00670B4E" w:rsidRDefault="00670B4E" w:rsidP="00670B4E">
      <w:pPr>
        <w:tabs>
          <w:tab w:val="left" w:pos="3930"/>
        </w:tabs>
        <w:rPr>
          <w:rFonts w:ascii="Times New Roman" w:hAnsi="Times New Roman" w:cs="Times New Roman"/>
          <w:b/>
          <w:sz w:val="32"/>
          <w:szCs w:val="32"/>
          <w:lang w:val="sr-Cyrl-CS"/>
        </w:rPr>
      </w:pPr>
    </w:p>
    <w:p w:rsidR="00670B4E" w:rsidRPr="004E51AF" w:rsidRDefault="00670B4E" w:rsidP="00670B4E">
      <w:pPr>
        <w:tabs>
          <w:tab w:val="left" w:pos="3930"/>
        </w:tabs>
        <w:rPr>
          <w:rFonts w:ascii="Times New Roman" w:hAnsi="Times New Roman" w:cs="Times New Roman"/>
          <w:b/>
          <w:sz w:val="32"/>
          <w:szCs w:val="32"/>
          <w:lang w:val="sr-Cyrl-CS"/>
        </w:rPr>
      </w:pPr>
    </w:p>
    <w:p w:rsidR="00670B4E" w:rsidRDefault="00670B4E" w:rsidP="00670B4E">
      <w:pPr>
        <w:pStyle w:val="Default"/>
        <w:jc w:val="both"/>
        <w:rPr>
          <w:lang w:val="sr-Cyrl-CS"/>
        </w:rPr>
      </w:pPr>
    </w:p>
    <w:p w:rsidR="00670B4E" w:rsidRDefault="00670B4E" w:rsidP="00670B4E">
      <w:pPr>
        <w:pStyle w:val="Default"/>
        <w:jc w:val="both"/>
      </w:pPr>
    </w:p>
    <w:p w:rsidR="00670B4E" w:rsidRDefault="00670B4E" w:rsidP="00670B4E">
      <w:pPr>
        <w:pStyle w:val="Default"/>
        <w:jc w:val="both"/>
      </w:pPr>
    </w:p>
    <w:p w:rsidR="00670B4E" w:rsidRDefault="00670B4E" w:rsidP="00670B4E">
      <w:pPr>
        <w:pStyle w:val="Default"/>
        <w:jc w:val="both"/>
      </w:pPr>
    </w:p>
    <w:p w:rsidR="00670B4E" w:rsidRDefault="00670B4E" w:rsidP="00670B4E">
      <w:pPr>
        <w:pStyle w:val="Default"/>
        <w:jc w:val="both"/>
      </w:pPr>
    </w:p>
    <w:p w:rsidR="00670B4E" w:rsidRDefault="00670B4E" w:rsidP="00670B4E">
      <w:pPr>
        <w:pStyle w:val="Default"/>
        <w:jc w:val="both"/>
      </w:pPr>
    </w:p>
    <w:p w:rsidR="00670B4E" w:rsidRDefault="00670B4E" w:rsidP="00670B4E">
      <w:pPr>
        <w:pStyle w:val="Default"/>
        <w:jc w:val="both"/>
      </w:pPr>
    </w:p>
    <w:p w:rsidR="00FB6ACC" w:rsidRDefault="00FB6ACC" w:rsidP="00670B4E">
      <w:pPr>
        <w:pStyle w:val="Default"/>
        <w:jc w:val="both"/>
        <w:rPr>
          <w:rFonts w:ascii="Times New Roman" w:hAnsi="Times New Roman" w:cs="Times New Roman"/>
          <w:lang w:val="sr-Cyrl-CS"/>
        </w:rPr>
      </w:pPr>
    </w:p>
    <w:p w:rsidR="00FB6ACC" w:rsidRDefault="00FB6ACC" w:rsidP="00670B4E">
      <w:pPr>
        <w:pStyle w:val="Default"/>
        <w:jc w:val="both"/>
        <w:rPr>
          <w:rFonts w:ascii="Times New Roman" w:hAnsi="Times New Roman" w:cs="Times New Roman"/>
          <w:lang w:val="sr-Cyrl-CS"/>
        </w:rPr>
      </w:pPr>
    </w:p>
    <w:p w:rsidR="00FB6ACC" w:rsidRPr="002E7965" w:rsidRDefault="00FB6ACC" w:rsidP="00670B4E">
      <w:pPr>
        <w:pStyle w:val="Default"/>
        <w:jc w:val="both"/>
        <w:rPr>
          <w:rFonts w:ascii="Times New Roman" w:hAnsi="Times New Roman" w:cs="Times New Roman"/>
        </w:rPr>
      </w:pPr>
    </w:p>
    <w:p w:rsidR="0088747E" w:rsidRDefault="0088747E" w:rsidP="00937173">
      <w:pPr>
        <w:spacing w:after="0"/>
        <w:jc w:val="both"/>
        <w:rPr>
          <w:rFonts w:ascii="Times New Roman" w:eastAsia="Times New Roman" w:hAnsi="Times New Roman" w:cs="Times New Roman"/>
          <w:iCs/>
          <w:sz w:val="24"/>
          <w:szCs w:val="24"/>
        </w:rPr>
      </w:pPr>
    </w:p>
    <w:p w:rsidR="0088747E" w:rsidRDefault="0088747E" w:rsidP="00937173">
      <w:pPr>
        <w:spacing w:after="0"/>
        <w:jc w:val="both"/>
        <w:rPr>
          <w:rFonts w:ascii="Times New Roman" w:eastAsia="Times New Roman" w:hAnsi="Times New Roman" w:cs="Times New Roman"/>
          <w:iCs/>
          <w:sz w:val="24"/>
          <w:szCs w:val="24"/>
        </w:rPr>
      </w:pPr>
    </w:p>
    <w:p w:rsidR="0088747E" w:rsidRDefault="0088747E" w:rsidP="00937173">
      <w:pPr>
        <w:spacing w:after="0"/>
        <w:jc w:val="both"/>
        <w:rPr>
          <w:rFonts w:ascii="Times New Roman" w:eastAsia="Times New Roman" w:hAnsi="Times New Roman" w:cs="Times New Roman"/>
          <w:iCs/>
          <w:sz w:val="24"/>
          <w:szCs w:val="24"/>
        </w:rPr>
      </w:pPr>
    </w:p>
    <w:p w:rsidR="0088747E" w:rsidRDefault="0088747E" w:rsidP="00937173">
      <w:pPr>
        <w:spacing w:after="0"/>
        <w:jc w:val="both"/>
        <w:rPr>
          <w:rFonts w:ascii="Times New Roman" w:eastAsia="Times New Roman" w:hAnsi="Times New Roman" w:cs="Times New Roman"/>
          <w:iCs/>
          <w:sz w:val="24"/>
          <w:szCs w:val="24"/>
        </w:rPr>
      </w:pPr>
    </w:p>
    <w:p w:rsidR="0088747E" w:rsidRDefault="0088747E" w:rsidP="00937173">
      <w:pPr>
        <w:spacing w:after="0"/>
        <w:jc w:val="both"/>
        <w:rPr>
          <w:rFonts w:ascii="Times New Roman" w:eastAsia="Times New Roman" w:hAnsi="Times New Roman" w:cs="Times New Roman"/>
          <w:iCs/>
          <w:sz w:val="24"/>
          <w:szCs w:val="24"/>
        </w:rPr>
      </w:pPr>
    </w:p>
    <w:p w:rsidR="0088747E" w:rsidRDefault="0088747E" w:rsidP="00937173">
      <w:pPr>
        <w:spacing w:after="0"/>
        <w:jc w:val="both"/>
        <w:rPr>
          <w:rFonts w:ascii="Times New Roman" w:eastAsia="Times New Roman" w:hAnsi="Times New Roman" w:cs="Times New Roman"/>
          <w:iCs/>
          <w:sz w:val="24"/>
          <w:szCs w:val="24"/>
        </w:rPr>
      </w:pPr>
    </w:p>
    <w:p w:rsidR="003A6701" w:rsidRDefault="003A6701" w:rsidP="00937173">
      <w:pPr>
        <w:spacing w:after="0"/>
        <w:jc w:val="both"/>
        <w:rPr>
          <w:rFonts w:ascii="Times New Roman" w:eastAsia="Times New Roman" w:hAnsi="Times New Roman" w:cs="Times New Roman"/>
          <w:iCs/>
          <w:sz w:val="24"/>
          <w:szCs w:val="24"/>
        </w:rPr>
      </w:pPr>
    </w:p>
    <w:p w:rsidR="003A6701" w:rsidRDefault="003A6701" w:rsidP="00937173">
      <w:pPr>
        <w:spacing w:after="0"/>
        <w:jc w:val="both"/>
        <w:rPr>
          <w:rFonts w:ascii="Times New Roman" w:eastAsia="Times New Roman" w:hAnsi="Times New Roman" w:cs="Times New Roman"/>
          <w:iCs/>
          <w:sz w:val="24"/>
          <w:szCs w:val="24"/>
        </w:rPr>
      </w:pPr>
    </w:p>
    <w:p w:rsidR="003A6701" w:rsidRDefault="003A6701" w:rsidP="00937173">
      <w:pPr>
        <w:spacing w:after="0"/>
        <w:jc w:val="both"/>
        <w:rPr>
          <w:rFonts w:ascii="Times New Roman" w:eastAsia="Times New Roman" w:hAnsi="Times New Roman" w:cs="Times New Roman"/>
          <w:iCs/>
          <w:sz w:val="24"/>
          <w:szCs w:val="24"/>
        </w:rPr>
      </w:pPr>
    </w:p>
    <w:p w:rsidR="003A6701" w:rsidRDefault="003A6701" w:rsidP="00937173">
      <w:pPr>
        <w:spacing w:after="0"/>
        <w:jc w:val="both"/>
        <w:rPr>
          <w:rFonts w:ascii="Times New Roman" w:eastAsia="Times New Roman" w:hAnsi="Times New Roman" w:cs="Times New Roman"/>
          <w:iCs/>
          <w:sz w:val="24"/>
          <w:szCs w:val="24"/>
        </w:rPr>
      </w:pPr>
    </w:p>
    <w:p w:rsidR="003A6701" w:rsidRDefault="003A6701" w:rsidP="00937173">
      <w:pPr>
        <w:spacing w:after="0"/>
        <w:jc w:val="both"/>
        <w:rPr>
          <w:rFonts w:ascii="Times New Roman" w:eastAsia="Times New Roman" w:hAnsi="Times New Roman" w:cs="Times New Roman"/>
          <w:iCs/>
          <w:sz w:val="24"/>
          <w:szCs w:val="24"/>
        </w:rPr>
      </w:pPr>
    </w:p>
    <w:p w:rsidR="003A6701" w:rsidRDefault="003A6701" w:rsidP="00937173">
      <w:pPr>
        <w:spacing w:after="0"/>
        <w:jc w:val="both"/>
        <w:rPr>
          <w:rFonts w:ascii="Times New Roman" w:eastAsia="Times New Roman" w:hAnsi="Times New Roman" w:cs="Times New Roman"/>
          <w:iCs/>
          <w:sz w:val="24"/>
          <w:szCs w:val="24"/>
        </w:rPr>
      </w:pPr>
    </w:p>
    <w:p w:rsidR="003A6701" w:rsidRDefault="003A6701" w:rsidP="00937173">
      <w:pPr>
        <w:spacing w:after="0"/>
        <w:jc w:val="both"/>
        <w:rPr>
          <w:rFonts w:ascii="Times New Roman" w:eastAsia="Times New Roman" w:hAnsi="Times New Roman" w:cs="Times New Roman"/>
          <w:iCs/>
          <w:sz w:val="24"/>
          <w:szCs w:val="24"/>
        </w:rPr>
      </w:pPr>
    </w:p>
    <w:p w:rsidR="003A6701" w:rsidRDefault="003A6701" w:rsidP="00937173">
      <w:pPr>
        <w:spacing w:after="0"/>
        <w:jc w:val="both"/>
        <w:rPr>
          <w:rFonts w:ascii="Times New Roman" w:eastAsia="Times New Roman" w:hAnsi="Times New Roman" w:cs="Times New Roman"/>
          <w:iCs/>
          <w:sz w:val="24"/>
          <w:szCs w:val="24"/>
        </w:rPr>
      </w:pPr>
    </w:p>
    <w:p w:rsidR="003A6701" w:rsidRDefault="003A6701" w:rsidP="00937173">
      <w:pPr>
        <w:spacing w:after="0"/>
        <w:jc w:val="both"/>
        <w:rPr>
          <w:rFonts w:ascii="Times New Roman" w:eastAsia="Times New Roman" w:hAnsi="Times New Roman" w:cs="Times New Roman"/>
          <w:iCs/>
          <w:sz w:val="24"/>
          <w:szCs w:val="24"/>
        </w:rPr>
      </w:pPr>
    </w:p>
    <w:p w:rsidR="003A6701" w:rsidRDefault="003A6701" w:rsidP="00937173">
      <w:pPr>
        <w:spacing w:after="0"/>
        <w:jc w:val="both"/>
        <w:rPr>
          <w:rFonts w:ascii="Times New Roman" w:eastAsia="Times New Roman" w:hAnsi="Times New Roman" w:cs="Times New Roman"/>
          <w:iCs/>
          <w:sz w:val="24"/>
          <w:szCs w:val="24"/>
        </w:rPr>
      </w:pPr>
    </w:p>
    <w:tbl>
      <w:tblPr>
        <w:tblStyle w:val="TableGrid"/>
        <w:tblW w:w="9792"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tblPr>
      <w:tblGrid>
        <w:gridCol w:w="4896"/>
        <w:gridCol w:w="4896"/>
      </w:tblGrid>
      <w:tr w:rsidR="006D4A33" w:rsidTr="00EF645E">
        <w:trPr>
          <w:jc w:val="center"/>
        </w:trPr>
        <w:tc>
          <w:tcPr>
            <w:tcW w:w="9792" w:type="dxa"/>
            <w:gridSpan w:val="2"/>
            <w:vAlign w:val="center"/>
          </w:tcPr>
          <w:p w:rsidR="006D4A33" w:rsidRDefault="006D4A33" w:rsidP="00FA3F4D">
            <w:pPr>
              <w:spacing w:after="0"/>
              <w:jc w:val="center"/>
              <w:rPr>
                <w:rFonts w:ascii="Times New Roman" w:eastAsia="Times New Roman" w:hAnsi="Times New Roman" w:cs="Times New Roman"/>
                <w:iCs/>
                <w:noProof/>
                <w:sz w:val="24"/>
                <w:szCs w:val="24"/>
              </w:rPr>
            </w:pPr>
            <w:r>
              <w:rPr>
                <w:rFonts w:ascii="Times New Roman" w:eastAsia="Times New Roman" w:hAnsi="Times New Roman" w:cs="Times New Roman"/>
                <w:iCs/>
                <w:noProof/>
                <w:sz w:val="24"/>
                <w:szCs w:val="24"/>
              </w:rPr>
              <w:lastRenderedPageBreak/>
              <w:drawing>
                <wp:inline distT="0" distB="0" distL="0" distR="0">
                  <wp:extent cx="5619750" cy="3762375"/>
                  <wp:effectExtent l="19050" t="0" r="0" b="0"/>
                  <wp:docPr id="113" name="Picture 53" descr="C:\Users\Nikola\Desktop\Auto-mesalica - Literatura\Untitled 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Nikola\Desktop\Auto-mesalica - Literatura\Untitled 23.png"/>
                          <pic:cNvPicPr>
                            <a:picLocks noChangeAspect="1" noChangeArrowheads="1"/>
                          </pic:cNvPicPr>
                        </pic:nvPicPr>
                        <pic:blipFill>
                          <a:blip r:embed="rId118"/>
                          <a:srcRect t="10023"/>
                          <a:stretch>
                            <a:fillRect/>
                          </a:stretch>
                        </pic:blipFill>
                        <pic:spPr bwMode="auto">
                          <a:xfrm>
                            <a:off x="0" y="0"/>
                            <a:ext cx="5619750" cy="3762375"/>
                          </a:xfrm>
                          <a:prstGeom prst="rect">
                            <a:avLst/>
                          </a:prstGeom>
                          <a:noFill/>
                          <a:ln w="9525">
                            <a:noFill/>
                            <a:miter lim="800000"/>
                            <a:headEnd/>
                            <a:tailEnd/>
                          </a:ln>
                        </pic:spPr>
                      </pic:pic>
                    </a:graphicData>
                  </a:graphic>
                </wp:inline>
              </w:drawing>
            </w:r>
          </w:p>
        </w:tc>
      </w:tr>
      <w:tr w:rsidR="006D4A33" w:rsidTr="00635128">
        <w:trPr>
          <w:jc w:val="center"/>
        </w:trPr>
        <w:tc>
          <w:tcPr>
            <w:tcW w:w="4896" w:type="dxa"/>
            <w:tcBorders>
              <w:bottom w:val="nil"/>
            </w:tcBorders>
            <w:vAlign w:val="center"/>
          </w:tcPr>
          <w:p w:rsidR="006D4A33" w:rsidRDefault="00EF645E" w:rsidP="00EF645E">
            <w:pPr>
              <w:spacing w:after="0"/>
              <w:jc w:val="center"/>
              <w:rPr>
                <w:rFonts w:ascii="Times New Roman" w:eastAsia="Times New Roman" w:hAnsi="Times New Roman" w:cs="Times New Roman"/>
                <w:iCs/>
                <w:sz w:val="24"/>
                <w:szCs w:val="24"/>
              </w:rPr>
            </w:pPr>
            <w:r>
              <w:rPr>
                <w:rFonts w:ascii="Times New Roman" w:eastAsia="Times New Roman" w:hAnsi="Times New Roman" w:cs="Times New Roman"/>
                <w:iCs/>
                <w:noProof/>
                <w:sz w:val="24"/>
                <w:szCs w:val="24"/>
              </w:rPr>
              <w:drawing>
                <wp:inline distT="0" distB="0" distL="0" distR="0">
                  <wp:extent cx="2038350" cy="3190875"/>
                  <wp:effectExtent l="19050" t="0" r="0" b="0"/>
                  <wp:docPr id="115" name="Picture 55" descr="C:\Users\Nikola\Desktop\Auto-mesalica - Literatura\Untitled 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Nikola\Desktop\Auto-mesalica - Literatura\Untitled 25.png"/>
                          <pic:cNvPicPr>
                            <a:picLocks noChangeAspect="1" noChangeArrowheads="1"/>
                          </pic:cNvPicPr>
                        </pic:nvPicPr>
                        <pic:blipFill>
                          <a:blip r:embed="rId119"/>
                          <a:srcRect/>
                          <a:stretch>
                            <a:fillRect/>
                          </a:stretch>
                        </pic:blipFill>
                        <pic:spPr bwMode="auto">
                          <a:xfrm>
                            <a:off x="0" y="0"/>
                            <a:ext cx="2038350" cy="3190875"/>
                          </a:xfrm>
                          <a:prstGeom prst="rect">
                            <a:avLst/>
                          </a:prstGeom>
                          <a:noFill/>
                          <a:ln w="9525">
                            <a:noFill/>
                            <a:miter lim="800000"/>
                            <a:headEnd/>
                            <a:tailEnd/>
                          </a:ln>
                        </pic:spPr>
                      </pic:pic>
                    </a:graphicData>
                  </a:graphic>
                </wp:inline>
              </w:drawing>
            </w:r>
          </w:p>
        </w:tc>
        <w:tc>
          <w:tcPr>
            <w:tcW w:w="4896" w:type="dxa"/>
            <w:tcBorders>
              <w:bottom w:val="nil"/>
            </w:tcBorders>
            <w:vAlign w:val="center"/>
          </w:tcPr>
          <w:p w:rsidR="006D4A33" w:rsidRDefault="00FA3F4D" w:rsidP="00FA3F4D">
            <w:pPr>
              <w:spacing w:after="0"/>
              <w:jc w:val="center"/>
              <w:rPr>
                <w:rFonts w:ascii="Times New Roman" w:eastAsia="Times New Roman" w:hAnsi="Times New Roman" w:cs="Times New Roman"/>
                <w:iCs/>
                <w:sz w:val="24"/>
                <w:szCs w:val="24"/>
              </w:rPr>
            </w:pPr>
            <w:r>
              <w:rPr>
                <w:rFonts w:ascii="Times New Roman" w:eastAsia="Times New Roman" w:hAnsi="Times New Roman" w:cs="Times New Roman"/>
                <w:iCs/>
                <w:noProof/>
                <w:sz w:val="24"/>
                <w:szCs w:val="24"/>
              </w:rPr>
              <w:drawing>
                <wp:inline distT="0" distB="0" distL="0" distR="0">
                  <wp:extent cx="2228850" cy="2914650"/>
                  <wp:effectExtent l="19050" t="0" r="0" b="0"/>
                  <wp:docPr id="114" name="Picture 54" descr="C:\Users\Nikola\Desktop\Auto-mesalica - Literatura\Untitled 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Nikola\Desktop\Auto-mesalica - Literatura\Untitled 24.png"/>
                          <pic:cNvPicPr>
                            <a:picLocks noChangeAspect="1" noChangeArrowheads="1"/>
                          </pic:cNvPicPr>
                        </pic:nvPicPr>
                        <pic:blipFill>
                          <a:blip r:embed="rId120"/>
                          <a:srcRect l="20186" t="18391" r="7143" b="11264"/>
                          <a:stretch>
                            <a:fillRect/>
                          </a:stretch>
                        </pic:blipFill>
                        <pic:spPr bwMode="auto">
                          <a:xfrm>
                            <a:off x="0" y="0"/>
                            <a:ext cx="2228850" cy="2914650"/>
                          </a:xfrm>
                          <a:prstGeom prst="rect">
                            <a:avLst/>
                          </a:prstGeom>
                          <a:noFill/>
                          <a:ln w="9525">
                            <a:noFill/>
                            <a:miter lim="800000"/>
                            <a:headEnd/>
                            <a:tailEnd/>
                          </a:ln>
                        </pic:spPr>
                      </pic:pic>
                    </a:graphicData>
                  </a:graphic>
                </wp:inline>
              </w:drawing>
            </w:r>
          </w:p>
        </w:tc>
      </w:tr>
      <w:tr w:rsidR="00EF645E" w:rsidTr="00635128">
        <w:trPr>
          <w:jc w:val="center"/>
        </w:trPr>
        <w:tc>
          <w:tcPr>
            <w:tcW w:w="9792" w:type="dxa"/>
            <w:gridSpan w:val="2"/>
            <w:tcBorders>
              <w:top w:val="nil"/>
            </w:tcBorders>
            <w:vAlign w:val="center"/>
          </w:tcPr>
          <w:p w:rsidR="00EF645E" w:rsidRPr="00EF645E" w:rsidRDefault="00EF645E" w:rsidP="00FA3F4D">
            <w:pPr>
              <w:spacing w:after="0"/>
              <w:jc w:val="center"/>
              <w:rPr>
                <w:rFonts w:ascii="Times New Roman" w:eastAsia="Times New Roman" w:hAnsi="Times New Roman" w:cs="Times New Roman"/>
                <w:i/>
                <w:iCs/>
                <w:noProof/>
              </w:rPr>
            </w:pPr>
          </w:p>
        </w:tc>
      </w:tr>
    </w:tbl>
    <w:p w:rsidR="003A6701" w:rsidRDefault="00635128" w:rsidP="00635128">
      <w:pPr>
        <w:spacing w:before="120" w:after="0"/>
        <w:jc w:val="center"/>
        <w:rPr>
          <w:rFonts w:ascii="Times New Roman" w:eastAsia="Times New Roman" w:hAnsi="Times New Roman" w:cs="Times New Roman"/>
          <w:iCs/>
          <w:sz w:val="24"/>
          <w:szCs w:val="24"/>
        </w:rPr>
      </w:pPr>
      <w:r w:rsidRPr="00EF645E">
        <w:rPr>
          <w:rFonts w:ascii="Times New Roman" w:eastAsia="Times New Roman" w:hAnsi="Times New Roman" w:cs="Times New Roman"/>
          <w:b/>
          <w:i/>
          <w:iCs/>
          <w:noProof/>
        </w:rPr>
        <w:t xml:space="preserve">Слика </w:t>
      </w:r>
      <w:r w:rsidR="008C5796">
        <w:rPr>
          <w:rFonts w:ascii="Times New Roman" w:eastAsia="Times New Roman" w:hAnsi="Times New Roman" w:cs="Times New Roman"/>
          <w:b/>
          <w:i/>
          <w:iCs/>
          <w:noProof/>
        </w:rPr>
        <w:t>9</w:t>
      </w:r>
      <w:r w:rsidRPr="00EF645E">
        <w:rPr>
          <w:rFonts w:ascii="Times New Roman" w:eastAsia="Times New Roman" w:hAnsi="Times New Roman" w:cs="Times New Roman"/>
          <w:b/>
          <w:i/>
          <w:iCs/>
          <w:noProof/>
        </w:rPr>
        <w:t xml:space="preserve">.1. </w:t>
      </w:r>
      <w:r w:rsidRPr="00EF645E">
        <w:rPr>
          <w:rFonts w:ascii="Times New Roman" w:eastAsia="Times New Roman" w:hAnsi="Times New Roman" w:cs="Times New Roman"/>
          <w:i/>
          <w:iCs/>
          <w:noProof/>
        </w:rPr>
        <w:t>Идејни пројекат ТМВ – ауто-мешалице 6х4</w:t>
      </w:r>
    </w:p>
    <w:p w:rsidR="003A6701" w:rsidRDefault="003A6701" w:rsidP="00937173">
      <w:pPr>
        <w:spacing w:after="0"/>
        <w:jc w:val="both"/>
        <w:rPr>
          <w:rFonts w:ascii="Times New Roman" w:eastAsia="Times New Roman" w:hAnsi="Times New Roman" w:cs="Times New Roman"/>
          <w:iCs/>
          <w:sz w:val="24"/>
          <w:szCs w:val="24"/>
        </w:rPr>
      </w:pPr>
    </w:p>
    <w:p w:rsidR="00EF645E" w:rsidRDefault="00EF645E" w:rsidP="00937173">
      <w:pPr>
        <w:spacing w:after="0"/>
        <w:jc w:val="both"/>
        <w:rPr>
          <w:rFonts w:ascii="Times New Roman" w:eastAsia="Times New Roman" w:hAnsi="Times New Roman" w:cs="Times New Roman"/>
          <w:iCs/>
          <w:sz w:val="24"/>
          <w:szCs w:val="24"/>
        </w:rPr>
      </w:pPr>
    </w:p>
    <w:p w:rsidR="00EF645E" w:rsidRPr="003A6701" w:rsidRDefault="00EF645E" w:rsidP="00937173">
      <w:pPr>
        <w:spacing w:after="0"/>
        <w:jc w:val="both"/>
        <w:rPr>
          <w:rFonts w:ascii="Times New Roman" w:eastAsia="Times New Roman" w:hAnsi="Times New Roman" w:cs="Times New Roman"/>
          <w:iCs/>
          <w:sz w:val="24"/>
          <w:szCs w:val="24"/>
        </w:rPr>
      </w:pPr>
    </w:p>
    <w:p w:rsidR="003E4D6F" w:rsidRDefault="003E4D6F" w:rsidP="00150F82">
      <w:pPr>
        <w:spacing w:after="0"/>
        <w:rPr>
          <w:rFonts w:ascii="Times New Roman" w:hAnsi="Times New Roman" w:cs="Times New Roman"/>
          <w:sz w:val="24"/>
          <w:szCs w:val="24"/>
          <w:lang w:val="sr-Cyrl-CS"/>
        </w:rPr>
      </w:pPr>
    </w:p>
    <w:p w:rsidR="003E4D6F" w:rsidRPr="002C1511" w:rsidRDefault="008C5796" w:rsidP="003E4D6F">
      <w:pPr>
        <w:spacing w:after="0"/>
        <w:jc w:val="center"/>
        <w:rPr>
          <w:rFonts w:ascii="Times New Roman" w:hAnsi="Times New Roman" w:cs="Times New Roman"/>
          <w:b/>
          <w:sz w:val="32"/>
          <w:szCs w:val="32"/>
        </w:rPr>
      </w:pPr>
      <w:bookmarkStart w:id="59" w:name="_Toc316252207"/>
      <w:bookmarkStart w:id="60" w:name="_Toc464928769"/>
      <w:r>
        <w:rPr>
          <w:rFonts w:ascii="Times New Roman" w:hAnsi="Times New Roman" w:cs="Times New Roman"/>
          <w:b/>
          <w:sz w:val="32"/>
          <w:szCs w:val="32"/>
        </w:rPr>
        <w:lastRenderedPageBreak/>
        <w:t>10</w:t>
      </w:r>
      <w:r w:rsidR="003E4D6F" w:rsidRPr="002C1511">
        <w:rPr>
          <w:rFonts w:ascii="Times New Roman" w:hAnsi="Times New Roman" w:cs="Times New Roman"/>
          <w:b/>
          <w:sz w:val="32"/>
          <w:szCs w:val="32"/>
        </w:rPr>
        <w:t>. Рачунска провера перформанси и стабилности возилa</w:t>
      </w:r>
      <w:bookmarkEnd w:id="59"/>
      <w:bookmarkEnd w:id="60"/>
    </w:p>
    <w:p w:rsidR="003E4D6F" w:rsidRDefault="003E4D6F" w:rsidP="00A428D9">
      <w:pPr>
        <w:spacing w:after="0"/>
        <w:rPr>
          <w:rFonts w:ascii="Times New Roman" w:hAnsi="Times New Roman" w:cs="Times New Roman"/>
          <w:sz w:val="24"/>
          <w:szCs w:val="24"/>
        </w:rPr>
      </w:pPr>
    </w:p>
    <w:p w:rsidR="00A428D9" w:rsidRPr="004A48AE" w:rsidRDefault="00A428D9" w:rsidP="00A428D9">
      <w:pPr>
        <w:spacing w:after="120"/>
        <w:jc w:val="both"/>
        <w:rPr>
          <w:rFonts w:ascii="Times New Roman" w:hAnsi="Times New Roman" w:cs="Times New Roman"/>
          <w:sz w:val="24"/>
          <w:szCs w:val="24"/>
          <w:u w:val="single"/>
        </w:rPr>
      </w:pPr>
      <w:r w:rsidRPr="004A48AE">
        <w:rPr>
          <w:rFonts w:ascii="Times New Roman" w:hAnsi="Times New Roman" w:cs="Times New Roman"/>
          <w:sz w:val="24"/>
          <w:szCs w:val="24"/>
          <w:u w:val="single"/>
        </w:rPr>
        <w:t>Избор основних величина:</w:t>
      </w:r>
    </w:p>
    <w:p w:rsidR="00A428D9" w:rsidRPr="00762DEC" w:rsidRDefault="00A428D9" w:rsidP="00A428D9">
      <w:pPr>
        <w:spacing w:after="0"/>
        <w:jc w:val="both"/>
        <w:rPr>
          <w:rFonts w:ascii="Times New Roman" w:hAnsi="Times New Roman" w:cs="Times New Roman"/>
          <w:sz w:val="24"/>
          <w:szCs w:val="24"/>
          <w:lang/>
        </w:rPr>
      </w:pPr>
      <w:r w:rsidRPr="001D4A43">
        <w:rPr>
          <w:rFonts w:ascii="Times New Roman" w:hAnsi="Times New Roman" w:cs="Times New Roman"/>
          <w:sz w:val="24"/>
          <w:szCs w:val="24"/>
        </w:rPr>
        <w:t>Избор основних величина дат је у облику табеларног приказа</w:t>
      </w:r>
      <w:r>
        <w:rPr>
          <w:rFonts w:ascii="Times New Roman" w:hAnsi="Times New Roman" w:cs="Times New Roman"/>
          <w:sz w:val="24"/>
          <w:szCs w:val="24"/>
        </w:rPr>
        <w:t>, табела 10.1</w:t>
      </w:r>
      <w:r w:rsidRPr="001D4A43">
        <w:rPr>
          <w:rFonts w:ascii="Times New Roman" w:hAnsi="Times New Roman" w:cs="Times New Roman"/>
          <w:sz w:val="24"/>
          <w:szCs w:val="24"/>
        </w:rPr>
        <w:t xml:space="preserve">. Даље следи одређивање коефицијената отпора при </w:t>
      </w:r>
      <w:r>
        <w:rPr>
          <w:rFonts w:ascii="Times New Roman" w:hAnsi="Times New Roman" w:cs="Times New Roman"/>
          <w:sz w:val="24"/>
          <w:szCs w:val="24"/>
          <w:lang w:val="sr-Cyrl-CS"/>
        </w:rPr>
        <w:t xml:space="preserve"> </w:t>
      </w:r>
      <w:r w:rsidRPr="001D4A43">
        <w:rPr>
          <w:rFonts w:ascii="Times New Roman" w:hAnsi="Times New Roman" w:cs="Times New Roman"/>
          <w:sz w:val="24"/>
          <w:szCs w:val="24"/>
        </w:rPr>
        <w:t>котрљању, коефицијента приањања, механичког степена корисности трансмисије, расподеле тежине, координата тежишта возила и избор пнеуматика.</w:t>
      </w:r>
      <w:r w:rsidR="00762DEC">
        <w:rPr>
          <w:rFonts w:ascii="Times New Roman" w:hAnsi="Times New Roman" w:cs="Times New Roman"/>
          <w:sz w:val="24"/>
          <w:szCs w:val="24"/>
          <w:lang/>
        </w:rPr>
        <w:t xml:space="preserve"> За рачунску проверу перформанси изабрана је </w:t>
      </w:r>
      <w:r w:rsidR="00DF0854">
        <w:rPr>
          <w:rFonts w:ascii="Times New Roman" w:hAnsi="Times New Roman" w:cs="Times New Roman"/>
          <w:sz w:val="24"/>
          <w:szCs w:val="24"/>
          <w:lang/>
        </w:rPr>
        <w:t xml:space="preserve">прва </w:t>
      </w:r>
      <w:r w:rsidR="00762DEC">
        <w:rPr>
          <w:rFonts w:ascii="Times New Roman" w:hAnsi="Times New Roman" w:cs="Times New Roman"/>
          <w:sz w:val="24"/>
          <w:szCs w:val="24"/>
          <w:lang/>
        </w:rPr>
        <w:t xml:space="preserve">верзија са мотором </w:t>
      </w:r>
      <w:r w:rsidR="00762DEC">
        <w:rPr>
          <w:rFonts w:ascii="Times New Roman" w:hAnsi="Times New Roman" w:cs="Times New Roman"/>
          <w:sz w:val="24"/>
          <w:szCs w:val="24"/>
        </w:rPr>
        <w:t>DAF PACCAR MX 11 – 210</w:t>
      </w:r>
      <w:r w:rsidR="00762DEC">
        <w:rPr>
          <w:rFonts w:ascii="Times New Roman" w:hAnsi="Times New Roman" w:cs="Times New Roman"/>
          <w:sz w:val="24"/>
          <w:szCs w:val="24"/>
          <w:lang/>
        </w:rPr>
        <w:t xml:space="preserve"> </w:t>
      </w:r>
      <w:r w:rsidR="00762DEC">
        <w:rPr>
          <w:rFonts w:ascii="Times New Roman" w:hAnsi="Times New Roman" w:cs="Times New Roman"/>
          <w:sz w:val="24"/>
          <w:szCs w:val="24"/>
        </w:rPr>
        <w:t xml:space="preserve">kW </w:t>
      </w:r>
      <w:r w:rsidR="00762DEC">
        <w:rPr>
          <w:rFonts w:ascii="Times New Roman" w:hAnsi="Times New Roman" w:cs="Times New Roman"/>
          <w:sz w:val="24"/>
          <w:szCs w:val="24"/>
          <w:lang/>
        </w:rPr>
        <w:t>и мењачким преноником</w:t>
      </w:r>
      <w:r w:rsidR="00762DEC" w:rsidRPr="00762DEC">
        <w:rPr>
          <w:rFonts w:ascii="Times New Roman" w:hAnsi="Times New Roman" w:cs="Times New Roman"/>
        </w:rPr>
        <w:t xml:space="preserve"> </w:t>
      </w:r>
      <w:r w:rsidR="00762DEC">
        <w:rPr>
          <w:rFonts w:ascii="Times New Roman" w:hAnsi="Times New Roman" w:cs="Times New Roman"/>
        </w:rPr>
        <w:t xml:space="preserve">Volvo </w:t>
      </w:r>
      <w:r w:rsidR="00762DEC" w:rsidRPr="00465AC6">
        <w:rPr>
          <w:rFonts w:ascii="Times New Roman" w:hAnsi="Times New Roman" w:cs="Times New Roman"/>
        </w:rPr>
        <w:t>VT2009B 9</w:t>
      </w:r>
      <w:r w:rsidR="00762DEC">
        <w:rPr>
          <w:rFonts w:ascii="Times New Roman" w:hAnsi="Times New Roman" w:cs="Times New Roman"/>
        </w:rPr>
        <w:t xml:space="preserve">, </w:t>
      </w:r>
      <w:r w:rsidR="00762DEC">
        <w:rPr>
          <w:rFonts w:ascii="Times New Roman" w:hAnsi="Times New Roman" w:cs="Times New Roman"/>
          <w:lang/>
        </w:rPr>
        <w:t>као и осталим компонентама усвојеним у поглављу 8.</w:t>
      </w:r>
    </w:p>
    <w:p w:rsidR="00A428D9" w:rsidRPr="00A428D9" w:rsidRDefault="00A428D9" w:rsidP="00A428D9">
      <w:pPr>
        <w:spacing w:after="0"/>
        <w:rPr>
          <w:rFonts w:ascii="Times New Roman" w:hAnsi="Times New Roman" w:cs="Times New Roman"/>
          <w:sz w:val="24"/>
          <w:szCs w:val="24"/>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36"/>
        <w:gridCol w:w="5275"/>
      </w:tblGrid>
      <w:tr w:rsidR="003E4D6F" w:rsidTr="002E7965">
        <w:trPr>
          <w:trHeight w:val="300"/>
        </w:trPr>
        <w:tc>
          <w:tcPr>
            <w:tcW w:w="9211" w:type="dxa"/>
            <w:gridSpan w:val="2"/>
            <w:shd w:val="clear" w:color="auto" w:fill="auto"/>
          </w:tcPr>
          <w:p w:rsidR="003E4D6F" w:rsidRPr="003E4D6F" w:rsidRDefault="003E4D6F" w:rsidP="000E21D6">
            <w:pPr>
              <w:tabs>
                <w:tab w:val="left" w:pos="3930"/>
              </w:tabs>
              <w:spacing w:after="0"/>
              <w:jc w:val="center"/>
              <w:rPr>
                <w:rFonts w:ascii="Times New Roman" w:hAnsi="Times New Roman" w:cs="Times New Roman"/>
                <w:i/>
              </w:rPr>
            </w:pPr>
            <w:r w:rsidRPr="004A34A3">
              <w:rPr>
                <w:rFonts w:ascii="Times New Roman" w:hAnsi="Times New Roman" w:cs="Times New Roman"/>
                <w:b/>
                <w:i/>
                <w:lang w:val="sr-Cyrl-CS"/>
              </w:rPr>
              <w:t xml:space="preserve">Табела </w:t>
            </w:r>
            <w:r w:rsidR="008C5796">
              <w:rPr>
                <w:rFonts w:ascii="Times New Roman" w:hAnsi="Times New Roman" w:cs="Times New Roman"/>
                <w:b/>
                <w:i/>
              </w:rPr>
              <w:t>10</w:t>
            </w:r>
            <w:r w:rsidRPr="004A34A3">
              <w:rPr>
                <w:rFonts w:ascii="Times New Roman" w:hAnsi="Times New Roman" w:cs="Times New Roman"/>
                <w:b/>
                <w:i/>
                <w:lang w:val="sr-Cyrl-CS"/>
              </w:rPr>
              <w:t>.1</w:t>
            </w:r>
            <w:r w:rsidRPr="004A34A3">
              <w:rPr>
                <w:rFonts w:ascii="Times New Roman" w:hAnsi="Times New Roman" w:cs="Times New Roman"/>
                <w:b/>
                <w:i/>
              </w:rPr>
              <w:t>.</w:t>
            </w:r>
            <w:r w:rsidRPr="004A34A3">
              <w:rPr>
                <w:rFonts w:ascii="Times New Roman" w:hAnsi="Times New Roman" w:cs="Times New Roman"/>
                <w:i/>
                <w:lang w:val="sr-Cyrl-CS"/>
              </w:rPr>
              <w:t xml:space="preserve"> Техничке карактеристике </w:t>
            </w:r>
            <w:r w:rsidRPr="004A34A3">
              <w:rPr>
                <w:rFonts w:ascii="Times New Roman" w:hAnsi="Times New Roman" w:cs="Times New Roman"/>
                <w:i/>
              </w:rPr>
              <w:t>ТМВ</w:t>
            </w:r>
            <w:r>
              <w:rPr>
                <w:rFonts w:ascii="Times New Roman" w:hAnsi="Times New Roman" w:cs="Times New Roman"/>
                <w:i/>
              </w:rPr>
              <w:t xml:space="preserve"> – ауто-мешалице</w:t>
            </w:r>
          </w:p>
        </w:tc>
      </w:tr>
      <w:tr w:rsidR="003E4D6F" w:rsidRPr="003E68D5" w:rsidTr="002E79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5B8B7" w:themeFill="accent2" w:themeFillTint="66"/>
          <w:tblLook w:val="04A0"/>
        </w:tblPrEx>
        <w:tc>
          <w:tcPr>
            <w:tcW w:w="3936" w:type="dxa"/>
            <w:shd w:val="clear" w:color="auto" w:fill="auto"/>
          </w:tcPr>
          <w:p w:rsidR="003E4D6F" w:rsidRPr="00C375DA" w:rsidRDefault="003E4D6F" w:rsidP="002E7965">
            <w:pPr>
              <w:tabs>
                <w:tab w:val="left" w:pos="3930"/>
              </w:tabs>
              <w:spacing w:after="0"/>
              <w:jc w:val="center"/>
              <w:rPr>
                <w:rFonts w:ascii="Times New Roman" w:hAnsi="Times New Roman" w:cs="Times New Roman"/>
                <w:b/>
                <w:i/>
                <w:lang w:val="sr-Cyrl-CS"/>
              </w:rPr>
            </w:pPr>
            <w:r w:rsidRPr="00C375DA">
              <w:rPr>
                <w:rFonts w:ascii="Times New Roman" w:hAnsi="Times New Roman" w:cs="Times New Roman"/>
                <w:b/>
                <w:i/>
                <w:lang w:val="sr-Cyrl-CS"/>
              </w:rPr>
              <w:t>Карактеристике возила</w:t>
            </w:r>
          </w:p>
        </w:tc>
        <w:tc>
          <w:tcPr>
            <w:tcW w:w="5275" w:type="dxa"/>
            <w:shd w:val="clear" w:color="auto" w:fill="FFFFFF" w:themeFill="background1"/>
          </w:tcPr>
          <w:p w:rsidR="003E4D6F" w:rsidRPr="00C375DA" w:rsidRDefault="003E4D6F" w:rsidP="002E7965">
            <w:pPr>
              <w:tabs>
                <w:tab w:val="left" w:pos="3930"/>
              </w:tabs>
              <w:spacing w:after="0"/>
              <w:jc w:val="center"/>
              <w:rPr>
                <w:rFonts w:ascii="Times New Roman" w:hAnsi="Times New Roman" w:cs="Times New Roman"/>
                <w:b/>
                <w:i/>
                <w:lang w:val="sr-Cyrl-CS"/>
              </w:rPr>
            </w:pPr>
            <w:r w:rsidRPr="00C375DA">
              <w:rPr>
                <w:rFonts w:ascii="Times New Roman" w:hAnsi="Times New Roman" w:cs="Times New Roman"/>
                <w:b/>
                <w:i/>
                <w:lang w:val="sr-Cyrl-CS"/>
              </w:rPr>
              <w:t>Подаци</w:t>
            </w:r>
          </w:p>
        </w:tc>
      </w:tr>
      <w:tr w:rsidR="003E4D6F" w:rsidRPr="00D40A40" w:rsidTr="00A428D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5B8B7" w:themeFill="accent2" w:themeFillTint="66"/>
          <w:tblLook w:val="04A0"/>
        </w:tblPrEx>
        <w:tc>
          <w:tcPr>
            <w:tcW w:w="3936" w:type="dxa"/>
            <w:shd w:val="clear" w:color="auto" w:fill="auto"/>
            <w:vAlign w:val="center"/>
          </w:tcPr>
          <w:p w:rsidR="003E4D6F" w:rsidRPr="00D40A40" w:rsidRDefault="00A428D9" w:rsidP="00A428D9">
            <w:pPr>
              <w:tabs>
                <w:tab w:val="left" w:pos="3930"/>
              </w:tabs>
              <w:spacing w:after="0"/>
              <w:jc w:val="center"/>
              <w:rPr>
                <w:rFonts w:ascii="Times New Roman" w:hAnsi="Times New Roman" w:cs="Times New Roman"/>
                <w:lang w:val="sr-Cyrl-CS"/>
              </w:rPr>
            </w:pPr>
            <w:r>
              <w:rPr>
                <w:rFonts w:ascii="Times New Roman" w:hAnsi="Times New Roman" w:cs="Times New Roman"/>
                <w:lang w:val="sr-Cyrl-CS"/>
              </w:rPr>
              <w:t>Геометријс</w:t>
            </w:r>
            <w:r w:rsidR="003E4D6F" w:rsidRPr="00D40A40">
              <w:rPr>
                <w:rFonts w:ascii="Times New Roman" w:hAnsi="Times New Roman" w:cs="Times New Roman"/>
                <w:lang w:val="sr-Cyrl-CS"/>
              </w:rPr>
              <w:t>ке мере</w:t>
            </w:r>
          </w:p>
        </w:tc>
        <w:tc>
          <w:tcPr>
            <w:tcW w:w="5275" w:type="dxa"/>
            <w:shd w:val="clear" w:color="auto" w:fill="FFFFFF" w:themeFill="background1"/>
          </w:tcPr>
          <w:p w:rsidR="003E4D6F" w:rsidRPr="009057C3" w:rsidRDefault="00413FDA" w:rsidP="002E7965">
            <w:pPr>
              <w:tabs>
                <w:tab w:val="left" w:pos="3930"/>
              </w:tabs>
              <w:spacing w:after="0"/>
              <w:jc w:val="center"/>
              <w:rPr>
                <w:rFonts w:ascii="Times New Roman" w:hAnsi="Times New Roman" w:cs="Times New Roman"/>
              </w:rPr>
            </w:pPr>
            <w:r>
              <w:rPr>
                <w:rFonts w:ascii="Times New Roman" w:hAnsi="Times New Roman" w:cs="Times New Roman"/>
              </w:rPr>
              <w:t>L = 41</w:t>
            </w:r>
            <w:r w:rsidR="003E4D6F" w:rsidRPr="009057C3">
              <w:rPr>
                <w:rFonts w:ascii="Times New Roman" w:hAnsi="Times New Roman" w:cs="Times New Roman"/>
              </w:rPr>
              <w:t xml:space="preserve">00 </w:t>
            </w:r>
            <w:r w:rsidR="003E4D6F" w:rsidRPr="009057C3">
              <w:rPr>
                <w:rFonts w:ascii="Cambria Math" w:hAnsi="Cambria Math" w:cs="Times New Roman"/>
              </w:rPr>
              <w:t>m</w:t>
            </w:r>
            <w:r>
              <w:rPr>
                <w:rFonts w:ascii="Cambria Math" w:hAnsi="Cambria Math" w:cs="Times New Roman"/>
              </w:rPr>
              <w:t>m</w:t>
            </w:r>
          </w:p>
          <w:p w:rsidR="003E4D6F" w:rsidRPr="009057C3" w:rsidRDefault="003E4D6F" w:rsidP="002E7965">
            <w:pPr>
              <w:tabs>
                <w:tab w:val="left" w:pos="3930"/>
              </w:tabs>
              <w:spacing w:after="0"/>
              <w:jc w:val="center"/>
              <w:rPr>
                <w:rFonts w:ascii="Times New Roman" w:hAnsi="Times New Roman" w:cs="Times New Roman"/>
              </w:rPr>
            </w:pPr>
            <w:r w:rsidRPr="009057C3">
              <w:rPr>
                <w:rFonts w:ascii="Times New Roman" w:hAnsi="Times New Roman" w:cs="Times New Roman"/>
              </w:rPr>
              <w:t>a/l</w:t>
            </w:r>
            <w:r>
              <w:rPr>
                <w:rFonts w:ascii="Times New Roman" w:hAnsi="Times New Roman" w:cs="Times New Roman"/>
              </w:rPr>
              <w:t xml:space="preserve"> </w:t>
            </w:r>
            <w:r w:rsidRPr="009057C3">
              <w:rPr>
                <w:rFonts w:ascii="Times New Roman" w:hAnsi="Times New Roman" w:cs="Times New Roman"/>
              </w:rPr>
              <w:t>= 0.501</w:t>
            </w:r>
          </w:p>
          <w:p w:rsidR="003E4D6F" w:rsidRPr="009057C3" w:rsidRDefault="00413FDA" w:rsidP="002E7965">
            <w:pPr>
              <w:tabs>
                <w:tab w:val="left" w:pos="3930"/>
              </w:tabs>
              <w:spacing w:after="0"/>
              <w:jc w:val="center"/>
              <w:rPr>
                <w:rFonts w:ascii="Times New Roman" w:hAnsi="Times New Roman" w:cs="Times New Roman"/>
              </w:rPr>
            </w:pPr>
            <w:r>
              <w:rPr>
                <w:rFonts w:ascii="Times New Roman" w:hAnsi="Times New Roman" w:cs="Times New Roman"/>
              </w:rPr>
              <w:t>2s = 2</w:t>
            </w:r>
            <w:r w:rsidR="003E4D6F">
              <w:rPr>
                <w:rFonts w:ascii="Times New Roman" w:hAnsi="Times New Roman" w:cs="Times New Roman"/>
              </w:rPr>
              <w:t>05</w:t>
            </w:r>
            <w:r>
              <w:rPr>
                <w:rFonts w:ascii="Times New Roman" w:hAnsi="Times New Roman" w:cs="Times New Roman"/>
              </w:rPr>
              <w:t>0</w:t>
            </w:r>
            <w:r w:rsidR="003E4D6F" w:rsidRPr="009057C3">
              <w:rPr>
                <w:rFonts w:ascii="Times New Roman" w:hAnsi="Times New Roman" w:cs="Times New Roman"/>
              </w:rPr>
              <w:t xml:space="preserve"> </w:t>
            </w:r>
            <w:r w:rsidR="003E4D6F" w:rsidRPr="009057C3">
              <w:rPr>
                <w:rFonts w:ascii="Cambria Math" w:hAnsi="Cambria Math" w:cs="Times New Roman"/>
              </w:rPr>
              <w:t>m</w:t>
            </w:r>
            <w:r>
              <w:rPr>
                <w:rFonts w:ascii="Cambria Math" w:hAnsi="Cambria Math" w:cs="Times New Roman"/>
              </w:rPr>
              <w:t>m</w:t>
            </w:r>
          </w:p>
          <w:p w:rsidR="003E4D6F" w:rsidRPr="009057C3" w:rsidRDefault="003E4D6F" w:rsidP="000E21D6">
            <w:pPr>
              <w:tabs>
                <w:tab w:val="left" w:pos="3930"/>
              </w:tabs>
              <w:spacing w:after="0"/>
              <w:jc w:val="center"/>
              <w:rPr>
                <w:rFonts w:ascii="Times New Roman" w:hAnsi="Times New Roman" w:cs="Times New Roman"/>
                <w:vertAlign w:val="superscript"/>
              </w:rPr>
            </w:pPr>
            <w:r w:rsidRPr="009057C3">
              <w:rPr>
                <w:rFonts w:ascii="Times New Roman" w:hAnsi="Times New Roman" w:cs="Times New Roman"/>
              </w:rPr>
              <w:t>A= (0.96 ÷ 1.1) · h · s</w:t>
            </w:r>
            <w:r w:rsidRPr="009057C3">
              <w:rPr>
                <w:rFonts w:ascii="Times New Roman" w:hAnsi="Times New Roman" w:cs="Times New Roman"/>
                <w:vertAlign w:val="subscript"/>
              </w:rPr>
              <w:t>p</w:t>
            </w:r>
            <w:r w:rsidRPr="009057C3">
              <w:rPr>
                <w:rFonts w:ascii="Times New Roman" w:hAnsi="Times New Roman" w:cs="Times New Roman"/>
              </w:rPr>
              <w:t xml:space="preserve"> = 6.</w:t>
            </w:r>
            <w:r w:rsidR="000E21D6">
              <w:rPr>
                <w:rFonts w:ascii="Times New Roman" w:hAnsi="Times New Roman" w:cs="Times New Roman"/>
              </w:rPr>
              <w:t>3</w:t>
            </w:r>
            <w:r w:rsidRPr="009057C3">
              <w:rPr>
                <w:rFonts w:ascii="Times New Roman" w:hAnsi="Times New Roman" w:cs="Times New Roman"/>
              </w:rPr>
              <w:t xml:space="preserve"> </w:t>
            </w:r>
            <w:r w:rsidRPr="009057C3">
              <w:rPr>
                <w:rFonts w:ascii="Cambria Math" w:hAnsi="Cambria Math" w:cs="Times New Roman"/>
              </w:rPr>
              <w:t>m</w:t>
            </w:r>
            <w:r w:rsidRPr="009057C3">
              <w:rPr>
                <w:rFonts w:ascii="Cambria Math" w:hAnsi="Cambria Math" w:cs="Times New Roman"/>
                <w:vertAlign w:val="superscript"/>
              </w:rPr>
              <w:t>2</w:t>
            </w:r>
          </w:p>
        </w:tc>
      </w:tr>
      <w:tr w:rsidR="003E4D6F" w:rsidRPr="00D40A40" w:rsidTr="00A428D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5B8B7" w:themeFill="accent2" w:themeFillTint="66"/>
          <w:tblLook w:val="04A0"/>
        </w:tblPrEx>
        <w:tc>
          <w:tcPr>
            <w:tcW w:w="3936" w:type="dxa"/>
            <w:shd w:val="clear" w:color="auto" w:fill="auto"/>
            <w:vAlign w:val="center"/>
          </w:tcPr>
          <w:p w:rsidR="003E4D6F" w:rsidRPr="00D40A40" w:rsidRDefault="00A428D9" w:rsidP="00A428D9">
            <w:pPr>
              <w:tabs>
                <w:tab w:val="left" w:pos="3930"/>
              </w:tabs>
              <w:spacing w:after="0"/>
              <w:jc w:val="center"/>
              <w:rPr>
                <w:rFonts w:ascii="Times New Roman" w:hAnsi="Times New Roman" w:cs="Times New Roman"/>
                <w:lang w:val="sr-Cyrl-CS"/>
              </w:rPr>
            </w:pPr>
            <w:r>
              <w:rPr>
                <w:rFonts w:ascii="Times New Roman" w:hAnsi="Times New Roman" w:cs="Times New Roman"/>
                <w:lang w:val="sr-Cyrl-CS"/>
              </w:rPr>
              <w:t>Доз</w:t>
            </w:r>
            <w:r w:rsidR="003E4D6F">
              <w:rPr>
                <w:rFonts w:ascii="Times New Roman" w:hAnsi="Times New Roman" w:cs="Times New Roman"/>
                <w:lang w:val="sr-Cyrl-CS"/>
              </w:rPr>
              <w:t>вољена укупна маса возила</w:t>
            </w:r>
          </w:p>
        </w:tc>
        <w:tc>
          <w:tcPr>
            <w:tcW w:w="5275" w:type="dxa"/>
            <w:shd w:val="clear" w:color="auto" w:fill="FFFFFF" w:themeFill="background1"/>
          </w:tcPr>
          <w:p w:rsidR="003E4D6F" w:rsidRPr="009057C3" w:rsidRDefault="003E4D6F" w:rsidP="002E7965">
            <w:pPr>
              <w:tabs>
                <w:tab w:val="left" w:pos="3930"/>
              </w:tabs>
              <w:spacing w:after="0"/>
              <w:jc w:val="center"/>
              <w:rPr>
                <w:rFonts w:ascii="Times New Roman" w:hAnsi="Times New Roman" w:cs="Times New Roman"/>
              </w:rPr>
            </w:pPr>
            <w:r w:rsidRPr="009057C3">
              <w:rPr>
                <w:rFonts w:ascii="Times New Roman" w:hAnsi="Times New Roman" w:cs="Times New Roman"/>
              </w:rPr>
              <w:t>m</w:t>
            </w:r>
            <w:r w:rsidRPr="009057C3">
              <w:rPr>
                <w:rFonts w:ascii="Times New Roman" w:hAnsi="Times New Roman" w:cs="Times New Roman"/>
                <w:vertAlign w:val="subscript"/>
              </w:rPr>
              <w:t>opt</w:t>
            </w:r>
            <w:r>
              <w:rPr>
                <w:rFonts w:ascii="Times New Roman" w:hAnsi="Times New Roman" w:cs="Times New Roman"/>
                <w:vertAlign w:val="subscript"/>
              </w:rPr>
              <w:t xml:space="preserve"> </w:t>
            </w:r>
            <w:r>
              <w:rPr>
                <w:rFonts w:ascii="Times New Roman" w:hAnsi="Times New Roman" w:cs="Times New Roman"/>
              </w:rPr>
              <w:t xml:space="preserve">= </w:t>
            </w:r>
            <w:r w:rsidR="002E7965">
              <w:rPr>
                <w:rFonts w:ascii="Times New Roman" w:hAnsi="Times New Roman" w:cs="Times New Roman"/>
              </w:rPr>
              <w:t>260</w:t>
            </w:r>
            <w:r w:rsidRPr="009057C3">
              <w:rPr>
                <w:rFonts w:ascii="Times New Roman" w:hAnsi="Times New Roman" w:cs="Times New Roman"/>
              </w:rPr>
              <w:t xml:space="preserve">00 </w:t>
            </w:r>
            <w:r w:rsidRPr="009057C3">
              <w:rPr>
                <w:rFonts w:ascii="Cambria Math" w:hAnsi="Cambria Math" w:cs="Times New Roman"/>
              </w:rPr>
              <w:t>kg</w:t>
            </w:r>
          </w:p>
        </w:tc>
      </w:tr>
      <w:tr w:rsidR="003E4D6F" w:rsidRPr="00D40A40" w:rsidTr="00A428D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5B8B7" w:themeFill="accent2" w:themeFillTint="66"/>
          <w:tblLook w:val="04A0"/>
        </w:tblPrEx>
        <w:tc>
          <w:tcPr>
            <w:tcW w:w="3936" w:type="dxa"/>
            <w:shd w:val="clear" w:color="auto" w:fill="auto"/>
            <w:vAlign w:val="center"/>
          </w:tcPr>
          <w:p w:rsidR="003E4D6F" w:rsidRPr="00D40A40" w:rsidRDefault="003E4D6F" w:rsidP="00A428D9">
            <w:pPr>
              <w:tabs>
                <w:tab w:val="left" w:pos="3930"/>
              </w:tabs>
              <w:spacing w:after="0"/>
              <w:jc w:val="center"/>
              <w:rPr>
                <w:rFonts w:ascii="Times New Roman" w:hAnsi="Times New Roman" w:cs="Times New Roman"/>
                <w:lang w:val="sr-Cyrl-CS"/>
              </w:rPr>
            </w:pPr>
            <w:r w:rsidRPr="00D40A40">
              <w:rPr>
                <w:rFonts w:ascii="Times New Roman" w:hAnsi="Times New Roman" w:cs="Times New Roman"/>
                <w:lang w:val="sr-Cyrl-CS"/>
              </w:rPr>
              <w:t>Карактеристике мотора</w:t>
            </w:r>
            <w:r>
              <w:rPr>
                <w:rFonts w:ascii="Times New Roman" w:hAnsi="Times New Roman" w:cs="Times New Roman"/>
                <w:lang w:val="sr-Cyrl-CS"/>
              </w:rPr>
              <w:t>:</w:t>
            </w:r>
          </w:p>
          <w:p w:rsidR="003E4D6F" w:rsidRPr="00D40A40" w:rsidRDefault="003E4D6F" w:rsidP="00A428D9">
            <w:pPr>
              <w:tabs>
                <w:tab w:val="left" w:pos="3930"/>
              </w:tabs>
              <w:spacing w:after="0"/>
              <w:jc w:val="center"/>
              <w:rPr>
                <w:rFonts w:ascii="Times New Roman" w:hAnsi="Times New Roman" w:cs="Times New Roman"/>
                <w:lang w:val="sr-Cyrl-CS"/>
              </w:rPr>
            </w:pPr>
            <w:r w:rsidRPr="00D40A40">
              <w:rPr>
                <w:rFonts w:ascii="Times New Roman" w:hAnsi="Times New Roman" w:cs="Times New Roman"/>
                <w:lang w:val="sr-Cyrl-CS"/>
              </w:rPr>
              <w:t>Максимална снага</w:t>
            </w:r>
          </w:p>
          <w:p w:rsidR="003E4D6F" w:rsidRDefault="003E4D6F" w:rsidP="00A428D9">
            <w:pPr>
              <w:tabs>
                <w:tab w:val="left" w:pos="3930"/>
              </w:tabs>
              <w:spacing w:after="0"/>
              <w:jc w:val="center"/>
              <w:rPr>
                <w:rFonts w:ascii="Times New Roman" w:hAnsi="Times New Roman" w:cs="Times New Roman"/>
                <w:lang w:val="sr-Cyrl-CS"/>
              </w:rPr>
            </w:pPr>
            <w:r w:rsidRPr="00D40A40">
              <w:rPr>
                <w:rFonts w:ascii="Times New Roman" w:hAnsi="Times New Roman" w:cs="Times New Roman"/>
                <w:lang w:val="sr-Cyrl-CS"/>
              </w:rPr>
              <w:t>Број обртаја</w:t>
            </w:r>
          </w:p>
          <w:p w:rsidR="003E4D6F" w:rsidRPr="00D40A40" w:rsidRDefault="003E4D6F" w:rsidP="00A428D9">
            <w:pPr>
              <w:tabs>
                <w:tab w:val="left" w:pos="3930"/>
              </w:tabs>
              <w:spacing w:after="0"/>
              <w:jc w:val="center"/>
              <w:rPr>
                <w:rFonts w:ascii="Times New Roman" w:hAnsi="Times New Roman" w:cs="Times New Roman"/>
                <w:lang w:val="sr-Cyrl-CS"/>
              </w:rPr>
            </w:pPr>
            <w:r w:rsidRPr="00D40A40">
              <w:rPr>
                <w:rFonts w:ascii="Times New Roman" w:hAnsi="Times New Roman" w:cs="Times New Roman"/>
                <w:lang w:val="sr-Cyrl-CS"/>
              </w:rPr>
              <w:t>Максимални обртни момент</w:t>
            </w:r>
          </w:p>
        </w:tc>
        <w:tc>
          <w:tcPr>
            <w:tcW w:w="5275" w:type="dxa"/>
            <w:shd w:val="clear" w:color="auto" w:fill="FFFFFF" w:themeFill="background1"/>
          </w:tcPr>
          <w:p w:rsidR="003E4D6F" w:rsidRPr="009057C3" w:rsidRDefault="003E4D6F" w:rsidP="002E7965">
            <w:pPr>
              <w:tabs>
                <w:tab w:val="left" w:pos="3930"/>
              </w:tabs>
              <w:spacing w:after="0"/>
              <w:jc w:val="center"/>
              <w:rPr>
                <w:rFonts w:ascii="Times New Roman" w:hAnsi="Times New Roman" w:cs="Times New Roman"/>
              </w:rPr>
            </w:pPr>
          </w:p>
          <w:p w:rsidR="003E4D6F" w:rsidRPr="00623852" w:rsidRDefault="003E4D6F" w:rsidP="002E7965">
            <w:pPr>
              <w:tabs>
                <w:tab w:val="left" w:pos="3930"/>
              </w:tabs>
              <w:spacing w:after="0"/>
              <w:jc w:val="center"/>
              <w:rPr>
                <w:rFonts w:ascii="Times New Roman" w:hAnsi="Times New Roman" w:cs="Times New Roman"/>
              </w:rPr>
            </w:pPr>
            <w:r w:rsidRPr="009057C3">
              <w:rPr>
                <w:rFonts w:ascii="Times New Roman" w:hAnsi="Times New Roman" w:cs="Times New Roman"/>
              </w:rPr>
              <w:t>P</w:t>
            </w:r>
            <w:r w:rsidRPr="009057C3">
              <w:rPr>
                <w:rFonts w:ascii="Times New Roman" w:hAnsi="Times New Roman" w:cs="Times New Roman"/>
                <w:vertAlign w:val="subscript"/>
              </w:rPr>
              <w:t>emax</w:t>
            </w:r>
            <w:r>
              <w:rPr>
                <w:rFonts w:ascii="Times New Roman" w:hAnsi="Times New Roman" w:cs="Times New Roman"/>
                <w:vertAlign w:val="subscript"/>
              </w:rPr>
              <w:t xml:space="preserve"> </w:t>
            </w:r>
            <w:r w:rsidRPr="009057C3">
              <w:rPr>
                <w:rFonts w:ascii="Times New Roman" w:hAnsi="Times New Roman" w:cs="Times New Roman"/>
              </w:rPr>
              <w:t>=</w:t>
            </w:r>
            <w:r>
              <w:rPr>
                <w:rFonts w:ascii="Times New Roman" w:hAnsi="Times New Roman" w:cs="Times New Roman"/>
              </w:rPr>
              <w:t xml:space="preserve"> </w:t>
            </w:r>
            <w:r w:rsidR="000E21D6">
              <w:rPr>
                <w:rFonts w:ascii="Times New Roman" w:hAnsi="Times New Roman" w:cs="Times New Roman"/>
              </w:rPr>
              <w:t>210</w:t>
            </w:r>
            <w:r w:rsidRPr="009057C3">
              <w:rPr>
                <w:rFonts w:ascii="Times New Roman" w:hAnsi="Times New Roman" w:cs="Times New Roman"/>
              </w:rPr>
              <w:t xml:space="preserve"> </w:t>
            </w:r>
            <w:r w:rsidRPr="009057C3">
              <w:rPr>
                <w:rFonts w:ascii="Cambria Math" w:hAnsi="Cambria Math" w:cs="Times New Roman"/>
              </w:rPr>
              <w:t>kW</w:t>
            </w:r>
            <w:r w:rsidR="00623852">
              <w:rPr>
                <w:rFonts w:ascii="Cambria Math" w:hAnsi="Cambria Math" w:cs="Times New Roman"/>
              </w:rPr>
              <w:t xml:space="preserve"> / 1700 о/min</w:t>
            </w:r>
          </w:p>
          <w:p w:rsidR="003E4D6F" w:rsidRPr="009057C3" w:rsidRDefault="003E4D6F" w:rsidP="002E7965">
            <w:pPr>
              <w:tabs>
                <w:tab w:val="left" w:pos="3930"/>
              </w:tabs>
              <w:spacing w:after="0"/>
              <w:jc w:val="center"/>
              <w:rPr>
                <w:rFonts w:ascii="Times New Roman" w:hAnsi="Times New Roman" w:cs="Times New Roman"/>
              </w:rPr>
            </w:pPr>
            <w:r w:rsidRPr="009057C3">
              <w:rPr>
                <w:rFonts w:ascii="Times New Roman" w:hAnsi="Times New Roman" w:cs="Times New Roman"/>
              </w:rPr>
              <w:t>n</w:t>
            </w:r>
            <w:r w:rsidRPr="009057C3">
              <w:rPr>
                <w:rFonts w:ascii="Times New Roman" w:hAnsi="Times New Roman" w:cs="Times New Roman"/>
                <w:vertAlign w:val="subscript"/>
              </w:rPr>
              <w:t>p</w:t>
            </w:r>
            <w:r>
              <w:rPr>
                <w:rFonts w:ascii="Times New Roman" w:hAnsi="Times New Roman" w:cs="Times New Roman"/>
                <w:vertAlign w:val="subscript"/>
              </w:rPr>
              <w:t xml:space="preserve"> </w:t>
            </w:r>
            <w:r w:rsidR="000E21D6">
              <w:rPr>
                <w:rFonts w:ascii="Times New Roman" w:hAnsi="Times New Roman" w:cs="Times New Roman"/>
              </w:rPr>
              <w:t>= 1</w:t>
            </w:r>
            <w:r w:rsidR="00BE0EC8">
              <w:rPr>
                <w:rFonts w:ascii="Times New Roman" w:hAnsi="Times New Roman" w:cs="Times New Roman"/>
              </w:rPr>
              <w:t>9</w:t>
            </w:r>
            <w:r>
              <w:rPr>
                <w:rFonts w:ascii="Times New Roman" w:hAnsi="Times New Roman" w:cs="Times New Roman"/>
              </w:rPr>
              <w:t>0</w:t>
            </w:r>
            <w:r w:rsidRPr="009057C3">
              <w:rPr>
                <w:rFonts w:ascii="Times New Roman" w:hAnsi="Times New Roman" w:cs="Times New Roman"/>
              </w:rPr>
              <w:t xml:space="preserve">0 </w:t>
            </w:r>
            <w:r w:rsidRPr="009057C3">
              <w:rPr>
                <w:rFonts w:ascii="Cambria Math" w:hAnsi="Cambria Math" w:cs="Times New Roman"/>
              </w:rPr>
              <w:t>o/min</w:t>
            </w:r>
          </w:p>
          <w:p w:rsidR="003E4D6F" w:rsidRPr="009057C3" w:rsidRDefault="003E4D6F" w:rsidP="000E21D6">
            <w:pPr>
              <w:tabs>
                <w:tab w:val="left" w:pos="3930"/>
              </w:tabs>
              <w:spacing w:after="0"/>
              <w:jc w:val="center"/>
              <w:rPr>
                <w:rFonts w:ascii="Times New Roman" w:hAnsi="Times New Roman" w:cs="Times New Roman"/>
              </w:rPr>
            </w:pPr>
            <w:r w:rsidRPr="009057C3">
              <w:rPr>
                <w:rFonts w:ascii="Times New Roman" w:hAnsi="Times New Roman" w:cs="Times New Roman"/>
              </w:rPr>
              <w:t>M</w:t>
            </w:r>
            <w:r w:rsidRPr="009057C3">
              <w:rPr>
                <w:rFonts w:ascii="Times New Roman" w:hAnsi="Times New Roman" w:cs="Times New Roman"/>
                <w:vertAlign w:val="subscript"/>
              </w:rPr>
              <w:t>emax</w:t>
            </w:r>
            <w:r>
              <w:rPr>
                <w:rFonts w:ascii="Times New Roman" w:hAnsi="Times New Roman" w:cs="Times New Roman"/>
                <w:vertAlign w:val="subscript"/>
              </w:rPr>
              <w:t xml:space="preserve"> </w:t>
            </w:r>
            <w:r>
              <w:rPr>
                <w:rFonts w:ascii="Times New Roman" w:hAnsi="Times New Roman" w:cs="Times New Roman"/>
              </w:rPr>
              <w:t xml:space="preserve">= </w:t>
            </w:r>
            <w:r w:rsidR="000E21D6">
              <w:rPr>
                <w:rFonts w:ascii="Times New Roman" w:hAnsi="Times New Roman" w:cs="Times New Roman"/>
              </w:rPr>
              <w:t>1200</w:t>
            </w:r>
            <w:r w:rsidRPr="009057C3">
              <w:rPr>
                <w:rFonts w:ascii="Times New Roman" w:hAnsi="Times New Roman" w:cs="Times New Roman"/>
              </w:rPr>
              <w:t xml:space="preserve"> Nm / n</w:t>
            </w:r>
            <w:r w:rsidRPr="009057C3">
              <w:rPr>
                <w:rFonts w:ascii="Times New Roman" w:hAnsi="Times New Roman" w:cs="Times New Roman"/>
                <w:vertAlign w:val="subscript"/>
              </w:rPr>
              <w:t>m</w:t>
            </w:r>
            <w:r>
              <w:rPr>
                <w:rFonts w:ascii="Times New Roman" w:hAnsi="Times New Roman" w:cs="Times New Roman"/>
                <w:vertAlign w:val="subscript"/>
              </w:rPr>
              <w:t xml:space="preserve"> </w:t>
            </w:r>
            <w:r w:rsidRPr="009057C3">
              <w:rPr>
                <w:rFonts w:ascii="Times New Roman" w:hAnsi="Times New Roman" w:cs="Times New Roman"/>
              </w:rPr>
              <w:t xml:space="preserve">= </w:t>
            </w:r>
            <w:r>
              <w:rPr>
                <w:rFonts w:ascii="Times New Roman" w:hAnsi="Times New Roman" w:cs="Times New Roman"/>
                <w:iCs/>
                <w:lang w:val="sr-Cyrl-CS"/>
              </w:rPr>
              <w:t>1</w:t>
            </w:r>
            <w:r>
              <w:rPr>
                <w:rFonts w:ascii="Times New Roman" w:hAnsi="Times New Roman" w:cs="Times New Roman"/>
                <w:iCs/>
              </w:rPr>
              <w:t>1</w:t>
            </w:r>
            <w:r w:rsidRPr="009057C3">
              <w:rPr>
                <w:rFonts w:ascii="Times New Roman" w:hAnsi="Times New Roman" w:cs="Times New Roman"/>
                <w:iCs/>
                <w:lang w:val="sr-Cyrl-CS"/>
              </w:rPr>
              <w:t>00</w:t>
            </w:r>
            <w:r w:rsidRPr="009057C3">
              <w:rPr>
                <w:rFonts w:ascii="Times New Roman" w:hAnsi="Times New Roman" w:cs="Times New Roman"/>
                <w:iCs/>
              </w:rPr>
              <w:t xml:space="preserve"> </w:t>
            </w:r>
            <w:r w:rsidRPr="009057C3">
              <w:rPr>
                <w:rFonts w:ascii="Times New Roman" w:hAnsi="Times New Roman" w:cs="Times New Roman"/>
                <w:iCs/>
                <w:lang w:val="sr-Cyrl-CS"/>
              </w:rPr>
              <w:t>÷</w:t>
            </w:r>
            <w:r w:rsidRPr="009057C3">
              <w:rPr>
                <w:rFonts w:ascii="Times New Roman" w:hAnsi="Times New Roman" w:cs="Times New Roman"/>
                <w:iCs/>
              </w:rPr>
              <w:t xml:space="preserve"> </w:t>
            </w:r>
            <w:r w:rsidRPr="009057C3">
              <w:rPr>
                <w:rFonts w:ascii="Times New Roman" w:hAnsi="Times New Roman" w:cs="Times New Roman"/>
                <w:iCs/>
                <w:lang w:val="sr-Cyrl-CS"/>
              </w:rPr>
              <w:t>1</w:t>
            </w:r>
            <w:r w:rsidR="000E21D6">
              <w:rPr>
                <w:rFonts w:ascii="Times New Roman" w:hAnsi="Times New Roman" w:cs="Times New Roman"/>
                <w:iCs/>
                <w:lang w:val="sr-Cyrl-CS"/>
              </w:rPr>
              <w:t>7</w:t>
            </w:r>
            <w:r>
              <w:rPr>
                <w:rFonts w:ascii="Times New Roman" w:hAnsi="Times New Roman" w:cs="Times New Roman"/>
                <w:iCs/>
              </w:rPr>
              <w:t>00</w:t>
            </w:r>
            <w:r w:rsidRPr="009057C3">
              <w:rPr>
                <w:rFonts w:ascii="Times New Roman" w:hAnsi="Times New Roman" w:cs="Times New Roman"/>
              </w:rPr>
              <w:t xml:space="preserve"> </w:t>
            </w:r>
            <w:r w:rsidRPr="009057C3">
              <w:rPr>
                <w:rFonts w:ascii="Cambria Math" w:hAnsi="Cambria Math" w:cs="Times New Roman"/>
              </w:rPr>
              <w:t>o/min</w:t>
            </w:r>
          </w:p>
        </w:tc>
      </w:tr>
      <w:tr w:rsidR="003E4D6F" w:rsidRPr="00D40A40" w:rsidTr="00A428D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5B8B7" w:themeFill="accent2" w:themeFillTint="66"/>
          <w:tblLook w:val="04A0"/>
        </w:tblPrEx>
        <w:tc>
          <w:tcPr>
            <w:tcW w:w="3936" w:type="dxa"/>
            <w:shd w:val="clear" w:color="auto" w:fill="auto"/>
            <w:vAlign w:val="center"/>
          </w:tcPr>
          <w:p w:rsidR="003E4D6F" w:rsidRPr="00D40A40" w:rsidRDefault="00A428D9" w:rsidP="00A428D9">
            <w:pPr>
              <w:tabs>
                <w:tab w:val="left" w:pos="3930"/>
              </w:tabs>
              <w:spacing w:after="0"/>
              <w:jc w:val="center"/>
              <w:rPr>
                <w:rFonts w:ascii="Times New Roman" w:hAnsi="Times New Roman" w:cs="Times New Roman"/>
                <w:lang w:val="sr-Cyrl-CS"/>
              </w:rPr>
            </w:pPr>
            <w:r>
              <w:rPr>
                <w:rFonts w:ascii="Times New Roman" w:hAnsi="Times New Roman" w:cs="Times New Roman"/>
                <w:lang w:val="sr-Cyrl-CS"/>
              </w:rPr>
              <w:t>Положај мотора / погон</w:t>
            </w:r>
          </w:p>
        </w:tc>
        <w:tc>
          <w:tcPr>
            <w:tcW w:w="5275" w:type="dxa"/>
            <w:shd w:val="clear" w:color="auto" w:fill="FFFFFF" w:themeFill="background1"/>
          </w:tcPr>
          <w:p w:rsidR="003E4D6F" w:rsidRPr="009057C3" w:rsidRDefault="00A428D9" w:rsidP="002E7965">
            <w:pPr>
              <w:tabs>
                <w:tab w:val="left" w:pos="3930"/>
              </w:tabs>
              <w:spacing w:after="0"/>
              <w:jc w:val="center"/>
              <w:rPr>
                <w:rFonts w:ascii="Times New Roman" w:hAnsi="Times New Roman" w:cs="Times New Roman"/>
                <w:lang w:val="sr-Cyrl-CS"/>
              </w:rPr>
            </w:pPr>
            <w:r>
              <w:rPr>
                <w:rFonts w:ascii="Times New Roman" w:hAnsi="Times New Roman" w:cs="Times New Roman"/>
                <w:lang w:val="sr-Cyrl-CS"/>
              </w:rPr>
              <w:t>х</w:t>
            </w:r>
            <w:r w:rsidR="003E4D6F" w:rsidRPr="009057C3">
              <w:rPr>
                <w:rFonts w:ascii="Times New Roman" w:hAnsi="Times New Roman" w:cs="Times New Roman"/>
                <w:lang w:val="sr-Cyrl-CS"/>
              </w:rPr>
              <w:t>оризонталан</w:t>
            </w:r>
            <w:r w:rsidRPr="009057C3">
              <w:rPr>
                <w:rFonts w:ascii="Times New Roman" w:hAnsi="Times New Roman" w:cs="Times New Roman"/>
                <w:lang w:val="sr-Cyrl-CS"/>
              </w:rPr>
              <w:t xml:space="preserve"> </w:t>
            </w:r>
            <w:r>
              <w:rPr>
                <w:rFonts w:ascii="Times New Roman" w:hAnsi="Times New Roman" w:cs="Times New Roman"/>
                <w:lang w:val="sr-Cyrl-CS"/>
              </w:rPr>
              <w:t>напред / п</w:t>
            </w:r>
            <w:r w:rsidRPr="009057C3">
              <w:rPr>
                <w:rFonts w:ascii="Times New Roman" w:hAnsi="Times New Roman" w:cs="Times New Roman"/>
                <w:lang w:val="sr-Cyrl-CS"/>
              </w:rPr>
              <w:t xml:space="preserve">озади </w:t>
            </w:r>
            <w:r>
              <w:rPr>
                <w:rFonts w:ascii="Times New Roman" w:hAnsi="Times New Roman" w:cs="Times New Roman"/>
                <w:lang w:val="sr-Cyrl-CS"/>
              </w:rPr>
              <w:t>– на задњим точковима</w:t>
            </w:r>
          </w:p>
        </w:tc>
      </w:tr>
      <w:tr w:rsidR="003E4D6F" w:rsidRPr="00D40A40" w:rsidTr="00A428D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5B8B7" w:themeFill="accent2" w:themeFillTint="66"/>
          <w:tblLook w:val="04A0"/>
        </w:tblPrEx>
        <w:tc>
          <w:tcPr>
            <w:tcW w:w="3936" w:type="dxa"/>
            <w:shd w:val="clear" w:color="auto" w:fill="auto"/>
            <w:vAlign w:val="center"/>
          </w:tcPr>
          <w:p w:rsidR="003E4D6F" w:rsidRPr="00D40A40" w:rsidRDefault="003E4D6F" w:rsidP="00A428D9">
            <w:pPr>
              <w:tabs>
                <w:tab w:val="left" w:pos="3930"/>
              </w:tabs>
              <w:spacing w:after="0"/>
              <w:jc w:val="center"/>
              <w:rPr>
                <w:rFonts w:ascii="Times New Roman" w:hAnsi="Times New Roman" w:cs="Times New Roman"/>
                <w:lang w:val="sr-Cyrl-CS"/>
              </w:rPr>
            </w:pPr>
            <w:r w:rsidRPr="00D40A40">
              <w:rPr>
                <w:rFonts w:ascii="Times New Roman" w:hAnsi="Times New Roman" w:cs="Times New Roman"/>
                <w:lang w:val="sr-Cyrl-CS"/>
              </w:rPr>
              <w:t>Преносни односи мењача главног преносника</w:t>
            </w:r>
          </w:p>
        </w:tc>
        <w:tc>
          <w:tcPr>
            <w:tcW w:w="5275" w:type="dxa"/>
            <w:shd w:val="clear" w:color="auto" w:fill="FFFFFF" w:themeFill="background1"/>
          </w:tcPr>
          <w:p w:rsidR="003E4D6F" w:rsidRDefault="003E4D6F" w:rsidP="002E7965">
            <w:pPr>
              <w:tabs>
                <w:tab w:val="left" w:pos="3930"/>
              </w:tabs>
              <w:spacing w:after="0"/>
              <w:jc w:val="center"/>
              <w:rPr>
                <w:rFonts w:ascii="Times New Roman" w:hAnsi="Times New Roman" w:cs="Times New Roman"/>
              </w:rPr>
            </w:pPr>
            <w:r w:rsidRPr="009057C3">
              <w:rPr>
                <w:rFonts w:ascii="Times New Roman" w:hAnsi="Times New Roman" w:cs="Times New Roman"/>
              </w:rPr>
              <w:t>I</w:t>
            </w:r>
            <w:r w:rsidRPr="009057C3">
              <w:rPr>
                <w:rFonts w:ascii="Times New Roman" w:hAnsi="Times New Roman" w:cs="Times New Roman"/>
                <w:vertAlign w:val="subscript"/>
              </w:rPr>
              <w:t xml:space="preserve">I  </w:t>
            </w:r>
            <w:r w:rsidRPr="009057C3">
              <w:rPr>
                <w:rFonts w:ascii="Times New Roman" w:hAnsi="Times New Roman" w:cs="Times New Roman"/>
              </w:rPr>
              <w:t xml:space="preserve">= </w:t>
            </w:r>
            <w:r>
              <w:rPr>
                <w:rFonts w:ascii="Times New Roman" w:hAnsi="Times New Roman" w:cs="Times New Roman"/>
              </w:rPr>
              <w:t>16.85</w:t>
            </w:r>
          </w:p>
          <w:p w:rsidR="00BC3A32" w:rsidRPr="009057C3" w:rsidRDefault="00BC3A32" w:rsidP="00BC3A32">
            <w:pPr>
              <w:tabs>
                <w:tab w:val="left" w:pos="3930"/>
              </w:tabs>
              <w:spacing w:after="0"/>
              <w:jc w:val="center"/>
              <w:rPr>
                <w:rFonts w:ascii="Times New Roman" w:hAnsi="Times New Roman" w:cs="Times New Roman"/>
              </w:rPr>
            </w:pPr>
            <w:r w:rsidRPr="009057C3">
              <w:rPr>
                <w:rFonts w:ascii="Times New Roman" w:hAnsi="Times New Roman" w:cs="Times New Roman"/>
              </w:rPr>
              <w:t>I</w:t>
            </w:r>
            <w:r>
              <w:rPr>
                <w:rFonts w:ascii="Times New Roman" w:hAnsi="Times New Roman" w:cs="Times New Roman"/>
                <w:vertAlign w:val="subscript"/>
              </w:rPr>
              <w:t>IX</w:t>
            </w:r>
            <w:r w:rsidRPr="009057C3">
              <w:rPr>
                <w:rFonts w:ascii="Times New Roman" w:hAnsi="Times New Roman" w:cs="Times New Roman"/>
                <w:vertAlign w:val="subscript"/>
              </w:rPr>
              <w:t xml:space="preserve"> </w:t>
            </w:r>
            <w:r>
              <w:rPr>
                <w:rFonts w:ascii="Times New Roman" w:hAnsi="Times New Roman" w:cs="Times New Roman"/>
                <w:vertAlign w:val="subscript"/>
              </w:rPr>
              <w:t xml:space="preserve"> </w:t>
            </w:r>
            <w:r>
              <w:rPr>
                <w:rFonts w:ascii="Times New Roman" w:hAnsi="Times New Roman" w:cs="Times New Roman"/>
              </w:rPr>
              <w:t>= 1</w:t>
            </w:r>
          </w:p>
          <w:p w:rsidR="003E4D6F" w:rsidRPr="009057C3" w:rsidRDefault="003E4D6F" w:rsidP="000E21D6">
            <w:pPr>
              <w:tabs>
                <w:tab w:val="left" w:pos="3930"/>
              </w:tabs>
              <w:spacing w:after="0"/>
              <w:jc w:val="center"/>
              <w:rPr>
                <w:rFonts w:ascii="Times New Roman" w:hAnsi="Times New Roman" w:cs="Times New Roman"/>
              </w:rPr>
            </w:pPr>
            <w:r w:rsidRPr="009057C3">
              <w:rPr>
                <w:rFonts w:ascii="Times New Roman" w:hAnsi="Times New Roman" w:cs="Times New Roman"/>
              </w:rPr>
              <w:t>i</w:t>
            </w:r>
            <w:r w:rsidRPr="009057C3">
              <w:rPr>
                <w:rFonts w:ascii="Times New Roman" w:hAnsi="Times New Roman" w:cs="Times New Roman"/>
                <w:vertAlign w:val="subscript"/>
              </w:rPr>
              <w:t xml:space="preserve">0 </w:t>
            </w:r>
            <w:r w:rsidRPr="009057C3">
              <w:rPr>
                <w:rFonts w:ascii="Times New Roman" w:hAnsi="Times New Roman" w:cs="Times New Roman"/>
              </w:rPr>
              <w:t xml:space="preserve">= </w:t>
            </w:r>
            <w:r w:rsidR="00BC3A32">
              <w:rPr>
                <w:rFonts w:ascii="Times New Roman" w:hAnsi="Times New Roman" w:cs="Times New Roman"/>
              </w:rPr>
              <w:t>4</w:t>
            </w:r>
            <w:r w:rsidRPr="009057C3">
              <w:rPr>
                <w:rFonts w:ascii="Times New Roman" w:hAnsi="Times New Roman" w:cs="Times New Roman"/>
              </w:rPr>
              <w:t>.</w:t>
            </w:r>
            <w:r w:rsidR="00BC3A32">
              <w:rPr>
                <w:rFonts w:ascii="Times New Roman" w:hAnsi="Times New Roman" w:cs="Times New Roman"/>
              </w:rPr>
              <w:t>08</w:t>
            </w:r>
          </w:p>
        </w:tc>
      </w:tr>
      <w:tr w:rsidR="003E4D6F" w:rsidRPr="00D40A40" w:rsidTr="00A428D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5B8B7" w:themeFill="accent2" w:themeFillTint="66"/>
          <w:tblLook w:val="04A0"/>
        </w:tblPrEx>
        <w:tc>
          <w:tcPr>
            <w:tcW w:w="3936" w:type="dxa"/>
            <w:shd w:val="clear" w:color="auto" w:fill="auto"/>
            <w:vAlign w:val="center"/>
          </w:tcPr>
          <w:p w:rsidR="003E4D6F" w:rsidRPr="00D40A40" w:rsidRDefault="003E4D6F" w:rsidP="00A428D9">
            <w:pPr>
              <w:tabs>
                <w:tab w:val="left" w:pos="3930"/>
              </w:tabs>
              <w:spacing w:after="0"/>
              <w:jc w:val="center"/>
              <w:rPr>
                <w:rFonts w:ascii="Times New Roman" w:hAnsi="Times New Roman" w:cs="Times New Roman"/>
                <w:lang w:val="sr-Cyrl-CS"/>
              </w:rPr>
            </w:pPr>
            <w:r w:rsidRPr="00D40A40">
              <w:rPr>
                <w:rFonts w:ascii="Times New Roman" w:hAnsi="Times New Roman" w:cs="Times New Roman"/>
                <w:lang w:val="sr-Cyrl-CS"/>
              </w:rPr>
              <w:t>Пнеуматици</w:t>
            </w:r>
          </w:p>
        </w:tc>
        <w:tc>
          <w:tcPr>
            <w:tcW w:w="5275" w:type="dxa"/>
            <w:shd w:val="clear" w:color="auto" w:fill="FFFFFF" w:themeFill="background1"/>
          </w:tcPr>
          <w:p w:rsidR="003E4D6F" w:rsidRPr="00A428D9" w:rsidRDefault="003E4D6F" w:rsidP="002E7965">
            <w:pPr>
              <w:tabs>
                <w:tab w:val="left" w:pos="3930"/>
              </w:tabs>
              <w:spacing w:after="0"/>
              <w:jc w:val="center"/>
              <w:rPr>
                <w:rFonts w:ascii="Times New Roman" w:hAnsi="Times New Roman" w:cs="Times New Roman"/>
              </w:rPr>
            </w:pPr>
            <w:r w:rsidRPr="009057C3">
              <w:rPr>
                <w:rFonts w:ascii="Times New Roman" w:hAnsi="Times New Roman" w:cs="Times New Roman"/>
              </w:rPr>
              <w:t>315/80 R22.5</w:t>
            </w:r>
            <w:r w:rsidR="00A428D9">
              <w:rPr>
                <w:rFonts w:ascii="Times New Roman" w:hAnsi="Times New Roman" w:cs="Times New Roman"/>
              </w:rPr>
              <w:t xml:space="preserve"> (усвојена димензија према сличним моделима и у поглављу 8.9)</w:t>
            </w:r>
          </w:p>
        </w:tc>
      </w:tr>
      <w:tr w:rsidR="003E4D6F" w:rsidRPr="00D40A40" w:rsidTr="00A428D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5B8B7" w:themeFill="accent2" w:themeFillTint="66"/>
          <w:tblLook w:val="04A0"/>
        </w:tblPrEx>
        <w:trPr>
          <w:trHeight w:val="156"/>
        </w:trPr>
        <w:tc>
          <w:tcPr>
            <w:tcW w:w="3936" w:type="dxa"/>
            <w:shd w:val="clear" w:color="auto" w:fill="auto"/>
            <w:vAlign w:val="center"/>
          </w:tcPr>
          <w:p w:rsidR="003E4D6F" w:rsidRPr="00D40A40" w:rsidRDefault="003E4D6F" w:rsidP="00A428D9">
            <w:pPr>
              <w:tabs>
                <w:tab w:val="left" w:pos="3930"/>
              </w:tabs>
              <w:spacing w:after="0"/>
              <w:jc w:val="center"/>
              <w:rPr>
                <w:rFonts w:ascii="Times New Roman" w:hAnsi="Times New Roman" w:cs="Times New Roman"/>
                <w:lang w:val="sr-Cyrl-CS"/>
              </w:rPr>
            </w:pPr>
            <w:r w:rsidRPr="00D40A40">
              <w:rPr>
                <w:rFonts w:ascii="Times New Roman" w:hAnsi="Times New Roman" w:cs="Times New Roman"/>
                <w:lang w:val="sr-Cyrl-CS"/>
              </w:rPr>
              <w:t>Коефицијент отпора ваздуха</w:t>
            </w:r>
          </w:p>
        </w:tc>
        <w:tc>
          <w:tcPr>
            <w:tcW w:w="5275" w:type="dxa"/>
            <w:shd w:val="clear" w:color="auto" w:fill="FFFFFF" w:themeFill="background1"/>
          </w:tcPr>
          <w:p w:rsidR="003E4D6F" w:rsidRPr="009057C3" w:rsidRDefault="004C5A1E" w:rsidP="002E7965">
            <w:pPr>
              <w:tabs>
                <w:tab w:val="left" w:pos="3930"/>
              </w:tabs>
              <w:spacing w:after="0"/>
              <w:jc w:val="center"/>
              <w:rPr>
                <w:rFonts w:ascii="Times New Roman" w:hAnsi="Times New Roman" w:cs="Times New Roman"/>
              </w:rPr>
            </w:pPr>
            <w:r>
              <w:rPr>
                <w:rFonts w:ascii="Times New Roman" w:hAnsi="Times New Roman" w:cs="Times New Roman"/>
              </w:rPr>
              <w:t xml:space="preserve">за теретна возила, </w:t>
            </w:r>
            <w:r w:rsidRPr="009057C3">
              <w:rPr>
                <w:rFonts w:ascii="Times New Roman" w:hAnsi="Times New Roman" w:cs="Times New Roman"/>
              </w:rPr>
              <w:t>c</w:t>
            </w:r>
            <w:r w:rsidRPr="009057C3">
              <w:rPr>
                <w:rFonts w:ascii="Times New Roman" w:hAnsi="Times New Roman" w:cs="Times New Roman"/>
                <w:vertAlign w:val="subscript"/>
              </w:rPr>
              <w:t>x</w:t>
            </w:r>
            <w:r>
              <w:rPr>
                <w:rFonts w:ascii="Times New Roman" w:hAnsi="Times New Roman" w:cs="Times New Roman"/>
                <w:vertAlign w:val="subscript"/>
              </w:rPr>
              <w:t xml:space="preserve"> </w:t>
            </w:r>
            <w:r w:rsidRPr="009057C3">
              <w:rPr>
                <w:rFonts w:ascii="Times New Roman" w:hAnsi="Times New Roman" w:cs="Times New Roman"/>
              </w:rPr>
              <w:t xml:space="preserve">= </w:t>
            </w:r>
            <w:r w:rsidR="003E4D6F">
              <w:rPr>
                <w:rFonts w:ascii="Times New Roman" w:hAnsi="Times New Roman" w:cs="Times New Roman"/>
              </w:rPr>
              <w:t>1</w:t>
            </w:r>
          </w:p>
        </w:tc>
      </w:tr>
    </w:tbl>
    <w:p w:rsidR="003E4D6F" w:rsidRPr="00A428D9" w:rsidRDefault="003E4D6F" w:rsidP="003E4D6F">
      <w:pPr>
        <w:spacing w:after="0"/>
        <w:jc w:val="both"/>
        <w:rPr>
          <w:rFonts w:ascii="Times New Roman" w:hAnsi="Times New Roman" w:cs="Times New Roman"/>
          <w:sz w:val="24"/>
          <w:szCs w:val="24"/>
        </w:rPr>
      </w:pPr>
    </w:p>
    <w:p w:rsidR="003E4D6F" w:rsidRPr="004A48AE" w:rsidRDefault="003E4D6F" w:rsidP="003E4D6F">
      <w:pPr>
        <w:spacing w:after="120"/>
        <w:jc w:val="both"/>
        <w:rPr>
          <w:rFonts w:ascii="Times New Roman" w:hAnsi="Times New Roman" w:cs="Times New Roman"/>
          <w:sz w:val="24"/>
          <w:szCs w:val="24"/>
          <w:u w:val="single"/>
        </w:rPr>
      </w:pPr>
      <w:r w:rsidRPr="004A48AE">
        <w:rPr>
          <w:rFonts w:ascii="Times New Roman" w:hAnsi="Times New Roman" w:cs="Times New Roman"/>
          <w:sz w:val="24"/>
          <w:szCs w:val="24"/>
          <w:u w:val="single"/>
        </w:rPr>
        <w:t>Коефицијент отпора при котрљању</w:t>
      </w:r>
      <w:r w:rsidRPr="004A48AE">
        <w:rPr>
          <w:rFonts w:ascii="Times New Roman" w:hAnsi="Times New Roman" w:cs="Times New Roman"/>
          <w:sz w:val="24"/>
          <w:szCs w:val="24"/>
        </w:rPr>
        <w:t>:</w:t>
      </w:r>
    </w:p>
    <w:p w:rsidR="003E4D6F" w:rsidRDefault="003E4D6F" w:rsidP="003E4D6F">
      <w:pPr>
        <w:spacing w:after="0"/>
        <w:ind w:right="113"/>
        <w:jc w:val="both"/>
        <w:rPr>
          <w:rFonts w:ascii="Times New Roman" w:hAnsi="Times New Roman" w:cs="Times New Roman"/>
          <w:sz w:val="24"/>
          <w:szCs w:val="24"/>
        </w:rPr>
      </w:pPr>
      <w:r w:rsidRPr="001D4A43">
        <w:rPr>
          <w:rFonts w:ascii="Times New Roman" w:hAnsi="Times New Roman" w:cs="Times New Roman"/>
          <w:sz w:val="24"/>
          <w:szCs w:val="24"/>
        </w:rPr>
        <w:t xml:space="preserve">Коефицијент отпора при котрљању има различите вредности за различите брзине које су изражене у </w:t>
      </w:r>
      <w:r w:rsidRPr="001D4A43">
        <w:rPr>
          <w:rFonts w:ascii="Times New Roman" w:hAnsi="Times New Roman" w:cs="Times New Roman"/>
          <w:noProof/>
          <w:position w:val="-18"/>
          <w:sz w:val="24"/>
          <w:szCs w:val="24"/>
        </w:rPr>
        <w:drawing>
          <wp:inline distT="0" distB="0" distL="0" distR="0">
            <wp:extent cx="337820" cy="307975"/>
            <wp:effectExtent l="0" t="0" r="5080" b="0"/>
            <wp:docPr id="116"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21" cstate="print"/>
                    <a:srcRect/>
                    <a:stretch>
                      <a:fillRect/>
                    </a:stretch>
                  </pic:blipFill>
                  <pic:spPr bwMode="auto">
                    <a:xfrm>
                      <a:off x="0" y="0"/>
                      <a:ext cx="337820" cy="307975"/>
                    </a:xfrm>
                    <a:prstGeom prst="rect">
                      <a:avLst/>
                    </a:prstGeom>
                    <a:noFill/>
                    <a:ln w="9525">
                      <a:noFill/>
                      <a:miter lim="800000"/>
                      <a:headEnd/>
                      <a:tailEnd/>
                    </a:ln>
                  </pic:spPr>
                </pic:pic>
              </a:graphicData>
            </a:graphic>
          </wp:inline>
        </w:drawing>
      </w:r>
      <w:r w:rsidRPr="001D4A43">
        <w:rPr>
          <w:rFonts w:ascii="Times New Roman" w:hAnsi="Times New Roman" w:cs="Times New Roman"/>
          <w:sz w:val="24"/>
          <w:szCs w:val="24"/>
        </w:rPr>
        <w:t>, његове вредности дате су у табели</w:t>
      </w:r>
      <w:r w:rsidR="000D3FAE">
        <w:rPr>
          <w:rFonts w:ascii="Times New Roman" w:hAnsi="Times New Roman" w:cs="Times New Roman"/>
          <w:sz w:val="24"/>
          <w:szCs w:val="24"/>
        </w:rPr>
        <w:t xml:space="preserve"> </w:t>
      </w:r>
      <w:r w:rsidR="00B42D45">
        <w:rPr>
          <w:rFonts w:ascii="Times New Roman" w:hAnsi="Times New Roman" w:cs="Times New Roman"/>
          <w:sz w:val="24"/>
          <w:szCs w:val="24"/>
        </w:rPr>
        <w:t>10</w:t>
      </w:r>
      <w:r>
        <w:rPr>
          <w:rFonts w:ascii="Times New Roman" w:hAnsi="Times New Roman" w:cs="Times New Roman"/>
          <w:sz w:val="24"/>
          <w:szCs w:val="24"/>
        </w:rPr>
        <w:t>.2</w:t>
      </w:r>
      <w:r w:rsidRPr="001D4A43">
        <w:rPr>
          <w:rFonts w:ascii="Times New Roman" w:hAnsi="Times New Roman" w:cs="Times New Roman"/>
          <w:sz w:val="24"/>
          <w:szCs w:val="24"/>
        </w:rPr>
        <w:t>.</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3"/>
        <w:gridCol w:w="2188"/>
        <w:gridCol w:w="2038"/>
        <w:gridCol w:w="4451"/>
      </w:tblGrid>
      <w:tr w:rsidR="003E4D6F" w:rsidRPr="00A53F4E" w:rsidTr="00FE1823">
        <w:trPr>
          <w:trHeight w:val="255"/>
        </w:trPr>
        <w:tc>
          <w:tcPr>
            <w:tcW w:w="0" w:type="auto"/>
            <w:gridSpan w:val="4"/>
            <w:shd w:val="clear" w:color="auto" w:fill="auto"/>
          </w:tcPr>
          <w:p w:rsidR="003E4D6F" w:rsidRPr="00A53F4E" w:rsidRDefault="003E4D6F" w:rsidP="00B42D45">
            <w:pPr>
              <w:tabs>
                <w:tab w:val="left" w:pos="1275"/>
                <w:tab w:val="center" w:pos="4533"/>
              </w:tabs>
              <w:spacing w:after="0"/>
              <w:ind w:left="108" w:right="113"/>
              <w:rPr>
                <w:rFonts w:ascii="Times New Roman" w:hAnsi="Times New Roman" w:cs="Times New Roman"/>
              </w:rPr>
            </w:pPr>
            <w:r w:rsidRPr="00A53F4E">
              <w:rPr>
                <w:rFonts w:ascii="Times New Roman" w:hAnsi="Times New Roman" w:cs="Times New Roman"/>
                <w:b/>
              </w:rPr>
              <w:tab/>
            </w:r>
            <w:r w:rsidRPr="00A53F4E">
              <w:rPr>
                <w:rFonts w:ascii="Times New Roman" w:hAnsi="Times New Roman" w:cs="Times New Roman"/>
                <w:b/>
              </w:rPr>
              <w:tab/>
            </w:r>
            <w:r w:rsidR="000D3FAE">
              <w:rPr>
                <w:rFonts w:ascii="Times New Roman" w:hAnsi="Times New Roman" w:cs="Times New Roman"/>
                <w:b/>
                <w:i/>
              </w:rPr>
              <w:t xml:space="preserve">Табела </w:t>
            </w:r>
            <w:r w:rsidR="00B42D45">
              <w:rPr>
                <w:rFonts w:ascii="Times New Roman" w:hAnsi="Times New Roman" w:cs="Times New Roman"/>
                <w:b/>
                <w:i/>
              </w:rPr>
              <w:t>10</w:t>
            </w:r>
            <w:r w:rsidRPr="00A53F4E">
              <w:rPr>
                <w:rFonts w:ascii="Times New Roman" w:hAnsi="Times New Roman" w:cs="Times New Roman"/>
                <w:b/>
                <w:i/>
              </w:rPr>
              <w:t>.2.</w:t>
            </w:r>
            <w:r w:rsidRPr="00A53F4E">
              <w:rPr>
                <w:rFonts w:ascii="Times New Roman" w:hAnsi="Times New Roman" w:cs="Times New Roman"/>
              </w:rPr>
              <w:t xml:space="preserve"> </w:t>
            </w:r>
            <w:r>
              <w:rPr>
                <w:rFonts w:ascii="Times New Roman" w:hAnsi="Times New Roman" w:cs="Times New Roman"/>
              </w:rPr>
              <w:t xml:space="preserve"> </w:t>
            </w:r>
            <w:r w:rsidRPr="00A53F4E">
              <w:rPr>
                <w:rFonts w:ascii="Times New Roman" w:hAnsi="Times New Roman" w:cs="Times New Roman"/>
                <w:i/>
              </w:rPr>
              <w:t>Коефицијент отпора при котрљању [3</w:t>
            </w:r>
            <w:r w:rsidR="00C428CB">
              <w:rPr>
                <w:rFonts w:ascii="Times New Roman" w:hAnsi="Times New Roman" w:cs="Times New Roman"/>
                <w:i/>
              </w:rPr>
              <w:t>7</w:t>
            </w:r>
            <w:r w:rsidRPr="00A53F4E">
              <w:rPr>
                <w:rFonts w:ascii="Times New Roman" w:hAnsi="Times New Roman" w:cs="Times New Roman"/>
                <w:i/>
              </w:rPr>
              <w:t>]</w:t>
            </w:r>
          </w:p>
        </w:tc>
      </w:tr>
      <w:tr w:rsidR="003E4D6F" w:rsidRPr="00A53F4E" w:rsidTr="00FE182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0" w:type="auto"/>
            <w:shd w:val="clear" w:color="auto" w:fill="FFFFFF" w:themeFill="background1"/>
            <w:vAlign w:val="center"/>
          </w:tcPr>
          <w:p w:rsidR="003E4D6F" w:rsidRPr="00A53F4E" w:rsidRDefault="003E4D6F" w:rsidP="002E7965">
            <w:pPr>
              <w:tabs>
                <w:tab w:val="left" w:pos="3930"/>
              </w:tabs>
              <w:spacing w:after="0"/>
              <w:jc w:val="center"/>
              <w:rPr>
                <w:rFonts w:ascii="Times New Roman" w:hAnsi="Times New Roman" w:cs="Times New Roman"/>
                <w:lang w:val="sr-Cyrl-CS"/>
              </w:rPr>
            </w:pPr>
            <w:r w:rsidRPr="00A53F4E">
              <w:rPr>
                <w:rFonts w:ascii="Times New Roman" w:hAnsi="Times New Roman" w:cs="Times New Roman"/>
                <w:lang w:val="sr-Cyrl-CS"/>
              </w:rPr>
              <w:t>Редни број</w:t>
            </w:r>
          </w:p>
        </w:tc>
        <w:tc>
          <w:tcPr>
            <w:tcW w:w="0" w:type="auto"/>
            <w:shd w:val="clear" w:color="auto" w:fill="FFFFFF" w:themeFill="background1"/>
            <w:vAlign w:val="center"/>
          </w:tcPr>
          <w:p w:rsidR="003E4D6F" w:rsidRPr="00A53F4E" w:rsidRDefault="003E4D6F" w:rsidP="002E7965">
            <w:pPr>
              <w:tabs>
                <w:tab w:val="left" w:pos="3930"/>
              </w:tabs>
              <w:spacing w:after="0"/>
              <w:jc w:val="center"/>
              <w:rPr>
                <w:rFonts w:ascii="Times New Roman" w:hAnsi="Times New Roman" w:cs="Times New Roman"/>
                <w:lang w:val="sr-Cyrl-CS"/>
              </w:rPr>
            </w:pPr>
            <w:r w:rsidRPr="00A53F4E">
              <w:rPr>
                <w:rFonts w:ascii="Times New Roman" w:hAnsi="Times New Roman" w:cs="Times New Roman"/>
                <w:lang w:val="sr-Cyrl-CS"/>
              </w:rPr>
              <w:t>Назив величине</w:t>
            </w:r>
          </w:p>
        </w:tc>
        <w:tc>
          <w:tcPr>
            <w:tcW w:w="0" w:type="auto"/>
            <w:shd w:val="clear" w:color="auto" w:fill="FFFFFF" w:themeFill="background1"/>
            <w:vAlign w:val="center"/>
          </w:tcPr>
          <w:p w:rsidR="003E4D6F" w:rsidRPr="00A53F4E" w:rsidRDefault="003E4D6F" w:rsidP="002E7965">
            <w:pPr>
              <w:tabs>
                <w:tab w:val="left" w:pos="3930"/>
              </w:tabs>
              <w:spacing w:after="0"/>
              <w:jc w:val="center"/>
              <w:rPr>
                <w:rFonts w:ascii="Times New Roman" w:hAnsi="Times New Roman" w:cs="Times New Roman"/>
              </w:rPr>
            </w:pPr>
            <w:r w:rsidRPr="00A53F4E">
              <w:rPr>
                <w:rFonts w:ascii="Times New Roman" w:hAnsi="Times New Roman" w:cs="Times New Roman"/>
                <w:lang w:val="sr-Cyrl-CS"/>
              </w:rPr>
              <w:t>Прорачун основних диме</w:t>
            </w:r>
            <w:r w:rsidR="00A428D9">
              <w:rPr>
                <w:rFonts w:ascii="Times New Roman" w:hAnsi="Times New Roman" w:cs="Times New Roman"/>
                <w:lang w:val="sr-Cyrl-CS"/>
              </w:rPr>
              <w:t>н</w:t>
            </w:r>
            <w:r w:rsidRPr="00A53F4E">
              <w:rPr>
                <w:rFonts w:ascii="Times New Roman" w:hAnsi="Times New Roman" w:cs="Times New Roman"/>
                <w:lang w:val="sr-Cyrl-CS"/>
              </w:rPr>
              <w:t xml:space="preserve">зија </w:t>
            </w:r>
            <w:r>
              <w:rPr>
                <w:rFonts w:ascii="Times New Roman" w:hAnsi="Times New Roman" w:cs="Times New Roman"/>
              </w:rPr>
              <w:t>TMВ</w:t>
            </w:r>
          </w:p>
        </w:tc>
        <w:tc>
          <w:tcPr>
            <w:tcW w:w="0" w:type="auto"/>
            <w:shd w:val="clear" w:color="auto" w:fill="FFFFFF" w:themeFill="background1"/>
            <w:vAlign w:val="center"/>
          </w:tcPr>
          <w:p w:rsidR="003E4D6F" w:rsidRPr="00A53F4E" w:rsidRDefault="003E4D6F" w:rsidP="002E7965">
            <w:pPr>
              <w:tabs>
                <w:tab w:val="left" w:pos="3930"/>
              </w:tabs>
              <w:spacing w:after="0"/>
              <w:jc w:val="center"/>
              <w:rPr>
                <w:rFonts w:ascii="Times New Roman" w:hAnsi="Times New Roman" w:cs="Times New Roman"/>
                <w:lang w:val="sr-Cyrl-CS"/>
              </w:rPr>
            </w:pPr>
            <w:r w:rsidRPr="00A53F4E">
              <w:rPr>
                <w:rFonts w:ascii="Times New Roman" w:hAnsi="Times New Roman" w:cs="Times New Roman"/>
                <w:lang w:val="sr-Cyrl-CS"/>
              </w:rPr>
              <w:t>Резутати прорачуна</w:t>
            </w:r>
          </w:p>
        </w:tc>
      </w:tr>
      <w:tr w:rsidR="003E4D6F" w:rsidRPr="00A53F4E" w:rsidTr="00FE182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0" w:type="auto"/>
            <w:shd w:val="clear" w:color="auto" w:fill="FFFFFF" w:themeFill="background1"/>
            <w:vAlign w:val="center"/>
          </w:tcPr>
          <w:p w:rsidR="003E4D6F" w:rsidRPr="00A53F4E" w:rsidRDefault="003E4D6F" w:rsidP="002E7965">
            <w:pPr>
              <w:tabs>
                <w:tab w:val="left" w:pos="3930"/>
              </w:tabs>
              <w:spacing w:after="0"/>
              <w:jc w:val="center"/>
              <w:rPr>
                <w:rFonts w:ascii="Times New Roman" w:hAnsi="Times New Roman" w:cs="Times New Roman"/>
                <w:lang w:val="sr-Cyrl-CS"/>
              </w:rPr>
            </w:pPr>
            <w:r w:rsidRPr="00A53F4E">
              <w:rPr>
                <w:rFonts w:ascii="Times New Roman" w:hAnsi="Times New Roman" w:cs="Times New Roman"/>
                <w:lang w:val="sr-Cyrl-CS"/>
              </w:rPr>
              <w:t>1</w:t>
            </w:r>
          </w:p>
        </w:tc>
        <w:tc>
          <w:tcPr>
            <w:tcW w:w="0" w:type="auto"/>
            <w:shd w:val="clear" w:color="auto" w:fill="FFFFFF" w:themeFill="background1"/>
            <w:vAlign w:val="center"/>
          </w:tcPr>
          <w:p w:rsidR="003E4D6F" w:rsidRPr="00A53F4E" w:rsidRDefault="003E4D6F" w:rsidP="002E7965">
            <w:pPr>
              <w:tabs>
                <w:tab w:val="left" w:pos="3930"/>
              </w:tabs>
              <w:spacing w:after="0"/>
              <w:jc w:val="center"/>
              <w:rPr>
                <w:rFonts w:ascii="Times New Roman" w:hAnsi="Times New Roman" w:cs="Times New Roman"/>
                <w:lang w:val="sr-Cyrl-CS"/>
              </w:rPr>
            </w:pPr>
            <w:r w:rsidRPr="00A53F4E">
              <w:rPr>
                <w:rFonts w:ascii="Times New Roman" w:hAnsi="Times New Roman" w:cs="Times New Roman"/>
                <w:lang w:val="sr-Cyrl-CS"/>
              </w:rPr>
              <w:t>Коефицијент отпора при котрљању</w:t>
            </w:r>
          </w:p>
        </w:tc>
        <w:tc>
          <w:tcPr>
            <w:tcW w:w="0" w:type="auto"/>
          </w:tcPr>
          <w:p w:rsidR="003E4D6F" w:rsidRPr="00A53F4E" w:rsidRDefault="003E4D6F" w:rsidP="002E7965">
            <w:pPr>
              <w:tabs>
                <w:tab w:val="left" w:pos="3930"/>
              </w:tabs>
              <w:spacing w:after="0"/>
              <w:jc w:val="both"/>
              <w:rPr>
                <w:rFonts w:ascii="Times New Roman" w:eastAsiaTheme="minorEastAsia" w:hAnsi="Times New Roman" w:cs="Times New Roman"/>
              </w:rPr>
            </w:pPr>
          </w:p>
          <w:p w:rsidR="003E4D6F" w:rsidRPr="00A53F4E" w:rsidRDefault="003E4D6F" w:rsidP="002E7965">
            <w:pPr>
              <w:tabs>
                <w:tab w:val="left" w:pos="3930"/>
              </w:tabs>
              <w:spacing w:after="0"/>
              <w:jc w:val="both"/>
              <w:rPr>
                <w:rFonts w:ascii="Times New Roman" w:eastAsiaTheme="minorEastAsia" w:hAnsi="Times New Roman" w:cs="Times New Roman"/>
              </w:rPr>
            </w:pPr>
          </w:p>
          <w:p w:rsidR="003E4D6F" w:rsidRPr="00A53F4E" w:rsidRDefault="003E4D6F" w:rsidP="002E7965">
            <w:pPr>
              <w:tabs>
                <w:tab w:val="left" w:pos="3930"/>
              </w:tabs>
              <w:spacing w:after="0"/>
              <w:jc w:val="both"/>
              <w:rPr>
                <w:rFonts w:ascii="Times New Roman" w:eastAsiaTheme="minorEastAsia" w:hAnsi="Times New Roman" w:cs="Times New Roman"/>
                <w:i/>
              </w:rPr>
            </w:pPr>
            <m:oMathPara>
              <m:oMathParaPr>
                <m:jc m:val="center"/>
              </m:oMathParaPr>
              <m:oMath>
                <m:r>
                  <w:rPr>
                    <w:rFonts w:ascii="Cambria Math" w:hAnsi="Cambria Math" w:cs="Times New Roman"/>
                    <w:lang w:val="sr-Cyrl-CS"/>
                  </w:rPr>
                  <m:t>f</m:t>
                </m:r>
                <m:r>
                  <w:rPr>
                    <w:rFonts w:ascii="Cambria Math" w:hAnsi="Times New Roman" w:cs="Times New Roman"/>
                    <w:lang w:val="sr-Cyrl-CS"/>
                  </w:rPr>
                  <m:t>=</m:t>
                </m:r>
                <m:sSub>
                  <m:sSubPr>
                    <m:ctrlPr>
                      <w:rPr>
                        <w:rFonts w:ascii="Cambria Math" w:hAnsi="Times New Roman" w:cs="Times New Roman"/>
                        <w:i/>
                        <w:lang w:val="sr-Cyrl-CS"/>
                      </w:rPr>
                    </m:ctrlPr>
                  </m:sSubPr>
                  <m:e>
                    <m:r>
                      <w:rPr>
                        <w:rFonts w:ascii="Cambria Math" w:hAnsi="Cambria Math" w:cs="Times New Roman"/>
                        <w:lang w:val="sr-Cyrl-CS"/>
                      </w:rPr>
                      <m:t>f</m:t>
                    </m:r>
                  </m:e>
                  <m:sub>
                    <m:r>
                      <w:rPr>
                        <w:rFonts w:ascii="Cambria Math" w:hAnsi="Cambria Math" w:cs="Times New Roman"/>
                        <w:lang w:val="sr-Cyrl-CS"/>
                      </w:rPr>
                      <m:t>o</m:t>
                    </m:r>
                  </m:sub>
                </m:sSub>
                <m:d>
                  <m:dPr>
                    <m:ctrlPr>
                      <w:rPr>
                        <w:rFonts w:ascii="Cambria Math" w:hAnsi="Times New Roman" w:cs="Times New Roman"/>
                        <w:i/>
                        <w:lang w:val="sr-Cyrl-CS"/>
                      </w:rPr>
                    </m:ctrlPr>
                  </m:dPr>
                  <m:e>
                    <m:r>
                      <w:rPr>
                        <w:rFonts w:ascii="Cambria Math" w:hAnsi="Times New Roman" w:cs="Times New Roman"/>
                        <w:lang w:val="sr-Cyrl-CS"/>
                      </w:rPr>
                      <m:t>1+</m:t>
                    </m:r>
                    <m:r>
                      <w:rPr>
                        <w:rFonts w:ascii="Cambria Math" w:hAnsi="Cambria Math" w:cs="Times New Roman"/>
                        <w:lang w:val="sr-Cyrl-CS"/>
                      </w:rPr>
                      <m:t>a</m:t>
                    </m:r>
                    <m:sSup>
                      <m:sSupPr>
                        <m:ctrlPr>
                          <w:rPr>
                            <w:rFonts w:ascii="Cambria Math" w:hAnsi="Times New Roman" w:cs="Times New Roman"/>
                            <w:i/>
                            <w:lang w:val="sr-Cyrl-CS"/>
                          </w:rPr>
                        </m:ctrlPr>
                      </m:sSupPr>
                      <m:e>
                        <m:r>
                          <w:rPr>
                            <w:rFonts w:ascii="Cambria Math" w:hAnsi="Cambria Math" w:cs="Times New Roman"/>
                            <w:lang w:val="sr-Cyrl-CS"/>
                          </w:rPr>
                          <m:t>v</m:t>
                        </m:r>
                      </m:e>
                      <m:sup>
                        <m:r>
                          <w:rPr>
                            <w:rFonts w:ascii="Cambria Math" w:hAnsi="Times New Roman" w:cs="Times New Roman"/>
                            <w:lang w:val="sr-Cyrl-CS"/>
                          </w:rPr>
                          <m:t>2</m:t>
                        </m:r>
                      </m:sup>
                    </m:sSup>
                  </m:e>
                </m:d>
              </m:oMath>
            </m:oMathPara>
          </w:p>
          <w:p w:rsidR="003E4D6F" w:rsidRPr="00A53F4E" w:rsidRDefault="003E4D6F" w:rsidP="002E7965">
            <w:pPr>
              <w:tabs>
                <w:tab w:val="left" w:pos="3930"/>
              </w:tabs>
              <w:spacing w:after="0"/>
              <w:jc w:val="both"/>
              <w:rPr>
                <w:rFonts w:ascii="Times New Roman" w:hAnsi="Times New Roman" w:cs="Times New Roman"/>
              </w:rPr>
            </w:pPr>
            <m:oMathPara>
              <m:oMathParaPr>
                <m:jc m:val="center"/>
              </m:oMathParaPr>
              <m:oMath>
                <m:r>
                  <w:rPr>
                    <w:rFonts w:ascii="Cambria Math" w:hAnsi="Cambria Math" w:cs="Times New Roman"/>
                  </w:rPr>
                  <m:t>f</m:t>
                </m:r>
                <m:r>
                  <w:rPr>
                    <w:rFonts w:ascii="Cambria Math" w:hAnsi="Times New Roman" w:cs="Times New Roman"/>
                  </w:rPr>
                  <m:t>=</m:t>
                </m:r>
                <m:r>
                  <w:rPr>
                    <w:rFonts w:ascii="Cambria Math" w:hAnsi="Cambria Math" w:cs="Times New Roman"/>
                  </w:rPr>
                  <m:t>f</m:t>
                </m:r>
                <m:d>
                  <m:dPr>
                    <m:ctrlPr>
                      <w:rPr>
                        <w:rFonts w:ascii="Cambria Math" w:hAnsi="Times New Roman" w:cs="Times New Roman"/>
                        <w:i/>
                      </w:rPr>
                    </m:ctrlPr>
                  </m:dPr>
                  <m:e>
                    <m:r>
                      <w:rPr>
                        <w:rFonts w:ascii="Cambria Math" w:hAnsi="Cambria Math" w:cs="Times New Roman"/>
                      </w:rPr>
                      <m:t>v</m:t>
                    </m:r>
                  </m:e>
                </m:d>
              </m:oMath>
            </m:oMathPara>
          </w:p>
        </w:tc>
        <w:tc>
          <w:tcPr>
            <w:tcW w:w="0" w:type="auto"/>
          </w:tcPr>
          <w:p w:rsidR="003E4D6F" w:rsidRPr="00A53F4E" w:rsidRDefault="003E4D6F" w:rsidP="002E7965">
            <w:pPr>
              <w:spacing w:after="0"/>
              <w:jc w:val="center"/>
              <w:rPr>
                <w:rFonts w:ascii="Times New Roman" w:hAnsi="Times New Roman" w:cs="Times New Roman"/>
              </w:rPr>
            </w:pPr>
            <w:r w:rsidRPr="00A53F4E">
              <w:rPr>
                <w:rFonts w:ascii="Times New Roman" w:hAnsi="Times New Roman" w:cs="Times New Roman"/>
              </w:rPr>
              <w:t>НАПОМЕНА:</w:t>
            </w:r>
          </w:p>
          <w:p w:rsidR="003E4D6F" w:rsidRPr="00A53F4E" w:rsidRDefault="003E4D6F" w:rsidP="002E7965">
            <w:pPr>
              <w:tabs>
                <w:tab w:val="left" w:pos="3930"/>
              </w:tabs>
              <w:spacing w:after="0"/>
              <w:jc w:val="both"/>
              <w:rPr>
                <w:rFonts w:ascii="Times New Roman" w:hAnsi="Times New Roman" w:cs="Times New Roman"/>
                <w:lang w:val="sr-Cyrl-CS"/>
              </w:rPr>
            </w:pPr>
            <w:r w:rsidRPr="00A53F4E">
              <w:rPr>
                <w:rFonts w:ascii="Times New Roman" w:hAnsi="Times New Roman" w:cs="Times New Roman"/>
              </w:rPr>
              <w:t xml:space="preserve">При овом </w:t>
            </w:r>
            <w:r w:rsidRPr="00A53F4E">
              <w:rPr>
                <w:rFonts w:ascii="Times New Roman" w:hAnsi="Times New Roman" w:cs="Times New Roman"/>
                <w:lang w:val="sr-Cyrl-CS"/>
              </w:rPr>
              <w:t>прорачуну коефицијент отпора  при котрљању се одређује применом емпиријске формуле</w:t>
            </w:r>
          </w:p>
        </w:tc>
      </w:tr>
    </w:tbl>
    <w:p w:rsidR="00A428D9" w:rsidRPr="00762DEC" w:rsidRDefault="00A428D9" w:rsidP="00FE1823">
      <w:pPr>
        <w:tabs>
          <w:tab w:val="left" w:pos="1515"/>
        </w:tabs>
        <w:spacing w:after="0"/>
        <w:rPr>
          <w:rFonts w:ascii="Times New Roman" w:hAnsi="Times New Roman" w:cs="Times New Roman"/>
          <w:lang/>
        </w:rPr>
      </w:pPr>
    </w:p>
    <w:p w:rsidR="003E4D6F" w:rsidRPr="00A53F4E" w:rsidRDefault="003E4D6F" w:rsidP="00827128">
      <w:pPr>
        <w:pStyle w:val="ListParagraph"/>
        <w:numPr>
          <w:ilvl w:val="0"/>
          <w:numId w:val="22"/>
        </w:numPr>
        <w:spacing w:after="120"/>
        <w:ind w:right="113"/>
        <w:contextualSpacing/>
        <w:rPr>
          <w:rFonts w:ascii="Times New Roman" w:hAnsi="Times New Roman" w:cs="Times New Roman"/>
          <w:b/>
          <w:sz w:val="24"/>
          <w:szCs w:val="24"/>
        </w:rPr>
      </w:pPr>
      <w:r w:rsidRPr="00A53F4E">
        <w:rPr>
          <w:rFonts w:ascii="Times New Roman" w:hAnsi="Times New Roman" w:cs="Times New Roman"/>
          <w:b/>
          <w:sz w:val="24"/>
          <w:szCs w:val="24"/>
        </w:rPr>
        <w:lastRenderedPageBreak/>
        <w:t>Усвајање фактора:</w:t>
      </w:r>
    </w:p>
    <w:p w:rsidR="003E4D6F" w:rsidRPr="00D705B8" w:rsidRDefault="003E4D6F" w:rsidP="003E4D6F">
      <w:pPr>
        <w:spacing w:after="0"/>
        <w:ind w:right="113"/>
        <w:rPr>
          <w:rFonts w:ascii="Times New Roman" w:hAnsi="Times New Roman" w:cs="Times New Roman"/>
          <w:b/>
          <w:sz w:val="24"/>
          <w:szCs w:val="24"/>
        </w:rPr>
      </w:pPr>
      <w:r w:rsidRPr="00DB5C56">
        <w:rPr>
          <w:rFonts w:ascii="Times New Roman" w:hAnsi="Times New Roman" w:cs="Times New Roman"/>
          <w:sz w:val="24"/>
          <w:szCs w:val="24"/>
          <w:u w:val="single"/>
        </w:rPr>
        <w:t>Коефицијент отпора при котрљању</w:t>
      </w:r>
      <m:oMath>
        <m:r>
          <w:rPr>
            <w:rFonts w:ascii="Cambria Math" w:hAnsi="Cambria Math" w:cs="Times New Roman"/>
            <w:sz w:val="24"/>
            <w:szCs w:val="24"/>
            <w:u w:val="single"/>
          </w:rPr>
          <m:t xml:space="preserve"> </m:t>
        </m:r>
        <m:sSub>
          <m:sSubPr>
            <m:ctrlPr>
              <w:rPr>
                <w:rFonts w:ascii="Cambria Math" w:hAnsi="Cambria Math" w:cs="Times New Roman"/>
                <w:i/>
                <w:sz w:val="24"/>
                <w:szCs w:val="24"/>
                <w:u w:val="single"/>
              </w:rPr>
            </m:ctrlPr>
          </m:sSubPr>
          <m:e>
            <m:r>
              <w:rPr>
                <w:rFonts w:ascii="Cambria Math" w:hAnsi="Cambria Math" w:cs="Times New Roman"/>
                <w:sz w:val="24"/>
                <w:szCs w:val="24"/>
                <w:u w:val="single"/>
              </w:rPr>
              <m:t>f</m:t>
            </m:r>
          </m:e>
          <m:sub>
            <m:r>
              <w:rPr>
                <w:rFonts w:ascii="Cambria Math" w:hAnsi="Cambria Math" w:cs="Times New Roman"/>
                <w:sz w:val="24"/>
                <w:szCs w:val="24"/>
                <w:u w:val="single"/>
              </w:rPr>
              <m:t>0</m:t>
            </m:r>
          </m:sub>
        </m:sSub>
      </m:oMath>
      <w:r w:rsidRPr="00D705B8">
        <w:rPr>
          <w:rFonts w:ascii="Times New Roman" w:eastAsiaTheme="minorEastAsia" w:hAnsi="Times New Roman" w:cs="Times New Roman"/>
          <w:sz w:val="24"/>
          <w:szCs w:val="24"/>
        </w:rPr>
        <w:t>:</w:t>
      </w:r>
    </w:p>
    <w:p w:rsidR="003E4D6F" w:rsidRPr="00152892" w:rsidRDefault="003E4D6F" w:rsidP="003E4D6F">
      <w:pPr>
        <w:spacing w:after="0"/>
        <w:ind w:right="113"/>
        <w:rPr>
          <w:rFonts w:ascii="Times New Roman" w:hAnsi="Times New Roman" w:cs="Times New Roman"/>
          <w:sz w:val="24"/>
          <w:szCs w:val="24"/>
        </w:rPr>
      </w:pPr>
      <w:r w:rsidRPr="00D705B8">
        <w:rPr>
          <w:rFonts w:ascii="Times New Roman" w:hAnsi="Times New Roman" w:cs="Times New Roman"/>
          <w:sz w:val="24"/>
          <w:szCs w:val="24"/>
        </w:rPr>
        <w:t xml:space="preserve">Овај фактор се узима за брзине до   </w:t>
      </w:r>
      <m:oMath>
        <m:r>
          <w:rPr>
            <w:rFonts w:ascii="Cambria Math" w:hAnsi="Cambria Math" w:cs="Times New Roman"/>
            <w:sz w:val="24"/>
            <w:szCs w:val="24"/>
          </w:rPr>
          <m:t>v</m:t>
        </m:r>
        <m:r>
          <w:rPr>
            <w:rFonts w:ascii="Cambria Math" w:hAnsi="Times New Roman" w:cs="Times New Roman"/>
            <w:sz w:val="24"/>
            <w:szCs w:val="24"/>
          </w:rPr>
          <m:t xml:space="preserve">=0 </m:t>
        </m:r>
        <m:r>
          <w:rPr>
            <w:rFonts w:ascii="Cambria Math" w:hAnsi="Cambria Math" w:cs="Times New Roman"/>
            <w:sz w:val="24"/>
            <w:szCs w:val="24"/>
          </w:rPr>
          <m:t>÷</m:t>
        </m:r>
        <m:r>
          <w:rPr>
            <w:rFonts w:ascii="Cambria Math" w:hAnsi="Times New Roman" w:cs="Times New Roman"/>
            <w:sz w:val="24"/>
            <w:szCs w:val="24"/>
          </w:rPr>
          <m:t xml:space="preserve">100 </m:t>
        </m:r>
        <m:r>
          <w:rPr>
            <w:rFonts w:ascii="Cambria Math" w:hAnsi="Cambria Math" w:cs="Times New Roman"/>
            <w:sz w:val="24"/>
            <w:szCs w:val="24"/>
          </w:rPr>
          <m:t>km</m:t>
        </m:r>
        <m:r>
          <w:rPr>
            <w:rFonts w:ascii="Cambria Math" w:hAnsi="Times New Roman" w:cs="Times New Roman"/>
            <w:sz w:val="24"/>
            <w:szCs w:val="24"/>
          </w:rPr>
          <m:t>/</m:t>
        </m:r>
        <m:r>
          <w:rPr>
            <w:rFonts w:ascii="Times New Roman" w:hAnsi="Cambria Math" w:cs="Times New Roman"/>
            <w:sz w:val="24"/>
            <w:szCs w:val="24"/>
          </w:rPr>
          <m:t>h</m:t>
        </m:r>
      </m:oMath>
      <w:r w:rsidRPr="00D705B8">
        <w:rPr>
          <w:rFonts w:ascii="Times New Roman" w:hAnsi="Times New Roman" w:cs="Times New Roman"/>
          <w:sz w:val="24"/>
          <w:szCs w:val="24"/>
        </w:rPr>
        <w:t xml:space="preserve">  </w:t>
      </w:r>
      <w:r w:rsidRPr="00D705B8">
        <w:rPr>
          <w:rFonts w:ascii="Times New Roman" w:hAnsi="Times New Roman" w:cs="Times New Roman"/>
          <w:sz w:val="24"/>
          <w:szCs w:val="24"/>
          <w:lang w:val="sr-Cyrl-CS"/>
        </w:rPr>
        <w:t>и</w:t>
      </w:r>
      <w:r w:rsidRPr="00D705B8">
        <w:rPr>
          <w:rFonts w:ascii="Times New Roman" w:hAnsi="Times New Roman" w:cs="Times New Roman"/>
          <w:sz w:val="24"/>
          <w:szCs w:val="24"/>
        </w:rPr>
        <w:t xml:space="preserve"> за асфалт у одличном стању износи:</w:t>
      </w:r>
    </w:p>
    <w:p w:rsidR="003E4D6F" w:rsidRPr="009B1B9E" w:rsidRDefault="000A0966" w:rsidP="003E4D6F">
      <w:pPr>
        <w:spacing w:after="0"/>
        <w:ind w:right="113"/>
        <w:jc w:val="center"/>
        <w:rPr>
          <w:i/>
        </w:rPr>
      </w:pPr>
      <m:oMathPara>
        <m:oMath>
          <m:sSub>
            <m:sSubPr>
              <m:ctrlPr>
                <w:rPr>
                  <w:rFonts w:ascii="Cambria Math" w:hAnsi="Cambria Math"/>
                  <w:i/>
                </w:rPr>
              </m:ctrlPr>
            </m:sSubPr>
            <m:e>
              <m:r>
                <w:rPr>
                  <w:rFonts w:ascii="Cambria Math" w:hAnsi="Cambria Math"/>
                </w:rPr>
                <m:t>f</m:t>
              </m:r>
            </m:e>
            <m:sub>
              <m:r>
                <w:rPr>
                  <w:rFonts w:ascii="Cambria Math" w:hAnsi="Cambria Math"/>
                </w:rPr>
                <m:t>o</m:t>
              </m:r>
            </m:sub>
          </m:sSub>
          <m:r>
            <w:rPr>
              <w:rFonts w:ascii="Cambria Math" w:hAnsi="Cambria Math"/>
            </w:rPr>
            <m:t xml:space="preserve">=0.01÷0.02 → </m:t>
          </m:r>
          <m:sSub>
            <m:sSubPr>
              <m:ctrlPr>
                <w:rPr>
                  <w:rFonts w:ascii="Cambria Math" w:hAnsi="Cambria Math"/>
                  <w:i/>
                </w:rPr>
              </m:ctrlPr>
            </m:sSubPr>
            <m:e>
              <m:r>
                <w:rPr>
                  <w:rFonts w:ascii="Cambria Math" w:hAnsi="Cambria Math"/>
                </w:rPr>
                <m:t>f</m:t>
              </m:r>
            </m:e>
            <m:sub>
              <m:r>
                <w:rPr>
                  <w:rFonts w:ascii="Cambria Math" w:hAnsi="Cambria Math"/>
                </w:rPr>
                <m:t>o</m:t>
              </m:r>
            </m:sub>
          </m:sSub>
          <m:r>
            <w:rPr>
              <w:rFonts w:ascii="Cambria Math" w:hAnsi="Cambria Math"/>
            </w:rPr>
            <m:t>=0.01</m:t>
          </m:r>
        </m:oMath>
      </m:oMathPara>
    </w:p>
    <w:p w:rsidR="003E4D6F" w:rsidRPr="004A48AE" w:rsidRDefault="003E4D6F" w:rsidP="003E4D6F">
      <w:pPr>
        <w:spacing w:after="0"/>
        <w:ind w:right="113"/>
        <w:rPr>
          <w:rFonts w:ascii="Times New Roman" w:hAnsi="Times New Roman" w:cs="Times New Roman"/>
          <w:sz w:val="24"/>
          <w:szCs w:val="24"/>
        </w:rPr>
      </w:pPr>
      <w:r w:rsidRPr="004A48AE">
        <w:rPr>
          <w:rFonts w:ascii="Times New Roman" w:hAnsi="Times New Roman" w:cs="Times New Roman"/>
          <w:sz w:val="24"/>
          <w:szCs w:val="24"/>
        </w:rPr>
        <w:t>Брзина кретања возила</w:t>
      </w:r>
      <m:oMath>
        <m:r>
          <w:rPr>
            <w:rFonts w:ascii="Cambria Math" w:hAnsi="Cambria Math" w:cs="Times New Roman"/>
            <w:sz w:val="24"/>
            <w:szCs w:val="24"/>
          </w:rPr>
          <m:t xml:space="preserve"> v</m:t>
        </m:r>
      </m:oMath>
      <w:r w:rsidRPr="004A48AE">
        <w:rPr>
          <w:rFonts w:ascii="Times New Roman" w:eastAsiaTheme="minorEastAsia" w:hAnsi="Times New Roman" w:cs="Times New Roman"/>
          <w:sz w:val="24"/>
          <w:szCs w:val="24"/>
        </w:rPr>
        <w:t>:</w:t>
      </w:r>
    </w:p>
    <w:p w:rsidR="003E4D6F" w:rsidRPr="00D705B8" w:rsidRDefault="003E4D6F" w:rsidP="003E4D6F">
      <w:pPr>
        <w:spacing w:after="0"/>
        <w:ind w:right="113"/>
        <w:rPr>
          <w:rFonts w:ascii="Times New Roman" w:hAnsi="Times New Roman" w:cs="Times New Roman"/>
          <w:sz w:val="24"/>
          <w:szCs w:val="24"/>
        </w:rPr>
      </w:pPr>
      <w:r w:rsidRPr="00D705B8">
        <w:rPr>
          <w:rFonts w:ascii="Times New Roman" w:hAnsi="Times New Roman" w:cs="Times New Roman"/>
          <w:sz w:val="24"/>
          <w:szCs w:val="24"/>
        </w:rPr>
        <w:t xml:space="preserve">Брзина кретања возила узима вредности интервала </w:t>
      </w:r>
      <w:r w:rsidRPr="00D32E60">
        <w:rPr>
          <w:rFonts w:ascii="Cambria Math" w:hAnsi="Cambria Math" w:cs="Times New Roman"/>
          <w:i/>
          <w:sz w:val="24"/>
          <w:szCs w:val="24"/>
        </w:rPr>
        <w:t>v = (</w:t>
      </w:r>
      <w:r w:rsidRPr="00D32E60">
        <w:rPr>
          <w:rFonts w:ascii="Cambria Math" w:hAnsi="Cambria Math" w:cs="Times New Roman"/>
          <w:i/>
          <w:sz w:val="24"/>
          <w:szCs w:val="24"/>
          <w:lang w:val="sr-Cyrl-CS"/>
        </w:rPr>
        <w:t>0</w:t>
      </w:r>
      <w:r>
        <w:rPr>
          <w:rFonts w:ascii="Cambria Math" w:hAnsi="Cambria Math" w:cs="Times New Roman"/>
          <w:i/>
          <w:sz w:val="24"/>
          <w:szCs w:val="24"/>
        </w:rPr>
        <w:t xml:space="preserve"> ÷100) </w:t>
      </w:r>
      <w:r w:rsidRPr="00D32E60">
        <w:rPr>
          <w:rFonts w:ascii="Cambria Math" w:hAnsi="Cambria Math" w:cs="Times New Roman"/>
          <w:i/>
          <w:sz w:val="24"/>
          <w:szCs w:val="24"/>
        </w:rPr>
        <w:t xml:space="preserve"> </w:t>
      </w:r>
      <m:oMath>
        <m:r>
          <w:rPr>
            <w:rFonts w:ascii="Cambria Math" w:hAnsi="Cambria Math" w:cs="Times New Roman"/>
            <w:sz w:val="24"/>
            <w:szCs w:val="24"/>
          </w:rPr>
          <m:t>km/h</m:t>
        </m:r>
      </m:oMath>
      <w:r w:rsidRPr="00D705B8">
        <w:rPr>
          <w:rFonts w:ascii="Times New Roman" w:hAnsi="Times New Roman" w:cs="Times New Roman"/>
          <w:sz w:val="24"/>
          <w:szCs w:val="24"/>
        </w:rPr>
        <w:t xml:space="preserve">  </w:t>
      </w:r>
    </w:p>
    <w:p w:rsidR="003E4D6F" w:rsidRDefault="003E4D6F" w:rsidP="003E4D6F">
      <w:pPr>
        <w:pStyle w:val="Default"/>
        <w:jc w:val="both"/>
      </w:pPr>
    </w:p>
    <w:p w:rsidR="003E4D6F" w:rsidRPr="004A48AE" w:rsidRDefault="003E4D6F" w:rsidP="003E4D6F">
      <w:pPr>
        <w:spacing w:after="0"/>
        <w:ind w:right="113"/>
        <w:rPr>
          <w:rFonts w:ascii="Times New Roman" w:hAnsi="Times New Roman" w:cs="Times New Roman"/>
          <w:sz w:val="24"/>
          <w:szCs w:val="24"/>
          <w:u w:val="single"/>
        </w:rPr>
      </w:pPr>
      <w:r w:rsidRPr="004A48AE">
        <w:rPr>
          <w:rFonts w:ascii="Times New Roman" w:hAnsi="Times New Roman" w:cs="Times New Roman"/>
          <w:sz w:val="24"/>
          <w:szCs w:val="24"/>
          <w:u w:val="single"/>
        </w:rPr>
        <w:t>Констант</w:t>
      </w:r>
      <w:r w:rsidR="001127CC">
        <w:rPr>
          <w:rFonts w:ascii="Times New Roman" w:hAnsi="Times New Roman" w:cs="Times New Roman"/>
          <w:sz w:val="24"/>
          <w:szCs w:val="24"/>
          <w:u w:val="single"/>
        </w:rPr>
        <w:t xml:space="preserve">а </w:t>
      </w:r>
      <w:r w:rsidR="001127CC" w:rsidRPr="001127CC">
        <w:rPr>
          <w:rFonts w:ascii="Times New Roman" w:hAnsi="Times New Roman" w:cs="Times New Roman"/>
          <w:i/>
          <w:sz w:val="24"/>
          <w:szCs w:val="24"/>
          <w:u w:val="single"/>
        </w:rPr>
        <w:t>а</w:t>
      </w:r>
      <w:r w:rsidRPr="004A48AE">
        <w:rPr>
          <w:rFonts w:ascii="Times New Roman" w:hAnsi="Times New Roman" w:cs="Times New Roman"/>
          <w:sz w:val="24"/>
          <w:szCs w:val="24"/>
        </w:rPr>
        <w:t>:</w:t>
      </w:r>
    </w:p>
    <w:p w:rsidR="003E4D6F" w:rsidRDefault="003E4D6F" w:rsidP="003E4D6F">
      <w:pPr>
        <w:spacing w:after="0"/>
        <w:rPr>
          <w:rFonts w:ascii="Times New Roman" w:hAnsi="Times New Roman" w:cs="Times New Roman"/>
          <w:sz w:val="24"/>
          <w:szCs w:val="24"/>
        </w:rPr>
      </w:pPr>
      <w:r w:rsidRPr="00D705B8">
        <w:rPr>
          <w:rFonts w:ascii="Times New Roman" w:hAnsi="Times New Roman" w:cs="Times New Roman"/>
          <w:sz w:val="24"/>
          <w:szCs w:val="24"/>
        </w:rPr>
        <w:t>Ова константа се усваја из следећег интервала</w:t>
      </w:r>
      <w:r>
        <w:rPr>
          <w:rFonts w:ascii="Times New Roman" w:hAnsi="Times New Roman" w:cs="Times New Roman"/>
          <w:noProof/>
          <w:position w:val="-10"/>
          <w:sz w:val="24"/>
          <w:szCs w:val="24"/>
          <w:lang w:eastAsia="sr-Latn-CS"/>
        </w:rPr>
        <w:t xml:space="preserve">  </w:t>
      </w:r>
      <w:r>
        <w:rPr>
          <w:rFonts w:ascii="Times New Roman" w:hAnsi="Times New Roman" w:cs="Times New Roman"/>
          <w:sz w:val="24"/>
          <w:szCs w:val="24"/>
        </w:rPr>
        <w:t xml:space="preserve"> </w:t>
      </w:r>
      <m:oMath>
        <m:r>
          <w:rPr>
            <w:rFonts w:ascii="Cambria Math" w:hAnsi="Cambria Math" w:cs="Times New Roman"/>
            <w:sz w:val="24"/>
            <w:szCs w:val="24"/>
          </w:rPr>
          <m:t>a=</m:t>
        </m:r>
        <m:d>
          <m:dPr>
            <m:ctrlPr>
              <w:rPr>
                <w:rFonts w:ascii="Cambria Math" w:hAnsi="Cambria Math" w:cs="Times New Roman"/>
                <w:i/>
                <w:sz w:val="24"/>
                <w:szCs w:val="24"/>
              </w:rPr>
            </m:ctrlPr>
          </m:dPr>
          <m:e>
            <m:r>
              <w:rPr>
                <w:rFonts w:ascii="Cambria Math" w:hAnsi="Cambria Math" w:cs="Times New Roman"/>
                <w:sz w:val="24"/>
                <w:szCs w:val="24"/>
              </w:rPr>
              <m:t>4…5</m:t>
            </m:r>
          </m:e>
        </m:d>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-5</m:t>
            </m:r>
          </m:sup>
        </m:sSup>
      </m:oMath>
      <w:r w:rsidRPr="00D705B8">
        <w:rPr>
          <w:rFonts w:ascii="Times New Roman" w:hAnsi="Times New Roman" w:cs="Times New Roman"/>
          <w:sz w:val="24"/>
          <w:szCs w:val="24"/>
        </w:rPr>
        <w:t xml:space="preserve"> а узета је следећа вредност</w:t>
      </w:r>
      <w:r>
        <w:rPr>
          <w:rFonts w:ascii="Times New Roman" w:hAnsi="Times New Roman" w:cs="Times New Roman"/>
          <w:sz w:val="24"/>
          <w:szCs w:val="24"/>
        </w:rPr>
        <w:t>:</w:t>
      </w:r>
    </w:p>
    <w:p w:rsidR="003E4D6F" w:rsidRDefault="003E4D6F" w:rsidP="003E4D6F">
      <w:pPr>
        <w:spacing w:after="0"/>
        <w:rPr>
          <w:rFonts w:ascii="Times New Roman" w:eastAsiaTheme="minorEastAsia" w:hAnsi="Times New Roman" w:cs="Times New Roman"/>
          <w:sz w:val="24"/>
          <w:szCs w:val="24"/>
        </w:rPr>
      </w:pPr>
      <m:oMathPara>
        <m:oMathParaPr>
          <m:jc m:val="center"/>
        </m:oMathParaPr>
        <m:oMath>
          <m:r>
            <w:rPr>
              <w:rFonts w:ascii="Cambria Math" w:hAnsi="Cambria Math" w:cs="Times New Roman"/>
              <w:sz w:val="24"/>
              <w:szCs w:val="24"/>
              <w:lang w:val="sr-Cyrl-CS"/>
            </w:rPr>
            <m:t>a=4.5∙</m:t>
          </m:r>
          <m:sSup>
            <m:sSupPr>
              <m:ctrlPr>
                <w:rPr>
                  <w:rFonts w:ascii="Cambria Math" w:hAnsi="Cambria Math" w:cs="Times New Roman"/>
                  <w:i/>
                  <w:sz w:val="24"/>
                  <w:szCs w:val="24"/>
                  <w:lang w:val="sr-Cyrl-CS"/>
                </w:rPr>
              </m:ctrlPr>
            </m:sSupPr>
            <m:e>
              <m:r>
                <w:rPr>
                  <w:rFonts w:ascii="Cambria Math" w:hAnsi="Cambria Math" w:cs="Times New Roman"/>
                  <w:sz w:val="24"/>
                  <w:szCs w:val="24"/>
                  <w:lang w:val="sr-Cyrl-CS"/>
                </w:rPr>
                <m:t>10</m:t>
              </m:r>
            </m:e>
            <m:sup>
              <m:r>
                <w:rPr>
                  <w:rFonts w:ascii="Cambria Math" w:hAnsi="Cambria Math" w:cs="Times New Roman"/>
                  <w:sz w:val="24"/>
                  <w:szCs w:val="24"/>
                  <w:lang w:val="sr-Cyrl-CS"/>
                </w:rPr>
                <m:t>-5</m:t>
              </m:r>
            </m:sup>
          </m:sSup>
        </m:oMath>
      </m:oMathPara>
    </w:p>
    <w:p w:rsidR="003E4D6F" w:rsidRPr="008A342B" w:rsidRDefault="003E4D6F" w:rsidP="003E4D6F">
      <w:pPr>
        <w:spacing w:after="0"/>
        <w:ind w:right="113"/>
        <w:rPr>
          <w:rFonts w:ascii="Times New Roman" w:hAnsi="Times New Roman" w:cs="Times New Roman"/>
          <w:sz w:val="24"/>
          <w:szCs w:val="24"/>
        </w:rPr>
      </w:pPr>
    </w:p>
    <w:p w:rsidR="003E4D6F" w:rsidRPr="009B1B9E" w:rsidRDefault="003E4D6F" w:rsidP="003E4D6F">
      <w:pPr>
        <w:spacing w:after="120"/>
        <w:ind w:right="113"/>
        <w:rPr>
          <w:rFonts w:ascii="Times New Roman" w:hAnsi="Times New Roman" w:cs="Times New Roman"/>
          <w:sz w:val="24"/>
          <w:szCs w:val="24"/>
        </w:rPr>
      </w:pPr>
      <w:r w:rsidRPr="00D705B8">
        <w:rPr>
          <w:rFonts w:ascii="Times New Roman" w:hAnsi="Times New Roman" w:cs="Times New Roman"/>
          <w:sz w:val="24"/>
          <w:szCs w:val="24"/>
        </w:rPr>
        <w:t>У следећој табели дата је зависност коефицијента отпора котрљању од брзине, према горњем изразу:</w:t>
      </w:r>
    </w:p>
    <w:tbl>
      <w:tblPr>
        <w:tblStyle w:val="MediumGrid1-Accent2"/>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87"/>
        <w:gridCol w:w="943"/>
        <w:gridCol w:w="1377"/>
        <w:gridCol w:w="1377"/>
        <w:gridCol w:w="1377"/>
        <w:gridCol w:w="1228"/>
        <w:gridCol w:w="1083"/>
      </w:tblGrid>
      <w:tr w:rsidR="003E4D6F" w:rsidRPr="00A53F4E" w:rsidTr="002E7965">
        <w:trPr>
          <w:cnfStyle w:val="000000100000"/>
          <w:trHeight w:val="285"/>
          <w:jc w:val="center"/>
        </w:trPr>
        <w:tc>
          <w:tcPr>
            <w:cnfStyle w:val="000010000000"/>
            <w:tcW w:w="0" w:type="auto"/>
            <w:gridSpan w:val="7"/>
            <w:shd w:val="clear" w:color="auto" w:fill="auto"/>
          </w:tcPr>
          <w:p w:rsidR="003E4D6F" w:rsidRPr="00A53F4E" w:rsidRDefault="000D3FAE" w:rsidP="00B42D45">
            <w:pPr>
              <w:pStyle w:val="Default"/>
              <w:jc w:val="center"/>
              <w:rPr>
                <w:rFonts w:ascii="Times New Roman" w:hAnsi="Times New Roman" w:cs="Times New Roman"/>
                <w:b/>
                <w:i/>
                <w:sz w:val="22"/>
                <w:szCs w:val="22"/>
              </w:rPr>
            </w:pPr>
            <w:r>
              <w:rPr>
                <w:rFonts w:ascii="Times New Roman" w:hAnsi="Times New Roman" w:cs="Times New Roman"/>
                <w:b/>
                <w:i/>
                <w:sz w:val="22"/>
                <w:szCs w:val="22"/>
              </w:rPr>
              <w:t xml:space="preserve">Табела </w:t>
            </w:r>
            <w:r w:rsidR="00B42D45">
              <w:rPr>
                <w:rFonts w:ascii="Times New Roman" w:hAnsi="Times New Roman" w:cs="Times New Roman"/>
                <w:b/>
                <w:i/>
                <w:sz w:val="22"/>
                <w:szCs w:val="22"/>
              </w:rPr>
              <w:t>10</w:t>
            </w:r>
            <w:r w:rsidR="003E4D6F" w:rsidRPr="00A53F4E">
              <w:rPr>
                <w:rFonts w:ascii="Times New Roman" w:hAnsi="Times New Roman" w:cs="Times New Roman"/>
                <w:b/>
                <w:i/>
                <w:sz w:val="22"/>
                <w:szCs w:val="22"/>
              </w:rPr>
              <w:t>.3.</w:t>
            </w:r>
            <w:r w:rsidR="003E4D6F" w:rsidRPr="00A53F4E">
              <w:rPr>
                <w:rFonts w:ascii="Times New Roman" w:hAnsi="Times New Roman" w:cs="Times New Roman"/>
                <w:i/>
                <w:sz w:val="22"/>
                <w:szCs w:val="22"/>
              </w:rPr>
              <w:t xml:space="preserve"> Табеларни приказ зависности коефицијента отпора котрљања од брзине возила</w:t>
            </w:r>
          </w:p>
        </w:tc>
      </w:tr>
      <w:tr w:rsidR="003E4D6F" w:rsidRPr="00A53F4E" w:rsidTr="002E7965">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Look w:val="04A0"/>
        </w:tblPrEx>
        <w:trPr>
          <w:jc w:val="center"/>
        </w:trPr>
        <w:tc>
          <w:tcPr>
            <w:cnfStyle w:val="001000000000"/>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3E4D6F" w:rsidRPr="00A53F4E" w:rsidRDefault="003E4D6F" w:rsidP="002E7965">
            <w:pPr>
              <w:spacing w:after="0"/>
              <w:ind w:right="113"/>
              <w:jc w:val="center"/>
              <w:rPr>
                <w:rFonts w:ascii="Times New Roman" w:hAnsi="Times New Roman" w:cs="Times New Roman"/>
                <w:b w:val="0"/>
                <w:i/>
              </w:rPr>
            </w:pPr>
            <m:oMathPara>
              <m:oMath>
                <m:r>
                  <m:rPr>
                    <m:sty m:val="bi"/>
                  </m:rPr>
                  <w:rPr>
                    <w:rFonts w:ascii="Cambria Math" w:hAnsi="Cambria Math" w:cs="Times New Roman"/>
                  </w:rPr>
                  <m:t>v</m:t>
                </m:r>
                <m:r>
                  <m:rPr>
                    <m:sty m:val="bi"/>
                  </m:rPr>
                  <w:rPr>
                    <w:rFonts w:ascii="Cambria Math" w:hAnsi="Times New Roman" w:cs="Times New Roman"/>
                  </w:rPr>
                  <m:t xml:space="preserve"> </m:t>
                </m:r>
                <m:d>
                  <m:dPr>
                    <m:ctrlPr>
                      <w:rPr>
                        <w:rFonts w:ascii="Cambria Math" w:hAnsi="Times New Roman" w:cs="Times New Roman"/>
                        <w:i/>
                      </w:rPr>
                    </m:ctrlPr>
                  </m:dPr>
                  <m:e>
                    <m:r>
                      <m:rPr>
                        <m:sty m:val="bi"/>
                      </m:rPr>
                      <w:rPr>
                        <w:rFonts w:ascii="Cambria Math" w:hAnsi="Cambria Math" w:cs="Times New Roman"/>
                      </w:rPr>
                      <m:t>km</m:t>
                    </m:r>
                    <m:r>
                      <m:rPr>
                        <m:sty m:val="bi"/>
                      </m:rPr>
                      <w:rPr>
                        <w:rFonts w:ascii="Cambria Math" w:hAnsi="Times New Roman" w:cs="Times New Roman"/>
                      </w:rPr>
                      <m:t>/</m:t>
                    </m:r>
                    <m:r>
                      <m:rPr>
                        <m:sty m:val="bi"/>
                      </m:rPr>
                      <w:rPr>
                        <w:rFonts w:ascii="Cambria Math" w:hAnsi="Cambria Math" w:cs="Times New Roman"/>
                      </w:rPr>
                      <m:t>h</m:t>
                    </m:r>
                  </m:e>
                </m:d>
              </m:oMath>
            </m:oMathPara>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3E4D6F" w:rsidRPr="00A53F4E" w:rsidRDefault="003E4D6F" w:rsidP="002E7965">
            <w:pPr>
              <w:spacing w:after="0"/>
              <w:ind w:right="113"/>
              <w:jc w:val="center"/>
              <w:cnfStyle w:val="000000000000"/>
              <w:rPr>
                <w:rFonts w:ascii="Times New Roman" w:hAnsi="Times New Roman" w:cs="Times New Roman"/>
                <w:i/>
                <w:lang w:val="sr-Cyrl-CS"/>
              </w:rPr>
            </w:pPr>
            <w:r w:rsidRPr="00A53F4E">
              <w:rPr>
                <w:rFonts w:ascii="Times New Roman" w:hAnsi="Times New Roman" w:cs="Times New Roman"/>
                <w:i/>
                <w:lang w:val="sr-Cyrl-CS"/>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3E4D6F" w:rsidRPr="00A53F4E" w:rsidRDefault="003E4D6F" w:rsidP="002E7965">
            <w:pPr>
              <w:spacing w:after="0"/>
              <w:ind w:right="113"/>
              <w:jc w:val="center"/>
              <w:cnfStyle w:val="000000000000"/>
              <w:rPr>
                <w:rFonts w:ascii="Times New Roman" w:hAnsi="Times New Roman" w:cs="Times New Roman"/>
                <w:i/>
                <w:lang w:val="sr-Cyrl-CS"/>
              </w:rPr>
            </w:pPr>
            <w:r w:rsidRPr="00A53F4E">
              <w:rPr>
                <w:rFonts w:ascii="Times New Roman" w:hAnsi="Times New Roman" w:cs="Times New Roman"/>
                <w:i/>
              </w:rPr>
              <w:t>2</w:t>
            </w:r>
            <w:r w:rsidRPr="00A53F4E">
              <w:rPr>
                <w:rFonts w:ascii="Times New Roman" w:hAnsi="Times New Roman" w:cs="Times New Roman"/>
                <w:i/>
                <w:lang w:val="sr-Cyrl-CS"/>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3E4D6F" w:rsidRPr="00A53F4E" w:rsidRDefault="003E4D6F" w:rsidP="002E7965">
            <w:pPr>
              <w:spacing w:after="0"/>
              <w:ind w:right="113"/>
              <w:jc w:val="center"/>
              <w:cnfStyle w:val="000000000000"/>
              <w:rPr>
                <w:rFonts w:ascii="Times New Roman" w:hAnsi="Times New Roman" w:cs="Times New Roman"/>
                <w:i/>
                <w:lang w:val="sr-Cyrl-CS"/>
              </w:rPr>
            </w:pPr>
            <w:r w:rsidRPr="00A53F4E">
              <w:rPr>
                <w:rFonts w:ascii="Times New Roman" w:hAnsi="Times New Roman" w:cs="Times New Roman"/>
                <w:i/>
              </w:rPr>
              <w:t>4</w:t>
            </w:r>
            <w:r w:rsidRPr="00A53F4E">
              <w:rPr>
                <w:rFonts w:ascii="Times New Roman" w:hAnsi="Times New Roman" w:cs="Times New Roman"/>
                <w:i/>
                <w:lang w:val="sr-Cyrl-CS"/>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3E4D6F" w:rsidRPr="00B01FB0" w:rsidRDefault="003E4D6F" w:rsidP="002E7965">
            <w:pPr>
              <w:spacing w:after="0"/>
              <w:ind w:right="113"/>
              <w:jc w:val="center"/>
              <w:cnfStyle w:val="000000000000"/>
              <w:rPr>
                <w:rFonts w:ascii="Times New Roman" w:hAnsi="Times New Roman" w:cs="Times New Roman"/>
                <w:i/>
                <w:lang w:val="sr-Cyrl-CS"/>
              </w:rPr>
            </w:pPr>
            <w:r w:rsidRPr="00B01FB0">
              <w:rPr>
                <w:rFonts w:ascii="Times New Roman" w:hAnsi="Times New Roman" w:cs="Times New Roman"/>
                <w:i/>
              </w:rPr>
              <w:t>6</w:t>
            </w:r>
            <w:r w:rsidRPr="00B01FB0">
              <w:rPr>
                <w:rFonts w:ascii="Times New Roman" w:hAnsi="Times New Roman" w:cs="Times New Roman"/>
                <w:i/>
                <w:lang w:val="sr-Cyrl-CS"/>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3E4D6F" w:rsidRPr="00A53F4E" w:rsidRDefault="003E4D6F" w:rsidP="002E7965">
            <w:pPr>
              <w:spacing w:after="0"/>
              <w:jc w:val="center"/>
              <w:cnfStyle w:val="000000000000"/>
              <w:rPr>
                <w:rFonts w:ascii="Times New Roman" w:hAnsi="Times New Roman" w:cs="Times New Roman"/>
                <w:i/>
                <w:lang w:val="sr-Cyrl-CS"/>
              </w:rPr>
            </w:pPr>
            <w:r w:rsidRPr="00A53F4E">
              <w:rPr>
                <w:rFonts w:ascii="Times New Roman" w:hAnsi="Times New Roman" w:cs="Times New Roman"/>
                <w:i/>
              </w:rPr>
              <w:t>8</w:t>
            </w:r>
            <w:r w:rsidRPr="00A53F4E">
              <w:rPr>
                <w:rFonts w:ascii="Times New Roman" w:hAnsi="Times New Roman" w:cs="Times New Roman"/>
                <w:i/>
                <w:lang w:val="sr-Cyrl-CS"/>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3E4D6F" w:rsidRPr="00A53F4E" w:rsidRDefault="003E4D6F" w:rsidP="002E7965">
            <w:pPr>
              <w:spacing w:after="0"/>
              <w:jc w:val="center"/>
              <w:cnfStyle w:val="000000000000"/>
              <w:rPr>
                <w:rFonts w:ascii="Times New Roman" w:hAnsi="Times New Roman" w:cs="Times New Roman"/>
                <w:i/>
              </w:rPr>
            </w:pPr>
            <w:r>
              <w:rPr>
                <w:rFonts w:ascii="Times New Roman" w:hAnsi="Times New Roman" w:cs="Times New Roman"/>
                <w:i/>
              </w:rPr>
              <w:t>100</w:t>
            </w:r>
          </w:p>
        </w:tc>
      </w:tr>
      <w:tr w:rsidR="003E4D6F" w:rsidRPr="00A53F4E" w:rsidTr="002E7965">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Look w:val="04A0"/>
        </w:tblPrEx>
        <w:trPr>
          <w:cnfStyle w:val="000000100000"/>
          <w:jc w:val="center"/>
        </w:trPr>
        <w:tc>
          <w:tcPr>
            <w:cnfStyle w:val="001000000000"/>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3E4D6F" w:rsidRPr="00A53F4E" w:rsidRDefault="003E4D6F" w:rsidP="002E7965">
            <w:pPr>
              <w:spacing w:after="0"/>
              <w:ind w:right="113"/>
              <w:rPr>
                <w:rFonts w:ascii="Times New Roman" w:hAnsi="Times New Roman" w:cs="Times New Roman"/>
                <w:b w:val="0"/>
                <w:i/>
              </w:rPr>
            </w:pPr>
            <m:oMathPara>
              <m:oMath>
                <m:r>
                  <m:rPr>
                    <m:sty m:val="bi"/>
                  </m:rPr>
                  <w:rPr>
                    <w:rFonts w:ascii="Cambria Math" w:hAnsi="Cambria Math" w:cs="Times New Roman"/>
                  </w:rPr>
                  <m:t>f</m:t>
                </m:r>
                <m:r>
                  <m:rPr>
                    <m:sty m:val="bi"/>
                  </m:rPr>
                  <w:rPr>
                    <w:rFonts w:ascii="Cambria Math" w:hAnsi="Times New Roman" w:cs="Times New Roman"/>
                  </w:rPr>
                  <m:t>,</m:t>
                </m:r>
                <m:r>
                  <m:rPr>
                    <m:sty m:val="bi"/>
                  </m:rPr>
                  <w:rPr>
                    <w:rFonts w:ascii="Cambria Math" w:hAnsi="Cambria Math" w:cs="Times New Roman"/>
                  </w:rPr>
                  <m:t>l</m:t>
                </m:r>
              </m:oMath>
            </m:oMathPara>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3E4D6F" w:rsidRPr="009B1B9E" w:rsidRDefault="003E4D6F" w:rsidP="002E7965">
            <w:pPr>
              <w:spacing w:after="0"/>
              <w:ind w:right="113"/>
              <w:jc w:val="center"/>
              <w:cnfStyle w:val="000000100000"/>
              <w:rPr>
                <w:rFonts w:ascii="Times New Roman" w:hAnsi="Times New Roman" w:cs="Times New Roman"/>
                <w:i/>
              </w:rPr>
            </w:pPr>
            <w:r w:rsidRPr="00A53F4E">
              <w:rPr>
                <w:rFonts w:ascii="Times New Roman" w:hAnsi="Times New Roman" w:cs="Times New Roman"/>
                <w:i/>
                <w:lang w:val="sr-Cyrl-CS"/>
              </w:rPr>
              <w:t>0.01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3E4D6F" w:rsidRPr="00B01FB0" w:rsidRDefault="003E4D6F" w:rsidP="002E7965">
            <w:pPr>
              <w:spacing w:after="0"/>
              <w:ind w:right="113"/>
              <w:jc w:val="center"/>
              <w:cnfStyle w:val="000000100000"/>
              <w:rPr>
                <w:rFonts w:ascii="Times New Roman" w:hAnsi="Times New Roman" w:cs="Times New Roman"/>
                <w:i/>
              </w:rPr>
            </w:pPr>
            <w:r w:rsidRPr="00A53F4E">
              <w:rPr>
                <w:rFonts w:ascii="Times New Roman" w:hAnsi="Times New Roman" w:cs="Times New Roman"/>
                <w:i/>
                <w:lang w:val="sr-Cyrl-CS"/>
              </w:rPr>
              <w:t>0.01</w:t>
            </w:r>
            <w:r>
              <w:rPr>
                <w:rFonts w:ascii="Times New Roman" w:hAnsi="Times New Roman" w:cs="Times New Roman"/>
                <w:i/>
              </w:rPr>
              <w:t>018</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3E4D6F" w:rsidRPr="00B01FB0" w:rsidRDefault="003E4D6F" w:rsidP="002E7965">
            <w:pPr>
              <w:spacing w:after="0"/>
              <w:ind w:right="113"/>
              <w:jc w:val="center"/>
              <w:cnfStyle w:val="000000100000"/>
              <w:rPr>
                <w:rFonts w:ascii="Times New Roman" w:hAnsi="Times New Roman" w:cs="Times New Roman"/>
                <w:i/>
              </w:rPr>
            </w:pPr>
            <w:r w:rsidRPr="00A53F4E">
              <w:rPr>
                <w:rFonts w:ascii="Times New Roman" w:hAnsi="Times New Roman" w:cs="Times New Roman"/>
                <w:i/>
                <w:lang w:val="sr-Cyrl-CS"/>
              </w:rPr>
              <w:t>0.01</w:t>
            </w:r>
            <w:r>
              <w:rPr>
                <w:rFonts w:ascii="Times New Roman" w:hAnsi="Times New Roman" w:cs="Times New Roman"/>
                <w:i/>
              </w:rPr>
              <w:t>072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3E4D6F" w:rsidRPr="00B01FB0" w:rsidRDefault="003E4D6F" w:rsidP="002E7965">
            <w:pPr>
              <w:spacing w:after="0"/>
              <w:ind w:right="113"/>
              <w:jc w:val="center"/>
              <w:cnfStyle w:val="000000100000"/>
              <w:rPr>
                <w:rFonts w:ascii="Times New Roman" w:hAnsi="Times New Roman" w:cs="Times New Roman"/>
                <w:i/>
              </w:rPr>
            </w:pPr>
            <w:r w:rsidRPr="00A53F4E">
              <w:rPr>
                <w:rFonts w:ascii="Times New Roman" w:hAnsi="Times New Roman" w:cs="Times New Roman"/>
                <w:i/>
                <w:lang w:val="sr-Cyrl-CS"/>
              </w:rPr>
              <w:t>0.0</w:t>
            </w:r>
            <w:r>
              <w:rPr>
                <w:rFonts w:ascii="Times New Roman" w:hAnsi="Times New Roman" w:cs="Times New Roman"/>
                <w:i/>
              </w:rPr>
              <w:t>1162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3E4D6F" w:rsidRPr="00B01FB0" w:rsidRDefault="003E4D6F" w:rsidP="002E7965">
            <w:pPr>
              <w:spacing w:after="0"/>
              <w:cnfStyle w:val="000000100000"/>
              <w:rPr>
                <w:rFonts w:ascii="Times New Roman" w:hAnsi="Times New Roman" w:cs="Times New Roman"/>
                <w:i/>
              </w:rPr>
            </w:pPr>
            <w:r w:rsidRPr="00A53F4E">
              <w:rPr>
                <w:rFonts w:ascii="Times New Roman" w:hAnsi="Times New Roman" w:cs="Times New Roman"/>
                <w:i/>
                <w:lang w:val="sr-Cyrl-CS"/>
              </w:rPr>
              <w:t>0.0</w:t>
            </w:r>
            <w:r>
              <w:rPr>
                <w:rFonts w:ascii="Times New Roman" w:hAnsi="Times New Roman" w:cs="Times New Roman"/>
                <w:i/>
              </w:rPr>
              <w:t>1288</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3E4D6F" w:rsidRPr="00A53F4E" w:rsidRDefault="003E4D6F" w:rsidP="002E7965">
            <w:pPr>
              <w:spacing w:after="0"/>
              <w:jc w:val="center"/>
              <w:cnfStyle w:val="000000100000"/>
              <w:rPr>
                <w:rFonts w:ascii="Times New Roman" w:hAnsi="Times New Roman" w:cs="Times New Roman"/>
                <w:i/>
                <w:lang w:val="sr-Cyrl-CS"/>
              </w:rPr>
            </w:pPr>
            <w:r>
              <w:rPr>
                <w:rFonts w:ascii="Times New Roman" w:hAnsi="Times New Roman" w:cs="Times New Roman"/>
                <w:i/>
                <w:lang w:val="sr-Cyrl-CS"/>
              </w:rPr>
              <w:t>0,0145</w:t>
            </w:r>
          </w:p>
        </w:tc>
      </w:tr>
    </w:tbl>
    <w:p w:rsidR="003E4D6F" w:rsidRDefault="003E4D6F" w:rsidP="003E4D6F">
      <w:pPr>
        <w:tabs>
          <w:tab w:val="left" w:pos="1515"/>
        </w:tabs>
        <w:spacing w:after="120"/>
        <w:jc w:val="center"/>
        <w:rPr>
          <w:rFonts w:ascii="Times New Roman" w:hAnsi="Times New Roman" w:cs="Times New Roman"/>
        </w:rPr>
      </w:pPr>
    </w:p>
    <w:p w:rsidR="003E4D6F" w:rsidRPr="00CC7719" w:rsidRDefault="003E4D6F" w:rsidP="003E4D6F">
      <w:pPr>
        <w:spacing w:after="120"/>
        <w:ind w:right="113"/>
        <w:jc w:val="both"/>
        <w:rPr>
          <w:rFonts w:ascii="Times New Roman" w:hAnsi="Times New Roman" w:cs="Times New Roman"/>
          <w:sz w:val="24"/>
          <w:szCs w:val="24"/>
        </w:rPr>
      </w:pPr>
      <w:r w:rsidRPr="008A342B">
        <w:rPr>
          <w:rFonts w:ascii="Times New Roman" w:hAnsi="Times New Roman" w:cs="Times New Roman"/>
          <w:sz w:val="24"/>
          <w:szCs w:val="24"/>
        </w:rPr>
        <w:t>На следећем дијаграму</w:t>
      </w:r>
      <w:r w:rsidR="000D3FAE">
        <w:rPr>
          <w:rFonts w:ascii="Times New Roman" w:hAnsi="Times New Roman" w:cs="Times New Roman"/>
          <w:sz w:val="24"/>
          <w:szCs w:val="24"/>
        </w:rPr>
        <w:t xml:space="preserve"> (слика </w:t>
      </w:r>
      <w:r w:rsidR="00B42D45">
        <w:rPr>
          <w:rFonts w:ascii="Times New Roman" w:hAnsi="Times New Roman" w:cs="Times New Roman"/>
          <w:sz w:val="24"/>
          <w:szCs w:val="24"/>
        </w:rPr>
        <w:t>10</w:t>
      </w:r>
      <w:r w:rsidR="008F312D">
        <w:rPr>
          <w:rFonts w:ascii="Times New Roman" w:hAnsi="Times New Roman" w:cs="Times New Roman"/>
          <w:sz w:val="24"/>
          <w:szCs w:val="24"/>
        </w:rPr>
        <w:t>.1)</w:t>
      </w:r>
      <w:r w:rsidRPr="008A342B">
        <w:rPr>
          <w:rFonts w:ascii="Times New Roman" w:hAnsi="Times New Roman" w:cs="Times New Roman"/>
          <w:sz w:val="24"/>
          <w:szCs w:val="24"/>
        </w:rPr>
        <w:t xml:space="preserve"> дата </w:t>
      </w:r>
      <w:r w:rsidR="008F312D" w:rsidRPr="008A342B">
        <w:rPr>
          <w:rFonts w:ascii="Times New Roman" w:hAnsi="Times New Roman" w:cs="Times New Roman"/>
          <w:sz w:val="24"/>
          <w:szCs w:val="24"/>
        </w:rPr>
        <w:t xml:space="preserve">је </w:t>
      </w:r>
      <w:r w:rsidRPr="008A342B">
        <w:rPr>
          <w:rFonts w:ascii="Times New Roman" w:hAnsi="Times New Roman" w:cs="Times New Roman"/>
          <w:sz w:val="24"/>
          <w:szCs w:val="24"/>
        </w:rPr>
        <w:t>зависност коефицијента отпора котрљања од брзине, према табличним вредностима:</w:t>
      </w:r>
    </w:p>
    <w:p w:rsidR="003E4D6F" w:rsidRDefault="003E4D6F" w:rsidP="003E4D6F">
      <w:pPr>
        <w:spacing w:after="120"/>
        <w:jc w:val="center"/>
      </w:pPr>
      <w:r w:rsidRPr="009012AB">
        <w:rPr>
          <w:noProof/>
        </w:rPr>
        <w:drawing>
          <wp:inline distT="0" distB="0" distL="0" distR="0">
            <wp:extent cx="5760720" cy="3383280"/>
            <wp:effectExtent l="19050" t="0" r="11430" b="7620"/>
            <wp:docPr id="11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rsidR="003E4D6F" w:rsidRPr="008F312D" w:rsidRDefault="000D3FAE" w:rsidP="008F312D">
      <w:pPr>
        <w:pStyle w:val="Default"/>
        <w:jc w:val="center"/>
        <w:rPr>
          <w:rFonts w:ascii="Times New Roman" w:hAnsi="Times New Roman" w:cs="Times New Roman"/>
          <w:i/>
          <w:sz w:val="22"/>
          <w:szCs w:val="22"/>
        </w:rPr>
      </w:pPr>
      <w:r>
        <w:rPr>
          <w:rFonts w:ascii="Times New Roman" w:hAnsi="Times New Roman" w:cs="Times New Roman"/>
          <w:b/>
          <w:i/>
          <w:sz w:val="22"/>
          <w:szCs w:val="22"/>
        </w:rPr>
        <w:t xml:space="preserve">Слика </w:t>
      </w:r>
      <w:r w:rsidR="00340F37">
        <w:rPr>
          <w:rFonts w:ascii="Times New Roman" w:hAnsi="Times New Roman" w:cs="Times New Roman"/>
          <w:b/>
          <w:i/>
          <w:sz w:val="22"/>
          <w:szCs w:val="22"/>
        </w:rPr>
        <w:t>10</w:t>
      </w:r>
      <w:r w:rsidR="003E4D6F" w:rsidRPr="009012AB">
        <w:rPr>
          <w:rFonts w:ascii="Times New Roman" w:hAnsi="Times New Roman" w:cs="Times New Roman"/>
          <w:b/>
          <w:i/>
          <w:sz w:val="22"/>
          <w:szCs w:val="22"/>
        </w:rPr>
        <w:t>.1.</w:t>
      </w:r>
      <w:r w:rsidR="003E4D6F" w:rsidRPr="009012AB">
        <w:rPr>
          <w:rFonts w:ascii="Times New Roman" w:hAnsi="Times New Roman" w:cs="Times New Roman"/>
          <w:i/>
          <w:sz w:val="22"/>
          <w:szCs w:val="22"/>
        </w:rPr>
        <w:t xml:space="preserve"> Дијаграмски приказ зависности коефицијента отпора котрљању од брзине возила</w:t>
      </w:r>
      <w:r w:rsidR="003E4D6F">
        <w:rPr>
          <w:rFonts w:ascii="Times New Roman" w:hAnsi="Times New Roman" w:cs="Times New Roman"/>
          <w:i/>
          <w:sz w:val="22"/>
          <w:szCs w:val="22"/>
        </w:rPr>
        <w:t xml:space="preserve"> </w:t>
      </w:r>
    </w:p>
    <w:p w:rsidR="003E4D6F" w:rsidRPr="00E34CBD" w:rsidRDefault="003E4D6F" w:rsidP="003E4D6F">
      <w:pPr>
        <w:spacing w:after="120"/>
        <w:jc w:val="both"/>
        <w:rPr>
          <w:rFonts w:ascii="Times New Roman" w:hAnsi="Times New Roman" w:cs="Times New Roman"/>
          <w:sz w:val="24"/>
          <w:szCs w:val="24"/>
        </w:rPr>
      </w:pPr>
      <w:r w:rsidRPr="00E34CBD">
        <w:rPr>
          <w:rFonts w:ascii="Times New Roman" w:hAnsi="Times New Roman" w:cs="Times New Roman"/>
          <w:sz w:val="24"/>
          <w:szCs w:val="24"/>
          <w:u w:val="single"/>
        </w:rPr>
        <w:lastRenderedPageBreak/>
        <w:t>Коефицијент приањања</w:t>
      </w:r>
      <w:r w:rsidRPr="00E34CBD">
        <w:rPr>
          <w:rFonts w:ascii="Times New Roman" w:hAnsi="Times New Roman" w:cs="Times New Roman"/>
          <w:sz w:val="24"/>
          <w:szCs w:val="24"/>
        </w:rPr>
        <w:t>:</w:t>
      </w:r>
    </w:p>
    <w:p w:rsidR="003E4D6F" w:rsidRDefault="003E4D6F" w:rsidP="003E4D6F">
      <w:pPr>
        <w:spacing w:after="0"/>
        <w:ind w:right="113"/>
        <w:jc w:val="both"/>
        <w:rPr>
          <w:rFonts w:ascii="Times New Roman" w:hAnsi="Times New Roman" w:cs="Times New Roman"/>
          <w:sz w:val="24"/>
          <w:szCs w:val="24"/>
        </w:rPr>
      </w:pPr>
      <w:r w:rsidRPr="00E34CBD">
        <w:rPr>
          <w:rFonts w:ascii="Times New Roman" w:hAnsi="Times New Roman" w:cs="Times New Roman"/>
          <w:sz w:val="24"/>
          <w:szCs w:val="24"/>
        </w:rPr>
        <w:t xml:space="preserve">Коефицијент приањања се бира у зависности од стања површине пута, тако да се за сув асфалт узима вредност из следећег интервала </w:t>
      </w:r>
      <m:oMath>
        <m:r>
          <w:rPr>
            <w:rFonts w:ascii="Cambria Math" w:hAnsi="Cambria Math" w:cs="Times New Roman"/>
            <w:sz w:val="24"/>
            <w:szCs w:val="24"/>
          </w:rPr>
          <m:t>φ=0.7÷0.8</m:t>
        </m:r>
      </m:oMath>
      <w:r w:rsidRPr="00E34CBD">
        <w:rPr>
          <w:rFonts w:ascii="Times New Roman" w:hAnsi="Times New Roman" w:cs="Times New Roman"/>
          <w:sz w:val="24"/>
          <w:szCs w:val="24"/>
        </w:rPr>
        <w:t xml:space="preserve">. Усвојена се следећа вредност: </w:t>
      </w:r>
      <m:oMath>
        <m:r>
          <w:rPr>
            <w:rFonts w:ascii="Cambria Math" w:hAnsi="Cambria Math" w:cs="Times New Roman"/>
            <w:sz w:val="24"/>
            <w:szCs w:val="24"/>
          </w:rPr>
          <m:t>φ=0.75</m:t>
        </m:r>
      </m:oMath>
    </w:p>
    <w:p w:rsidR="008F312D" w:rsidRPr="008F312D" w:rsidRDefault="008F312D" w:rsidP="003E4D6F">
      <w:pPr>
        <w:spacing w:after="0"/>
        <w:ind w:right="113"/>
        <w:jc w:val="both"/>
        <w:rPr>
          <w:rFonts w:ascii="Times New Roman" w:eastAsiaTheme="minorEastAsia" w:hAnsi="Times New Roman" w:cs="Times New Roman"/>
          <w:sz w:val="24"/>
          <w:szCs w:val="24"/>
        </w:rPr>
      </w:pPr>
    </w:p>
    <w:p w:rsidR="003E4D6F" w:rsidRPr="00E34CBD" w:rsidRDefault="003E4D6F" w:rsidP="003E4D6F">
      <w:pPr>
        <w:spacing w:after="120"/>
        <w:ind w:right="113"/>
        <w:jc w:val="both"/>
        <w:rPr>
          <w:rFonts w:ascii="Times New Roman" w:hAnsi="Times New Roman" w:cs="Times New Roman"/>
          <w:sz w:val="24"/>
          <w:szCs w:val="24"/>
        </w:rPr>
      </w:pPr>
      <w:r w:rsidRPr="00E34CBD">
        <w:rPr>
          <w:rFonts w:ascii="Times New Roman" w:hAnsi="Times New Roman" w:cs="Times New Roman"/>
          <w:sz w:val="24"/>
          <w:szCs w:val="24"/>
          <w:u w:val="single"/>
        </w:rPr>
        <w:t>Механички степен корисности трансмисије</w:t>
      </w:r>
      <w:r w:rsidRPr="00E34CBD">
        <w:rPr>
          <w:rFonts w:ascii="Times New Roman" w:hAnsi="Times New Roman" w:cs="Times New Roman"/>
          <w:sz w:val="24"/>
          <w:szCs w:val="24"/>
        </w:rPr>
        <w:t>:</w:t>
      </w:r>
    </w:p>
    <w:p w:rsidR="003E4D6F" w:rsidRPr="00E34CBD" w:rsidRDefault="003E4D6F" w:rsidP="003E4D6F">
      <w:pPr>
        <w:spacing w:after="100" w:afterAutospacing="1"/>
        <w:ind w:right="113"/>
        <w:jc w:val="both"/>
        <w:rPr>
          <w:rFonts w:ascii="Times New Roman" w:hAnsi="Times New Roman" w:cs="Times New Roman"/>
          <w:sz w:val="24"/>
          <w:szCs w:val="24"/>
        </w:rPr>
      </w:pPr>
      <w:r w:rsidRPr="00E34CBD">
        <w:rPr>
          <w:rFonts w:ascii="Times New Roman" w:hAnsi="Times New Roman" w:cs="Times New Roman"/>
          <w:sz w:val="24"/>
          <w:szCs w:val="24"/>
        </w:rPr>
        <w:t>Механички степен корисности трансмисије зависи од механичких степени корисности мењача, карданског преносника и главног преносника.</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34"/>
        <w:gridCol w:w="2551"/>
        <w:gridCol w:w="3823"/>
        <w:gridCol w:w="2303"/>
      </w:tblGrid>
      <w:tr w:rsidR="003E4D6F" w:rsidRPr="00E34CBD" w:rsidTr="002E7965">
        <w:trPr>
          <w:trHeight w:val="255"/>
        </w:trPr>
        <w:tc>
          <w:tcPr>
            <w:tcW w:w="9211" w:type="dxa"/>
            <w:gridSpan w:val="4"/>
            <w:shd w:val="clear" w:color="auto" w:fill="auto"/>
          </w:tcPr>
          <w:p w:rsidR="003E4D6F" w:rsidRPr="00C36DDD" w:rsidRDefault="000D3FAE" w:rsidP="00B42D45">
            <w:pPr>
              <w:pStyle w:val="Default"/>
              <w:ind w:left="108"/>
              <w:jc w:val="center"/>
              <w:rPr>
                <w:rFonts w:ascii="Times New Roman" w:hAnsi="Times New Roman" w:cs="Times New Roman"/>
                <w:i/>
                <w:sz w:val="22"/>
                <w:szCs w:val="22"/>
              </w:rPr>
            </w:pPr>
            <w:r>
              <w:rPr>
                <w:rFonts w:ascii="Times New Roman" w:hAnsi="Times New Roman" w:cs="Times New Roman"/>
                <w:b/>
                <w:i/>
                <w:sz w:val="22"/>
                <w:szCs w:val="22"/>
              </w:rPr>
              <w:t xml:space="preserve">Табела </w:t>
            </w:r>
            <w:r w:rsidR="00B42D45">
              <w:rPr>
                <w:rFonts w:ascii="Times New Roman" w:hAnsi="Times New Roman" w:cs="Times New Roman"/>
                <w:b/>
                <w:i/>
                <w:sz w:val="22"/>
                <w:szCs w:val="22"/>
              </w:rPr>
              <w:t>10</w:t>
            </w:r>
            <w:r w:rsidR="003E4D6F" w:rsidRPr="00C36DDD">
              <w:rPr>
                <w:rFonts w:ascii="Times New Roman" w:hAnsi="Times New Roman" w:cs="Times New Roman"/>
                <w:b/>
                <w:i/>
                <w:sz w:val="22"/>
                <w:szCs w:val="22"/>
              </w:rPr>
              <w:t>.4.</w:t>
            </w:r>
            <w:r w:rsidR="003E4D6F" w:rsidRPr="00C36DDD">
              <w:rPr>
                <w:rFonts w:ascii="Times New Roman" w:hAnsi="Times New Roman" w:cs="Times New Roman"/>
                <w:i/>
                <w:sz w:val="22"/>
                <w:szCs w:val="22"/>
              </w:rPr>
              <w:t xml:space="preserve"> Механички степен корисности трансмисије [3</w:t>
            </w:r>
            <w:r w:rsidR="00C428CB">
              <w:rPr>
                <w:rFonts w:ascii="Times New Roman" w:hAnsi="Times New Roman" w:cs="Times New Roman"/>
                <w:i/>
                <w:sz w:val="22"/>
                <w:szCs w:val="22"/>
              </w:rPr>
              <w:t>7</w:t>
            </w:r>
            <w:r w:rsidR="003E4D6F" w:rsidRPr="00C36DDD">
              <w:rPr>
                <w:rFonts w:ascii="Times New Roman" w:hAnsi="Times New Roman" w:cs="Times New Roman"/>
                <w:i/>
                <w:sz w:val="22"/>
                <w:szCs w:val="22"/>
              </w:rPr>
              <w:t>]</w:t>
            </w:r>
          </w:p>
        </w:tc>
      </w:tr>
      <w:tr w:rsidR="003E4D6F" w:rsidRPr="00E34CBD" w:rsidTr="002E79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589"/>
        </w:trPr>
        <w:tc>
          <w:tcPr>
            <w:tcW w:w="534" w:type="dxa"/>
            <w:shd w:val="clear" w:color="auto" w:fill="auto"/>
            <w:vAlign w:val="center"/>
          </w:tcPr>
          <w:p w:rsidR="003E4D6F" w:rsidRPr="0032095D" w:rsidRDefault="003E4D6F" w:rsidP="002E7965">
            <w:pPr>
              <w:spacing w:after="0"/>
              <w:ind w:right="113"/>
              <w:jc w:val="center"/>
              <w:rPr>
                <w:rFonts w:ascii="Times New Roman" w:eastAsiaTheme="minorEastAsia" w:hAnsi="Times New Roman" w:cs="Times New Roman"/>
              </w:rPr>
            </w:pPr>
            <w:r w:rsidRPr="0032095D">
              <w:rPr>
                <w:rFonts w:ascii="Times New Roman" w:eastAsiaTheme="minorEastAsia" w:hAnsi="Times New Roman" w:cs="Times New Roman"/>
              </w:rPr>
              <w:t>2</w:t>
            </w:r>
          </w:p>
        </w:tc>
        <w:tc>
          <w:tcPr>
            <w:tcW w:w="2551" w:type="dxa"/>
            <w:shd w:val="clear" w:color="auto" w:fill="auto"/>
          </w:tcPr>
          <w:p w:rsidR="003E4D6F" w:rsidRPr="00E34CBD" w:rsidRDefault="003E4D6F" w:rsidP="002E7965">
            <w:pPr>
              <w:spacing w:after="0"/>
              <w:ind w:right="113"/>
              <w:jc w:val="center"/>
              <w:rPr>
                <w:rFonts w:ascii="Times New Roman" w:eastAsiaTheme="minorEastAsia" w:hAnsi="Times New Roman" w:cs="Times New Roman"/>
                <w:lang w:val="sr-Cyrl-CS"/>
              </w:rPr>
            </w:pPr>
            <w:r w:rsidRPr="00E34CBD">
              <w:rPr>
                <w:rFonts w:ascii="Times New Roman" w:eastAsiaTheme="minorEastAsia" w:hAnsi="Times New Roman" w:cs="Times New Roman"/>
                <w:lang w:val="sr-Cyrl-CS"/>
              </w:rPr>
              <w:t>Механички степен корисности трансмисије</w:t>
            </w:r>
          </w:p>
        </w:tc>
        <w:tc>
          <w:tcPr>
            <w:tcW w:w="3823" w:type="dxa"/>
            <w:shd w:val="clear" w:color="auto" w:fill="auto"/>
          </w:tcPr>
          <w:p w:rsidR="003E4D6F" w:rsidRPr="00E34CBD" w:rsidRDefault="000A0966" w:rsidP="002E7965">
            <w:pPr>
              <w:spacing w:after="0"/>
              <w:ind w:right="113"/>
              <w:jc w:val="both"/>
              <w:rPr>
                <w:rFonts w:ascii="Times New Roman" w:eastAsiaTheme="minorEastAsia" w:hAnsi="Times New Roman" w:cs="Times New Roman"/>
              </w:rPr>
            </w:pPr>
            <m:oMathPara>
              <m:oMath>
                <m:sSub>
                  <m:sSubPr>
                    <m:ctrlPr>
                      <w:rPr>
                        <w:rFonts w:ascii="Cambria Math" w:eastAsiaTheme="minorEastAsia" w:hAnsi="Cambria Math" w:cs="Times New Roman"/>
                        <w:i/>
                      </w:rPr>
                    </m:ctrlPr>
                  </m:sSubPr>
                  <m:e>
                    <m:r>
                      <w:rPr>
                        <w:rFonts w:ascii="Cambria Math" w:eastAsiaTheme="minorEastAsia" w:hAnsi="Cambria Math" w:cs="Times New Roman"/>
                      </w:rPr>
                      <m:t>η</m:t>
                    </m:r>
                  </m:e>
                  <m:sub>
                    <m:r>
                      <w:rPr>
                        <w:rFonts w:ascii="Cambria Math" w:eastAsiaTheme="minorEastAsia" w:hAnsi="Cambria Math" w:cs="Times New Roman"/>
                      </w:rPr>
                      <m:t>T</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η</m:t>
                    </m:r>
                  </m:e>
                  <m:sub>
                    <m:r>
                      <w:rPr>
                        <w:rFonts w:ascii="Cambria Math" w:eastAsiaTheme="minorEastAsia" w:hAnsi="Cambria Math" w:cs="Times New Roman"/>
                      </w:rPr>
                      <m:t>m</m:t>
                    </m:r>
                  </m:sub>
                </m:sSub>
                <m:sSub>
                  <m:sSubPr>
                    <m:ctrlPr>
                      <w:rPr>
                        <w:rFonts w:ascii="Cambria Math" w:eastAsiaTheme="minorEastAsia" w:hAnsi="Cambria Math" w:cs="Times New Roman"/>
                        <w:i/>
                      </w:rPr>
                    </m:ctrlPr>
                  </m:sSubPr>
                  <m:e>
                    <m:r>
                      <w:rPr>
                        <w:rFonts w:ascii="Cambria Math" w:eastAsiaTheme="minorEastAsia" w:hAnsi="Cambria Math" w:cs="Times New Roman"/>
                      </w:rPr>
                      <m:t>·</m:t>
                    </m:r>
                    <m:r>
                      <w:rPr>
                        <w:rFonts w:ascii="Cambria Math" w:eastAsiaTheme="minorEastAsia" w:hAnsi="Cambria Math" w:cs="Times New Roman"/>
                      </w:rPr>
                      <m:t>η</m:t>
                    </m:r>
                  </m:e>
                  <m:sub>
                    <m:r>
                      <w:rPr>
                        <w:rFonts w:ascii="Cambria Math" w:eastAsiaTheme="minorEastAsia" w:hAnsi="Cambria Math" w:cs="Times New Roman"/>
                      </w:rPr>
                      <m:t>k</m:t>
                    </m:r>
                  </m:sub>
                </m:sSub>
                <m:sSub>
                  <m:sSubPr>
                    <m:ctrlPr>
                      <w:rPr>
                        <w:rFonts w:ascii="Cambria Math" w:eastAsiaTheme="minorEastAsia" w:hAnsi="Cambria Math" w:cs="Times New Roman"/>
                        <w:i/>
                      </w:rPr>
                    </m:ctrlPr>
                  </m:sSubPr>
                  <m:e>
                    <m:r>
                      <w:rPr>
                        <w:rFonts w:ascii="Cambria Math" w:eastAsiaTheme="minorEastAsia" w:hAnsi="Cambria Math" w:cs="Times New Roman"/>
                      </w:rPr>
                      <m:t>·</m:t>
                    </m:r>
                    <m:r>
                      <w:rPr>
                        <w:rFonts w:ascii="Cambria Math" w:eastAsiaTheme="minorEastAsia" w:hAnsi="Cambria Math" w:cs="Times New Roman"/>
                      </w:rPr>
                      <m:t>η</m:t>
                    </m:r>
                  </m:e>
                  <m:sub>
                    <m:r>
                      <w:rPr>
                        <w:rFonts w:ascii="Cambria Math" w:eastAsiaTheme="minorEastAsia" w:hAnsi="Cambria Math" w:cs="Times New Roman"/>
                      </w:rPr>
                      <m:t>op</m:t>
                    </m:r>
                  </m:sub>
                </m:sSub>
              </m:oMath>
            </m:oMathPara>
          </w:p>
          <w:p w:rsidR="003E4D6F" w:rsidRPr="00E34CBD" w:rsidRDefault="000A0966" w:rsidP="002E7965">
            <w:pPr>
              <w:spacing w:after="0"/>
              <w:ind w:right="113"/>
              <w:jc w:val="center"/>
              <w:rPr>
                <w:rFonts w:ascii="Times New Roman" w:eastAsiaTheme="minorEastAsia" w:hAnsi="Times New Roman" w:cs="Times New Roman"/>
              </w:rPr>
            </w:pPr>
            <m:oMathPara>
              <m:oMath>
                <m:sSub>
                  <m:sSubPr>
                    <m:ctrlPr>
                      <w:rPr>
                        <w:rFonts w:ascii="Cambria Math" w:eastAsiaTheme="minorEastAsia" w:hAnsi="Cambria Math" w:cs="Times New Roman"/>
                        <w:i/>
                      </w:rPr>
                    </m:ctrlPr>
                  </m:sSubPr>
                  <m:e>
                    <m:r>
                      <w:rPr>
                        <w:rFonts w:ascii="Cambria Math" w:eastAsiaTheme="minorEastAsia" w:hAnsi="Cambria Math" w:cs="Times New Roman"/>
                      </w:rPr>
                      <m:t>η</m:t>
                    </m:r>
                  </m:e>
                  <m:sub>
                    <m:r>
                      <w:rPr>
                        <w:rFonts w:ascii="Cambria Math" w:eastAsiaTheme="minorEastAsia" w:hAnsi="Cambria Math" w:cs="Times New Roman"/>
                      </w:rPr>
                      <m:t>T</m:t>
                    </m:r>
                  </m:sub>
                </m:sSub>
                <m:r>
                  <w:rPr>
                    <w:rFonts w:ascii="Cambria Math" w:eastAsiaTheme="minorEastAsia" w:hAnsi="Cambria Math" w:cs="Times New Roman"/>
                  </w:rPr>
                  <m:t>=0.95∙0.98∙0.</m:t>
                </m:r>
                <m:r>
                  <w:rPr>
                    <w:rFonts w:ascii="Cambria Math" w:eastAsiaTheme="minorEastAsia" w:hAnsi="Cambria Math" w:cs="Times New Roman"/>
                  </w:rPr>
                  <m:t>95</m:t>
                </m:r>
              </m:oMath>
            </m:oMathPara>
          </w:p>
          <w:p w:rsidR="003E4D6F" w:rsidRPr="00E34CBD" w:rsidRDefault="000A0966" w:rsidP="00821866">
            <w:pPr>
              <w:spacing w:after="0"/>
              <w:ind w:right="113"/>
              <w:jc w:val="center"/>
              <w:rPr>
                <w:rFonts w:ascii="Times New Roman" w:eastAsiaTheme="minorEastAsia" w:hAnsi="Times New Roman" w:cs="Times New Roman"/>
              </w:rPr>
            </w:pPr>
            <m:oMathPara>
              <m:oMath>
                <m:sSub>
                  <m:sSubPr>
                    <m:ctrlPr>
                      <w:rPr>
                        <w:rFonts w:ascii="Cambria Math" w:eastAsiaTheme="minorEastAsia" w:hAnsi="Cambria Math" w:cs="Times New Roman"/>
                        <w:i/>
                      </w:rPr>
                    </m:ctrlPr>
                  </m:sSubPr>
                  <m:e>
                    <m:r>
                      <w:rPr>
                        <w:rFonts w:ascii="Cambria Math" w:eastAsiaTheme="minorEastAsia" w:hAnsi="Cambria Math" w:cs="Times New Roman"/>
                      </w:rPr>
                      <m:t>η</m:t>
                    </m:r>
                  </m:e>
                  <m:sub>
                    <m:r>
                      <w:rPr>
                        <w:rFonts w:ascii="Cambria Math" w:eastAsiaTheme="minorEastAsia" w:hAnsi="Cambria Math" w:cs="Times New Roman"/>
                      </w:rPr>
                      <m:t>T</m:t>
                    </m:r>
                  </m:sub>
                </m:sSub>
                <m:r>
                  <w:rPr>
                    <w:rFonts w:ascii="Cambria Math" w:eastAsiaTheme="minorEastAsia" w:hAnsi="Cambria Math" w:cs="Times New Roman"/>
                  </w:rPr>
                  <m:t>=0.</m:t>
                </m:r>
                <m:r>
                  <w:rPr>
                    <w:rFonts w:ascii="Cambria Math" w:eastAsiaTheme="minorEastAsia" w:hAnsi="Cambria Math" w:cs="Times New Roman"/>
                  </w:rPr>
                  <m:t>912</m:t>
                </m:r>
              </m:oMath>
            </m:oMathPara>
          </w:p>
        </w:tc>
        <w:tc>
          <w:tcPr>
            <w:tcW w:w="2303" w:type="dxa"/>
            <w:shd w:val="clear" w:color="auto" w:fill="auto"/>
          </w:tcPr>
          <w:p w:rsidR="003E4D6F" w:rsidRPr="00E34CBD" w:rsidRDefault="003E4D6F" w:rsidP="002E7965">
            <w:pPr>
              <w:spacing w:after="0"/>
              <w:ind w:right="113"/>
              <w:jc w:val="both"/>
              <w:rPr>
                <w:rFonts w:ascii="Times New Roman" w:eastAsiaTheme="minorEastAsia" w:hAnsi="Times New Roman" w:cs="Times New Roman"/>
              </w:rPr>
            </w:pPr>
          </w:p>
          <w:p w:rsidR="003E4D6F" w:rsidRPr="00E34CBD" w:rsidRDefault="000A0966" w:rsidP="00821866">
            <w:pPr>
              <w:spacing w:after="0"/>
              <w:ind w:right="113"/>
              <w:jc w:val="both"/>
              <w:rPr>
                <w:rFonts w:ascii="Times New Roman" w:eastAsiaTheme="minorEastAsia" w:hAnsi="Times New Roman" w:cs="Times New Roman"/>
              </w:rPr>
            </w:pPr>
            <m:oMathPara>
              <m:oMathParaPr>
                <m:jc m:val="center"/>
              </m:oMathParaPr>
              <m:oMath>
                <m:sSub>
                  <m:sSubPr>
                    <m:ctrlPr>
                      <w:rPr>
                        <w:rFonts w:ascii="Cambria Math" w:eastAsiaTheme="minorEastAsia" w:hAnsi="Cambria Math" w:cs="Times New Roman"/>
                        <w:i/>
                      </w:rPr>
                    </m:ctrlPr>
                  </m:sSubPr>
                  <m:e>
                    <m:r>
                      <w:rPr>
                        <w:rFonts w:ascii="Cambria Math" w:eastAsiaTheme="minorEastAsia" w:hAnsi="Cambria Math" w:cs="Times New Roman"/>
                      </w:rPr>
                      <m:t>η</m:t>
                    </m:r>
                  </m:e>
                  <m:sub>
                    <m:r>
                      <w:rPr>
                        <w:rFonts w:ascii="Cambria Math" w:eastAsiaTheme="minorEastAsia" w:hAnsi="Cambria Math" w:cs="Times New Roman"/>
                      </w:rPr>
                      <m:t>T</m:t>
                    </m:r>
                  </m:sub>
                </m:sSub>
                <m:r>
                  <w:rPr>
                    <w:rFonts w:ascii="Cambria Math" w:eastAsiaTheme="minorEastAsia" w:hAnsi="Cambria Math" w:cs="Times New Roman"/>
                  </w:rPr>
                  <m:t>=</m:t>
                </m:r>
                <m:r>
                  <w:rPr>
                    <w:rFonts w:ascii="Cambria Math" w:eastAsiaTheme="minorEastAsia" w:hAnsi="Cambria Math" w:cs="Times New Roman"/>
                  </w:rPr>
                  <m:t>0.</m:t>
                </m:r>
                <m:r>
                  <w:rPr>
                    <w:rFonts w:ascii="Cambria Math" w:eastAsiaTheme="minorEastAsia" w:hAnsi="Cambria Math" w:cs="Times New Roman"/>
                  </w:rPr>
                  <m:t>912</m:t>
                </m:r>
              </m:oMath>
            </m:oMathPara>
          </w:p>
        </w:tc>
      </w:tr>
    </w:tbl>
    <w:p w:rsidR="003E4D6F" w:rsidRPr="00E34CBD" w:rsidRDefault="003E4D6F" w:rsidP="003E4D6F">
      <w:pPr>
        <w:tabs>
          <w:tab w:val="left" w:pos="1515"/>
        </w:tabs>
        <w:spacing w:after="0"/>
        <w:jc w:val="center"/>
        <w:rPr>
          <w:rFonts w:ascii="Times New Roman" w:hAnsi="Times New Roman" w:cs="Times New Roman"/>
        </w:rPr>
      </w:pPr>
    </w:p>
    <w:p w:rsidR="003E4D6F" w:rsidRPr="00821866" w:rsidRDefault="003E4D6F" w:rsidP="003E4D6F">
      <w:pPr>
        <w:spacing w:after="0"/>
        <w:jc w:val="both"/>
        <w:rPr>
          <w:rFonts w:ascii="Times New Roman" w:hAnsi="Times New Roman" w:cs="Times New Roman"/>
          <w:sz w:val="24"/>
          <w:szCs w:val="24"/>
          <w:lang/>
        </w:rPr>
      </w:pPr>
      <w:r w:rsidRPr="00821866">
        <w:rPr>
          <w:rFonts w:ascii="Times New Roman" w:hAnsi="Times New Roman" w:cs="Times New Roman"/>
          <w:sz w:val="24"/>
          <w:szCs w:val="24"/>
        </w:rPr>
        <w:t>Механички степен корисности мењача</w:t>
      </w:r>
      <w:r w:rsidR="00821866" w:rsidRPr="00821866">
        <w:rPr>
          <w:rFonts w:ascii="Times New Roman" w:hAnsi="Times New Roman" w:cs="Times New Roman"/>
          <w:sz w:val="24"/>
          <w:szCs w:val="24"/>
          <w:lang/>
        </w:rPr>
        <w:t xml:space="preserve"> </w:t>
      </w:r>
      <m:oMath>
        <m:sSub>
          <m:sSubPr>
            <m:ctrlPr>
              <w:rPr>
                <w:rFonts w:ascii="Cambria Math" w:hAnsi="Times New Roman" w:cs="Times New Roman"/>
                <w:sz w:val="24"/>
                <w:szCs w:val="24"/>
                <w:lang w:val="sr-Cyrl-CS"/>
              </w:rPr>
            </m:ctrlPr>
          </m:sSubPr>
          <m:e>
            <m:r>
              <m:rPr>
                <m:sty m:val="p"/>
              </m:rPr>
              <w:rPr>
                <w:rFonts w:ascii="Cambria Math" w:hAnsi="Cambria Math" w:cs="Times New Roman"/>
                <w:sz w:val="24"/>
                <w:szCs w:val="24"/>
                <w:lang w:val="sr-Cyrl-CS"/>
              </w:rPr>
              <m:t>η</m:t>
            </m:r>
          </m:e>
          <m:sub>
            <m:r>
              <m:rPr>
                <m:sty m:val="p"/>
              </m:rPr>
              <w:rPr>
                <w:rFonts w:ascii="Cambria Math" w:hAnsi="Cambria Math" w:cs="Times New Roman"/>
                <w:sz w:val="24"/>
                <w:szCs w:val="24"/>
                <w:lang w:val="sr-Cyrl-CS"/>
              </w:rPr>
              <m:t>m</m:t>
            </m:r>
          </m:sub>
        </m:sSub>
        <m:r>
          <m:rPr>
            <m:sty m:val="p"/>
          </m:rPr>
          <w:rPr>
            <w:rFonts w:ascii="Cambria Math" w:hAnsi="Times New Roman" w:cs="Times New Roman"/>
            <w:sz w:val="24"/>
            <w:szCs w:val="24"/>
            <w:lang w:val="sr-Cyrl-CS"/>
          </w:rPr>
          <m:t>(0.</m:t>
        </m:r>
        <m:r>
          <m:rPr>
            <m:sty m:val="p"/>
          </m:rPr>
          <w:rPr>
            <w:rFonts w:ascii="Cambria Math" w:hAnsi="Times New Roman" w:cs="Times New Roman"/>
            <w:sz w:val="24"/>
            <w:szCs w:val="24"/>
            <w:lang w:val="sr-Cyrl-CS"/>
          </w:rPr>
          <m:t>96</m:t>
        </m:r>
        <m:r>
          <m:rPr>
            <m:sty m:val="p"/>
          </m:rPr>
          <w:rPr>
            <w:rFonts w:ascii="Cambria Math" w:hAnsi="Cambria Math" w:cs="Times New Roman"/>
            <w:sz w:val="24"/>
            <w:szCs w:val="24"/>
            <w:lang w:val="sr-Cyrl-CS"/>
          </w:rPr>
          <m:t>÷</m:t>
        </m:r>
        <m:r>
          <m:rPr>
            <m:sty m:val="p"/>
          </m:rPr>
          <w:rPr>
            <w:rFonts w:ascii="Cambria Math" w:hAnsi="Times New Roman" w:cs="Times New Roman"/>
            <w:sz w:val="24"/>
            <w:szCs w:val="24"/>
            <w:lang w:val="sr-Cyrl-CS"/>
          </w:rPr>
          <m:t>0.</m:t>
        </m:r>
        <m:r>
          <m:rPr>
            <m:sty m:val="p"/>
          </m:rPr>
          <w:rPr>
            <w:rFonts w:ascii="Cambria Math" w:hAnsi="Times New Roman" w:cs="Times New Roman"/>
            <w:sz w:val="24"/>
            <w:szCs w:val="24"/>
            <w:lang w:val="sr-Cyrl-CS"/>
          </w:rPr>
          <m:t>98):</m:t>
        </m:r>
      </m:oMath>
    </w:p>
    <w:p w:rsidR="003E4D6F" w:rsidRPr="00821866" w:rsidRDefault="003E4D6F" w:rsidP="003E4D6F">
      <w:pPr>
        <w:spacing w:after="0"/>
        <w:ind w:firstLine="708"/>
        <w:jc w:val="both"/>
        <w:rPr>
          <w:rFonts w:ascii="Times New Roman" w:hAnsi="Times New Roman" w:cs="Times New Roman"/>
          <w:sz w:val="24"/>
          <w:szCs w:val="24"/>
          <w:lang/>
        </w:rPr>
      </w:pPr>
      <w:r w:rsidRPr="00821866">
        <w:rPr>
          <w:rFonts w:ascii="Times New Roman" w:hAnsi="Times New Roman" w:cs="Times New Roman"/>
          <w:sz w:val="24"/>
          <w:szCs w:val="24"/>
        </w:rPr>
        <w:t xml:space="preserve">Усвојена је следећа вредност: </w:t>
      </w:r>
      <m:oMath>
        <m:sSub>
          <m:sSubPr>
            <m:ctrlPr>
              <w:rPr>
                <w:rFonts w:ascii="Cambria Math" w:eastAsiaTheme="minorEastAsia" w:hAnsi="Cambria Math" w:cs="Times New Roman"/>
              </w:rPr>
            </m:ctrlPr>
          </m:sSubPr>
          <m:e>
            <m:r>
              <m:rPr>
                <m:sty m:val="p"/>
              </m:rPr>
              <w:rPr>
                <w:rFonts w:ascii="Cambria Math" w:eastAsiaTheme="minorEastAsia" w:hAnsi="Cambria Math" w:cs="Times New Roman"/>
              </w:rPr>
              <m:t>η</m:t>
            </m:r>
          </m:e>
          <m:sub>
            <m:r>
              <m:rPr>
                <m:sty m:val="p"/>
              </m:rPr>
              <w:rPr>
                <w:rFonts w:ascii="Cambria Math" w:eastAsiaTheme="minorEastAsia" w:hAnsi="Cambria Math" w:cs="Times New Roman"/>
              </w:rPr>
              <m:t>m</m:t>
            </m:r>
          </m:sub>
        </m:sSub>
      </m:oMath>
      <w:r w:rsidRPr="00821866">
        <w:rPr>
          <w:rFonts w:ascii="Cambria Math" w:hAnsi="Cambria Math" w:cs="Times New Roman"/>
          <w:vertAlign w:val="subscript"/>
        </w:rPr>
        <w:t xml:space="preserve"> </w:t>
      </w:r>
      <w:r w:rsidR="00821866" w:rsidRPr="00821866">
        <w:rPr>
          <w:rFonts w:ascii="Cambria Math" w:hAnsi="Cambria Math" w:cs="Times New Roman"/>
        </w:rPr>
        <w:t>= 0</w:t>
      </w:r>
      <w:r w:rsidR="00F26990">
        <w:rPr>
          <w:rFonts w:ascii="Cambria Math" w:hAnsi="Cambria Math" w:cs="Times New Roman"/>
          <w:lang/>
        </w:rPr>
        <w:t>.</w:t>
      </w:r>
      <w:r w:rsidRPr="00821866">
        <w:rPr>
          <w:rFonts w:ascii="Cambria Math" w:hAnsi="Cambria Math" w:cs="Times New Roman"/>
        </w:rPr>
        <w:t>9</w:t>
      </w:r>
      <w:r w:rsidR="00821866" w:rsidRPr="00821866">
        <w:rPr>
          <w:rFonts w:ascii="Cambria Math" w:hAnsi="Cambria Math" w:cs="Times New Roman"/>
          <w:lang/>
        </w:rPr>
        <w:t>7</w:t>
      </w:r>
    </w:p>
    <w:p w:rsidR="003E4D6F" w:rsidRPr="00821866" w:rsidRDefault="003E4D6F" w:rsidP="003E4D6F">
      <w:pPr>
        <w:spacing w:after="0"/>
        <w:jc w:val="both"/>
        <w:rPr>
          <w:rFonts w:ascii="Times New Roman" w:hAnsi="Times New Roman" w:cs="Times New Roman"/>
          <w:sz w:val="24"/>
          <w:szCs w:val="24"/>
        </w:rPr>
      </w:pPr>
      <w:r w:rsidRPr="00821866">
        <w:rPr>
          <w:rFonts w:ascii="Times New Roman" w:hAnsi="Times New Roman" w:cs="Times New Roman"/>
          <w:sz w:val="24"/>
          <w:szCs w:val="24"/>
        </w:rPr>
        <w:t xml:space="preserve">Механички степен корисности карданског преносника </w:t>
      </w:r>
      <m:oMath>
        <m:r>
          <m:rPr>
            <m:sty m:val="p"/>
          </m:rPr>
          <w:rPr>
            <w:rFonts w:ascii="Cambria Math" w:eastAsiaTheme="minorEastAsia" w:hAnsi="Cambria Math" w:cs="Times New Roman"/>
            <w:sz w:val="24"/>
            <w:szCs w:val="24"/>
          </w:rPr>
          <m:t xml:space="preserve"> </m:t>
        </m:r>
        <m:sSub>
          <m:sSubPr>
            <m:ctrlPr>
              <w:rPr>
                <w:rFonts w:ascii="Cambria Math" w:hAnsi="Times New Roman" w:cs="Times New Roman"/>
                <w:sz w:val="24"/>
                <w:szCs w:val="24"/>
                <w:lang w:val="sr-Cyrl-CS"/>
              </w:rPr>
            </m:ctrlPr>
          </m:sSubPr>
          <m:e>
            <m:r>
              <m:rPr>
                <m:sty m:val="p"/>
              </m:rPr>
              <w:rPr>
                <w:rFonts w:ascii="Cambria Math" w:hAnsi="Cambria Math" w:cs="Times New Roman"/>
                <w:sz w:val="24"/>
                <w:szCs w:val="24"/>
                <w:lang w:val="sr-Cyrl-CS"/>
              </w:rPr>
              <m:t>η</m:t>
            </m:r>
          </m:e>
          <m:sub>
            <m:r>
              <m:rPr>
                <m:sty m:val="p"/>
              </m:rPr>
              <w:rPr>
                <w:rFonts w:ascii="Cambria Math" w:hAnsi="Cambria Math" w:cs="Times New Roman"/>
                <w:sz w:val="24"/>
                <w:szCs w:val="24"/>
                <w:lang w:val="sr-Cyrl-CS"/>
              </w:rPr>
              <m:t>k</m:t>
            </m:r>
          </m:sub>
        </m:sSub>
        <m:r>
          <m:rPr>
            <m:sty m:val="p"/>
          </m:rPr>
          <w:rPr>
            <w:rFonts w:ascii="Cambria Math" w:hAnsi="Times New Roman" w:cs="Times New Roman"/>
            <w:sz w:val="24"/>
            <w:szCs w:val="24"/>
            <w:lang w:val="sr-Cyrl-CS"/>
          </w:rPr>
          <m:t>(0.</m:t>
        </m:r>
        <m:r>
          <m:rPr>
            <m:sty m:val="p"/>
          </m:rPr>
          <w:rPr>
            <w:rFonts w:ascii="Cambria Math" w:hAnsi="Times New Roman" w:cs="Times New Roman"/>
            <w:sz w:val="24"/>
            <w:szCs w:val="24"/>
            <w:lang w:val="sr-Cyrl-CS"/>
          </w:rPr>
          <m:t>98</m:t>
        </m:r>
        <m:r>
          <m:rPr>
            <m:sty m:val="p"/>
          </m:rPr>
          <w:rPr>
            <w:rFonts w:ascii="Cambria Math" w:hAnsi="Cambria Math" w:cs="Times New Roman"/>
            <w:sz w:val="24"/>
            <w:szCs w:val="24"/>
            <w:lang w:val="sr-Cyrl-CS"/>
          </w:rPr>
          <m:t>÷</m:t>
        </m:r>
        <m:r>
          <m:rPr>
            <m:sty m:val="p"/>
          </m:rPr>
          <w:rPr>
            <w:rFonts w:ascii="Cambria Math" w:hAnsi="Times New Roman" w:cs="Times New Roman"/>
            <w:sz w:val="24"/>
            <w:szCs w:val="24"/>
            <w:lang w:val="sr-Cyrl-CS"/>
          </w:rPr>
          <m:t>0.</m:t>
        </m:r>
        <m:r>
          <m:rPr>
            <m:sty m:val="p"/>
          </m:rPr>
          <w:rPr>
            <w:rFonts w:ascii="Cambria Math" w:hAnsi="Times New Roman" w:cs="Times New Roman"/>
            <w:sz w:val="24"/>
            <w:szCs w:val="24"/>
            <w:lang w:val="sr-Cyrl-CS"/>
          </w:rPr>
          <m:t>99)</m:t>
        </m:r>
      </m:oMath>
      <w:r w:rsidR="00821866" w:rsidRPr="00821866">
        <w:rPr>
          <w:rFonts w:ascii="Times New Roman" w:hAnsi="Times New Roman" w:cs="Times New Roman"/>
          <w:sz w:val="24"/>
          <w:szCs w:val="24"/>
          <w:lang w:val="sr-Cyrl-CS"/>
        </w:rPr>
        <w:t>:</w:t>
      </w:r>
    </w:p>
    <w:p w:rsidR="003E4D6F" w:rsidRPr="00821866" w:rsidRDefault="003E4D6F" w:rsidP="003E4D6F">
      <w:pPr>
        <w:spacing w:after="0"/>
        <w:ind w:firstLine="708"/>
        <w:jc w:val="both"/>
        <w:rPr>
          <w:rFonts w:ascii="Times New Roman" w:hAnsi="Times New Roman" w:cs="Times New Roman"/>
          <w:sz w:val="24"/>
          <w:szCs w:val="24"/>
          <w:lang/>
        </w:rPr>
      </w:pPr>
      <w:r w:rsidRPr="00821866">
        <w:rPr>
          <w:rFonts w:ascii="Times New Roman" w:hAnsi="Times New Roman" w:cs="Times New Roman"/>
          <w:sz w:val="24"/>
          <w:szCs w:val="24"/>
        </w:rPr>
        <w:t xml:space="preserve">Усвојена је следећа вредност: </w:t>
      </w:r>
      <m:oMath>
        <m:sSub>
          <m:sSubPr>
            <m:ctrlPr>
              <w:rPr>
                <w:rFonts w:ascii="Cambria Math" w:eastAsiaTheme="minorEastAsia" w:hAnsi="Cambria Math" w:cs="Times New Roman"/>
              </w:rPr>
            </m:ctrlPr>
          </m:sSubPr>
          <m:e>
            <m:r>
              <m:rPr>
                <m:sty m:val="p"/>
              </m:rPr>
              <w:rPr>
                <w:rFonts w:ascii="Cambria Math" w:eastAsiaTheme="minorEastAsia" w:hAnsi="Cambria Math" w:cs="Times New Roman"/>
              </w:rPr>
              <m:t>η</m:t>
            </m:r>
          </m:e>
          <m:sub>
            <m:r>
              <m:rPr>
                <m:sty m:val="p"/>
              </m:rPr>
              <w:rPr>
                <w:rFonts w:ascii="Cambria Math" w:eastAsiaTheme="minorEastAsia" w:hAnsi="Cambria Math" w:cs="Times New Roman"/>
              </w:rPr>
              <m:t>k</m:t>
            </m:r>
          </m:sub>
        </m:sSub>
      </m:oMath>
      <w:r w:rsidRPr="00821866">
        <w:rPr>
          <w:rFonts w:ascii="Cambria Math" w:hAnsi="Cambria Math" w:cs="Times New Roman"/>
          <w:vertAlign w:val="subscript"/>
        </w:rPr>
        <w:t xml:space="preserve"> </w:t>
      </w:r>
      <w:r w:rsidR="00821866" w:rsidRPr="00821866">
        <w:rPr>
          <w:rFonts w:ascii="Cambria Math" w:hAnsi="Cambria Math" w:cs="Times New Roman"/>
        </w:rPr>
        <w:t>=0</w:t>
      </w:r>
      <w:r w:rsidR="00F26990">
        <w:rPr>
          <w:rFonts w:ascii="Cambria Math" w:hAnsi="Cambria Math" w:cs="Times New Roman"/>
          <w:lang/>
        </w:rPr>
        <w:t>.</w:t>
      </w:r>
      <w:r w:rsidR="00821866" w:rsidRPr="00821866">
        <w:rPr>
          <w:rFonts w:ascii="Cambria Math" w:hAnsi="Cambria Math" w:cs="Times New Roman"/>
          <w:lang/>
        </w:rPr>
        <w:t>99</w:t>
      </w:r>
    </w:p>
    <w:p w:rsidR="003E4D6F" w:rsidRPr="00821866" w:rsidRDefault="003E4D6F" w:rsidP="003E4D6F">
      <w:pPr>
        <w:spacing w:after="0"/>
        <w:jc w:val="both"/>
        <w:rPr>
          <w:rFonts w:ascii="Times New Roman" w:hAnsi="Times New Roman" w:cs="Times New Roman"/>
          <w:sz w:val="24"/>
          <w:szCs w:val="24"/>
        </w:rPr>
      </w:pPr>
      <w:r w:rsidRPr="00821866">
        <w:rPr>
          <w:rFonts w:ascii="Times New Roman" w:hAnsi="Times New Roman" w:cs="Times New Roman"/>
          <w:sz w:val="24"/>
          <w:szCs w:val="24"/>
        </w:rPr>
        <w:t xml:space="preserve">Механички степен корисности главног преносника за погон точкова </w:t>
      </w:r>
      <m:oMath>
        <m:sSub>
          <m:sSubPr>
            <m:ctrlPr>
              <w:rPr>
                <w:rFonts w:ascii="Cambria Math" w:eastAsiaTheme="minorEastAsia" w:hAnsi="Cambria Math" w:cs="Times New Roman"/>
              </w:rPr>
            </m:ctrlPr>
          </m:sSubPr>
          <m:e>
            <m:r>
              <m:rPr>
                <m:sty m:val="p"/>
              </m:rPr>
              <w:rPr>
                <w:rFonts w:ascii="Cambria Math" w:eastAsiaTheme="minorEastAsia" w:hAnsi="Cambria Math" w:cs="Times New Roman"/>
              </w:rPr>
              <m:t>η</m:t>
            </m:r>
          </m:e>
          <m:sub>
            <m:r>
              <m:rPr>
                <m:sty m:val="p"/>
              </m:rPr>
              <w:rPr>
                <w:rFonts w:ascii="Cambria Math" w:eastAsiaTheme="minorEastAsia" w:hAnsi="Cambria Math" w:cs="Times New Roman"/>
              </w:rPr>
              <m:t>op</m:t>
            </m:r>
          </m:sub>
        </m:sSub>
      </m:oMath>
      <w:r w:rsidR="00821866" w:rsidRPr="00821866">
        <w:rPr>
          <w:rFonts w:ascii="Cambria Math" w:hAnsi="Cambria Math" w:cs="Times New Roman"/>
          <w:vertAlign w:val="subscript"/>
        </w:rPr>
        <w:t xml:space="preserve"> </w:t>
      </w:r>
      <m:oMath>
        <m:r>
          <m:rPr>
            <m:sty m:val="p"/>
          </m:rPr>
          <w:rPr>
            <w:rFonts w:ascii="Cambria Math" w:hAnsi="Times New Roman" w:cs="Times New Roman"/>
            <w:sz w:val="24"/>
            <w:szCs w:val="24"/>
            <w:lang w:val="sr-Cyrl-CS"/>
          </w:rPr>
          <m:t>=(0,92</m:t>
        </m:r>
        <m:r>
          <m:rPr>
            <m:sty m:val="p"/>
          </m:rPr>
          <w:rPr>
            <w:rFonts w:ascii="Cambria Math" w:hAnsi="Cambria Math" w:cs="Times New Roman"/>
            <w:sz w:val="24"/>
            <w:szCs w:val="24"/>
            <w:lang w:val="sr-Cyrl-CS"/>
          </w:rPr>
          <m:t>÷</m:t>
        </m:r>
        <m:r>
          <m:rPr>
            <m:sty m:val="p"/>
          </m:rPr>
          <w:rPr>
            <w:rFonts w:ascii="Cambria Math" w:hAnsi="Times New Roman" w:cs="Times New Roman"/>
            <w:sz w:val="24"/>
            <w:szCs w:val="24"/>
            <w:lang w:val="sr-Cyrl-CS"/>
          </w:rPr>
          <m:t>0,95)</m:t>
        </m:r>
      </m:oMath>
    </w:p>
    <w:p w:rsidR="003E4D6F" w:rsidRPr="00821866" w:rsidRDefault="003E4D6F" w:rsidP="003E4D6F">
      <w:pPr>
        <w:spacing w:after="0"/>
        <w:ind w:firstLine="708"/>
        <w:jc w:val="both"/>
        <w:rPr>
          <w:rFonts w:ascii="Times New Roman" w:hAnsi="Times New Roman" w:cs="Times New Roman"/>
          <w:sz w:val="24"/>
          <w:szCs w:val="24"/>
          <w:lang/>
        </w:rPr>
      </w:pPr>
      <w:r w:rsidRPr="00821866">
        <w:rPr>
          <w:rFonts w:ascii="Times New Roman" w:hAnsi="Times New Roman" w:cs="Times New Roman"/>
          <w:sz w:val="24"/>
          <w:szCs w:val="24"/>
        </w:rPr>
        <w:t xml:space="preserve">Усвојена је следећа вредност: </w:t>
      </w:r>
      <m:oMath>
        <m:sSub>
          <m:sSubPr>
            <m:ctrlPr>
              <w:rPr>
                <w:rFonts w:ascii="Cambria Math" w:eastAsiaTheme="minorEastAsia" w:hAnsi="Cambria Math" w:cs="Times New Roman"/>
              </w:rPr>
            </m:ctrlPr>
          </m:sSubPr>
          <m:e>
            <m:r>
              <m:rPr>
                <m:sty m:val="p"/>
              </m:rPr>
              <w:rPr>
                <w:rFonts w:ascii="Cambria Math" w:eastAsiaTheme="minorEastAsia" w:hAnsi="Cambria Math" w:cs="Times New Roman"/>
              </w:rPr>
              <m:t>η</m:t>
            </m:r>
          </m:e>
          <m:sub>
            <m:r>
              <m:rPr>
                <m:sty m:val="p"/>
              </m:rPr>
              <w:rPr>
                <w:rFonts w:ascii="Cambria Math" w:eastAsiaTheme="minorEastAsia" w:hAnsi="Cambria Math" w:cs="Times New Roman"/>
              </w:rPr>
              <m:t>op</m:t>
            </m:r>
          </m:sub>
        </m:sSub>
      </m:oMath>
      <w:r w:rsidRPr="00821866">
        <w:rPr>
          <w:rFonts w:ascii="Cambria Math" w:hAnsi="Cambria Math" w:cs="Times New Roman"/>
          <w:vertAlign w:val="subscript"/>
        </w:rPr>
        <w:t xml:space="preserve"> </w:t>
      </w:r>
      <m:oMath>
        <m:r>
          <m:rPr>
            <m:sty m:val="p"/>
          </m:rPr>
          <w:rPr>
            <w:rFonts w:ascii="Cambria Math" w:hAnsi="Times New Roman" w:cs="Times New Roman"/>
            <w:sz w:val="24"/>
            <w:szCs w:val="24"/>
            <w:lang w:val="sr-Cyrl-CS"/>
          </w:rPr>
          <m:t>=0.</m:t>
        </m:r>
        <m:r>
          <m:rPr>
            <m:sty m:val="p"/>
          </m:rPr>
          <w:rPr>
            <w:rFonts w:ascii="Cambria Math" w:hAnsi="Times New Roman" w:cs="Times New Roman"/>
            <w:sz w:val="24"/>
            <w:szCs w:val="24"/>
            <w:lang w:val="sr-Cyrl-CS"/>
          </w:rPr>
          <m:t>95</m:t>
        </m:r>
      </m:oMath>
    </w:p>
    <w:p w:rsidR="003E4D6F" w:rsidRPr="00E34CBD" w:rsidRDefault="003E4D6F" w:rsidP="003E4D6F">
      <w:pPr>
        <w:tabs>
          <w:tab w:val="left" w:pos="1980"/>
        </w:tabs>
        <w:spacing w:after="0"/>
        <w:ind w:firstLine="708"/>
        <w:jc w:val="both"/>
        <w:rPr>
          <w:rFonts w:ascii="Times New Roman" w:hAnsi="Times New Roman" w:cs="Times New Roman"/>
          <w:sz w:val="24"/>
          <w:szCs w:val="24"/>
        </w:rPr>
      </w:pPr>
      <w:r>
        <w:rPr>
          <w:rFonts w:ascii="Times New Roman" w:hAnsi="Times New Roman" w:cs="Times New Roman"/>
          <w:i/>
          <w:sz w:val="24"/>
          <w:szCs w:val="24"/>
        </w:rPr>
        <w:tab/>
      </w:r>
    </w:p>
    <w:p w:rsidR="003E4D6F" w:rsidRPr="00E34CBD" w:rsidRDefault="003E4D6F" w:rsidP="003E4D6F">
      <w:pPr>
        <w:spacing w:after="120"/>
        <w:jc w:val="both"/>
        <w:rPr>
          <w:rFonts w:ascii="Times New Roman" w:hAnsi="Times New Roman" w:cs="Times New Roman"/>
          <w:sz w:val="24"/>
          <w:szCs w:val="24"/>
        </w:rPr>
      </w:pPr>
      <w:r w:rsidRPr="00E34CBD">
        <w:rPr>
          <w:rFonts w:ascii="Times New Roman" w:hAnsi="Times New Roman" w:cs="Times New Roman"/>
          <w:sz w:val="24"/>
          <w:szCs w:val="24"/>
          <w:u w:val="single"/>
        </w:rPr>
        <w:t>Фактор отпора ваздуха</w:t>
      </w:r>
      <w:r w:rsidRPr="00E34CBD">
        <w:rPr>
          <w:rFonts w:ascii="Times New Roman" w:hAnsi="Times New Roman" w:cs="Times New Roman"/>
          <w:sz w:val="24"/>
          <w:szCs w:val="24"/>
        </w:rPr>
        <w:t>:</w:t>
      </w:r>
    </w:p>
    <w:p w:rsidR="003E4D6F" w:rsidRPr="00E34CBD" w:rsidRDefault="003E4D6F" w:rsidP="003E4D6F">
      <w:pPr>
        <w:spacing w:after="0"/>
        <w:ind w:right="113"/>
        <w:jc w:val="both"/>
        <w:rPr>
          <w:rFonts w:ascii="Times New Roman" w:hAnsi="Times New Roman" w:cs="Times New Roman"/>
          <w:sz w:val="24"/>
          <w:szCs w:val="24"/>
        </w:rPr>
      </w:pPr>
      <w:r w:rsidRPr="00E34CBD">
        <w:rPr>
          <w:rFonts w:ascii="Times New Roman" w:hAnsi="Times New Roman" w:cs="Times New Roman"/>
          <w:sz w:val="24"/>
          <w:szCs w:val="24"/>
        </w:rPr>
        <w:t>Коефицијент отпора ваздуха дат је у спецификацији возила, а вредност фактора отпора ваздуха израчуната је следећим прорачуном.</w:t>
      </w:r>
    </w:p>
    <w:p w:rsidR="003E4D6F" w:rsidRPr="00E34CBD" w:rsidRDefault="003E4D6F" w:rsidP="003E4D6F">
      <w:pPr>
        <w:spacing w:after="0"/>
        <w:ind w:right="113"/>
        <w:jc w:val="both"/>
        <w:rPr>
          <w:rFonts w:ascii="Times New Roman" w:hAnsi="Times New Roman" w:cs="Times New Roman"/>
          <w:sz w:val="24"/>
          <w:szCs w:val="24"/>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34"/>
        <w:gridCol w:w="2551"/>
        <w:gridCol w:w="3823"/>
        <w:gridCol w:w="2303"/>
      </w:tblGrid>
      <w:tr w:rsidR="003E4D6F" w:rsidRPr="00E34CBD" w:rsidTr="002E7965">
        <w:trPr>
          <w:trHeight w:val="240"/>
        </w:trPr>
        <w:tc>
          <w:tcPr>
            <w:tcW w:w="9211" w:type="dxa"/>
            <w:gridSpan w:val="4"/>
            <w:shd w:val="clear" w:color="auto" w:fill="auto"/>
          </w:tcPr>
          <w:p w:rsidR="003E4D6F" w:rsidRPr="00C36DDD" w:rsidRDefault="000D3FAE" w:rsidP="00B42D45">
            <w:pPr>
              <w:pStyle w:val="Default"/>
              <w:ind w:left="108"/>
              <w:jc w:val="center"/>
              <w:rPr>
                <w:rFonts w:ascii="Times New Roman" w:hAnsi="Times New Roman" w:cs="Times New Roman"/>
                <w:i/>
                <w:sz w:val="22"/>
                <w:szCs w:val="22"/>
              </w:rPr>
            </w:pPr>
            <w:r>
              <w:rPr>
                <w:rFonts w:ascii="Times New Roman" w:hAnsi="Times New Roman" w:cs="Times New Roman"/>
                <w:b/>
                <w:i/>
                <w:sz w:val="22"/>
                <w:szCs w:val="22"/>
              </w:rPr>
              <w:t xml:space="preserve">Табела </w:t>
            </w:r>
            <w:r w:rsidR="00B42D45">
              <w:rPr>
                <w:rFonts w:ascii="Times New Roman" w:hAnsi="Times New Roman" w:cs="Times New Roman"/>
                <w:b/>
                <w:i/>
                <w:sz w:val="22"/>
                <w:szCs w:val="22"/>
              </w:rPr>
              <w:t>10</w:t>
            </w:r>
            <w:r w:rsidR="003E4D6F" w:rsidRPr="00C36DDD">
              <w:rPr>
                <w:rFonts w:ascii="Times New Roman" w:hAnsi="Times New Roman" w:cs="Times New Roman"/>
                <w:b/>
                <w:i/>
                <w:sz w:val="22"/>
                <w:szCs w:val="22"/>
              </w:rPr>
              <w:t>.5.</w:t>
            </w:r>
            <w:r w:rsidR="003E4D6F" w:rsidRPr="00C36DDD">
              <w:rPr>
                <w:rFonts w:ascii="Times New Roman" w:hAnsi="Times New Roman" w:cs="Times New Roman"/>
                <w:i/>
                <w:sz w:val="22"/>
                <w:szCs w:val="22"/>
              </w:rPr>
              <w:t xml:space="preserve"> Фактор отпора ваздуха [</w:t>
            </w:r>
            <w:r w:rsidR="00C428CB">
              <w:rPr>
                <w:rFonts w:ascii="Times New Roman" w:hAnsi="Times New Roman" w:cs="Times New Roman"/>
                <w:i/>
                <w:sz w:val="22"/>
                <w:szCs w:val="22"/>
              </w:rPr>
              <w:t>37</w:t>
            </w:r>
            <w:r w:rsidR="003E4D6F" w:rsidRPr="00C36DDD">
              <w:rPr>
                <w:rFonts w:ascii="Times New Roman" w:hAnsi="Times New Roman" w:cs="Times New Roman"/>
                <w:i/>
                <w:sz w:val="22"/>
                <w:szCs w:val="22"/>
              </w:rPr>
              <w:t>]</w:t>
            </w:r>
          </w:p>
        </w:tc>
      </w:tr>
      <w:tr w:rsidR="003E4D6F" w:rsidRPr="00E34CBD" w:rsidTr="001121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80"/>
        </w:trPr>
        <w:tc>
          <w:tcPr>
            <w:tcW w:w="534" w:type="dxa"/>
            <w:shd w:val="clear" w:color="auto" w:fill="FFFFFF" w:themeFill="background1"/>
            <w:vAlign w:val="center"/>
          </w:tcPr>
          <w:p w:rsidR="003E4D6F" w:rsidRPr="0032095D" w:rsidRDefault="003E4D6F" w:rsidP="002E7965">
            <w:pPr>
              <w:spacing w:after="0"/>
              <w:ind w:right="113"/>
              <w:jc w:val="center"/>
              <w:rPr>
                <w:rFonts w:ascii="Times New Roman" w:eastAsiaTheme="minorEastAsia" w:hAnsi="Times New Roman" w:cs="Times New Roman"/>
                <w:lang w:val="sr-Cyrl-CS"/>
              </w:rPr>
            </w:pPr>
            <w:r w:rsidRPr="0032095D">
              <w:rPr>
                <w:rFonts w:ascii="Times New Roman" w:eastAsiaTheme="minorEastAsia" w:hAnsi="Times New Roman" w:cs="Times New Roman"/>
                <w:lang w:val="sr-Cyrl-CS"/>
              </w:rPr>
              <w:t>3</w:t>
            </w:r>
          </w:p>
        </w:tc>
        <w:tc>
          <w:tcPr>
            <w:tcW w:w="2551" w:type="dxa"/>
            <w:shd w:val="clear" w:color="auto" w:fill="FFFFFF" w:themeFill="background1"/>
            <w:vAlign w:val="center"/>
          </w:tcPr>
          <w:p w:rsidR="003E4D6F" w:rsidRPr="00E34CBD" w:rsidRDefault="003E4D6F" w:rsidP="002E7965">
            <w:pPr>
              <w:spacing w:after="0"/>
              <w:ind w:right="113"/>
              <w:jc w:val="center"/>
              <w:rPr>
                <w:rFonts w:ascii="Times New Roman" w:eastAsiaTheme="minorEastAsia" w:hAnsi="Times New Roman" w:cs="Times New Roman"/>
                <w:lang w:val="sr-Cyrl-CS"/>
              </w:rPr>
            </w:pPr>
            <w:r w:rsidRPr="00E34CBD">
              <w:rPr>
                <w:rFonts w:ascii="Times New Roman" w:eastAsiaTheme="minorEastAsia" w:hAnsi="Times New Roman" w:cs="Times New Roman"/>
                <w:lang w:val="sr-Cyrl-CS"/>
              </w:rPr>
              <w:t>Фактор отпора ваздуха</w:t>
            </w:r>
          </w:p>
        </w:tc>
        <w:tc>
          <w:tcPr>
            <w:tcW w:w="3823" w:type="dxa"/>
            <w:vAlign w:val="center"/>
          </w:tcPr>
          <w:p w:rsidR="003E4D6F" w:rsidRPr="00F26990" w:rsidRDefault="003E4D6F" w:rsidP="00F26990">
            <w:pPr>
              <w:spacing w:after="0"/>
              <w:ind w:right="113"/>
              <w:jc w:val="center"/>
              <w:rPr>
                <w:rFonts w:ascii="Times New Roman" w:eastAsiaTheme="minorEastAsia" w:hAnsi="Times New Roman" w:cs="Times New Roman"/>
                <w:i/>
                <w:lang/>
              </w:rPr>
            </w:pPr>
            <m:oMathPara>
              <m:oMathParaPr>
                <m:jc m:val="center"/>
              </m:oMathParaPr>
              <m:oMath>
                <m:r>
                  <w:rPr>
                    <w:rFonts w:ascii="Cambria Math" w:eastAsiaTheme="minorEastAsia" w:hAnsi="Cambria Math" w:cs="Times New Roman"/>
                  </w:rPr>
                  <m:t>K=</m:t>
                </m:r>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x</m:t>
                    </m:r>
                  </m:sub>
                </m:sSub>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ρ</m:t>
                    </m:r>
                  </m:num>
                  <m:den>
                    <m:r>
                      <w:rPr>
                        <w:rFonts w:ascii="Cambria Math" w:eastAsiaTheme="minorEastAsia" w:hAnsi="Cambria Math" w:cs="Times New Roman"/>
                      </w:rPr>
                      <m:t>2</m:t>
                    </m:r>
                  </m:den>
                </m:f>
                <m:r>
                  <w:rPr>
                    <w:rFonts w:ascii="Cambria Math" w:eastAsiaTheme="minorEastAsia" w:hAnsi="Cambria Math" w:cs="Times New Roman"/>
                  </w:rPr>
                  <m:t>=1·</m:t>
                </m:r>
                <m:f>
                  <m:fPr>
                    <m:ctrlPr>
                      <w:rPr>
                        <w:rFonts w:ascii="Cambria Math" w:eastAsiaTheme="minorEastAsia" w:hAnsi="Cambria Math" w:cs="Times New Roman"/>
                        <w:i/>
                      </w:rPr>
                    </m:ctrlPr>
                  </m:fPr>
                  <m:num>
                    <m:r>
                      <w:rPr>
                        <w:rFonts w:ascii="Cambria Math" w:eastAsiaTheme="minorEastAsia" w:hAnsi="Cambria Math" w:cs="Times New Roman"/>
                      </w:rPr>
                      <m:t>1.25</m:t>
                    </m:r>
                  </m:num>
                  <m:den>
                    <m:r>
                      <w:rPr>
                        <w:rFonts w:ascii="Cambria Math" w:eastAsiaTheme="minorEastAsia" w:hAnsi="Cambria Math" w:cs="Times New Roman"/>
                      </w:rPr>
                      <m:t>2</m:t>
                    </m:r>
                  </m:den>
                </m:f>
                <m:r>
                  <w:rPr>
                    <w:rFonts w:ascii="Cambria Math" w:eastAsiaTheme="minorEastAsia" w:hAnsi="Cambria Math" w:cs="Times New Roman"/>
                  </w:rPr>
                  <m:t>=0.62</m:t>
                </m:r>
                <m:r>
                  <w:rPr>
                    <w:rFonts w:ascii="Cambria Math" w:eastAsiaTheme="minorEastAsia" w:hAnsi="Cambria Math" w:cs="Times New Roman"/>
                  </w:rPr>
                  <m:t>5</m:t>
                </m:r>
              </m:oMath>
            </m:oMathPara>
          </w:p>
        </w:tc>
        <w:tc>
          <w:tcPr>
            <w:tcW w:w="2303" w:type="dxa"/>
            <w:vAlign w:val="center"/>
          </w:tcPr>
          <w:p w:rsidR="003E4D6F" w:rsidRPr="00C36DDD" w:rsidRDefault="003E4D6F" w:rsidP="00F26990">
            <w:pPr>
              <w:spacing w:after="0"/>
              <w:ind w:right="113"/>
              <w:jc w:val="center"/>
              <w:rPr>
                <w:rFonts w:ascii="Times New Roman" w:eastAsiaTheme="minorEastAsia" w:hAnsi="Times New Roman" w:cs="Times New Roman"/>
              </w:rPr>
            </w:pPr>
            <m:oMathPara>
              <m:oMath>
                <m:r>
                  <w:rPr>
                    <w:rFonts w:ascii="Cambria Math" w:eastAsiaTheme="minorEastAsia" w:hAnsi="Cambria Math" w:cs="Times New Roman"/>
                  </w:rPr>
                  <m:t>K</m:t>
                </m:r>
                <m:r>
                  <w:rPr>
                    <w:rFonts w:ascii="Cambria Math" w:eastAsiaTheme="minorEastAsia" w:hAnsi="Cambria Math" w:cs="Times New Roman"/>
                  </w:rPr>
                  <m:t>=0.625</m:t>
                </m:r>
                <m:r>
                  <w:rPr>
                    <w:rFonts w:ascii="Cambria Math" w:eastAsiaTheme="minorEastAsia" w:hAnsi="Cambria Math" w:cs="Times New Roman"/>
                  </w:rPr>
                  <m:t xml:space="preserve"> </m:t>
                </m:r>
                <m:f>
                  <m:fPr>
                    <m:ctrlPr>
                      <w:rPr>
                        <w:rFonts w:ascii="Cambria Math" w:eastAsiaTheme="minorEastAsia" w:hAnsi="Cambria Math" w:cs="Times New Roman"/>
                        <w:i/>
                      </w:rPr>
                    </m:ctrlPr>
                  </m:fPr>
                  <m:num>
                    <m:r>
                      <w:rPr>
                        <w:rFonts w:ascii="Cambria Math" w:eastAsiaTheme="minorEastAsia" w:hAnsi="Cambria Math" w:cs="Times New Roman"/>
                      </w:rPr>
                      <m:t>N</m:t>
                    </m:r>
                    <m:sSup>
                      <m:sSupPr>
                        <m:ctrlPr>
                          <w:rPr>
                            <w:rFonts w:ascii="Cambria Math" w:eastAsiaTheme="minorEastAsia" w:hAnsi="Cambria Math" w:cs="Times New Roman"/>
                            <w:i/>
                          </w:rPr>
                        </m:ctrlPr>
                      </m:sSupPr>
                      <m:e>
                        <m:r>
                          <w:rPr>
                            <w:rFonts w:ascii="Cambria Math" w:eastAsiaTheme="minorEastAsia" w:hAnsi="Cambria Math" w:cs="Times New Roman"/>
                          </w:rPr>
                          <m:t>s</m:t>
                        </m:r>
                      </m:e>
                      <m:sup>
                        <m:r>
                          <w:rPr>
                            <w:rFonts w:ascii="Cambria Math" w:eastAsiaTheme="minorEastAsia" w:hAnsi="Cambria Math" w:cs="Times New Roman"/>
                          </w:rPr>
                          <m:t>2</m:t>
                        </m:r>
                      </m:sup>
                    </m:sSup>
                  </m:num>
                  <m:den>
                    <m:sSup>
                      <m:sSupPr>
                        <m:ctrlPr>
                          <w:rPr>
                            <w:rFonts w:ascii="Cambria Math" w:eastAsiaTheme="minorEastAsia" w:hAnsi="Cambria Math" w:cs="Times New Roman"/>
                            <w:i/>
                          </w:rPr>
                        </m:ctrlPr>
                      </m:sSupPr>
                      <m:e>
                        <m:r>
                          <w:rPr>
                            <w:rFonts w:ascii="Cambria Math" w:eastAsiaTheme="minorEastAsia" w:hAnsi="Cambria Math" w:cs="Times New Roman"/>
                          </w:rPr>
                          <m:t>m</m:t>
                        </m:r>
                      </m:e>
                      <m:sup>
                        <m:r>
                          <w:rPr>
                            <w:rFonts w:ascii="Cambria Math" w:eastAsiaTheme="minorEastAsia" w:hAnsi="Cambria Math" w:cs="Times New Roman"/>
                          </w:rPr>
                          <m:t>4</m:t>
                        </m:r>
                      </m:sup>
                    </m:sSup>
                  </m:den>
                </m:f>
              </m:oMath>
            </m:oMathPara>
          </w:p>
        </w:tc>
      </w:tr>
    </w:tbl>
    <w:p w:rsidR="003E4D6F" w:rsidRPr="00E34CBD" w:rsidRDefault="003E4D6F" w:rsidP="003E4D6F">
      <w:pPr>
        <w:spacing w:after="0"/>
        <w:ind w:right="113"/>
        <w:jc w:val="both"/>
        <w:rPr>
          <w:rFonts w:ascii="Times New Roman" w:hAnsi="Times New Roman" w:cs="Times New Roman"/>
          <w:sz w:val="24"/>
          <w:szCs w:val="24"/>
        </w:rPr>
      </w:pPr>
    </w:p>
    <w:p w:rsidR="003E4D6F" w:rsidRPr="0011217F" w:rsidRDefault="003E4D6F" w:rsidP="003E4D6F">
      <w:pPr>
        <w:spacing w:after="120"/>
        <w:ind w:right="113"/>
        <w:jc w:val="both"/>
        <w:rPr>
          <w:rFonts w:ascii="Times New Roman" w:hAnsi="Times New Roman" w:cs="Times New Roman"/>
          <w:sz w:val="24"/>
          <w:szCs w:val="24"/>
          <w:u w:val="single"/>
        </w:rPr>
      </w:pPr>
      <w:r w:rsidRPr="0011217F">
        <w:rPr>
          <w:rFonts w:ascii="Times New Roman" w:hAnsi="Times New Roman" w:cs="Times New Roman"/>
          <w:sz w:val="24"/>
          <w:szCs w:val="24"/>
          <w:u w:val="single"/>
        </w:rPr>
        <w:t>Густина ваздуха</w:t>
      </w:r>
      <m:oMath>
        <m:r>
          <w:rPr>
            <w:rFonts w:ascii="Cambria Math" w:hAnsi="Cambria Math" w:cs="Times New Roman"/>
            <w:sz w:val="24"/>
            <w:szCs w:val="24"/>
            <w:u w:val="single"/>
          </w:rPr>
          <m:t xml:space="preserve">  ρ</m:t>
        </m:r>
      </m:oMath>
      <w:r w:rsidRPr="0011217F">
        <w:rPr>
          <w:rFonts w:ascii="Times New Roman" w:hAnsi="Times New Roman" w:cs="Times New Roman"/>
          <w:sz w:val="24"/>
          <w:szCs w:val="24"/>
        </w:rPr>
        <w:t>:</w:t>
      </w:r>
    </w:p>
    <w:p w:rsidR="003E4D6F" w:rsidRPr="00CE1526" w:rsidRDefault="003E4D6F" w:rsidP="003E4D6F">
      <w:pPr>
        <w:tabs>
          <w:tab w:val="left" w:pos="3930"/>
        </w:tabs>
        <w:spacing w:after="120"/>
        <w:jc w:val="both"/>
        <w:rPr>
          <w:rFonts w:ascii="Times New Roman" w:hAnsi="Times New Roman" w:cs="Times New Roman"/>
          <w:sz w:val="24"/>
          <w:szCs w:val="24"/>
        </w:rPr>
      </w:pPr>
      <w:r w:rsidRPr="00CE1526">
        <w:rPr>
          <w:rFonts w:ascii="Times New Roman" w:hAnsi="Times New Roman" w:cs="Times New Roman"/>
          <w:sz w:val="24"/>
          <w:szCs w:val="24"/>
        </w:rPr>
        <w:t>За нормалне атмосферске услове ваздух има следећу густину:</w:t>
      </w:r>
    </w:p>
    <w:p w:rsidR="003E4D6F" w:rsidRPr="00CE1526" w:rsidRDefault="003E4D6F" w:rsidP="003E4D6F">
      <w:pPr>
        <w:tabs>
          <w:tab w:val="left" w:pos="3930"/>
        </w:tabs>
        <w:jc w:val="both"/>
        <w:rPr>
          <w:rFonts w:ascii="Times New Roman" w:eastAsiaTheme="minorEastAsia" w:hAnsi="Times New Roman" w:cs="Times New Roman"/>
          <w:sz w:val="24"/>
          <w:szCs w:val="24"/>
          <w:lang w:val="sr-Cyrl-CS"/>
        </w:rPr>
      </w:pPr>
      <m:oMathPara>
        <m:oMath>
          <m:r>
            <w:rPr>
              <w:rFonts w:ascii="Cambria Math" w:hAnsi="Cambria Math" w:cs="Times New Roman"/>
              <w:sz w:val="24"/>
              <w:szCs w:val="24"/>
              <w:lang w:val="sr-Cyrl-CS"/>
            </w:rPr>
            <m:t xml:space="preserve">ρ≈1.25 </m:t>
          </m:r>
          <m:d>
            <m:dPr>
              <m:begChr m:val="["/>
              <m:endChr m:val="]"/>
              <m:ctrlPr>
                <w:rPr>
                  <w:rFonts w:ascii="Cambria Math" w:hAnsi="Cambria Math" w:cs="Times New Roman"/>
                  <w:i/>
                  <w:sz w:val="24"/>
                  <w:szCs w:val="24"/>
                  <w:lang w:val="sr-Cyrl-CS"/>
                </w:rPr>
              </m:ctrlPr>
            </m:dPr>
            <m:e>
              <m:f>
                <m:fPr>
                  <m:ctrlPr>
                    <w:rPr>
                      <w:rFonts w:ascii="Cambria Math" w:hAnsi="Cambria Math" w:cs="Times New Roman"/>
                      <w:i/>
                      <w:sz w:val="24"/>
                      <w:szCs w:val="24"/>
                      <w:lang w:val="sr-Cyrl-CS"/>
                    </w:rPr>
                  </m:ctrlPr>
                </m:fPr>
                <m:num>
                  <m:r>
                    <w:rPr>
                      <w:rFonts w:ascii="Cambria Math" w:hAnsi="Cambria Math" w:cs="Times New Roman"/>
                      <w:sz w:val="24"/>
                      <w:szCs w:val="24"/>
                      <w:lang w:val="sr-Cyrl-CS"/>
                    </w:rPr>
                    <m:t>kg</m:t>
                  </m:r>
                </m:num>
                <m:den>
                  <m:sSup>
                    <m:sSupPr>
                      <m:ctrlPr>
                        <w:rPr>
                          <w:rFonts w:ascii="Cambria Math" w:hAnsi="Cambria Math" w:cs="Times New Roman"/>
                          <w:i/>
                          <w:sz w:val="24"/>
                          <w:szCs w:val="24"/>
                          <w:lang w:val="sr-Cyrl-CS"/>
                        </w:rPr>
                      </m:ctrlPr>
                    </m:sSupPr>
                    <m:e>
                      <m:r>
                        <w:rPr>
                          <w:rFonts w:ascii="Cambria Math" w:hAnsi="Cambria Math" w:cs="Times New Roman"/>
                          <w:sz w:val="24"/>
                          <w:szCs w:val="24"/>
                          <w:lang w:val="sr-Cyrl-CS"/>
                        </w:rPr>
                        <m:t>m</m:t>
                      </m:r>
                    </m:e>
                    <m:sup>
                      <m:r>
                        <w:rPr>
                          <w:rFonts w:ascii="Cambria Math" w:hAnsi="Cambria Math" w:cs="Times New Roman"/>
                          <w:sz w:val="24"/>
                          <w:szCs w:val="24"/>
                          <w:lang w:val="sr-Cyrl-CS"/>
                        </w:rPr>
                        <m:t>3</m:t>
                      </m:r>
                    </m:sup>
                  </m:sSup>
                </m:den>
              </m:f>
            </m:e>
          </m:d>
        </m:oMath>
      </m:oMathPara>
    </w:p>
    <w:p w:rsidR="003E4D6F" w:rsidRPr="00CE1526" w:rsidRDefault="003E4D6F" w:rsidP="003E4D6F">
      <w:pPr>
        <w:pStyle w:val="Default"/>
        <w:spacing w:after="120"/>
        <w:jc w:val="both"/>
        <w:rPr>
          <w:rFonts w:ascii="Times New Roman" w:hAnsi="Times New Roman" w:cs="Times New Roman"/>
        </w:rPr>
      </w:pPr>
      <w:r w:rsidRPr="00CE1526">
        <w:rPr>
          <w:rFonts w:ascii="Times New Roman" w:hAnsi="Times New Roman" w:cs="Times New Roman"/>
          <w:u w:val="single"/>
        </w:rPr>
        <w:t>Расподела тежине и координате тежишта, статичке реакције тла</w:t>
      </w:r>
      <w:r w:rsidRPr="00CE1526">
        <w:rPr>
          <w:rFonts w:ascii="Times New Roman" w:hAnsi="Times New Roman" w:cs="Times New Roman"/>
        </w:rPr>
        <w:t>:</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7"/>
        <w:gridCol w:w="2055"/>
        <w:gridCol w:w="5078"/>
        <w:gridCol w:w="2040"/>
      </w:tblGrid>
      <w:tr w:rsidR="003E4D6F" w:rsidRPr="0032095D" w:rsidTr="002E7965">
        <w:trPr>
          <w:trHeight w:val="255"/>
        </w:trPr>
        <w:tc>
          <w:tcPr>
            <w:tcW w:w="9211" w:type="dxa"/>
            <w:gridSpan w:val="4"/>
            <w:shd w:val="clear" w:color="auto" w:fill="auto"/>
            <w:vAlign w:val="center"/>
          </w:tcPr>
          <w:p w:rsidR="003E4D6F" w:rsidRPr="00C36DDD" w:rsidRDefault="000D3FAE" w:rsidP="00B42D45">
            <w:pPr>
              <w:pStyle w:val="Default"/>
              <w:tabs>
                <w:tab w:val="left" w:pos="465"/>
                <w:tab w:val="center" w:pos="4551"/>
              </w:tabs>
              <w:ind w:left="108"/>
              <w:jc w:val="center"/>
              <w:rPr>
                <w:rFonts w:ascii="Times New Roman" w:hAnsi="Times New Roman" w:cs="Times New Roman"/>
                <w:i/>
                <w:sz w:val="22"/>
                <w:szCs w:val="22"/>
              </w:rPr>
            </w:pPr>
            <w:r>
              <w:rPr>
                <w:rFonts w:ascii="Times New Roman" w:hAnsi="Times New Roman" w:cs="Times New Roman"/>
                <w:b/>
                <w:i/>
                <w:sz w:val="22"/>
                <w:szCs w:val="22"/>
              </w:rPr>
              <w:t xml:space="preserve">Табела </w:t>
            </w:r>
            <w:r w:rsidR="00B42D45">
              <w:rPr>
                <w:rFonts w:ascii="Times New Roman" w:hAnsi="Times New Roman" w:cs="Times New Roman"/>
                <w:b/>
                <w:i/>
                <w:sz w:val="22"/>
                <w:szCs w:val="22"/>
              </w:rPr>
              <w:t>10</w:t>
            </w:r>
            <w:r w:rsidR="003E4D6F" w:rsidRPr="00C36DDD">
              <w:rPr>
                <w:rFonts w:ascii="Times New Roman" w:hAnsi="Times New Roman" w:cs="Times New Roman"/>
                <w:b/>
                <w:i/>
                <w:sz w:val="22"/>
                <w:szCs w:val="22"/>
              </w:rPr>
              <w:t>.6.</w:t>
            </w:r>
            <w:r w:rsidR="003E4D6F" w:rsidRPr="00C36DDD">
              <w:rPr>
                <w:rFonts w:ascii="Times New Roman" w:hAnsi="Times New Roman" w:cs="Times New Roman"/>
                <w:i/>
                <w:sz w:val="22"/>
                <w:szCs w:val="22"/>
              </w:rPr>
              <w:t xml:space="preserve"> Расподела тежишта, координате тежишта [</w:t>
            </w:r>
            <w:r w:rsidR="00C428CB">
              <w:rPr>
                <w:rFonts w:ascii="Times New Roman" w:hAnsi="Times New Roman" w:cs="Times New Roman"/>
                <w:i/>
                <w:sz w:val="22"/>
                <w:szCs w:val="22"/>
              </w:rPr>
              <w:t>1</w:t>
            </w:r>
            <w:r w:rsidR="003E4D6F" w:rsidRPr="00C36DDD">
              <w:rPr>
                <w:rFonts w:ascii="Times New Roman" w:hAnsi="Times New Roman" w:cs="Times New Roman"/>
                <w:i/>
                <w:sz w:val="22"/>
                <w:szCs w:val="22"/>
              </w:rPr>
              <w:t>]</w:t>
            </w:r>
            <w:r w:rsidR="00C428CB">
              <w:rPr>
                <w:rFonts w:ascii="Times New Roman" w:hAnsi="Times New Roman" w:cs="Times New Roman"/>
                <w:i/>
                <w:sz w:val="22"/>
                <w:szCs w:val="22"/>
              </w:rPr>
              <w:t xml:space="preserve"> </w:t>
            </w:r>
            <w:r w:rsidR="00C428CB" w:rsidRPr="00C36DDD">
              <w:rPr>
                <w:rFonts w:ascii="Times New Roman" w:hAnsi="Times New Roman" w:cs="Times New Roman"/>
                <w:i/>
                <w:sz w:val="22"/>
                <w:szCs w:val="22"/>
              </w:rPr>
              <w:t>[</w:t>
            </w:r>
            <w:r w:rsidR="00C428CB">
              <w:rPr>
                <w:rFonts w:ascii="Times New Roman" w:hAnsi="Times New Roman" w:cs="Times New Roman"/>
                <w:i/>
                <w:sz w:val="22"/>
                <w:szCs w:val="22"/>
              </w:rPr>
              <w:t>37</w:t>
            </w:r>
            <w:r w:rsidR="00C428CB" w:rsidRPr="00C36DDD">
              <w:rPr>
                <w:rFonts w:ascii="Times New Roman" w:hAnsi="Times New Roman" w:cs="Times New Roman"/>
                <w:i/>
                <w:sz w:val="22"/>
                <w:szCs w:val="22"/>
              </w:rPr>
              <w:t>]</w:t>
            </w:r>
          </w:p>
        </w:tc>
      </w:tr>
      <w:tr w:rsidR="003E4D6F" w:rsidRPr="0032095D" w:rsidTr="002E79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534" w:type="dxa"/>
            <w:shd w:val="clear" w:color="auto" w:fill="FFFFFF" w:themeFill="background1"/>
            <w:vAlign w:val="center"/>
          </w:tcPr>
          <w:p w:rsidR="003E4D6F" w:rsidRPr="0032095D" w:rsidRDefault="003E4D6F" w:rsidP="002E7965">
            <w:pPr>
              <w:tabs>
                <w:tab w:val="left" w:pos="3930"/>
              </w:tabs>
              <w:spacing w:after="0"/>
              <w:jc w:val="center"/>
              <w:rPr>
                <w:rFonts w:ascii="Times New Roman" w:hAnsi="Times New Roman" w:cs="Times New Roman"/>
              </w:rPr>
            </w:pPr>
            <w:r w:rsidRPr="0032095D">
              <w:rPr>
                <w:rFonts w:ascii="Times New Roman" w:hAnsi="Times New Roman" w:cs="Times New Roman"/>
              </w:rPr>
              <w:t>4</w:t>
            </w:r>
          </w:p>
        </w:tc>
        <w:tc>
          <w:tcPr>
            <w:tcW w:w="2551" w:type="dxa"/>
            <w:shd w:val="clear" w:color="auto" w:fill="FFFFFF" w:themeFill="background1"/>
            <w:vAlign w:val="center"/>
          </w:tcPr>
          <w:p w:rsidR="003E4D6F" w:rsidRPr="0032095D" w:rsidRDefault="003E4D6F" w:rsidP="002E7965">
            <w:pPr>
              <w:tabs>
                <w:tab w:val="left" w:pos="3930"/>
              </w:tabs>
              <w:spacing w:after="0"/>
              <w:jc w:val="center"/>
              <w:rPr>
                <w:rFonts w:ascii="Times New Roman" w:hAnsi="Times New Roman" w:cs="Times New Roman"/>
                <w:lang w:val="sr-Cyrl-CS"/>
              </w:rPr>
            </w:pPr>
            <w:r w:rsidRPr="0032095D">
              <w:rPr>
                <w:rFonts w:ascii="Times New Roman" w:hAnsi="Times New Roman" w:cs="Times New Roman"/>
                <w:lang w:val="sr-Cyrl-CS"/>
              </w:rPr>
              <w:t>Висина тежишта за оптерећено возило</w:t>
            </w:r>
          </w:p>
        </w:tc>
        <w:tc>
          <w:tcPr>
            <w:tcW w:w="3823" w:type="dxa"/>
            <w:vAlign w:val="center"/>
          </w:tcPr>
          <w:p w:rsidR="003E4D6F" w:rsidRPr="0032095D" w:rsidRDefault="000A0966" w:rsidP="0011217F">
            <w:pPr>
              <w:tabs>
                <w:tab w:val="left" w:pos="3930"/>
              </w:tabs>
              <w:spacing w:after="0"/>
              <w:jc w:val="center"/>
              <w:rPr>
                <w:rFonts w:ascii="Times New Roman" w:hAnsi="Times New Roman" w:cs="Times New Roman"/>
                <w:i/>
              </w:rPr>
            </w:pPr>
            <m:oMathPara>
              <m:oMath>
                <m:sSub>
                  <m:sSubPr>
                    <m:ctrlPr>
                      <w:rPr>
                        <w:rFonts w:ascii="Cambria Math" w:hAnsi="Times New Roman" w:cs="Times New Roman"/>
                        <w:i/>
                        <w:lang w:val="sr-Cyrl-CS"/>
                      </w:rPr>
                    </m:ctrlPr>
                  </m:sSubPr>
                  <m:e>
                    <m:r>
                      <w:rPr>
                        <w:rFonts w:ascii="Cambria Math" w:hAnsi="Cambria Math" w:cs="Times New Roman"/>
                        <w:lang w:val="sr-Cyrl-CS"/>
                      </w:rPr>
                      <m:t>h</m:t>
                    </m:r>
                  </m:e>
                  <m:sub>
                    <m:r>
                      <w:rPr>
                        <w:rFonts w:ascii="Cambria Math" w:hAnsi="Cambria Math" w:cs="Times New Roman"/>
                        <w:lang w:val="sr-Cyrl-CS"/>
                      </w:rPr>
                      <m:t>T</m:t>
                    </m:r>
                  </m:sub>
                </m:sSub>
                <m:r>
                  <w:rPr>
                    <w:rFonts w:ascii="Cambria Math" w:hAnsi="Times New Roman" w:cs="Times New Roman"/>
                    <w:lang w:val="sr-Cyrl-CS"/>
                  </w:rPr>
                  <m:t>=</m:t>
                </m:r>
                <m:d>
                  <m:dPr>
                    <m:ctrlPr>
                      <w:rPr>
                        <w:rFonts w:ascii="Cambria Math" w:hAnsi="Times New Roman" w:cs="Times New Roman"/>
                        <w:i/>
                        <w:lang w:val="sr-Cyrl-CS"/>
                      </w:rPr>
                    </m:ctrlPr>
                  </m:dPr>
                  <m:e>
                    <m:r>
                      <w:rPr>
                        <w:rFonts w:ascii="Cambria Math" w:hAnsi="Times New Roman" w:cs="Times New Roman"/>
                        <w:lang w:val="sr-Cyrl-CS"/>
                      </w:rPr>
                      <m:t>0.</m:t>
                    </m:r>
                    <m:r>
                      <w:rPr>
                        <w:rFonts w:ascii="Cambria Math" w:hAnsi="Times New Roman" w:cs="Times New Roman"/>
                        <w:lang w:val="sr-Cyrl-CS"/>
                      </w:rPr>
                      <m:t>80</m:t>
                    </m:r>
                    <m:r>
                      <w:rPr>
                        <w:rFonts w:ascii="Cambria Math" w:hAnsi="Cambria Math" w:cs="Times New Roman"/>
                        <w:lang w:val="sr-Cyrl-CS"/>
                      </w:rPr>
                      <m:t>÷</m:t>
                    </m:r>
                    <m:r>
                      <w:rPr>
                        <w:rFonts w:ascii="Cambria Math" w:hAnsi="Times New Roman" w:cs="Times New Roman"/>
                        <w:lang w:val="sr-Cyrl-CS"/>
                      </w:rPr>
                      <m:t>1.</m:t>
                    </m:r>
                    <m:r>
                      <w:rPr>
                        <w:rFonts w:ascii="Cambria Math" w:hAnsi="Times New Roman" w:cs="Times New Roman"/>
                        <w:lang w:val="sr-Cyrl-CS"/>
                      </w:rPr>
                      <m:t>0</m:t>
                    </m:r>
                  </m:e>
                </m:d>
              </m:oMath>
            </m:oMathPara>
          </w:p>
        </w:tc>
        <w:tc>
          <w:tcPr>
            <w:tcW w:w="2303" w:type="dxa"/>
            <w:vAlign w:val="center"/>
          </w:tcPr>
          <w:p w:rsidR="003E4D6F" w:rsidRPr="0032095D" w:rsidRDefault="000A0966" w:rsidP="002E7965">
            <w:pPr>
              <w:tabs>
                <w:tab w:val="left" w:pos="3930"/>
              </w:tabs>
              <w:spacing w:after="0"/>
              <w:jc w:val="center"/>
              <w:rPr>
                <w:rFonts w:ascii="Times New Roman" w:hAnsi="Times New Roman" w:cs="Times New Roman"/>
                <w:lang w:val="sr-Cyrl-CS"/>
              </w:rPr>
            </w:pPr>
            <m:oMathPara>
              <m:oMath>
                <m:sSub>
                  <m:sSubPr>
                    <m:ctrlPr>
                      <w:rPr>
                        <w:rFonts w:ascii="Cambria Math" w:hAnsi="Times New Roman" w:cs="Times New Roman"/>
                        <w:i/>
                        <w:lang w:val="sr-Cyrl-CS"/>
                      </w:rPr>
                    </m:ctrlPr>
                  </m:sSubPr>
                  <m:e>
                    <m:r>
                      <w:rPr>
                        <w:rFonts w:ascii="Cambria Math" w:hAnsi="Cambria Math" w:cs="Times New Roman"/>
                        <w:lang w:val="sr-Cyrl-CS"/>
                      </w:rPr>
                      <m:t>h</m:t>
                    </m:r>
                  </m:e>
                  <m:sub>
                    <m:r>
                      <w:rPr>
                        <w:rFonts w:ascii="Cambria Math" w:hAnsi="Cambria Math" w:cs="Times New Roman"/>
                        <w:lang w:val="sr-Cyrl-CS"/>
                      </w:rPr>
                      <m:t>T</m:t>
                    </m:r>
                  </m:sub>
                </m:sSub>
                <m:r>
                  <w:rPr>
                    <w:rFonts w:ascii="Cambria Math" w:hAnsi="Times New Roman" w:cs="Times New Roman"/>
                    <w:lang w:val="sr-Cyrl-CS"/>
                  </w:rPr>
                  <m:t>=0.</m:t>
                </m:r>
                <m:r>
                  <w:rPr>
                    <w:rFonts w:ascii="Cambria Math" w:hAnsi="Times New Roman" w:cs="Times New Roman"/>
                    <w:lang w:val="sr-Cyrl-CS"/>
                  </w:rPr>
                  <m:t xml:space="preserve">90 </m:t>
                </m:r>
                <m:r>
                  <w:rPr>
                    <w:rFonts w:ascii="Cambria Math" w:hAnsi="Cambria Math" w:cs="Times New Roman"/>
                    <w:lang w:val="sr-Cyrl-CS"/>
                  </w:rPr>
                  <m:t>m</m:t>
                </m:r>
              </m:oMath>
            </m:oMathPara>
          </w:p>
        </w:tc>
      </w:tr>
      <w:tr w:rsidR="003E4D6F" w:rsidRPr="0032095D" w:rsidTr="002E79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534" w:type="dxa"/>
            <w:shd w:val="clear" w:color="auto" w:fill="FFFFFF" w:themeFill="background1"/>
            <w:vAlign w:val="center"/>
          </w:tcPr>
          <w:p w:rsidR="003E4D6F" w:rsidRPr="0032095D" w:rsidRDefault="003E4D6F" w:rsidP="002E7965">
            <w:pPr>
              <w:tabs>
                <w:tab w:val="left" w:pos="3930"/>
              </w:tabs>
              <w:spacing w:after="0"/>
              <w:jc w:val="center"/>
              <w:rPr>
                <w:rFonts w:ascii="Times New Roman" w:hAnsi="Times New Roman" w:cs="Times New Roman"/>
              </w:rPr>
            </w:pPr>
            <w:r w:rsidRPr="0032095D">
              <w:rPr>
                <w:rFonts w:ascii="Times New Roman" w:hAnsi="Times New Roman" w:cs="Times New Roman"/>
              </w:rPr>
              <w:lastRenderedPageBreak/>
              <w:t>5</w:t>
            </w:r>
          </w:p>
        </w:tc>
        <w:tc>
          <w:tcPr>
            <w:tcW w:w="2551" w:type="dxa"/>
            <w:shd w:val="clear" w:color="auto" w:fill="FFFFFF" w:themeFill="background1"/>
            <w:vAlign w:val="center"/>
          </w:tcPr>
          <w:p w:rsidR="003E4D6F" w:rsidRPr="0032095D" w:rsidRDefault="003E4D6F" w:rsidP="002E7965">
            <w:pPr>
              <w:tabs>
                <w:tab w:val="left" w:pos="3930"/>
              </w:tabs>
              <w:spacing w:after="0"/>
              <w:jc w:val="center"/>
              <w:rPr>
                <w:rFonts w:ascii="Times New Roman" w:hAnsi="Times New Roman" w:cs="Times New Roman"/>
                <w:lang w:val="sr-Cyrl-CS"/>
              </w:rPr>
            </w:pPr>
            <w:r w:rsidRPr="0032095D">
              <w:rPr>
                <w:rFonts w:ascii="Times New Roman" w:hAnsi="Times New Roman" w:cs="Times New Roman"/>
                <w:lang w:val="sr-Cyrl-CS"/>
              </w:rPr>
              <w:t>Растојање центра точка од тежишта</w:t>
            </w:r>
          </w:p>
        </w:tc>
        <w:tc>
          <w:tcPr>
            <w:tcW w:w="3823" w:type="dxa"/>
            <w:vAlign w:val="center"/>
          </w:tcPr>
          <w:p w:rsidR="008F6D62" w:rsidRDefault="008F6D62" w:rsidP="002E7965">
            <w:pPr>
              <w:tabs>
                <w:tab w:val="left" w:pos="3930"/>
              </w:tabs>
              <w:spacing w:after="0"/>
              <w:jc w:val="center"/>
              <w:rPr>
                <w:rFonts w:ascii="Times New Roman" w:hAnsi="Times New Roman" w:cs="Times New Roman"/>
              </w:rPr>
            </w:pPr>
            <w:r>
              <w:rPr>
                <w:rFonts w:ascii="Times New Roman" w:hAnsi="Times New Roman" w:cs="Times New Roman"/>
                <w:noProof/>
              </w:rPr>
              <w:drawing>
                <wp:inline distT="0" distB="0" distL="0" distR="0">
                  <wp:extent cx="3068235" cy="1280160"/>
                  <wp:effectExtent l="19050" t="0" r="0" b="0"/>
                  <wp:docPr id="129"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23"/>
                          <a:srcRect l="9479"/>
                          <a:stretch>
                            <a:fillRect/>
                          </a:stretch>
                        </pic:blipFill>
                        <pic:spPr bwMode="auto">
                          <a:xfrm>
                            <a:off x="0" y="0"/>
                            <a:ext cx="3068235" cy="1280160"/>
                          </a:xfrm>
                          <a:prstGeom prst="rect">
                            <a:avLst/>
                          </a:prstGeom>
                          <a:noFill/>
                          <a:ln w="9525">
                            <a:noFill/>
                            <a:miter lim="800000"/>
                            <a:headEnd/>
                            <a:tailEnd/>
                          </a:ln>
                        </pic:spPr>
                      </pic:pic>
                    </a:graphicData>
                  </a:graphic>
                </wp:inline>
              </w:drawing>
            </w:r>
          </w:p>
          <w:p w:rsidR="003E4D6F" w:rsidRPr="0032095D" w:rsidRDefault="000A0966" w:rsidP="002E7965">
            <w:pPr>
              <w:tabs>
                <w:tab w:val="left" w:pos="3930"/>
              </w:tabs>
              <w:spacing w:after="0"/>
              <w:jc w:val="center"/>
              <w:rPr>
                <w:rFonts w:ascii="Times New Roman" w:eastAsiaTheme="minorEastAsia" w:hAnsi="Times New Roman" w:cs="Times New Roman"/>
              </w:rPr>
            </w:pPr>
            <m:oMathPara>
              <m:oMath>
                <m:f>
                  <m:fPr>
                    <m:ctrlPr>
                      <w:rPr>
                        <w:rFonts w:ascii="Cambria Math" w:hAnsi="Times New Roman" w:cs="Times New Roman"/>
                        <w:i/>
                        <w:lang w:val="sr-Cyrl-CS"/>
                      </w:rPr>
                    </m:ctrlPr>
                  </m:fPr>
                  <m:num>
                    <m:r>
                      <w:rPr>
                        <w:rFonts w:ascii="Cambria Math" w:hAnsi="Cambria Math" w:cs="Times New Roman"/>
                        <w:lang w:val="sr-Cyrl-CS"/>
                      </w:rPr>
                      <m:t>a</m:t>
                    </m:r>
                  </m:num>
                  <m:den>
                    <m:r>
                      <w:rPr>
                        <w:rFonts w:ascii="Cambria Math" w:hAnsi="Cambria Math" w:cs="Times New Roman"/>
                        <w:lang w:val="sr-Cyrl-CS"/>
                      </w:rPr>
                      <m:t>l</m:t>
                    </m:r>
                  </m:den>
                </m:f>
                <m:r>
                  <w:rPr>
                    <w:rFonts w:ascii="Cambria Math" w:hAnsi="Times New Roman" w:cs="Times New Roman"/>
                    <w:lang w:val="sr-Cyrl-CS"/>
                  </w:rPr>
                  <m:t>=0.501</m:t>
                </m:r>
                <m:r>
                  <w:rPr>
                    <w:rFonts w:ascii="Cambria Math" w:hAnsi="Cambria Math" w:cs="Times New Roman"/>
                    <w:lang w:val="sr-Cyrl-CS"/>
                  </w:rPr>
                  <m:t>⇒a</m:t>
                </m:r>
                <m:r>
                  <w:rPr>
                    <w:rFonts w:ascii="Cambria Math" w:hAnsi="Times New Roman" w:cs="Times New Roman"/>
                    <w:lang w:val="sr-Cyrl-CS"/>
                  </w:rPr>
                  <m:t>=0.501</m:t>
                </m:r>
                <m:r>
                  <w:rPr>
                    <w:rFonts w:ascii="Cambria Math" w:hAnsi="Cambria Math" w:cs="Times New Roman"/>
                    <w:lang w:val="sr-Cyrl-CS"/>
                  </w:rPr>
                  <m:t>∙l</m:t>
                </m:r>
              </m:oMath>
            </m:oMathPara>
          </w:p>
          <w:p w:rsidR="003E4D6F" w:rsidRPr="0032095D" w:rsidRDefault="003E4D6F" w:rsidP="002E7965">
            <w:pPr>
              <w:tabs>
                <w:tab w:val="left" w:pos="3930"/>
              </w:tabs>
              <w:spacing w:after="0"/>
              <w:jc w:val="center"/>
              <w:rPr>
                <w:rFonts w:ascii="Times New Roman" w:eastAsiaTheme="minorEastAsia" w:hAnsi="Times New Roman" w:cs="Times New Roman"/>
              </w:rPr>
            </w:pPr>
            <m:oMathPara>
              <m:oMath>
                <m:r>
                  <w:rPr>
                    <w:rFonts w:ascii="Cambria Math" w:eastAsiaTheme="minorEastAsia" w:hAnsi="Cambria Math" w:cs="Times New Roman"/>
                  </w:rPr>
                  <m:t>b</m:t>
                </m:r>
                <m:r>
                  <w:rPr>
                    <w:rFonts w:ascii="Cambria Math" w:eastAsiaTheme="minorEastAsia" w:hAnsi="Times New Roman" w:cs="Times New Roman"/>
                  </w:rPr>
                  <m:t>=</m:t>
                </m:r>
                <m:r>
                  <w:rPr>
                    <w:rFonts w:ascii="Cambria Math" w:eastAsiaTheme="minorEastAsia" w:hAnsi="Cambria Math" w:cs="Times New Roman"/>
                  </w:rPr>
                  <m:t>l-a</m:t>
                </m:r>
              </m:oMath>
            </m:oMathPara>
          </w:p>
        </w:tc>
        <w:tc>
          <w:tcPr>
            <w:tcW w:w="2303" w:type="dxa"/>
            <w:vAlign w:val="center"/>
          </w:tcPr>
          <w:p w:rsidR="008F6D62" w:rsidRDefault="008F6D62" w:rsidP="002E7965">
            <w:pPr>
              <w:tabs>
                <w:tab w:val="left" w:pos="3930"/>
              </w:tabs>
              <w:spacing w:after="0"/>
              <w:jc w:val="center"/>
              <w:rPr>
                <w:rFonts w:ascii="Times New Roman" w:eastAsiaTheme="minorEastAsia" w:hAnsi="Times New Roman" w:cs="Times New Roman"/>
              </w:rPr>
            </w:pPr>
          </w:p>
          <w:p w:rsidR="008F6D62" w:rsidRDefault="008F6D62" w:rsidP="002E7965">
            <w:pPr>
              <w:tabs>
                <w:tab w:val="left" w:pos="3930"/>
              </w:tabs>
              <w:spacing w:after="0"/>
              <w:jc w:val="center"/>
              <w:rPr>
                <w:rFonts w:ascii="Times New Roman" w:eastAsiaTheme="minorEastAsia" w:hAnsi="Times New Roman" w:cs="Times New Roman"/>
              </w:rPr>
            </w:pPr>
          </w:p>
          <w:p w:rsidR="008F6D62" w:rsidRDefault="008F6D62" w:rsidP="002E7965">
            <w:pPr>
              <w:tabs>
                <w:tab w:val="left" w:pos="3930"/>
              </w:tabs>
              <w:spacing w:after="0"/>
              <w:jc w:val="center"/>
              <w:rPr>
                <w:rFonts w:ascii="Times New Roman" w:eastAsiaTheme="minorEastAsia" w:hAnsi="Times New Roman" w:cs="Times New Roman"/>
              </w:rPr>
            </w:pPr>
          </w:p>
          <w:p w:rsidR="008F6D62" w:rsidRDefault="008F6D62" w:rsidP="002E7965">
            <w:pPr>
              <w:tabs>
                <w:tab w:val="left" w:pos="3930"/>
              </w:tabs>
              <w:spacing w:after="0"/>
              <w:jc w:val="center"/>
              <w:rPr>
                <w:rFonts w:ascii="Times New Roman" w:eastAsiaTheme="minorEastAsia" w:hAnsi="Times New Roman" w:cs="Times New Roman"/>
              </w:rPr>
            </w:pPr>
          </w:p>
          <w:p w:rsidR="008F6D62" w:rsidRDefault="008F6D62" w:rsidP="002E7965">
            <w:pPr>
              <w:tabs>
                <w:tab w:val="left" w:pos="3930"/>
              </w:tabs>
              <w:spacing w:after="0"/>
              <w:jc w:val="center"/>
              <w:rPr>
                <w:rFonts w:ascii="Times New Roman" w:eastAsiaTheme="minorEastAsia" w:hAnsi="Times New Roman" w:cs="Times New Roman"/>
              </w:rPr>
            </w:pPr>
          </w:p>
          <w:p w:rsidR="008F6D62" w:rsidRDefault="008F6D62" w:rsidP="002E7965">
            <w:pPr>
              <w:tabs>
                <w:tab w:val="left" w:pos="3930"/>
              </w:tabs>
              <w:spacing w:after="0"/>
              <w:jc w:val="center"/>
              <w:rPr>
                <w:rFonts w:ascii="Times New Roman" w:eastAsiaTheme="minorEastAsia" w:hAnsi="Times New Roman" w:cs="Times New Roman"/>
              </w:rPr>
            </w:pPr>
          </w:p>
          <w:p w:rsidR="003E4D6F" w:rsidRPr="0032095D" w:rsidRDefault="0011217F" w:rsidP="002E7965">
            <w:pPr>
              <w:tabs>
                <w:tab w:val="left" w:pos="3930"/>
              </w:tabs>
              <w:spacing w:after="0"/>
              <w:jc w:val="center"/>
              <w:rPr>
                <w:rFonts w:ascii="Times New Roman" w:eastAsiaTheme="minorEastAsia" w:hAnsi="Times New Roman" w:cs="Times New Roman"/>
              </w:rPr>
            </w:pPr>
            <m:oMathPara>
              <m:oMath>
                <m:r>
                  <w:rPr>
                    <w:rFonts w:ascii="Cambria Math" w:hAnsi="Cambria Math" w:cs="Times New Roman"/>
                    <w:lang w:val="sr-Cyrl-CS"/>
                  </w:rPr>
                  <m:t>L</m:t>
                </m:r>
                <m:r>
                  <w:rPr>
                    <w:rFonts w:ascii="Cambria Math" w:hAnsi="Times New Roman" w:cs="Times New Roman"/>
                    <w:lang w:val="sr-Cyrl-CS"/>
                  </w:rPr>
                  <m:t xml:space="preserve">=4.1 </m:t>
                </m:r>
                <m:r>
                  <w:rPr>
                    <w:rFonts w:ascii="Cambria Math" w:hAnsi="Cambria Math" w:cs="Times New Roman"/>
                    <w:lang w:val="sr-Cyrl-CS"/>
                  </w:rPr>
                  <m:t>m</m:t>
                </m:r>
              </m:oMath>
            </m:oMathPara>
          </w:p>
          <w:p w:rsidR="003E4D6F" w:rsidRPr="0032095D" w:rsidRDefault="003E4D6F" w:rsidP="002E7965">
            <w:pPr>
              <w:tabs>
                <w:tab w:val="left" w:pos="3930"/>
              </w:tabs>
              <w:spacing w:after="0"/>
              <w:jc w:val="center"/>
              <w:rPr>
                <w:rFonts w:ascii="Times New Roman" w:eastAsiaTheme="minorEastAsia" w:hAnsi="Times New Roman" w:cs="Times New Roman"/>
              </w:rPr>
            </w:pPr>
            <m:oMathPara>
              <m:oMath>
                <m:r>
                  <w:rPr>
                    <w:rFonts w:ascii="Cambria Math" w:eastAsiaTheme="minorEastAsia" w:hAnsi="Cambria Math" w:cs="Times New Roman"/>
                  </w:rPr>
                  <m:t>a</m:t>
                </m:r>
                <m:r>
                  <w:rPr>
                    <w:rFonts w:ascii="Cambria Math" w:eastAsiaTheme="minorEastAsia" w:hAnsi="Times New Roman" w:cs="Times New Roman"/>
                  </w:rPr>
                  <m:t xml:space="preserve">=2.0541 </m:t>
                </m:r>
                <m:r>
                  <w:rPr>
                    <w:rFonts w:ascii="Cambria Math" w:eastAsiaTheme="minorEastAsia" w:hAnsi="Cambria Math" w:cs="Times New Roman"/>
                  </w:rPr>
                  <m:t>m</m:t>
                </m:r>
              </m:oMath>
            </m:oMathPara>
          </w:p>
          <w:p w:rsidR="003E4D6F" w:rsidRPr="0032095D" w:rsidRDefault="003E4D6F" w:rsidP="00EF2F16">
            <w:pPr>
              <w:tabs>
                <w:tab w:val="left" w:pos="3930"/>
              </w:tabs>
              <w:spacing w:after="0"/>
              <w:jc w:val="center"/>
              <w:rPr>
                <w:rFonts w:ascii="Times New Roman" w:eastAsiaTheme="minorEastAsia" w:hAnsi="Times New Roman" w:cs="Times New Roman"/>
                <w:i/>
              </w:rPr>
            </w:pPr>
            <m:oMathPara>
              <m:oMath>
                <m:r>
                  <w:rPr>
                    <w:rFonts w:ascii="Cambria Math" w:eastAsiaTheme="minorEastAsia" w:hAnsi="Cambria Math" w:cs="Times New Roman"/>
                  </w:rPr>
                  <m:t>b</m:t>
                </m:r>
                <m:r>
                  <w:rPr>
                    <w:rFonts w:ascii="Cambria Math" w:eastAsiaTheme="minorEastAsia" w:hAnsi="Times New Roman" w:cs="Times New Roman"/>
                  </w:rPr>
                  <m:t xml:space="preserve">=2.0459 </m:t>
                </m:r>
                <m:r>
                  <w:rPr>
                    <w:rFonts w:ascii="Cambria Math" w:eastAsiaTheme="minorEastAsia" w:hAnsi="Cambria Math" w:cs="Times New Roman"/>
                  </w:rPr>
                  <m:t>m</m:t>
                </m:r>
              </m:oMath>
            </m:oMathPara>
          </w:p>
        </w:tc>
      </w:tr>
      <w:tr w:rsidR="003E4D6F" w:rsidRPr="0032095D" w:rsidTr="002E79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534" w:type="dxa"/>
            <w:shd w:val="clear" w:color="auto" w:fill="FFFFFF" w:themeFill="background1"/>
            <w:vAlign w:val="center"/>
          </w:tcPr>
          <w:p w:rsidR="003E4D6F" w:rsidRPr="0032095D" w:rsidRDefault="003E4D6F" w:rsidP="002E7965">
            <w:pPr>
              <w:tabs>
                <w:tab w:val="left" w:pos="3930"/>
              </w:tabs>
              <w:spacing w:after="0"/>
              <w:jc w:val="center"/>
              <w:rPr>
                <w:rFonts w:ascii="Times New Roman" w:hAnsi="Times New Roman" w:cs="Times New Roman"/>
              </w:rPr>
            </w:pPr>
            <w:r w:rsidRPr="0032095D">
              <w:rPr>
                <w:rFonts w:ascii="Times New Roman" w:hAnsi="Times New Roman" w:cs="Times New Roman"/>
              </w:rPr>
              <w:t>6</w:t>
            </w:r>
          </w:p>
        </w:tc>
        <w:tc>
          <w:tcPr>
            <w:tcW w:w="2551" w:type="dxa"/>
            <w:shd w:val="clear" w:color="auto" w:fill="FFFFFF" w:themeFill="background1"/>
            <w:vAlign w:val="center"/>
          </w:tcPr>
          <w:p w:rsidR="003E4D6F" w:rsidRPr="0032095D" w:rsidRDefault="003E4D6F" w:rsidP="002E7965">
            <w:pPr>
              <w:tabs>
                <w:tab w:val="left" w:pos="3930"/>
              </w:tabs>
              <w:spacing w:after="0"/>
              <w:jc w:val="center"/>
              <w:rPr>
                <w:rFonts w:ascii="Times New Roman" w:hAnsi="Times New Roman" w:cs="Times New Roman"/>
                <w:lang w:val="sr-Cyrl-CS"/>
              </w:rPr>
            </w:pPr>
            <w:r w:rsidRPr="0032095D">
              <w:rPr>
                <w:rFonts w:ascii="Times New Roman" w:hAnsi="Times New Roman" w:cs="Times New Roman"/>
                <w:lang w:val="sr-Cyrl-CS"/>
              </w:rPr>
              <w:t>Укупна тежина оптерећеног возила</w:t>
            </w:r>
          </w:p>
        </w:tc>
        <w:tc>
          <w:tcPr>
            <w:tcW w:w="3823" w:type="dxa"/>
            <w:vAlign w:val="center"/>
          </w:tcPr>
          <w:p w:rsidR="003E4D6F" w:rsidRPr="0032095D" w:rsidRDefault="003E4D6F" w:rsidP="002E7965">
            <w:pPr>
              <w:tabs>
                <w:tab w:val="left" w:pos="3930"/>
              </w:tabs>
              <w:spacing w:after="0"/>
              <w:jc w:val="center"/>
              <w:rPr>
                <w:rFonts w:ascii="Times New Roman" w:hAnsi="Times New Roman" w:cs="Times New Roman"/>
                <w:i/>
              </w:rPr>
            </w:pPr>
            <m:oMathPara>
              <m:oMath>
                <m:r>
                  <w:rPr>
                    <w:rFonts w:ascii="Cambria Math" w:hAnsi="Cambria Math" w:cs="Times New Roman"/>
                  </w:rPr>
                  <m:t>G</m:t>
                </m:r>
                <m:r>
                  <w:rPr>
                    <w:rFonts w:ascii="Cambria Math" w:hAnsi="Times New Roman" w:cs="Times New Roman"/>
                  </w:rPr>
                  <m:t>=</m:t>
                </m:r>
                <m:sSub>
                  <m:sSubPr>
                    <m:ctrlPr>
                      <w:rPr>
                        <w:rFonts w:ascii="Cambria Math" w:hAnsi="Times New Roman" w:cs="Times New Roman"/>
                        <w:i/>
                      </w:rPr>
                    </m:ctrlPr>
                  </m:sSubPr>
                  <m:e>
                    <m:r>
                      <w:rPr>
                        <w:rFonts w:ascii="Cambria Math" w:hAnsi="Cambria Math" w:cs="Times New Roman"/>
                      </w:rPr>
                      <m:t>m</m:t>
                    </m:r>
                  </m:e>
                  <m:sub>
                    <m:r>
                      <w:rPr>
                        <w:rFonts w:ascii="Cambria Math" w:hAnsi="Times New Roman" w:cs="Times New Roman"/>
                      </w:rPr>
                      <m:t>0</m:t>
                    </m:r>
                  </m:sub>
                </m:sSub>
                <m:r>
                  <w:rPr>
                    <w:rFonts w:ascii="Cambria Math" w:hAnsi="Cambria Math" w:cs="Times New Roman"/>
                  </w:rPr>
                  <m:t>∙g</m:t>
                </m:r>
              </m:oMath>
            </m:oMathPara>
          </w:p>
        </w:tc>
        <w:tc>
          <w:tcPr>
            <w:tcW w:w="2303" w:type="dxa"/>
            <w:vAlign w:val="center"/>
          </w:tcPr>
          <w:p w:rsidR="003E4D6F" w:rsidRPr="0032095D" w:rsidRDefault="003E4D6F" w:rsidP="008F6D62">
            <w:pPr>
              <w:tabs>
                <w:tab w:val="left" w:pos="3930"/>
              </w:tabs>
              <w:spacing w:after="0"/>
              <w:jc w:val="center"/>
              <w:rPr>
                <w:rFonts w:ascii="Times New Roman" w:hAnsi="Times New Roman" w:cs="Times New Roman"/>
                <w:lang w:val="sr-Cyrl-CS"/>
              </w:rPr>
            </w:pPr>
            <m:oMathPara>
              <m:oMath>
                <m:r>
                  <w:rPr>
                    <w:rFonts w:ascii="Cambria Math" w:hAnsi="Cambria Math" w:cs="Times New Roman"/>
                  </w:rPr>
                  <m:t>G</m:t>
                </m:r>
                <m:r>
                  <w:rPr>
                    <w:rFonts w:ascii="Cambria Math" w:hAnsi="Times New Roman" w:cs="Times New Roman"/>
                  </w:rPr>
                  <m:t xml:space="preserve">=255060 </m:t>
                </m:r>
                <m:r>
                  <w:rPr>
                    <w:rFonts w:ascii="Cambria Math" w:hAnsi="Cambria Math" w:cs="Times New Roman"/>
                  </w:rPr>
                  <m:t>N</m:t>
                </m:r>
              </m:oMath>
            </m:oMathPara>
          </w:p>
        </w:tc>
      </w:tr>
      <w:tr w:rsidR="003E4D6F" w:rsidRPr="0032095D" w:rsidTr="002E79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534" w:type="dxa"/>
            <w:shd w:val="clear" w:color="auto" w:fill="FFFFFF" w:themeFill="background1"/>
            <w:vAlign w:val="center"/>
          </w:tcPr>
          <w:p w:rsidR="003E4D6F" w:rsidRPr="0032095D" w:rsidRDefault="003E4D6F" w:rsidP="002E7965">
            <w:pPr>
              <w:tabs>
                <w:tab w:val="left" w:pos="3930"/>
              </w:tabs>
              <w:spacing w:after="0"/>
              <w:jc w:val="center"/>
              <w:rPr>
                <w:rFonts w:ascii="Times New Roman" w:hAnsi="Times New Roman" w:cs="Times New Roman"/>
              </w:rPr>
            </w:pPr>
            <w:r w:rsidRPr="0032095D">
              <w:rPr>
                <w:rFonts w:ascii="Times New Roman" w:hAnsi="Times New Roman" w:cs="Times New Roman"/>
              </w:rPr>
              <w:t>7</w:t>
            </w:r>
          </w:p>
        </w:tc>
        <w:tc>
          <w:tcPr>
            <w:tcW w:w="2551" w:type="dxa"/>
            <w:shd w:val="clear" w:color="auto" w:fill="FFFFFF" w:themeFill="background1"/>
            <w:vAlign w:val="center"/>
          </w:tcPr>
          <w:p w:rsidR="003E4D6F" w:rsidRPr="0032095D" w:rsidRDefault="003E4D6F" w:rsidP="002E7965">
            <w:pPr>
              <w:tabs>
                <w:tab w:val="left" w:pos="3930"/>
              </w:tabs>
              <w:spacing w:after="0"/>
              <w:jc w:val="center"/>
              <w:rPr>
                <w:rFonts w:ascii="Times New Roman" w:hAnsi="Times New Roman" w:cs="Times New Roman"/>
                <w:lang w:val="sr-Cyrl-CS"/>
              </w:rPr>
            </w:pPr>
            <w:r w:rsidRPr="0032095D">
              <w:rPr>
                <w:rFonts w:ascii="Times New Roman" w:hAnsi="Times New Roman" w:cs="Times New Roman"/>
                <w:lang w:val="sr-Cyrl-CS"/>
              </w:rPr>
              <w:t>Оптерећење предње и задње осовине</w:t>
            </w:r>
          </w:p>
        </w:tc>
        <w:tc>
          <w:tcPr>
            <w:tcW w:w="3823" w:type="dxa"/>
            <w:vAlign w:val="center"/>
          </w:tcPr>
          <w:p w:rsidR="003E4D6F" w:rsidRPr="0032095D" w:rsidRDefault="000A0966" w:rsidP="002E7965">
            <w:pPr>
              <w:tabs>
                <w:tab w:val="left" w:pos="3930"/>
              </w:tabs>
              <w:spacing w:after="0"/>
              <w:jc w:val="center"/>
              <w:rPr>
                <w:rFonts w:ascii="Times New Roman" w:eastAsiaTheme="minorEastAsia" w:hAnsi="Times New Roman" w:cs="Times New Roman"/>
              </w:rPr>
            </w:pPr>
            <m:oMathPara>
              <m:oMath>
                <m:sSub>
                  <m:sSubPr>
                    <m:ctrlPr>
                      <w:rPr>
                        <w:rFonts w:ascii="Cambria Math" w:hAnsi="Times New Roman" w:cs="Times New Roman"/>
                        <w:i/>
                        <w:lang w:val="sr-Cyrl-CS"/>
                      </w:rPr>
                    </m:ctrlPr>
                  </m:sSubPr>
                  <m:e>
                    <m:r>
                      <w:rPr>
                        <w:rFonts w:ascii="Cambria Math" w:hAnsi="Cambria Math" w:cs="Times New Roman"/>
                        <w:lang w:val="sr-Cyrl-CS"/>
                      </w:rPr>
                      <m:t>G</m:t>
                    </m:r>
                  </m:e>
                  <m:sub>
                    <m:r>
                      <w:rPr>
                        <w:rFonts w:ascii="Cambria Math" w:hAnsi="Times New Roman" w:cs="Times New Roman"/>
                        <w:lang w:val="sr-Cyrl-CS"/>
                      </w:rPr>
                      <m:t>1</m:t>
                    </m:r>
                  </m:sub>
                </m:sSub>
                <m:r>
                  <w:rPr>
                    <w:rFonts w:ascii="Cambria Math" w:hAnsi="Times New Roman" w:cs="Times New Roman"/>
                    <w:lang w:val="sr-Cyrl-CS"/>
                  </w:rPr>
                  <m:t>=</m:t>
                </m:r>
                <m:f>
                  <m:fPr>
                    <m:ctrlPr>
                      <w:rPr>
                        <w:rFonts w:ascii="Cambria Math" w:hAnsi="Times New Roman" w:cs="Times New Roman"/>
                        <w:i/>
                        <w:lang w:val="sr-Cyrl-CS"/>
                      </w:rPr>
                    </m:ctrlPr>
                  </m:fPr>
                  <m:num>
                    <m:r>
                      <w:rPr>
                        <w:rFonts w:ascii="Cambria Math" w:hAnsi="Cambria Math" w:cs="Times New Roman"/>
                        <w:lang w:val="sr-Cyrl-CS"/>
                      </w:rPr>
                      <m:t>b</m:t>
                    </m:r>
                  </m:num>
                  <m:den>
                    <m:r>
                      <w:rPr>
                        <w:rFonts w:ascii="Cambria Math" w:hAnsi="Cambria Math" w:cs="Times New Roman"/>
                        <w:lang w:val="sr-Cyrl-CS"/>
                      </w:rPr>
                      <m:t>l</m:t>
                    </m:r>
                  </m:den>
                </m:f>
                <m:r>
                  <w:rPr>
                    <w:rFonts w:ascii="Cambria Math" w:hAnsi="Cambria Math" w:cs="Times New Roman"/>
                    <w:lang w:val="sr-Cyrl-CS"/>
                  </w:rPr>
                  <m:t>∙G</m:t>
                </m:r>
              </m:oMath>
            </m:oMathPara>
          </w:p>
          <w:p w:rsidR="003E4D6F" w:rsidRPr="0032095D" w:rsidRDefault="000A0966" w:rsidP="002E7965">
            <w:pPr>
              <w:tabs>
                <w:tab w:val="left" w:pos="3930"/>
              </w:tabs>
              <w:spacing w:after="0"/>
              <w:jc w:val="center"/>
              <w:rPr>
                <w:rFonts w:ascii="Times New Roman" w:eastAsiaTheme="minorEastAsia" w:hAnsi="Times New Roman" w:cs="Times New Roman"/>
              </w:rPr>
            </w:pPr>
            <m:oMathPara>
              <m:oMath>
                <m:sSub>
                  <m:sSubPr>
                    <m:ctrlPr>
                      <w:rPr>
                        <w:rFonts w:ascii="Cambria Math" w:hAnsi="Times New Roman" w:cs="Times New Roman"/>
                        <w:i/>
                        <w:lang w:val="sr-Cyrl-CS"/>
                      </w:rPr>
                    </m:ctrlPr>
                  </m:sSubPr>
                  <m:e>
                    <m:r>
                      <w:rPr>
                        <w:rFonts w:ascii="Cambria Math" w:hAnsi="Cambria Math" w:cs="Times New Roman"/>
                        <w:lang w:val="sr-Cyrl-CS"/>
                      </w:rPr>
                      <m:t>G</m:t>
                    </m:r>
                  </m:e>
                  <m:sub>
                    <m:r>
                      <w:rPr>
                        <w:rFonts w:ascii="Cambria Math" w:hAnsi="Times New Roman" w:cs="Times New Roman"/>
                        <w:lang w:val="sr-Cyrl-CS"/>
                      </w:rPr>
                      <m:t>2</m:t>
                    </m:r>
                  </m:sub>
                </m:sSub>
                <m:r>
                  <w:rPr>
                    <w:rFonts w:ascii="Cambria Math" w:hAnsi="Times New Roman" w:cs="Times New Roman"/>
                    <w:lang w:val="sr-Cyrl-CS"/>
                  </w:rPr>
                  <m:t>=</m:t>
                </m:r>
                <m:f>
                  <m:fPr>
                    <m:ctrlPr>
                      <w:rPr>
                        <w:rFonts w:ascii="Cambria Math" w:hAnsi="Times New Roman" w:cs="Times New Roman"/>
                        <w:i/>
                        <w:lang w:val="sr-Cyrl-CS"/>
                      </w:rPr>
                    </m:ctrlPr>
                  </m:fPr>
                  <m:num>
                    <m:r>
                      <w:rPr>
                        <w:rFonts w:ascii="Cambria Math" w:hAnsi="Cambria Math" w:cs="Times New Roman"/>
                        <w:lang w:val="sr-Cyrl-CS"/>
                      </w:rPr>
                      <m:t>a</m:t>
                    </m:r>
                  </m:num>
                  <m:den>
                    <m:r>
                      <w:rPr>
                        <w:rFonts w:ascii="Cambria Math" w:hAnsi="Cambria Math" w:cs="Times New Roman"/>
                        <w:lang w:val="sr-Cyrl-CS"/>
                      </w:rPr>
                      <m:t>l</m:t>
                    </m:r>
                  </m:den>
                </m:f>
                <m:r>
                  <w:rPr>
                    <w:rFonts w:ascii="Cambria Math" w:hAnsi="Cambria Math" w:cs="Times New Roman"/>
                    <w:lang w:val="sr-Cyrl-CS"/>
                  </w:rPr>
                  <m:t>∙G</m:t>
                </m:r>
              </m:oMath>
            </m:oMathPara>
          </w:p>
          <w:p w:rsidR="003E4D6F" w:rsidRPr="0032095D" w:rsidRDefault="003E4D6F" w:rsidP="002E7965">
            <w:pPr>
              <w:tabs>
                <w:tab w:val="left" w:pos="3930"/>
              </w:tabs>
              <w:spacing w:after="0"/>
              <w:jc w:val="center"/>
              <w:rPr>
                <w:rFonts w:ascii="Times New Roman" w:eastAsiaTheme="minorEastAsia" w:hAnsi="Times New Roman" w:cs="Times New Roman"/>
              </w:rPr>
            </w:pPr>
          </w:p>
          <w:p w:rsidR="003E4D6F" w:rsidRPr="0032095D" w:rsidRDefault="000A0966" w:rsidP="002E7965">
            <w:pPr>
              <w:tabs>
                <w:tab w:val="left" w:pos="3930"/>
              </w:tabs>
              <w:spacing w:after="0"/>
              <w:jc w:val="center"/>
              <w:rPr>
                <w:rFonts w:ascii="Times New Roman" w:eastAsiaTheme="minorEastAsia" w:hAnsi="Times New Roman" w:cs="Times New Roman"/>
              </w:rPr>
            </w:pPr>
            <m:oMathPara>
              <m:oMath>
                <m:sSup>
                  <m:sSupPr>
                    <m:ctrlPr>
                      <w:rPr>
                        <w:rFonts w:ascii="Cambria Math" w:hAnsi="Times New Roman" w:cs="Times New Roman"/>
                        <w:i/>
                        <w:lang w:val="sr-Cyrl-CS"/>
                      </w:rPr>
                    </m:ctrlPr>
                  </m:sSupPr>
                  <m:e>
                    <m:sSub>
                      <m:sSubPr>
                        <m:ctrlPr>
                          <w:rPr>
                            <w:rFonts w:ascii="Cambria Math" w:hAnsi="Times New Roman" w:cs="Times New Roman"/>
                            <w:i/>
                            <w:lang w:val="sr-Cyrl-CS"/>
                          </w:rPr>
                        </m:ctrlPr>
                      </m:sSubPr>
                      <m:e>
                        <m:r>
                          <w:rPr>
                            <w:rFonts w:ascii="Cambria Math" w:hAnsi="Cambria Math" w:cs="Times New Roman"/>
                            <w:lang w:val="sr-Cyrl-CS"/>
                          </w:rPr>
                          <m:t>G</m:t>
                        </m:r>
                      </m:e>
                      <m:sub>
                        <m:r>
                          <w:rPr>
                            <w:rFonts w:ascii="Cambria Math" w:hAnsi="Times New Roman" w:cs="Times New Roman"/>
                            <w:lang w:val="sr-Cyrl-CS"/>
                          </w:rPr>
                          <m:t>1</m:t>
                        </m:r>
                      </m:sub>
                    </m:sSub>
                  </m:e>
                  <m:sup>
                    <m:r>
                      <w:rPr>
                        <w:rFonts w:ascii="Cambria Math" w:hAnsi="Times New Roman" w:cs="Times New Roman"/>
                        <w:lang w:val="sr-Cyrl-CS"/>
                      </w:rPr>
                      <m:t>,</m:t>
                    </m:r>
                  </m:sup>
                </m:sSup>
                <m:r>
                  <w:rPr>
                    <w:rFonts w:ascii="Cambria Math" w:hAnsi="Times New Roman" w:cs="Times New Roman"/>
                    <w:lang w:val="sr-Cyrl-CS"/>
                  </w:rPr>
                  <m:t>=</m:t>
                </m:r>
                <m:sSub>
                  <m:sSubPr>
                    <m:ctrlPr>
                      <w:rPr>
                        <w:rFonts w:ascii="Cambria Math" w:hAnsi="Times New Roman" w:cs="Times New Roman"/>
                        <w:i/>
                        <w:lang w:val="sr-Cyrl-CS"/>
                      </w:rPr>
                    </m:ctrlPr>
                  </m:sSubPr>
                  <m:e>
                    <m:r>
                      <w:rPr>
                        <w:rFonts w:ascii="Cambria Math" w:hAnsi="Cambria Math" w:cs="Times New Roman"/>
                        <w:lang w:val="sr-Cyrl-CS"/>
                      </w:rPr>
                      <m:t>G</m:t>
                    </m:r>
                  </m:e>
                  <m:sub>
                    <m:r>
                      <w:rPr>
                        <w:rFonts w:ascii="Cambria Math" w:hAnsi="Times New Roman" w:cs="Times New Roman"/>
                        <w:lang w:val="sr-Cyrl-CS"/>
                      </w:rPr>
                      <m:t>1</m:t>
                    </m:r>
                  </m:sub>
                </m:sSub>
                <m:r>
                  <w:rPr>
                    <w:rFonts w:ascii="Cambria Math" w:hAnsi="Times New Roman" w:cs="Times New Roman"/>
                    <w:lang w:val="sr-Cyrl-CS"/>
                  </w:rPr>
                  <m:t>/2</m:t>
                </m:r>
              </m:oMath>
            </m:oMathPara>
          </w:p>
          <w:p w:rsidR="003E4D6F" w:rsidRPr="0032095D" w:rsidRDefault="000A0966" w:rsidP="002E7965">
            <w:pPr>
              <w:tabs>
                <w:tab w:val="left" w:pos="3930"/>
              </w:tabs>
              <w:spacing w:after="0"/>
              <w:jc w:val="center"/>
              <w:rPr>
                <w:rFonts w:ascii="Times New Roman" w:eastAsiaTheme="minorEastAsia" w:hAnsi="Times New Roman" w:cs="Times New Roman"/>
              </w:rPr>
            </w:pPr>
            <m:oMathPara>
              <m:oMath>
                <m:sSup>
                  <m:sSupPr>
                    <m:ctrlPr>
                      <w:rPr>
                        <w:rFonts w:ascii="Cambria Math" w:hAnsi="Times New Roman" w:cs="Times New Roman"/>
                        <w:i/>
                        <w:lang w:val="sr-Cyrl-CS"/>
                      </w:rPr>
                    </m:ctrlPr>
                  </m:sSupPr>
                  <m:e>
                    <m:sSub>
                      <m:sSubPr>
                        <m:ctrlPr>
                          <w:rPr>
                            <w:rFonts w:ascii="Cambria Math" w:hAnsi="Times New Roman" w:cs="Times New Roman"/>
                            <w:i/>
                            <w:lang w:val="sr-Cyrl-CS"/>
                          </w:rPr>
                        </m:ctrlPr>
                      </m:sSubPr>
                      <m:e>
                        <m:r>
                          <w:rPr>
                            <w:rFonts w:ascii="Cambria Math" w:hAnsi="Cambria Math" w:cs="Times New Roman"/>
                            <w:lang w:val="sr-Cyrl-CS"/>
                          </w:rPr>
                          <m:t>G</m:t>
                        </m:r>
                      </m:e>
                      <m:sub>
                        <m:r>
                          <w:rPr>
                            <w:rFonts w:ascii="Cambria Math" w:hAnsi="Times New Roman" w:cs="Times New Roman"/>
                            <w:lang w:val="sr-Cyrl-CS"/>
                          </w:rPr>
                          <m:t>2</m:t>
                        </m:r>
                      </m:sub>
                    </m:sSub>
                  </m:e>
                  <m:sup>
                    <m:r>
                      <w:rPr>
                        <w:rFonts w:ascii="Cambria Math" w:hAnsi="Times New Roman" w:cs="Times New Roman"/>
                        <w:lang w:val="sr-Cyrl-CS"/>
                      </w:rPr>
                      <m:t>,</m:t>
                    </m:r>
                  </m:sup>
                </m:sSup>
                <m:r>
                  <w:rPr>
                    <w:rFonts w:ascii="Cambria Math" w:hAnsi="Times New Roman" w:cs="Times New Roman"/>
                    <w:lang w:val="sr-Cyrl-CS"/>
                  </w:rPr>
                  <m:t>=</m:t>
                </m:r>
                <m:sSub>
                  <m:sSubPr>
                    <m:ctrlPr>
                      <w:rPr>
                        <w:rFonts w:ascii="Cambria Math" w:hAnsi="Times New Roman" w:cs="Times New Roman"/>
                        <w:i/>
                        <w:lang w:val="sr-Cyrl-CS"/>
                      </w:rPr>
                    </m:ctrlPr>
                  </m:sSubPr>
                  <m:e>
                    <m:r>
                      <w:rPr>
                        <w:rFonts w:ascii="Cambria Math" w:hAnsi="Cambria Math" w:cs="Times New Roman"/>
                        <w:lang w:val="sr-Cyrl-CS"/>
                      </w:rPr>
                      <m:t>G</m:t>
                    </m:r>
                  </m:e>
                  <m:sub>
                    <m:r>
                      <w:rPr>
                        <w:rFonts w:ascii="Cambria Math" w:hAnsi="Times New Roman" w:cs="Times New Roman"/>
                        <w:lang w:val="sr-Cyrl-CS"/>
                      </w:rPr>
                      <m:t>2</m:t>
                    </m:r>
                  </m:sub>
                </m:sSub>
                <m:r>
                  <w:rPr>
                    <w:rFonts w:ascii="Cambria Math" w:hAnsi="Times New Roman" w:cs="Times New Roman"/>
                    <w:lang w:val="sr-Cyrl-CS"/>
                  </w:rPr>
                  <m:t>/2</m:t>
                </m:r>
              </m:oMath>
            </m:oMathPara>
          </w:p>
          <w:p w:rsidR="003E4D6F" w:rsidRPr="0032095D" w:rsidRDefault="003E4D6F" w:rsidP="002E7965">
            <w:pPr>
              <w:tabs>
                <w:tab w:val="left" w:pos="3930"/>
              </w:tabs>
              <w:spacing w:after="0"/>
              <w:jc w:val="center"/>
              <w:rPr>
                <w:rFonts w:ascii="Times New Roman" w:eastAsiaTheme="minorEastAsia" w:hAnsi="Times New Roman" w:cs="Times New Roman"/>
              </w:rPr>
            </w:pPr>
          </w:p>
        </w:tc>
        <w:tc>
          <w:tcPr>
            <w:tcW w:w="2303" w:type="dxa"/>
            <w:vAlign w:val="center"/>
          </w:tcPr>
          <w:p w:rsidR="003E4D6F" w:rsidRPr="0032095D" w:rsidRDefault="000A0966" w:rsidP="002E7965">
            <w:pPr>
              <w:tabs>
                <w:tab w:val="left" w:pos="3930"/>
              </w:tabs>
              <w:spacing w:after="0"/>
              <w:jc w:val="center"/>
              <w:rPr>
                <w:rFonts w:ascii="Times New Roman" w:eastAsiaTheme="minorEastAsia" w:hAnsi="Times New Roman" w:cs="Times New Roman"/>
              </w:rPr>
            </w:pPr>
            <m:oMathPara>
              <m:oMath>
                <m:sSub>
                  <m:sSubPr>
                    <m:ctrlPr>
                      <w:rPr>
                        <w:rFonts w:ascii="Cambria Math" w:hAnsi="Times New Roman" w:cs="Times New Roman"/>
                        <w:i/>
                        <w:lang w:val="sr-Cyrl-CS"/>
                      </w:rPr>
                    </m:ctrlPr>
                  </m:sSubPr>
                  <m:e>
                    <m:r>
                      <w:rPr>
                        <w:rFonts w:ascii="Cambria Math" w:hAnsi="Cambria Math" w:cs="Times New Roman"/>
                        <w:lang w:val="sr-Cyrl-CS"/>
                      </w:rPr>
                      <m:t>G</m:t>
                    </m:r>
                  </m:e>
                  <m:sub>
                    <m:r>
                      <w:rPr>
                        <w:rFonts w:ascii="Cambria Math" w:hAnsi="Times New Roman" w:cs="Times New Roman"/>
                        <w:lang w:val="sr-Cyrl-CS"/>
                      </w:rPr>
                      <m:t>1</m:t>
                    </m:r>
                  </m:sub>
                </m:sSub>
                <m:r>
                  <w:rPr>
                    <w:rFonts w:ascii="Cambria Math" w:hAnsi="Times New Roman" w:cs="Times New Roman"/>
                    <w:lang w:val="sr-Cyrl-CS"/>
                  </w:rPr>
                  <m:t>=127274.94</m:t>
                </m:r>
                <m:r>
                  <w:rPr>
                    <w:rFonts w:ascii="Cambria Math" w:hAnsi="Cambria Math" w:cs="Times New Roman"/>
                    <w:lang w:val="sr-Cyrl-CS"/>
                  </w:rPr>
                  <m:t>N</m:t>
                </m:r>
              </m:oMath>
            </m:oMathPara>
          </w:p>
          <w:p w:rsidR="003E4D6F" w:rsidRPr="0032095D" w:rsidRDefault="000A0966" w:rsidP="002E7965">
            <w:pPr>
              <w:tabs>
                <w:tab w:val="left" w:pos="3930"/>
              </w:tabs>
              <w:spacing w:after="0"/>
              <w:jc w:val="center"/>
              <w:rPr>
                <w:rFonts w:ascii="Times New Roman" w:eastAsiaTheme="minorEastAsia" w:hAnsi="Times New Roman" w:cs="Times New Roman"/>
              </w:rPr>
            </w:pPr>
            <m:oMathPara>
              <m:oMath>
                <m:sSub>
                  <m:sSubPr>
                    <m:ctrlPr>
                      <w:rPr>
                        <w:rFonts w:ascii="Cambria Math" w:hAnsi="Times New Roman" w:cs="Times New Roman"/>
                        <w:i/>
                        <w:lang w:val="sr-Cyrl-CS"/>
                      </w:rPr>
                    </m:ctrlPr>
                  </m:sSubPr>
                  <m:e>
                    <m:r>
                      <w:rPr>
                        <w:rFonts w:ascii="Cambria Math" w:hAnsi="Cambria Math" w:cs="Times New Roman"/>
                        <w:lang w:val="sr-Cyrl-CS"/>
                      </w:rPr>
                      <m:t>G</m:t>
                    </m:r>
                  </m:e>
                  <m:sub>
                    <m:r>
                      <w:rPr>
                        <w:rFonts w:ascii="Cambria Math" w:hAnsi="Times New Roman" w:cs="Times New Roman"/>
                        <w:lang w:val="sr-Cyrl-CS"/>
                      </w:rPr>
                      <m:t>2</m:t>
                    </m:r>
                  </m:sub>
                </m:sSub>
                <m:r>
                  <w:rPr>
                    <w:rFonts w:ascii="Cambria Math" w:hAnsi="Times New Roman" w:cs="Times New Roman"/>
                    <w:lang w:val="sr-Cyrl-CS"/>
                  </w:rPr>
                  <m:t xml:space="preserve">=127785.06 </m:t>
                </m:r>
                <m:r>
                  <w:rPr>
                    <w:rFonts w:ascii="Cambria Math" w:hAnsi="Cambria Math" w:cs="Times New Roman"/>
                    <w:lang w:val="sr-Cyrl-CS"/>
                  </w:rPr>
                  <m:t>N</m:t>
                </m:r>
              </m:oMath>
            </m:oMathPara>
          </w:p>
          <w:p w:rsidR="003E4D6F" w:rsidRPr="0032095D" w:rsidRDefault="003E4D6F" w:rsidP="002E7965">
            <w:pPr>
              <w:tabs>
                <w:tab w:val="left" w:pos="3930"/>
              </w:tabs>
              <w:spacing w:after="0"/>
              <w:jc w:val="center"/>
              <w:rPr>
                <w:rFonts w:ascii="Times New Roman" w:eastAsiaTheme="minorEastAsia" w:hAnsi="Times New Roman" w:cs="Times New Roman"/>
              </w:rPr>
            </w:pPr>
          </w:p>
          <w:p w:rsidR="003E4D6F" w:rsidRPr="0032095D" w:rsidRDefault="000A0966" w:rsidP="002E7965">
            <w:pPr>
              <w:tabs>
                <w:tab w:val="left" w:pos="3930"/>
              </w:tabs>
              <w:spacing w:after="0"/>
              <w:jc w:val="center"/>
              <w:rPr>
                <w:rFonts w:ascii="Times New Roman" w:eastAsiaTheme="minorEastAsia" w:hAnsi="Times New Roman" w:cs="Times New Roman"/>
              </w:rPr>
            </w:pPr>
            <m:oMathPara>
              <m:oMath>
                <m:sSup>
                  <m:sSupPr>
                    <m:ctrlPr>
                      <w:rPr>
                        <w:rFonts w:ascii="Cambria Math" w:hAnsi="Times New Roman" w:cs="Times New Roman"/>
                        <w:i/>
                        <w:lang w:val="sr-Cyrl-CS"/>
                      </w:rPr>
                    </m:ctrlPr>
                  </m:sSupPr>
                  <m:e>
                    <m:sSub>
                      <m:sSubPr>
                        <m:ctrlPr>
                          <w:rPr>
                            <w:rFonts w:ascii="Cambria Math" w:hAnsi="Times New Roman" w:cs="Times New Roman"/>
                            <w:i/>
                            <w:lang w:val="sr-Cyrl-CS"/>
                          </w:rPr>
                        </m:ctrlPr>
                      </m:sSubPr>
                      <m:e>
                        <m:r>
                          <w:rPr>
                            <w:rFonts w:ascii="Cambria Math" w:hAnsi="Cambria Math" w:cs="Times New Roman"/>
                            <w:lang w:val="sr-Cyrl-CS"/>
                          </w:rPr>
                          <m:t>G</m:t>
                        </m:r>
                      </m:e>
                      <m:sub>
                        <m:r>
                          <w:rPr>
                            <w:rFonts w:ascii="Cambria Math" w:hAnsi="Times New Roman" w:cs="Times New Roman"/>
                            <w:lang w:val="sr-Cyrl-CS"/>
                          </w:rPr>
                          <m:t>1</m:t>
                        </m:r>
                      </m:sub>
                    </m:sSub>
                  </m:e>
                  <m:sup>
                    <m:r>
                      <w:rPr>
                        <w:rFonts w:ascii="Cambria Math" w:hAnsi="Times New Roman" w:cs="Times New Roman"/>
                        <w:lang w:val="sr-Cyrl-CS"/>
                      </w:rPr>
                      <m:t>,</m:t>
                    </m:r>
                  </m:sup>
                </m:sSup>
                <m:r>
                  <w:rPr>
                    <w:rFonts w:ascii="Cambria Math" w:hAnsi="Times New Roman" w:cs="Times New Roman"/>
                    <w:lang w:val="sr-Cyrl-CS"/>
                  </w:rPr>
                  <m:t xml:space="preserve">=63637.47  </m:t>
                </m:r>
                <m:r>
                  <w:rPr>
                    <w:rFonts w:ascii="Cambria Math" w:hAnsi="Cambria Math" w:cs="Times New Roman"/>
                    <w:lang w:val="sr-Cyrl-CS"/>
                  </w:rPr>
                  <m:t>N</m:t>
                </m:r>
              </m:oMath>
            </m:oMathPara>
          </w:p>
          <w:p w:rsidR="003E4D6F" w:rsidRPr="0032095D" w:rsidRDefault="000A0966" w:rsidP="00EF2F16">
            <w:pPr>
              <w:tabs>
                <w:tab w:val="left" w:pos="3930"/>
              </w:tabs>
              <w:spacing w:after="0"/>
              <w:jc w:val="center"/>
              <w:rPr>
                <w:rFonts w:ascii="Times New Roman" w:eastAsiaTheme="minorEastAsia" w:hAnsi="Times New Roman" w:cs="Times New Roman"/>
              </w:rPr>
            </w:pPr>
            <m:oMathPara>
              <m:oMath>
                <m:sSup>
                  <m:sSupPr>
                    <m:ctrlPr>
                      <w:rPr>
                        <w:rFonts w:ascii="Cambria Math" w:hAnsi="Times New Roman" w:cs="Times New Roman"/>
                        <w:i/>
                        <w:lang w:val="sr-Cyrl-CS"/>
                      </w:rPr>
                    </m:ctrlPr>
                  </m:sSupPr>
                  <m:e>
                    <m:sSub>
                      <m:sSubPr>
                        <m:ctrlPr>
                          <w:rPr>
                            <w:rFonts w:ascii="Cambria Math" w:hAnsi="Times New Roman" w:cs="Times New Roman"/>
                            <w:i/>
                            <w:lang w:val="sr-Cyrl-CS"/>
                          </w:rPr>
                        </m:ctrlPr>
                      </m:sSubPr>
                      <m:e>
                        <m:r>
                          <w:rPr>
                            <w:rFonts w:ascii="Cambria Math" w:hAnsi="Cambria Math" w:cs="Times New Roman"/>
                            <w:lang w:val="sr-Cyrl-CS"/>
                          </w:rPr>
                          <m:t>G</m:t>
                        </m:r>
                      </m:e>
                      <m:sub>
                        <m:r>
                          <w:rPr>
                            <w:rFonts w:ascii="Cambria Math" w:hAnsi="Times New Roman" w:cs="Times New Roman"/>
                            <w:lang w:val="sr-Cyrl-CS"/>
                          </w:rPr>
                          <m:t>2</m:t>
                        </m:r>
                      </m:sub>
                    </m:sSub>
                  </m:e>
                  <m:sup>
                    <m:r>
                      <w:rPr>
                        <w:rFonts w:ascii="Cambria Math" w:hAnsi="Times New Roman" w:cs="Times New Roman"/>
                        <w:lang w:val="sr-Cyrl-CS"/>
                      </w:rPr>
                      <m:t>,</m:t>
                    </m:r>
                  </m:sup>
                </m:sSup>
                <m:r>
                  <w:rPr>
                    <w:rFonts w:ascii="Cambria Math" w:hAnsi="Times New Roman" w:cs="Times New Roman"/>
                    <w:lang w:val="sr-Cyrl-CS"/>
                  </w:rPr>
                  <m:t xml:space="preserve">=63892.53 </m:t>
                </m:r>
                <m:r>
                  <w:rPr>
                    <w:rFonts w:ascii="Cambria Math" w:hAnsi="Cambria Math" w:cs="Times New Roman"/>
                    <w:lang w:val="sr-Cyrl-CS"/>
                  </w:rPr>
                  <m:t>N</m:t>
                </m:r>
              </m:oMath>
            </m:oMathPara>
          </w:p>
        </w:tc>
      </w:tr>
    </w:tbl>
    <w:p w:rsidR="003E4D6F" w:rsidRPr="00CE1526" w:rsidRDefault="003E4D6F" w:rsidP="00011DC4">
      <w:pPr>
        <w:tabs>
          <w:tab w:val="left" w:pos="1515"/>
        </w:tabs>
        <w:spacing w:after="0"/>
        <w:jc w:val="center"/>
        <w:rPr>
          <w:rFonts w:ascii="Times New Roman" w:hAnsi="Times New Roman" w:cs="Times New Roman"/>
          <w:sz w:val="24"/>
          <w:szCs w:val="24"/>
        </w:rPr>
      </w:pPr>
    </w:p>
    <w:p w:rsidR="003E4D6F" w:rsidRPr="00011DC4" w:rsidRDefault="00011DC4" w:rsidP="003E4D6F">
      <w:pPr>
        <w:spacing w:after="0"/>
        <w:jc w:val="both"/>
        <w:rPr>
          <w:rFonts w:ascii="Times New Roman" w:hAnsi="Times New Roman" w:cs="Times New Roman"/>
          <w:b/>
          <w:sz w:val="24"/>
          <w:szCs w:val="24"/>
          <w:lang w:val="sr-Cyrl-CS"/>
        </w:rPr>
      </w:pPr>
      <w:r w:rsidRPr="00011DC4">
        <w:rPr>
          <w:rFonts w:ascii="Times New Roman" w:hAnsi="Times New Roman" w:cs="Times New Roman"/>
          <w:b/>
          <w:sz w:val="24"/>
          <w:szCs w:val="24"/>
        </w:rPr>
        <w:t xml:space="preserve">Геометријске мере </w:t>
      </w:r>
      <w:r w:rsidR="003E4D6F" w:rsidRPr="00011DC4">
        <w:rPr>
          <w:rFonts w:ascii="Times New Roman" w:hAnsi="Times New Roman" w:cs="Times New Roman"/>
          <w:b/>
          <w:sz w:val="24"/>
          <w:szCs w:val="24"/>
        </w:rPr>
        <w:t>пнеуматика:</w:t>
      </w:r>
    </w:p>
    <w:p w:rsidR="003E4D6F" w:rsidRPr="00CE1526" w:rsidRDefault="00AF15AA" w:rsidP="003E4D6F">
      <w:pPr>
        <w:spacing w:after="120"/>
        <w:jc w:val="both"/>
        <w:rPr>
          <w:rFonts w:ascii="Times New Roman" w:hAnsi="Times New Roman" w:cs="Times New Roman"/>
          <w:sz w:val="24"/>
          <w:szCs w:val="24"/>
        </w:rPr>
      </w:pPr>
      <w:r>
        <w:rPr>
          <w:rFonts w:ascii="Times New Roman" w:hAnsi="Times New Roman" w:cs="Times New Roman"/>
          <w:sz w:val="24"/>
          <w:szCs w:val="24"/>
        </w:rPr>
        <w:t>На основи анализираних модела у поглављу 3.</w:t>
      </w:r>
      <w:r w:rsidR="003E4D6F" w:rsidRPr="00CE1526">
        <w:rPr>
          <w:rFonts w:ascii="Times New Roman" w:hAnsi="Times New Roman" w:cs="Times New Roman"/>
          <w:sz w:val="24"/>
          <w:szCs w:val="24"/>
        </w:rPr>
        <w:t xml:space="preserve"> </w:t>
      </w:r>
      <w:r>
        <w:rPr>
          <w:rFonts w:ascii="Times New Roman" w:hAnsi="Times New Roman" w:cs="Times New Roman"/>
          <w:sz w:val="24"/>
          <w:szCs w:val="24"/>
        </w:rPr>
        <w:t>Усвојен је радијални пнеуматика</w:t>
      </w:r>
      <w:r w:rsidR="003E4D6F" w:rsidRPr="00CE1526">
        <w:rPr>
          <w:rFonts w:ascii="Times New Roman" w:hAnsi="Times New Roman" w:cs="Times New Roman"/>
          <w:sz w:val="24"/>
          <w:szCs w:val="24"/>
        </w:rPr>
        <w:t xml:space="preserve"> 315/80 R22.5</w:t>
      </w:r>
      <w:r>
        <w:rPr>
          <w:rFonts w:ascii="Times New Roman" w:hAnsi="Times New Roman" w:cs="Times New Roman"/>
          <w:sz w:val="24"/>
          <w:szCs w:val="24"/>
        </w:rPr>
        <w:t xml:space="preserve"> (поглавље 8.9)</w:t>
      </w:r>
      <w:r w:rsidR="003E4D6F" w:rsidRPr="00CE1526">
        <w:rPr>
          <w:rFonts w:ascii="Times New Roman" w:hAnsi="Times New Roman" w:cs="Times New Roman"/>
          <w:sz w:val="24"/>
          <w:szCs w:val="24"/>
        </w:rPr>
        <w:t>. Његове основне геометријске мере и односи, као и динамички полупречник су дете у следећој табели:</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29"/>
        <w:gridCol w:w="2961"/>
        <w:gridCol w:w="3274"/>
        <w:gridCol w:w="2856"/>
      </w:tblGrid>
      <w:tr w:rsidR="003E4D6F" w:rsidRPr="0032095D" w:rsidTr="002E7965">
        <w:trPr>
          <w:trHeight w:val="270"/>
        </w:trPr>
        <w:tc>
          <w:tcPr>
            <w:tcW w:w="9287" w:type="dxa"/>
            <w:gridSpan w:val="4"/>
            <w:shd w:val="clear" w:color="auto" w:fill="auto"/>
          </w:tcPr>
          <w:p w:rsidR="003E4D6F" w:rsidRPr="00D34D32" w:rsidRDefault="000D3FAE" w:rsidP="00B42D45">
            <w:pPr>
              <w:tabs>
                <w:tab w:val="left" w:pos="3930"/>
              </w:tabs>
              <w:spacing w:after="0"/>
              <w:jc w:val="center"/>
              <w:rPr>
                <w:rFonts w:ascii="Times New Roman" w:hAnsi="Times New Roman" w:cs="Times New Roman"/>
                <w:i/>
              </w:rPr>
            </w:pPr>
            <w:r>
              <w:rPr>
                <w:rFonts w:ascii="Times New Roman" w:hAnsi="Times New Roman" w:cs="Times New Roman"/>
                <w:b/>
                <w:i/>
              </w:rPr>
              <w:t xml:space="preserve">Табела </w:t>
            </w:r>
            <w:r w:rsidR="00B42D45">
              <w:rPr>
                <w:rFonts w:ascii="Times New Roman" w:hAnsi="Times New Roman" w:cs="Times New Roman"/>
                <w:b/>
                <w:i/>
              </w:rPr>
              <w:t>10</w:t>
            </w:r>
            <w:r w:rsidR="003E4D6F" w:rsidRPr="00D34D32">
              <w:rPr>
                <w:rFonts w:ascii="Times New Roman" w:hAnsi="Times New Roman" w:cs="Times New Roman"/>
                <w:b/>
                <w:i/>
              </w:rPr>
              <w:t>.7.</w:t>
            </w:r>
            <w:r w:rsidR="003E4D6F" w:rsidRPr="00D34D32">
              <w:rPr>
                <w:rFonts w:ascii="Times New Roman" w:hAnsi="Times New Roman" w:cs="Times New Roman"/>
                <w:i/>
              </w:rPr>
              <w:t xml:space="preserve"> Геометријске мере пнеуматика [3</w:t>
            </w:r>
            <w:r w:rsidR="00C428CB">
              <w:rPr>
                <w:rFonts w:ascii="Times New Roman" w:hAnsi="Times New Roman" w:cs="Times New Roman"/>
                <w:i/>
              </w:rPr>
              <w:t>7</w:t>
            </w:r>
            <w:r w:rsidR="003E4D6F" w:rsidRPr="00D34D32">
              <w:rPr>
                <w:rFonts w:ascii="Times New Roman" w:hAnsi="Times New Roman" w:cs="Times New Roman"/>
                <w:i/>
              </w:rPr>
              <w:t>]</w:t>
            </w:r>
          </w:p>
        </w:tc>
      </w:tr>
      <w:tr w:rsidR="003E4D6F" w:rsidRPr="0032095D" w:rsidTr="002E79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89"/>
        </w:trPr>
        <w:tc>
          <w:tcPr>
            <w:tcW w:w="530" w:type="dxa"/>
            <w:shd w:val="clear" w:color="auto" w:fill="auto"/>
            <w:vAlign w:val="center"/>
          </w:tcPr>
          <w:p w:rsidR="003E4D6F" w:rsidRPr="0032095D" w:rsidRDefault="003E4D6F" w:rsidP="002E7965">
            <w:pPr>
              <w:tabs>
                <w:tab w:val="left" w:pos="3930"/>
              </w:tabs>
              <w:spacing w:after="0"/>
              <w:jc w:val="center"/>
              <w:rPr>
                <w:rFonts w:ascii="Times New Roman" w:hAnsi="Times New Roman" w:cs="Times New Roman"/>
                <w:lang w:val="sr-Cyrl-CS"/>
              </w:rPr>
            </w:pPr>
            <w:r w:rsidRPr="0032095D">
              <w:rPr>
                <w:rFonts w:ascii="Times New Roman" w:hAnsi="Times New Roman" w:cs="Times New Roman"/>
                <w:lang w:val="sr-Cyrl-CS"/>
              </w:rPr>
              <w:t>8</w:t>
            </w:r>
          </w:p>
        </w:tc>
        <w:tc>
          <w:tcPr>
            <w:tcW w:w="2980" w:type="dxa"/>
            <w:shd w:val="clear" w:color="auto" w:fill="auto"/>
            <w:vAlign w:val="center"/>
          </w:tcPr>
          <w:p w:rsidR="003E4D6F" w:rsidRPr="0032095D" w:rsidRDefault="003E4D6F" w:rsidP="002E7965">
            <w:pPr>
              <w:tabs>
                <w:tab w:val="left" w:pos="3930"/>
              </w:tabs>
              <w:spacing w:after="0"/>
              <w:jc w:val="center"/>
              <w:rPr>
                <w:rFonts w:ascii="Times New Roman" w:hAnsi="Times New Roman" w:cs="Times New Roman"/>
                <w:lang w:val="sr-Cyrl-CS"/>
              </w:rPr>
            </w:pPr>
            <w:r w:rsidRPr="0032095D">
              <w:rPr>
                <w:rFonts w:ascii="Times New Roman" w:hAnsi="Times New Roman" w:cs="Times New Roman"/>
                <w:lang w:val="sr-Cyrl-CS"/>
              </w:rPr>
              <w:t>Основна ширина пнеуматика</w:t>
            </w:r>
          </w:p>
        </w:tc>
        <w:tc>
          <w:tcPr>
            <w:tcW w:w="3300" w:type="dxa"/>
            <w:shd w:val="clear" w:color="auto" w:fill="auto"/>
            <w:vAlign w:val="center"/>
          </w:tcPr>
          <w:p w:rsidR="003E4D6F" w:rsidRPr="0032095D" w:rsidRDefault="003E4D6F" w:rsidP="002E7965">
            <w:pPr>
              <w:tabs>
                <w:tab w:val="left" w:pos="3930"/>
              </w:tabs>
              <w:spacing w:after="0"/>
              <w:jc w:val="center"/>
              <w:rPr>
                <w:rFonts w:ascii="Times New Roman" w:hAnsi="Times New Roman" w:cs="Times New Roman"/>
              </w:rPr>
            </w:pPr>
            <m:oMathPara>
              <m:oMath>
                <m:r>
                  <w:rPr>
                    <w:rFonts w:ascii="Cambria Math" w:hAnsi="Cambria Math" w:cs="Times New Roman"/>
                  </w:rPr>
                  <m:t>B=315 mm</m:t>
                </m:r>
              </m:oMath>
            </m:oMathPara>
          </w:p>
        </w:tc>
        <w:tc>
          <w:tcPr>
            <w:tcW w:w="2477" w:type="dxa"/>
            <w:vMerge w:val="restart"/>
            <w:shd w:val="clear" w:color="auto" w:fill="auto"/>
          </w:tcPr>
          <w:p w:rsidR="003E4D6F" w:rsidRPr="0032095D" w:rsidRDefault="003E4D6F" w:rsidP="002E7965">
            <w:pPr>
              <w:tabs>
                <w:tab w:val="left" w:pos="3930"/>
              </w:tabs>
              <w:spacing w:after="0"/>
              <w:jc w:val="both"/>
              <w:rPr>
                <w:rFonts w:ascii="Times New Roman" w:hAnsi="Times New Roman" w:cs="Times New Roman"/>
                <w:lang w:val="sr-Cyrl-CS"/>
              </w:rPr>
            </w:pPr>
            <w:r w:rsidRPr="00A23FBE">
              <w:rPr>
                <w:rFonts w:ascii="Times New Roman" w:hAnsi="Times New Roman" w:cs="Times New Roman"/>
                <w:noProof/>
              </w:rPr>
              <w:drawing>
                <wp:anchor distT="0" distB="0" distL="114300" distR="114300" simplePos="0" relativeHeight="251675648" behindDoc="0" locked="0" layoutInCell="1" allowOverlap="1">
                  <wp:simplePos x="0" y="0"/>
                  <wp:positionH relativeFrom="margin">
                    <wp:align>center</wp:align>
                  </wp:positionH>
                  <wp:positionV relativeFrom="margin">
                    <wp:align>center</wp:align>
                  </wp:positionV>
                  <wp:extent cx="1657350" cy="1876425"/>
                  <wp:effectExtent l="19050" t="0" r="0" b="0"/>
                  <wp:wrapSquare wrapText="bothSides"/>
                  <wp:docPr id="1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4"/>
                          <a:srcRect/>
                          <a:stretch>
                            <a:fillRect/>
                          </a:stretch>
                        </pic:blipFill>
                        <pic:spPr bwMode="auto">
                          <a:xfrm>
                            <a:off x="0" y="0"/>
                            <a:ext cx="1657350" cy="1876425"/>
                          </a:xfrm>
                          <a:prstGeom prst="rect">
                            <a:avLst/>
                          </a:prstGeom>
                          <a:noFill/>
                          <a:ln w="9525">
                            <a:noFill/>
                            <a:miter lim="800000"/>
                            <a:headEnd/>
                            <a:tailEnd/>
                          </a:ln>
                        </pic:spPr>
                      </pic:pic>
                    </a:graphicData>
                  </a:graphic>
                </wp:anchor>
              </w:drawing>
            </w:r>
          </w:p>
        </w:tc>
      </w:tr>
      <w:tr w:rsidR="003E4D6F" w:rsidRPr="0032095D" w:rsidTr="002E79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593"/>
        </w:trPr>
        <w:tc>
          <w:tcPr>
            <w:tcW w:w="530" w:type="dxa"/>
            <w:shd w:val="clear" w:color="auto" w:fill="auto"/>
            <w:vAlign w:val="center"/>
          </w:tcPr>
          <w:p w:rsidR="003E4D6F" w:rsidRPr="0032095D" w:rsidRDefault="003E4D6F" w:rsidP="002E7965">
            <w:pPr>
              <w:tabs>
                <w:tab w:val="left" w:pos="3930"/>
              </w:tabs>
              <w:spacing w:after="0"/>
              <w:jc w:val="center"/>
              <w:rPr>
                <w:rFonts w:ascii="Times New Roman" w:hAnsi="Times New Roman" w:cs="Times New Roman"/>
                <w:lang w:val="sr-Cyrl-CS"/>
              </w:rPr>
            </w:pPr>
            <w:r w:rsidRPr="0032095D">
              <w:rPr>
                <w:rFonts w:ascii="Times New Roman" w:hAnsi="Times New Roman" w:cs="Times New Roman"/>
                <w:lang w:val="sr-Cyrl-CS"/>
              </w:rPr>
              <w:t>9</w:t>
            </w:r>
          </w:p>
        </w:tc>
        <w:tc>
          <w:tcPr>
            <w:tcW w:w="2980" w:type="dxa"/>
            <w:shd w:val="clear" w:color="auto" w:fill="auto"/>
            <w:vAlign w:val="center"/>
          </w:tcPr>
          <w:p w:rsidR="003E4D6F" w:rsidRPr="0032095D" w:rsidRDefault="003E4D6F" w:rsidP="002E7965">
            <w:pPr>
              <w:tabs>
                <w:tab w:val="left" w:pos="3930"/>
              </w:tabs>
              <w:spacing w:after="0"/>
              <w:jc w:val="center"/>
              <w:rPr>
                <w:rFonts w:ascii="Times New Roman" w:hAnsi="Times New Roman" w:cs="Times New Roman"/>
                <w:lang w:val="sr-Cyrl-CS"/>
              </w:rPr>
            </w:pPr>
            <w:r w:rsidRPr="0032095D">
              <w:rPr>
                <w:rFonts w:ascii="Times New Roman" w:hAnsi="Times New Roman" w:cs="Times New Roman"/>
                <w:lang w:val="sr-Cyrl-CS"/>
              </w:rPr>
              <w:t xml:space="preserve">Називни однос </w:t>
            </w:r>
            <w:r w:rsidRPr="0032095D">
              <w:rPr>
                <w:rFonts w:ascii="Times New Roman" w:hAnsi="Times New Roman" w:cs="Times New Roman"/>
              </w:rPr>
              <w:t>H/B</w:t>
            </w:r>
          </w:p>
        </w:tc>
        <w:tc>
          <w:tcPr>
            <w:tcW w:w="3300" w:type="dxa"/>
            <w:shd w:val="clear" w:color="auto" w:fill="auto"/>
            <w:vAlign w:val="center"/>
          </w:tcPr>
          <w:p w:rsidR="003E4D6F" w:rsidRPr="0032095D" w:rsidRDefault="003E4D6F" w:rsidP="002E7965">
            <w:pPr>
              <w:tabs>
                <w:tab w:val="left" w:pos="3930"/>
              </w:tabs>
              <w:spacing w:after="0"/>
              <w:jc w:val="center"/>
              <w:rPr>
                <w:rFonts w:ascii="Times New Roman" w:hAnsi="Times New Roman" w:cs="Times New Roman"/>
                <w:lang w:val="sr-Cyrl-CS"/>
              </w:rPr>
            </w:pPr>
            <m:oMathPara>
              <m:oMath>
                <m:r>
                  <w:rPr>
                    <w:rFonts w:ascii="Cambria Math" w:hAnsi="Cambria Math" w:cs="Times New Roman"/>
                    <w:lang w:val="sr-Cyrl-CS"/>
                  </w:rPr>
                  <m:t>H=0.8·315=252 mm</m:t>
                </m:r>
              </m:oMath>
            </m:oMathPara>
          </w:p>
        </w:tc>
        <w:tc>
          <w:tcPr>
            <w:tcW w:w="2477" w:type="dxa"/>
            <w:vMerge/>
            <w:shd w:val="clear" w:color="auto" w:fill="auto"/>
          </w:tcPr>
          <w:p w:rsidR="003E4D6F" w:rsidRPr="0032095D" w:rsidRDefault="003E4D6F" w:rsidP="002E7965">
            <w:pPr>
              <w:tabs>
                <w:tab w:val="left" w:pos="3930"/>
              </w:tabs>
              <w:spacing w:after="0"/>
              <w:jc w:val="both"/>
              <w:rPr>
                <w:rFonts w:ascii="Times New Roman" w:hAnsi="Times New Roman" w:cs="Times New Roman"/>
                <w:lang w:val="sr-Cyrl-CS"/>
              </w:rPr>
            </w:pPr>
          </w:p>
        </w:tc>
      </w:tr>
      <w:tr w:rsidR="003E4D6F" w:rsidRPr="0032095D" w:rsidTr="002E79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530" w:type="dxa"/>
            <w:shd w:val="clear" w:color="auto" w:fill="auto"/>
            <w:vAlign w:val="center"/>
          </w:tcPr>
          <w:p w:rsidR="003E4D6F" w:rsidRPr="0032095D" w:rsidRDefault="003E4D6F" w:rsidP="002E7965">
            <w:pPr>
              <w:tabs>
                <w:tab w:val="left" w:pos="3930"/>
              </w:tabs>
              <w:spacing w:after="0"/>
              <w:jc w:val="center"/>
              <w:rPr>
                <w:rFonts w:ascii="Times New Roman" w:hAnsi="Times New Roman" w:cs="Times New Roman"/>
                <w:lang w:val="sr-Cyrl-CS"/>
              </w:rPr>
            </w:pPr>
            <w:r w:rsidRPr="0032095D">
              <w:rPr>
                <w:rFonts w:ascii="Times New Roman" w:hAnsi="Times New Roman" w:cs="Times New Roman"/>
                <w:lang w:val="sr-Cyrl-CS"/>
              </w:rPr>
              <w:t>10</w:t>
            </w:r>
          </w:p>
        </w:tc>
        <w:tc>
          <w:tcPr>
            <w:tcW w:w="2980" w:type="dxa"/>
            <w:shd w:val="clear" w:color="auto" w:fill="auto"/>
            <w:vAlign w:val="center"/>
          </w:tcPr>
          <w:p w:rsidR="003E4D6F" w:rsidRPr="0032095D" w:rsidRDefault="003E4D6F" w:rsidP="002E7965">
            <w:pPr>
              <w:tabs>
                <w:tab w:val="left" w:pos="3930"/>
              </w:tabs>
              <w:spacing w:after="0"/>
              <w:jc w:val="center"/>
              <w:rPr>
                <w:rFonts w:ascii="Times New Roman" w:hAnsi="Times New Roman" w:cs="Times New Roman"/>
                <w:lang w:val="sr-Cyrl-CS"/>
              </w:rPr>
            </w:pPr>
            <w:r w:rsidRPr="0032095D">
              <w:rPr>
                <w:rFonts w:ascii="Times New Roman" w:hAnsi="Times New Roman" w:cs="Times New Roman"/>
                <w:lang w:val="sr-Cyrl-CS"/>
              </w:rPr>
              <w:t>Називни пречник пнеуматика</w:t>
            </w:r>
          </w:p>
        </w:tc>
        <w:tc>
          <w:tcPr>
            <w:tcW w:w="3300" w:type="dxa"/>
            <w:shd w:val="clear" w:color="auto" w:fill="auto"/>
            <w:vAlign w:val="center"/>
          </w:tcPr>
          <w:p w:rsidR="003E4D6F" w:rsidRPr="0032095D" w:rsidRDefault="003E4D6F" w:rsidP="002E7965">
            <w:pPr>
              <w:tabs>
                <w:tab w:val="left" w:pos="3930"/>
              </w:tabs>
              <w:spacing w:after="0"/>
              <w:jc w:val="center"/>
              <w:rPr>
                <w:rFonts w:ascii="Times New Roman" w:hAnsi="Times New Roman" w:cs="Times New Roman"/>
                <w:lang w:val="sr-Cyrl-CS"/>
              </w:rPr>
            </w:pPr>
            <m:oMathPara>
              <m:oMath>
                <m:r>
                  <w:rPr>
                    <w:rFonts w:ascii="Cambria Math" w:hAnsi="Cambria Math" w:cs="Times New Roman"/>
                    <w:lang w:val="sr-Cyrl-CS"/>
                  </w:rPr>
                  <m:t>d=25.4∙22.5 mm</m:t>
                </m:r>
              </m:oMath>
            </m:oMathPara>
          </w:p>
        </w:tc>
        <w:tc>
          <w:tcPr>
            <w:tcW w:w="2477" w:type="dxa"/>
            <w:shd w:val="clear" w:color="auto" w:fill="auto"/>
            <w:vAlign w:val="center"/>
          </w:tcPr>
          <w:p w:rsidR="003E4D6F" w:rsidRPr="0032095D" w:rsidRDefault="003E4D6F" w:rsidP="002E7965">
            <w:pPr>
              <w:tabs>
                <w:tab w:val="left" w:pos="3930"/>
              </w:tabs>
              <w:spacing w:after="0"/>
              <w:jc w:val="center"/>
              <w:rPr>
                <w:rFonts w:ascii="Times New Roman" w:hAnsi="Times New Roman" w:cs="Times New Roman"/>
                <w:lang w:val="sr-Cyrl-CS"/>
              </w:rPr>
            </w:pPr>
            <m:oMathPara>
              <m:oMath>
                <m:r>
                  <w:rPr>
                    <w:rFonts w:ascii="Cambria Math" w:hAnsi="Cambria Math" w:cs="Times New Roman"/>
                    <w:lang w:val="sr-Cyrl-CS"/>
                  </w:rPr>
                  <m:t>d=571.5 mm</m:t>
                </m:r>
              </m:oMath>
            </m:oMathPara>
          </w:p>
        </w:tc>
      </w:tr>
      <w:tr w:rsidR="003E4D6F" w:rsidRPr="0032095D" w:rsidTr="002E79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530" w:type="dxa"/>
            <w:shd w:val="clear" w:color="auto" w:fill="auto"/>
            <w:vAlign w:val="center"/>
          </w:tcPr>
          <w:p w:rsidR="003E4D6F" w:rsidRPr="0032095D" w:rsidRDefault="003E4D6F" w:rsidP="002E7965">
            <w:pPr>
              <w:tabs>
                <w:tab w:val="left" w:pos="3930"/>
              </w:tabs>
              <w:spacing w:after="0"/>
              <w:jc w:val="center"/>
              <w:rPr>
                <w:rFonts w:ascii="Times New Roman" w:hAnsi="Times New Roman" w:cs="Times New Roman"/>
                <w:lang w:val="sr-Cyrl-CS"/>
              </w:rPr>
            </w:pPr>
            <w:r w:rsidRPr="0032095D">
              <w:rPr>
                <w:rFonts w:ascii="Times New Roman" w:hAnsi="Times New Roman" w:cs="Times New Roman"/>
                <w:lang w:val="sr-Cyrl-CS"/>
              </w:rPr>
              <w:t>11</w:t>
            </w:r>
          </w:p>
        </w:tc>
        <w:tc>
          <w:tcPr>
            <w:tcW w:w="2980" w:type="dxa"/>
            <w:shd w:val="clear" w:color="auto" w:fill="auto"/>
            <w:vAlign w:val="center"/>
          </w:tcPr>
          <w:p w:rsidR="003E4D6F" w:rsidRPr="0032095D" w:rsidRDefault="003E4D6F" w:rsidP="002E7965">
            <w:pPr>
              <w:tabs>
                <w:tab w:val="left" w:pos="3930"/>
              </w:tabs>
              <w:spacing w:after="0"/>
              <w:jc w:val="center"/>
              <w:rPr>
                <w:rFonts w:ascii="Times New Roman" w:hAnsi="Times New Roman" w:cs="Times New Roman"/>
                <w:lang w:val="sr-Cyrl-CS"/>
              </w:rPr>
            </w:pPr>
            <w:r w:rsidRPr="0032095D">
              <w:rPr>
                <w:rFonts w:ascii="Times New Roman" w:hAnsi="Times New Roman" w:cs="Times New Roman"/>
                <w:lang w:val="sr-Cyrl-CS"/>
              </w:rPr>
              <w:t>Спољашњи пречник пнеуматика</w:t>
            </w:r>
          </w:p>
        </w:tc>
        <w:tc>
          <w:tcPr>
            <w:tcW w:w="3300" w:type="dxa"/>
            <w:shd w:val="clear" w:color="auto" w:fill="auto"/>
            <w:vAlign w:val="center"/>
          </w:tcPr>
          <w:p w:rsidR="003E4D6F" w:rsidRPr="0032095D" w:rsidRDefault="003E4D6F" w:rsidP="002E7965">
            <w:pPr>
              <w:tabs>
                <w:tab w:val="left" w:pos="3930"/>
              </w:tabs>
              <w:spacing w:after="0"/>
              <w:jc w:val="center"/>
              <w:rPr>
                <w:rFonts w:ascii="Times New Roman" w:hAnsi="Times New Roman" w:cs="Times New Roman"/>
                <w:i/>
              </w:rPr>
            </w:pPr>
            <m:oMathPara>
              <m:oMath>
                <m:r>
                  <w:rPr>
                    <w:rFonts w:ascii="Cambria Math" w:hAnsi="Cambria Math" w:cs="Times New Roman"/>
                  </w:rPr>
                  <m:t>D=d+2H</m:t>
                </m:r>
              </m:oMath>
            </m:oMathPara>
          </w:p>
        </w:tc>
        <w:tc>
          <w:tcPr>
            <w:tcW w:w="2477" w:type="dxa"/>
            <w:shd w:val="clear" w:color="auto" w:fill="auto"/>
          </w:tcPr>
          <w:p w:rsidR="003E4D6F" w:rsidRPr="0032095D" w:rsidRDefault="003E4D6F" w:rsidP="002E7965">
            <w:pPr>
              <w:tabs>
                <w:tab w:val="left" w:pos="3930"/>
              </w:tabs>
              <w:spacing w:after="0"/>
              <w:jc w:val="both"/>
              <w:rPr>
                <w:rFonts w:ascii="Times New Roman" w:eastAsiaTheme="minorEastAsia" w:hAnsi="Times New Roman" w:cs="Times New Roman"/>
                <w:i/>
              </w:rPr>
            </w:pPr>
            <m:oMathPara>
              <m:oMath>
                <m:r>
                  <w:rPr>
                    <w:rFonts w:ascii="Cambria Math" w:hAnsi="Cambria Math" w:cs="Times New Roman"/>
                  </w:rPr>
                  <m:t>D=1075.5 mm</m:t>
                </m:r>
              </m:oMath>
            </m:oMathPara>
          </w:p>
          <w:p w:rsidR="003E4D6F" w:rsidRPr="0032095D" w:rsidRDefault="003E4D6F" w:rsidP="002E7965">
            <w:pPr>
              <w:tabs>
                <w:tab w:val="left" w:pos="3930"/>
              </w:tabs>
              <w:spacing w:after="0"/>
              <w:jc w:val="both"/>
              <w:rPr>
                <w:rFonts w:ascii="Times New Roman" w:hAnsi="Times New Roman" w:cs="Times New Roman"/>
                <w:lang w:val="sr-Cyrl-CS"/>
              </w:rPr>
            </w:pPr>
            <m:oMathPara>
              <m:oMath>
                <m:r>
                  <w:rPr>
                    <w:rFonts w:ascii="Cambria Math" w:hAnsi="Cambria Math" w:cs="Times New Roman"/>
                  </w:rPr>
                  <m:t>D=1.075 m</m:t>
                </m:r>
              </m:oMath>
            </m:oMathPara>
          </w:p>
        </w:tc>
      </w:tr>
      <w:tr w:rsidR="003E4D6F" w:rsidRPr="0032095D" w:rsidTr="002E79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530" w:type="dxa"/>
            <w:shd w:val="clear" w:color="auto" w:fill="auto"/>
            <w:vAlign w:val="center"/>
          </w:tcPr>
          <w:p w:rsidR="003E4D6F" w:rsidRPr="0032095D" w:rsidRDefault="003E4D6F" w:rsidP="002E7965">
            <w:pPr>
              <w:tabs>
                <w:tab w:val="left" w:pos="3930"/>
              </w:tabs>
              <w:spacing w:after="0"/>
              <w:jc w:val="center"/>
              <w:rPr>
                <w:rFonts w:ascii="Times New Roman" w:hAnsi="Times New Roman" w:cs="Times New Roman"/>
                <w:lang w:val="sr-Cyrl-CS"/>
              </w:rPr>
            </w:pPr>
            <w:r w:rsidRPr="0032095D">
              <w:rPr>
                <w:rFonts w:ascii="Times New Roman" w:hAnsi="Times New Roman" w:cs="Times New Roman"/>
                <w:lang w:val="sr-Cyrl-CS"/>
              </w:rPr>
              <w:t>12</w:t>
            </w:r>
          </w:p>
        </w:tc>
        <w:tc>
          <w:tcPr>
            <w:tcW w:w="2980" w:type="dxa"/>
            <w:shd w:val="clear" w:color="auto" w:fill="auto"/>
          </w:tcPr>
          <w:p w:rsidR="003E4D6F" w:rsidRPr="0032095D" w:rsidRDefault="003E4D6F" w:rsidP="002E7965">
            <w:pPr>
              <w:tabs>
                <w:tab w:val="left" w:pos="3930"/>
              </w:tabs>
              <w:spacing w:after="0"/>
              <w:jc w:val="center"/>
              <w:rPr>
                <w:rFonts w:ascii="Times New Roman" w:hAnsi="Times New Roman" w:cs="Times New Roman"/>
                <w:lang w:val="sr-Cyrl-CS"/>
              </w:rPr>
            </w:pPr>
            <w:r w:rsidRPr="0032095D">
              <w:rPr>
                <w:rFonts w:ascii="Times New Roman" w:hAnsi="Times New Roman" w:cs="Times New Roman"/>
                <w:lang w:val="sr-Cyrl-CS"/>
              </w:rPr>
              <w:t>Динамички полупречник пнеуматика</w:t>
            </w:r>
          </w:p>
        </w:tc>
        <w:tc>
          <w:tcPr>
            <w:tcW w:w="3300" w:type="dxa"/>
            <w:shd w:val="clear" w:color="auto" w:fill="auto"/>
            <w:vAlign w:val="center"/>
          </w:tcPr>
          <w:p w:rsidR="003E4D6F" w:rsidRPr="0032095D" w:rsidRDefault="000A0966" w:rsidP="002E7965">
            <w:pPr>
              <w:tabs>
                <w:tab w:val="left" w:pos="3930"/>
              </w:tabs>
              <w:spacing w:after="0"/>
              <w:jc w:val="center"/>
              <w:rPr>
                <w:rFonts w:ascii="Times New Roman" w:hAnsi="Times New Roman" w:cs="Times New Roman"/>
                <w:lang w:val="sr-Cyrl-CS"/>
              </w:rPr>
            </w:pPr>
            <m:oMathPara>
              <m:oMath>
                <m:sSub>
                  <m:sSubPr>
                    <m:ctrlPr>
                      <w:rPr>
                        <w:rFonts w:ascii="Cambria Math" w:hAnsi="Cambria Math" w:cs="Times New Roman"/>
                        <w:i/>
                        <w:lang w:val="sr-Cyrl-CS"/>
                      </w:rPr>
                    </m:ctrlPr>
                  </m:sSubPr>
                  <m:e>
                    <m:r>
                      <w:rPr>
                        <w:rFonts w:ascii="Cambria Math" w:hAnsi="Cambria Math" w:cs="Times New Roman"/>
                        <w:lang w:val="sr-Cyrl-CS"/>
                      </w:rPr>
                      <m:t>r</m:t>
                    </m:r>
                  </m:e>
                  <m:sub>
                    <m:r>
                      <w:rPr>
                        <w:rFonts w:ascii="Cambria Math" w:hAnsi="Cambria Math" w:cs="Times New Roman"/>
                        <w:lang w:val="sr-Cyrl-CS"/>
                      </w:rPr>
                      <m:t>d</m:t>
                    </m:r>
                  </m:sub>
                </m:sSub>
                <m:r>
                  <w:rPr>
                    <w:rFonts w:ascii="Cambria Math" w:eastAsiaTheme="minorEastAsia" w:hAnsi="Cambria Math" w:cs="Times New Roman"/>
                    <w:lang w:val="sr-Cyrl-CS"/>
                  </w:rPr>
                  <m:t>=</m:t>
                </m:r>
                <m:d>
                  <m:dPr>
                    <m:ctrlPr>
                      <w:rPr>
                        <w:rFonts w:ascii="Cambria Math" w:eastAsiaTheme="minorEastAsia" w:hAnsi="Cambria Math" w:cs="Times New Roman"/>
                        <w:i/>
                        <w:lang w:val="sr-Cyrl-CS"/>
                      </w:rPr>
                    </m:ctrlPr>
                  </m:dPr>
                  <m:e>
                    <m:r>
                      <w:rPr>
                        <w:rFonts w:ascii="Cambria Math" w:eastAsiaTheme="minorEastAsia" w:hAnsi="Cambria Math" w:cs="Times New Roman"/>
                        <w:lang w:val="sr-Cyrl-CS"/>
                      </w:rPr>
                      <m:t>0.93÷0.97</m:t>
                    </m:r>
                  </m:e>
                </m:d>
                <m:r>
                  <w:rPr>
                    <w:rFonts w:ascii="Cambria Math" w:eastAsiaTheme="minorEastAsia" w:hAnsi="Cambria Math" w:cs="Times New Roman"/>
                    <w:lang w:val="sr-Cyrl-CS"/>
                  </w:rPr>
                  <m:t>D/2</m:t>
                </m:r>
              </m:oMath>
            </m:oMathPara>
          </w:p>
        </w:tc>
        <w:tc>
          <w:tcPr>
            <w:tcW w:w="2477" w:type="dxa"/>
            <w:shd w:val="clear" w:color="auto" w:fill="auto"/>
            <w:vAlign w:val="center"/>
          </w:tcPr>
          <w:p w:rsidR="003E4D6F" w:rsidRPr="0032095D" w:rsidRDefault="000A0966" w:rsidP="002E7965">
            <w:pPr>
              <w:tabs>
                <w:tab w:val="left" w:pos="3930"/>
              </w:tabs>
              <w:spacing w:after="0"/>
              <w:jc w:val="center"/>
              <w:rPr>
                <w:rFonts w:ascii="Times New Roman" w:hAnsi="Times New Roman" w:cs="Times New Roman"/>
                <w:i/>
              </w:rPr>
            </w:pPr>
            <m:oMathPara>
              <m:oMath>
                <m:sSub>
                  <m:sSubPr>
                    <m:ctrlPr>
                      <w:rPr>
                        <w:rFonts w:ascii="Cambria Math" w:hAnsi="Cambria Math" w:cs="Times New Roman"/>
                        <w:i/>
                        <w:lang w:val="sr-Cyrl-CS"/>
                      </w:rPr>
                    </m:ctrlPr>
                  </m:sSubPr>
                  <m:e>
                    <m:r>
                      <w:rPr>
                        <w:rFonts w:ascii="Cambria Math" w:hAnsi="Cambria Math" w:cs="Times New Roman"/>
                        <w:lang w:val="sr-Cyrl-CS"/>
                      </w:rPr>
                      <m:t>r</m:t>
                    </m:r>
                  </m:e>
                  <m:sub>
                    <m:r>
                      <w:rPr>
                        <w:rFonts w:ascii="Cambria Math" w:hAnsi="Cambria Math" w:cs="Times New Roman"/>
                        <w:lang w:val="sr-Cyrl-CS"/>
                      </w:rPr>
                      <m:t>d</m:t>
                    </m:r>
                  </m:sub>
                </m:sSub>
                <m:r>
                  <w:rPr>
                    <w:rFonts w:ascii="Cambria Math" w:hAnsi="Cambria Math" w:cs="Times New Roman"/>
                    <w:lang w:val="sr-Cyrl-CS"/>
                  </w:rPr>
                  <m:t>=0.510 m</m:t>
                </m:r>
              </m:oMath>
            </m:oMathPara>
          </w:p>
        </w:tc>
      </w:tr>
    </w:tbl>
    <w:p w:rsidR="003E4D6F" w:rsidRPr="0032095D" w:rsidRDefault="003E4D6F" w:rsidP="003E4D6F">
      <w:pPr>
        <w:tabs>
          <w:tab w:val="left" w:pos="1515"/>
        </w:tabs>
        <w:spacing w:after="120"/>
        <w:jc w:val="center"/>
        <w:rPr>
          <w:rFonts w:ascii="Times New Roman" w:hAnsi="Times New Roman" w:cs="Times New Roman"/>
        </w:rPr>
      </w:pPr>
    </w:p>
    <w:p w:rsidR="00B65652" w:rsidRPr="00AF15AA" w:rsidRDefault="003E4D6F" w:rsidP="00AF15AA">
      <w:pPr>
        <w:pStyle w:val="ListParagraph"/>
        <w:numPr>
          <w:ilvl w:val="0"/>
          <w:numId w:val="22"/>
        </w:numPr>
        <w:spacing w:after="120"/>
        <w:jc w:val="both"/>
        <w:rPr>
          <w:rFonts w:ascii="Times New Roman" w:hAnsi="Times New Roman" w:cs="Times New Roman"/>
          <w:b/>
          <w:sz w:val="24"/>
          <w:szCs w:val="24"/>
        </w:rPr>
      </w:pPr>
      <w:r w:rsidRPr="004B59D3">
        <w:rPr>
          <w:rFonts w:ascii="Times New Roman" w:hAnsi="Times New Roman" w:cs="Times New Roman"/>
          <w:b/>
          <w:sz w:val="24"/>
          <w:szCs w:val="24"/>
        </w:rPr>
        <w:lastRenderedPageBreak/>
        <w:t>Спољно – брзинска карактеристика мотора:</w:t>
      </w:r>
    </w:p>
    <w:tbl>
      <w:tblPr>
        <w:tblStyle w:val="TableGrid"/>
        <w:tblW w:w="0" w:type="auto"/>
        <w:jc w:val="center"/>
        <w:tblLook w:val="01E0"/>
      </w:tblPr>
      <w:tblGrid>
        <w:gridCol w:w="1664"/>
        <w:gridCol w:w="844"/>
        <w:gridCol w:w="1016"/>
        <w:gridCol w:w="1016"/>
        <w:gridCol w:w="1016"/>
        <w:gridCol w:w="1016"/>
        <w:gridCol w:w="1016"/>
        <w:gridCol w:w="1016"/>
        <w:gridCol w:w="1016"/>
      </w:tblGrid>
      <w:tr w:rsidR="00314044" w:rsidRPr="000B7473" w:rsidTr="005A2749">
        <w:trPr>
          <w:trHeight w:val="20"/>
          <w:jc w:val="center"/>
        </w:trPr>
        <w:tc>
          <w:tcPr>
            <w:tcW w:w="0" w:type="auto"/>
            <w:gridSpan w:val="9"/>
            <w:tcBorders>
              <w:right w:val="single" w:sz="4" w:space="0" w:color="auto"/>
            </w:tcBorders>
            <w:vAlign w:val="center"/>
          </w:tcPr>
          <w:p w:rsidR="00314044" w:rsidRDefault="00314044" w:rsidP="00AF15AA">
            <w:pPr>
              <w:spacing w:after="0"/>
              <w:rPr>
                <w:rFonts w:ascii="Times New Roman" w:hAnsi="Times New Roman" w:cs="Times New Roman"/>
                <w:b/>
                <w:i/>
                <w:szCs w:val="24"/>
              </w:rPr>
            </w:pPr>
            <w:r>
              <w:rPr>
                <w:rFonts w:ascii="Times New Roman" w:hAnsi="Times New Roman" w:cs="Times New Roman"/>
                <w:b/>
                <w:i/>
                <w:szCs w:val="24"/>
              </w:rPr>
              <w:t>Табела 10</w:t>
            </w:r>
            <w:r w:rsidRPr="000B7473">
              <w:rPr>
                <w:rFonts w:ascii="Times New Roman" w:hAnsi="Times New Roman" w:cs="Times New Roman"/>
                <w:b/>
                <w:i/>
                <w:szCs w:val="24"/>
              </w:rPr>
              <w:t>.</w:t>
            </w:r>
            <w:r>
              <w:rPr>
                <w:rFonts w:ascii="Times New Roman" w:hAnsi="Times New Roman" w:cs="Times New Roman"/>
                <w:b/>
                <w:i/>
                <w:szCs w:val="24"/>
              </w:rPr>
              <w:t>8</w:t>
            </w:r>
            <w:r w:rsidRPr="000B7473">
              <w:rPr>
                <w:rFonts w:ascii="Times New Roman" w:hAnsi="Times New Roman" w:cs="Times New Roman"/>
                <w:b/>
                <w:i/>
                <w:szCs w:val="24"/>
              </w:rPr>
              <w:t>.</w:t>
            </w:r>
            <w:r w:rsidRPr="000B7473">
              <w:rPr>
                <w:rFonts w:ascii="Times New Roman" w:hAnsi="Times New Roman" w:cs="Times New Roman"/>
                <w:i/>
                <w:szCs w:val="24"/>
              </w:rPr>
              <w:t xml:space="preserve"> Табеларни приказ </w:t>
            </w:r>
            <w:r w:rsidRPr="000B7473">
              <w:rPr>
                <w:rFonts w:ascii="Times New Roman" w:hAnsi="Times New Roman" w:cs="Times New Roman"/>
                <w:i/>
                <w:szCs w:val="24"/>
                <w:lang w:val="sr-Cyrl-CS"/>
              </w:rPr>
              <w:t>снаг</w:t>
            </w:r>
            <w:r>
              <w:rPr>
                <w:rFonts w:ascii="Times New Roman" w:hAnsi="Times New Roman" w:cs="Times New Roman"/>
                <w:i/>
                <w:szCs w:val="24"/>
                <w:lang w:val="sr-Cyrl-CS"/>
              </w:rPr>
              <w:t xml:space="preserve">е </w:t>
            </w:r>
            <w:r w:rsidRPr="000B7473">
              <w:rPr>
                <w:rFonts w:ascii="Times New Roman" w:hAnsi="Times New Roman" w:cs="Times New Roman"/>
                <w:i/>
                <w:szCs w:val="24"/>
                <w:lang w:val="sr-Cyrl-CS"/>
              </w:rPr>
              <w:t>мотора у функцији од бројева обртаја</w:t>
            </w:r>
            <w:r>
              <w:rPr>
                <w:rFonts w:ascii="Times New Roman" w:hAnsi="Times New Roman" w:cs="Times New Roman"/>
                <w:i/>
                <w:szCs w:val="24"/>
                <w:lang w:val="sr-Cyrl-CS"/>
              </w:rPr>
              <w:t xml:space="preserve"> (вредности узете са дијаграма 8.5, произвођача мотора)</w:t>
            </w:r>
            <w:r w:rsidRPr="000B7473">
              <w:rPr>
                <w:rFonts w:ascii="Times New Roman" w:hAnsi="Times New Roman" w:cs="Times New Roman"/>
                <w:i/>
                <w:szCs w:val="24"/>
                <w:lang w:val="sr-Cyrl-CS"/>
              </w:rPr>
              <w:t xml:space="preserve"> </w:t>
            </w:r>
          </w:p>
        </w:tc>
      </w:tr>
      <w:tr w:rsidR="00314044" w:rsidRPr="000B7473" w:rsidTr="00314044">
        <w:trPr>
          <w:trHeight w:val="20"/>
          <w:jc w:val="center"/>
        </w:trPr>
        <w:tc>
          <w:tcPr>
            <w:tcW w:w="0" w:type="auto"/>
            <w:vAlign w:val="center"/>
          </w:tcPr>
          <w:p w:rsidR="00314044" w:rsidRPr="000B7473" w:rsidRDefault="000A0966" w:rsidP="000B7473">
            <w:pPr>
              <w:spacing w:after="0"/>
              <w:jc w:val="center"/>
              <w:rPr>
                <w:rFonts w:ascii="Times New Roman" w:hAnsi="Times New Roman" w:cs="Times New Roman"/>
                <w:lang w:val="sr-Latn-CS"/>
              </w:rPr>
            </w:pPr>
            <m:oMathPara>
              <m:oMath>
                <m:sSub>
                  <m:sSubPr>
                    <m:ctrlPr>
                      <w:rPr>
                        <w:rFonts w:ascii="Cambria Math" w:hAnsi="Times New Roman" w:cs="Times New Roman"/>
                        <w:lang w:val="sr-Cyrl-CS"/>
                      </w:rPr>
                    </m:ctrlPr>
                  </m:sSubPr>
                  <m:e>
                    <m:r>
                      <m:rPr>
                        <m:sty m:val="p"/>
                      </m:rPr>
                      <w:rPr>
                        <w:rFonts w:ascii="Cambria Math" w:hAnsi="Times New Roman" w:cs="Times New Roman"/>
                        <w:lang w:val="sr-Cyrl-CS"/>
                      </w:rPr>
                      <m:t>n</m:t>
                    </m:r>
                  </m:e>
                  <m:sub>
                    <m:r>
                      <m:rPr>
                        <m:sty m:val="p"/>
                      </m:rPr>
                      <w:rPr>
                        <w:rFonts w:ascii="Cambria Math" w:hAnsi="Times New Roman" w:cs="Times New Roman"/>
                        <w:lang w:val="sr-Cyrl-CS"/>
                      </w:rPr>
                      <m:t xml:space="preserve">e, </m:t>
                    </m:r>
                  </m:sub>
                </m:sSub>
                <m:f>
                  <m:fPr>
                    <m:type m:val="skw"/>
                    <m:ctrlPr>
                      <w:rPr>
                        <w:rFonts w:ascii="Cambria Math" w:hAnsi="Times New Roman" w:cs="Times New Roman"/>
                        <w:lang w:val="sr-Cyrl-CS"/>
                      </w:rPr>
                    </m:ctrlPr>
                  </m:fPr>
                  <m:num>
                    <m:r>
                      <m:rPr>
                        <m:sty m:val="p"/>
                      </m:rPr>
                      <w:rPr>
                        <w:rFonts w:ascii="Cambria Math" w:hAnsi="Times New Roman" w:cs="Times New Roman"/>
                        <w:lang w:val="sr-Cyrl-CS"/>
                      </w:rPr>
                      <m:t>o</m:t>
                    </m:r>
                  </m:num>
                  <m:den>
                    <m:r>
                      <m:rPr>
                        <m:sty m:val="p"/>
                      </m:rPr>
                      <w:rPr>
                        <w:rFonts w:ascii="Cambria Math" w:hAnsi="Times New Roman" w:cs="Times New Roman"/>
                        <w:lang w:val="sr-Cyrl-CS"/>
                      </w:rPr>
                      <m:t>min</m:t>
                    </m:r>
                  </m:den>
                </m:f>
              </m:oMath>
            </m:oMathPara>
          </w:p>
        </w:tc>
        <w:tc>
          <w:tcPr>
            <w:tcW w:w="0" w:type="auto"/>
            <w:vAlign w:val="center"/>
          </w:tcPr>
          <w:p w:rsidR="00314044" w:rsidRPr="000B7473" w:rsidRDefault="00314044" w:rsidP="000B7473">
            <w:pPr>
              <w:spacing w:after="0"/>
              <w:jc w:val="center"/>
              <w:rPr>
                <w:rFonts w:ascii="Times New Roman" w:hAnsi="Times New Roman" w:cs="Times New Roman"/>
                <w:lang w:val="sr-Latn-CS"/>
              </w:rPr>
            </w:pPr>
            <w:r w:rsidRPr="000B7473">
              <w:rPr>
                <w:rFonts w:ascii="Times New Roman" w:hAnsi="Times New Roman" w:cs="Times New Roman"/>
              </w:rPr>
              <w:t>9</w:t>
            </w:r>
            <w:r w:rsidRPr="000B7473">
              <w:rPr>
                <w:rFonts w:ascii="Times New Roman" w:hAnsi="Times New Roman" w:cs="Times New Roman"/>
                <w:lang w:val="sr-Latn-CS"/>
              </w:rPr>
              <w:t>00</w:t>
            </w:r>
          </w:p>
        </w:tc>
        <w:tc>
          <w:tcPr>
            <w:tcW w:w="0" w:type="auto"/>
            <w:vAlign w:val="center"/>
          </w:tcPr>
          <w:p w:rsidR="00314044" w:rsidRPr="000B7473" w:rsidRDefault="00314044" w:rsidP="000B7473">
            <w:pPr>
              <w:spacing w:after="0"/>
              <w:jc w:val="center"/>
              <w:rPr>
                <w:rFonts w:ascii="Times New Roman" w:hAnsi="Times New Roman" w:cs="Times New Roman"/>
              </w:rPr>
            </w:pPr>
            <w:r>
              <w:rPr>
                <w:rFonts w:ascii="Times New Roman" w:hAnsi="Times New Roman" w:cs="Times New Roman"/>
              </w:rPr>
              <w:t>10</w:t>
            </w:r>
            <w:r w:rsidRPr="000B7473">
              <w:rPr>
                <w:rFonts w:ascii="Times New Roman" w:hAnsi="Times New Roman" w:cs="Times New Roman"/>
              </w:rPr>
              <w:t>00</w:t>
            </w:r>
          </w:p>
        </w:tc>
        <w:tc>
          <w:tcPr>
            <w:tcW w:w="0" w:type="auto"/>
            <w:vAlign w:val="center"/>
          </w:tcPr>
          <w:p w:rsidR="00314044" w:rsidRPr="000B7473" w:rsidRDefault="00314044" w:rsidP="000B7473">
            <w:pPr>
              <w:spacing w:after="0"/>
              <w:jc w:val="center"/>
              <w:rPr>
                <w:rFonts w:ascii="Times New Roman" w:hAnsi="Times New Roman" w:cs="Times New Roman"/>
              </w:rPr>
            </w:pPr>
            <w:r w:rsidRPr="000B7473">
              <w:rPr>
                <w:rFonts w:ascii="Times New Roman" w:hAnsi="Times New Roman" w:cs="Times New Roman"/>
              </w:rPr>
              <w:t>1200</w:t>
            </w:r>
          </w:p>
        </w:tc>
        <w:tc>
          <w:tcPr>
            <w:tcW w:w="0" w:type="auto"/>
            <w:vAlign w:val="center"/>
          </w:tcPr>
          <w:p w:rsidR="00314044" w:rsidRPr="000B7473" w:rsidRDefault="00314044" w:rsidP="000B7473">
            <w:pPr>
              <w:spacing w:after="0"/>
              <w:jc w:val="center"/>
              <w:rPr>
                <w:rFonts w:ascii="Times New Roman" w:hAnsi="Times New Roman" w:cs="Times New Roman"/>
                <w:lang w:val="sr-Latn-CS"/>
              </w:rPr>
            </w:pPr>
            <w:r w:rsidRPr="000B7473">
              <w:rPr>
                <w:rFonts w:ascii="Times New Roman" w:hAnsi="Times New Roman" w:cs="Times New Roman"/>
              </w:rPr>
              <w:t>14</w:t>
            </w:r>
            <w:r w:rsidRPr="000B7473">
              <w:rPr>
                <w:rFonts w:ascii="Times New Roman" w:hAnsi="Times New Roman" w:cs="Times New Roman"/>
                <w:lang w:val="sr-Latn-CS"/>
              </w:rPr>
              <w:t>00</w:t>
            </w:r>
          </w:p>
        </w:tc>
        <w:tc>
          <w:tcPr>
            <w:tcW w:w="0" w:type="auto"/>
            <w:vAlign w:val="center"/>
          </w:tcPr>
          <w:p w:rsidR="00314044" w:rsidRPr="000B7473" w:rsidRDefault="00314044" w:rsidP="000B7473">
            <w:pPr>
              <w:spacing w:after="0"/>
              <w:jc w:val="center"/>
              <w:rPr>
                <w:rFonts w:ascii="Times New Roman" w:hAnsi="Times New Roman" w:cs="Times New Roman"/>
              </w:rPr>
            </w:pPr>
            <w:r w:rsidRPr="000B7473">
              <w:rPr>
                <w:rFonts w:ascii="Times New Roman" w:hAnsi="Times New Roman" w:cs="Times New Roman"/>
              </w:rPr>
              <w:t>1600</w:t>
            </w:r>
          </w:p>
        </w:tc>
        <w:tc>
          <w:tcPr>
            <w:tcW w:w="0" w:type="auto"/>
            <w:vAlign w:val="center"/>
          </w:tcPr>
          <w:p w:rsidR="00314044" w:rsidRPr="000B7473" w:rsidRDefault="00314044" w:rsidP="000B7473">
            <w:pPr>
              <w:spacing w:after="0"/>
              <w:jc w:val="center"/>
              <w:rPr>
                <w:rFonts w:ascii="Times New Roman" w:hAnsi="Times New Roman" w:cs="Times New Roman"/>
              </w:rPr>
            </w:pPr>
            <w:r>
              <w:rPr>
                <w:rFonts w:ascii="Times New Roman" w:hAnsi="Times New Roman" w:cs="Times New Roman"/>
              </w:rPr>
              <w:t>17</w:t>
            </w:r>
            <w:r w:rsidRPr="000B7473">
              <w:rPr>
                <w:rFonts w:ascii="Times New Roman" w:hAnsi="Times New Roman" w:cs="Times New Roman"/>
              </w:rPr>
              <w:t>00</w:t>
            </w:r>
          </w:p>
        </w:tc>
        <w:tc>
          <w:tcPr>
            <w:tcW w:w="0" w:type="auto"/>
          </w:tcPr>
          <w:p w:rsidR="00314044" w:rsidRPr="00314044" w:rsidRDefault="00314044" w:rsidP="000B7473">
            <w:pPr>
              <w:spacing w:after="0"/>
              <w:jc w:val="center"/>
              <w:rPr>
                <w:rFonts w:ascii="Times New Roman" w:hAnsi="Times New Roman" w:cs="Times New Roman"/>
              </w:rPr>
            </w:pPr>
            <w:r>
              <w:rPr>
                <w:rFonts w:ascii="Times New Roman" w:hAnsi="Times New Roman" w:cs="Times New Roman"/>
              </w:rPr>
              <w:t>1800</w:t>
            </w:r>
          </w:p>
        </w:tc>
        <w:tc>
          <w:tcPr>
            <w:tcW w:w="0" w:type="auto"/>
          </w:tcPr>
          <w:p w:rsidR="00314044" w:rsidRPr="00314044" w:rsidRDefault="00314044" w:rsidP="000B7473">
            <w:pPr>
              <w:spacing w:after="0"/>
              <w:jc w:val="center"/>
              <w:rPr>
                <w:rFonts w:ascii="Times New Roman" w:hAnsi="Times New Roman" w:cs="Times New Roman"/>
              </w:rPr>
            </w:pPr>
            <w:r>
              <w:rPr>
                <w:rFonts w:ascii="Times New Roman" w:hAnsi="Times New Roman" w:cs="Times New Roman"/>
              </w:rPr>
              <w:t>1900</w:t>
            </w:r>
          </w:p>
        </w:tc>
      </w:tr>
      <w:tr w:rsidR="00314044" w:rsidRPr="000B7473" w:rsidTr="00314044">
        <w:trPr>
          <w:trHeight w:val="20"/>
          <w:jc w:val="center"/>
        </w:trPr>
        <w:tc>
          <w:tcPr>
            <w:tcW w:w="0" w:type="auto"/>
            <w:vAlign w:val="center"/>
          </w:tcPr>
          <w:p w:rsidR="00314044" w:rsidRPr="000B7473" w:rsidRDefault="000A0966" w:rsidP="000B7473">
            <w:pPr>
              <w:spacing w:after="0"/>
              <w:jc w:val="center"/>
              <w:rPr>
                <w:rFonts w:ascii="Times New Roman" w:hAnsi="Times New Roman" w:cs="Times New Roman"/>
                <w:lang w:val="sr-Latn-CS"/>
              </w:rPr>
            </w:pPr>
            <m:oMathPara>
              <m:oMath>
                <m:sSub>
                  <m:sSubPr>
                    <m:ctrlPr>
                      <w:rPr>
                        <w:rFonts w:ascii="Cambria Math" w:hAnsi="Times New Roman" w:cs="Times New Roman"/>
                        <w:lang w:val="sr-Cyrl-CS"/>
                      </w:rPr>
                    </m:ctrlPr>
                  </m:sSubPr>
                  <m:e>
                    <m:r>
                      <m:rPr>
                        <m:sty m:val="p"/>
                      </m:rPr>
                      <w:rPr>
                        <w:rFonts w:ascii="Cambria Math" w:hAnsi="Times New Roman" w:cs="Times New Roman"/>
                        <w:lang w:val="sr-Cyrl-CS"/>
                      </w:rPr>
                      <m:t>P</m:t>
                    </m:r>
                  </m:e>
                  <m:sub>
                    <m:r>
                      <m:rPr>
                        <m:sty m:val="p"/>
                      </m:rPr>
                      <w:rPr>
                        <w:rFonts w:ascii="Cambria Math" w:hAnsi="Times New Roman" w:cs="Times New Roman"/>
                        <w:lang w:val="sr-Cyrl-CS"/>
                      </w:rPr>
                      <m:t xml:space="preserve">e, </m:t>
                    </m:r>
                  </m:sub>
                </m:sSub>
                <m:r>
                  <m:rPr>
                    <m:sty m:val="p"/>
                  </m:rPr>
                  <w:rPr>
                    <w:rFonts w:ascii="Cambria Math" w:hAnsi="Times New Roman" w:cs="Times New Roman"/>
                    <w:lang w:val="sr-Cyrl-CS"/>
                  </w:rPr>
                  <m:t>kW</m:t>
                </m:r>
              </m:oMath>
            </m:oMathPara>
          </w:p>
        </w:tc>
        <w:tc>
          <w:tcPr>
            <w:tcW w:w="0" w:type="auto"/>
            <w:vAlign w:val="center"/>
          </w:tcPr>
          <w:p w:rsidR="00314044" w:rsidRPr="000B7473" w:rsidRDefault="00314044" w:rsidP="000B7473">
            <w:pPr>
              <w:spacing w:after="0"/>
              <w:jc w:val="center"/>
              <w:rPr>
                <w:rFonts w:ascii="Times New Roman" w:hAnsi="Times New Roman" w:cs="Times New Roman"/>
              </w:rPr>
            </w:pPr>
            <w:r>
              <w:rPr>
                <w:rFonts w:ascii="Times New Roman" w:hAnsi="Times New Roman" w:cs="Times New Roman"/>
              </w:rPr>
              <w:t>12</w:t>
            </w:r>
            <w:r w:rsidRPr="000B7473">
              <w:rPr>
                <w:rFonts w:ascii="Times New Roman" w:hAnsi="Times New Roman" w:cs="Times New Roman"/>
              </w:rPr>
              <w:t>0</w:t>
            </w:r>
          </w:p>
        </w:tc>
        <w:tc>
          <w:tcPr>
            <w:tcW w:w="0" w:type="auto"/>
            <w:vAlign w:val="center"/>
          </w:tcPr>
          <w:p w:rsidR="00314044" w:rsidRPr="000B7473" w:rsidRDefault="00314044" w:rsidP="000B7473">
            <w:pPr>
              <w:spacing w:after="0"/>
              <w:jc w:val="center"/>
              <w:rPr>
                <w:rFonts w:ascii="Times New Roman" w:hAnsi="Times New Roman" w:cs="Times New Roman"/>
              </w:rPr>
            </w:pPr>
            <w:r w:rsidRPr="000B7473">
              <w:rPr>
                <w:rFonts w:ascii="Times New Roman" w:hAnsi="Times New Roman" w:cs="Times New Roman"/>
              </w:rPr>
              <w:t>1</w:t>
            </w:r>
            <w:r>
              <w:rPr>
                <w:rFonts w:ascii="Times New Roman" w:hAnsi="Times New Roman" w:cs="Times New Roman"/>
              </w:rPr>
              <w:t>30</w:t>
            </w:r>
          </w:p>
        </w:tc>
        <w:tc>
          <w:tcPr>
            <w:tcW w:w="0" w:type="auto"/>
            <w:vAlign w:val="center"/>
          </w:tcPr>
          <w:p w:rsidR="00314044" w:rsidRPr="000B7473" w:rsidRDefault="00314044" w:rsidP="000B7473">
            <w:pPr>
              <w:spacing w:after="0"/>
              <w:jc w:val="center"/>
              <w:rPr>
                <w:rFonts w:ascii="Times New Roman" w:hAnsi="Times New Roman" w:cs="Times New Roman"/>
              </w:rPr>
            </w:pPr>
            <w:r w:rsidRPr="000B7473">
              <w:rPr>
                <w:rFonts w:ascii="Times New Roman" w:hAnsi="Times New Roman" w:cs="Times New Roman"/>
              </w:rPr>
              <w:t>1</w:t>
            </w:r>
            <w:r>
              <w:rPr>
                <w:rFonts w:ascii="Times New Roman" w:hAnsi="Times New Roman" w:cs="Times New Roman"/>
              </w:rPr>
              <w:t>50</w:t>
            </w:r>
          </w:p>
        </w:tc>
        <w:tc>
          <w:tcPr>
            <w:tcW w:w="0" w:type="auto"/>
            <w:vAlign w:val="center"/>
          </w:tcPr>
          <w:p w:rsidR="00314044" w:rsidRPr="000B7473" w:rsidRDefault="00314044" w:rsidP="000B7473">
            <w:pPr>
              <w:spacing w:after="0"/>
              <w:jc w:val="center"/>
              <w:rPr>
                <w:rFonts w:ascii="Times New Roman" w:hAnsi="Times New Roman" w:cs="Times New Roman"/>
              </w:rPr>
            </w:pPr>
            <w:r w:rsidRPr="000B7473">
              <w:rPr>
                <w:rFonts w:ascii="Times New Roman" w:hAnsi="Times New Roman" w:cs="Times New Roman"/>
              </w:rPr>
              <w:t>1</w:t>
            </w:r>
            <w:r>
              <w:rPr>
                <w:rFonts w:ascii="Times New Roman" w:hAnsi="Times New Roman" w:cs="Times New Roman"/>
              </w:rPr>
              <w:t>80</w:t>
            </w:r>
          </w:p>
        </w:tc>
        <w:tc>
          <w:tcPr>
            <w:tcW w:w="0" w:type="auto"/>
            <w:vAlign w:val="center"/>
          </w:tcPr>
          <w:p w:rsidR="00314044" w:rsidRPr="000B7473" w:rsidRDefault="00314044" w:rsidP="000B7473">
            <w:pPr>
              <w:spacing w:after="0"/>
              <w:jc w:val="center"/>
              <w:rPr>
                <w:rFonts w:ascii="Times New Roman" w:hAnsi="Times New Roman" w:cs="Times New Roman"/>
              </w:rPr>
            </w:pPr>
            <w:r>
              <w:rPr>
                <w:rFonts w:ascii="Times New Roman" w:hAnsi="Times New Roman" w:cs="Times New Roman"/>
              </w:rPr>
              <w:t>20</w:t>
            </w:r>
            <w:r w:rsidRPr="000B7473">
              <w:rPr>
                <w:rFonts w:ascii="Times New Roman" w:hAnsi="Times New Roman" w:cs="Times New Roman"/>
              </w:rPr>
              <w:t>0</w:t>
            </w:r>
          </w:p>
        </w:tc>
        <w:tc>
          <w:tcPr>
            <w:tcW w:w="0" w:type="auto"/>
            <w:vAlign w:val="center"/>
          </w:tcPr>
          <w:p w:rsidR="00314044" w:rsidRPr="000B7473" w:rsidRDefault="00314044" w:rsidP="000B7473">
            <w:pPr>
              <w:spacing w:after="0"/>
              <w:jc w:val="center"/>
              <w:rPr>
                <w:rFonts w:ascii="Times New Roman" w:hAnsi="Times New Roman" w:cs="Times New Roman"/>
              </w:rPr>
            </w:pPr>
            <w:r w:rsidRPr="000B7473">
              <w:rPr>
                <w:rFonts w:ascii="Times New Roman" w:hAnsi="Times New Roman" w:cs="Times New Roman"/>
              </w:rPr>
              <w:t>210</w:t>
            </w:r>
          </w:p>
        </w:tc>
        <w:tc>
          <w:tcPr>
            <w:tcW w:w="0" w:type="auto"/>
          </w:tcPr>
          <w:p w:rsidR="00314044" w:rsidRPr="00314044" w:rsidRDefault="00314044" w:rsidP="000B7473">
            <w:pPr>
              <w:spacing w:after="0"/>
              <w:jc w:val="center"/>
              <w:rPr>
                <w:rFonts w:ascii="Times New Roman" w:hAnsi="Times New Roman" w:cs="Times New Roman"/>
              </w:rPr>
            </w:pPr>
            <w:r>
              <w:rPr>
                <w:rFonts w:ascii="Times New Roman" w:hAnsi="Times New Roman" w:cs="Times New Roman"/>
              </w:rPr>
              <w:t>205</w:t>
            </w:r>
          </w:p>
        </w:tc>
        <w:tc>
          <w:tcPr>
            <w:tcW w:w="0" w:type="auto"/>
          </w:tcPr>
          <w:p w:rsidR="00314044" w:rsidRPr="00314044" w:rsidRDefault="00314044" w:rsidP="000B7473">
            <w:pPr>
              <w:spacing w:after="0"/>
              <w:jc w:val="center"/>
              <w:rPr>
                <w:rFonts w:ascii="Times New Roman" w:hAnsi="Times New Roman" w:cs="Times New Roman"/>
              </w:rPr>
            </w:pPr>
            <w:r>
              <w:rPr>
                <w:rFonts w:ascii="Times New Roman" w:hAnsi="Times New Roman" w:cs="Times New Roman"/>
              </w:rPr>
              <w:t>197</w:t>
            </w:r>
          </w:p>
        </w:tc>
      </w:tr>
    </w:tbl>
    <w:p w:rsidR="000B7473" w:rsidRDefault="000B7473" w:rsidP="00C65D7F">
      <w:pPr>
        <w:tabs>
          <w:tab w:val="left" w:pos="3930"/>
        </w:tabs>
        <w:spacing w:after="0"/>
        <w:rPr>
          <w:rFonts w:ascii="Times New Roman" w:hAnsi="Times New Roman" w:cs="Times New Roman"/>
        </w:rPr>
      </w:pPr>
    </w:p>
    <w:p w:rsidR="008C0658" w:rsidRPr="008C0658" w:rsidRDefault="00CB60E9" w:rsidP="008C0658">
      <w:pPr>
        <w:tabs>
          <w:tab w:val="left" w:pos="3930"/>
        </w:tabs>
        <w:spacing w:after="120"/>
        <w:jc w:val="center"/>
        <w:rPr>
          <w:rFonts w:ascii="Times New Roman" w:hAnsi="Times New Roman" w:cs="Times New Roman"/>
        </w:rPr>
      </w:pPr>
      <w:r w:rsidRPr="00CB60E9">
        <w:rPr>
          <w:rFonts w:ascii="Times New Roman" w:hAnsi="Times New Roman" w:cs="Times New Roman"/>
          <w:noProof/>
        </w:rPr>
        <w:drawing>
          <wp:inline distT="0" distB="0" distL="0" distR="0">
            <wp:extent cx="3086100" cy="3238500"/>
            <wp:effectExtent l="19050" t="0" r="19050" b="0"/>
            <wp:docPr id="12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rsidR="00934FA3" w:rsidRDefault="000D3FAE" w:rsidP="00EB7E73">
      <w:pPr>
        <w:tabs>
          <w:tab w:val="left" w:pos="3930"/>
        </w:tabs>
        <w:spacing w:after="0"/>
        <w:jc w:val="center"/>
        <w:rPr>
          <w:rFonts w:ascii="Times New Roman" w:hAnsi="Times New Roman" w:cs="Times New Roman"/>
          <w:i/>
          <w:lang w:val="sr-Cyrl-CS"/>
        </w:rPr>
      </w:pPr>
      <w:r>
        <w:rPr>
          <w:rFonts w:ascii="Times New Roman" w:hAnsi="Times New Roman" w:cs="Times New Roman"/>
          <w:b/>
          <w:i/>
        </w:rPr>
        <w:t xml:space="preserve">Слика </w:t>
      </w:r>
      <w:r w:rsidR="00B42D45">
        <w:rPr>
          <w:rFonts w:ascii="Times New Roman" w:hAnsi="Times New Roman" w:cs="Times New Roman"/>
          <w:b/>
          <w:i/>
        </w:rPr>
        <w:t>10</w:t>
      </w:r>
      <w:r w:rsidR="00934FA3" w:rsidRPr="00934FA3">
        <w:rPr>
          <w:rFonts w:ascii="Times New Roman" w:hAnsi="Times New Roman" w:cs="Times New Roman"/>
          <w:b/>
          <w:i/>
        </w:rPr>
        <w:t>.2.</w:t>
      </w:r>
      <w:r w:rsidR="00934FA3" w:rsidRPr="00934FA3">
        <w:rPr>
          <w:rFonts w:ascii="Times New Roman" w:hAnsi="Times New Roman" w:cs="Times New Roman"/>
          <w:i/>
        </w:rPr>
        <w:t xml:space="preserve"> </w:t>
      </w:r>
      <w:r w:rsidR="00934FA3" w:rsidRPr="00934FA3">
        <w:rPr>
          <w:rFonts w:ascii="Times New Roman" w:hAnsi="Times New Roman" w:cs="Times New Roman"/>
          <w:i/>
          <w:lang w:val="sr-Cyrl-CS"/>
        </w:rPr>
        <w:t>Дијаграм зависности снаге  мотора од броја обртаја мотора</w:t>
      </w:r>
      <w:r w:rsidR="00934FA3">
        <w:rPr>
          <w:rFonts w:ascii="Times New Roman" w:hAnsi="Times New Roman" w:cs="Times New Roman"/>
          <w:i/>
          <w:lang w:val="sr-Cyrl-CS"/>
        </w:rPr>
        <w:t xml:space="preserve"> </w:t>
      </w:r>
    </w:p>
    <w:p w:rsidR="00EB7E73" w:rsidRDefault="00EB7E73" w:rsidP="00EB7E73">
      <w:pPr>
        <w:tabs>
          <w:tab w:val="left" w:pos="3930"/>
        </w:tabs>
        <w:spacing w:after="0"/>
        <w:jc w:val="center"/>
        <w:rPr>
          <w:rFonts w:ascii="Times New Roman" w:hAnsi="Times New Roman" w:cs="Times New Roman"/>
          <w:i/>
          <w:lang w:val="sr-Cyrl-CS"/>
        </w:rPr>
      </w:pPr>
    </w:p>
    <w:tbl>
      <w:tblPr>
        <w:tblStyle w:val="TableGrid"/>
        <w:tblW w:w="0" w:type="auto"/>
        <w:jc w:val="center"/>
        <w:tblLook w:val="01E0"/>
      </w:tblPr>
      <w:tblGrid>
        <w:gridCol w:w="1450"/>
        <w:gridCol w:w="884"/>
        <w:gridCol w:w="884"/>
        <w:gridCol w:w="884"/>
        <w:gridCol w:w="884"/>
        <w:gridCol w:w="884"/>
        <w:gridCol w:w="884"/>
        <w:gridCol w:w="884"/>
        <w:gridCol w:w="884"/>
      </w:tblGrid>
      <w:tr w:rsidR="00314044" w:rsidRPr="000B7473" w:rsidTr="005A2749">
        <w:trPr>
          <w:trHeight w:val="20"/>
          <w:jc w:val="center"/>
        </w:trPr>
        <w:tc>
          <w:tcPr>
            <w:tcW w:w="0" w:type="auto"/>
            <w:gridSpan w:val="9"/>
            <w:tcBorders>
              <w:right w:val="single" w:sz="4" w:space="0" w:color="auto"/>
            </w:tcBorders>
            <w:vAlign w:val="center"/>
          </w:tcPr>
          <w:p w:rsidR="00314044" w:rsidRDefault="00314044" w:rsidP="00BB53CE">
            <w:pPr>
              <w:spacing w:after="0"/>
              <w:rPr>
                <w:rFonts w:ascii="Times New Roman" w:hAnsi="Times New Roman" w:cs="Times New Roman"/>
                <w:b/>
                <w:i/>
                <w:szCs w:val="24"/>
              </w:rPr>
            </w:pPr>
            <w:r>
              <w:rPr>
                <w:rFonts w:ascii="Times New Roman" w:hAnsi="Times New Roman" w:cs="Times New Roman"/>
                <w:b/>
                <w:i/>
                <w:szCs w:val="24"/>
              </w:rPr>
              <w:t>Табела 10</w:t>
            </w:r>
            <w:r w:rsidRPr="000B7473">
              <w:rPr>
                <w:rFonts w:ascii="Times New Roman" w:hAnsi="Times New Roman" w:cs="Times New Roman"/>
                <w:b/>
                <w:i/>
                <w:szCs w:val="24"/>
              </w:rPr>
              <w:t>.9.</w:t>
            </w:r>
            <w:r w:rsidRPr="000B7473">
              <w:rPr>
                <w:rFonts w:ascii="Times New Roman" w:hAnsi="Times New Roman" w:cs="Times New Roman"/>
                <w:i/>
                <w:szCs w:val="24"/>
              </w:rPr>
              <w:t xml:space="preserve">Табеларни приказ </w:t>
            </w:r>
            <w:r w:rsidRPr="000B7473">
              <w:rPr>
                <w:rFonts w:ascii="Times New Roman" w:hAnsi="Times New Roman" w:cs="Times New Roman"/>
                <w:i/>
                <w:szCs w:val="24"/>
                <w:lang w:val="sr-Cyrl-CS"/>
              </w:rPr>
              <w:t xml:space="preserve">снага и момената мотора у функцији од бројева обртаја </w:t>
            </w:r>
          </w:p>
        </w:tc>
      </w:tr>
      <w:tr w:rsidR="00314044" w:rsidRPr="000B7473" w:rsidTr="005A2749">
        <w:trPr>
          <w:trHeight w:val="20"/>
          <w:jc w:val="center"/>
        </w:trPr>
        <w:tc>
          <w:tcPr>
            <w:tcW w:w="0" w:type="auto"/>
            <w:vAlign w:val="center"/>
          </w:tcPr>
          <w:p w:rsidR="00314044" w:rsidRPr="000B7473" w:rsidRDefault="000A0966" w:rsidP="00BB53CE">
            <w:pPr>
              <w:spacing w:after="0"/>
              <w:jc w:val="center"/>
              <w:rPr>
                <w:rFonts w:ascii="Times New Roman" w:hAnsi="Times New Roman" w:cs="Times New Roman"/>
                <w:lang w:val="sr-Latn-CS"/>
              </w:rPr>
            </w:pPr>
            <m:oMathPara>
              <m:oMath>
                <m:sSub>
                  <m:sSubPr>
                    <m:ctrlPr>
                      <w:rPr>
                        <w:rFonts w:ascii="Cambria Math" w:hAnsi="Times New Roman" w:cs="Times New Roman"/>
                        <w:lang w:val="sr-Cyrl-CS"/>
                      </w:rPr>
                    </m:ctrlPr>
                  </m:sSubPr>
                  <m:e>
                    <m:r>
                      <m:rPr>
                        <m:sty m:val="p"/>
                      </m:rPr>
                      <w:rPr>
                        <w:rFonts w:ascii="Cambria Math" w:hAnsi="Times New Roman" w:cs="Times New Roman"/>
                        <w:lang w:val="sr-Cyrl-CS"/>
                      </w:rPr>
                      <m:t>n</m:t>
                    </m:r>
                  </m:e>
                  <m:sub>
                    <m:r>
                      <m:rPr>
                        <m:sty m:val="p"/>
                      </m:rPr>
                      <w:rPr>
                        <w:rFonts w:ascii="Cambria Math" w:hAnsi="Times New Roman" w:cs="Times New Roman"/>
                        <w:lang w:val="sr-Cyrl-CS"/>
                      </w:rPr>
                      <m:t xml:space="preserve">e, </m:t>
                    </m:r>
                  </m:sub>
                </m:sSub>
                <m:f>
                  <m:fPr>
                    <m:type m:val="skw"/>
                    <m:ctrlPr>
                      <w:rPr>
                        <w:rFonts w:ascii="Cambria Math" w:hAnsi="Times New Roman" w:cs="Times New Roman"/>
                        <w:lang w:val="sr-Cyrl-CS"/>
                      </w:rPr>
                    </m:ctrlPr>
                  </m:fPr>
                  <m:num>
                    <m:r>
                      <m:rPr>
                        <m:sty m:val="p"/>
                      </m:rPr>
                      <w:rPr>
                        <w:rFonts w:ascii="Cambria Math" w:hAnsi="Times New Roman" w:cs="Times New Roman"/>
                        <w:lang w:val="sr-Cyrl-CS"/>
                      </w:rPr>
                      <m:t>o</m:t>
                    </m:r>
                  </m:num>
                  <m:den>
                    <m:r>
                      <m:rPr>
                        <m:sty m:val="p"/>
                      </m:rPr>
                      <w:rPr>
                        <w:rFonts w:ascii="Cambria Math" w:hAnsi="Times New Roman" w:cs="Times New Roman"/>
                        <w:lang w:val="sr-Cyrl-CS"/>
                      </w:rPr>
                      <m:t>min</m:t>
                    </m:r>
                  </m:den>
                </m:f>
              </m:oMath>
            </m:oMathPara>
          </w:p>
        </w:tc>
        <w:tc>
          <w:tcPr>
            <w:tcW w:w="0" w:type="auto"/>
            <w:vAlign w:val="center"/>
          </w:tcPr>
          <w:p w:rsidR="00314044" w:rsidRPr="000B7473" w:rsidRDefault="00314044" w:rsidP="00BB53CE">
            <w:pPr>
              <w:spacing w:after="0"/>
              <w:jc w:val="center"/>
              <w:rPr>
                <w:rFonts w:ascii="Times New Roman" w:hAnsi="Times New Roman" w:cs="Times New Roman"/>
                <w:lang w:val="sr-Latn-CS"/>
              </w:rPr>
            </w:pPr>
            <w:r w:rsidRPr="000B7473">
              <w:rPr>
                <w:rFonts w:ascii="Times New Roman" w:hAnsi="Times New Roman" w:cs="Times New Roman"/>
              </w:rPr>
              <w:t>9</w:t>
            </w:r>
            <w:r w:rsidRPr="000B7473">
              <w:rPr>
                <w:rFonts w:ascii="Times New Roman" w:hAnsi="Times New Roman" w:cs="Times New Roman"/>
                <w:lang w:val="sr-Latn-CS"/>
              </w:rPr>
              <w:t>00</w:t>
            </w:r>
          </w:p>
        </w:tc>
        <w:tc>
          <w:tcPr>
            <w:tcW w:w="0" w:type="auto"/>
            <w:vAlign w:val="center"/>
          </w:tcPr>
          <w:p w:rsidR="00314044" w:rsidRPr="000B7473" w:rsidRDefault="00314044" w:rsidP="00BB53CE">
            <w:pPr>
              <w:spacing w:after="0"/>
              <w:jc w:val="center"/>
              <w:rPr>
                <w:rFonts w:ascii="Times New Roman" w:hAnsi="Times New Roman" w:cs="Times New Roman"/>
              </w:rPr>
            </w:pPr>
            <w:r>
              <w:rPr>
                <w:rFonts w:ascii="Times New Roman" w:hAnsi="Times New Roman" w:cs="Times New Roman"/>
              </w:rPr>
              <w:t>10</w:t>
            </w:r>
            <w:r w:rsidRPr="000B7473">
              <w:rPr>
                <w:rFonts w:ascii="Times New Roman" w:hAnsi="Times New Roman" w:cs="Times New Roman"/>
              </w:rPr>
              <w:t>00</w:t>
            </w:r>
          </w:p>
        </w:tc>
        <w:tc>
          <w:tcPr>
            <w:tcW w:w="0" w:type="auto"/>
            <w:vAlign w:val="center"/>
          </w:tcPr>
          <w:p w:rsidR="00314044" w:rsidRPr="000B7473" w:rsidRDefault="00314044" w:rsidP="00BB53CE">
            <w:pPr>
              <w:spacing w:after="0"/>
              <w:jc w:val="center"/>
              <w:rPr>
                <w:rFonts w:ascii="Times New Roman" w:hAnsi="Times New Roman" w:cs="Times New Roman"/>
              </w:rPr>
            </w:pPr>
            <w:r w:rsidRPr="000B7473">
              <w:rPr>
                <w:rFonts w:ascii="Times New Roman" w:hAnsi="Times New Roman" w:cs="Times New Roman"/>
              </w:rPr>
              <w:t>1200</w:t>
            </w:r>
          </w:p>
        </w:tc>
        <w:tc>
          <w:tcPr>
            <w:tcW w:w="0" w:type="auto"/>
            <w:vAlign w:val="center"/>
          </w:tcPr>
          <w:p w:rsidR="00314044" w:rsidRPr="000B7473" w:rsidRDefault="00314044" w:rsidP="00BB53CE">
            <w:pPr>
              <w:spacing w:after="0"/>
              <w:jc w:val="center"/>
              <w:rPr>
                <w:rFonts w:ascii="Times New Roman" w:hAnsi="Times New Roman" w:cs="Times New Roman"/>
                <w:lang w:val="sr-Latn-CS"/>
              </w:rPr>
            </w:pPr>
            <w:r w:rsidRPr="000B7473">
              <w:rPr>
                <w:rFonts w:ascii="Times New Roman" w:hAnsi="Times New Roman" w:cs="Times New Roman"/>
              </w:rPr>
              <w:t>14</w:t>
            </w:r>
            <w:r w:rsidRPr="000B7473">
              <w:rPr>
                <w:rFonts w:ascii="Times New Roman" w:hAnsi="Times New Roman" w:cs="Times New Roman"/>
                <w:lang w:val="sr-Latn-CS"/>
              </w:rPr>
              <w:t>00</w:t>
            </w:r>
          </w:p>
        </w:tc>
        <w:tc>
          <w:tcPr>
            <w:tcW w:w="0" w:type="auto"/>
            <w:vAlign w:val="center"/>
          </w:tcPr>
          <w:p w:rsidR="00314044" w:rsidRPr="000B7473" w:rsidRDefault="00314044" w:rsidP="00BB53CE">
            <w:pPr>
              <w:spacing w:after="0"/>
              <w:jc w:val="center"/>
              <w:rPr>
                <w:rFonts w:ascii="Times New Roman" w:hAnsi="Times New Roman" w:cs="Times New Roman"/>
              </w:rPr>
            </w:pPr>
            <w:r w:rsidRPr="000B7473">
              <w:rPr>
                <w:rFonts w:ascii="Times New Roman" w:hAnsi="Times New Roman" w:cs="Times New Roman"/>
              </w:rPr>
              <w:t>1600</w:t>
            </w:r>
          </w:p>
        </w:tc>
        <w:tc>
          <w:tcPr>
            <w:tcW w:w="0" w:type="auto"/>
            <w:vAlign w:val="center"/>
          </w:tcPr>
          <w:p w:rsidR="00314044" w:rsidRPr="000B7473" w:rsidRDefault="00314044" w:rsidP="00BB53CE">
            <w:pPr>
              <w:spacing w:after="0"/>
              <w:jc w:val="center"/>
              <w:rPr>
                <w:rFonts w:ascii="Times New Roman" w:hAnsi="Times New Roman" w:cs="Times New Roman"/>
              </w:rPr>
            </w:pPr>
            <w:r>
              <w:rPr>
                <w:rFonts w:ascii="Times New Roman" w:hAnsi="Times New Roman" w:cs="Times New Roman"/>
              </w:rPr>
              <w:t>17</w:t>
            </w:r>
            <w:r w:rsidRPr="000B7473">
              <w:rPr>
                <w:rFonts w:ascii="Times New Roman" w:hAnsi="Times New Roman" w:cs="Times New Roman"/>
              </w:rPr>
              <w:t>00</w:t>
            </w:r>
          </w:p>
        </w:tc>
        <w:tc>
          <w:tcPr>
            <w:tcW w:w="0" w:type="auto"/>
          </w:tcPr>
          <w:p w:rsidR="00314044" w:rsidRPr="00314044" w:rsidRDefault="00314044" w:rsidP="00BB53CE">
            <w:pPr>
              <w:spacing w:after="0"/>
              <w:jc w:val="center"/>
              <w:rPr>
                <w:rFonts w:ascii="Times New Roman" w:hAnsi="Times New Roman" w:cs="Times New Roman"/>
              </w:rPr>
            </w:pPr>
            <w:r>
              <w:rPr>
                <w:rFonts w:ascii="Times New Roman" w:hAnsi="Times New Roman" w:cs="Times New Roman"/>
              </w:rPr>
              <w:t>1800</w:t>
            </w:r>
          </w:p>
        </w:tc>
        <w:tc>
          <w:tcPr>
            <w:tcW w:w="0" w:type="auto"/>
          </w:tcPr>
          <w:p w:rsidR="00314044" w:rsidRPr="00314044" w:rsidRDefault="00314044" w:rsidP="00BB53CE">
            <w:pPr>
              <w:spacing w:after="0"/>
              <w:jc w:val="center"/>
              <w:rPr>
                <w:rFonts w:ascii="Times New Roman" w:hAnsi="Times New Roman" w:cs="Times New Roman"/>
              </w:rPr>
            </w:pPr>
            <w:r>
              <w:rPr>
                <w:rFonts w:ascii="Times New Roman" w:hAnsi="Times New Roman" w:cs="Times New Roman"/>
              </w:rPr>
              <w:t>1900</w:t>
            </w:r>
          </w:p>
        </w:tc>
      </w:tr>
      <w:tr w:rsidR="00314044" w:rsidRPr="000B7473" w:rsidTr="005A2749">
        <w:trPr>
          <w:trHeight w:val="70"/>
          <w:jc w:val="center"/>
        </w:trPr>
        <w:tc>
          <w:tcPr>
            <w:tcW w:w="0" w:type="auto"/>
            <w:vAlign w:val="center"/>
          </w:tcPr>
          <w:p w:rsidR="00314044" w:rsidRPr="000B7473" w:rsidRDefault="000A0966" w:rsidP="00BB53CE">
            <w:pPr>
              <w:spacing w:after="0"/>
              <w:jc w:val="center"/>
              <w:rPr>
                <w:rFonts w:ascii="Times New Roman" w:hAnsi="Times New Roman" w:cs="Times New Roman"/>
                <w:lang w:val="sr-Latn-CS"/>
              </w:rPr>
            </w:pPr>
            <m:oMathPara>
              <m:oMath>
                <m:sSub>
                  <m:sSubPr>
                    <m:ctrlPr>
                      <w:rPr>
                        <w:rFonts w:ascii="Cambria Math" w:hAnsi="Times New Roman" w:cs="Times New Roman"/>
                        <w:lang w:val="sr-Cyrl-CS"/>
                      </w:rPr>
                    </m:ctrlPr>
                  </m:sSubPr>
                  <m:e>
                    <m:r>
                      <m:rPr>
                        <m:sty m:val="p"/>
                      </m:rPr>
                      <w:rPr>
                        <w:rFonts w:ascii="Cambria Math" w:hAnsi="Times New Roman" w:cs="Times New Roman"/>
                        <w:lang w:val="sr-Cyrl-CS"/>
                      </w:rPr>
                      <m:t>M</m:t>
                    </m:r>
                  </m:e>
                  <m:sub>
                    <m:r>
                      <m:rPr>
                        <m:sty m:val="p"/>
                      </m:rPr>
                      <w:rPr>
                        <w:rFonts w:ascii="Cambria Math" w:hAnsi="Times New Roman" w:cs="Times New Roman"/>
                        <w:lang w:val="sr-Cyrl-CS"/>
                      </w:rPr>
                      <m:t>e</m:t>
                    </m:r>
                  </m:sub>
                </m:sSub>
                <m:r>
                  <m:rPr>
                    <m:sty m:val="p"/>
                  </m:rPr>
                  <w:rPr>
                    <w:rFonts w:ascii="Cambria Math" w:hAnsi="Times New Roman" w:cs="Times New Roman"/>
                    <w:lang w:val="sr-Cyrl-CS"/>
                  </w:rPr>
                  <m:t>, Nm</m:t>
                </m:r>
              </m:oMath>
            </m:oMathPara>
          </w:p>
        </w:tc>
        <w:tc>
          <w:tcPr>
            <w:tcW w:w="0" w:type="auto"/>
            <w:vAlign w:val="center"/>
          </w:tcPr>
          <w:p w:rsidR="00314044" w:rsidRPr="000B7473" w:rsidRDefault="00314044" w:rsidP="00067D11">
            <w:pPr>
              <w:spacing w:after="0"/>
              <w:jc w:val="center"/>
              <w:rPr>
                <w:rFonts w:ascii="Times New Roman" w:hAnsi="Times New Roman" w:cs="Times New Roman"/>
              </w:rPr>
            </w:pPr>
            <w:r>
              <w:rPr>
                <w:rFonts w:ascii="Times New Roman" w:hAnsi="Times New Roman" w:cs="Times New Roman"/>
              </w:rPr>
              <w:t>11</w:t>
            </w:r>
            <w:r w:rsidR="00067D11">
              <w:rPr>
                <w:rFonts w:ascii="Times New Roman" w:hAnsi="Times New Roman" w:cs="Times New Roman"/>
              </w:rPr>
              <w:t>8</w:t>
            </w:r>
            <w:r>
              <w:rPr>
                <w:rFonts w:ascii="Times New Roman" w:hAnsi="Times New Roman" w:cs="Times New Roman"/>
              </w:rPr>
              <w:t>0</w:t>
            </w:r>
          </w:p>
        </w:tc>
        <w:tc>
          <w:tcPr>
            <w:tcW w:w="0" w:type="auto"/>
            <w:vAlign w:val="center"/>
          </w:tcPr>
          <w:p w:rsidR="00314044" w:rsidRPr="000B7473" w:rsidRDefault="00314044" w:rsidP="00BB53CE">
            <w:pPr>
              <w:spacing w:after="0"/>
              <w:jc w:val="center"/>
              <w:rPr>
                <w:rFonts w:ascii="Times New Roman" w:hAnsi="Times New Roman" w:cs="Times New Roman"/>
              </w:rPr>
            </w:pPr>
            <w:r w:rsidRPr="000B7473">
              <w:rPr>
                <w:rFonts w:ascii="Times New Roman" w:hAnsi="Times New Roman" w:cs="Times New Roman"/>
              </w:rPr>
              <w:t>1</w:t>
            </w:r>
            <w:r>
              <w:rPr>
                <w:rFonts w:ascii="Times New Roman" w:hAnsi="Times New Roman" w:cs="Times New Roman"/>
              </w:rPr>
              <w:t>200</w:t>
            </w:r>
          </w:p>
        </w:tc>
        <w:tc>
          <w:tcPr>
            <w:tcW w:w="0" w:type="auto"/>
            <w:vAlign w:val="center"/>
          </w:tcPr>
          <w:p w:rsidR="00314044" w:rsidRPr="000B7473" w:rsidRDefault="00314044" w:rsidP="00BB53CE">
            <w:pPr>
              <w:spacing w:after="0"/>
              <w:jc w:val="center"/>
              <w:rPr>
                <w:rFonts w:ascii="Times New Roman" w:hAnsi="Times New Roman" w:cs="Times New Roman"/>
              </w:rPr>
            </w:pPr>
            <w:r w:rsidRPr="000B7473">
              <w:rPr>
                <w:rFonts w:ascii="Times New Roman" w:hAnsi="Times New Roman" w:cs="Times New Roman"/>
              </w:rPr>
              <w:t>1</w:t>
            </w:r>
            <w:r>
              <w:rPr>
                <w:rFonts w:ascii="Times New Roman" w:hAnsi="Times New Roman" w:cs="Times New Roman"/>
              </w:rPr>
              <w:t>200</w:t>
            </w:r>
          </w:p>
        </w:tc>
        <w:tc>
          <w:tcPr>
            <w:tcW w:w="0" w:type="auto"/>
            <w:vAlign w:val="center"/>
          </w:tcPr>
          <w:p w:rsidR="00314044" w:rsidRPr="000B7473" w:rsidRDefault="00314044" w:rsidP="00BB53CE">
            <w:pPr>
              <w:spacing w:after="0"/>
              <w:jc w:val="center"/>
              <w:rPr>
                <w:rFonts w:ascii="Times New Roman" w:hAnsi="Times New Roman" w:cs="Times New Roman"/>
              </w:rPr>
            </w:pPr>
            <w:r w:rsidRPr="000B7473">
              <w:rPr>
                <w:rFonts w:ascii="Times New Roman" w:hAnsi="Times New Roman" w:cs="Times New Roman"/>
              </w:rPr>
              <w:t>1</w:t>
            </w:r>
            <w:r>
              <w:rPr>
                <w:rFonts w:ascii="Times New Roman" w:hAnsi="Times New Roman" w:cs="Times New Roman"/>
              </w:rPr>
              <w:t>200</w:t>
            </w:r>
          </w:p>
        </w:tc>
        <w:tc>
          <w:tcPr>
            <w:tcW w:w="0" w:type="auto"/>
            <w:vAlign w:val="center"/>
          </w:tcPr>
          <w:p w:rsidR="00314044" w:rsidRPr="000B7473" w:rsidRDefault="00314044" w:rsidP="00BB53CE">
            <w:pPr>
              <w:spacing w:after="0"/>
              <w:jc w:val="center"/>
              <w:rPr>
                <w:rFonts w:ascii="Times New Roman" w:hAnsi="Times New Roman" w:cs="Times New Roman"/>
              </w:rPr>
            </w:pPr>
            <w:r w:rsidRPr="000B7473">
              <w:rPr>
                <w:rFonts w:ascii="Times New Roman" w:hAnsi="Times New Roman" w:cs="Times New Roman"/>
              </w:rPr>
              <w:t>1</w:t>
            </w:r>
            <w:r>
              <w:rPr>
                <w:rFonts w:ascii="Times New Roman" w:hAnsi="Times New Roman" w:cs="Times New Roman"/>
              </w:rPr>
              <w:t>200</w:t>
            </w:r>
          </w:p>
        </w:tc>
        <w:tc>
          <w:tcPr>
            <w:tcW w:w="0" w:type="auto"/>
            <w:vAlign w:val="center"/>
          </w:tcPr>
          <w:p w:rsidR="00314044" w:rsidRPr="000B7473" w:rsidRDefault="00314044" w:rsidP="00BB53CE">
            <w:pPr>
              <w:spacing w:after="0"/>
              <w:jc w:val="center"/>
              <w:rPr>
                <w:rFonts w:ascii="Times New Roman" w:hAnsi="Times New Roman" w:cs="Times New Roman"/>
              </w:rPr>
            </w:pPr>
            <w:r w:rsidRPr="000B7473">
              <w:rPr>
                <w:rFonts w:ascii="Times New Roman" w:hAnsi="Times New Roman" w:cs="Times New Roman"/>
              </w:rPr>
              <w:t>1</w:t>
            </w:r>
            <w:r>
              <w:rPr>
                <w:rFonts w:ascii="Times New Roman" w:hAnsi="Times New Roman" w:cs="Times New Roman"/>
              </w:rPr>
              <w:t>200</w:t>
            </w:r>
          </w:p>
        </w:tc>
        <w:tc>
          <w:tcPr>
            <w:tcW w:w="0" w:type="auto"/>
          </w:tcPr>
          <w:p w:rsidR="00314044" w:rsidRPr="00314044" w:rsidRDefault="00314044" w:rsidP="00BB53CE">
            <w:pPr>
              <w:spacing w:after="0"/>
              <w:jc w:val="center"/>
              <w:rPr>
                <w:rFonts w:ascii="Times New Roman" w:hAnsi="Times New Roman" w:cs="Times New Roman"/>
              </w:rPr>
            </w:pPr>
            <w:r>
              <w:rPr>
                <w:rFonts w:ascii="Times New Roman" w:hAnsi="Times New Roman" w:cs="Times New Roman"/>
              </w:rPr>
              <w:t>1100</w:t>
            </w:r>
          </w:p>
        </w:tc>
        <w:tc>
          <w:tcPr>
            <w:tcW w:w="0" w:type="auto"/>
          </w:tcPr>
          <w:p w:rsidR="00314044" w:rsidRPr="00314044" w:rsidRDefault="00314044" w:rsidP="00BB53CE">
            <w:pPr>
              <w:spacing w:after="0"/>
              <w:jc w:val="center"/>
              <w:rPr>
                <w:rFonts w:ascii="Times New Roman" w:hAnsi="Times New Roman" w:cs="Times New Roman"/>
              </w:rPr>
            </w:pPr>
            <w:r>
              <w:rPr>
                <w:rFonts w:ascii="Times New Roman" w:hAnsi="Times New Roman" w:cs="Times New Roman"/>
              </w:rPr>
              <w:t>950</w:t>
            </w:r>
          </w:p>
        </w:tc>
      </w:tr>
    </w:tbl>
    <w:p w:rsidR="00D00975" w:rsidRDefault="00D00975" w:rsidP="00934FA3">
      <w:pPr>
        <w:tabs>
          <w:tab w:val="left" w:pos="3930"/>
        </w:tabs>
        <w:spacing w:after="120"/>
        <w:jc w:val="center"/>
        <w:rPr>
          <w:rFonts w:ascii="Times New Roman" w:hAnsi="Times New Roman" w:cs="Times New Roman"/>
          <w:i/>
          <w:lang w:val="sr-Cyrl-CS"/>
        </w:rPr>
      </w:pPr>
    </w:p>
    <w:p w:rsidR="00D00975" w:rsidRDefault="00CB60E9" w:rsidP="00934FA3">
      <w:pPr>
        <w:tabs>
          <w:tab w:val="left" w:pos="3930"/>
        </w:tabs>
        <w:spacing w:after="120"/>
        <w:jc w:val="center"/>
        <w:rPr>
          <w:rFonts w:ascii="Times New Roman" w:hAnsi="Times New Roman" w:cs="Times New Roman"/>
          <w:i/>
          <w:lang w:val="sr-Cyrl-CS"/>
        </w:rPr>
      </w:pPr>
      <w:r w:rsidRPr="00CB60E9">
        <w:rPr>
          <w:rFonts w:ascii="Times New Roman" w:hAnsi="Times New Roman" w:cs="Times New Roman"/>
          <w:i/>
          <w:noProof/>
        </w:rPr>
        <w:drawing>
          <wp:inline distT="0" distB="0" distL="0" distR="0">
            <wp:extent cx="6286500" cy="1905000"/>
            <wp:effectExtent l="19050" t="0" r="19050" b="0"/>
            <wp:docPr id="12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rsidR="00D00975" w:rsidRDefault="000D3FAE" w:rsidP="00B1640C">
      <w:pPr>
        <w:tabs>
          <w:tab w:val="left" w:pos="3930"/>
        </w:tabs>
        <w:spacing w:after="0"/>
        <w:jc w:val="center"/>
        <w:rPr>
          <w:rFonts w:ascii="Times New Roman" w:hAnsi="Times New Roman" w:cs="Times New Roman"/>
          <w:i/>
        </w:rPr>
      </w:pPr>
      <w:r>
        <w:rPr>
          <w:rFonts w:ascii="Times New Roman" w:hAnsi="Times New Roman" w:cs="Times New Roman"/>
          <w:b/>
          <w:i/>
        </w:rPr>
        <w:t xml:space="preserve">Слика </w:t>
      </w:r>
      <w:r w:rsidR="00B42D45">
        <w:rPr>
          <w:rFonts w:ascii="Times New Roman" w:hAnsi="Times New Roman" w:cs="Times New Roman"/>
          <w:b/>
          <w:i/>
        </w:rPr>
        <w:t>10</w:t>
      </w:r>
      <w:r w:rsidR="00B1640C" w:rsidRPr="00934FA3">
        <w:rPr>
          <w:rFonts w:ascii="Times New Roman" w:hAnsi="Times New Roman" w:cs="Times New Roman"/>
          <w:b/>
          <w:i/>
        </w:rPr>
        <w:t>.</w:t>
      </w:r>
      <w:r w:rsidR="00B1640C">
        <w:rPr>
          <w:rFonts w:ascii="Times New Roman" w:hAnsi="Times New Roman" w:cs="Times New Roman"/>
          <w:b/>
          <w:i/>
        </w:rPr>
        <w:t>3</w:t>
      </w:r>
      <w:r w:rsidR="00B1640C" w:rsidRPr="00934FA3">
        <w:rPr>
          <w:rFonts w:ascii="Times New Roman" w:hAnsi="Times New Roman" w:cs="Times New Roman"/>
          <w:b/>
          <w:i/>
        </w:rPr>
        <w:t>.</w:t>
      </w:r>
      <w:r w:rsidR="00B1640C" w:rsidRPr="00934FA3">
        <w:rPr>
          <w:rFonts w:ascii="Times New Roman" w:hAnsi="Times New Roman" w:cs="Times New Roman"/>
          <w:i/>
        </w:rPr>
        <w:t xml:space="preserve"> </w:t>
      </w:r>
      <w:r w:rsidR="00B1640C" w:rsidRPr="00934FA3">
        <w:rPr>
          <w:rFonts w:ascii="Times New Roman" w:hAnsi="Times New Roman" w:cs="Times New Roman"/>
          <w:i/>
          <w:lang w:val="sr-Cyrl-CS"/>
        </w:rPr>
        <w:t>Дијаграм зависности снаге  мотора од броја обртаја мотора</w:t>
      </w:r>
      <w:r w:rsidR="00B1640C">
        <w:rPr>
          <w:rFonts w:ascii="Times New Roman" w:hAnsi="Times New Roman" w:cs="Times New Roman"/>
          <w:i/>
          <w:lang w:val="sr-Cyrl-CS"/>
        </w:rPr>
        <w:t xml:space="preserve"> </w:t>
      </w:r>
    </w:p>
    <w:p w:rsidR="00B1640C" w:rsidRPr="00B1640C" w:rsidRDefault="00B1640C" w:rsidP="00B1640C">
      <w:pPr>
        <w:tabs>
          <w:tab w:val="left" w:pos="3930"/>
        </w:tabs>
        <w:spacing w:after="0"/>
        <w:jc w:val="center"/>
        <w:rPr>
          <w:rFonts w:ascii="Times New Roman" w:hAnsi="Times New Roman" w:cs="Times New Roman"/>
          <w:i/>
        </w:rPr>
      </w:pPr>
    </w:p>
    <w:p w:rsidR="003E4D6F" w:rsidRPr="00B65652" w:rsidRDefault="003E4D6F" w:rsidP="00827128">
      <w:pPr>
        <w:pStyle w:val="ListParagraph"/>
        <w:numPr>
          <w:ilvl w:val="0"/>
          <w:numId w:val="23"/>
        </w:numPr>
        <w:tabs>
          <w:tab w:val="left" w:pos="3930"/>
        </w:tabs>
        <w:spacing w:after="120"/>
        <w:rPr>
          <w:rFonts w:ascii="Times New Roman" w:hAnsi="Times New Roman" w:cs="Times New Roman"/>
          <w:b/>
          <w:sz w:val="24"/>
          <w:szCs w:val="24"/>
        </w:rPr>
      </w:pPr>
      <w:r w:rsidRPr="00B65652">
        <w:rPr>
          <w:rFonts w:ascii="Times New Roman" w:hAnsi="Times New Roman" w:cs="Times New Roman"/>
          <w:b/>
          <w:sz w:val="24"/>
          <w:szCs w:val="24"/>
          <w:lang w:val="sr-Cyrl-CS"/>
        </w:rPr>
        <w:lastRenderedPageBreak/>
        <w:t>Одређивање брзине возила</w:t>
      </w:r>
      <w:r w:rsidR="00B1640C">
        <w:rPr>
          <w:rFonts w:ascii="Times New Roman" w:hAnsi="Times New Roman" w:cs="Times New Roman"/>
          <w:b/>
          <w:sz w:val="24"/>
          <w:szCs w:val="24"/>
        </w:rPr>
        <w:t xml:space="preserve"> у различитим степенима преноса при максималном броју обртаја мотора</w:t>
      </w:r>
      <w:r w:rsidRPr="00B65652">
        <w:rPr>
          <w:rFonts w:ascii="Times New Roman" w:hAnsi="Times New Roman" w:cs="Times New Roman"/>
          <w:b/>
          <w:sz w:val="24"/>
          <w:szCs w:val="24"/>
        </w:rPr>
        <w:t>:</w:t>
      </w:r>
    </w:p>
    <w:p w:rsidR="00E2006B" w:rsidRPr="00E2006B" w:rsidRDefault="00E2006B" w:rsidP="00E2006B">
      <w:pPr>
        <w:spacing w:after="120"/>
        <w:jc w:val="both"/>
        <w:rPr>
          <w:rFonts w:ascii="Times New Roman" w:hAnsi="Times New Roman" w:cs="Times New Roman"/>
          <w:sz w:val="24"/>
          <w:szCs w:val="24"/>
        </w:rPr>
      </w:pPr>
      <w:r w:rsidRPr="00E2006B">
        <w:rPr>
          <w:rFonts w:ascii="Times New Roman" w:hAnsi="Times New Roman" w:cs="Times New Roman"/>
          <w:sz w:val="24"/>
          <w:szCs w:val="24"/>
          <w:lang w:val="sr-Cyrl-CS"/>
        </w:rPr>
        <w:t>Одређивање максималне брзине возила и степена преноса у коме се она постиже, врши се на основу биланса снаге</w:t>
      </w:r>
      <w:r w:rsidR="00C428CB">
        <w:rPr>
          <w:rFonts w:ascii="Times New Roman" w:hAnsi="Times New Roman" w:cs="Times New Roman"/>
          <w:sz w:val="24"/>
          <w:szCs w:val="24"/>
        </w:rPr>
        <w:t xml:space="preserve"> [1]</w:t>
      </w:r>
      <w:r w:rsidRPr="00E2006B">
        <w:rPr>
          <w:rFonts w:ascii="Times New Roman" w:hAnsi="Times New Roman" w:cs="Times New Roman"/>
          <w:sz w:val="24"/>
          <w:szCs w:val="24"/>
          <w:lang w:val="sr-Cyrl-CS"/>
        </w:rPr>
        <w:t>:</w:t>
      </w:r>
    </w:p>
    <w:p w:rsidR="00E2006B" w:rsidRPr="00E2006B" w:rsidRDefault="000A0966" w:rsidP="00E2006B">
      <w:pPr>
        <w:spacing w:after="0"/>
        <w:rPr>
          <w:rFonts w:ascii="Times New Roman" w:hAnsi="Times New Roman" w:cs="Times New Roman"/>
          <w:sz w:val="24"/>
          <w:szCs w:val="24"/>
        </w:rPr>
      </w:pPr>
      <m:oMathPara>
        <m:oMath>
          <m:sSub>
            <m:sSubPr>
              <m:ctrlPr>
                <w:rPr>
                  <w:rFonts w:ascii="Cambria Math" w:hAnsi="Times New Roman" w:cs="Times New Roman"/>
                  <w:sz w:val="24"/>
                  <w:szCs w:val="24"/>
                  <w:lang w:val="sr-Cyrl-CS"/>
                </w:rPr>
              </m:ctrlPr>
            </m:sSubPr>
            <m:e>
              <m:r>
                <m:rPr>
                  <m:sty m:val="p"/>
                </m:rPr>
                <w:rPr>
                  <w:rFonts w:ascii="Cambria Math" w:hAnsi="Cambria Math" w:cs="Times New Roman"/>
                  <w:sz w:val="24"/>
                  <w:szCs w:val="24"/>
                  <w:lang w:val="sr-Cyrl-CS"/>
                </w:rPr>
                <m:t>P</m:t>
              </m:r>
            </m:e>
            <m:sub>
              <m:r>
                <m:rPr>
                  <m:sty m:val="p"/>
                </m:rPr>
                <w:rPr>
                  <w:rFonts w:ascii="Cambria Math" w:hAnsi="Cambria Math" w:cs="Times New Roman"/>
                  <w:sz w:val="24"/>
                  <w:szCs w:val="24"/>
                  <w:lang w:val="sr-Cyrl-CS"/>
                </w:rPr>
                <m:t>o</m:t>
              </m:r>
            </m:sub>
          </m:sSub>
          <m:r>
            <m:rPr>
              <m:sty m:val="p"/>
            </m:rPr>
            <w:rPr>
              <w:rFonts w:ascii="Cambria Math" w:hAnsi="Times New Roman" w:cs="Times New Roman"/>
              <w:sz w:val="24"/>
              <w:szCs w:val="24"/>
              <w:lang w:val="sr-Cyrl-CS"/>
            </w:rPr>
            <m:t>=</m:t>
          </m:r>
          <m:nary>
            <m:naryPr>
              <m:chr m:val="∑"/>
              <m:limLoc m:val="undOvr"/>
              <m:subHide m:val="on"/>
              <m:supHide m:val="on"/>
              <m:ctrlPr>
                <w:rPr>
                  <w:rFonts w:ascii="Cambria Math" w:hAnsi="Times New Roman" w:cs="Times New Roman"/>
                  <w:sz w:val="24"/>
                  <w:szCs w:val="24"/>
                </w:rPr>
              </m:ctrlPr>
            </m:naryPr>
            <m:sub/>
            <m:sup/>
            <m:e>
              <m:r>
                <m:rPr>
                  <m:sty m:val="p"/>
                </m:rPr>
                <w:rPr>
                  <w:rFonts w:ascii="Cambria Math" w:hAnsi="Cambria Math" w:cs="Times New Roman"/>
                  <w:sz w:val="24"/>
                  <w:szCs w:val="24"/>
                </w:rPr>
                <m:t>P</m:t>
              </m:r>
            </m:e>
          </m:nary>
          <m:r>
            <m:rPr>
              <m:sty m:val="p"/>
            </m:rPr>
            <w:rPr>
              <w:rFonts w:ascii="Cambria Math" w:hAnsi="Times New Roman" w:cs="Times New Roman"/>
              <w:sz w:val="24"/>
              <w:szCs w:val="24"/>
            </w:rPr>
            <m:t>=</m:t>
          </m:r>
          <m:sSub>
            <m:sSubPr>
              <m:ctrlPr>
                <w:rPr>
                  <w:rFonts w:ascii="Cambria Math" w:hAnsi="Times New Roman"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f</m:t>
              </m:r>
            </m:sub>
          </m:sSub>
          <m:r>
            <m:rPr>
              <m:sty m:val="p"/>
            </m:rPr>
            <w:rPr>
              <w:rFonts w:ascii="Cambria Math" w:hAnsi="Times New Roman" w:cs="Times New Roman"/>
              <w:sz w:val="24"/>
              <w:szCs w:val="24"/>
            </w:rPr>
            <m:t>+</m:t>
          </m:r>
          <m:sSub>
            <m:sSubPr>
              <m:ctrlPr>
                <w:rPr>
                  <w:rFonts w:ascii="Cambria Math" w:hAnsi="Times New Roman"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α</m:t>
              </m:r>
            </m:sub>
          </m:sSub>
          <m:r>
            <m:rPr>
              <m:sty m:val="p"/>
            </m:rPr>
            <w:rPr>
              <w:rFonts w:ascii="Cambria Math" w:hAnsi="Times New Roman" w:cs="Times New Roman"/>
              <w:sz w:val="24"/>
              <w:szCs w:val="24"/>
            </w:rPr>
            <m:t>+</m:t>
          </m:r>
          <m:sSub>
            <m:sSubPr>
              <m:ctrlPr>
                <w:rPr>
                  <w:rFonts w:ascii="Cambria Math" w:hAnsi="Times New Roman"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j</m:t>
              </m:r>
            </m:sub>
          </m:sSub>
          <m:r>
            <m:rPr>
              <m:sty m:val="p"/>
            </m:rPr>
            <w:rPr>
              <w:rFonts w:ascii="Cambria Math" w:hAnsi="Times New Roman" w:cs="Times New Roman"/>
              <w:sz w:val="24"/>
              <w:szCs w:val="24"/>
            </w:rPr>
            <m:t>+</m:t>
          </m:r>
          <m:sSub>
            <m:sSubPr>
              <m:ctrlPr>
                <w:rPr>
                  <w:rFonts w:ascii="Cambria Math" w:hAnsi="Times New Roman"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v</m:t>
              </m:r>
            </m:sub>
          </m:sSub>
        </m:oMath>
      </m:oMathPara>
    </w:p>
    <w:p w:rsidR="00E2006B" w:rsidRDefault="00E2006B" w:rsidP="00E2006B">
      <w:pPr>
        <w:spacing w:after="0"/>
        <w:jc w:val="both"/>
        <w:rPr>
          <w:rFonts w:ascii="Times New Roman" w:hAnsi="Times New Roman" w:cs="Times New Roman"/>
          <w:sz w:val="24"/>
          <w:szCs w:val="24"/>
        </w:rPr>
      </w:pPr>
    </w:p>
    <w:p w:rsidR="00E2006B" w:rsidRPr="00B1640C" w:rsidRDefault="00E2006B" w:rsidP="00E2006B">
      <w:pPr>
        <w:spacing w:after="120"/>
        <w:jc w:val="both"/>
        <w:rPr>
          <w:rFonts w:ascii="Times New Roman" w:eastAsiaTheme="minorEastAsia" w:hAnsi="Times New Roman" w:cs="Times New Roman"/>
          <w:sz w:val="24"/>
          <w:szCs w:val="24"/>
        </w:rPr>
      </w:pPr>
      <w:r w:rsidRPr="00E2006B">
        <w:rPr>
          <w:rFonts w:ascii="Times New Roman" w:hAnsi="Times New Roman" w:cs="Times New Roman"/>
          <w:sz w:val="24"/>
          <w:szCs w:val="24"/>
        </w:rPr>
        <w:t>За различите степене преноса при максималном броју мотора биће израчуната брзина возила и вучна сила возила</w:t>
      </w:r>
      <w:r w:rsidR="00C428CB">
        <w:rPr>
          <w:rFonts w:ascii="Times New Roman" w:hAnsi="Times New Roman" w:cs="Times New Roman"/>
          <w:sz w:val="24"/>
          <w:szCs w:val="24"/>
        </w:rPr>
        <w:t xml:space="preserve"> [37]</w:t>
      </w:r>
      <w:r w:rsidR="00B1640C">
        <w:rPr>
          <w:rFonts w:ascii="Times New Roman" w:hAnsi="Times New Roman" w:cs="Times New Roman"/>
          <w:sz w:val="24"/>
          <w:szCs w:val="24"/>
        </w:rPr>
        <w:t>:</w:t>
      </w:r>
    </w:p>
    <w:p w:rsidR="00E2006B" w:rsidRDefault="00E2006B" w:rsidP="00E2006B">
      <w:pPr>
        <w:spacing w:after="0"/>
        <w:jc w:val="both"/>
        <w:rPr>
          <w:rFonts w:ascii="Times New Roman" w:eastAsiaTheme="minorEastAsia" w:hAnsi="Times New Roman" w:cs="Times New Roman"/>
          <w:i/>
          <w:sz w:val="24"/>
          <w:szCs w:val="24"/>
        </w:rPr>
      </w:pPr>
      <m:oMathPara>
        <m:oMath>
          <m:r>
            <m:rPr>
              <m:sty m:val="p"/>
            </m:rPr>
            <w:rPr>
              <w:rFonts w:ascii="Cambria Math" w:hAnsi="Cambria Math" w:cs="Times New Roman"/>
              <w:sz w:val="24"/>
              <w:szCs w:val="24"/>
            </w:rPr>
            <m:t>v=</m:t>
          </m:r>
          <m:f>
            <m:fPr>
              <m:ctrlPr>
                <w:rPr>
                  <w:rFonts w:ascii="Cambria Math" w:hAnsi="Cambria Math" w:cs="Times New Roman"/>
                  <w:sz w:val="24"/>
                  <w:szCs w:val="24"/>
                </w:rPr>
              </m:ctrlPr>
            </m:fPr>
            <m:num>
              <m:r>
                <m:rPr>
                  <m:sty m:val="p"/>
                </m:rPr>
                <w:rPr>
                  <w:rFonts w:ascii="Cambria Math" w:hAnsi="Cambria Math" w:cs="Times New Roman"/>
                  <w:sz w:val="24"/>
                  <w:szCs w:val="24"/>
                </w:rPr>
                <m:t>0.377·</m:t>
              </m:r>
              <m:sSub>
                <m:sSubPr>
                  <m:ctrlPr>
                    <w:rPr>
                      <w:rFonts w:ascii="Cambria Math" w:hAnsi="Cambria Math" w:cs="Times New Roman"/>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d</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p</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m</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o</m:t>
                  </m:r>
                </m:sub>
              </m:sSub>
            </m:den>
          </m:f>
          <m:r>
            <m:rPr>
              <m:sty m:val="p"/>
            </m:rPr>
            <w:rPr>
              <w:rFonts w:ascii="Cambria Math" w:hAnsi="Cambria Math" w:cs="Times New Roman"/>
              <w:sz w:val="24"/>
              <w:szCs w:val="24"/>
            </w:rPr>
            <m:t>, [km/h]</m:t>
          </m:r>
        </m:oMath>
      </m:oMathPara>
    </w:p>
    <w:p w:rsidR="00AD06DB" w:rsidRDefault="00AD06DB" w:rsidP="00AD06DB">
      <w:pPr>
        <w:tabs>
          <w:tab w:val="left" w:pos="3930"/>
        </w:tabs>
        <w:spacing w:after="0"/>
        <w:rPr>
          <w:rFonts w:ascii="Times New Roman" w:eastAsiaTheme="minorEastAsia" w:hAnsi="Times New Roman" w:cs="Times New Roman"/>
          <w:sz w:val="24"/>
          <w:szCs w:val="24"/>
        </w:rPr>
      </w:pPr>
    </w:p>
    <w:p w:rsidR="00AD06DB" w:rsidRPr="002969D0" w:rsidRDefault="00AD06DB" w:rsidP="00AD06DB">
      <w:pPr>
        <w:tabs>
          <w:tab w:val="left" w:pos="3930"/>
        </w:tabs>
        <w:spacing w:after="0"/>
        <w:rPr>
          <w:rFonts w:ascii="Times New Roman" w:hAnsi="Times New Roman" w:cs="Times New Roman"/>
          <w:sz w:val="24"/>
          <w:szCs w:val="24"/>
        </w:rPr>
      </w:pPr>
      <w:r w:rsidRPr="00723D03">
        <w:rPr>
          <w:rFonts w:ascii="Times New Roman" w:eastAsiaTheme="minorEastAsia" w:hAnsi="Times New Roman" w:cs="Times New Roman"/>
          <w:sz w:val="24"/>
          <w:szCs w:val="24"/>
        </w:rPr>
        <w:t xml:space="preserve">Преносни односи у мењачком преноснику  Volvo </w:t>
      </w:r>
      <w:r w:rsidRPr="00723D03">
        <w:rPr>
          <w:rFonts w:ascii="Times New Roman" w:hAnsi="Times New Roman" w:cs="Times New Roman"/>
          <w:sz w:val="24"/>
          <w:szCs w:val="24"/>
        </w:rPr>
        <w:t>VT2009B 9: I</w:t>
      </w:r>
      <w:r w:rsidRPr="00723D03">
        <w:rPr>
          <w:rFonts w:ascii="Times New Roman" w:hAnsi="Times New Roman" w:cs="Times New Roman"/>
          <w:sz w:val="24"/>
          <w:szCs w:val="24"/>
          <w:vertAlign w:val="subscript"/>
        </w:rPr>
        <w:t xml:space="preserve">I  </w:t>
      </w:r>
      <w:r w:rsidRPr="00723D03">
        <w:rPr>
          <w:rFonts w:ascii="Times New Roman" w:hAnsi="Times New Roman" w:cs="Times New Roman"/>
          <w:sz w:val="24"/>
          <w:szCs w:val="24"/>
        </w:rPr>
        <w:t>= 16.85, I</w:t>
      </w:r>
      <w:r w:rsidRPr="00723D03">
        <w:rPr>
          <w:rFonts w:ascii="Times New Roman" w:hAnsi="Times New Roman" w:cs="Times New Roman"/>
          <w:sz w:val="24"/>
          <w:szCs w:val="24"/>
          <w:vertAlign w:val="subscript"/>
        </w:rPr>
        <w:t xml:space="preserve">II  </w:t>
      </w:r>
      <w:r w:rsidRPr="00723D03">
        <w:rPr>
          <w:rFonts w:ascii="Times New Roman" w:hAnsi="Times New Roman" w:cs="Times New Roman"/>
          <w:sz w:val="24"/>
          <w:szCs w:val="24"/>
        </w:rPr>
        <w:t xml:space="preserve">= </w:t>
      </w:r>
      <w:r w:rsidR="002969D0">
        <w:rPr>
          <w:rFonts w:ascii="Times New Roman" w:hAnsi="Times New Roman" w:cs="Times New Roman"/>
          <w:sz w:val="24"/>
          <w:szCs w:val="24"/>
        </w:rPr>
        <w:t>10.18</w:t>
      </w:r>
      <w:r w:rsidRPr="00723D03">
        <w:rPr>
          <w:rFonts w:ascii="Times New Roman" w:hAnsi="Times New Roman" w:cs="Times New Roman"/>
          <w:sz w:val="24"/>
          <w:szCs w:val="24"/>
        </w:rPr>
        <w:t>, I</w:t>
      </w:r>
      <w:r w:rsidRPr="00723D03">
        <w:rPr>
          <w:rFonts w:ascii="Times New Roman" w:hAnsi="Times New Roman" w:cs="Times New Roman"/>
          <w:sz w:val="24"/>
          <w:szCs w:val="24"/>
          <w:vertAlign w:val="subscript"/>
        </w:rPr>
        <w:t xml:space="preserve">III  </w:t>
      </w:r>
      <w:r w:rsidRPr="00723D03">
        <w:rPr>
          <w:rFonts w:ascii="Times New Roman" w:hAnsi="Times New Roman" w:cs="Times New Roman"/>
          <w:sz w:val="24"/>
          <w:szCs w:val="24"/>
        </w:rPr>
        <w:t xml:space="preserve">= </w:t>
      </w:r>
      <w:r w:rsidR="002969D0">
        <w:rPr>
          <w:rFonts w:ascii="Times New Roman" w:hAnsi="Times New Roman" w:cs="Times New Roman"/>
          <w:sz w:val="24"/>
          <w:szCs w:val="24"/>
        </w:rPr>
        <w:t>7.16</w:t>
      </w:r>
      <w:r w:rsidRPr="00723D03">
        <w:rPr>
          <w:rFonts w:ascii="Times New Roman" w:hAnsi="Times New Roman" w:cs="Times New Roman"/>
          <w:sz w:val="24"/>
          <w:szCs w:val="24"/>
        </w:rPr>
        <w:t>, I</w:t>
      </w:r>
      <w:r w:rsidRPr="00723D03">
        <w:rPr>
          <w:rFonts w:ascii="Times New Roman" w:hAnsi="Times New Roman" w:cs="Times New Roman"/>
          <w:sz w:val="24"/>
          <w:szCs w:val="24"/>
          <w:vertAlign w:val="subscript"/>
        </w:rPr>
        <w:t xml:space="preserve">IV  </w:t>
      </w:r>
      <w:r w:rsidRPr="00723D03">
        <w:rPr>
          <w:rFonts w:ascii="Times New Roman" w:hAnsi="Times New Roman" w:cs="Times New Roman"/>
          <w:sz w:val="24"/>
          <w:szCs w:val="24"/>
        </w:rPr>
        <w:t xml:space="preserve">= </w:t>
      </w:r>
      <w:r w:rsidR="002969D0">
        <w:rPr>
          <w:rFonts w:ascii="Times New Roman" w:hAnsi="Times New Roman" w:cs="Times New Roman"/>
          <w:sz w:val="24"/>
          <w:szCs w:val="24"/>
        </w:rPr>
        <w:t>5.04</w:t>
      </w:r>
      <w:r w:rsidRPr="00723D03">
        <w:rPr>
          <w:rFonts w:ascii="Times New Roman" w:hAnsi="Times New Roman" w:cs="Times New Roman"/>
          <w:sz w:val="24"/>
          <w:szCs w:val="24"/>
        </w:rPr>
        <w:t>, I</w:t>
      </w:r>
      <w:r w:rsidRPr="00723D03">
        <w:rPr>
          <w:rFonts w:ascii="Times New Roman" w:hAnsi="Times New Roman" w:cs="Times New Roman"/>
          <w:sz w:val="24"/>
          <w:szCs w:val="24"/>
          <w:vertAlign w:val="subscript"/>
        </w:rPr>
        <w:t xml:space="preserve">V </w:t>
      </w:r>
      <w:r w:rsidRPr="00723D03">
        <w:rPr>
          <w:rFonts w:ascii="Times New Roman" w:hAnsi="Times New Roman" w:cs="Times New Roman"/>
          <w:sz w:val="24"/>
          <w:szCs w:val="24"/>
        </w:rPr>
        <w:t xml:space="preserve">= </w:t>
      </w:r>
      <w:r w:rsidR="002969D0">
        <w:rPr>
          <w:rFonts w:ascii="Times New Roman" w:hAnsi="Times New Roman" w:cs="Times New Roman"/>
          <w:sz w:val="24"/>
          <w:szCs w:val="24"/>
        </w:rPr>
        <w:t>3.75</w:t>
      </w:r>
      <w:r w:rsidRPr="00723D03">
        <w:rPr>
          <w:rFonts w:ascii="Times New Roman" w:hAnsi="Times New Roman" w:cs="Times New Roman"/>
          <w:sz w:val="24"/>
          <w:szCs w:val="24"/>
        </w:rPr>
        <w:t>, I</w:t>
      </w:r>
      <w:r w:rsidR="00723D03" w:rsidRPr="00723D03">
        <w:rPr>
          <w:rFonts w:ascii="Times New Roman" w:hAnsi="Times New Roman" w:cs="Times New Roman"/>
          <w:sz w:val="24"/>
          <w:szCs w:val="24"/>
          <w:vertAlign w:val="subscript"/>
        </w:rPr>
        <w:t>VI</w:t>
      </w:r>
      <w:r w:rsidRPr="00723D03">
        <w:rPr>
          <w:rFonts w:ascii="Times New Roman" w:hAnsi="Times New Roman" w:cs="Times New Roman"/>
          <w:sz w:val="24"/>
          <w:szCs w:val="24"/>
          <w:vertAlign w:val="subscript"/>
        </w:rPr>
        <w:t xml:space="preserve"> </w:t>
      </w:r>
      <w:r w:rsidRPr="00723D03">
        <w:rPr>
          <w:rFonts w:ascii="Times New Roman" w:hAnsi="Times New Roman" w:cs="Times New Roman"/>
          <w:sz w:val="24"/>
          <w:szCs w:val="24"/>
        </w:rPr>
        <w:t xml:space="preserve">= </w:t>
      </w:r>
      <w:r w:rsidR="002969D0">
        <w:rPr>
          <w:rFonts w:ascii="Times New Roman" w:hAnsi="Times New Roman" w:cs="Times New Roman"/>
          <w:sz w:val="24"/>
          <w:szCs w:val="24"/>
        </w:rPr>
        <w:t>2</w:t>
      </w:r>
      <w:r w:rsidRPr="00723D03">
        <w:rPr>
          <w:rFonts w:ascii="Times New Roman" w:hAnsi="Times New Roman" w:cs="Times New Roman"/>
          <w:sz w:val="24"/>
          <w:szCs w:val="24"/>
        </w:rPr>
        <w:t>.</w:t>
      </w:r>
      <w:r w:rsidR="002969D0">
        <w:rPr>
          <w:rFonts w:ascii="Times New Roman" w:hAnsi="Times New Roman" w:cs="Times New Roman"/>
          <w:sz w:val="24"/>
          <w:szCs w:val="24"/>
        </w:rPr>
        <w:t>12</w:t>
      </w:r>
      <w:r w:rsidR="00723D03" w:rsidRPr="00723D03">
        <w:rPr>
          <w:rFonts w:ascii="Times New Roman" w:hAnsi="Times New Roman" w:cs="Times New Roman"/>
          <w:sz w:val="24"/>
          <w:szCs w:val="24"/>
          <w:vertAlign w:val="subscript"/>
        </w:rPr>
        <w:t xml:space="preserve">, </w:t>
      </w:r>
      <w:r w:rsidR="00723D03" w:rsidRPr="00723D03">
        <w:rPr>
          <w:rFonts w:ascii="Times New Roman" w:hAnsi="Times New Roman" w:cs="Times New Roman"/>
          <w:sz w:val="24"/>
          <w:szCs w:val="24"/>
        </w:rPr>
        <w:t>I</w:t>
      </w:r>
      <w:r w:rsidR="00723D03" w:rsidRPr="00723D03">
        <w:rPr>
          <w:rFonts w:ascii="Times New Roman" w:hAnsi="Times New Roman" w:cs="Times New Roman"/>
          <w:sz w:val="24"/>
          <w:szCs w:val="24"/>
          <w:vertAlign w:val="subscript"/>
        </w:rPr>
        <w:t xml:space="preserve">VII </w:t>
      </w:r>
      <w:r w:rsidR="00723D03" w:rsidRPr="00723D03">
        <w:rPr>
          <w:rFonts w:ascii="Times New Roman" w:hAnsi="Times New Roman" w:cs="Times New Roman"/>
          <w:sz w:val="24"/>
          <w:szCs w:val="24"/>
        </w:rPr>
        <w:t xml:space="preserve">= </w:t>
      </w:r>
      <w:r w:rsidR="002969D0">
        <w:rPr>
          <w:rFonts w:ascii="Times New Roman" w:hAnsi="Times New Roman" w:cs="Times New Roman"/>
          <w:sz w:val="24"/>
          <w:szCs w:val="24"/>
        </w:rPr>
        <w:t>1.92</w:t>
      </w:r>
      <w:r w:rsidR="00723D03" w:rsidRPr="00723D03">
        <w:rPr>
          <w:rFonts w:ascii="Times New Roman" w:hAnsi="Times New Roman" w:cs="Times New Roman"/>
          <w:sz w:val="24"/>
          <w:szCs w:val="24"/>
        </w:rPr>
        <w:t>, I</w:t>
      </w:r>
      <w:r w:rsidR="00723D03" w:rsidRPr="00723D03">
        <w:rPr>
          <w:rFonts w:ascii="Times New Roman" w:hAnsi="Times New Roman" w:cs="Times New Roman"/>
          <w:sz w:val="24"/>
          <w:szCs w:val="24"/>
          <w:vertAlign w:val="subscript"/>
        </w:rPr>
        <w:t xml:space="preserve">VIII </w:t>
      </w:r>
      <w:r w:rsidR="00723D03" w:rsidRPr="00723D03">
        <w:rPr>
          <w:rFonts w:ascii="Times New Roman" w:hAnsi="Times New Roman" w:cs="Times New Roman"/>
          <w:sz w:val="24"/>
          <w:szCs w:val="24"/>
        </w:rPr>
        <w:t xml:space="preserve">= </w:t>
      </w:r>
      <w:r w:rsidR="002969D0">
        <w:rPr>
          <w:rFonts w:ascii="Times New Roman" w:hAnsi="Times New Roman" w:cs="Times New Roman"/>
          <w:sz w:val="24"/>
          <w:szCs w:val="24"/>
        </w:rPr>
        <w:t>1.3</w:t>
      </w:r>
      <w:r w:rsidR="00723D03" w:rsidRPr="00723D03">
        <w:rPr>
          <w:rFonts w:ascii="Times New Roman" w:hAnsi="Times New Roman" w:cs="Times New Roman"/>
          <w:sz w:val="24"/>
          <w:szCs w:val="24"/>
        </w:rPr>
        <w:t xml:space="preserve">5, </w:t>
      </w:r>
      <w:r w:rsidRPr="00723D03">
        <w:rPr>
          <w:rFonts w:ascii="Times New Roman" w:hAnsi="Times New Roman" w:cs="Times New Roman"/>
          <w:sz w:val="24"/>
          <w:szCs w:val="24"/>
        </w:rPr>
        <w:t>I</w:t>
      </w:r>
      <w:r w:rsidRPr="00723D03">
        <w:rPr>
          <w:rFonts w:ascii="Times New Roman" w:hAnsi="Times New Roman" w:cs="Times New Roman"/>
          <w:sz w:val="24"/>
          <w:szCs w:val="24"/>
          <w:vertAlign w:val="subscript"/>
        </w:rPr>
        <w:t xml:space="preserve">IX  </w:t>
      </w:r>
      <w:r w:rsidRPr="00723D03">
        <w:rPr>
          <w:rFonts w:ascii="Times New Roman" w:hAnsi="Times New Roman" w:cs="Times New Roman"/>
          <w:sz w:val="24"/>
          <w:szCs w:val="24"/>
        </w:rPr>
        <w:t>= 1</w:t>
      </w:r>
      <w:r w:rsidR="002969D0">
        <w:rPr>
          <w:rFonts w:ascii="Times New Roman" w:hAnsi="Times New Roman" w:cs="Times New Roman"/>
          <w:sz w:val="24"/>
          <w:szCs w:val="24"/>
        </w:rPr>
        <w:t>.00</w:t>
      </w:r>
    </w:p>
    <w:p w:rsidR="00723D03" w:rsidRPr="00723D03" w:rsidRDefault="00723D03" w:rsidP="00AD06DB">
      <w:pPr>
        <w:tabs>
          <w:tab w:val="left" w:pos="3930"/>
        </w:tabs>
        <w:spacing w:after="0"/>
        <w:rPr>
          <w:rFonts w:ascii="Times New Roman" w:hAnsi="Times New Roman" w:cs="Times New Roman"/>
          <w:sz w:val="24"/>
          <w:szCs w:val="24"/>
        </w:rPr>
      </w:pPr>
    </w:p>
    <w:p w:rsidR="00AD06DB" w:rsidRPr="00723D03" w:rsidRDefault="00AD06DB" w:rsidP="00AD06DB">
      <w:pPr>
        <w:tabs>
          <w:tab w:val="left" w:pos="3930"/>
        </w:tabs>
        <w:spacing w:after="0"/>
        <w:rPr>
          <w:rFonts w:ascii="Times New Roman" w:hAnsi="Times New Roman" w:cs="Times New Roman"/>
          <w:sz w:val="24"/>
          <w:szCs w:val="24"/>
        </w:rPr>
      </w:pPr>
      <w:r w:rsidRPr="00723D03">
        <w:rPr>
          <w:rFonts w:ascii="Times New Roman" w:hAnsi="Times New Roman" w:cs="Times New Roman"/>
          <w:sz w:val="24"/>
          <w:szCs w:val="24"/>
        </w:rPr>
        <w:t>Преноснни однос у главном пренонику</w:t>
      </w:r>
      <w:r w:rsidR="00723D03">
        <w:rPr>
          <w:rFonts w:ascii="Times New Roman" w:hAnsi="Times New Roman" w:cs="Times New Roman"/>
          <w:sz w:val="24"/>
          <w:szCs w:val="24"/>
        </w:rPr>
        <w:t>:</w:t>
      </w:r>
      <w:r w:rsidRPr="00723D03">
        <w:rPr>
          <w:rFonts w:ascii="Times New Roman" w:hAnsi="Times New Roman" w:cs="Times New Roman"/>
          <w:sz w:val="24"/>
          <w:szCs w:val="24"/>
        </w:rPr>
        <w:t xml:space="preserve"> i</w:t>
      </w:r>
      <w:r w:rsidRPr="00723D03">
        <w:rPr>
          <w:rFonts w:ascii="Times New Roman" w:hAnsi="Times New Roman" w:cs="Times New Roman"/>
          <w:sz w:val="24"/>
          <w:szCs w:val="24"/>
          <w:vertAlign w:val="subscript"/>
        </w:rPr>
        <w:t xml:space="preserve">0 </w:t>
      </w:r>
      <w:r w:rsidRPr="00723D03">
        <w:rPr>
          <w:rFonts w:ascii="Times New Roman" w:hAnsi="Times New Roman" w:cs="Times New Roman"/>
          <w:sz w:val="24"/>
          <w:szCs w:val="24"/>
        </w:rPr>
        <w:t>= 4.08</w:t>
      </w:r>
      <w:r w:rsidR="00723D03" w:rsidRPr="00723D03">
        <w:rPr>
          <w:rFonts w:ascii="Times New Roman" w:hAnsi="Times New Roman" w:cs="Times New Roman"/>
          <w:sz w:val="24"/>
          <w:szCs w:val="24"/>
        </w:rPr>
        <w:t xml:space="preserve"> (погонска осовина ZF APL 90, табела 8.</w:t>
      </w:r>
      <w:r w:rsidR="00723D03">
        <w:rPr>
          <w:rFonts w:ascii="Times New Roman" w:hAnsi="Times New Roman" w:cs="Times New Roman"/>
          <w:sz w:val="24"/>
          <w:szCs w:val="24"/>
        </w:rPr>
        <w:t>7</w:t>
      </w:r>
      <w:r w:rsidR="00723D03" w:rsidRPr="00723D03">
        <w:rPr>
          <w:rFonts w:ascii="Times New Roman" w:hAnsi="Times New Roman" w:cs="Times New Roman"/>
          <w:sz w:val="24"/>
          <w:szCs w:val="24"/>
        </w:rPr>
        <w:t>)</w:t>
      </w:r>
    </w:p>
    <w:p w:rsidR="00E2006B" w:rsidRPr="00E2006B" w:rsidRDefault="00E2006B" w:rsidP="00E2006B">
      <w:pPr>
        <w:spacing w:after="0"/>
        <w:jc w:val="both"/>
        <w:rPr>
          <w:rFonts w:ascii="Times New Roman" w:eastAsiaTheme="minorEastAsia" w:hAnsi="Times New Roman" w:cs="Times New Roman"/>
          <w:i/>
          <w:sz w:val="24"/>
          <w:szCs w:val="24"/>
        </w:rPr>
      </w:pPr>
    </w:p>
    <w:p w:rsidR="00E2006B" w:rsidRPr="00E2006B" w:rsidRDefault="000A0966" w:rsidP="00E2006B">
      <w:pPr>
        <w:spacing w:after="0"/>
        <w:jc w:val="both"/>
        <w:rPr>
          <w:rFonts w:ascii="Times New Roman" w:hAnsi="Times New Roman" w:cs="Times New Roman"/>
          <w:sz w:val="24"/>
          <w:szCs w:val="24"/>
        </w:rPr>
      </w:pPr>
      <m:oMathPara>
        <m:oMathParaPr>
          <m:jc m:val="left"/>
        </m:oMathParaPr>
        <m:oMath>
          <m:sSub>
            <m:sSubPr>
              <m:ctrlPr>
                <w:rPr>
                  <w:rFonts w:ascii="Cambria Math" w:hAnsi="Cambria Math" w:cs="Times New Roman"/>
                  <w:sz w:val="24"/>
                  <w:szCs w:val="24"/>
                </w:rPr>
              </m:ctrlPr>
            </m:sSubPr>
            <m:e>
              <m:r>
                <m:rPr>
                  <m:sty m:val="p"/>
                </m:rPr>
                <w:rPr>
                  <w:rFonts w:ascii="Cambria Math" w:hAnsi="Cambria Math" w:cs="Times New Roman"/>
                  <w:sz w:val="24"/>
                  <w:szCs w:val="24"/>
                </w:rPr>
                <m:t>v</m:t>
              </m:r>
            </m:e>
            <m:sub>
              <m:r>
                <m:rPr>
                  <m:sty m:val="p"/>
                </m:rPr>
                <w:rPr>
                  <w:rFonts w:ascii="Cambria Math" w:hAnsi="Cambria Math" w:cs="Times New Roman"/>
                  <w:sz w:val="24"/>
                  <w:szCs w:val="24"/>
                </w:rPr>
                <m:t>I</m:t>
              </m:r>
            </m:sub>
          </m:sSub>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0,377·</m:t>
              </m:r>
              <m:sSub>
                <m:sSubPr>
                  <m:ctrlPr>
                    <w:rPr>
                      <w:rFonts w:ascii="Cambria Math" w:hAnsi="Cambria Math" w:cs="Times New Roman"/>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d</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p</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m</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o</m:t>
                  </m:r>
                </m:sub>
              </m:sSub>
            </m:den>
          </m:f>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0.377·0.51·1700</m:t>
              </m:r>
            </m:num>
            <m:den>
              <m:r>
                <m:rPr>
                  <m:sty m:val="p"/>
                </m:rPr>
                <w:rPr>
                  <w:rFonts w:ascii="Cambria Math" w:hAnsi="Cambria Math" w:cs="Times New Roman"/>
                  <w:sz w:val="24"/>
                  <w:szCs w:val="24"/>
                </w:rPr>
                <m:t>16.85·4.08</m:t>
              </m:r>
            </m:den>
          </m:f>
          <m:r>
            <m:rPr>
              <m:sty m:val="p"/>
            </m:rPr>
            <w:rPr>
              <w:rFonts w:ascii="Cambria Math" w:hAnsi="Cambria Math" w:cs="Times New Roman"/>
              <w:sz w:val="24"/>
              <w:szCs w:val="24"/>
            </w:rPr>
            <m:t>=</m:t>
          </m:r>
          <m:r>
            <w:rPr>
              <w:rFonts w:ascii="Cambria Math" w:hAnsi="Cambria Math"/>
            </w:rPr>
            <m:t>4.754 [</m:t>
          </m:r>
          <m:r>
            <m:rPr>
              <m:sty m:val="p"/>
            </m:rPr>
            <w:rPr>
              <w:rFonts w:ascii="Cambria Math" w:hAnsi="Cambria Math"/>
            </w:rPr>
            <m:t>km/h]</m:t>
          </m:r>
        </m:oMath>
      </m:oMathPara>
    </w:p>
    <w:p w:rsidR="00E2006B" w:rsidRPr="00E2006B" w:rsidRDefault="000A0966" w:rsidP="00E2006B">
      <w:pPr>
        <w:spacing w:after="0"/>
        <w:jc w:val="both"/>
        <w:rPr>
          <w:rFonts w:ascii="Times New Roman" w:eastAsiaTheme="minorEastAsia" w:hAnsi="Times New Roman" w:cs="Times New Roman"/>
        </w:rPr>
      </w:pPr>
      <m:oMathPara>
        <m:oMathParaPr>
          <m:jc m:val="left"/>
        </m:oMathParaPr>
        <m:oMath>
          <m:sSub>
            <m:sSubPr>
              <m:ctrlPr>
                <w:rPr>
                  <w:rFonts w:ascii="Cambria Math" w:hAnsi="Cambria Math" w:cs="Times New Roman"/>
                  <w:sz w:val="24"/>
                  <w:szCs w:val="24"/>
                </w:rPr>
              </m:ctrlPr>
            </m:sSubPr>
            <m:e>
              <m:r>
                <m:rPr>
                  <m:sty m:val="p"/>
                </m:rPr>
                <w:rPr>
                  <w:rFonts w:ascii="Cambria Math" w:hAnsi="Cambria Math" w:cs="Times New Roman"/>
                  <w:sz w:val="24"/>
                  <w:szCs w:val="24"/>
                </w:rPr>
                <m:t>v</m:t>
              </m:r>
            </m:e>
            <m:sub>
              <m:r>
                <m:rPr>
                  <m:sty m:val="p"/>
                </m:rPr>
                <w:rPr>
                  <w:rFonts w:ascii="Cambria Math" w:hAnsi="Cambria Math" w:cs="Times New Roman"/>
                  <w:sz w:val="24"/>
                  <w:szCs w:val="24"/>
                </w:rPr>
                <m:t>II</m:t>
              </m:r>
            </m:sub>
          </m:sSub>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0,377·</m:t>
              </m:r>
              <m:sSub>
                <m:sSubPr>
                  <m:ctrlPr>
                    <w:rPr>
                      <w:rFonts w:ascii="Cambria Math" w:hAnsi="Cambria Math" w:cs="Times New Roman"/>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d</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p</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m</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o</m:t>
                  </m:r>
                </m:sub>
              </m:sSub>
            </m:den>
          </m:f>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0.377·0.51·1700</m:t>
              </m:r>
            </m:num>
            <m:den>
              <m:r>
                <m:rPr>
                  <m:sty m:val="p"/>
                </m:rPr>
                <w:rPr>
                  <w:rFonts w:ascii="Cambria Math" w:hAnsi="Cambria Math" w:cs="Times New Roman"/>
                  <w:sz w:val="24"/>
                  <w:szCs w:val="24"/>
                </w:rPr>
                <m:t>10.18·4.08</m:t>
              </m:r>
            </m:den>
          </m:f>
          <m:r>
            <m:rPr>
              <m:sty m:val="p"/>
            </m:rPr>
            <w:rPr>
              <w:rFonts w:ascii="Cambria Math" w:hAnsi="Cambria Math" w:cs="Times New Roman"/>
              <w:sz w:val="24"/>
              <w:szCs w:val="24"/>
            </w:rPr>
            <m:t>=</m:t>
          </m:r>
          <m:r>
            <w:rPr>
              <w:rFonts w:ascii="Cambria Math" w:hAnsi="Cambria Math"/>
            </w:rPr>
            <m:t>7.869 [</m:t>
          </m:r>
          <m:r>
            <m:rPr>
              <m:sty m:val="p"/>
            </m:rPr>
            <w:rPr>
              <w:rFonts w:ascii="Cambria Math" w:hAnsi="Cambria Math"/>
            </w:rPr>
            <m:t>km/h]</m:t>
          </m:r>
        </m:oMath>
      </m:oMathPara>
    </w:p>
    <w:p w:rsidR="00E2006B" w:rsidRPr="00E2006B" w:rsidRDefault="000A0966" w:rsidP="00E2006B">
      <w:pPr>
        <w:spacing w:after="0"/>
        <w:jc w:val="both"/>
        <w:rPr>
          <w:rFonts w:ascii="Times New Roman" w:hAnsi="Times New Roman" w:cs="Times New Roman"/>
          <w:sz w:val="24"/>
          <w:szCs w:val="24"/>
        </w:rPr>
      </w:pPr>
      <m:oMathPara>
        <m:oMathParaPr>
          <m:jc m:val="left"/>
        </m:oMathParaPr>
        <m:oMath>
          <m:sSub>
            <m:sSubPr>
              <m:ctrlPr>
                <w:rPr>
                  <w:rFonts w:ascii="Cambria Math" w:hAnsi="Cambria Math" w:cs="Times New Roman"/>
                  <w:sz w:val="24"/>
                  <w:szCs w:val="24"/>
                </w:rPr>
              </m:ctrlPr>
            </m:sSubPr>
            <m:e>
              <m:r>
                <m:rPr>
                  <m:sty m:val="p"/>
                </m:rPr>
                <w:rPr>
                  <w:rFonts w:ascii="Cambria Math" w:hAnsi="Cambria Math" w:cs="Times New Roman"/>
                  <w:sz w:val="24"/>
                  <w:szCs w:val="24"/>
                </w:rPr>
                <m:t>v</m:t>
              </m:r>
            </m:e>
            <m:sub>
              <m:r>
                <m:rPr>
                  <m:sty m:val="p"/>
                </m:rPr>
                <w:rPr>
                  <w:rFonts w:ascii="Cambria Math" w:hAnsi="Cambria Math" w:cs="Times New Roman"/>
                  <w:sz w:val="24"/>
                  <w:szCs w:val="24"/>
                </w:rPr>
                <m:t>III</m:t>
              </m:r>
            </m:sub>
          </m:sSub>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0,377·</m:t>
              </m:r>
              <m:sSub>
                <m:sSubPr>
                  <m:ctrlPr>
                    <w:rPr>
                      <w:rFonts w:ascii="Cambria Math" w:hAnsi="Cambria Math" w:cs="Times New Roman"/>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d</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p</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m</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o</m:t>
                  </m:r>
                </m:sub>
              </m:sSub>
            </m:den>
          </m:f>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0.377·0.51·1700</m:t>
              </m:r>
            </m:num>
            <m:den>
              <m:r>
                <m:rPr>
                  <m:sty m:val="p"/>
                </m:rPr>
                <w:rPr>
                  <w:rFonts w:ascii="Cambria Math" w:hAnsi="Cambria Math" w:cs="Times New Roman"/>
                  <w:sz w:val="24"/>
                  <w:szCs w:val="24"/>
                </w:rPr>
                <m:t>7.16·4.08</m:t>
              </m:r>
            </m:den>
          </m:f>
          <m:r>
            <m:rPr>
              <m:sty m:val="p"/>
            </m:rPr>
            <w:rPr>
              <w:rFonts w:ascii="Cambria Math" w:hAnsi="Cambria Math" w:cs="Times New Roman"/>
              <w:sz w:val="24"/>
              <w:szCs w:val="24"/>
            </w:rPr>
            <m:t>=</m:t>
          </m:r>
          <m:r>
            <w:rPr>
              <w:rFonts w:ascii="Cambria Math" w:hAnsi="Cambria Math"/>
            </w:rPr>
            <m:t>11.188 [</m:t>
          </m:r>
          <m:r>
            <m:rPr>
              <m:sty m:val="p"/>
            </m:rPr>
            <w:rPr>
              <w:rFonts w:ascii="Cambria Math" w:hAnsi="Cambria Math"/>
            </w:rPr>
            <m:t>km/h]</m:t>
          </m:r>
        </m:oMath>
      </m:oMathPara>
    </w:p>
    <w:p w:rsidR="00E2006B" w:rsidRPr="00E2006B" w:rsidRDefault="000A0966" w:rsidP="00E2006B">
      <w:pPr>
        <w:spacing w:after="0"/>
        <w:jc w:val="both"/>
        <w:rPr>
          <w:rFonts w:ascii="Times New Roman" w:hAnsi="Times New Roman" w:cs="Times New Roman"/>
          <w:sz w:val="24"/>
          <w:szCs w:val="24"/>
        </w:rPr>
      </w:pPr>
      <m:oMathPara>
        <m:oMathParaPr>
          <m:jc m:val="left"/>
        </m:oMathParaPr>
        <m:oMath>
          <m:sSub>
            <m:sSubPr>
              <m:ctrlPr>
                <w:rPr>
                  <w:rFonts w:ascii="Cambria Math" w:hAnsi="Cambria Math" w:cs="Times New Roman"/>
                  <w:sz w:val="24"/>
                  <w:szCs w:val="24"/>
                </w:rPr>
              </m:ctrlPr>
            </m:sSubPr>
            <m:e>
              <m:r>
                <m:rPr>
                  <m:sty m:val="p"/>
                </m:rPr>
                <w:rPr>
                  <w:rFonts w:ascii="Cambria Math" w:hAnsi="Cambria Math" w:cs="Times New Roman"/>
                  <w:sz w:val="24"/>
                  <w:szCs w:val="24"/>
                </w:rPr>
                <m:t>v</m:t>
              </m:r>
            </m:e>
            <m:sub>
              <m:r>
                <m:rPr>
                  <m:sty m:val="p"/>
                </m:rPr>
                <w:rPr>
                  <w:rFonts w:ascii="Cambria Math" w:hAnsi="Cambria Math" w:cs="Times New Roman"/>
                  <w:sz w:val="24"/>
                  <w:szCs w:val="24"/>
                </w:rPr>
                <m:t>IV</m:t>
              </m:r>
            </m:sub>
          </m:sSub>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0,377·</m:t>
              </m:r>
              <m:sSub>
                <m:sSubPr>
                  <m:ctrlPr>
                    <w:rPr>
                      <w:rFonts w:ascii="Cambria Math" w:hAnsi="Cambria Math" w:cs="Times New Roman"/>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d</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p</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m</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o</m:t>
                  </m:r>
                </m:sub>
              </m:sSub>
            </m:den>
          </m:f>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0.377·0.51·1700</m:t>
              </m:r>
            </m:num>
            <m:den>
              <m:r>
                <m:rPr>
                  <m:sty m:val="p"/>
                </m:rPr>
                <w:rPr>
                  <w:rFonts w:ascii="Cambria Math" w:hAnsi="Cambria Math" w:cs="Times New Roman"/>
                  <w:sz w:val="24"/>
                  <w:szCs w:val="24"/>
                </w:rPr>
                <m:t>5.04·4.08</m:t>
              </m:r>
            </m:den>
          </m:f>
          <m:r>
            <m:rPr>
              <m:sty m:val="p"/>
            </m:rPr>
            <w:rPr>
              <w:rFonts w:ascii="Cambria Math" w:hAnsi="Cambria Math" w:cs="Times New Roman"/>
              <w:sz w:val="24"/>
              <w:szCs w:val="24"/>
            </w:rPr>
            <m:t>=</m:t>
          </m:r>
          <m:r>
            <w:rPr>
              <w:rFonts w:ascii="Cambria Math" w:hAnsi="Cambria Math"/>
            </w:rPr>
            <m:t>15.895 [</m:t>
          </m:r>
          <m:r>
            <m:rPr>
              <m:sty m:val="p"/>
            </m:rPr>
            <w:rPr>
              <w:rFonts w:ascii="Cambria Math" w:hAnsi="Cambria Math"/>
            </w:rPr>
            <m:t>km/h]</m:t>
          </m:r>
        </m:oMath>
      </m:oMathPara>
    </w:p>
    <w:p w:rsidR="00E2006B" w:rsidRPr="00E2006B" w:rsidRDefault="000A0966" w:rsidP="00E2006B">
      <w:pPr>
        <w:spacing w:after="0"/>
        <w:jc w:val="both"/>
        <w:rPr>
          <w:rFonts w:ascii="Times New Roman" w:hAnsi="Times New Roman" w:cs="Times New Roman"/>
          <w:sz w:val="24"/>
          <w:szCs w:val="24"/>
        </w:rPr>
      </w:pPr>
      <m:oMathPara>
        <m:oMathParaPr>
          <m:jc m:val="left"/>
        </m:oMathParaPr>
        <m:oMath>
          <m:sSub>
            <m:sSubPr>
              <m:ctrlPr>
                <w:rPr>
                  <w:rFonts w:ascii="Cambria Math" w:hAnsi="Cambria Math" w:cs="Times New Roman"/>
                  <w:sz w:val="24"/>
                  <w:szCs w:val="24"/>
                </w:rPr>
              </m:ctrlPr>
            </m:sSubPr>
            <m:e>
              <m:r>
                <m:rPr>
                  <m:sty m:val="p"/>
                </m:rPr>
                <w:rPr>
                  <w:rFonts w:ascii="Cambria Math" w:hAnsi="Cambria Math" w:cs="Times New Roman"/>
                  <w:sz w:val="24"/>
                  <w:szCs w:val="24"/>
                </w:rPr>
                <m:t>v</m:t>
              </m:r>
            </m:e>
            <m:sub>
              <m:r>
                <m:rPr>
                  <m:sty m:val="p"/>
                </m:rPr>
                <w:rPr>
                  <w:rFonts w:ascii="Cambria Math" w:hAnsi="Cambria Math" w:cs="Times New Roman"/>
                  <w:sz w:val="24"/>
                  <w:szCs w:val="24"/>
                </w:rPr>
                <m:t>V</m:t>
              </m:r>
            </m:sub>
          </m:sSub>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0,377·</m:t>
              </m:r>
              <m:sSub>
                <m:sSubPr>
                  <m:ctrlPr>
                    <w:rPr>
                      <w:rFonts w:ascii="Cambria Math" w:hAnsi="Cambria Math" w:cs="Times New Roman"/>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d</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p</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m</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o</m:t>
                  </m:r>
                </m:sub>
              </m:sSub>
            </m:den>
          </m:f>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0.377·0.51·1700</m:t>
              </m:r>
            </m:num>
            <m:den>
              <m:r>
                <m:rPr>
                  <m:sty m:val="p"/>
                </m:rPr>
                <w:rPr>
                  <w:rFonts w:ascii="Cambria Math" w:hAnsi="Cambria Math" w:cs="Times New Roman"/>
                  <w:sz w:val="24"/>
                  <w:szCs w:val="24"/>
                </w:rPr>
                <m:t>3.75·4.08</m:t>
              </m:r>
            </m:den>
          </m:f>
          <m:r>
            <m:rPr>
              <m:sty m:val="p"/>
            </m:rPr>
            <w:rPr>
              <w:rFonts w:ascii="Cambria Math" w:hAnsi="Cambria Math" w:cs="Times New Roman"/>
              <w:sz w:val="24"/>
              <w:szCs w:val="24"/>
            </w:rPr>
            <m:t>=</m:t>
          </m:r>
          <m:r>
            <w:rPr>
              <w:rFonts w:ascii="Cambria Math" w:hAnsi="Cambria Math"/>
            </w:rPr>
            <m:t>21.363 [</m:t>
          </m:r>
          <m:r>
            <m:rPr>
              <m:sty m:val="p"/>
            </m:rPr>
            <w:rPr>
              <w:rFonts w:ascii="Cambria Math" w:hAnsi="Cambria Math"/>
            </w:rPr>
            <m:t>km/h]</m:t>
          </m:r>
        </m:oMath>
      </m:oMathPara>
    </w:p>
    <w:p w:rsidR="00E2006B" w:rsidRDefault="000A0966" w:rsidP="00E2006B">
      <w:pPr>
        <w:spacing w:after="0"/>
        <w:jc w:val="both"/>
        <w:rPr>
          <w:rFonts w:ascii="Times New Roman" w:hAnsi="Times New Roman" w:cs="Times New Roman"/>
          <w:i/>
        </w:rPr>
      </w:pPr>
      <m:oMathPara>
        <m:oMathParaPr>
          <m:jc m:val="left"/>
        </m:oMathParaPr>
        <m:oMath>
          <m:sSub>
            <m:sSubPr>
              <m:ctrlPr>
                <w:rPr>
                  <w:rFonts w:ascii="Cambria Math" w:hAnsi="Cambria Math" w:cs="Times New Roman"/>
                  <w:sz w:val="24"/>
                  <w:szCs w:val="24"/>
                </w:rPr>
              </m:ctrlPr>
            </m:sSubPr>
            <m:e>
              <m:r>
                <m:rPr>
                  <m:sty m:val="p"/>
                </m:rPr>
                <w:rPr>
                  <w:rFonts w:ascii="Cambria Math" w:hAnsi="Cambria Math" w:cs="Times New Roman"/>
                  <w:sz w:val="24"/>
                  <w:szCs w:val="24"/>
                </w:rPr>
                <m:t>v</m:t>
              </m:r>
            </m:e>
            <m:sub>
              <m:r>
                <m:rPr>
                  <m:sty m:val="p"/>
                </m:rPr>
                <w:rPr>
                  <w:rFonts w:ascii="Cambria Math" w:hAnsi="Cambria Math" w:cs="Times New Roman"/>
                  <w:sz w:val="24"/>
                  <w:szCs w:val="24"/>
                </w:rPr>
                <m:t>VI</m:t>
              </m:r>
            </m:sub>
          </m:sSub>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0,377·</m:t>
              </m:r>
              <m:sSub>
                <m:sSubPr>
                  <m:ctrlPr>
                    <w:rPr>
                      <w:rFonts w:ascii="Cambria Math" w:hAnsi="Cambria Math" w:cs="Times New Roman"/>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d</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p</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m</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o</m:t>
                  </m:r>
                </m:sub>
              </m:sSub>
            </m:den>
          </m:f>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0.377·0.51·1700</m:t>
              </m:r>
            </m:num>
            <m:den>
              <m:r>
                <m:rPr>
                  <m:sty m:val="p"/>
                </m:rPr>
                <w:rPr>
                  <w:rFonts w:ascii="Cambria Math" w:hAnsi="Cambria Math" w:cs="Times New Roman"/>
                  <w:sz w:val="24"/>
                  <w:szCs w:val="24"/>
                </w:rPr>
                <m:t>2.12·4.08</m:t>
              </m:r>
            </m:den>
          </m:f>
          <m:r>
            <m:rPr>
              <m:sty m:val="p"/>
            </m:rPr>
            <w:rPr>
              <w:rFonts w:ascii="Cambria Math" w:hAnsi="Cambria Math" w:cs="Times New Roman"/>
              <w:sz w:val="24"/>
              <w:szCs w:val="24"/>
            </w:rPr>
            <m:t>=</m:t>
          </m:r>
          <m:r>
            <w:rPr>
              <w:rFonts w:ascii="Cambria Math" w:hAnsi="Cambria Math"/>
            </w:rPr>
            <m:t>37.788 [</m:t>
          </m:r>
          <m:r>
            <m:rPr>
              <m:sty m:val="p"/>
            </m:rPr>
            <w:rPr>
              <w:rFonts w:ascii="Cambria Math" w:hAnsi="Cambria Math"/>
            </w:rPr>
            <m:t>km/h]</m:t>
          </m:r>
        </m:oMath>
      </m:oMathPara>
    </w:p>
    <w:p w:rsidR="005E2B18" w:rsidRDefault="000A0966" w:rsidP="005E2B18">
      <w:pPr>
        <w:spacing w:after="0"/>
        <w:jc w:val="both"/>
        <w:rPr>
          <w:rFonts w:ascii="Times New Roman" w:hAnsi="Times New Roman" w:cs="Times New Roman"/>
          <w:i/>
          <w:sz w:val="24"/>
          <w:szCs w:val="24"/>
        </w:rPr>
      </w:pPr>
      <m:oMathPara>
        <m:oMathParaPr>
          <m:jc m:val="left"/>
        </m:oMathParaPr>
        <m:oMath>
          <m:sSub>
            <m:sSubPr>
              <m:ctrlPr>
                <w:rPr>
                  <w:rFonts w:ascii="Cambria Math" w:hAnsi="Cambria Math" w:cs="Times New Roman"/>
                  <w:sz w:val="24"/>
                  <w:szCs w:val="24"/>
                </w:rPr>
              </m:ctrlPr>
            </m:sSubPr>
            <m:e>
              <m:r>
                <m:rPr>
                  <m:sty m:val="p"/>
                </m:rPr>
                <w:rPr>
                  <w:rFonts w:ascii="Cambria Math" w:hAnsi="Cambria Math" w:cs="Times New Roman"/>
                  <w:sz w:val="24"/>
                  <w:szCs w:val="24"/>
                </w:rPr>
                <m:t>v</m:t>
              </m:r>
            </m:e>
            <m:sub>
              <m:r>
                <m:rPr>
                  <m:sty m:val="p"/>
                </m:rPr>
                <w:rPr>
                  <w:rFonts w:ascii="Cambria Math" w:hAnsi="Cambria Math" w:cs="Times New Roman"/>
                  <w:sz w:val="24"/>
                  <w:szCs w:val="24"/>
                </w:rPr>
                <m:t>VII</m:t>
              </m:r>
            </m:sub>
          </m:sSub>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0,377·</m:t>
              </m:r>
              <m:sSub>
                <m:sSubPr>
                  <m:ctrlPr>
                    <w:rPr>
                      <w:rFonts w:ascii="Cambria Math" w:hAnsi="Cambria Math" w:cs="Times New Roman"/>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d</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p</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m</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o</m:t>
                  </m:r>
                </m:sub>
              </m:sSub>
            </m:den>
          </m:f>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0.377·0.51·1700</m:t>
              </m:r>
            </m:num>
            <m:den>
              <m:r>
                <m:rPr>
                  <m:sty m:val="p"/>
                </m:rPr>
                <w:rPr>
                  <w:rFonts w:ascii="Cambria Math" w:hAnsi="Cambria Math" w:cs="Times New Roman"/>
                  <w:sz w:val="24"/>
                  <w:szCs w:val="24"/>
                </w:rPr>
                <m:t>1.92·4.08</m:t>
              </m:r>
            </m:den>
          </m:f>
          <m:r>
            <m:rPr>
              <m:sty m:val="p"/>
            </m:rPr>
            <w:rPr>
              <w:rFonts w:ascii="Cambria Math" w:hAnsi="Cambria Math" w:cs="Times New Roman"/>
              <w:sz w:val="24"/>
              <w:szCs w:val="24"/>
            </w:rPr>
            <m:t>=</m:t>
          </m:r>
          <m:r>
            <w:rPr>
              <w:rFonts w:ascii="Cambria Math" w:hAnsi="Cambria Math"/>
            </w:rPr>
            <m:t>41.725 [</m:t>
          </m:r>
          <m:r>
            <m:rPr>
              <m:sty m:val="p"/>
            </m:rPr>
            <w:rPr>
              <w:rFonts w:ascii="Cambria Math" w:hAnsi="Cambria Math"/>
            </w:rPr>
            <m:t>km/h]</m:t>
          </m:r>
        </m:oMath>
      </m:oMathPara>
    </w:p>
    <w:p w:rsidR="005E2B18" w:rsidRPr="005E2B18" w:rsidRDefault="000A0966" w:rsidP="00E2006B">
      <w:pPr>
        <w:spacing w:after="0"/>
        <w:jc w:val="both"/>
        <w:rPr>
          <w:rFonts w:ascii="Times New Roman" w:hAnsi="Times New Roman" w:cs="Times New Roman"/>
          <w:i/>
          <w:sz w:val="24"/>
          <w:szCs w:val="24"/>
        </w:rPr>
      </w:pPr>
      <m:oMathPara>
        <m:oMathParaPr>
          <m:jc m:val="left"/>
        </m:oMathParaPr>
        <m:oMath>
          <m:sSub>
            <m:sSubPr>
              <m:ctrlPr>
                <w:rPr>
                  <w:rFonts w:ascii="Cambria Math" w:hAnsi="Cambria Math" w:cs="Times New Roman"/>
                  <w:sz w:val="24"/>
                  <w:szCs w:val="24"/>
                </w:rPr>
              </m:ctrlPr>
            </m:sSubPr>
            <m:e>
              <m:r>
                <m:rPr>
                  <m:sty m:val="p"/>
                </m:rPr>
                <w:rPr>
                  <w:rFonts w:ascii="Cambria Math" w:hAnsi="Cambria Math" w:cs="Times New Roman"/>
                  <w:sz w:val="24"/>
                  <w:szCs w:val="24"/>
                </w:rPr>
                <m:t>v</m:t>
              </m:r>
            </m:e>
            <m:sub>
              <m:r>
                <m:rPr>
                  <m:sty m:val="p"/>
                </m:rPr>
                <w:rPr>
                  <w:rFonts w:ascii="Cambria Math" w:hAnsi="Cambria Math" w:cs="Times New Roman"/>
                  <w:sz w:val="24"/>
                  <w:szCs w:val="24"/>
                </w:rPr>
                <m:t>VIII</m:t>
              </m:r>
            </m:sub>
          </m:sSub>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0,377·</m:t>
              </m:r>
              <m:sSub>
                <m:sSubPr>
                  <m:ctrlPr>
                    <w:rPr>
                      <w:rFonts w:ascii="Cambria Math" w:hAnsi="Cambria Math" w:cs="Times New Roman"/>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d</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p</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m</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o</m:t>
                  </m:r>
                </m:sub>
              </m:sSub>
            </m:den>
          </m:f>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0.377·0.51·1700</m:t>
              </m:r>
            </m:num>
            <m:den>
              <m:r>
                <m:rPr>
                  <m:sty m:val="p"/>
                </m:rPr>
                <w:rPr>
                  <w:rFonts w:ascii="Cambria Math" w:hAnsi="Cambria Math" w:cs="Times New Roman"/>
                  <w:sz w:val="24"/>
                  <w:szCs w:val="24"/>
                </w:rPr>
                <m:t>1.35·4.08</m:t>
              </m:r>
            </m:den>
          </m:f>
          <m:r>
            <m:rPr>
              <m:sty m:val="p"/>
            </m:rPr>
            <w:rPr>
              <w:rFonts w:ascii="Cambria Math" w:hAnsi="Cambria Math" w:cs="Times New Roman"/>
              <w:sz w:val="24"/>
              <w:szCs w:val="24"/>
            </w:rPr>
            <m:t>=</m:t>
          </m:r>
          <m:r>
            <w:rPr>
              <w:rFonts w:ascii="Cambria Math" w:hAnsi="Cambria Math"/>
            </w:rPr>
            <m:t>59.342 [</m:t>
          </m:r>
          <m:r>
            <m:rPr>
              <m:sty m:val="p"/>
            </m:rPr>
            <w:rPr>
              <w:rFonts w:ascii="Cambria Math" w:hAnsi="Cambria Math"/>
            </w:rPr>
            <m:t>km/h]</m:t>
          </m:r>
        </m:oMath>
      </m:oMathPara>
    </w:p>
    <w:p w:rsidR="00E2006B" w:rsidRPr="00E2006B" w:rsidRDefault="000A0966" w:rsidP="00E2006B">
      <w:pPr>
        <w:spacing w:after="0"/>
        <w:jc w:val="both"/>
        <w:rPr>
          <w:rFonts w:ascii="Times New Roman" w:hAnsi="Times New Roman" w:cs="Times New Roman"/>
          <w:i/>
          <w:sz w:val="24"/>
          <w:szCs w:val="24"/>
        </w:rPr>
      </w:pPr>
      <m:oMathPara>
        <m:oMathParaPr>
          <m:jc m:val="left"/>
        </m:oMathParaPr>
        <m:oMath>
          <m:sSub>
            <m:sSubPr>
              <m:ctrlPr>
                <w:rPr>
                  <w:rFonts w:ascii="Cambria Math" w:hAnsi="Cambria Math" w:cs="Times New Roman"/>
                  <w:sz w:val="24"/>
                  <w:szCs w:val="24"/>
                </w:rPr>
              </m:ctrlPr>
            </m:sSubPr>
            <m:e>
              <m:r>
                <m:rPr>
                  <m:sty m:val="p"/>
                </m:rPr>
                <w:rPr>
                  <w:rFonts w:ascii="Cambria Math" w:hAnsi="Cambria Math" w:cs="Times New Roman"/>
                  <w:sz w:val="24"/>
                  <w:szCs w:val="24"/>
                </w:rPr>
                <m:t>v</m:t>
              </m:r>
            </m:e>
            <m:sub>
              <m:r>
                <m:rPr>
                  <m:sty m:val="p"/>
                </m:rPr>
                <w:rPr>
                  <w:rFonts w:ascii="Cambria Math" w:hAnsi="Cambria Math" w:cs="Times New Roman"/>
                  <w:sz w:val="24"/>
                  <w:szCs w:val="24"/>
                </w:rPr>
                <m:t>IX</m:t>
              </m:r>
            </m:sub>
          </m:sSub>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0,377·</m:t>
              </m:r>
              <m:sSub>
                <m:sSubPr>
                  <m:ctrlPr>
                    <w:rPr>
                      <w:rFonts w:ascii="Cambria Math" w:hAnsi="Cambria Math" w:cs="Times New Roman"/>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d</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p</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m</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o</m:t>
                  </m:r>
                </m:sub>
              </m:sSub>
            </m:den>
          </m:f>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0.377·0.51·1700</m:t>
              </m:r>
            </m:num>
            <m:den>
              <m:r>
                <m:rPr>
                  <m:sty m:val="p"/>
                </m:rPr>
                <w:rPr>
                  <w:rFonts w:ascii="Cambria Math" w:hAnsi="Cambria Math" w:cs="Times New Roman"/>
                  <w:sz w:val="24"/>
                  <w:szCs w:val="24"/>
                </w:rPr>
                <m:t>1.00·4.08</m:t>
              </m:r>
            </m:den>
          </m:f>
          <m:r>
            <m:rPr>
              <m:sty m:val="p"/>
            </m:rPr>
            <w:rPr>
              <w:rFonts w:ascii="Cambria Math" w:hAnsi="Cambria Math" w:cs="Times New Roman"/>
              <w:sz w:val="24"/>
              <w:szCs w:val="24"/>
            </w:rPr>
            <m:t>=</m:t>
          </m:r>
          <m:r>
            <m:rPr>
              <m:sty m:val="bi"/>
            </m:rPr>
            <w:rPr>
              <w:rFonts w:ascii="Cambria Math" w:hAnsi="Cambria Math"/>
            </w:rPr>
            <m:t>80,112 [</m:t>
          </m:r>
          <m:r>
            <m:rPr>
              <m:sty m:val="b"/>
            </m:rPr>
            <w:rPr>
              <w:rFonts w:ascii="Cambria Math" w:hAnsi="Cambria Math"/>
            </w:rPr>
            <m:t>km/h]</m:t>
          </m:r>
          <m:r>
            <m:rPr>
              <m:sty m:val="p"/>
            </m:rPr>
            <w:rPr>
              <w:rFonts w:ascii="Cambria Math" w:hAnsi="Cambria Math"/>
            </w:rPr>
            <m:t>=</m:t>
          </m:r>
          <m:sSub>
            <m:sSubPr>
              <m:ctrlPr>
                <w:rPr>
                  <w:rFonts w:ascii="Cambria Math" w:hAnsi="Cambria Math" w:cs="Times New Roman"/>
                  <w:sz w:val="24"/>
                  <w:szCs w:val="24"/>
                </w:rPr>
              </m:ctrlPr>
            </m:sSubPr>
            <m:e>
              <m:r>
                <m:rPr>
                  <m:sty m:val="p"/>
                </m:rPr>
                <w:rPr>
                  <w:rFonts w:ascii="Cambria Math" w:hAnsi="Cambria Math" w:cs="Times New Roman"/>
                  <w:sz w:val="24"/>
                  <w:szCs w:val="24"/>
                </w:rPr>
                <m:t>v</m:t>
              </m:r>
            </m:e>
            <m:sub>
              <m:r>
                <m:rPr>
                  <m:sty m:val="p"/>
                </m:rPr>
                <w:rPr>
                  <w:rFonts w:ascii="Cambria Math" w:hAnsi="Cambria Math" w:cs="Times New Roman"/>
                  <w:sz w:val="24"/>
                  <w:szCs w:val="24"/>
                </w:rPr>
                <m:t>max</m:t>
              </m:r>
            </m:sub>
          </m:sSub>
        </m:oMath>
      </m:oMathPara>
    </w:p>
    <w:p w:rsidR="003E4D6F" w:rsidRDefault="003E4D6F" w:rsidP="003E4D6F">
      <w:pPr>
        <w:spacing w:after="0"/>
        <w:jc w:val="both"/>
        <w:rPr>
          <w:rFonts w:ascii="Times New Roman" w:hAnsi="Times New Roman" w:cs="Times New Roman"/>
        </w:rPr>
      </w:pPr>
    </w:p>
    <w:p w:rsidR="00441190" w:rsidRDefault="00441190" w:rsidP="003E4D6F">
      <w:pPr>
        <w:spacing w:after="0"/>
        <w:jc w:val="both"/>
        <w:rPr>
          <w:rFonts w:ascii="Times New Roman" w:hAnsi="Times New Roman" w:cs="Times New Roman"/>
        </w:rPr>
      </w:pPr>
    </w:p>
    <w:p w:rsidR="00441190" w:rsidRDefault="00441190" w:rsidP="003E4D6F">
      <w:pPr>
        <w:spacing w:after="0"/>
        <w:jc w:val="both"/>
        <w:rPr>
          <w:rFonts w:ascii="Times New Roman" w:hAnsi="Times New Roman" w:cs="Times New Roman"/>
        </w:rPr>
      </w:pPr>
    </w:p>
    <w:p w:rsidR="00441190" w:rsidRPr="00441190" w:rsidRDefault="00441190" w:rsidP="003E4D6F">
      <w:pPr>
        <w:spacing w:after="0"/>
        <w:jc w:val="both"/>
        <w:rPr>
          <w:rFonts w:ascii="Times New Roman" w:hAnsi="Times New Roman" w:cs="Times New Roman"/>
        </w:rPr>
      </w:pPr>
    </w:p>
    <w:p w:rsidR="00BD7CE1" w:rsidRDefault="000A0966" w:rsidP="00BD7CE1">
      <w:pPr>
        <w:spacing w:after="0"/>
        <w:jc w:val="both"/>
        <w:rPr>
          <w:rFonts w:ascii="Times New Roman" w:eastAsiaTheme="minorEastAsia" w:hAnsi="Times New Roman" w:cs="Times New Roman"/>
          <w:sz w:val="24"/>
          <w:szCs w:val="24"/>
        </w:rPr>
      </w:pPr>
      <m:oMathPara>
        <m:oMathParaPr>
          <m:jc m:val="center"/>
        </m:oMathParaPr>
        <m:oMath>
          <m:sSub>
            <m:sSubPr>
              <m:ctrlPr>
                <w:rPr>
                  <w:rFonts w:ascii="Cambria Math" w:hAnsi="Cambria Math" w:cs="Times New Roman"/>
                  <w:sz w:val="24"/>
                  <w:szCs w:val="24"/>
                </w:rPr>
              </m:ctrlPr>
            </m:sSubPr>
            <m:e>
              <m:r>
                <m:rPr>
                  <m:sty m:val="p"/>
                </m:rPr>
                <w:rPr>
                  <w:rFonts w:ascii="Cambria Math" w:hAnsi="Cambria Math" w:cs="Times New Roman"/>
                  <w:sz w:val="24"/>
                  <w:szCs w:val="24"/>
                </w:rPr>
                <m:t>F</m:t>
              </m:r>
            </m:e>
            <m:sub>
              <m:r>
                <m:rPr>
                  <m:sty m:val="p"/>
                </m:rPr>
                <w:rPr>
                  <w:rFonts w:ascii="Cambria Math" w:hAnsi="Cambria Math" w:cs="Times New Roman"/>
                  <w:sz w:val="24"/>
                  <w:szCs w:val="24"/>
                </w:rPr>
                <m:t>O</m:t>
              </m:r>
            </m:sub>
          </m:sSub>
          <m:r>
            <m:rPr>
              <m:sty m:val="p"/>
            </m:rP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m</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o</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η</m:t>
                  </m:r>
                </m:e>
                <m:sub>
                  <m:r>
                    <m:rPr>
                      <m:sty m:val="p"/>
                    </m:rPr>
                    <w:rPr>
                      <w:rFonts w:ascii="Cambria Math" w:hAnsi="Cambria Math" w:cs="Times New Roman"/>
                      <w:sz w:val="24"/>
                      <w:szCs w:val="24"/>
                    </w:rPr>
                    <m:t>T</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e</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d</m:t>
                  </m:r>
                </m:sub>
              </m:sSub>
            </m:den>
          </m:f>
          <m:r>
            <m:rPr>
              <m:sty m:val="p"/>
            </m:rPr>
            <w:rPr>
              <w:rFonts w:ascii="Cambria Math" w:hAnsi="Cambria Math" w:cs="Times New Roman"/>
              <w:sz w:val="24"/>
              <w:szCs w:val="24"/>
            </w:rPr>
            <m:t xml:space="preserve">, </m:t>
          </m:r>
          <m:d>
            <m:dPr>
              <m:begChr m:val="["/>
              <m:endChr m:val="]"/>
              <m:ctrlPr>
                <w:rPr>
                  <w:rFonts w:ascii="Cambria Math" w:hAnsi="Cambria Math" w:cs="Times New Roman"/>
                  <w:sz w:val="24"/>
                  <w:szCs w:val="24"/>
                </w:rPr>
              </m:ctrlPr>
            </m:dPr>
            <m:e>
              <m:r>
                <m:rPr>
                  <m:sty m:val="p"/>
                </m:rPr>
                <w:rPr>
                  <w:rFonts w:ascii="Cambria Math" w:hAnsi="Cambria Math" w:cs="Times New Roman"/>
                  <w:sz w:val="24"/>
                  <w:szCs w:val="24"/>
                </w:rPr>
                <m:t>N</m:t>
              </m:r>
            </m:e>
          </m:d>
        </m:oMath>
      </m:oMathPara>
    </w:p>
    <w:p w:rsidR="00BD7CE1" w:rsidRPr="009D7A21" w:rsidRDefault="00BD7CE1" w:rsidP="00BD7CE1">
      <w:pPr>
        <w:spacing w:after="0"/>
        <w:jc w:val="both"/>
        <w:rPr>
          <w:rFonts w:ascii="Times New Roman" w:eastAsiaTheme="minorEastAsia" w:hAnsi="Times New Roman" w:cs="Times New Roman"/>
          <w:sz w:val="24"/>
          <w:szCs w:val="24"/>
        </w:rPr>
      </w:pPr>
    </w:p>
    <w:p w:rsidR="00BD7CE1" w:rsidRPr="009D7A21" w:rsidRDefault="000A0966" w:rsidP="00BD7CE1">
      <w:pPr>
        <w:spacing w:after="0"/>
        <w:jc w:val="both"/>
        <w:rPr>
          <w:rFonts w:ascii="Times New Roman" w:eastAsiaTheme="minorEastAsia" w:hAnsi="Times New Roman" w:cs="Times New Roman"/>
          <w:i/>
          <w:sz w:val="24"/>
          <w:szCs w:val="24"/>
        </w:rPr>
      </w:pPr>
      <m:oMathPara>
        <m:oMathParaPr>
          <m:jc m:val="left"/>
        </m:oMathParaPr>
        <m:oMath>
          <m:sSub>
            <m:sSubPr>
              <m:ctrlPr>
                <w:rPr>
                  <w:rFonts w:ascii="Cambria Math" w:hAnsi="Cambria Math" w:cs="Times New Roman"/>
                  <w:sz w:val="24"/>
                  <w:szCs w:val="24"/>
                </w:rPr>
              </m:ctrlPr>
            </m:sSubPr>
            <m:e>
              <m:r>
                <m:rPr>
                  <m:sty m:val="p"/>
                </m:rPr>
                <w:rPr>
                  <w:rFonts w:ascii="Cambria Math" w:hAnsi="Cambria Math" w:cs="Times New Roman"/>
                  <w:sz w:val="24"/>
                  <w:szCs w:val="24"/>
                </w:rPr>
                <m:t>F</m:t>
              </m:r>
            </m:e>
            <m:sub>
              <m:r>
                <m:rPr>
                  <m:sty m:val="p"/>
                </m:rPr>
                <w:rPr>
                  <w:rFonts w:ascii="Cambria Math" w:hAnsi="Cambria Math" w:cs="Times New Roman"/>
                  <w:sz w:val="24"/>
                  <w:szCs w:val="24"/>
                </w:rPr>
                <m:t>OI</m:t>
              </m:r>
            </m:sub>
          </m:sSub>
          <m:r>
            <m:rPr>
              <m:sty m:val="p"/>
            </m:rP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m</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o</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η</m:t>
                  </m:r>
                </m:e>
                <m:sub>
                  <m:r>
                    <m:rPr>
                      <m:sty m:val="p"/>
                    </m:rPr>
                    <w:rPr>
                      <w:rFonts w:ascii="Cambria Math" w:hAnsi="Cambria Math" w:cs="Times New Roman"/>
                      <w:sz w:val="24"/>
                      <w:szCs w:val="24"/>
                    </w:rPr>
                    <m:t>T</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e</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d</m:t>
                  </m:r>
                </m:sub>
              </m:sSub>
            </m:den>
          </m:f>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16.85·4.</m:t>
              </m:r>
              <m:r>
                <m:rPr>
                  <m:sty m:val="p"/>
                </m:rPr>
                <w:rPr>
                  <w:rFonts w:ascii="Cambria Math" w:hAnsi="Cambria Math" w:cs="Times New Roman"/>
                  <w:sz w:val="24"/>
                  <w:szCs w:val="24"/>
                </w:rPr>
                <m:t>08·</m:t>
              </m:r>
              <m:r>
                <m:rPr>
                  <m:sty m:val="p"/>
                </m:rPr>
                <w:rPr>
                  <w:rFonts w:ascii="Cambria Math" w:hAnsi="Cambria Math" w:cs="Times New Roman"/>
                  <w:sz w:val="24"/>
                  <w:szCs w:val="24"/>
                </w:rPr>
                <m:t>0.</m:t>
              </m:r>
              <m:r>
                <m:rPr>
                  <m:sty m:val="p"/>
                </m:rPr>
                <w:rPr>
                  <w:rFonts w:ascii="Cambria Math" w:hAnsi="Cambria Math" w:cs="Times New Roman"/>
                  <w:sz w:val="24"/>
                  <w:szCs w:val="24"/>
                </w:rPr>
                <m:t>912</m:t>
              </m:r>
              <m:r>
                <m:rPr>
                  <m:sty m:val="p"/>
                </m:rPr>
                <w:rPr>
                  <w:rFonts w:ascii="Cambria Math" w:hAnsi="Cambria Math" w:cs="Times New Roman"/>
                  <w:sz w:val="24"/>
                  <w:szCs w:val="24"/>
                </w:rPr>
                <m:t>·1200</m:t>
              </m:r>
            </m:num>
            <m:den>
              <m:r>
                <m:rPr>
                  <m:sty m:val="p"/>
                </m:rPr>
                <w:rPr>
                  <w:rFonts w:ascii="Cambria Math" w:hAnsi="Cambria Math" w:cs="Times New Roman"/>
                  <w:sz w:val="24"/>
                  <w:szCs w:val="24"/>
                </w:rPr>
                <m:t>0.</m:t>
              </m:r>
              <m:r>
                <m:rPr>
                  <m:sty m:val="p"/>
                </m:rPr>
                <w:rPr>
                  <w:rFonts w:ascii="Cambria Math" w:hAnsi="Cambria Math" w:cs="Times New Roman"/>
                  <w:sz w:val="24"/>
                  <w:szCs w:val="24"/>
                </w:rPr>
                <m:t>51</m:t>
              </m:r>
            </m:den>
          </m:f>
          <m:r>
            <m:rPr>
              <m:sty m:val="p"/>
            </m:rPr>
            <w:rPr>
              <w:rFonts w:ascii="Cambria Math" w:hAnsi="Cambria Math" w:cs="Times New Roman"/>
              <w:sz w:val="24"/>
              <w:szCs w:val="24"/>
            </w:rPr>
            <m:t>=</m:t>
          </m:r>
          <m:r>
            <m:rPr>
              <m:sty m:val="bi"/>
            </m:rPr>
            <w:rPr>
              <w:rFonts w:ascii="Cambria Math" w:hAnsi="Cambria Math"/>
            </w:rPr>
            <m:t>147525</m:t>
          </m:r>
          <m:r>
            <m:rPr>
              <m:sty m:val="bi"/>
            </m:rPr>
            <w:rPr>
              <w:rFonts w:ascii="Cambria Math" w:hAnsi="Cambria Math"/>
            </w:rPr>
            <m:t>.</m:t>
          </m:r>
          <m:r>
            <m:rPr>
              <m:sty m:val="bi"/>
            </m:rPr>
            <w:rPr>
              <w:rFonts w:ascii="Cambria Math" w:hAnsi="Cambria Math"/>
            </w:rPr>
            <m:t>12</m:t>
          </m:r>
          <m:r>
            <m:rPr>
              <m:sty m:val="b"/>
            </m:rPr>
            <w:rPr>
              <w:rFonts w:ascii="Cambria Math" w:hAnsi="Cambria Math" w:cs="Times New Roman"/>
              <w:sz w:val="24"/>
              <w:szCs w:val="24"/>
            </w:rPr>
            <m:t>[N]</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F</m:t>
              </m:r>
            </m:e>
            <m:sub>
              <m:r>
                <m:rPr>
                  <m:sty m:val="p"/>
                </m:rPr>
                <w:rPr>
                  <w:rFonts w:ascii="Cambria Math" w:hAnsi="Cambria Math" w:cs="Times New Roman"/>
                  <w:sz w:val="24"/>
                  <w:szCs w:val="24"/>
                </w:rPr>
                <m:t>Omax</m:t>
              </m:r>
            </m:sub>
          </m:sSub>
        </m:oMath>
      </m:oMathPara>
    </w:p>
    <w:p w:rsidR="00BD7CE1" w:rsidRPr="009D7A21" w:rsidRDefault="000A0966" w:rsidP="00BD7CE1">
      <w:pPr>
        <w:spacing w:after="0"/>
        <w:jc w:val="both"/>
        <w:rPr>
          <w:rFonts w:ascii="Times New Roman" w:eastAsiaTheme="minorEastAsia" w:hAnsi="Times New Roman" w:cs="Times New Roman"/>
          <w:i/>
          <w:sz w:val="24"/>
          <w:szCs w:val="24"/>
        </w:rPr>
      </w:pPr>
      <m:oMathPara>
        <m:oMathParaPr>
          <m:jc m:val="left"/>
        </m:oMathParaPr>
        <m:oMath>
          <m:sSub>
            <m:sSubPr>
              <m:ctrlPr>
                <w:rPr>
                  <w:rFonts w:ascii="Cambria Math" w:hAnsi="Cambria Math" w:cs="Times New Roman"/>
                  <w:sz w:val="24"/>
                  <w:szCs w:val="24"/>
                </w:rPr>
              </m:ctrlPr>
            </m:sSubPr>
            <m:e>
              <m:r>
                <m:rPr>
                  <m:sty m:val="p"/>
                </m:rPr>
                <w:rPr>
                  <w:rFonts w:ascii="Cambria Math" w:hAnsi="Cambria Math" w:cs="Times New Roman"/>
                  <w:sz w:val="24"/>
                  <w:szCs w:val="24"/>
                </w:rPr>
                <m:t>F</m:t>
              </m:r>
            </m:e>
            <m:sub>
              <m:r>
                <m:rPr>
                  <m:sty m:val="p"/>
                </m:rPr>
                <w:rPr>
                  <w:rFonts w:ascii="Cambria Math" w:hAnsi="Cambria Math" w:cs="Times New Roman"/>
                  <w:sz w:val="24"/>
                  <w:szCs w:val="24"/>
                </w:rPr>
                <m:t>OII</m:t>
              </m:r>
            </m:sub>
          </m:sSub>
          <m:r>
            <m:rPr>
              <m:sty m:val="p"/>
            </m:rP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m</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o</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η</m:t>
                  </m:r>
                </m:e>
                <m:sub>
                  <m:r>
                    <m:rPr>
                      <m:sty m:val="p"/>
                    </m:rPr>
                    <w:rPr>
                      <w:rFonts w:ascii="Cambria Math" w:hAnsi="Cambria Math" w:cs="Times New Roman"/>
                      <w:sz w:val="24"/>
                      <w:szCs w:val="24"/>
                    </w:rPr>
                    <m:t>T</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e</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d</m:t>
                  </m:r>
                </m:sub>
              </m:sSub>
            </m:den>
          </m:f>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10.18·4.</m:t>
              </m:r>
              <m:r>
                <m:rPr>
                  <m:sty m:val="p"/>
                </m:rPr>
                <w:rPr>
                  <w:rFonts w:ascii="Cambria Math" w:hAnsi="Cambria Math" w:cs="Times New Roman"/>
                  <w:sz w:val="24"/>
                  <w:szCs w:val="24"/>
                </w:rPr>
                <m:t>08·</m:t>
              </m:r>
              <m:r>
                <m:rPr>
                  <m:sty m:val="p"/>
                </m:rPr>
                <w:rPr>
                  <w:rFonts w:ascii="Cambria Math" w:hAnsi="Cambria Math" w:cs="Times New Roman"/>
                  <w:sz w:val="24"/>
                  <w:szCs w:val="24"/>
                </w:rPr>
                <m:t>0.</m:t>
              </m:r>
              <m:r>
                <m:rPr>
                  <m:sty m:val="p"/>
                </m:rPr>
                <w:rPr>
                  <w:rFonts w:ascii="Cambria Math" w:hAnsi="Cambria Math" w:cs="Times New Roman"/>
                  <w:sz w:val="24"/>
                  <w:szCs w:val="24"/>
                </w:rPr>
                <m:t>912</m:t>
              </m:r>
              <m:r>
                <m:rPr>
                  <m:sty m:val="p"/>
                </m:rPr>
                <w:rPr>
                  <w:rFonts w:ascii="Cambria Math" w:hAnsi="Cambria Math" w:cs="Times New Roman"/>
                  <w:sz w:val="24"/>
                  <w:szCs w:val="24"/>
                </w:rPr>
                <m:t>·1200</m:t>
              </m:r>
            </m:num>
            <m:den>
              <m:r>
                <m:rPr>
                  <m:sty m:val="p"/>
                </m:rPr>
                <w:rPr>
                  <w:rFonts w:ascii="Cambria Math" w:hAnsi="Cambria Math" w:cs="Times New Roman"/>
                  <w:sz w:val="24"/>
                  <w:szCs w:val="24"/>
                </w:rPr>
                <m:t>0.51</m:t>
              </m:r>
            </m:den>
          </m:f>
          <m:r>
            <m:rPr>
              <m:sty m:val="p"/>
            </m:rPr>
            <w:rPr>
              <w:rFonts w:ascii="Cambria Math" w:hAnsi="Cambria Math" w:cs="Times New Roman"/>
              <w:sz w:val="24"/>
              <w:szCs w:val="24"/>
            </w:rPr>
            <m:t>=</m:t>
          </m:r>
          <m:r>
            <w:rPr>
              <w:rFonts w:ascii="Cambria Math" w:hAnsi="Cambria Math"/>
            </w:rPr>
            <m:t>8</m:t>
          </m:r>
          <m:r>
            <w:rPr>
              <w:rFonts w:ascii="Cambria Math" w:hAnsi="Cambria Math"/>
            </w:rPr>
            <m:t>9127</m:t>
          </m:r>
          <m:r>
            <w:rPr>
              <w:rFonts w:ascii="Cambria Math" w:hAnsi="Cambria Math"/>
            </w:rPr>
            <m:t>.</m:t>
          </m:r>
          <m:r>
            <w:rPr>
              <w:rFonts w:ascii="Cambria Math" w:hAnsi="Cambria Math"/>
            </w:rPr>
            <m:t>93</m:t>
          </m:r>
          <m:r>
            <w:rPr>
              <w:rFonts w:ascii="Cambria Math" w:hAnsi="Cambria Math"/>
            </w:rPr>
            <m:t xml:space="preserve"> </m:t>
          </m:r>
          <m:r>
            <m:rPr>
              <m:sty m:val="p"/>
            </m:rPr>
            <w:rPr>
              <w:rFonts w:ascii="Cambria Math" w:hAnsi="Cambria Math" w:cs="Times New Roman"/>
              <w:sz w:val="24"/>
              <w:szCs w:val="24"/>
            </w:rPr>
            <m:t>[N]</m:t>
          </m:r>
        </m:oMath>
      </m:oMathPara>
    </w:p>
    <w:p w:rsidR="00BD7CE1" w:rsidRPr="009D7A21" w:rsidRDefault="000A0966" w:rsidP="00BD7CE1">
      <w:pPr>
        <w:spacing w:after="0"/>
        <w:jc w:val="both"/>
        <w:rPr>
          <w:rFonts w:ascii="Times New Roman" w:eastAsiaTheme="minorEastAsia" w:hAnsi="Times New Roman" w:cs="Times New Roman"/>
          <w:i/>
          <w:sz w:val="24"/>
          <w:szCs w:val="24"/>
        </w:rPr>
      </w:pPr>
      <m:oMathPara>
        <m:oMathParaPr>
          <m:jc m:val="left"/>
        </m:oMathParaPr>
        <m:oMath>
          <m:sSub>
            <m:sSubPr>
              <m:ctrlPr>
                <w:rPr>
                  <w:rFonts w:ascii="Cambria Math" w:hAnsi="Cambria Math" w:cs="Times New Roman"/>
                  <w:sz w:val="24"/>
                  <w:szCs w:val="24"/>
                </w:rPr>
              </m:ctrlPr>
            </m:sSubPr>
            <m:e>
              <m:r>
                <m:rPr>
                  <m:sty m:val="p"/>
                </m:rPr>
                <w:rPr>
                  <w:rFonts w:ascii="Cambria Math" w:hAnsi="Cambria Math" w:cs="Times New Roman"/>
                  <w:sz w:val="24"/>
                  <w:szCs w:val="24"/>
                </w:rPr>
                <m:t>F</m:t>
              </m:r>
            </m:e>
            <m:sub>
              <m:r>
                <m:rPr>
                  <m:sty m:val="p"/>
                </m:rPr>
                <w:rPr>
                  <w:rFonts w:ascii="Cambria Math" w:hAnsi="Cambria Math" w:cs="Times New Roman"/>
                  <w:sz w:val="24"/>
                  <w:szCs w:val="24"/>
                </w:rPr>
                <m:t>OIII</m:t>
              </m:r>
            </m:sub>
          </m:sSub>
          <m:r>
            <m:rPr>
              <m:sty m:val="p"/>
            </m:rP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m</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o</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η</m:t>
                  </m:r>
                </m:e>
                <m:sub>
                  <m:r>
                    <m:rPr>
                      <m:sty m:val="p"/>
                    </m:rPr>
                    <w:rPr>
                      <w:rFonts w:ascii="Cambria Math" w:hAnsi="Cambria Math" w:cs="Times New Roman"/>
                      <w:sz w:val="24"/>
                      <w:szCs w:val="24"/>
                    </w:rPr>
                    <m:t>T</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e</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d</m:t>
                  </m:r>
                </m:sub>
              </m:sSub>
            </m:den>
          </m:f>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7.16·4.</m:t>
              </m:r>
              <m:r>
                <m:rPr>
                  <m:sty m:val="p"/>
                </m:rPr>
                <w:rPr>
                  <w:rFonts w:ascii="Cambria Math" w:hAnsi="Cambria Math" w:cs="Times New Roman"/>
                  <w:sz w:val="24"/>
                  <w:szCs w:val="24"/>
                </w:rPr>
                <m:t>08·</m:t>
              </m:r>
              <m:r>
                <m:rPr>
                  <m:sty m:val="p"/>
                </m:rPr>
                <w:rPr>
                  <w:rFonts w:ascii="Cambria Math" w:hAnsi="Cambria Math" w:cs="Times New Roman"/>
                  <w:sz w:val="24"/>
                  <w:szCs w:val="24"/>
                </w:rPr>
                <m:t>0.</m:t>
              </m:r>
              <m:r>
                <m:rPr>
                  <m:sty m:val="p"/>
                </m:rPr>
                <w:rPr>
                  <w:rFonts w:ascii="Cambria Math" w:hAnsi="Cambria Math" w:cs="Times New Roman"/>
                  <w:sz w:val="24"/>
                  <w:szCs w:val="24"/>
                </w:rPr>
                <m:t>912</m:t>
              </m:r>
              <m:r>
                <m:rPr>
                  <m:sty m:val="p"/>
                </m:rPr>
                <w:rPr>
                  <w:rFonts w:ascii="Cambria Math" w:hAnsi="Cambria Math" w:cs="Times New Roman"/>
                  <w:sz w:val="24"/>
                  <w:szCs w:val="24"/>
                </w:rPr>
                <m:t>·1200</m:t>
              </m:r>
            </m:num>
            <m:den>
              <m:r>
                <m:rPr>
                  <m:sty m:val="p"/>
                </m:rPr>
                <w:rPr>
                  <w:rFonts w:ascii="Cambria Math" w:hAnsi="Cambria Math" w:cs="Times New Roman"/>
                  <w:sz w:val="24"/>
                  <w:szCs w:val="24"/>
                </w:rPr>
                <m:t>0.</m:t>
              </m:r>
              <m:r>
                <m:rPr>
                  <m:sty m:val="p"/>
                </m:rPr>
                <w:rPr>
                  <w:rFonts w:ascii="Cambria Math" w:hAnsi="Cambria Math" w:cs="Times New Roman"/>
                  <w:sz w:val="24"/>
                  <w:szCs w:val="24"/>
                </w:rPr>
                <m:t>51</m:t>
              </m:r>
            </m:den>
          </m:f>
          <m:r>
            <m:rPr>
              <m:sty m:val="p"/>
            </m:rPr>
            <w:rPr>
              <w:rFonts w:ascii="Cambria Math" w:hAnsi="Cambria Math" w:cs="Times New Roman"/>
              <w:sz w:val="24"/>
              <w:szCs w:val="24"/>
            </w:rPr>
            <m:t>=</m:t>
          </m:r>
          <m:r>
            <w:rPr>
              <w:rFonts w:ascii="Cambria Math" w:hAnsi="Cambria Math"/>
            </w:rPr>
            <m:t>62687</m:t>
          </m:r>
          <m:r>
            <w:rPr>
              <w:rFonts w:ascii="Cambria Math" w:hAnsi="Cambria Math"/>
            </w:rPr>
            <m:t>.</m:t>
          </m:r>
          <m:r>
            <w:rPr>
              <w:rFonts w:ascii="Cambria Math" w:hAnsi="Cambria Math"/>
            </w:rPr>
            <m:t>23</m:t>
          </m:r>
          <m:r>
            <w:rPr>
              <w:rFonts w:ascii="Cambria Math" w:hAnsi="Cambria Math"/>
            </w:rPr>
            <m:t xml:space="preserve"> </m:t>
          </m:r>
          <m:r>
            <m:rPr>
              <m:sty m:val="p"/>
            </m:rPr>
            <w:rPr>
              <w:rFonts w:ascii="Cambria Math" w:hAnsi="Cambria Math" w:cs="Times New Roman"/>
              <w:sz w:val="24"/>
              <w:szCs w:val="24"/>
            </w:rPr>
            <m:t>[N]</m:t>
          </m:r>
        </m:oMath>
      </m:oMathPara>
    </w:p>
    <w:p w:rsidR="00BD7CE1" w:rsidRPr="009D7A21" w:rsidRDefault="000A0966" w:rsidP="00BD7CE1">
      <w:pPr>
        <w:spacing w:after="0"/>
        <w:jc w:val="both"/>
        <w:rPr>
          <w:rFonts w:ascii="Times New Roman" w:eastAsiaTheme="minorEastAsia" w:hAnsi="Times New Roman" w:cs="Times New Roman"/>
          <w:i/>
          <w:sz w:val="24"/>
          <w:szCs w:val="24"/>
        </w:rPr>
      </w:pPr>
      <m:oMathPara>
        <m:oMathParaPr>
          <m:jc m:val="left"/>
        </m:oMathParaPr>
        <m:oMath>
          <m:sSub>
            <m:sSubPr>
              <m:ctrlPr>
                <w:rPr>
                  <w:rFonts w:ascii="Cambria Math" w:hAnsi="Cambria Math" w:cs="Times New Roman"/>
                  <w:sz w:val="24"/>
                  <w:szCs w:val="24"/>
                </w:rPr>
              </m:ctrlPr>
            </m:sSubPr>
            <m:e>
              <m:r>
                <m:rPr>
                  <m:sty m:val="p"/>
                </m:rPr>
                <w:rPr>
                  <w:rFonts w:ascii="Cambria Math" w:hAnsi="Cambria Math" w:cs="Times New Roman"/>
                  <w:sz w:val="24"/>
                  <w:szCs w:val="24"/>
                </w:rPr>
                <m:t>F</m:t>
              </m:r>
            </m:e>
            <m:sub>
              <m:r>
                <m:rPr>
                  <m:sty m:val="p"/>
                </m:rPr>
                <w:rPr>
                  <w:rFonts w:ascii="Cambria Math" w:hAnsi="Cambria Math" w:cs="Times New Roman"/>
                  <w:sz w:val="24"/>
                  <w:szCs w:val="24"/>
                </w:rPr>
                <m:t>OIV</m:t>
              </m:r>
            </m:sub>
          </m:sSub>
          <m:r>
            <m:rPr>
              <m:sty m:val="p"/>
            </m:rP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m</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o</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η</m:t>
                  </m:r>
                </m:e>
                <m:sub>
                  <m:r>
                    <m:rPr>
                      <m:sty m:val="p"/>
                    </m:rPr>
                    <w:rPr>
                      <w:rFonts w:ascii="Cambria Math" w:hAnsi="Cambria Math" w:cs="Times New Roman"/>
                      <w:sz w:val="24"/>
                      <w:szCs w:val="24"/>
                    </w:rPr>
                    <m:t>T</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e</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d</m:t>
                  </m:r>
                </m:sub>
              </m:sSub>
            </m:den>
          </m:f>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5.04·4.</m:t>
              </m:r>
              <m:r>
                <m:rPr>
                  <m:sty m:val="p"/>
                </m:rPr>
                <w:rPr>
                  <w:rFonts w:ascii="Cambria Math" w:hAnsi="Cambria Math" w:cs="Times New Roman"/>
                  <w:sz w:val="24"/>
                  <w:szCs w:val="24"/>
                </w:rPr>
                <m:t>08·</m:t>
              </m:r>
              <m:r>
                <m:rPr>
                  <m:sty m:val="p"/>
                </m:rPr>
                <w:rPr>
                  <w:rFonts w:ascii="Cambria Math" w:hAnsi="Cambria Math" w:cs="Times New Roman"/>
                  <w:sz w:val="24"/>
                  <w:szCs w:val="24"/>
                </w:rPr>
                <m:t>0.</m:t>
              </m:r>
              <m:r>
                <m:rPr>
                  <m:sty m:val="p"/>
                </m:rPr>
                <w:rPr>
                  <w:rFonts w:ascii="Cambria Math" w:hAnsi="Cambria Math" w:cs="Times New Roman"/>
                  <w:sz w:val="24"/>
                  <w:szCs w:val="24"/>
                </w:rPr>
                <m:t>912</m:t>
              </m:r>
              <m:r>
                <m:rPr>
                  <m:sty m:val="p"/>
                </m:rPr>
                <w:rPr>
                  <w:rFonts w:ascii="Cambria Math" w:hAnsi="Cambria Math" w:cs="Times New Roman"/>
                  <w:sz w:val="24"/>
                  <w:szCs w:val="24"/>
                </w:rPr>
                <m:t>·1200</m:t>
              </m:r>
            </m:num>
            <m:den>
              <m:r>
                <m:rPr>
                  <m:sty m:val="p"/>
                </m:rPr>
                <w:rPr>
                  <w:rFonts w:ascii="Cambria Math" w:hAnsi="Cambria Math" w:cs="Times New Roman"/>
                  <w:sz w:val="24"/>
                  <w:szCs w:val="24"/>
                </w:rPr>
                <m:t>0.</m:t>
              </m:r>
              <m:r>
                <m:rPr>
                  <m:sty m:val="p"/>
                </m:rPr>
                <w:rPr>
                  <w:rFonts w:ascii="Cambria Math" w:hAnsi="Cambria Math" w:cs="Times New Roman"/>
                  <w:sz w:val="24"/>
                  <w:szCs w:val="24"/>
                </w:rPr>
                <m:t>51</m:t>
              </m:r>
            </m:den>
          </m:f>
          <m:r>
            <m:rPr>
              <m:sty m:val="p"/>
            </m:rPr>
            <w:rPr>
              <w:rFonts w:ascii="Cambria Math" w:hAnsi="Cambria Math" w:cs="Times New Roman"/>
              <w:sz w:val="24"/>
              <w:szCs w:val="24"/>
            </w:rPr>
            <m:t>=</m:t>
          </m:r>
          <m:r>
            <w:rPr>
              <w:rFonts w:ascii="Cambria Math" w:hAnsi="Cambria Math"/>
            </w:rPr>
            <m:t>44126</m:t>
          </m:r>
          <m:r>
            <w:rPr>
              <w:rFonts w:ascii="Cambria Math" w:hAnsi="Cambria Math"/>
            </w:rPr>
            <m:t>.</m:t>
          </m:r>
          <m:r>
            <w:rPr>
              <w:rFonts w:ascii="Cambria Math" w:hAnsi="Cambria Math"/>
            </w:rPr>
            <m:t>20</m:t>
          </m:r>
          <m:r>
            <w:rPr>
              <w:rFonts w:ascii="Cambria Math" w:hAnsi="Cambria Math"/>
            </w:rPr>
            <m:t xml:space="preserve"> </m:t>
          </m:r>
          <m:r>
            <m:rPr>
              <m:sty m:val="p"/>
            </m:rPr>
            <w:rPr>
              <w:rFonts w:ascii="Cambria Math" w:hAnsi="Cambria Math" w:cs="Times New Roman"/>
              <w:sz w:val="24"/>
              <w:szCs w:val="24"/>
            </w:rPr>
            <m:t>[N]</m:t>
          </m:r>
        </m:oMath>
      </m:oMathPara>
    </w:p>
    <w:p w:rsidR="00BD7CE1" w:rsidRPr="009D7A21" w:rsidRDefault="000A0966" w:rsidP="00BD7CE1">
      <w:pPr>
        <w:spacing w:after="0"/>
        <w:jc w:val="both"/>
        <w:rPr>
          <w:rFonts w:ascii="Times New Roman" w:eastAsiaTheme="minorEastAsia" w:hAnsi="Times New Roman" w:cs="Times New Roman"/>
          <w:i/>
          <w:sz w:val="24"/>
          <w:szCs w:val="24"/>
        </w:rPr>
      </w:pPr>
      <m:oMathPara>
        <m:oMathParaPr>
          <m:jc m:val="left"/>
        </m:oMathParaPr>
        <m:oMath>
          <m:sSub>
            <m:sSubPr>
              <m:ctrlPr>
                <w:rPr>
                  <w:rFonts w:ascii="Cambria Math" w:hAnsi="Cambria Math" w:cs="Times New Roman"/>
                  <w:sz w:val="24"/>
                  <w:szCs w:val="24"/>
                </w:rPr>
              </m:ctrlPr>
            </m:sSubPr>
            <m:e>
              <m:r>
                <m:rPr>
                  <m:sty m:val="p"/>
                </m:rPr>
                <w:rPr>
                  <w:rFonts w:ascii="Cambria Math" w:hAnsi="Cambria Math" w:cs="Times New Roman"/>
                  <w:sz w:val="24"/>
                  <w:szCs w:val="24"/>
                </w:rPr>
                <m:t>F</m:t>
              </m:r>
            </m:e>
            <m:sub>
              <m:r>
                <m:rPr>
                  <m:sty m:val="p"/>
                </m:rPr>
                <w:rPr>
                  <w:rFonts w:ascii="Cambria Math" w:hAnsi="Cambria Math" w:cs="Times New Roman"/>
                  <w:sz w:val="24"/>
                  <w:szCs w:val="24"/>
                </w:rPr>
                <m:t>OV</m:t>
              </m:r>
            </m:sub>
          </m:sSub>
          <m:r>
            <m:rPr>
              <m:sty m:val="p"/>
            </m:rP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m</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o</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η</m:t>
                  </m:r>
                </m:e>
                <m:sub>
                  <m:r>
                    <m:rPr>
                      <m:sty m:val="p"/>
                    </m:rPr>
                    <w:rPr>
                      <w:rFonts w:ascii="Cambria Math" w:hAnsi="Cambria Math" w:cs="Times New Roman"/>
                      <w:sz w:val="24"/>
                      <w:szCs w:val="24"/>
                    </w:rPr>
                    <m:t>T</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e</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d</m:t>
                  </m:r>
                </m:sub>
              </m:sSub>
            </m:den>
          </m:f>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3.75·4.</m:t>
              </m:r>
              <m:r>
                <m:rPr>
                  <m:sty m:val="p"/>
                </m:rPr>
                <w:rPr>
                  <w:rFonts w:ascii="Cambria Math" w:hAnsi="Cambria Math" w:cs="Times New Roman"/>
                  <w:sz w:val="24"/>
                  <w:szCs w:val="24"/>
                </w:rPr>
                <m:t>08·</m:t>
              </m:r>
              <m:r>
                <m:rPr>
                  <m:sty m:val="p"/>
                </m:rPr>
                <w:rPr>
                  <w:rFonts w:ascii="Cambria Math" w:hAnsi="Cambria Math" w:cs="Times New Roman"/>
                  <w:sz w:val="24"/>
                  <w:szCs w:val="24"/>
                </w:rPr>
                <m:t>0.</m:t>
              </m:r>
              <m:r>
                <m:rPr>
                  <m:sty m:val="p"/>
                </m:rPr>
                <w:rPr>
                  <w:rFonts w:ascii="Cambria Math" w:hAnsi="Cambria Math" w:cs="Times New Roman"/>
                  <w:sz w:val="24"/>
                  <w:szCs w:val="24"/>
                </w:rPr>
                <m:t>912</m:t>
              </m:r>
              <m:r>
                <m:rPr>
                  <m:sty m:val="p"/>
                </m:rPr>
                <w:rPr>
                  <w:rFonts w:ascii="Cambria Math" w:hAnsi="Cambria Math" w:cs="Times New Roman"/>
                  <w:sz w:val="24"/>
                  <w:szCs w:val="24"/>
                </w:rPr>
                <m:t>·1200</m:t>
              </m:r>
            </m:num>
            <m:den>
              <m:r>
                <m:rPr>
                  <m:sty m:val="p"/>
                </m:rPr>
                <w:rPr>
                  <w:rFonts w:ascii="Cambria Math" w:hAnsi="Cambria Math" w:cs="Times New Roman"/>
                  <w:sz w:val="24"/>
                  <w:szCs w:val="24"/>
                </w:rPr>
                <m:t>0.</m:t>
              </m:r>
              <m:r>
                <m:rPr>
                  <m:sty m:val="p"/>
                </m:rPr>
                <w:rPr>
                  <w:rFonts w:ascii="Cambria Math" w:hAnsi="Cambria Math" w:cs="Times New Roman"/>
                  <w:sz w:val="24"/>
                  <w:szCs w:val="24"/>
                </w:rPr>
                <m:t>51</m:t>
              </m:r>
            </m:den>
          </m:f>
          <m:r>
            <m:rPr>
              <m:sty m:val="p"/>
            </m:rPr>
            <w:rPr>
              <w:rFonts w:ascii="Cambria Math" w:hAnsi="Cambria Math" w:cs="Times New Roman"/>
              <w:sz w:val="24"/>
              <w:szCs w:val="24"/>
            </w:rPr>
            <m:t>=</m:t>
          </m:r>
          <m:r>
            <w:rPr>
              <w:rFonts w:ascii="Cambria Math" w:hAnsi="Cambria Math"/>
            </w:rPr>
            <m:t>32832</m:t>
          </m:r>
          <m:r>
            <w:rPr>
              <w:rFonts w:ascii="Cambria Math" w:hAnsi="Cambria Math"/>
            </w:rPr>
            <m:t>.</m:t>
          </m:r>
          <m:r>
            <w:rPr>
              <w:rFonts w:ascii="Cambria Math" w:hAnsi="Cambria Math"/>
            </w:rPr>
            <m:t xml:space="preserve">00 </m:t>
          </m:r>
          <m:r>
            <m:rPr>
              <m:sty m:val="p"/>
            </m:rPr>
            <w:rPr>
              <w:rFonts w:ascii="Cambria Math" w:hAnsi="Cambria Math" w:cs="Times New Roman"/>
              <w:sz w:val="24"/>
              <w:szCs w:val="24"/>
            </w:rPr>
            <m:t>[N]</m:t>
          </m:r>
        </m:oMath>
      </m:oMathPara>
    </w:p>
    <w:p w:rsidR="00BD7CE1" w:rsidRDefault="000A0966" w:rsidP="00BD7CE1">
      <w:pPr>
        <w:spacing w:after="0"/>
        <w:jc w:val="both"/>
        <w:rPr>
          <w:rFonts w:ascii="Times New Roman" w:eastAsiaTheme="majorEastAsia" w:hAnsi="Times New Roman" w:cs="Times New Roman"/>
          <w:sz w:val="24"/>
          <w:szCs w:val="24"/>
        </w:rPr>
      </w:pPr>
      <m:oMathPara>
        <m:oMathParaPr>
          <m:jc m:val="left"/>
        </m:oMathParaPr>
        <m:oMath>
          <m:sSub>
            <m:sSubPr>
              <m:ctrlPr>
                <w:rPr>
                  <w:rFonts w:ascii="Cambria Math" w:hAnsi="Cambria Math" w:cs="Times New Roman"/>
                  <w:sz w:val="24"/>
                  <w:szCs w:val="24"/>
                </w:rPr>
              </m:ctrlPr>
            </m:sSubPr>
            <m:e>
              <m:r>
                <m:rPr>
                  <m:sty m:val="p"/>
                </m:rPr>
                <w:rPr>
                  <w:rFonts w:ascii="Cambria Math" w:hAnsi="Cambria Math" w:cs="Times New Roman"/>
                  <w:sz w:val="24"/>
                  <w:szCs w:val="24"/>
                </w:rPr>
                <m:t>F</m:t>
              </m:r>
            </m:e>
            <m:sub>
              <m:r>
                <m:rPr>
                  <m:sty m:val="p"/>
                </m:rPr>
                <w:rPr>
                  <w:rFonts w:ascii="Cambria Math" w:hAnsi="Cambria Math" w:cs="Times New Roman"/>
                  <w:sz w:val="24"/>
                  <w:szCs w:val="24"/>
                </w:rPr>
                <m:t>OVI</m:t>
              </m:r>
            </m:sub>
          </m:sSub>
          <m:r>
            <m:rPr>
              <m:sty m:val="p"/>
            </m:rP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m</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o</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η</m:t>
                  </m:r>
                </m:e>
                <m:sub>
                  <m:r>
                    <m:rPr>
                      <m:sty m:val="p"/>
                    </m:rPr>
                    <w:rPr>
                      <w:rFonts w:ascii="Cambria Math" w:hAnsi="Cambria Math" w:cs="Times New Roman"/>
                      <w:sz w:val="24"/>
                      <w:szCs w:val="24"/>
                    </w:rPr>
                    <m:t>T</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e</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d</m:t>
                  </m:r>
                </m:sub>
              </m:sSub>
            </m:den>
          </m:f>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2.12·4.</m:t>
              </m:r>
              <m:r>
                <m:rPr>
                  <m:sty m:val="p"/>
                </m:rPr>
                <w:rPr>
                  <w:rFonts w:ascii="Cambria Math" w:hAnsi="Cambria Math" w:cs="Times New Roman"/>
                  <w:sz w:val="24"/>
                  <w:szCs w:val="24"/>
                </w:rPr>
                <m:t>08·</m:t>
              </m:r>
              <m:r>
                <m:rPr>
                  <m:sty m:val="p"/>
                </m:rPr>
                <w:rPr>
                  <w:rFonts w:ascii="Cambria Math" w:hAnsi="Cambria Math" w:cs="Times New Roman"/>
                  <w:sz w:val="24"/>
                  <w:szCs w:val="24"/>
                </w:rPr>
                <m:t>0.</m:t>
              </m:r>
              <m:r>
                <m:rPr>
                  <m:sty m:val="p"/>
                </m:rPr>
                <w:rPr>
                  <w:rFonts w:ascii="Cambria Math" w:hAnsi="Cambria Math" w:cs="Times New Roman"/>
                  <w:sz w:val="24"/>
                  <w:szCs w:val="24"/>
                </w:rPr>
                <m:t>912</m:t>
              </m:r>
              <m:r>
                <m:rPr>
                  <m:sty m:val="p"/>
                </m:rPr>
                <w:rPr>
                  <w:rFonts w:ascii="Cambria Math" w:hAnsi="Cambria Math" w:cs="Times New Roman"/>
                  <w:sz w:val="24"/>
                  <w:szCs w:val="24"/>
                </w:rPr>
                <m:t>·1200</m:t>
              </m:r>
            </m:num>
            <m:den>
              <m:r>
                <m:rPr>
                  <m:sty m:val="p"/>
                </m:rPr>
                <w:rPr>
                  <w:rFonts w:ascii="Cambria Math" w:hAnsi="Cambria Math" w:cs="Times New Roman"/>
                  <w:sz w:val="24"/>
                  <w:szCs w:val="24"/>
                </w:rPr>
                <m:t>0.</m:t>
              </m:r>
              <m:r>
                <m:rPr>
                  <m:sty m:val="p"/>
                </m:rPr>
                <w:rPr>
                  <w:rFonts w:ascii="Cambria Math" w:hAnsi="Cambria Math" w:cs="Times New Roman"/>
                  <w:sz w:val="24"/>
                  <w:szCs w:val="24"/>
                </w:rPr>
                <m:t>51</m:t>
              </m:r>
            </m:den>
          </m:f>
          <m:r>
            <m:rPr>
              <m:sty m:val="p"/>
            </m:rPr>
            <w:rPr>
              <w:rFonts w:ascii="Cambria Math" w:hAnsi="Cambria Math" w:cs="Times New Roman"/>
              <w:sz w:val="24"/>
              <w:szCs w:val="24"/>
            </w:rPr>
            <m:t>=</m:t>
          </m:r>
          <m:r>
            <w:rPr>
              <w:rFonts w:ascii="Cambria Math" w:hAnsi="Cambria Math"/>
            </w:rPr>
            <m:t>18561</m:t>
          </m:r>
          <m:r>
            <w:rPr>
              <w:rFonts w:ascii="Cambria Math" w:hAnsi="Cambria Math"/>
            </w:rPr>
            <m:t>.</m:t>
          </m:r>
          <m:r>
            <w:rPr>
              <w:rFonts w:ascii="Cambria Math" w:hAnsi="Cambria Math"/>
            </w:rPr>
            <m:t>02</m:t>
          </m:r>
          <m:r>
            <w:rPr>
              <w:rFonts w:ascii="Cambria Math" w:hAnsi="Cambria Math"/>
            </w:rPr>
            <m:t xml:space="preserve"> </m:t>
          </m:r>
          <m:r>
            <m:rPr>
              <m:sty m:val="p"/>
            </m:rPr>
            <w:rPr>
              <w:rFonts w:ascii="Cambria Math" w:hAnsi="Cambria Math" w:cs="Times New Roman"/>
              <w:sz w:val="24"/>
              <w:szCs w:val="24"/>
            </w:rPr>
            <m:t>[N]</m:t>
          </m:r>
        </m:oMath>
      </m:oMathPara>
    </w:p>
    <w:p w:rsidR="00BB0FA2" w:rsidRDefault="000A0966" w:rsidP="00BB0FA2">
      <w:pPr>
        <w:spacing w:after="0"/>
        <w:jc w:val="both"/>
        <w:rPr>
          <w:rFonts w:ascii="Times New Roman" w:eastAsiaTheme="majorEastAsia" w:hAnsi="Times New Roman" w:cs="Times New Roman"/>
          <w:sz w:val="24"/>
          <w:szCs w:val="24"/>
        </w:rPr>
      </w:pPr>
      <m:oMathPara>
        <m:oMathParaPr>
          <m:jc m:val="left"/>
        </m:oMathParaPr>
        <m:oMath>
          <m:sSub>
            <m:sSubPr>
              <m:ctrlPr>
                <w:rPr>
                  <w:rFonts w:ascii="Cambria Math" w:hAnsi="Cambria Math" w:cs="Times New Roman"/>
                  <w:sz w:val="24"/>
                  <w:szCs w:val="24"/>
                </w:rPr>
              </m:ctrlPr>
            </m:sSubPr>
            <m:e>
              <m:r>
                <m:rPr>
                  <m:sty m:val="p"/>
                </m:rPr>
                <w:rPr>
                  <w:rFonts w:ascii="Cambria Math" w:hAnsi="Cambria Math" w:cs="Times New Roman"/>
                  <w:sz w:val="24"/>
                  <w:szCs w:val="24"/>
                </w:rPr>
                <m:t>F</m:t>
              </m:r>
            </m:e>
            <m:sub>
              <m:r>
                <m:rPr>
                  <m:sty m:val="p"/>
                </m:rPr>
                <w:rPr>
                  <w:rFonts w:ascii="Cambria Math" w:hAnsi="Cambria Math" w:cs="Times New Roman"/>
                  <w:sz w:val="24"/>
                  <w:szCs w:val="24"/>
                </w:rPr>
                <m:t>OVII</m:t>
              </m:r>
            </m:sub>
          </m:sSub>
          <m:r>
            <m:rPr>
              <m:sty m:val="p"/>
            </m:rP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m</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o</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η</m:t>
                  </m:r>
                </m:e>
                <m:sub>
                  <m:r>
                    <m:rPr>
                      <m:sty m:val="p"/>
                    </m:rPr>
                    <w:rPr>
                      <w:rFonts w:ascii="Cambria Math" w:hAnsi="Cambria Math" w:cs="Times New Roman"/>
                      <w:sz w:val="24"/>
                      <w:szCs w:val="24"/>
                    </w:rPr>
                    <m:t>T</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e</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d</m:t>
                  </m:r>
                </m:sub>
              </m:sSub>
            </m:den>
          </m:f>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1.92·4.</m:t>
              </m:r>
              <m:r>
                <m:rPr>
                  <m:sty m:val="p"/>
                </m:rPr>
                <w:rPr>
                  <w:rFonts w:ascii="Cambria Math" w:hAnsi="Cambria Math" w:cs="Times New Roman"/>
                  <w:sz w:val="24"/>
                  <w:szCs w:val="24"/>
                </w:rPr>
                <m:t>08·</m:t>
              </m:r>
              <m:r>
                <m:rPr>
                  <m:sty m:val="p"/>
                </m:rPr>
                <w:rPr>
                  <w:rFonts w:ascii="Cambria Math" w:hAnsi="Cambria Math" w:cs="Times New Roman"/>
                  <w:sz w:val="24"/>
                  <w:szCs w:val="24"/>
                </w:rPr>
                <m:t>0.</m:t>
              </m:r>
              <m:r>
                <m:rPr>
                  <m:sty m:val="p"/>
                </m:rPr>
                <w:rPr>
                  <w:rFonts w:ascii="Cambria Math" w:hAnsi="Cambria Math" w:cs="Times New Roman"/>
                  <w:sz w:val="24"/>
                  <w:szCs w:val="24"/>
                </w:rPr>
                <m:t>912</m:t>
              </m:r>
              <m:r>
                <m:rPr>
                  <m:sty m:val="p"/>
                </m:rPr>
                <w:rPr>
                  <w:rFonts w:ascii="Cambria Math" w:hAnsi="Cambria Math" w:cs="Times New Roman"/>
                  <w:sz w:val="24"/>
                  <w:szCs w:val="24"/>
                </w:rPr>
                <m:t>·1200</m:t>
              </m:r>
            </m:num>
            <m:den>
              <m:r>
                <m:rPr>
                  <m:sty m:val="p"/>
                </m:rPr>
                <w:rPr>
                  <w:rFonts w:ascii="Cambria Math" w:hAnsi="Cambria Math" w:cs="Times New Roman"/>
                  <w:sz w:val="24"/>
                  <w:szCs w:val="24"/>
                </w:rPr>
                <m:t>0.</m:t>
              </m:r>
              <m:r>
                <m:rPr>
                  <m:sty m:val="p"/>
                </m:rPr>
                <w:rPr>
                  <w:rFonts w:ascii="Cambria Math" w:hAnsi="Cambria Math" w:cs="Times New Roman"/>
                  <w:sz w:val="24"/>
                  <w:szCs w:val="24"/>
                </w:rPr>
                <m:t>51</m:t>
              </m:r>
            </m:den>
          </m:f>
          <m:r>
            <m:rPr>
              <m:sty m:val="p"/>
            </m:rPr>
            <w:rPr>
              <w:rFonts w:ascii="Cambria Math" w:hAnsi="Cambria Math" w:cs="Times New Roman"/>
              <w:sz w:val="24"/>
              <w:szCs w:val="24"/>
            </w:rPr>
            <m:t>=</m:t>
          </m:r>
          <m:r>
            <w:rPr>
              <w:rFonts w:ascii="Cambria Math" w:hAnsi="Cambria Math"/>
            </w:rPr>
            <m:t>16809</m:t>
          </m:r>
          <m:r>
            <w:rPr>
              <w:rFonts w:ascii="Cambria Math" w:hAnsi="Cambria Math"/>
            </w:rPr>
            <m:t>.</m:t>
          </m:r>
          <m:r>
            <w:rPr>
              <w:rFonts w:ascii="Cambria Math" w:hAnsi="Cambria Math"/>
            </w:rPr>
            <m:t>98</m:t>
          </m:r>
          <m:r>
            <w:rPr>
              <w:rFonts w:ascii="Cambria Math" w:hAnsi="Cambria Math"/>
            </w:rPr>
            <m:t xml:space="preserve"> </m:t>
          </m:r>
          <m:r>
            <m:rPr>
              <m:sty m:val="p"/>
            </m:rPr>
            <w:rPr>
              <w:rFonts w:ascii="Cambria Math" w:hAnsi="Cambria Math" w:cs="Times New Roman"/>
              <w:sz w:val="24"/>
              <w:szCs w:val="24"/>
            </w:rPr>
            <m:t>[N]</m:t>
          </m:r>
        </m:oMath>
      </m:oMathPara>
    </w:p>
    <w:p w:rsidR="00BB0FA2" w:rsidRPr="00BB0FA2" w:rsidRDefault="000A0966" w:rsidP="00BD7CE1">
      <w:pPr>
        <w:spacing w:after="0"/>
        <w:jc w:val="both"/>
        <w:rPr>
          <w:rFonts w:ascii="Times New Roman" w:eastAsiaTheme="majorEastAsia" w:hAnsi="Times New Roman" w:cs="Times New Roman"/>
          <w:sz w:val="24"/>
          <w:szCs w:val="24"/>
        </w:rPr>
      </w:pPr>
      <m:oMathPara>
        <m:oMathParaPr>
          <m:jc m:val="left"/>
        </m:oMathParaPr>
        <m:oMath>
          <m:sSub>
            <m:sSubPr>
              <m:ctrlPr>
                <w:rPr>
                  <w:rFonts w:ascii="Cambria Math" w:hAnsi="Cambria Math" w:cs="Times New Roman"/>
                  <w:sz w:val="24"/>
                  <w:szCs w:val="24"/>
                </w:rPr>
              </m:ctrlPr>
            </m:sSubPr>
            <m:e>
              <m:r>
                <m:rPr>
                  <m:sty m:val="p"/>
                </m:rPr>
                <w:rPr>
                  <w:rFonts w:ascii="Cambria Math" w:hAnsi="Cambria Math" w:cs="Times New Roman"/>
                  <w:sz w:val="24"/>
                  <w:szCs w:val="24"/>
                </w:rPr>
                <m:t>F</m:t>
              </m:r>
            </m:e>
            <m:sub>
              <m:r>
                <m:rPr>
                  <m:sty m:val="p"/>
                </m:rPr>
                <w:rPr>
                  <w:rFonts w:ascii="Cambria Math" w:hAnsi="Cambria Math" w:cs="Times New Roman"/>
                  <w:sz w:val="24"/>
                  <w:szCs w:val="24"/>
                </w:rPr>
                <m:t>OVIII</m:t>
              </m:r>
            </m:sub>
          </m:sSub>
          <m:r>
            <m:rPr>
              <m:sty m:val="p"/>
            </m:rP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m</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o</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η</m:t>
                  </m:r>
                </m:e>
                <m:sub>
                  <m:r>
                    <m:rPr>
                      <m:sty m:val="p"/>
                    </m:rPr>
                    <w:rPr>
                      <w:rFonts w:ascii="Cambria Math" w:hAnsi="Cambria Math" w:cs="Times New Roman"/>
                      <w:sz w:val="24"/>
                      <w:szCs w:val="24"/>
                    </w:rPr>
                    <m:t>T</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e</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d</m:t>
                  </m:r>
                </m:sub>
              </m:sSub>
            </m:den>
          </m:f>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1.35·4.</m:t>
              </m:r>
              <m:r>
                <m:rPr>
                  <m:sty m:val="p"/>
                </m:rPr>
                <w:rPr>
                  <w:rFonts w:ascii="Cambria Math" w:hAnsi="Cambria Math" w:cs="Times New Roman"/>
                  <w:sz w:val="24"/>
                  <w:szCs w:val="24"/>
                </w:rPr>
                <m:t>08·</m:t>
              </m:r>
              <m:r>
                <m:rPr>
                  <m:sty m:val="p"/>
                </m:rPr>
                <w:rPr>
                  <w:rFonts w:ascii="Cambria Math" w:hAnsi="Cambria Math" w:cs="Times New Roman"/>
                  <w:sz w:val="24"/>
                  <w:szCs w:val="24"/>
                </w:rPr>
                <m:t>0.</m:t>
              </m:r>
              <m:r>
                <m:rPr>
                  <m:sty m:val="p"/>
                </m:rPr>
                <w:rPr>
                  <w:rFonts w:ascii="Cambria Math" w:hAnsi="Cambria Math" w:cs="Times New Roman"/>
                  <w:sz w:val="24"/>
                  <w:szCs w:val="24"/>
                </w:rPr>
                <m:t>912</m:t>
              </m:r>
              <m:r>
                <m:rPr>
                  <m:sty m:val="p"/>
                </m:rPr>
                <w:rPr>
                  <w:rFonts w:ascii="Cambria Math" w:hAnsi="Cambria Math" w:cs="Times New Roman"/>
                  <w:sz w:val="24"/>
                  <w:szCs w:val="24"/>
                </w:rPr>
                <m:t>·1200</m:t>
              </m:r>
            </m:num>
            <m:den>
              <m:r>
                <m:rPr>
                  <m:sty m:val="p"/>
                </m:rPr>
                <w:rPr>
                  <w:rFonts w:ascii="Cambria Math" w:hAnsi="Cambria Math" w:cs="Times New Roman"/>
                  <w:sz w:val="24"/>
                  <w:szCs w:val="24"/>
                </w:rPr>
                <m:t>0.</m:t>
              </m:r>
              <m:r>
                <m:rPr>
                  <m:sty m:val="p"/>
                </m:rPr>
                <w:rPr>
                  <w:rFonts w:ascii="Cambria Math" w:hAnsi="Cambria Math" w:cs="Times New Roman"/>
                  <w:sz w:val="24"/>
                  <w:szCs w:val="24"/>
                </w:rPr>
                <m:t>51</m:t>
              </m:r>
            </m:den>
          </m:f>
          <m:r>
            <m:rPr>
              <m:sty m:val="p"/>
            </m:rPr>
            <w:rPr>
              <w:rFonts w:ascii="Cambria Math" w:hAnsi="Cambria Math" w:cs="Times New Roman"/>
              <w:sz w:val="24"/>
              <w:szCs w:val="24"/>
            </w:rPr>
            <m:t>=</m:t>
          </m:r>
          <m:r>
            <w:rPr>
              <w:rFonts w:ascii="Cambria Math" w:hAnsi="Cambria Math"/>
            </w:rPr>
            <m:t>11819</m:t>
          </m:r>
          <m:r>
            <w:rPr>
              <w:rFonts w:ascii="Cambria Math" w:hAnsi="Cambria Math"/>
            </w:rPr>
            <m:t>.</m:t>
          </m:r>
          <m:r>
            <w:rPr>
              <w:rFonts w:ascii="Cambria Math" w:hAnsi="Cambria Math"/>
            </w:rPr>
            <m:t>52</m:t>
          </m:r>
          <m:r>
            <w:rPr>
              <w:rFonts w:ascii="Cambria Math" w:hAnsi="Cambria Math"/>
            </w:rPr>
            <m:t xml:space="preserve"> </m:t>
          </m:r>
          <m:r>
            <m:rPr>
              <m:sty m:val="p"/>
            </m:rPr>
            <w:rPr>
              <w:rFonts w:ascii="Cambria Math" w:hAnsi="Cambria Math" w:cs="Times New Roman"/>
              <w:sz w:val="24"/>
              <w:szCs w:val="24"/>
            </w:rPr>
            <m:t>[N]</m:t>
          </m:r>
        </m:oMath>
      </m:oMathPara>
    </w:p>
    <w:p w:rsidR="00011DC4" w:rsidRDefault="000A0966" w:rsidP="00011DC4">
      <w:pPr>
        <w:spacing w:after="0"/>
        <w:jc w:val="both"/>
        <w:rPr>
          <w:rFonts w:ascii="Times New Roman" w:eastAsiaTheme="majorEastAsia" w:hAnsi="Times New Roman" w:cs="Times New Roman"/>
          <w:sz w:val="24"/>
          <w:szCs w:val="24"/>
        </w:rPr>
      </w:pPr>
      <m:oMathPara>
        <m:oMathParaPr>
          <m:jc m:val="left"/>
        </m:oMathParaPr>
        <m:oMath>
          <m:sSub>
            <m:sSubPr>
              <m:ctrlPr>
                <w:rPr>
                  <w:rFonts w:ascii="Cambria Math" w:hAnsi="Cambria Math" w:cs="Times New Roman"/>
                  <w:sz w:val="24"/>
                  <w:szCs w:val="24"/>
                </w:rPr>
              </m:ctrlPr>
            </m:sSubPr>
            <m:e>
              <m:r>
                <m:rPr>
                  <m:sty m:val="p"/>
                </m:rPr>
                <w:rPr>
                  <w:rFonts w:ascii="Cambria Math" w:hAnsi="Cambria Math" w:cs="Times New Roman"/>
                  <w:sz w:val="24"/>
                  <w:szCs w:val="24"/>
                </w:rPr>
                <m:t>F</m:t>
              </m:r>
            </m:e>
            <m:sub>
              <m:r>
                <m:rPr>
                  <m:sty m:val="p"/>
                </m:rPr>
                <w:rPr>
                  <w:rFonts w:ascii="Cambria Math" w:hAnsi="Cambria Math" w:cs="Times New Roman"/>
                  <w:sz w:val="24"/>
                  <w:szCs w:val="24"/>
                </w:rPr>
                <m:t>OIX</m:t>
              </m:r>
            </m:sub>
          </m:sSub>
          <m:r>
            <m:rPr>
              <m:sty m:val="p"/>
            </m:rP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m</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o</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η</m:t>
                  </m:r>
                </m:e>
                <m:sub>
                  <m:r>
                    <m:rPr>
                      <m:sty m:val="p"/>
                    </m:rPr>
                    <w:rPr>
                      <w:rFonts w:ascii="Cambria Math" w:hAnsi="Cambria Math" w:cs="Times New Roman"/>
                      <w:sz w:val="24"/>
                      <w:szCs w:val="24"/>
                    </w:rPr>
                    <m:t>T</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e</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d</m:t>
                  </m:r>
                </m:sub>
              </m:sSub>
            </m:den>
          </m:f>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1.00·4.</m:t>
              </m:r>
              <m:r>
                <m:rPr>
                  <m:sty m:val="p"/>
                </m:rPr>
                <w:rPr>
                  <w:rFonts w:ascii="Cambria Math" w:hAnsi="Cambria Math" w:cs="Times New Roman"/>
                  <w:sz w:val="24"/>
                  <w:szCs w:val="24"/>
                </w:rPr>
                <m:t>08·</m:t>
              </m:r>
              <m:r>
                <m:rPr>
                  <m:sty m:val="p"/>
                </m:rPr>
                <w:rPr>
                  <w:rFonts w:ascii="Cambria Math" w:hAnsi="Cambria Math" w:cs="Times New Roman"/>
                  <w:sz w:val="24"/>
                  <w:szCs w:val="24"/>
                </w:rPr>
                <m:t>0.</m:t>
              </m:r>
              <m:r>
                <m:rPr>
                  <m:sty m:val="p"/>
                </m:rPr>
                <w:rPr>
                  <w:rFonts w:ascii="Cambria Math" w:hAnsi="Cambria Math" w:cs="Times New Roman"/>
                  <w:sz w:val="24"/>
                  <w:szCs w:val="24"/>
                </w:rPr>
                <m:t>912</m:t>
              </m:r>
              <m:r>
                <m:rPr>
                  <m:sty m:val="p"/>
                </m:rPr>
                <w:rPr>
                  <w:rFonts w:ascii="Cambria Math" w:hAnsi="Cambria Math" w:cs="Times New Roman"/>
                  <w:sz w:val="24"/>
                  <w:szCs w:val="24"/>
                </w:rPr>
                <m:t>·1200</m:t>
              </m:r>
            </m:num>
            <m:den>
              <m:r>
                <m:rPr>
                  <m:sty m:val="p"/>
                </m:rPr>
                <w:rPr>
                  <w:rFonts w:ascii="Cambria Math" w:hAnsi="Cambria Math" w:cs="Times New Roman"/>
                  <w:sz w:val="24"/>
                  <w:szCs w:val="24"/>
                </w:rPr>
                <m:t>0.</m:t>
              </m:r>
              <m:r>
                <m:rPr>
                  <m:sty m:val="p"/>
                </m:rPr>
                <w:rPr>
                  <w:rFonts w:ascii="Cambria Math" w:hAnsi="Cambria Math" w:cs="Times New Roman"/>
                  <w:sz w:val="24"/>
                  <w:szCs w:val="24"/>
                </w:rPr>
                <m:t>51</m:t>
              </m:r>
            </m:den>
          </m:f>
          <m:r>
            <m:rPr>
              <m:sty m:val="p"/>
            </m:rPr>
            <w:rPr>
              <w:rFonts w:ascii="Cambria Math" w:hAnsi="Cambria Math" w:cs="Times New Roman"/>
              <w:sz w:val="24"/>
              <w:szCs w:val="24"/>
            </w:rPr>
            <m:t>=</m:t>
          </m:r>
          <m:r>
            <w:rPr>
              <w:rFonts w:ascii="Cambria Math" w:hAnsi="Cambria Math"/>
            </w:rPr>
            <m:t>8755</m:t>
          </m:r>
          <m:r>
            <w:rPr>
              <w:rFonts w:ascii="Cambria Math" w:hAnsi="Cambria Math"/>
            </w:rPr>
            <m:t>.</m:t>
          </m:r>
          <m:r>
            <w:rPr>
              <w:rFonts w:ascii="Cambria Math" w:hAnsi="Cambria Math"/>
            </w:rPr>
            <m:t>20</m:t>
          </m:r>
          <m:r>
            <w:rPr>
              <w:rFonts w:ascii="Cambria Math" w:hAnsi="Cambria Math"/>
            </w:rPr>
            <m:t xml:space="preserve"> </m:t>
          </m:r>
          <m:r>
            <m:rPr>
              <m:sty m:val="p"/>
            </m:rPr>
            <w:rPr>
              <w:rFonts w:ascii="Cambria Math" w:hAnsi="Cambria Math" w:cs="Times New Roman"/>
              <w:sz w:val="24"/>
              <w:szCs w:val="24"/>
            </w:rPr>
            <m:t>[N]</m:t>
          </m:r>
        </m:oMath>
      </m:oMathPara>
    </w:p>
    <w:p w:rsidR="00BD7CE1" w:rsidRPr="00BD7CE1" w:rsidRDefault="00BD7CE1" w:rsidP="00BD7CE1">
      <w:pPr>
        <w:spacing w:after="0"/>
        <w:jc w:val="both"/>
        <w:rPr>
          <w:rFonts w:ascii="Times New Roman" w:eastAsiaTheme="majorEastAsia" w:hAnsi="Times New Roman" w:cs="Times New Roman"/>
          <w:sz w:val="24"/>
        </w:rPr>
      </w:pPr>
    </w:p>
    <w:p w:rsidR="00BD7CE1" w:rsidRDefault="00BD7CE1" w:rsidP="00BD7CE1">
      <w:pPr>
        <w:spacing w:after="0"/>
        <w:rPr>
          <w:rFonts w:ascii="Times New Roman" w:hAnsi="Times New Roman" w:cs="Times New Roman"/>
          <w:sz w:val="24"/>
          <w:szCs w:val="24"/>
        </w:rPr>
      </w:pPr>
      <w:r>
        <w:rPr>
          <w:rFonts w:ascii="Times New Roman" w:hAnsi="Times New Roman" w:cs="Times New Roman"/>
          <w:sz w:val="24"/>
          <w:szCs w:val="24"/>
        </w:rPr>
        <w:t xml:space="preserve">У </w:t>
      </w:r>
      <w:r w:rsidR="000D3FAE">
        <w:rPr>
          <w:rFonts w:ascii="Times New Roman" w:hAnsi="Times New Roman" w:cs="Times New Roman"/>
          <w:sz w:val="24"/>
          <w:szCs w:val="24"/>
        </w:rPr>
        <w:t xml:space="preserve">табели </w:t>
      </w:r>
      <w:r w:rsidR="00B42D45">
        <w:rPr>
          <w:rFonts w:ascii="Times New Roman" w:hAnsi="Times New Roman" w:cs="Times New Roman"/>
          <w:sz w:val="24"/>
          <w:szCs w:val="24"/>
        </w:rPr>
        <w:t>10</w:t>
      </w:r>
      <w:r w:rsidR="00011DC4">
        <w:rPr>
          <w:rFonts w:ascii="Times New Roman" w:hAnsi="Times New Roman" w:cs="Times New Roman"/>
          <w:sz w:val="24"/>
          <w:szCs w:val="24"/>
        </w:rPr>
        <w:t>.10</w:t>
      </w:r>
      <w:r>
        <w:rPr>
          <w:rFonts w:ascii="Times New Roman" w:hAnsi="Times New Roman" w:cs="Times New Roman"/>
          <w:sz w:val="24"/>
          <w:szCs w:val="24"/>
        </w:rPr>
        <w:t>,</w:t>
      </w:r>
      <w:r w:rsidRPr="009B64E4">
        <w:rPr>
          <w:rFonts w:ascii="Times New Roman" w:hAnsi="Times New Roman" w:cs="Times New Roman"/>
          <w:sz w:val="24"/>
          <w:szCs w:val="24"/>
        </w:rPr>
        <w:t xml:space="preserve"> дат број је обртаја при максималној брзини</w:t>
      </w:r>
      <w:r w:rsidR="00723D03">
        <w:rPr>
          <w:rFonts w:ascii="Times New Roman" w:hAnsi="Times New Roman" w:cs="Times New Roman"/>
          <w:sz w:val="24"/>
          <w:szCs w:val="24"/>
        </w:rPr>
        <w:t>.</w:t>
      </w:r>
    </w:p>
    <w:p w:rsidR="00EB7E73" w:rsidRPr="00723D03" w:rsidRDefault="00EB7E73" w:rsidP="00BD7CE1">
      <w:pPr>
        <w:spacing w:after="0"/>
        <w:rPr>
          <w:rFonts w:ascii="Times New Roman" w:hAnsi="Times New Roman" w:cs="Times New Roman"/>
          <w:sz w:val="24"/>
          <w:szCs w:val="24"/>
        </w:rPr>
      </w:pPr>
    </w:p>
    <w:tbl>
      <w:tblPr>
        <w:tblStyle w:val="TableGrid"/>
        <w:tblW w:w="9108" w:type="dxa"/>
        <w:tblLook w:val="01E0"/>
      </w:tblPr>
      <w:tblGrid>
        <w:gridCol w:w="3168"/>
        <w:gridCol w:w="2700"/>
        <w:gridCol w:w="3240"/>
      </w:tblGrid>
      <w:tr w:rsidR="00BD7CE1" w:rsidRPr="0069104B" w:rsidTr="00301DDD">
        <w:tc>
          <w:tcPr>
            <w:tcW w:w="9108" w:type="dxa"/>
            <w:gridSpan w:val="3"/>
            <w:vAlign w:val="center"/>
          </w:tcPr>
          <w:p w:rsidR="00BD7CE1" w:rsidRPr="005C3965" w:rsidRDefault="00BD7CE1" w:rsidP="00B42D45">
            <w:pPr>
              <w:spacing w:after="0"/>
              <w:jc w:val="center"/>
              <w:rPr>
                <w:rFonts w:ascii="Times New Roman" w:hAnsi="Times New Roman" w:cs="Times New Roman"/>
                <w:i/>
                <w:sz w:val="24"/>
                <w:szCs w:val="24"/>
              </w:rPr>
            </w:pPr>
            <w:r w:rsidRPr="00497680">
              <w:rPr>
                <w:rFonts w:ascii="Times New Roman" w:eastAsiaTheme="majorEastAsia" w:hAnsi="Times New Roman" w:cs="Times New Roman"/>
                <w:b/>
                <w:i/>
                <w:lang w:val="sr-Cyrl-CS"/>
              </w:rPr>
              <w:t>Табела</w:t>
            </w:r>
            <w:r w:rsidR="00B42D45">
              <w:rPr>
                <w:rFonts w:ascii="Times New Roman" w:eastAsiaTheme="majorEastAsia" w:hAnsi="Times New Roman" w:cs="Times New Roman"/>
                <w:b/>
                <w:i/>
              </w:rPr>
              <w:t xml:space="preserve"> 10</w:t>
            </w:r>
            <w:r w:rsidRPr="00497680">
              <w:rPr>
                <w:rFonts w:ascii="Times New Roman" w:eastAsiaTheme="majorEastAsia" w:hAnsi="Times New Roman" w:cs="Times New Roman"/>
                <w:b/>
                <w:i/>
              </w:rPr>
              <w:t>.</w:t>
            </w:r>
            <w:r w:rsidR="00011DC4">
              <w:rPr>
                <w:rFonts w:ascii="Times New Roman" w:eastAsiaTheme="majorEastAsia" w:hAnsi="Times New Roman" w:cs="Times New Roman"/>
                <w:b/>
                <w:i/>
              </w:rPr>
              <w:t>10</w:t>
            </w:r>
            <w:r w:rsidRPr="00073B0A">
              <w:rPr>
                <w:rFonts w:ascii="Times New Roman" w:eastAsiaTheme="majorEastAsia" w:hAnsi="Times New Roman" w:cs="Times New Roman"/>
                <w:b/>
                <w:i/>
              </w:rPr>
              <w:t>.</w:t>
            </w:r>
            <w:r w:rsidRPr="00497680">
              <w:rPr>
                <w:rFonts w:ascii="Times New Roman" w:eastAsiaTheme="majorEastAsia" w:hAnsi="Times New Roman" w:cs="Times New Roman"/>
                <w:i/>
                <w:lang w:val="sr-Cyrl-CS"/>
              </w:rPr>
              <w:t xml:space="preserve"> Број обртаја при максималној брзини</w:t>
            </w:r>
            <w:r>
              <w:rPr>
                <w:rFonts w:ascii="Times New Roman" w:eastAsiaTheme="majorEastAsia" w:hAnsi="Times New Roman" w:cs="Times New Roman"/>
                <w:i/>
              </w:rPr>
              <w:t xml:space="preserve"> [</w:t>
            </w:r>
            <w:r w:rsidR="00C428CB">
              <w:rPr>
                <w:rFonts w:ascii="Times New Roman" w:eastAsiaTheme="majorEastAsia" w:hAnsi="Times New Roman" w:cs="Times New Roman"/>
                <w:i/>
              </w:rPr>
              <w:t>37</w:t>
            </w:r>
            <w:r w:rsidRPr="00497680">
              <w:rPr>
                <w:rFonts w:ascii="Times New Roman" w:eastAsiaTheme="majorEastAsia" w:hAnsi="Times New Roman" w:cs="Times New Roman"/>
                <w:i/>
              </w:rPr>
              <w:t>]</w:t>
            </w:r>
          </w:p>
        </w:tc>
      </w:tr>
      <w:tr w:rsidR="00BD7CE1" w:rsidRPr="0069104B" w:rsidTr="00301DDD">
        <w:tc>
          <w:tcPr>
            <w:tcW w:w="3168" w:type="dxa"/>
            <w:vAlign w:val="center"/>
          </w:tcPr>
          <w:p w:rsidR="00BD7CE1" w:rsidRPr="00FD5765" w:rsidRDefault="00BD7CE1" w:rsidP="00BD7CE1">
            <w:pPr>
              <w:spacing w:after="0"/>
              <w:jc w:val="center"/>
              <w:rPr>
                <w:rFonts w:ascii="Times New Roman" w:hAnsi="Times New Roman" w:cs="Times New Roman"/>
              </w:rPr>
            </w:pPr>
            <w:r w:rsidRPr="00FD5765">
              <w:rPr>
                <w:rFonts w:ascii="Times New Roman" w:hAnsi="Times New Roman" w:cs="Times New Roman"/>
                <w:lang w:val="sr-Cyrl-CS"/>
              </w:rPr>
              <w:t>Број обртаја при максималној брзини</w:t>
            </w:r>
          </w:p>
        </w:tc>
        <w:tc>
          <w:tcPr>
            <w:tcW w:w="2700" w:type="dxa"/>
            <w:vAlign w:val="center"/>
          </w:tcPr>
          <w:p w:rsidR="00BD7CE1" w:rsidRPr="00FD5765" w:rsidRDefault="000A0966" w:rsidP="00BD7CE1">
            <w:pPr>
              <w:spacing w:after="0"/>
              <w:jc w:val="center"/>
              <w:rPr>
                <w:rFonts w:ascii="Times New Roman" w:hAnsi="Times New Roman" w:cs="Times New Roman"/>
              </w:rPr>
            </w:pPr>
            <m:oMathPara>
              <m:oMathParaPr>
                <m:jc m:val="center"/>
              </m:oMathParaPr>
              <m:oMath>
                <m:sSub>
                  <m:sSubPr>
                    <m:ctrlPr>
                      <w:rPr>
                        <w:rFonts w:ascii="Cambria Math" w:eastAsia="Times New Roman" w:hAnsi="Times New Roman" w:cs="Times New Roman"/>
                      </w:rPr>
                    </m:ctrlPr>
                  </m:sSubPr>
                  <m:e>
                    <m:r>
                      <m:rPr>
                        <m:sty m:val="p"/>
                      </m:rPr>
                      <w:rPr>
                        <w:rFonts w:ascii="Cambria Math" w:hAnsi="Cambria Math" w:cs="Times New Roman"/>
                      </w:rPr>
                      <m:t>n</m:t>
                    </m:r>
                  </m:e>
                  <m:sub>
                    <m:r>
                      <m:rPr>
                        <m:sty m:val="p"/>
                      </m:rPr>
                      <w:rPr>
                        <w:rFonts w:ascii="Cambria Math" w:hAnsi="Cambria Math" w:cs="Times New Roman"/>
                      </w:rPr>
                      <m:t>v</m:t>
                    </m:r>
                  </m:sub>
                </m:sSub>
                <m:r>
                  <m:rPr>
                    <m:sty m:val="p"/>
                  </m:rPr>
                  <w:rPr>
                    <w:rFonts w:ascii="Cambria Math" w:hAnsi="Times New Roman" w:cs="Times New Roman"/>
                  </w:rPr>
                  <m:t>=</m:t>
                </m:r>
                <m:f>
                  <m:fPr>
                    <m:ctrlPr>
                      <w:rPr>
                        <w:rFonts w:ascii="Cambria Math" w:eastAsia="Times New Roman" w:hAnsi="Times New Roman" w:cs="Times New Roman"/>
                      </w:rPr>
                    </m:ctrlPr>
                  </m:fPr>
                  <m:num>
                    <m:sSub>
                      <m:sSubPr>
                        <m:ctrlPr>
                          <w:rPr>
                            <w:rFonts w:ascii="Cambria Math" w:eastAsia="Times New Roman" w:hAnsi="Times New Roman" w:cs="Times New Roman"/>
                          </w:rPr>
                        </m:ctrlPr>
                      </m:sSubPr>
                      <m:e>
                        <m:r>
                          <m:rPr>
                            <m:sty m:val="p"/>
                          </m:rPr>
                          <w:rPr>
                            <w:rFonts w:ascii="Cambria Math" w:hAnsi="Cambria Math" w:cs="Times New Roman"/>
                          </w:rPr>
                          <m:t>i</m:t>
                        </m:r>
                      </m:e>
                      <m:sub>
                        <m:r>
                          <m:rPr>
                            <m:sty m:val="p"/>
                          </m:rPr>
                          <w:rPr>
                            <w:rFonts w:ascii="Cambria Math" w:hAnsi="Times New Roman" w:cs="Times New Roman"/>
                          </w:rPr>
                          <m:t>0</m:t>
                        </m:r>
                      </m:sub>
                    </m:sSub>
                    <m:r>
                      <m:rPr>
                        <m:sty m:val="p"/>
                      </m:rPr>
                      <w:rPr>
                        <w:rFonts w:ascii="Cambria Math" w:hAnsi="Cambria Math" w:cs="Times New Roman"/>
                      </w:rPr>
                      <m:t>∙</m:t>
                    </m:r>
                    <m:sSub>
                      <m:sSubPr>
                        <m:ctrlPr>
                          <w:rPr>
                            <w:rFonts w:ascii="Cambria Math" w:eastAsia="Times New Roman" w:hAnsi="Times New Roman" w:cs="Times New Roman"/>
                          </w:rPr>
                        </m:ctrlPr>
                      </m:sSubPr>
                      <m:e>
                        <m:r>
                          <m:rPr>
                            <m:sty m:val="p"/>
                          </m:rPr>
                          <w:rPr>
                            <w:rFonts w:ascii="Cambria Math" w:hAnsi="Cambria Math" w:cs="Times New Roman"/>
                          </w:rPr>
                          <m:t>i</m:t>
                        </m:r>
                      </m:e>
                      <m:sub>
                        <m:r>
                          <m:rPr>
                            <m:sty m:val="p"/>
                          </m:rPr>
                          <w:rPr>
                            <w:rFonts w:ascii="Cambria Math" w:hAnsi="Cambria Math" w:cs="Times New Roman"/>
                          </w:rPr>
                          <m:t>m</m:t>
                        </m:r>
                      </m:sub>
                    </m:sSub>
                    <m:r>
                      <m:rPr>
                        <m:sty m:val="p"/>
                      </m:rPr>
                      <w:rPr>
                        <w:rFonts w:ascii="Cambria Math" w:hAnsi="Cambria Math" w:cs="Times New Roman"/>
                      </w:rPr>
                      <m:t>∙</m:t>
                    </m:r>
                    <m:sSub>
                      <m:sSubPr>
                        <m:ctrlPr>
                          <w:rPr>
                            <w:rFonts w:ascii="Cambria Math" w:eastAsia="Times New Roman" w:hAnsi="Times New Roman" w:cs="Times New Roman"/>
                          </w:rPr>
                        </m:ctrlPr>
                      </m:sSubPr>
                      <m:e>
                        <m:r>
                          <m:rPr>
                            <m:sty m:val="p"/>
                          </m:rPr>
                          <w:rPr>
                            <w:rFonts w:ascii="Cambria Math" w:hAnsi="Cambria Math" w:cs="Times New Roman"/>
                          </w:rPr>
                          <m:t>v</m:t>
                        </m:r>
                      </m:e>
                      <m:sub>
                        <m:r>
                          <m:rPr>
                            <m:sty m:val="p"/>
                          </m:rPr>
                          <w:rPr>
                            <w:rFonts w:ascii="Cambria Math" w:hAnsi="Cambria Math" w:cs="Times New Roman"/>
                          </w:rPr>
                          <m:t>max</m:t>
                        </m:r>
                      </m:sub>
                    </m:sSub>
                  </m:num>
                  <m:den>
                    <m:r>
                      <m:rPr>
                        <m:sty m:val="p"/>
                      </m:rPr>
                      <w:rPr>
                        <w:rFonts w:ascii="Cambria Math" w:hAnsi="Times New Roman" w:cs="Times New Roman"/>
                      </w:rPr>
                      <m:t>2</m:t>
                    </m:r>
                    <m:r>
                      <m:rPr>
                        <m:sty m:val="p"/>
                      </m:rPr>
                      <w:rPr>
                        <w:rFonts w:ascii="Cambria Math" w:hAnsi="Cambria Math" w:cs="Times New Roman"/>
                      </w:rPr>
                      <m:t>∙π∙</m:t>
                    </m:r>
                    <m:sSub>
                      <m:sSubPr>
                        <m:ctrlPr>
                          <w:rPr>
                            <w:rFonts w:ascii="Cambria Math" w:eastAsia="Times New Roman" w:hAnsi="Times New Roman" w:cs="Times New Roman"/>
                          </w:rPr>
                        </m:ctrlPr>
                      </m:sSubPr>
                      <m:e>
                        <m:r>
                          <m:rPr>
                            <m:sty m:val="p"/>
                          </m:rPr>
                          <w:rPr>
                            <w:rFonts w:ascii="Cambria Math" w:hAnsi="Cambria Math" w:cs="Times New Roman"/>
                          </w:rPr>
                          <m:t>r</m:t>
                        </m:r>
                      </m:e>
                      <m:sub>
                        <m:r>
                          <m:rPr>
                            <m:sty m:val="p"/>
                          </m:rPr>
                          <w:rPr>
                            <w:rFonts w:ascii="Cambria Math" w:hAnsi="Cambria Math" w:cs="Times New Roman"/>
                          </w:rPr>
                          <m:t>d</m:t>
                        </m:r>
                      </m:sub>
                    </m:sSub>
                  </m:den>
                </m:f>
              </m:oMath>
            </m:oMathPara>
          </w:p>
        </w:tc>
        <w:tc>
          <w:tcPr>
            <w:tcW w:w="3240" w:type="dxa"/>
            <w:vAlign w:val="center"/>
          </w:tcPr>
          <w:p w:rsidR="00BD7CE1" w:rsidRPr="00211787" w:rsidRDefault="00BD7CE1" w:rsidP="00BD7CE1">
            <w:pPr>
              <w:spacing w:after="0"/>
              <w:jc w:val="center"/>
              <w:rPr>
                <w:rFonts w:ascii="Cambria Math" w:hAnsi="Cambria Math" w:cs="Times New Roman"/>
                <w:lang w:val="sr-Latn-CS"/>
              </w:rPr>
            </w:pPr>
            <w:r w:rsidRPr="00211787">
              <w:rPr>
                <w:rFonts w:ascii="Cambria Math" w:hAnsi="Cambria Math" w:cs="Times New Roman"/>
                <w:lang w:val="sr-Latn-CS"/>
              </w:rPr>
              <w:t>n</w:t>
            </w:r>
            <w:r w:rsidRPr="00211787">
              <w:rPr>
                <w:rFonts w:ascii="Cambria Math" w:hAnsi="Cambria Math" w:cs="Times New Roman"/>
                <w:vertAlign w:val="subscript"/>
                <w:lang w:val="sr-Latn-CS"/>
              </w:rPr>
              <w:t xml:space="preserve">v </w:t>
            </w:r>
            <w:r w:rsidRPr="00211787">
              <w:rPr>
                <w:rFonts w:ascii="Cambria Math" w:hAnsi="Cambria Math" w:cs="Times New Roman"/>
                <w:lang w:val="sr-Latn-CS"/>
              </w:rPr>
              <w:t xml:space="preserve">= </w:t>
            </w:r>
            <w:r w:rsidR="00D17DEE">
              <w:rPr>
                <w:rFonts w:ascii="Cambria Math" w:hAnsi="Cambria Math" w:cs="Times New Roman"/>
                <w:lang/>
              </w:rPr>
              <w:t>28</w:t>
            </w:r>
            <w:r w:rsidR="00F26990">
              <w:rPr>
                <w:rFonts w:ascii="Cambria Math" w:hAnsi="Cambria Math" w:cs="Times New Roman"/>
                <w:lang/>
              </w:rPr>
              <w:t>.</w:t>
            </w:r>
            <w:r w:rsidR="00D17DEE">
              <w:rPr>
                <w:rFonts w:ascii="Cambria Math" w:hAnsi="Cambria Math" w:cs="Times New Roman"/>
                <w:lang/>
              </w:rPr>
              <w:t>33</w:t>
            </w:r>
            <w:r w:rsidRPr="00211787">
              <w:rPr>
                <w:rFonts w:ascii="Cambria Math" w:hAnsi="Cambria Math" w:cs="Times New Roman"/>
                <w:lang w:val="sr-Latn-CS"/>
              </w:rPr>
              <w:t xml:space="preserve"> </w:t>
            </w:r>
            <m:oMath>
              <m:r>
                <m:rPr>
                  <m:sty m:val="p"/>
                </m:rPr>
                <w:rPr>
                  <w:rFonts w:ascii="Cambria Math" w:hAnsi="Cambria Math" w:cs="Times New Roman"/>
                </w:rPr>
                <m:t>[o/s]</m:t>
              </m:r>
            </m:oMath>
          </w:p>
          <w:p w:rsidR="00BD7CE1" w:rsidRPr="00FD5765" w:rsidRDefault="00BD7CE1" w:rsidP="00BD7CE1">
            <w:pPr>
              <w:spacing w:after="0"/>
              <w:jc w:val="center"/>
              <w:rPr>
                <w:rFonts w:ascii="Times New Roman" w:hAnsi="Times New Roman" w:cs="Times New Roman"/>
                <w:lang w:val="sr-Latn-CS"/>
              </w:rPr>
            </w:pPr>
            <w:r w:rsidRPr="00211787">
              <w:rPr>
                <w:rFonts w:ascii="Cambria Math" w:hAnsi="Cambria Math" w:cs="Times New Roman"/>
                <w:lang w:val="sr-Latn-CS"/>
              </w:rPr>
              <w:t>n</w:t>
            </w:r>
            <w:r w:rsidRPr="00211787">
              <w:rPr>
                <w:rFonts w:ascii="Cambria Math" w:hAnsi="Cambria Math" w:cs="Times New Roman"/>
                <w:vertAlign w:val="subscript"/>
                <w:lang w:val="sr-Latn-CS"/>
              </w:rPr>
              <w:t xml:space="preserve">w </w:t>
            </w:r>
            <w:r w:rsidRPr="00211787">
              <w:rPr>
                <w:rFonts w:ascii="Cambria Math" w:hAnsi="Cambria Math" w:cs="Times New Roman"/>
                <w:lang w:val="sr-Latn-CS"/>
              </w:rPr>
              <w:t xml:space="preserve">= </w:t>
            </w:r>
            <w:r w:rsidR="00211787" w:rsidRPr="00211787">
              <w:rPr>
                <w:rFonts w:ascii="Cambria Math" w:hAnsi="Cambria Math" w:cs="Times New Roman"/>
                <w:lang w:val="sr-Latn-CS"/>
              </w:rPr>
              <w:t>170</w:t>
            </w:r>
            <w:r w:rsidRPr="00211787">
              <w:rPr>
                <w:rFonts w:ascii="Cambria Math" w:hAnsi="Cambria Math" w:cs="Times New Roman"/>
                <w:lang w:val="sr-Latn-CS"/>
              </w:rPr>
              <w:t xml:space="preserve">0 </w:t>
            </w:r>
            <m:oMath>
              <m:r>
                <m:rPr>
                  <m:sty m:val="p"/>
                </m:rPr>
                <w:rPr>
                  <w:rFonts w:ascii="Cambria Math" w:hAnsi="Cambria Math" w:cs="Times New Roman"/>
                </w:rPr>
                <m:t>[o/min]</m:t>
              </m:r>
            </m:oMath>
          </w:p>
        </w:tc>
      </w:tr>
    </w:tbl>
    <w:p w:rsidR="00BD7CE1" w:rsidRPr="00BD7CE1" w:rsidRDefault="00BD7CE1" w:rsidP="003E4D6F">
      <w:pPr>
        <w:spacing w:after="0"/>
        <w:jc w:val="both"/>
        <w:rPr>
          <w:rFonts w:ascii="Times New Roman" w:hAnsi="Times New Roman" w:cs="Times New Roman"/>
        </w:rPr>
      </w:pPr>
    </w:p>
    <w:p w:rsidR="003E4D6F" w:rsidRPr="00011DC4" w:rsidRDefault="003E4D6F" w:rsidP="00827128">
      <w:pPr>
        <w:pStyle w:val="ListParagraph"/>
        <w:numPr>
          <w:ilvl w:val="0"/>
          <w:numId w:val="24"/>
        </w:numPr>
        <w:jc w:val="both"/>
        <w:rPr>
          <w:rFonts w:ascii="Times New Roman" w:hAnsi="Times New Roman" w:cs="Times New Roman"/>
          <w:b/>
          <w:sz w:val="24"/>
          <w:szCs w:val="24"/>
        </w:rPr>
      </w:pPr>
      <w:r w:rsidRPr="00011DC4">
        <w:rPr>
          <w:rFonts w:ascii="Times New Roman" w:hAnsi="Times New Roman" w:cs="Times New Roman"/>
          <w:b/>
          <w:sz w:val="24"/>
          <w:szCs w:val="24"/>
        </w:rPr>
        <w:t>Одређивање вучних сила, динамичког фактора и убрзања возила у функцији брзине кретања возила у I степену преноса мењач:</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32"/>
        <w:gridCol w:w="3042"/>
        <w:gridCol w:w="3480"/>
        <w:gridCol w:w="1966"/>
      </w:tblGrid>
      <w:tr w:rsidR="003E4D6F" w:rsidTr="002E7965">
        <w:trPr>
          <w:trHeight w:val="240"/>
        </w:trPr>
        <w:tc>
          <w:tcPr>
            <w:tcW w:w="0" w:type="auto"/>
            <w:gridSpan w:val="4"/>
            <w:shd w:val="clear" w:color="auto" w:fill="auto"/>
          </w:tcPr>
          <w:p w:rsidR="003E4D6F" w:rsidRPr="00D36394" w:rsidRDefault="000D3FAE" w:rsidP="00B42D45">
            <w:pPr>
              <w:pStyle w:val="Default"/>
              <w:ind w:left="108"/>
              <w:jc w:val="center"/>
              <w:rPr>
                <w:rFonts w:ascii="Times New Roman" w:hAnsi="Times New Roman" w:cs="Times New Roman"/>
                <w:i/>
                <w:sz w:val="22"/>
                <w:szCs w:val="22"/>
              </w:rPr>
            </w:pPr>
            <w:r>
              <w:rPr>
                <w:rFonts w:ascii="Times New Roman" w:hAnsi="Times New Roman" w:cs="Times New Roman"/>
                <w:b/>
                <w:i/>
                <w:sz w:val="22"/>
                <w:szCs w:val="22"/>
              </w:rPr>
              <w:t xml:space="preserve">Табела </w:t>
            </w:r>
            <w:r w:rsidR="00B42D45">
              <w:rPr>
                <w:rFonts w:ascii="Times New Roman" w:hAnsi="Times New Roman" w:cs="Times New Roman"/>
                <w:b/>
                <w:i/>
                <w:sz w:val="22"/>
                <w:szCs w:val="22"/>
              </w:rPr>
              <w:t>10</w:t>
            </w:r>
            <w:r w:rsidR="00211787">
              <w:rPr>
                <w:rFonts w:ascii="Times New Roman" w:hAnsi="Times New Roman" w:cs="Times New Roman"/>
                <w:b/>
                <w:i/>
                <w:sz w:val="22"/>
                <w:szCs w:val="22"/>
              </w:rPr>
              <w:t>.11</w:t>
            </w:r>
            <w:r w:rsidR="003E4D6F" w:rsidRPr="00D36394">
              <w:rPr>
                <w:rFonts w:ascii="Times New Roman" w:hAnsi="Times New Roman" w:cs="Times New Roman"/>
                <w:b/>
                <w:i/>
                <w:sz w:val="22"/>
                <w:szCs w:val="22"/>
              </w:rPr>
              <w:t>.</w:t>
            </w:r>
            <w:r w:rsidR="003E4D6F" w:rsidRPr="00D36394">
              <w:rPr>
                <w:rFonts w:ascii="Times New Roman" w:hAnsi="Times New Roman" w:cs="Times New Roman"/>
                <w:i/>
                <w:sz w:val="22"/>
                <w:szCs w:val="22"/>
              </w:rPr>
              <w:t xml:space="preserve"> Зависност вучних сила и брзине од бројева обртаја мотора [3</w:t>
            </w:r>
            <w:r w:rsidR="00C428CB">
              <w:rPr>
                <w:rFonts w:ascii="Times New Roman" w:hAnsi="Times New Roman" w:cs="Times New Roman"/>
                <w:i/>
                <w:sz w:val="22"/>
                <w:szCs w:val="22"/>
              </w:rPr>
              <w:t>7</w:t>
            </w:r>
            <w:r w:rsidR="003E4D6F" w:rsidRPr="00D36394">
              <w:rPr>
                <w:rFonts w:ascii="Times New Roman" w:hAnsi="Times New Roman" w:cs="Times New Roman"/>
                <w:i/>
                <w:sz w:val="22"/>
                <w:szCs w:val="22"/>
              </w:rPr>
              <w:t>]</w:t>
            </w:r>
          </w:p>
        </w:tc>
      </w:tr>
      <w:tr w:rsidR="003E4D6F" w:rsidTr="002E79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0" w:type="auto"/>
            <w:shd w:val="clear" w:color="auto" w:fill="FFFFFF" w:themeFill="background1"/>
            <w:vAlign w:val="center"/>
          </w:tcPr>
          <w:p w:rsidR="003E4D6F" w:rsidRPr="00684BF0" w:rsidRDefault="003E4D6F" w:rsidP="002E7965">
            <w:pPr>
              <w:tabs>
                <w:tab w:val="left" w:pos="3930"/>
              </w:tabs>
              <w:spacing w:after="0"/>
              <w:jc w:val="center"/>
              <w:rPr>
                <w:rFonts w:ascii="Times New Roman" w:hAnsi="Times New Roman" w:cs="Times New Roman"/>
                <w:lang w:val="sr-Cyrl-CS"/>
              </w:rPr>
            </w:pPr>
            <w:r w:rsidRPr="00684BF0">
              <w:rPr>
                <w:rFonts w:ascii="Times New Roman" w:hAnsi="Times New Roman" w:cs="Times New Roman"/>
                <w:lang w:val="sr-Cyrl-CS"/>
              </w:rPr>
              <w:t>Редни број</w:t>
            </w:r>
          </w:p>
        </w:tc>
        <w:tc>
          <w:tcPr>
            <w:tcW w:w="0" w:type="auto"/>
            <w:shd w:val="clear" w:color="auto" w:fill="FFFFFF" w:themeFill="background1"/>
            <w:vAlign w:val="center"/>
          </w:tcPr>
          <w:p w:rsidR="003E4D6F" w:rsidRPr="00684BF0" w:rsidRDefault="003E4D6F" w:rsidP="002E7965">
            <w:pPr>
              <w:tabs>
                <w:tab w:val="left" w:pos="3930"/>
              </w:tabs>
              <w:spacing w:after="0"/>
              <w:jc w:val="center"/>
              <w:rPr>
                <w:rFonts w:ascii="Times New Roman" w:hAnsi="Times New Roman" w:cs="Times New Roman"/>
                <w:lang w:val="sr-Cyrl-CS"/>
              </w:rPr>
            </w:pPr>
            <w:r w:rsidRPr="00684BF0">
              <w:rPr>
                <w:rFonts w:ascii="Times New Roman" w:hAnsi="Times New Roman" w:cs="Times New Roman"/>
                <w:lang w:val="sr-Cyrl-CS"/>
              </w:rPr>
              <w:t>Назив величине</w:t>
            </w:r>
          </w:p>
        </w:tc>
        <w:tc>
          <w:tcPr>
            <w:tcW w:w="0" w:type="auto"/>
            <w:shd w:val="clear" w:color="auto" w:fill="FFFFFF" w:themeFill="background1"/>
            <w:vAlign w:val="center"/>
          </w:tcPr>
          <w:p w:rsidR="003E4D6F" w:rsidRPr="00684BF0" w:rsidRDefault="003E4D6F" w:rsidP="006E39F7">
            <w:pPr>
              <w:tabs>
                <w:tab w:val="left" w:pos="3930"/>
              </w:tabs>
              <w:spacing w:after="0"/>
              <w:jc w:val="center"/>
              <w:rPr>
                <w:rFonts w:ascii="Times New Roman" w:hAnsi="Times New Roman" w:cs="Times New Roman"/>
                <w:lang w:val="sr-Cyrl-CS"/>
              </w:rPr>
            </w:pPr>
            <w:r w:rsidRPr="00684BF0">
              <w:rPr>
                <w:rFonts w:ascii="Times New Roman" w:hAnsi="Times New Roman" w:cs="Times New Roman"/>
                <w:lang w:val="sr-Cyrl-CS"/>
              </w:rPr>
              <w:t xml:space="preserve">Прорачун величина у </w:t>
            </w:r>
            <w:r w:rsidR="006E39F7">
              <w:rPr>
                <w:rFonts w:ascii="Times New Roman" w:hAnsi="Times New Roman" w:cs="Times New Roman"/>
              </w:rPr>
              <w:t>I</w:t>
            </w:r>
            <w:r w:rsidRPr="00684BF0">
              <w:rPr>
                <w:rFonts w:ascii="Times New Roman" w:hAnsi="Times New Roman" w:cs="Times New Roman"/>
                <w:lang w:val="sr-Cyrl-CS"/>
              </w:rPr>
              <w:t xml:space="preserve"> степену преноса</w:t>
            </w:r>
          </w:p>
        </w:tc>
        <w:tc>
          <w:tcPr>
            <w:tcW w:w="0" w:type="auto"/>
            <w:shd w:val="clear" w:color="auto" w:fill="FFFFFF" w:themeFill="background1"/>
            <w:vAlign w:val="center"/>
          </w:tcPr>
          <w:p w:rsidR="003E4D6F" w:rsidRPr="00684BF0" w:rsidRDefault="003E4D6F" w:rsidP="002E7965">
            <w:pPr>
              <w:tabs>
                <w:tab w:val="left" w:pos="3930"/>
              </w:tabs>
              <w:spacing w:after="0"/>
              <w:jc w:val="center"/>
              <w:rPr>
                <w:rFonts w:ascii="Times New Roman" w:hAnsi="Times New Roman" w:cs="Times New Roman"/>
                <w:lang w:val="sr-Cyrl-CS"/>
              </w:rPr>
            </w:pPr>
            <w:r w:rsidRPr="00684BF0">
              <w:rPr>
                <w:rFonts w:ascii="Times New Roman" w:hAnsi="Times New Roman" w:cs="Times New Roman"/>
                <w:lang w:val="sr-Cyrl-CS"/>
              </w:rPr>
              <w:t>Резултати прорачуна</w:t>
            </w:r>
          </w:p>
        </w:tc>
      </w:tr>
      <w:tr w:rsidR="003E4D6F" w:rsidTr="00D52A1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0" w:type="auto"/>
            <w:shd w:val="clear" w:color="auto" w:fill="FFFFFF" w:themeFill="background1"/>
            <w:vAlign w:val="center"/>
          </w:tcPr>
          <w:p w:rsidR="003E4D6F" w:rsidRPr="00684BF0" w:rsidRDefault="003E4D6F" w:rsidP="002E7965">
            <w:pPr>
              <w:tabs>
                <w:tab w:val="left" w:pos="3930"/>
              </w:tabs>
              <w:spacing w:after="0"/>
              <w:jc w:val="center"/>
              <w:rPr>
                <w:rFonts w:ascii="Times New Roman" w:hAnsi="Times New Roman" w:cs="Times New Roman"/>
                <w:lang w:val="sr-Cyrl-CS"/>
              </w:rPr>
            </w:pPr>
            <w:r w:rsidRPr="00684BF0">
              <w:rPr>
                <w:rFonts w:ascii="Times New Roman" w:hAnsi="Times New Roman" w:cs="Times New Roman"/>
                <w:lang w:val="sr-Cyrl-CS"/>
              </w:rPr>
              <w:t>1</w:t>
            </w:r>
          </w:p>
        </w:tc>
        <w:tc>
          <w:tcPr>
            <w:tcW w:w="0" w:type="auto"/>
            <w:shd w:val="clear" w:color="auto" w:fill="FFFFFF" w:themeFill="background1"/>
            <w:vAlign w:val="center"/>
          </w:tcPr>
          <w:p w:rsidR="003E4D6F" w:rsidRPr="003E3E7E" w:rsidRDefault="003E4D6F" w:rsidP="002E7965">
            <w:pPr>
              <w:tabs>
                <w:tab w:val="left" w:pos="3930"/>
              </w:tabs>
              <w:spacing w:after="0"/>
              <w:jc w:val="center"/>
              <w:rPr>
                <w:rFonts w:ascii="Times New Roman" w:hAnsi="Times New Roman" w:cs="Times New Roman"/>
                <w:lang w:val="sr-Cyrl-CS"/>
              </w:rPr>
            </w:pPr>
            <w:r w:rsidRPr="003E3E7E">
              <w:rPr>
                <w:rFonts w:ascii="Times New Roman" w:hAnsi="Times New Roman" w:cs="Times New Roman"/>
                <w:lang w:val="sr-Cyrl-CS"/>
              </w:rPr>
              <w:t>Вучна</w:t>
            </w:r>
            <w:r w:rsidRPr="003E3E7E">
              <w:rPr>
                <w:rFonts w:ascii="Times New Roman" w:hAnsi="Times New Roman" w:cs="Times New Roman"/>
              </w:rPr>
              <w:t xml:space="preserve"> </w:t>
            </w:r>
            <w:r w:rsidRPr="003E3E7E">
              <w:rPr>
                <w:rFonts w:ascii="Times New Roman" w:hAnsi="Times New Roman" w:cs="Times New Roman"/>
                <w:lang w:val="sr-Cyrl-CS"/>
              </w:rPr>
              <w:t>сила</w:t>
            </w:r>
          </w:p>
        </w:tc>
        <w:tc>
          <w:tcPr>
            <w:tcW w:w="0" w:type="auto"/>
            <w:shd w:val="clear" w:color="auto" w:fill="FFFFFF" w:themeFill="background1"/>
            <w:vAlign w:val="center"/>
          </w:tcPr>
          <w:p w:rsidR="003E4D6F" w:rsidRPr="00D36394" w:rsidRDefault="000A0966" w:rsidP="00D52A19">
            <w:pPr>
              <w:tabs>
                <w:tab w:val="left" w:pos="3930"/>
              </w:tabs>
              <w:spacing w:after="0"/>
              <w:jc w:val="center"/>
              <w:rPr>
                <w:rFonts w:ascii="Times New Roman" w:hAnsi="Times New Roman" w:cs="Times New Roman"/>
              </w:rPr>
            </w:pPr>
            <m:oMathPara>
              <m:oMath>
                <m:sSub>
                  <m:sSubPr>
                    <m:ctrlPr>
                      <w:rPr>
                        <w:rFonts w:ascii="Cambria Math" w:hAnsi="Cambria Math" w:cs="Times New Roman"/>
                        <w:i/>
                        <w:lang w:val="sr-Cyrl-CS"/>
                      </w:rPr>
                    </m:ctrlPr>
                  </m:sSubPr>
                  <m:e>
                    <m:r>
                      <w:rPr>
                        <w:rFonts w:ascii="Cambria Math" w:hAnsi="Cambria Math" w:cs="Times New Roman"/>
                      </w:rPr>
                      <m:t>F</m:t>
                    </m:r>
                  </m:e>
                  <m:sub>
                    <m:r>
                      <w:rPr>
                        <w:rFonts w:ascii="Cambria Math" w:hAnsi="Cambria Math" w:cs="Times New Roman"/>
                        <w:lang w:val="sr-Cyrl-CS"/>
                      </w:rPr>
                      <m:t>o</m:t>
                    </m:r>
                  </m:sub>
                </m:sSub>
                <m:r>
                  <w:rPr>
                    <w:rFonts w:ascii="Cambria Math" w:hAnsi="Cambria Math" w:cs="Times New Roman"/>
                    <w:lang w:val="sr-Cyrl-CS"/>
                  </w:rPr>
                  <m:t>=</m:t>
                </m:r>
                <m:f>
                  <m:fPr>
                    <m:ctrlPr>
                      <w:rPr>
                        <w:rFonts w:ascii="Cambria Math" w:hAnsi="Cambria Math" w:cs="Times New Roman"/>
                        <w:i/>
                        <w:lang w:val="sr-Cyrl-CS"/>
                      </w:rPr>
                    </m:ctrlPr>
                  </m:fPr>
                  <m:num>
                    <m:sSub>
                      <m:sSubPr>
                        <m:ctrlPr>
                          <w:rPr>
                            <w:rFonts w:ascii="Cambria Math" w:hAnsi="Cambria Math" w:cs="Times New Roman"/>
                            <w:i/>
                            <w:lang w:val="sr-Cyrl-CS"/>
                          </w:rPr>
                        </m:ctrlPr>
                      </m:sSubPr>
                      <m:e>
                        <m:r>
                          <w:rPr>
                            <w:rFonts w:ascii="Cambria Math" w:hAnsi="Cambria Math" w:cs="Times New Roman"/>
                            <w:lang w:val="sr-Cyrl-CS"/>
                          </w:rPr>
                          <m:t>M</m:t>
                        </m:r>
                      </m:e>
                      <m:sub>
                        <m:r>
                          <w:rPr>
                            <w:rFonts w:ascii="Cambria Math" w:hAnsi="Cambria Math" w:cs="Times New Roman"/>
                            <w:lang w:val="sr-Cyrl-CS"/>
                          </w:rPr>
                          <m:t>e</m:t>
                        </m:r>
                      </m:sub>
                    </m:sSub>
                    <m:sSub>
                      <m:sSubPr>
                        <m:ctrlPr>
                          <w:rPr>
                            <w:rFonts w:ascii="Cambria Math" w:hAnsi="Cambria Math" w:cs="Times New Roman"/>
                            <w:i/>
                            <w:lang w:val="sr-Cyrl-CS"/>
                          </w:rPr>
                        </m:ctrlPr>
                      </m:sSubPr>
                      <m:e>
                        <m:r>
                          <w:rPr>
                            <w:rFonts w:ascii="Cambria Math" w:hAnsi="Cambria Math" w:cs="Times New Roman"/>
                            <w:lang w:val="sr-Cyrl-CS"/>
                          </w:rPr>
                          <m:t>·i</m:t>
                        </m:r>
                      </m:e>
                      <m:sub>
                        <m:r>
                          <w:rPr>
                            <w:rFonts w:ascii="Cambria Math" w:hAnsi="Cambria Math" w:cs="Times New Roman"/>
                            <w:lang w:val="sr-Cyrl-CS"/>
                          </w:rPr>
                          <m:t>m</m:t>
                        </m:r>
                      </m:sub>
                    </m:sSub>
                    <m:sSub>
                      <m:sSubPr>
                        <m:ctrlPr>
                          <w:rPr>
                            <w:rFonts w:ascii="Cambria Math" w:hAnsi="Cambria Math" w:cs="Times New Roman"/>
                            <w:i/>
                            <w:lang w:val="sr-Cyrl-CS"/>
                          </w:rPr>
                        </m:ctrlPr>
                      </m:sSubPr>
                      <m:e>
                        <m:r>
                          <w:rPr>
                            <w:rFonts w:ascii="Cambria Math" w:hAnsi="Cambria Math" w:cs="Times New Roman"/>
                            <w:lang w:val="sr-Cyrl-CS"/>
                          </w:rPr>
                          <m:t>·i</m:t>
                        </m:r>
                      </m:e>
                      <m:sub>
                        <m:r>
                          <w:rPr>
                            <w:rFonts w:ascii="Cambria Math" w:hAnsi="Cambria Math" w:cs="Times New Roman"/>
                            <w:lang w:val="sr-Cyrl-CS"/>
                          </w:rPr>
                          <m:t>0</m:t>
                        </m:r>
                      </m:sub>
                    </m:sSub>
                    <m:sSub>
                      <m:sSubPr>
                        <m:ctrlPr>
                          <w:rPr>
                            <w:rFonts w:ascii="Cambria Math" w:hAnsi="Cambria Math" w:cs="Times New Roman"/>
                            <w:i/>
                            <w:lang w:val="sr-Cyrl-CS"/>
                          </w:rPr>
                        </m:ctrlPr>
                      </m:sSubPr>
                      <m:e>
                        <m:r>
                          <w:rPr>
                            <w:rFonts w:ascii="Cambria Math" w:hAnsi="Cambria Math" w:cs="Times New Roman"/>
                            <w:lang w:val="sr-Cyrl-CS"/>
                          </w:rPr>
                          <m:t>·η</m:t>
                        </m:r>
                      </m:e>
                      <m:sub>
                        <m:r>
                          <w:rPr>
                            <w:rFonts w:ascii="Cambria Math" w:hAnsi="Cambria Math" w:cs="Times New Roman"/>
                            <w:lang w:val="sr-Cyrl-CS"/>
                          </w:rPr>
                          <m:t>T</m:t>
                        </m:r>
                      </m:sub>
                    </m:sSub>
                  </m:num>
                  <m:den>
                    <m:sSub>
                      <m:sSubPr>
                        <m:ctrlPr>
                          <w:rPr>
                            <w:rFonts w:ascii="Cambria Math" w:hAnsi="Cambria Math" w:cs="Times New Roman"/>
                            <w:i/>
                            <w:lang w:val="sr-Cyrl-CS"/>
                          </w:rPr>
                        </m:ctrlPr>
                      </m:sSubPr>
                      <m:e>
                        <m:r>
                          <w:rPr>
                            <w:rFonts w:ascii="Cambria Math" w:hAnsi="Cambria Math" w:cs="Times New Roman"/>
                            <w:lang w:val="sr-Cyrl-CS"/>
                          </w:rPr>
                          <m:t>r</m:t>
                        </m:r>
                      </m:e>
                      <m:sub>
                        <m:r>
                          <w:rPr>
                            <w:rFonts w:ascii="Cambria Math" w:hAnsi="Cambria Math" w:cs="Times New Roman"/>
                            <w:lang w:val="sr-Cyrl-CS"/>
                          </w:rPr>
                          <m:t>d</m:t>
                        </m:r>
                      </m:sub>
                    </m:sSub>
                  </m:den>
                </m:f>
              </m:oMath>
            </m:oMathPara>
          </w:p>
        </w:tc>
        <w:tc>
          <w:tcPr>
            <w:tcW w:w="0" w:type="auto"/>
            <w:shd w:val="clear" w:color="auto" w:fill="FFFFFF" w:themeFill="background1"/>
            <w:vAlign w:val="center"/>
          </w:tcPr>
          <w:p w:rsidR="003E4D6F" w:rsidRPr="003E3E7E" w:rsidRDefault="003E4D6F" w:rsidP="002E7965">
            <w:pPr>
              <w:tabs>
                <w:tab w:val="left" w:pos="3930"/>
              </w:tabs>
              <w:spacing w:after="0"/>
              <w:jc w:val="center"/>
              <w:rPr>
                <w:rFonts w:ascii="Times New Roman" w:hAnsi="Times New Roman" w:cs="Times New Roman"/>
              </w:rPr>
            </w:pPr>
          </w:p>
          <w:p w:rsidR="003E4D6F" w:rsidRPr="003E3E7E" w:rsidRDefault="000A0966" w:rsidP="002E7965">
            <w:pPr>
              <w:tabs>
                <w:tab w:val="left" w:pos="3930"/>
              </w:tabs>
              <w:spacing w:after="0"/>
              <w:jc w:val="center"/>
              <w:rPr>
                <w:rFonts w:ascii="Times New Roman" w:hAnsi="Times New Roman" w:cs="Times New Roman"/>
              </w:rPr>
            </w:pPr>
            <m:oMathPara>
              <m:oMath>
                <m:sSub>
                  <m:sSubPr>
                    <m:ctrlPr>
                      <w:rPr>
                        <w:rFonts w:ascii="Cambria Math" w:hAnsi="Cambria Math" w:cs="Times New Roman"/>
                        <w:i/>
                        <w:lang w:val="sr-Cyrl-CS"/>
                      </w:rPr>
                    </m:ctrlPr>
                  </m:sSubPr>
                  <m:e>
                    <m:r>
                      <w:rPr>
                        <w:rFonts w:ascii="Cambria Math" w:hAnsi="Cambria Math" w:cs="Times New Roman"/>
                      </w:rPr>
                      <m:t>F</m:t>
                    </m:r>
                  </m:e>
                  <m:sub>
                    <m:r>
                      <w:rPr>
                        <w:rFonts w:ascii="Cambria Math" w:hAnsi="Cambria Math" w:cs="Times New Roman"/>
                        <w:lang w:val="sr-Cyrl-CS"/>
                      </w:rPr>
                      <m:t>o</m:t>
                    </m:r>
                  </m:sub>
                </m:sSub>
                <m:r>
                  <w:rPr>
                    <w:rFonts w:ascii="Cambria Math" w:hAnsi="Cambria Math" w:cs="Times New Roman"/>
                    <w:lang w:val="sr-Cyrl-CS"/>
                  </w:rPr>
                  <m:t>=</m:t>
                </m:r>
                <m:sSub>
                  <m:sSubPr>
                    <m:ctrlPr>
                      <w:rPr>
                        <w:rFonts w:ascii="Cambria Math" w:hAnsi="Cambria Math" w:cs="Times New Roman"/>
                        <w:i/>
                        <w:lang w:val="sr-Cyrl-CS"/>
                      </w:rPr>
                    </m:ctrlPr>
                  </m:sSubPr>
                  <m:e>
                    <m:r>
                      <w:rPr>
                        <w:rFonts w:ascii="Cambria Math" w:hAnsi="Cambria Math" w:cs="Times New Roman"/>
                      </w:rPr>
                      <m:t>F</m:t>
                    </m:r>
                  </m:e>
                  <m:sub>
                    <m:r>
                      <w:rPr>
                        <w:rFonts w:ascii="Cambria Math" w:hAnsi="Cambria Math" w:cs="Times New Roman"/>
                        <w:lang w:val="sr-Cyrl-CS"/>
                      </w:rPr>
                      <m:t>o</m:t>
                    </m:r>
                  </m:sub>
                </m:sSub>
                <m:d>
                  <m:dPr>
                    <m:ctrlPr>
                      <w:rPr>
                        <w:rFonts w:ascii="Cambria Math" w:hAnsi="Cambria Math" w:cs="Times New Roman"/>
                        <w:i/>
                        <w:lang w:val="sr-Cyrl-CS"/>
                      </w:rPr>
                    </m:ctrlPr>
                  </m:dPr>
                  <m:e>
                    <m:r>
                      <w:rPr>
                        <w:rFonts w:ascii="Cambria Math" w:hAnsi="Cambria Math" w:cs="Times New Roman"/>
                        <w:lang w:val="sr-Cyrl-CS"/>
                      </w:rPr>
                      <m:t>v</m:t>
                    </m:r>
                  </m:e>
                </m:d>
              </m:oMath>
            </m:oMathPara>
          </w:p>
        </w:tc>
      </w:tr>
      <w:tr w:rsidR="003E4D6F" w:rsidTr="00D52A1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0" w:type="auto"/>
            <w:shd w:val="clear" w:color="auto" w:fill="FFFFFF" w:themeFill="background1"/>
            <w:vAlign w:val="center"/>
          </w:tcPr>
          <w:p w:rsidR="003E4D6F" w:rsidRPr="00684BF0" w:rsidRDefault="003E4D6F" w:rsidP="002E7965">
            <w:pPr>
              <w:tabs>
                <w:tab w:val="left" w:pos="3930"/>
              </w:tabs>
              <w:spacing w:after="0"/>
              <w:jc w:val="center"/>
              <w:rPr>
                <w:rFonts w:ascii="Times New Roman" w:hAnsi="Times New Roman" w:cs="Times New Roman"/>
                <w:lang w:val="sr-Cyrl-CS"/>
              </w:rPr>
            </w:pPr>
            <w:r w:rsidRPr="00684BF0">
              <w:rPr>
                <w:rFonts w:ascii="Times New Roman" w:hAnsi="Times New Roman" w:cs="Times New Roman"/>
                <w:lang w:val="sr-Cyrl-CS"/>
              </w:rPr>
              <w:t>2</w:t>
            </w:r>
          </w:p>
        </w:tc>
        <w:tc>
          <w:tcPr>
            <w:tcW w:w="0" w:type="auto"/>
            <w:shd w:val="clear" w:color="auto" w:fill="FFFFFF" w:themeFill="background1"/>
            <w:vAlign w:val="center"/>
          </w:tcPr>
          <w:p w:rsidR="003E4D6F" w:rsidRPr="003E3E7E" w:rsidRDefault="003E4D6F" w:rsidP="002E7965">
            <w:pPr>
              <w:tabs>
                <w:tab w:val="left" w:pos="3930"/>
              </w:tabs>
              <w:spacing w:after="0"/>
              <w:jc w:val="center"/>
              <w:rPr>
                <w:rFonts w:ascii="Times New Roman" w:hAnsi="Times New Roman" w:cs="Times New Roman"/>
                <w:lang w:val="sr-Cyrl-CS"/>
              </w:rPr>
            </w:pPr>
            <w:r w:rsidRPr="003E3E7E">
              <w:rPr>
                <w:rFonts w:ascii="Times New Roman" w:hAnsi="Times New Roman" w:cs="Times New Roman"/>
                <w:lang w:val="sr-Cyrl-CS"/>
              </w:rPr>
              <w:t>Вучна брзина</w:t>
            </w:r>
          </w:p>
        </w:tc>
        <w:tc>
          <w:tcPr>
            <w:tcW w:w="0" w:type="auto"/>
            <w:shd w:val="clear" w:color="auto" w:fill="FFFFFF" w:themeFill="background1"/>
            <w:vAlign w:val="center"/>
          </w:tcPr>
          <w:p w:rsidR="003E4D6F" w:rsidRPr="00837E91" w:rsidRDefault="00837E91" w:rsidP="00D52A19">
            <w:pPr>
              <w:tabs>
                <w:tab w:val="left" w:pos="3930"/>
              </w:tabs>
              <w:spacing w:after="0"/>
              <w:jc w:val="center"/>
              <w:rPr>
                <w:rFonts w:ascii="Times New Roman" w:eastAsiaTheme="minorEastAsia" w:hAnsi="Times New Roman" w:cs="Times New Roman"/>
                <w:i/>
              </w:rPr>
            </w:pPr>
            <m:oMathPara>
              <m:oMath>
                <m:r>
                  <w:rPr>
                    <w:rFonts w:ascii="Cambria Math" w:hAnsi="Cambria Math" w:cs="Times New Roman"/>
                  </w:rPr>
                  <m:t>v=</m:t>
                </m:r>
                <m:f>
                  <m:fPr>
                    <m:ctrlPr>
                      <w:rPr>
                        <w:rFonts w:ascii="Cambria Math" w:hAnsi="Cambria Math" w:cs="Times New Roman"/>
                        <w:i/>
                      </w:rPr>
                    </m:ctrlPr>
                  </m:fPr>
                  <m:num>
                    <m:r>
                      <w:rPr>
                        <w:rFonts w:ascii="Cambria Math" w:hAnsi="Cambria Math" w:cs="Times New Roman"/>
                      </w:rPr>
                      <m:t>0,377·</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d</m:t>
                        </m:r>
                      </m:sub>
                    </m:sSub>
                    <m:r>
                      <w:rPr>
                        <w:rFonts w:ascii="Cambria Math" w:hAnsi="Cambria Math" w:cs="Times New Roman"/>
                      </w:rPr>
                      <m:t>·n</m:t>
                    </m:r>
                  </m:num>
                  <m:den>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m</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o</m:t>
                        </m:r>
                      </m:sub>
                    </m:sSub>
                  </m:den>
                </m:f>
              </m:oMath>
            </m:oMathPara>
          </w:p>
        </w:tc>
        <w:tc>
          <w:tcPr>
            <w:tcW w:w="0" w:type="auto"/>
            <w:shd w:val="clear" w:color="auto" w:fill="FFFFFF" w:themeFill="background1"/>
            <w:vAlign w:val="center"/>
          </w:tcPr>
          <w:p w:rsidR="003E4D6F" w:rsidRPr="003E3E7E" w:rsidRDefault="003E4D6F" w:rsidP="00837E91">
            <w:pPr>
              <w:tabs>
                <w:tab w:val="left" w:pos="3930"/>
              </w:tabs>
              <w:spacing w:after="0"/>
              <w:jc w:val="center"/>
              <w:rPr>
                <w:rFonts w:ascii="Times New Roman" w:hAnsi="Times New Roman" w:cs="Times New Roman"/>
                <w:lang w:val="sr-Cyrl-CS"/>
              </w:rPr>
            </w:pPr>
            <m:oMathPara>
              <m:oMath>
                <m:r>
                  <w:rPr>
                    <w:rFonts w:ascii="Cambria Math" w:hAnsi="Cambria Math" w:cs="Times New Roman"/>
                    <w:lang w:val="sr-Cyrl-CS"/>
                  </w:rPr>
                  <m:t xml:space="preserve">v=v </m:t>
                </m:r>
                <m:d>
                  <m:dPr>
                    <m:ctrlPr>
                      <w:rPr>
                        <w:rFonts w:ascii="Cambria Math" w:hAnsi="Cambria Math" w:cs="Times New Roman"/>
                        <w:i/>
                        <w:lang w:val="sr-Cyrl-CS"/>
                      </w:rPr>
                    </m:ctrlPr>
                  </m:dPr>
                  <m:e>
                    <m:sSub>
                      <m:sSubPr>
                        <m:ctrlPr>
                          <w:rPr>
                            <w:rFonts w:ascii="Cambria Math" w:hAnsi="Cambria Math" w:cs="Times New Roman"/>
                            <w:i/>
                            <w:lang w:val="sr-Cyrl-CS"/>
                          </w:rPr>
                        </m:ctrlPr>
                      </m:sSubPr>
                      <m:e>
                        <m:r>
                          <w:rPr>
                            <w:rFonts w:ascii="Cambria Math" w:hAnsi="Cambria Math" w:cs="Times New Roman"/>
                            <w:lang w:val="sr-Cyrl-CS"/>
                          </w:rPr>
                          <m:t>n</m:t>
                        </m:r>
                      </m:e>
                      <m:sub>
                        <m:r>
                          <w:rPr>
                            <w:rFonts w:ascii="Cambria Math" w:hAnsi="Cambria Math" w:cs="Times New Roman"/>
                            <w:lang w:val="sr-Cyrl-CS"/>
                          </w:rPr>
                          <m:t>e</m:t>
                        </m:r>
                      </m:sub>
                    </m:sSub>
                  </m:e>
                </m:d>
              </m:oMath>
            </m:oMathPara>
          </w:p>
        </w:tc>
      </w:tr>
      <w:tr w:rsidR="003E4D6F" w:rsidTr="00D52A1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0" w:type="auto"/>
            <w:shd w:val="clear" w:color="auto" w:fill="FFFFFF" w:themeFill="background1"/>
            <w:vAlign w:val="center"/>
          </w:tcPr>
          <w:p w:rsidR="003E4D6F" w:rsidRPr="00684BF0" w:rsidRDefault="003E4D6F" w:rsidP="002E7965">
            <w:pPr>
              <w:tabs>
                <w:tab w:val="left" w:pos="3930"/>
              </w:tabs>
              <w:spacing w:after="0"/>
              <w:jc w:val="center"/>
              <w:rPr>
                <w:rFonts w:ascii="Times New Roman" w:hAnsi="Times New Roman" w:cs="Times New Roman"/>
                <w:lang w:val="sr-Cyrl-CS"/>
              </w:rPr>
            </w:pPr>
            <w:r w:rsidRPr="00684BF0">
              <w:rPr>
                <w:rFonts w:ascii="Times New Roman" w:hAnsi="Times New Roman" w:cs="Times New Roman"/>
                <w:lang w:val="sr-Cyrl-CS"/>
              </w:rPr>
              <w:t>3</w:t>
            </w:r>
          </w:p>
        </w:tc>
        <w:tc>
          <w:tcPr>
            <w:tcW w:w="0" w:type="auto"/>
            <w:shd w:val="clear" w:color="auto" w:fill="FFFFFF" w:themeFill="background1"/>
            <w:vAlign w:val="center"/>
          </w:tcPr>
          <w:p w:rsidR="003E4D6F" w:rsidRPr="003E3E7E" w:rsidRDefault="003E4D6F" w:rsidP="002E7965">
            <w:pPr>
              <w:tabs>
                <w:tab w:val="left" w:pos="3930"/>
              </w:tabs>
              <w:spacing w:after="0"/>
              <w:jc w:val="center"/>
              <w:rPr>
                <w:rFonts w:ascii="Times New Roman" w:hAnsi="Times New Roman" w:cs="Times New Roman"/>
                <w:lang w:val="sr-Cyrl-CS"/>
              </w:rPr>
            </w:pPr>
            <w:r w:rsidRPr="003E3E7E">
              <w:rPr>
                <w:rFonts w:ascii="Times New Roman" w:hAnsi="Times New Roman" w:cs="Times New Roman"/>
                <w:lang w:val="sr-Cyrl-CS"/>
              </w:rPr>
              <w:t>Динамички фактор</w:t>
            </w:r>
          </w:p>
        </w:tc>
        <w:tc>
          <w:tcPr>
            <w:tcW w:w="0" w:type="auto"/>
            <w:shd w:val="clear" w:color="auto" w:fill="FFFFFF" w:themeFill="background1"/>
            <w:vAlign w:val="center"/>
          </w:tcPr>
          <w:p w:rsidR="003E4D6F" w:rsidRPr="003E3E7E" w:rsidRDefault="003E4D6F" w:rsidP="00D52A19">
            <w:pPr>
              <w:tabs>
                <w:tab w:val="left" w:pos="3930"/>
              </w:tabs>
              <w:spacing w:after="0"/>
              <w:jc w:val="center"/>
              <w:rPr>
                <w:rFonts w:ascii="Times New Roman" w:hAnsi="Times New Roman" w:cs="Times New Roman"/>
              </w:rPr>
            </w:pPr>
            <m:oMathPara>
              <m:oMath>
                <m:r>
                  <w:rPr>
                    <w:rFonts w:ascii="Cambria Math" w:hAnsi="Cambria Math" w:cs="Times New Roman"/>
                  </w:rPr>
                  <m:t>D=</m:t>
                </m:r>
                <m:f>
                  <m:fPr>
                    <m:ctrlPr>
                      <w:rPr>
                        <w:rFonts w:ascii="Cambria Math" w:hAnsi="Cambria Math" w:cs="Times New Roman"/>
                        <w:i/>
                      </w:rPr>
                    </m:ctrlPr>
                  </m:fPr>
                  <m:num>
                    <m:sSub>
                      <m:sSubPr>
                        <m:ctrlPr>
                          <w:rPr>
                            <w:rFonts w:ascii="Cambria Math" w:hAnsi="Cambria Math" w:cs="Times New Roman"/>
                            <w:i/>
                            <w:lang w:val="sr-Cyrl-CS"/>
                          </w:rPr>
                        </m:ctrlPr>
                      </m:sSubPr>
                      <m:e>
                        <m:r>
                          <w:rPr>
                            <w:rFonts w:ascii="Cambria Math" w:hAnsi="Cambria Math" w:cs="Times New Roman"/>
                          </w:rPr>
                          <m:t>F</m:t>
                        </m:r>
                      </m:e>
                      <m:sub>
                        <m:r>
                          <w:rPr>
                            <w:rFonts w:ascii="Cambria Math" w:hAnsi="Cambria Math" w:cs="Times New Roman"/>
                            <w:lang w:val="sr-Cyrl-CS"/>
                          </w:rPr>
                          <m:t>o</m:t>
                        </m:r>
                      </m:sub>
                    </m:sSub>
                    <m:sSub>
                      <m:sSubPr>
                        <m:ctrlPr>
                          <w:rPr>
                            <w:rFonts w:ascii="Cambria Math" w:hAnsi="Cambria Math" w:cs="Times New Roman"/>
                            <w:i/>
                            <w:lang w:val="sr-Cyrl-CS"/>
                          </w:rPr>
                        </m:ctrlPr>
                      </m:sSubPr>
                      <m:e>
                        <m:r>
                          <w:rPr>
                            <w:rFonts w:ascii="Cambria Math" w:hAnsi="Cambria Math" w:cs="Times New Roman"/>
                            <w:lang w:val="sr-Cyrl-CS"/>
                          </w:rPr>
                          <m:t>-R</m:t>
                        </m:r>
                      </m:e>
                      <m:sub>
                        <m:r>
                          <w:rPr>
                            <w:rFonts w:ascii="Cambria Math" w:hAnsi="Cambria Math" w:cs="Times New Roman"/>
                            <w:lang w:val="sr-Cyrl-CS"/>
                          </w:rPr>
                          <m:t>v</m:t>
                        </m:r>
                      </m:sub>
                    </m:sSub>
                  </m:num>
                  <m:den>
                    <m:r>
                      <w:rPr>
                        <w:rFonts w:ascii="Cambria Math" w:hAnsi="Cambria Math" w:cs="Times New Roman"/>
                      </w:rPr>
                      <m:t>G</m:t>
                    </m:r>
                  </m:den>
                </m:f>
              </m:oMath>
            </m:oMathPara>
          </w:p>
        </w:tc>
        <w:tc>
          <w:tcPr>
            <w:tcW w:w="0" w:type="auto"/>
            <w:shd w:val="clear" w:color="auto" w:fill="FFFFFF" w:themeFill="background1"/>
            <w:vAlign w:val="center"/>
          </w:tcPr>
          <w:p w:rsidR="003E4D6F" w:rsidRPr="003E3E7E" w:rsidRDefault="003E4D6F" w:rsidP="002E7965">
            <w:pPr>
              <w:tabs>
                <w:tab w:val="left" w:pos="3930"/>
              </w:tabs>
              <w:spacing w:after="0"/>
              <w:jc w:val="center"/>
              <w:rPr>
                <w:rFonts w:ascii="Times New Roman" w:hAnsi="Times New Roman" w:cs="Times New Roman"/>
              </w:rPr>
            </w:pPr>
            <m:oMathPara>
              <m:oMath>
                <m:r>
                  <w:rPr>
                    <w:rFonts w:ascii="Cambria Math" w:hAnsi="Cambria Math" w:cs="Times New Roman"/>
                  </w:rPr>
                  <m:t>D</m:t>
                </m:r>
                <m:r>
                  <w:rPr>
                    <w:rFonts w:ascii="Cambria Math" w:hAnsi="Cambria Math" w:cs="Times New Roman"/>
                    <w:lang w:val="sr-Cyrl-CS"/>
                  </w:rPr>
                  <m:t>=</m:t>
                </m:r>
                <m:r>
                  <w:rPr>
                    <w:rFonts w:ascii="Cambria Math" w:hAnsi="Cambria Math" w:cs="Times New Roman"/>
                  </w:rPr>
                  <m:t>D</m:t>
                </m:r>
                <m:d>
                  <m:dPr>
                    <m:ctrlPr>
                      <w:rPr>
                        <w:rFonts w:ascii="Cambria Math" w:hAnsi="Cambria Math" w:cs="Times New Roman"/>
                        <w:i/>
                        <w:lang w:val="sr-Cyrl-CS"/>
                      </w:rPr>
                    </m:ctrlPr>
                  </m:dPr>
                  <m:e>
                    <m:r>
                      <w:rPr>
                        <w:rFonts w:ascii="Cambria Math" w:hAnsi="Cambria Math" w:cs="Times New Roman"/>
                        <w:lang w:val="sr-Cyrl-CS"/>
                      </w:rPr>
                      <m:t>v</m:t>
                    </m:r>
                  </m:e>
                </m:d>
              </m:oMath>
            </m:oMathPara>
          </w:p>
        </w:tc>
      </w:tr>
      <w:tr w:rsidR="003E4D6F" w:rsidTr="00D52A1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0" w:type="auto"/>
            <w:shd w:val="clear" w:color="auto" w:fill="FFFFFF" w:themeFill="background1"/>
            <w:vAlign w:val="center"/>
          </w:tcPr>
          <w:p w:rsidR="003E4D6F" w:rsidRPr="00684BF0" w:rsidRDefault="003E4D6F" w:rsidP="002E7965">
            <w:pPr>
              <w:tabs>
                <w:tab w:val="left" w:pos="3930"/>
              </w:tabs>
              <w:spacing w:after="0"/>
              <w:jc w:val="center"/>
              <w:rPr>
                <w:rFonts w:ascii="Times New Roman" w:hAnsi="Times New Roman" w:cs="Times New Roman"/>
                <w:lang w:val="sr-Cyrl-CS"/>
              </w:rPr>
            </w:pPr>
            <w:r w:rsidRPr="00684BF0">
              <w:rPr>
                <w:rFonts w:ascii="Times New Roman" w:hAnsi="Times New Roman" w:cs="Times New Roman"/>
                <w:lang w:val="sr-Cyrl-CS"/>
              </w:rPr>
              <w:t>4</w:t>
            </w:r>
          </w:p>
        </w:tc>
        <w:tc>
          <w:tcPr>
            <w:tcW w:w="0" w:type="auto"/>
            <w:shd w:val="clear" w:color="auto" w:fill="FFFFFF" w:themeFill="background1"/>
            <w:vAlign w:val="center"/>
          </w:tcPr>
          <w:p w:rsidR="003E4D6F" w:rsidRPr="003E3E7E" w:rsidRDefault="003E4D6F" w:rsidP="002E7965">
            <w:pPr>
              <w:tabs>
                <w:tab w:val="left" w:pos="3930"/>
              </w:tabs>
              <w:spacing w:after="0"/>
              <w:jc w:val="center"/>
              <w:rPr>
                <w:rFonts w:ascii="Times New Roman" w:hAnsi="Times New Roman" w:cs="Times New Roman"/>
                <w:lang w:val="sr-Cyrl-CS"/>
              </w:rPr>
            </w:pPr>
            <w:r w:rsidRPr="003E3E7E">
              <w:rPr>
                <w:rFonts w:ascii="Times New Roman" w:hAnsi="Times New Roman" w:cs="Times New Roman"/>
                <w:lang w:val="sr-Cyrl-CS"/>
              </w:rPr>
              <w:t>Коефицијент учешћа обртних маса</w:t>
            </w:r>
          </w:p>
        </w:tc>
        <w:tc>
          <w:tcPr>
            <w:tcW w:w="0" w:type="auto"/>
            <w:shd w:val="clear" w:color="auto" w:fill="FFFFFF" w:themeFill="background1"/>
            <w:vAlign w:val="center"/>
          </w:tcPr>
          <w:p w:rsidR="003E4D6F" w:rsidRPr="003E3E7E" w:rsidRDefault="003E4D6F" w:rsidP="00D52A19">
            <w:pPr>
              <w:tabs>
                <w:tab w:val="left" w:pos="3930"/>
              </w:tabs>
              <w:spacing w:after="0"/>
              <w:jc w:val="center"/>
              <w:rPr>
                <w:rFonts w:ascii="Times New Roman" w:eastAsiaTheme="minorEastAsia" w:hAnsi="Times New Roman" w:cs="Times New Roman"/>
              </w:rPr>
            </w:pPr>
            <m:oMathPara>
              <m:oMath>
                <m:r>
                  <w:rPr>
                    <w:rFonts w:ascii="Cambria Math" w:hAnsi="Cambria Math" w:cs="Times New Roman"/>
                  </w:rPr>
                  <m:t>δ</m:t>
                </m:r>
                <m:r>
                  <w:rPr>
                    <w:rFonts w:ascii="Cambria Math" w:hAnsi="Cambria Math" w:cs="Times New Roman"/>
                  </w:rPr>
                  <m:t>=1.</m:t>
                </m:r>
                <m:r>
                  <w:rPr>
                    <w:rFonts w:ascii="Cambria Math" w:hAnsi="Cambria Math" w:cs="Times New Roman"/>
                  </w:rPr>
                  <m:t>03</m:t>
                </m:r>
                <m:r>
                  <w:rPr>
                    <w:rFonts w:ascii="Cambria Math" w:hAnsi="Cambria Math" w:cs="Times New Roman"/>
                  </w:rPr>
                  <m:t>+0.</m:t>
                </m:r>
                <m:r>
                  <w:rPr>
                    <w:rFonts w:ascii="Cambria Math" w:hAnsi="Cambria Math" w:cs="Times New Roman"/>
                  </w:rPr>
                  <m:t>0</m:t>
                </m:r>
                <m:r>
                  <w:rPr>
                    <w:rFonts w:ascii="Cambria Math" w:hAnsi="Cambria Math" w:cs="Times New Roman"/>
                  </w:rPr>
                  <m:t>5∙</m:t>
                </m:r>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i/>
                                <w:lang w:val="sr-Cyrl-CS"/>
                              </w:rPr>
                            </m:ctrlPr>
                          </m:sSubPr>
                          <m:e>
                            <m:r>
                              <w:rPr>
                                <w:rFonts w:ascii="Cambria Math" w:hAnsi="Cambria Math" w:cs="Times New Roman"/>
                                <w:lang w:val="sr-Cyrl-CS"/>
                              </w:rPr>
                              <m:t>i</m:t>
                            </m:r>
                          </m:e>
                          <m:sub>
                            <m:r>
                              <w:rPr>
                                <w:rFonts w:ascii="Cambria Math" w:hAnsi="Cambria Math" w:cs="Times New Roman"/>
                                <w:lang w:val="sr-Cyrl-CS"/>
                              </w:rPr>
                              <m:t>IX</m:t>
                            </m:r>
                          </m:sub>
                        </m:sSub>
                      </m:e>
                    </m:d>
                  </m:e>
                  <m:sup>
                    <m:r>
                      <w:rPr>
                        <w:rFonts w:ascii="Cambria Math" w:hAnsi="Cambria Math" w:cs="Times New Roman"/>
                      </w:rPr>
                      <m:t>2</m:t>
                    </m:r>
                  </m:sup>
                </m:sSup>
              </m:oMath>
            </m:oMathPara>
          </w:p>
          <w:p w:rsidR="003E4D6F" w:rsidRPr="00B5142D" w:rsidRDefault="00E47B99" w:rsidP="00B5142D">
            <w:pPr>
              <w:tabs>
                <w:tab w:val="left" w:pos="3930"/>
              </w:tabs>
              <w:spacing w:after="0"/>
              <w:jc w:val="center"/>
              <w:rPr>
                <w:rFonts w:ascii="Times New Roman" w:eastAsiaTheme="minorEastAsia" w:hAnsi="Times New Roman" w:cs="Times New Roman"/>
                <w:lang/>
              </w:rPr>
            </w:pPr>
            <m:oMathPara>
              <m:oMath>
                <m:r>
                  <w:rPr>
                    <w:rFonts w:ascii="Cambria Math" w:hAnsi="Cambria Math" w:cs="Times New Roman"/>
                  </w:rPr>
                  <m:t>δ</m:t>
                </m:r>
                <m:r>
                  <w:rPr>
                    <w:rFonts w:ascii="Cambria Math" w:hAnsi="Cambria Math" w:cs="Times New Roman"/>
                  </w:rPr>
                  <m:t>=1.</m:t>
                </m:r>
                <m:r>
                  <w:rPr>
                    <w:rFonts w:ascii="Cambria Math" w:hAnsi="Cambria Math" w:cs="Times New Roman"/>
                  </w:rPr>
                  <m:t>03</m:t>
                </m:r>
                <m:r>
                  <w:rPr>
                    <w:rFonts w:ascii="Cambria Math" w:hAnsi="Cambria Math" w:cs="Times New Roman"/>
                  </w:rPr>
                  <m:t>+0.</m:t>
                </m:r>
                <m:r>
                  <w:rPr>
                    <w:rFonts w:ascii="Cambria Math" w:hAnsi="Cambria Math" w:cs="Times New Roman"/>
                  </w:rPr>
                  <m:t>05∙</m:t>
                </m:r>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lang w:val="sr-Cyrl-CS"/>
                          </w:rPr>
                          <m:t>1.</m:t>
                        </m:r>
                        <m:r>
                          <w:rPr>
                            <w:rFonts w:ascii="Cambria Math" w:hAnsi="Cambria Math" w:cs="Times New Roman"/>
                            <w:lang w:val="sr-Cyrl-CS"/>
                          </w:rPr>
                          <m:t>00</m:t>
                        </m:r>
                      </m:e>
                    </m:d>
                  </m:e>
                  <m:sup>
                    <m:r>
                      <w:rPr>
                        <w:rFonts w:ascii="Cambria Math" w:hAnsi="Cambria Math" w:cs="Times New Roman"/>
                      </w:rPr>
                      <m:t>2</m:t>
                    </m:r>
                  </m:sup>
                </m:sSup>
              </m:oMath>
            </m:oMathPara>
          </w:p>
        </w:tc>
        <w:tc>
          <w:tcPr>
            <w:tcW w:w="0" w:type="auto"/>
            <w:shd w:val="clear" w:color="auto" w:fill="FFFFFF" w:themeFill="background1"/>
            <w:vAlign w:val="center"/>
          </w:tcPr>
          <w:p w:rsidR="003E4D6F" w:rsidRPr="00E47B99" w:rsidRDefault="003E4D6F" w:rsidP="002E7965">
            <w:pPr>
              <w:tabs>
                <w:tab w:val="left" w:pos="3930"/>
              </w:tabs>
              <w:spacing w:after="0"/>
              <w:jc w:val="center"/>
              <w:rPr>
                <w:rFonts w:ascii="Times New Roman" w:hAnsi="Times New Roman" w:cs="Times New Roman"/>
                <w:i/>
                <w:lang/>
              </w:rPr>
            </w:pPr>
            <m:oMathPara>
              <m:oMath>
                <m:r>
                  <w:rPr>
                    <w:rFonts w:ascii="Cambria Math" w:hAnsi="Cambria Math" w:cs="Times New Roman"/>
                  </w:rPr>
                  <m:t>δ=1</m:t>
                </m:r>
                <m:r>
                  <w:rPr>
                    <w:rFonts w:ascii="Cambria Math" w:hAnsi="Cambria Math" w:cs="Times New Roman"/>
                  </w:rPr>
                  <m:t>.</m:t>
                </m:r>
                <m:r>
                  <w:rPr>
                    <w:rFonts w:ascii="Cambria Math" w:hAnsi="Cambria Math" w:cs="Times New Roman"/>
                  </w:rPr>
                  <m:t>08</m:t>
                </m:r>
              </m:oMath>
            </m:oMathPara>
          </w:p>
        </w:tc>
      </w:tr>
      <w:tr w:rsidR="003E4D6F" w:rsidTr="00D52A1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62"/>
        </w:trPr>
        <w:tc>
          <w:tcPr>
            <w:tcW w:w="0" w:type="auto"/>
            <w:shd w:val="clear" w:color="auto" w:fill="FFFFFF" w:themeFill="background1"/>
            <w:vAlign w:val="center"/>
          </w:tcPr>
          <w:p w:rsidR="003E4D6F" w:rsidRPr="00684BF0" w:rsidRDefault="003E4D6F" w:rsidP="002E7965">
            <w:pPr>
              <w:tabs>
                <w:tab w:val="left" w:pos="3930"/>
              </w:tabs>
              <w:spacing w:after="0"/>
              <w:jc w:val="center"/>
              <w:rPr>
                <w:rFonts w:ascii="Times New Roman" w:hAnsi="Times New Roman" w:cs="Times New Roman"/>
                <w:lang w:val="sr-Cyrl-CS"/>
              </w:rPr>
            </w:pPr>
            <w:r w:rsidRPr="00684BF0">
              <w:rPr>
                <w:rFonts w:ascii="Times New Roman" w:hAnsi="Times New Roman" w:cs="Times New Roman"/>
                <w:lang w:val="sr-Cyrl-CS"/>
              </w:rPr>
              <w:lastRenderedPageBreak/>
              <w:t>5</w:t>
            </w:r>
          </w:p>
        </w:tc>
        <w:tc>
          <w:tcPr>
            <w:tcW w:w="0" w:type="auto"/>
            <w:shd w:val="clear" w:color="auto" w:fill="FFFFFF" w:themeFill="background1"/>
            <w:vAlign w:val="center"/>
          </w:tcPr>
          <w:p w:rsidR="003E4D6F" w:rsidRPr="003E3E7E" w:rsidRDefault="003E4D6F" w:rsidP="002E7965">
            <w:pPr>
              <w:tabs>
                <w:tab w:val="left" w:pos="3930"/>
              </w:tabs>
              <w:spacing w:after="0"/>
              <w:jc w:val="center"/>
              <w:rPr>
                <w:rFonts w:ascii="Times New Roman" w:hAnsi="Times New Roman" w:cs="Times New Roman"/>
                <w:lang w:val="sr-Cyrl-CS"/>
              </w:rPr>
            </w:pPr>
            <w:r w:rsidRPr="003E3E7E">
              <w:rPr>
                <w:rFonts w:ascii="Times New Roman" w:hAnsi="Times New Roman" w:cs="Times New Roman"/>
                <w:lang w:val="sr-Cyrl-CS"/>
              </w:rPr>
              <w:t xml:space="preserve">Убрзање возила </w:t>
            </w:r>
          </w:p>
        </w:tc>
        <w:tc>
          <w:tcPr>
            <w:tcW w:w="0" w:type="auto"/>
            <w:vAlign w:val="center"/>
          </w:tcPr>
          <w:p w:rsidR="003E4D6F" w:rsidRPr="003E3E7E" w:rsidRDefault="003E4D6F" w:rsidP="00D52A19">
            <w:pPr>
              <w:tabs>
                <w:tab w:val="left" w:pos="3930"/>
              </w:tabs>
              <w:spacing w:after="0"/>
              <w:jc w:val="center"/>
              <w:rPr>
                <w:rFonts w:ascii="Times New Roman" w:hAnsi="Times New Roman" w:cs="Times New Roman"/>
              </w:rPr>
            </w:pPr>
            <m:oMathPara>
              <m:oMath>
                <m:r>
                  <w:rPr>
                    <w:rFonts w:ascii="Cambria Math" w:hAnsi="Cambria Math" w:cs="Times New Roman"/>
                  </w:rPr>
                  <m:t>j=</m:t>
                </m:r>
                <m:f>
                  <m:fPr>
                    <m:ctrlPr>
                      <w:rPr>
                        <w:rFonts w:ascii="Cambria Math" w:hAnsi="Cambria Math" w:cs="Times New Roman"/>
                        <w:i/>
                      </w:rPr>
                    </m:ctrlPr>
                  </m:fPr>
                  <m:num>
                    <m:r>
                      <w:rPr>
                        <w:rFonts w:ascii="Cambria Math" w:hAnsi="Cambria Math" w:cs="Times New Roman"/>
                      </w:rPr>
                      <m:t>g</m:t>
                    </m:r>
                  </m:num>
                  <m:den>
                    <m:r>
                      <w:rPr>
                        <w:rFonts w:ascii="Cambria Math" w:hAnsi="Cambria Math" w:cs="Times New Roman"/>
                      </w:rPr>
                      <m:t>δ</m:t>
                    </m:r>
                  </m:den>
                </m:f>
                <m:d>
                  <m:dPr>
                    <m:ctrlPr>
                      <w:rPr>
                        <w:rFonts w:ascii="Cambria Math" w:hAnsi="Cambria Math" w:cs="Times New Roman"/>
                        <w:i/>
                      </w:rPr>
                    </m:ctrlPr>
                  </m:dPr>
                  <m:e>
                    <m:r>
                      <w:rPr>
                        <w:rFonts w:ascii="Cambria Math" w:hAnsi="Cambria Math" w:cs="Times New Roman"/>
                      </w:rPr>
                      <m:t>D-f</m:t>
                    </m:r>
                  </m:e>
                </m:d>
              </m:oMath>
            </m:oMathPara>
          </w:p>
        </w:tc>
        <w:tc>
          <w:tcPr>
            <w:tcW w:w="0" w:type="auto"/>
            <w:vAlign w:val="center"/>
          </w:tcPr>
          <w:p w:rsidR="003E4D6F" w:rsidRPr="00D36394" w:rsidRDefault="003E4D6F" w:rsidP="002E7965">
            <w:pPr>
              <w:spacing w:after="0" w:line="240" w:lineRule="auto"/>
              <w:jc w:val="center"/>
              <w:rPr>
                <w:rFonts w:ascii="Times New Roman" w:hAnsi="Times New Roman" w:cs="Times New Roman"/>
              </w:rPr>
            </w:pPr>
            <w:r>
              <w:rPr>
                <w:rFonts w:ascii="Times New Roman" w:hAnsi="Times New Roman" w:cs="Times New Roman"/>
              </w:rPr>
              <w:t>-</w:t>
            </w:r>
          </w:p>
        </w:tc>
      </w:tr>
      <w:tr w:rsidR="003E4D6F" w:rsidTr="00D52A1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99"/>
        </w:trPr>
        <w:tc>
          <w:tcPr>
            <w:tcW w:w="0" w:type="auto"/>
            <w:shd w:val="clear" w:color="auto" w:fill="FFFFFF" w:themeFill="background1"/>
            <w:vAlign w:val="center"/>
          </w:tcPr>
          <w:p w:rsidR="003E4D6F" w:rsidRPr="00684BF0" w:rsidRDefault="003E4D6F" w:rsidP="002E7965">
            <w:pPr>
              <w:tabs>
                <w:tab w:val="left" w:pos="3930"/>
              </w:tabs>
              <w:spacing w:after="0"/>
              <w:jc w:val="center"/>
              <w:rPr>
                <w:rFonts w:ascii="Times New Roman" w:hAnsi="Times New Roman" w:cs="Times New Roman"/>
                <w:lang w:val="sr-Cyrl-CS"/>
              </w:rPr>
            </w:pPr>
            <w:r w:rsidRPr="00684BF0">
              <w:rPr>
                <w:rFonts w:ascii="Times New Roman" w:hAnsi="Times New Roman" w:cs="Times New Roman"/>
                <w:lang w:val="sr-Cyrl-CS"/>
              </w:rPr>
              <w:t>6</w:t>
            </w:r>
          </w:p>
        </w:tc>
        <w:tc>
          <w:tcPr>
            <w:tcW w:w="0" w:type="auto"/>
            <w:tcBorders>
              <w:right w:val="single" w:sz="4" w:space="0" w:color="auto"/>
            </w:tcBorders>
            <w:shd w:val="clear" w:color="auto" w:fill="FFFFFF" w:themeFill="background1"/>
            <w:vAlign w:val="center"/>
          </w:tcPr>
          <w:p w:rsidR="003E4D6F" w:rsidRPr="003E3E7E" w:rsidRDefault="003E4D6F" w:rsidP="002E7965">
            <w:pPr>
              <w:tabs>
                <w:tab w:val="left" w:pos="3930"/>
              </w:tabs>
              <w:spacing w:after="0"/>
              <w:jc w:val="center"/>
              <w:rPr>
                <w:rFonts w:ascii="Times New Roman" w:hAnsi="Times New Roman" w:cs="Times New Roman"/>
                <w:lang w:val="sr-Cyrl-CS"/>
              </w:rPr>
            </w:pPr>
            <w:r w:rsidRPr="003E3E7E">
              <w:rPr>
                <w:rFonts w:ascii="Times New Roman" w:hAnsi="Times New Roman" w:cs="Times New Roman"/>
                <w:lang w:val="sr-Cyrl-CS"/>
              </w:rPr>
              <w:t>Коефицијент приањања</w:t>
            </w:r>
          </w:p>
        </w:tc>
        <w:tc>
          <w:tcPr>
            <w:tcW w:w="0" w:type="auto"/>
            <w:tcBorders>
              <w:left w:val="single" w:sz="4" w:space="0" w:color="auto"/>
            </w:tcBorders>
            <w:vAlign w:val="center"/>
          </w:tcPr>
          <w:p w:rsidR="003E4D6F" w:rsidRPr="003E3E7E" w:rsidRDefault="003E4D6F" w:rsidP="00D52A19">
            <w:pPr>
              <w:tabs>
                <w:tab w:val="left" w:pos="3930"/>
              </w:tabs>
              <w:spacing w:after="0"/>
              <w:jc w:val="center"/>
              <w:rPr>
                <w:rFonts w:ascii="Times New Roman" w:hAnsi="Times New Roman" w:cs="Times New Roman"/>
              </w:rPr>
            </w:pPr>
            <m:oMathPara>
              <m:oMath>
                <m:r>
                  <w:rPr>
                    <w:rFonts w:ascii="Cambria Math" w:hAnsi="Cambria Math" w:cs="Times New Roman"/>
                  </w:rPr>
                  <m:t>f=</m:t>
                </m:r>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0</m:t>
                    </m:r>
                  </m:sub>
                </m:sSub>
                <m:r>
                  <w:rPr>
                    <w:rFonts w:ascii="Cambria Math" w:hAnsi="Cambria Math" w:cs="Times New Roman"/>
                  </w:rPr>
                  <m:t>·</m:t>
                </m:r>
                <m:d>
                  <m:dPr>
                    <m:ctrlPr>
                      <w:rPr>
                        <w:rFonts w:ascii="Cambria Math" w:hAnsi="Cambria Math" w:cs="Times New Roman"/>
                        <w:i/>
                      </w:rPr>
                    </m:ctrlPr>
                  </m:dPr>
                  <m:e>
                    <m:r>
                      <w:rPr>
                        <w:rFonts w:ascii="Cambria Math" w:hAnsi="Cambria Math" w:cs="Times New Roman"/>
                      </w:rPr>
                      <m:t>1+a</m:t>
                    </m:r>
                    <m:sSup>
                      <m:sSupPr>
                        <m:ctrlPr>
                          <w:rPr>
                            <w:rFonts w:ascii="Cambria Math" w:hAnsi="Cambria Math" w:cs="Times New Roman"/>
                            <w:i/>
                          </w:rPr>
                        </m:ctrlPr>
                      </m:sSupPr>
                      <m:e>
                        <m:r>
                          <w:rPr>
                            <w:rFonts w:ascii="Cambria Math" w:hAnsi="Cambria Math" w:cs="Times New Roman"/>
                          </w:rPr>
                          <m:t>v</m:t>
                        </m:r>
                      </m:e>
                      <m:sup>
                        <m:r>
                          <w:rPr>
                            <w:rFonts w:ascii="Cambria Math" w:hAnsi="Cambria Math" w:cs="Times New Roman"/>
                          </w:rPr>
                          <m:t>2</m:t>
                        </m:r>
                      </m:sup>
                    </m:sSup>
                  </m:e>
                </m:d>
              </m:oMath>
            </m:oMathPara>
          </w:p>
        </w:tc>
        <w:tc>
          <w:tcPr>
            <w:tcW w:w="0" w:type="auto"/>
            <w:vAlign w:val="center"/>
          </w:tcPr>
          <w:p w:rsidR="003E4D6F" w:rsidRPr="00D52A19" w:rsidRDefault="00D52A19" w:rsidP="00D52A19">
            <w:pPr>
              <w:spacing w:after="0" w:line="240" w:lineRule="auto"/>
              <w:contextualSpacing/>
              <w:jc w:val="center"/>
              <w:rPr>
                <w:rFonts w:ascii="Times New Roman" w:hAnsi="Times New Roman" w:cs="Times New Roman"/>
              </w:rPr>
            </w:pPr>
            <w:r>
              <w:rPr>
                <w:rFonts w:ascii="Times New Roman" w:hAnsi="Times New Roman" w:cs="Times New Roman"/>
              </w:rPr>
              <w:t>-</w:t>
            </w:r>
          </w:p>
        </w:tc>
      </w:tr>
      <w:tr w:rsidR="003E4D6F" w:rsidTr="00D52A19">
        <w:tblPrEx>
          <w:tblCellMar>
            <w:left w:w="70" w:type="dxa"/>
            <w:right w:w="70" w:type="dxa"/>
          </w:tblCellMar>
        </w:tblPrEx>
        <w:trPr>
          <w:trHeight w:val="300"/>
        </w:trPr>
        <w:tc>
          <w:tcPr>
            <w:tcW w:w="0" w:type="auto"/>
            <w:shd w:val="clear" w:color="auto" w:fill="FFFFFF" w:themeFill="background1"/>
            <w:vAlign w:val="center"/>
          </w:tcPr>
          <w:p w:rsidR="003E4D6F" w:rsidRPr="00684BF0" w:rsidRDefault="003E4D6F" w:rsidP="002E7965">
            <w:pPr>
              <w:tabs>
                <w:tab w:val="left" w:pos="3930"/>
              </w:tabs>
              <w:spacing w:after="0"/>
              <w:ind w:left="108"/>
              <w:jc w:val="center"/>
              <w:rPr>
                <w:rFonts w:ascii="Times New Roman" w:hAnsi="Times New Roman" w:cs="Times New Roman"/>
                <w:lang w:val="sr-Cyrl-CS"/>
              </w:rPr>
            </w:pPr>
            <w:r w:rsidRPr="00684BF0">
              <w:rPr>
                <w:rFonts w:ascii="Times New Roman" w:hAnsi="Times New Roman" w:cs="Times New Roman"/>
                <w:lang w:val="sr-Cyrl-CS"/>
              </w:rPr>
              <w:t>7</w:t>
            </w:r>
          </w:p>
        </w:tc>
        <w:tc>
          <w:tcPr>
            <w:tcW w:w="0" w:type="auto"/>
            <w:shd w:val="clear" w:color="auto" w:fill="FFFFFF" w:themeFill="background1"/>
            <w:vAlign w:val="center"/>
          </w:tcPr>
          <w:p w:rsidR="003E4D6F" w:rsidRPr="003E3E7E" w:rsidRDefault="003E4D6F" w:rsidP="002E7965">
            <w:pPr>
              <w:tabs>
                <w:tab w:val="left" w:pos="3930"/>
              </w:tabs>
              <w:spacing w:after="0"/>
              <w:ind w:left="108"/>
              <w:jc w:val="center"/>
              <w:rPr>
                <w:rFonts w:ascii="Times New Roman" w:hAnsi="Times New Roman" w:cs="Times New Roman"/>
                <w:lang w:val="sr-Cyrl-CS"/>
              </w:rPr>
            </w:pPr>
            <w:r w:rsidRPr="003E3E7E">
              <w:rPr>
                <w:rFonts w:ascii="Times New Roman" w:hAnsi="Times New Roman" w:cs="Times New Roman"/>
                <w:lang w:val="sr-Cyrl-CS"/>
              </w:rPr>
              <w:t>Отпор ваздуха</w:t>
            </w:r>
          </w:p>
        </w:tc>
        <w:tc>
          <w:tcPr>
            <w:tcW w:w="0" w:type="auto"/>
            <w:vAlign w:val="center"/>
          </w:tcPr>
          <w:p w:rsidR="003E4D6F" w:rsidRPr="003E3E7E" w:rsidRDefault="000A0966" w:rsidP="00D52A19">
            <w:pPr>
              <w:tabs>
                <w:tab w:val="left" w:pos="3930"/>
              </w:tabs>
              <w:spacing w:after="0"/>
              <w:jc w:val="center"/>
              <w:rPr>
                <w:rFonts w:ascii="Times New Roman" w:hAnsi="Times New Roman" w:cs="Times New Roman"/>
                <w:lang w:val="sr-Cyrl-CS"/>
              </w:rPr>
            </w:pPr>
            <m:oMathPara>
              <m:oMath>
                <m:sSub>
                  <m:sSubPr>
                    <m:ctrlPr>
                      <w:rPr>
                        <w:rFonts w:ascii="Cambria Math" w:hAnsi="Cambria Math" w:cs="Times New Roman"/>
                        <w:i/>
                        <w:lang w:val="sr-Cyrl-CS"/>
                      </w:rPr>
                    </m:ctrlPr>
                  </m:sSubPr>
                  <m:e>
                    <m:r>
                      <w:rPr>
                        <w:rFonts w:ascii="Cambria Math" w:hAnsi="Cambria Math" w:cs="Times New Roman"/>
                      </w:rPr>
                      <m:t>R</m:t>
                    </m:r>
                  </m:e>
                  <m:sub>
                    <m:r>
                      <w:rPr>
                        <w:rFonts w:ascii="Cambria Math" w:hAnsi="Cambria Math" w:cs="Times New Roman"/>
                        <w:lang w:val="sr-Cyrl-CS"/>
                      </w:rPr>
                      <m:t>v</m:t>
                    </m:r>
                  </m:sub>
                </m:sSub>
                <m:r>
                  <w:rPr>
                    <w:rFonts w:ascii="Cambria Math" w:hAnsi="Cambria Math" w:cs="Times New Roman"/>
                    <w:lang w:val="sr-Cyrl-CS"/>
                  </w:rPr>
                  <m:t>=K·A</m:t>
                </m:r>
                <m:sSup>
                  <m:sSupPr>
                    <m:ctrlPr>
                      <w:rPr>
                        <w:rFonts w:ascii="Cambria Math" w:hAnsi="Cambria Math" w:cs="Times New Roman"/>
                        <w:i/>
                      </w:rPr>
                    </m:ctrlPr>
                  </m:sSupPr>
                  <m:e>
                    <m:r>
                      <w:rPr>
                        <w:rFonts w:ascii="Cambria Math" w:hAnsi="Cambria Math" w:cs="Times New Roman"/>
                      </w:rPr>
                      <m:t>·v</m:t>
                    </m:r>
                  </m:e>
                  <m:sup>
                    <m:r>
                      <w:rPr>
                        <w:rFonts w:ascii="Cambria Math" w:hAnsi="Cambria Math" w:cs="Times New Roman"/>
                      </w:rPr>
                      <m:t>2</m:t>
                    </m:r>
                  </m:sup>
                </m:sSup>
              </m:oMath>
            </m:oMathPara>
          </w:p>
        </w:tc>
        <w:tc>
          <w:tcPr>
            <w:tcW w:w="0" w:type="auto"/>
            <w:vAlign w:val="center"/>
          </w:tcPr>
          <w:p w:rsidR="003E4D6F" w:rsidRPr="00D52A19" w:rsidRDefault="00D52A19" w:rsidP="00D52A19">
            <w:pPr>
              <w:tabs>
                <w:tab w:val="left" w:pos="3930"/>
              </w:tabs>
              <w:spacing w:after="0" w:line="240" w:lineRule="auto"/>
              <w:contextualSpacing/>
              <w:jc w:val="center"/>
              <w:rPr>
                <w:rFonts w:ascii="Times New Roman" w:hAnsi="Times New Roman" w:cs="Times New Roman"/>
              </w:rPr>
            </w:pPr>
            <w:r>
              <w:rPr>
                <w:rFonts w:ascii="Times New Roman" w:hAnsi="Times New Roman" w:cs="Times New Roman"/>
              </w:rPr>
              <w:t>-</w:t>
            </w:r>
          </w:p>
        </w:tc>
      </w:tr>
    </w:tbl>
    <w:p w:rsidR="003E4D6F" w:rsidRDefault="003E4D6F" w:rsidP="003E4D6F">
      <w:pPr>
        <w:pStyle w:val="Default"/>
      </w:pPr>
    </w:p>
    <w:p w:rsidR="003E4D6F" w:rsidRPr="006E6BC8" w:rsidRDefault="003E4D6F" w:rsidP="003E4D6F">
      <w:pPr>
        <w:ind w:right="113"/>
        <w:jc w:val="both"/>
        <w:rPr>
          <w:rFonts w:ascii="Times New Roman" w:hAnsi="Times New Roman" w:cs="Times New Roman"/>
          <w:sz w:val="24"/>
          <w:szCs w:val="24"/>
        </w:rPr>
      </w:pPr>
      <w:r w:rsidRPr="006B0260">
        <w:rPr>
          <w:rFonts w:ascii="Times New Roman" w:hAnsi="Times New Roman" w:cs="Times New Roman"/>
          <w:sz w:val="24"/>
          <w:szCs w:val="24"/>
        </w:rPr>
        <w:t xml:space="preserve">Табеларни приказ потребних зависности од бројева обртаја мотора у </w:t>
      </w:r>
      <w:r w:rsidR="006C06E0">
        <w:rPr>
          <w:rFonts w:ascii="Times New Roman" w:hAnsi="Times New Roman" w:cs="Times New Roman"/>
          <w:sz w:val="24"/>
          <w:szCs w:val="24"/>
        </w:rPr>
        <w:t>I</w:t>
      </w:r>
      <w:r w:rsidRPr="006B0260">
        <w:rPr>
          <w:rFonts w:ascii="Times New Roman" w:hAnsi="Times New Roman" w:cs="Times New Roman"/>
          <w:sz w:val="24"/>
          <w:szCs w:val="24"/>
        </w:rPr>
        <w:t xml:space="preserve"> степену преноса мењача при нормалном тежинском оптерећењу:</w:t>
      </w:r>
    </w:p>
    <w:tbl>
      <w:tblPr>
        <w:tblStyle w:val="MediumGrid1-Accent2"/>
        <w:tblW w:w="0" w:type="auto"/>
        <w:jc w:val="center"/>
        <w:tblInd w:w="-3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93"/>
        <w:gridCol w:w="1151"/>
        <w:gridCol w:w="1151"/>
        <w:gridCol w:w="1151"/>
        <w:gridCol w:w="1151"/>
        <w:gridCol w:w="1151"/>
        <w:gridCol w:w="1151"/>
      </w:tblGrid>
      <w:tr w:rsidR="003E4D6F" w:rsidRPr="00D36394" w:rsidTr="00EB7E73">
        <w:trPr>
          <w:cnfStyle w:val="000000100000"/>
          <w:trHeight w:val="20"/>
          <w:jc w:val="center"/>
        </w:trPr>
        <w:tc>
          <w:tcPr>
            <w:cnfStyle w:val="000010000000"/>
            <w:tcW w:w="0" w:type="auto"/>
            <w:gridSpan w:val="7"/>
            <w:shd w:val="clear" w:color="auto" w:fill="auto"/>
          </w:tcPr>
          <w:p w:rsidR="003E4D6F" w:rsidRPr="00D36394" w:rsidRDefault="000D3FAE" w:rsidP="00B42D45">
            <w:pPr>
              <w:tabs>
                <w:tab w:val="center" w:pos="5322"/>
                <w:tab w:val="left" w:pos="9900"/>
              </w:tabs>
              <w:spacing w:after="0"/>
              <w:jc w:val="center"/>
              <w:rPr>
                <w:rFonts w:ascii="Times New Roman" w:hAnsi="Times New Roman" w:cs="Times New Roman"/>
              </w:rPr>
            </w:pPr>
            <w:r>
              <w:rPr>
                <w:rFonts w:ascii="Times New Roman" w:hAnsi="Times New Roman" w:cs="Times New Roman"/>
                <w:b/>
                <w:i/>
              </w:rPr>
              <w:t xml:space="preserve">Табела </w:t>
            </w:r>
            <w:r w:rsidR="00B42D45">
              <w:rPr>
                <w:rFonts w:ascii="Times New Roman" w:hAnsi="Times New Roman" w:cs="Times New Roman"/>
                <w:b/>
                <w:i/>
              </w:rPr>
              <w:t>10</w:t>
            </w:r>
            <w:r w:rsidR="006C06E0">
              <w:rPr>
                <w:rFonts w:ascii="Times New Roman" w:hAnsi="Times New Roman" w:cs="Times New Roman"/>
                <w:b/>
                <w:i/>
              </w:rPr>
              <w:t>.12</w:t>
            </w:r>
            <w:r w:rsidR="003E4D6F" w:rsidRPr="00D36394">
              <w:rPr>
                <w:rFonts w:ascii="Times New Roman" w:hAnsi="Times New Roman" w:cs="Times New Roman"/>
                <w:b/>
                <w:i/>
              </w:rPr>
              <w:t>.</w:t>
            </w:r>
            <w:r w:rsidR="003E4D6F" w:rsidRPr="00D36394">
              <w:rPr>
                <w:rFonts w:ascii="Times New Roman" w:hAnsi="Times New Roman" w:cs="Times New Roman"/>
              </w:rPr>
              <w:t xml:space="preserve"> </w:t>
            </w:r>
            <w:r w:rsidR="003E4D6F" w:rsidRPr="00472B26">
              <w:rPr>
                <w:rFonts w:ascii="Times New Roman" w:hAnsi="Times New Roman" w:cs="Times New Roman"/>
                <w:i/>
              </w:rPr>
              <w:t>Табеларни приказ зависности од броја обртаја у I</w:t>
            </w:r>
            <w:r w:rsidR="00D52A19">
              <w:rPr>
                <w:rFonts w:ascii="Times New Roman" w:hAnsi="Times New Roman" w:cs="Times New Roman"/>
                <w:i/>
              </w:rPr>
              <w:t xml:space="preserve"> </w:t>
            </w:r>
            <w:r w:rsidR="003E4D6F" w:rsidRPr="00472B26">
              <w:rPr>
                <w:rFonts w:ascii="Times New Roman" w:hAnsi="Times New Roman" w:cs="Times New Roman"/>
                <w:i/>
              </w:rPr>
              <w:t>степену преноса</w:t>
            </w:r>
          </w:p>
        </w:tc>
      </w:tr>
      <w:tr w:rsidR="006C06E0" w:rsidRPr="00D36394" w:rsidTr="00EB7E73">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Look w:val="04A0"/>
        </w:tblPrEx>
        <w:trPr>
          <w:trHeight w:val="20"/>
          <w:jc w:val="center"/>
        </w:trPr>
        <w:tc>
          <w:tcPr>
            <w:cnfStyle w:val="001000000000"/>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EB7E73" w:rsidRDefault="000A0966" w:rsidP="00BA77C5">
            <w:pPr>
              <w:spacing w:after="0"/>
              <w:jc w:val="center"/>
              <w:rPr>
                <w:rFonts w:ascii="Times New Roman" w:hAnsi="Times New Roman" w:cs="Times New Roman"/>
                <w:i/>
              </w:rPr>
            </w:pPr>
            <m:oMathPara>
              <m:oMathParaPr>
                <m:jc m:val="center"/>
              </m:oMathParaPr>
              <m:oMath>
                <m:sSub>
                  <m:sSubPr>
                    <m:ctrlPr>
                      <w:rPr>
                        <w:rFonts w:ascii="Cambria Math" w:eastAsiaTheme="minorEastAsia" w:hAnsi="Times New Roman" w:cs="Times New Roman"/>
                        <w:i/>
                      </w:rPr>
                    </m:ctrlPr>
                  </m:sSubPr>
                  <m:e>
                    <m:r>
                      <m:rPr>
                        <m:sty m:val="bi"/>
                      </m:rPr>
                      <w:rPr>
                        <w:rFonts w:ascii="Cambria Math" w:eastAsiaTheme="minorEastAsia" w:hAnsi="Times New Roman" w:cs="Times New Roman"/>
                      </w:rPr>
                      <m:t xml:space="preserve"> </m:t>
                    </m:r>
                    <m:r>
                      <m:rPr>
                        <m:sty m:val="bi"/>
                      </m:rPr>
                      <w:rPr>
                        <w:rFonts w:ascii="Cambria Math" w:eastAsiaTheme="minorEastAsia" w:hAnsi="Cambria Math" w:cs="Times New Roman"/>
                      </w:rPr>
                      <m:t>η</m:t>
                    </m:r>
                  </m:e>
                  <m:sub>
                    <m:r>
                      <m:rPr>
                        <m:sty m:val="bi"/>
                      </m:rPr>
                      <w:rPr>
                        <w:rFonts w:ascii="Cambria Math" w:eastAsiaTheme="minorEastAsia" w:hAnsi="Cambria Math" w:cs="Times New Roman"/>
                      </w:rPr>
                      <m:t>e</m:t>
                    </m:r>
                  </m:sub>
                </m:sSub>
                <m:r>
                  <m:rPr>
                    <m:sty m:val="bi"/>
                  </m:rPr>
                  <w:rPr>
                    <w:rFonts w:ascii="Cambria Math" w:eastAsiaTheme="minorEastAsia" w:hAnsi="Times New Roman" w:cs="Times New Roman"/>
                  </w:rPr>
                  <m:t>,</m:t>
                </m:r>
                <m:d>
                  <m:dPr>
                    <m:begChr m:val="["/>
                    <m:endChr m:val="]"/>
                    <m:ctrlPr>
                      <w:rPr>
                        <w:rFonts w:ascii="Cambria Math" w:eastAsia="Calibri" w:hAnsi="Cambria Math"/>
                        <w:i/>
                      </w:rPr>
                    </m:ctrlPr>
                  </m:dPr>
                  <m:e>
                    <m:r>
                      <m:rPr>
                        <m:sty m:val="bi"/>
                      </m:rPr>
                      <w:rPr>
                        <w:rFonts w:ascii="Cambria Math" w:eastAsia="Calibri" w:hAnsi="Cambria Math"/>
                      </w:rPr>
                      <m:t>o/min</m:t>
                    </m:r>
                  </m:e>
                </m:d>
              </m:oMath>
            </m:oMathPara>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D36394" w:rsidRDefault="006C06E0" w:rsidP="00BA77C5">
            <w:pPr>
              <w:spacing w:after="0"/>
              <w:jc w:val="center"/>
              <w:cnfStyle w:val="000000000000"/>
              <w:rPr>
                <w:rFonts w:ascii="Times New Roman" w:hAnsi="Times New Roman" w:cs="Times New Roman"/>
                <w:lang w:val="sr-Cyrl-CS"/>
              </w:rPr>
            </w:pPr>
            <w:r>
              <w:rPr>
                <w:rFonts w:ascii="Times New Roman" w:hAnsi="Times New Roman" w:cs="Times New Roman"/>
              </w:rPr>
              <w:t>9</w:t>
            </w:r>
            <w:r w:rsidRPr="00D36394">
              <w:rPr>
                <w:rFonts w:ascii="Times New Roman" w:hAnsi="Times New Roman" w:cs="Times New Roman"/>
              </w:rPr>
              <w:t>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D36394" w:rsidRDefault="006C06E0" w:rsidP="00BA77C5">
            <w:pPr>
              <w:spacing w:after="0"/>
              <w:jc w:val="center"/>
              <w:cnfStyle w:val="000000000000"/>
              <w:rPr>
                <w:rFonts w:ascii="Times New Roman" w:hAnsi="Times New Roman" w:cs="Times New Roman"/>
              </w:rPr>
            </w:pPr>
            <w:r>
              <w:rPr>
                <w:rFonts w:ascii="Times New Roman" w:hAnsi="Times New Roman" w:cs="Times New Roman"/>
              </w:rPr>
              <w:t>10</w:t>
            </w:r>
            <w:r w:rsidRPr="00D36394">
              <w:rPr>
                <w:rFonts w:ascii="Times New Roman" w:hAnsi="Times New Roman" w:cs="Times New Roman"/>
              </w:rPr>
              <w:t>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D36394" w:rsidRDefault="006C06E0" w:rsidP="00BA77C5">
            <w:pPr>
              <w:spacing w:after="0"/>
              <w:jc w:val="center"/>
              <w:cnfStyle w:val="000000000000"/>
              <w:rPr>
                <w:rFonts w:ascii="Times New Roman" w:hAnsi="Times New Roman" w:cs="Times New Roman"/>
              </w:rPr>
            </w:pPr>
            <w:r>
              <w:rPr>
                <w:rFonts w:ascii="Times New Roman" w:hAnsi="Times New Roman" w:cs="Times New Roman"/>
              </w:rPr>
              <w:t>12</w:t>
            </w:r>
            <w:r w:rsidRPr="00D36394">
              <w:rPr>
                <w:rFonts w:ascii="Times New Roman" w:hAnsi="Times New Roman" w:cs="Times New Roman"/>
              </w:rPr>
              <w:t>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D36394" w:rsidRDefault="006C06E0" w:rsidP="00BA77C5">
            <w:pPr>
              <w:spacing w:after="0"/>
              <w:jc w:val="center"/>
              <w:cnfStyle w:val="000000000000"/>
              <w:rPr>
                <w:rFonts w:ascii="Times New Roman" w:hAnsi="Times New Roman" w:cs="Times New Roman"/>
              </w:rPr>
            </w:pPr>
            <w:r>
              <w:rPr>
                <w:rFonts w:ascii="Times New Roman" w:hAnsi="Times New Roman" w:cs="Times New Roman"/>
              </w:rPr>
              <w:t>14</w:t>
            </w:r>
            <w:r w:rsidRPr="00D36394">
              <w:rPr>
                <w:rFonts w:ascii="Times New Roman" w:hAnsi="Times New Roman" w:cs="Times New Roman"/>
              </w:rPr>
              <w:t>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D36394" w:rsidRDefault="006C06E0" w:rsidP="00BA77C5">
            <w:pPr>
              <w:spacing w:after="0"/>
              <w:jc w:val="center"/>
              <w:cnfStyle w:val="000000000000"/>
              <w:rPr>
                <w:rFonts w:ascii="Times New Roman" w:hAnsi="Times New Roman" w:cs="Times New Roman"/>
              </w:rPr>
            </w:pPr>
            <w:r>
              <w:rPr>
                <w:rFonts w:ascii="Times New Roman" w:hAnsi="Times New Roman" w:cs="Times New Roman"/>
              </w:rPr>
              <w:t>16</w:t>
            </w:r>
            <w:r w:rsidRPr="00D36394">
              <w:rPr>
                <w:rFonts w:ascii="Times New Roman" w:hAnsi="Times New Roman" w:cs="Times New Roman"/>
              </w:rPr>
              <w:t>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D36394" w:rsidRDefault="006C06E0" w:rsidP="00BA77C5">
            <w:pPr>
              <w:spacing w:after="0"/>
              <w:jc w:val="center"/>
              <w:cnfStyle w:val="000000000000"/>
              <w:rPr>
                <w:rFonts w:ascii="Times New Roman" w:hAnsi="Times New Roman" w:cs="Times New Roman"/>
              </w:rPr>
            </w:pPr>
            <w:r>
              <w:rPr>
                <w:rFonts w:ascii="Times New Roman" w:hAnsi="Times New Roman" w:cs="Times New Roman"/>
              </w:rPr>
              <w:t>17</w:t>
            </w:r>
            <w:r w:rsidRPr="00D36394">
              <w:rPr>
                <w:rFonts w:ascii="Times New Roman" w:hAnsi="Times New Roman" w:cs="Times New Roman"/>
              </w:rPr>
              <w:t>00</w:t>
            </w:r>
          </w:p>
        </w:tc>
      </w:tr>
      <w:tr w:rsidR="006C06E0" w:rsidRPr="00D36394" w:rsidTr="00EB7E73">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Look w:val="04A0"/>
        </w:tblPrEx>
        <w:trPr>
          <w:cnfStyle w:val="000000100000"/>
          <w:trHeight w:val="20"/>
          <w:jc w:val="center"/>
        </w:trPr>
        <w:tc>
          <w:tcPr>
            <w:cnfStyle w:val="001000000000"/>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EB7E73" w:rsidRDefault="00EB7E73" w:rsidP="00BA77C5">
            <w:pPr>
              <w:spacing w:after="0"/>
              <w:jc w:val="center"/>
              <w:rPr>
                <w:rFonts w:ascii="Times New Roman" w:hAnsi="Times New Roman" w:cs="Times New Roman"/>
              </w:rPr>
            </w:pPr>
            <m:oMathPara>
              <m:oMath>
                <m:r>
                  <m:rPr>
                    <m:sty m:val="bi"/>
                  </m:rPr>
                  <w:rPr>
                    <w:rFonts w:ascii="Cambria Math" w:eastAsiaTheme="minorEastAsia" w:hAnsi="Cambria Math" w:cs="Times New Roman"/>
                  </w:rPr>
                  <m:t>v</m:t>
                </m:r>
                <m:r>
                  <m:rPr>
                    <m:sty m:val="bi"/>
                  </m:rPr>
                  <w:rPr>
                    <w:rFonts w:ascii="Cambria Math" w:eastAsiaTheme="minorEastAsia" w:hAnsi="Times New Roman" w:cs="Times New Roman"/>
                  </w:rPr>
                  <m:t>,</m:t>
                </m:r>
                <m:d>
                  <m:dPr>
                    <m:begChr m:val="["/>
                    <m:endChr m:val="]"/>
                    <m:ctrlPr>
                      <w:rPr>
                        <w:rFonts w:ascii="Cambria Math" w:eastAsiaTheme="minorEastAsia" w:hAnsi="Times New Roman" w:cs="Times New Roman"/>
                        <w:i/>
                      </w:rPr>
                    </m:ctrlPr>
                  </m:dPr>
                  <m:e>
                    <m:f>
                      <m:fPr>
                        <m:ctrlPr>
                          <w:rPr>
                            <w:rFonts w:ascii="Cambria Math" w:eastAsiaTheme="minorEastAsia" w:hAnsi="Times New Roman" w:cs="Times New Roman"/>
                            <w:i/>
                          </w:rPr>
                        </m:ctrlPr>
                      </m:fPr>
                      <m:num>
                        <m:r>
                          <m:rPr>
                            <m:sty m:val="bi"/>
                          </m:rPr>
                          <w:rPr>
                            <w:rFonts w:ascii="Cambria Math" w:eastAsiaTheme="minorEastAsia" w:hAnsi="Cambria Math" w:cs="Times New Roman"/>
                          </w:rPr>
                          <m:t>km</m:t>
                        </m:r>
                      </m:num>
                      <m:den>
                        <m:r>
                          <m:rPr>
                            <m:sty m:val="bi"/>
                          </m:rPr>
                          <w:rPr>
                            <w:rFonts w:ascii="Cambria Math" w:eastAsiaTheme="minorEastAsia" w:hAnsi="Cambria Math" w:cs="Times New Roman"/>
                          </w:rPr>
                          <m:t>h</m:t>
                        </m:r>
                      </m:den>
                    </m:f>
                  </m:e>
                </m:d>
              </m:oMath>
            </m:oMathPara>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D36394" w:rsidRDefault="00B5142D" w:rsidP="00BA77C5">
            <w:pPr>
              <w:spacing w:after="0"/>
              <w:jc w:val="center"/>
              <w:cnfStyle w:val="000000100000"/>
              <w:rPr>
                <w:rFonts w:ascii="Times New Roman" w:hAnsi="Times New Roman" w:cs="Times New Roman"/>
              </w:rPr>
            </w:pPr>
            <w:r>
              <w:rPr>
                <w:rFonts w:ascii="Times New Roman" w:hAnsi="Times New Roman" w:cs="Times New Roman"/>
              </w:rPr>
              <w:t>2</w:t>
            </w:r>
            <w:r w:rsidR="00F26990">
              <w:rPr>
                <w:rFonts w:ascii="Times New Roman" w:hAnsi="Times New Roman" w:cs="Times New Roman"/>
                <w:lang/>
              </w:rPr>
              <w:t>.</w:t>
            </w:r>
            <w:r w:rsidR="000E383C">
              <w:rPr>
                <w:rFonts w:ascii="Times New Roman" w:hAnsi="Times New Roman" w:cs="Times New Roman"/>
              </w:rPr>
              <w:t>517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D36394" w:rsidRDefault="00B5142D" w:rsidP="00BA77C5">
            <w:pPr>
              <w:spacing w:after="0"/>
              <w:jc w:val="center"/>
              <w:cnfStyle w:val="000000100000"/>
              <w:rPr>
                <w:rFonts w:ascii="Times New Roman" w:hAnsi="Times New Roman" w:cs="Times New Roman"/>
              </w:rPr>
            </w:pPr>
            <w:r>
              <w:rPr>
                <w:rFonts w:ascii="Times New Roman" w:hAnsi="Times New Roman" w:cs="Times New Roman"/>
              </w:rPr>
              <w:t>2</w:t>
            </w:r>
            <w:r w:rsidR="00F26990">
              <w:rPr>
                <w:rFonts w:ascii="Times New Roman" w:hAnsi="Times New Roman" w:cs="Times New Roman"/>
                <w:lang/>
              </w:rPr>
              <w:t>.</w:t>
            </w:r>
            <w:r w:rsidR="000E383C">
              <w:rPr>
                <w:rFonts w:ascii="Times New Roman" w:hAnsi="Times New Roman" w:cs="Times New Roman"/>
              </w:rPr>
              <w:t>796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D36394" w:rsidRDefault="00B5142D" w:rsidP="00BA77C5">
            <w:pPr>
              <w:spacing w:after="0"/>
              <w:jc w:val="center"/>
              <w:cnfStyle w:val="000000100000"/>
              <w:rPr>
                <w:rFonts w:ascii="Times New Roman" w:hAnsi="Times New Roman" w:cs="Times New Roman"/>
              </w:rPr>
            </w:pPr>
            <w:r>
              <w:rPr>
                <w:rFonts w:ascii="Times New Roman" w:hAnsi="Times New Roman" w:cs="Times New Roman"/>
              </w:rPr>
              <w:t>3</w:t>
            </w:r>
            <w:r w:rsidR="00F26990">
              <w:rPr>
                <w:rFonts w:ascii="Times New Roman" w:hAnsi="Times New Roman" w:cs="Times New Roman"/>
                <w:lang/>
              </w:rPr>
              <w:t>.</w:t>
            </w:r>
            <w:r w:rsidR="00C40EC3">
              <w:rPr>
                <w:rFonts w:ascii="Times New Roman" w:hAnsi="Times New Roman" w:cs="Times New Roman"/>
              </w:rPr>
              <w:t>356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E8249C" w:rsidRDefault="00C40EC3" w:rsidP="00BA77C5">
            <w:pPr>
              <w:spacing w:after="0"/>
              <w:jc w:val="center"/>
              <w:cnfStyle w:val="000000100000"/>
              <w:rPr>
                <w:rFonts w:ascii="Times New Roman" w:hAnsi="Times New Roman" w:cs="Times New Roman"/>
              </w:rPr>
            </w:pPr>
            <w:r>
              <w:rPr>
                <w:rFonts w:ascii="Times New Roman" w:hAnsi="Times New Roman" w:cs="Times New Roman"/>
              </w:rPr>
              <w:t>3</w:t>
            </w:r>
            <w:r w:rsidR="00F26990">
              <w:rPr>
                <w:rFonts w:ascii="Times New Roman" w:hAnsi="Times New Roman" w:cs="Times New Roman"/>
                <w:lang/>
              </w:rPr>
              <w:t>.</w:t>
            </w:r>
            <w:r>
              <w:rPr>
                <w:rFonts w:ascii="Times New Roman" w:hAnsi="Times New Roman" w:cs="Times New Roman"/>
              </w:rPr>
              <w:t>915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D36394" w:rsidRDefault="00B5142D" w:rsidP="00BA77C5">
            <w:pPr>
              <w:spacing w:after="0"/>
              <w:jc w:val="center"/>
              <w:cnfStyle w:val="000000100000"/>
              <w:rPr>
                <w:rFonts w:ascii="Times New Roman" w:hAnsi="Times New Roman" w:cs="Times New Roman"/>
              </w:rPr>
            </w:pPr>
            <w:r>
              <w:rPr>
                <w:rFonts w:ascii="Times New Roman" w:hAnsi="Times New Roman" w:cs="Times New Roman"/>
              </w:rPr>
              <w:t>4</w:t>
            </w:r>
            <w:r w:rsidR="00F26990">
              <w:rPr>
                <w:rFonts w:ascii="Times New Roman" w:hAnsi="Times New Roman" w:cs="Times New Roman"/>
                <w:lang/>
              </w:rPr>
              <w:t>.</w:t>
            </w:r>
            <w:r w:rsidR="00C40EC3">
              <w:rPr>
                <w:rFonts w:ascii="Times New Roman" w:hAnsi="Times New Roman" w:cs="Times New Roman"/>
              </w:rPr>
              <w:t>474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D36394" w:rsidRDefault="00B5142D" w:rsidP="00BA77C5">
            <w:pPr>
              <w:spacing w:after="0"/>
              <w:jc w:val="center"/>
              <w:cnfStyle w:val="000000100000"/>
              <w:rPr>
                <w:rFonts w:ascii="Times New Roman" w:hAnsi="Times New Roman" w:cs="Times New Roman"/>
              </w:rPr>
            </w:pPr>
            <w:r>
              <w:rPr>
                <w:rFonts w:ascii="Times New Roman" w:hAnsi="Times New Roman" w:cs="Times New Roman"/>
              </w:rPr>
              <w:t>4</w:t>
            </w:r>
            <w:r w:rsidR="00F26990">
              <w:rPr>
                <w:rFonts w:ascii="Times New Roman" w:hAnsi="Times New Roman" w:cs="Times New Roman"/>
                <w:lang/>
              </w:rPr>
              <w:t>.</w:t>
            </w:r>
            <w:r w:rsidR="00C40EC3">
              <w:rPr>
                <w:rFonts w:ascii="Times New Roman" w:hAnsi="Times New Roman" w:cs="Times New Roman"/>
              </w:rPr>
              <w:t>754</w:t>
            </w:r>
          </w:p>
        </w:tc>
      </w:tr>
      <w:tr w:rsidR="006C06E0" w:rsidRPr="00D36394" w:rsidTr="00EB7E73">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Look w:val="04A0"/>
        </w:tblPrEx>
        <w:trPr>
          <w:trHeight w:val="20"/>
          <w:jc w:val="center"/>
        </w:trPr>
        <w:tc>
          <w:tcPr>
            <w:cnfStyle w:val="001000000000"/>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EB7E73" w:rsidRDefault="00EB7E73" w:rsidP="00BA77C5">
            <w:pPr>
              <w:spacing w:after="0"/>
              <w:jc w:val="center"/>
              <w:rPr>
                <w:rFonts w:ascii="Times New Roman" w:hAnsi="Times New Roman" w:cs="Times New Roman"/>
                <w:i/>
              </w:rPr>
            </w:pPr>
            <m:oMathPara>
              <m:oMathParaPr>
                <m:jc m:val="center"/>
              </m:oMathParaPr>
              <m:oMath>
                <m:r>
                  <m:rPr>
                    <m:sty m:val="bi"/>
                  </m:rPr>
                  <w:rPr>
                    <w:rFonts w:ascii="Cambria Math" w:eastAsiaTheme="minorEastAsia" w:hAnsi="Times New Roman" w:cs="Times New Roman"/>
                  </w:rPr>
                  <m:t>v,</m:t>
                </m:r>
                <m:d>
                  <m:dPr>
                    <m:begChr m:val="["/>
                    <m:endChr m:val="]"/>
                    <m:ctrlPr>
                      <w:rPr>
                        <w:rFonts w:ascii="Cambria Math" w:eastAsiaTheme="minorEastAsia" w:hAnsi="Times New Roman" w:cs="Times New Roman"/>
                        <w:i/>
                      </w:rPr>
                    </m:ctrlPr>
                  </m:dPr>
                  <m:e>
                    <m:f>
                      <m:fPr>
                        <m:ctrlPr>
                          <w:rPr>
                            <w:rFonts w:ascii="Cambria Math" w:eastAsiaTheme="minorEastAsia" w:hAnsi="Times New Roman" w:cs="Times New Roman"/>
                            <w:i/>
                          </w:rPr>
                        </m:ctrlPr>
                      </m:fPr>
                      <m:num>
                        <m:r>
                          <m:rPr>
                            <m:sty m:val="bi"/>
                          </m:rPr>
                          <w:rPr>
                            <w:rFonts w:ascii="Cambria Math" w:eastAsiaTheme="minorEastAsia" w:hAnsi="Times New Roman" w:cs="Times New Roman"/>
                          </w:rPr>
                          <m:t>m</m:t>
                        </m:r>
                      </m:num>
                      <m:den>
                        <m:r>
                          <m:rPr>
                            <m:sty m:val="bi"/>
                          </m:rPr>
                          <w:rPr>
                            <w:rFonts w:ascii="Cambria Math" w:eastAsiaTheme="minorEastAsia" w:hAnsi="Times New Roman" w:cs="Times New Roman"/>
                          </w:rPr>
                          <m:t>s</m:t>
                        </m:r>
                      </m:den>
                    </m:f>
                  </m:e>
                </m:d>
              </m:oMath>
            </m:oMathPara>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E8249C" w:rsidRDefault="004D1DC6" w:rsidP="00BA77C5">
            <w:pPr>
              <w:spacing w:after="0"/>
              <w:jc w:val="center"/>
              <w:cnfStyle w:val="000000000000"/>
              <w:rPr>
                <w:rFonts w:ascii="Times New Roman" w:hAnsi="Times New Roman" w:cs="Times New Roman"/>
              </w:rPr>
            </w:pPr>
            <w:r>
              <w:rPr>
                <w:rFonts w:ascii="Times New Roman" w:hAnsi="Times New Roman" w:cs="Times New Roman"/>
              </w:rPr>
              <w:t>0</w:t>
            </w:r>
            <w:r w:rsidR="00F26990">
              <w:rPr>
                <w:rFonts w:ascii="Times New Roman" w:hAnsi="Times New Roman" w:cs="Times New Roman"/>
                <w:lang/>
              </w:rPr>
              <w:t>.</w:t>
            </w:r>
            <w:r>
              <w:rPr>
                <w:rFonts w:ascii="Times New Roman" w:hAnsi="Times New Roman" w:cs="Times New Roman"/>
              </w:rPr>
              <w:t>699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D36394" w:rsidRDefault="00B5142D" w:rsidP="00BA77C5">
            <w:pPr>
              <w:spacing w:after="0"/>
              <w:jc w:val="center"/>
              <w:cnfStyle w:val="000000000000"/>
              <w:rPr>
                <w:rFonts w:ascii="Times New Roman" w:hAnsi="Times New Roman" w:cs="Times New Roman"/>
              </w:rPr>
            </w:pPr>
            <w:r>
              <w:rPr>
                <w:rFonts w:ascii="Times New Roman" w:hAnsi="Times New Roman" w:cs="Times New Roman"/>
              </w:rPr>
              <w:t>0</w:t>
            </w:r>
            <w:r w:rsidR="00F26990">
              <w:rPr>
                <w:rFonts w:ascii="Times New Roman" w:hAnsi="Times New Roman" w:cs="Times New Roman"/>
                <w:lang/>
              </w:rPr>
              <w:t>.</w:t>
            </w:r>
            <w:r w:rsidR="004D1DC6">
              <w:rPr>
                <w:rFonts w:ascii="Times New Roman" w:hAnsi="Times New Roman" w:cs="Times New Roman"/>
              </w:rPr>
              <w:t>776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D36394" w:rsidRDefault="00B5142D" w:rsidP="00BA77C5">
            <w:pPr>
              <w:spacing w:after="0"/>
              <w:jc w:val="center"/>
              <w:cnfStyle w:val="000000000000"/>
              <w:rPr>
                <w:rFonts w:ascii="Times New Roman" w:hAnsi="Times New Roman" w:cs="Times New Roman"/>
              </w:rPr>
            </w:pPr>
            <w:r>
              <w:rPr>
                <w:rFonts w:ascii="Times New Roman" w:hAnsi="Times New Roman" w:cs="Times New Roman"/>
              </w:rPr>
              <w:t>0</w:t>
            </w:r>
            <w:r w:rsidR="00F26990">
              <w:rPr>
                <w:rFonts w:ascii="Times New Roman" w:hAnsi="Times New Roman" w:cs="Times New Roman"/>
                <w:lang/>
              </w:rPr>
              <w:t>.</w:t>
            </w:r>
            <w:r w:rsidR="004D1DC6">
              <w:rPr>
                <w:rFonts w:ascii="Times New Roman" w:hAnsi="Times New Roman" w:cs="Times New Roman"/>
              </w:rPr>
              <w:t>932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E8249C" w:rsidRDefault="004D1DC6" w:rsidP="00BA77C5">
            <w:pPr>
              <w:spacing w:after="0"/>
              <w:jc w:val="center"/>
              <w:cnfStyle w:val="000000000000"/>
              <w:rPr>
                <w:rFonts w:ascii="Times New Roman" w:hAnsi="Times New Roman" w:cs="Times New Roman"/>
              </w:rPr>
            </w:pPr>
            <w:r>
              <w:rPr>
                <w:rFonts w:ascii="Times New Roman" w:hAnsi="Times New Roman" w:cs="Times New Roman"/>
              </w:rPr>
              <w:t>1</w:t>
            </w:r>
            <w:r w:rsidR="00F26990">
              <w:rPr>
                <w:rFonts w:ascii="Times New Roman" w:hAnsi="Times New Roman" w:cs="Times New Roman"/>
                <w:lang/>
              </w:rPr>
              <w:t>.</w:t>
            </w:r>
            <w:r>
              <w:rPr>
                <w:rFonts w:ascii="Times New Roman" w:hAnsi="Times New Roman" w:cs="Times New Roman"/>
              </w:rPr>
              <w:t>087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D36394" w:rsidRDefault="00B5142D" w:rsidP="00BA77C5">
            <w:pPr>
              <w:spacing w:after="0"/>
              <w:jc w:val="center"/>
              <w:cnfStyle w:val="000000000000"/>
              <w:rPr>
                <w:rFonts w:ascii="Times New Roman" w:hAnsi="Times New Roman" w:cs="Times New Roman"/>
              </w:rPr>
            </w:pPr>
            <w:r>
              <w:rPr>
                <w:rFonts w:ascii="Times New Roman" w:hAnsi="Times New Roman" w:cs="Times New Roman"/>
              </w:rPr>
              <w:t>1</w:t>
            </w:r>
            <w:r w:rsidR="00F26990">
              <w:rPr>
                <w:rFonts w:ascii="Times New Roman" w:hAnsi="Times New Roman" w:cs="Times New Roman"/>
                <w:lang/>
              </w:rPr>
              <w:t>.</w:t>
            </w:r>
            <w:r w:rsidR="004D1DC6">
              <w:rPr>
                <w:rFonts w:ascii="Times New Roman" w:hAnsi="Times New Roman" w:cs="Times New Roman"/>
              </w:rPr>
              <w:t>242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D36394" w:rsidRDefault="00B5142D" w:rsidP="00BA77C5">
            <w:pPr>
              <w:spacing w:after="0"/>
              <w:jc w:val="center"/>
              <w:cnfStyle w:val="000000000000"/>
              <w:rPr>
                <w:rFonts w:ascii="Times New Roman" w:hAnsi="Times New Roman" w:cs="Times New Roman"/>
              </w:rPr>
            </w:pPr>
            <w:r>
              <w:rPr>
                <w:rFonts w:ascii="Times New Roman" w:hAnsi="Times New Roman" w:cs="Times New Roman"/>
              </w:rPr>
              <w:t>1</w:t>
            </w:r>
            <w:r w:rsidR="00F26990">
              <w:rPr>
                <w:rFonts w:ascii="Times New Roman" w:hAnsi="Times New Roman" w:cs="Times New Roman"/>
                <w:lang/>
              </w:rPr>
              <w:t>.</w:t>
            </w:r>
            <w:r w:rsidR="004D1DC6">
              <w:rPr>
                <w:rFonts w:ascii="Times New Roman" w:hAnsi="Times New Roman" w:cs="Times New Roman"/>
              </w:rPr>
              <w:t>320</w:t>
            </w:r>
          </w:p>
        </w:tc>
      </w:tr>
      <w:tr w:rsidR="00003A3C" w:rsidRPr="00D36394" w:rsidTr="00EB064D">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Look w:val="04A0"/>
        </w:tblPrEx>
        <w:trPr>
          <w:cnfStyle w:val="000000100000"/>
          <w:trHeight w:val="20"/>
          <w:jc w:val="center"/>
        </w:trPr>
        <w:tc>
          <w:tcPr>
            <w:cnfStyle w:val="001000000000"/>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03A3C" w:rsidRPr="00EB7E73" w:rsidRDefault="00003A3C" w:rsidP="00BA77C5">
            <w:pPr>
              <w:spacing w:after="0"/>
              <w:jc w:val="center"/>
              <w:rPr>
                <w:rFonts w:ascii="Times New Roman" w:hAnsi="Times New Roman" w:cs="Times New Roman"/>
              </w:rPr>
            </w:pPr>
            <m:oMathPara>
              <m:oMath>
                <m:sSub>
                  <m:sSubPr>
                    <m:ctrlPr>
                      <w:rPr>
                        <w:rFonts w:ascii="Cambria Math" w:eastAsiaTheme="minorEastAsia" w:hAnsi="Times New Roman" w:cs="Times New Roman"/>
                        <w:i/>
                      </w:rPr>
                    </m:ctrlPr>
                  </m:sSubPr>
                  <m:e>
                    <m:r>
                      <m:rPr>
                        <m:sty m:val="bi"/>
                      </m:rPr>
                      <w:rPr>
                        <w:rFonts w:ascii="Cambria Math" w:eastAsiaTheme="minorEastAsia" w:hAnsi="Cambria Math" w:cs="Times New Roman"/>
                      </w:rPr>
                      <m:t>F</m:t>
                    </m:r>
                  </m:e>
                  <m:sub>
                    <m:r>
                      <m:rPr>
                        <m:sty m:val="bi"/>
                      </m:rPr>
                      <w:rPr>
                        <w:rFonts w:ascii="Cambria Math" w:eastAsiaTheme="minorEastAsia" w:hAnsi="Cambria Math" w:cs="Times New Roman"/>
                      </w:rPr>
                      <m:t>o</m:t>
                    </m:r>
                  </m:sub>
                </m:sSub>
                <m:r>
                  <m:rPr>
                    <m:sty m:val="bi"/>
                  </m:rPr>
                  <w:rPr>
                    <w:rFonts w:ascii="Cambria Math" w:eastAsiaTheme="minorEastAsia" w:hAnsi="Times New Roman" w:cs="Times New Roman"/>
                  </w:rPr>
                  <m:t>,</m:t>
                </m:r>
                <m:d>
                  <m:dPr>
                    <m:begChr m:val="["/>
                    <m:endChr m:val="]"/>
                    <m:ctrlPr>
                      <w:rPr>
                        <w:rFonts w:ascii="Cambria Math" w:eastAsiaTheme="minorEastAsia" w:hAnsi="Cambria Math" w:cs="Times New Roman"/>
                        <w:i/>
                      </w:rPr>
                    </m:ctrlPr>
                  </m:dPr>
                  <m:e>
                    <m:r>
                      <m:rPr>
                        <m:sty m:val="bi"/>
                      </m:rPr>
                      <w:rPr>
                        <w:rFonts w:ascii="Cambria Math" w:eastAsiaTheme="minorEastAsia" w:hAnsi="Cambria Math" w:cs="Times New Roman"/>
                      </w:rPr>
                      <m:t>N</m:t>
                    </m:r>
                  </m:e>
                </m:d>
              </m:oMath>
            </m:oMathPara>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03A3C" w:rsidRPr="000338D8" w:rsidRDefault="000338D8" w:rsidP="00BA77C5">
            <w:pPr>
              <w:spacing w:after="0"/>
              <w:jc w:val="center"/>
              <w:cnfStyle w:val="000000100000"/>
              <w:rPr>
                <w:rFonts w:ascii="Times New Roman" w:hAnsi="Times New Roman" w:cs="Times New Roman"/>
                <w:lang/>
              </w:rPr>
            </w:pPr>
            <w:r>
              <w:rPr>
                <w:rFonts w:ascii="Times New Roman" w:hAnsi="Times New Roman" w:cs="Times New Roman"/>
                <w:lang/>
              </w:rPr>
              <w:t>1450</w:t>
            </w:r>
            <w:r w:rsidR="00F26990">
              <w:rPr>
                <w:rFonts w:ascii="Times New Roman" w:hAnsi="Times New Roman" w:cs="Times New Roman"/>
                <w:lang/>
              </w:rPr>
              <w:t>66.</w:t>
            </w:r>
            <w:r>
              <w:rPr>
                <w:rFonts w:ascii="Times New Roman" w:hAnsi="Times New Roman" w:cs="Times New Roman"/>
                <w:lang/>
              </w:rPr>
              <w:t>37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03A3C" w:rsidRPr="00B5142D" w:rsidRDefault="00B5142D" w:rsidP="00BA77C5">
            <w:pPr>
              <w:spacing w:after="0"/>
              <w:jc w:val="center"/>
              <w:cnfStyle w:val="000000100000"/>
              <w:rPr>
                <w:rFonts w:ascii="Times New Roman" w:hAnsi="Times New Roman" w:cs="Times New Roman"/>
                <w:lang/>
              </w:rPr>
            </w:pPr>
            <w:r>
              <w:rPr>
                <w:rFonts w:ascii="Times New Roman" w:hAnsi="Times New Roman" w:cs="Times New Roman"/>
              </w:rPr>
              <w:t>1</w:t>
            </w:r>
            <w:r w:rsidR="000338D8">
              <w:rPr>
                <w:rFonts w:ascii="Times New Roman" w:hAnsi="Times New Roman" w:cs="Times New Roman"/>
                <w:lang/>
              </w:rPr>
              <w:t>46295</w:t>
            </w:r>
            <w:r w:rsidR="00F26990">
              <w:rPr>
                <w:rFonts w:ascii="Times New Roman" w:hAnsi="Times New Roman" w:cs="Times New Roman"/>
                <w:lang/>
              </w:rPr>
              <w:t>.</w:t>
            </w:r>
            <w:r w:rsidR="000338D8">
              <w:rPr>
                <w:rFonts w:ascii="Times New Roman" w:hAnsi="Times New Roman" w:cs="Times New Roman"/>
                <w:lang/>
              </w:rPr>
              <w:t>74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03A3C" w:rsidRPr="00003A3C" w:rsidRDefault="00003A3C" w:rsidP="00BA77C5">
            <w:pPr>
              <w:spacing w:after="0"/>
              <w:jc w:val="center"/>
              <w:cnfStyle w:val="000000100000"/>
              <w:rPr>
                <w:rFonts w:ascii="Times New Roman" w:hAnsi="Times New Roman" w:cs="Times New Roman"/>
                <w:lang/>
              </w:rPr>
            </w:pPr>
            <w:r>
              <w:rPr>
                <w:rFonts w:ascii="Times New Roman" w:hAnsi="Times New Roman" w:cs="Times New Roman"/>
              </w:rPr>
              <w:t>14</w:t>
            </w:r>
            <w:r>
              <w:rPr>
                <w:rFonts w:ascii="Times New Roman" w:hAnsi="Times New Roman" w:cs="Times New Roman"/>
                <w:lang/>
              </w:rPr>
              <w:t>7525</w:t>
            </w:r>
            <w:r w:rsidR="00F26990">
              <w:rPr>
                <w:rFonts w:ascii="Times New Roman" w:hAnsi="Times New Roman" w:cs="Times New Roman"/>
                <w:lang/>
              </w:rPr>
              <w:t>.</w:t>
            </w:r>
            <w:r>
              <w:rPr>
                <w:rFonts w:ascii="Times New Roman" w:hAnsi="Times New Roman" w:cs="Times New Roman"/>
                <w:lang/>
              </w:rPr>
              <w:t>12</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03A3C" w:rsidRDefault="00003A3C" w:rsidP="00003A3C">
            <w:pPr>
              <w:spacing w:after="0"/>
              <w:cnfStyle w:val="000000100000"/>
            </w:pPr>
            <w:r w:rsidRPr="001B222F">
              <w:rPr>
                <w:rFonts w:ascii="Times New Roman" w:hAnsi="Times New Roman" w:cs="Times New Roman"/>
              </w:rPr>
              <w:t>14</w:t>
            </w:r>
            <w:r w:rsidRPr="001B222F">
              <w:rPr>
                <w:rFonts w:ascii="Times New Roman" w:hAnsi="Times New Roman" w:cs="Times New Roman"/>
                <w:lang/>
              </w:rPr>
              <w:t>7525</w:t>
            </w:r>
            <w:r w:rsidR="00F26990">
              <w:rPr>
                <w:rFonts w:ascii="Times New Roman" w:hAnsi="Times New Roman" w:cs="Times New Roman"/>
                <w:lang/>
              </w:rPr>
              <w:t>.</w:t>
            </w:r>
            <w:r w:rsidRPr="001B222F">
              <w:rPr>
                <w:rFonts w:ascii="Times New Roman" w:hAnsi="Times New Roman" w:cs="Times New Roman"/>
                <w:lang/>
              </w:rPr>
              <w:t>12</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03A3C" w:rsidRDefault="00003A3C" w:rsidP="00003A3C">
            <w:pPr>
              <w:spacing w:after="0"/>
              <w:cnfStyle w:val="000000100000"/>
            </w:pPr>
            <w:r w:rsidRPr="001B222F">
              <w:rPr>
                <w:rFonts w:ascii="Times New Roman" w:hAnsi="Times New Roman" w:cs="Times New Roman"/>
              </w:rPr>
              <w:t>14</w:t>
            </w:r>
            <w:r w:rsidRPr="001B222F">
              <w:rPr>
                <w:rFonts w:ascii="Times New Roman" w:hAnsi="Times New Roman" w:cs="Times New Roman"/>
                <w:lang/>
              </w:rPr>
              <w:t>7525</w:t>
            </w:r>
            <w:r w:rsidR="00F26990">
              <w:rPr>
                <w:rFonts w:ascii="Times New Roman" w:hAnsi="Times New Roman" w:cs="Times New Roman"/>
                <w:lang/>
              </w:rPr>
              <w:t>.</w:t>
            </w:r>
            <w:r w:rsidRPr="001B222F">
              <w:rPr>
                <w:rFonts w:ascii="Times New Roman" w:hAnsi="Times New Roman" w:cs="Times New Roman"/>
                <w:lang/>
              </w:rPr>
              <w:t>12</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03A3C" w:rsidRDefault="00003A3C" w:rsidP="00003A3C">
            <w:pPr>
              <w:spacing w:after="0"/>
              <w:cnfStyle w:val="000000100000"/>
            </w:pPr>
            <w:r w:rsidRPr="001B222F">
              <w:rPr>
                <w:rFonts w:ascii="Times New Roman" w:hAnsi="Times New Roman" w:cs="Times New Roman"/>
              </w:rPr>
              <w:t>14</w:t>
            </w:r>
            <w:r w:rsidRPr="001B222F">
              <w:rPr>
                <w:rFonts w:ascii="Times New Roman" w:hAnsi="Times New Roman" w:cs="Times New Roman"/>
                <w:lang/>
              </w:rPr>
              <w:t>7525</w:t>
            </w:r>
            <w:r w:rsidR="00F26990">
              <w:rPr>
                <w:rFonts w:ascii="Times New Roman" w:hAnsi="Times New Roman" w:cs="Times New Roman"/>
                <w:lang/>
              </w:rPr>
              <w:t>.</w:t>
            </w:r>
            <w:r w:rsidRPr="001B222F">
              <w:rPr>
                <w:rFonts w:ascii="Times New Roman" w:hAnsi="Times New Roman" w:cs="Times New Roman"/>
                <w:lang/>
              </w:rPr>
              <w:t>12</w:t>
            </w:r>
          </w:p>
        </w:tc>
      </w:tr>
      <w:tr w:rsidR="006C06E0" w:rsidRPr="00D36394" w:rsidTr="00EB7E73">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Look w:val="04A0"/>
        </w:tblPrEx>
        <w:trPr>
          <w:trHeight w:val="20"/>
          <w:jc w:val="center"/>
        </w:trPr>
        <w:tc>
          <w:tcPr>
            <w:cnfStyle w:val="001000000000"/>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EB7E73" w:rsidRDefault="00EB7E73" w:rsidP="00BA77C5">
            <w:pPr>
              <w:spacing w:after="0"/>
              <w:jc w:val="center"/>
              <w:rPr>
                <w:rFonts w:ascii="Times New Roman" w:hAnsi="Times New Roman" w:cs="Times New Roman"/>
              </w:rPr>
            </w:pPr>
            <m:oMathPara>
              <m:oMath>
                <m:r>
                  <m:rPr>
                    <m:sty m:val="bi"/>
                  </m:rPr>
                  <w:rPr>
                    <w:rFonts w:ascii="Cambria Math" w:eastAsiaTheme="minorEastAsia" w:hAnsi="Cambria Math" w:cs="Times New Roman"/>
                  </w:rPr>
                  <m:t>Rv</m:t>
                </m:r>
                <m:r>
                  <m:rPr>
                    <m:sty m:val="bi"/>
                  </m:rPr>
                  <w:rPr>
                    <w:rFonts w:ascii="Cambria Math" w:eastAsiaTheme="minorEastAsia" w:hAnsi="Times New Roman" w:cs="Times New Roman"/>
                  </w:rPr>
                  <m:t>,</m:t>
                </m:r>
                <m:d>
                  <m:dPr>
                    <m:begChr m:val="["/>
                    <m:endChr m:val="]"/>
                    <m:ctrlPr>
                      <w:rPr>
                        <w:rFonts w:ascii="Cambria Math" w:eastAsiaTheme="minorEastAsia" w:hAnsi="Cambria Math" w:cs="Times New Roman"/>
                        <w:i/>
                      </w:rPr>
                    </m:ctrlPr>
                  </m:dPr>
                  <m:e>
                    <m:r>
                      <m:rPr>
                        <m:sty m:val="bi"/>
                      </m:rPr>
                      <w:rPr>
                        <w:rFonts w:ascii="Cambria Math" w:eastAsiaTheme="minorEastAsia" w:hAnsi="Cambria Math" w:cs="Times New Roman"/>
                      </w:rPr>
                      <m:t>N</m:t>
                    </m:r>
                  </m:e>
                </m:d>
              </m:oMath>
            </m:oMathPara>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03261F" w:rsidRDefault="0003261F" w:rsidP="00091897">
            <w:pPr>
              <w:spacing w:after="0"/>
              <w:jc w:val="center"/>
              <w:cnfStyle w:val="000000000000"/>
              <w:rPr>
                <w:rFonts w:ascii="Times New Roman" w:hAnsi="Times New Roman" w:cs="Times New Roman"/>
                <w:lang/>
              </w:rPr>
            </w:pPr>
            <w:r>
              <w:rPr>
                <w:rFonts w:ascii="Times New Roman" w:hAnsi="Times New Roman" w:cs="Times New Roman"/>
                <w:lang/>
              </w:rPr>
              <w:t>24</w:t>
            </w:r>
            <w:r w:rsidR="001D4BAF">
              <w:rPr>
                <w:rFonts w:ascii="Times New Roman" w:hAnsi="Times New Roman" w:cs="Times New Roman"/>
                <w:lang/>
              </w:rPr>
              <w:t>.</w:t>
            </w:r>
            <w:r w:rsidR="00091897">
              <w:rPr>
                <w:rFonts w:ascii="Times New Roman" w:hAnsi="Times New Roman" w:cs="Times New Roman"/>
              </w:rPr>
              <w:t>9</w:t>
            </w:r>
            <w:r>
              <w:rPr>
                <w:rFonts w:ascii="Times New Roman" w:hAnsi="Times New Roman" w:cs="Times New Roman"/>
                <w:lang/>
              </w:rPr>
              <w:t>45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1D4BAF" w:rsidRDefault="001D4BAF" w:rsidP="00091897">
            <w:pPr>
              <w:spacing w:after="0"/>
              <w:jc w:val="center"/>
              <w:cnfStyle w:val="000000000000"/>
              <w:rPr>
                <w:rFonts w:ascii="Times New Roman" w:hAnsi="Times New Roman" w:cs="Times New Roman"/>
                <w:lang/>
              </w:rPr>
            </w:pPr>
            <w:r>
              <w:rPr>
                <w:rFonts w:ascii="Times New Roman" w:hAnsi="Times New Roman" w:cs="Times New Roman"/>
                <w:lang/>
              </w:rPr>
              <w:t>30.781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1D4BAF" w:rsidRDefault="001D4BAF" w:rsidP="006172A8">
            <w:pPr>
              <w:spacing w:after="0"/>
              <w:jc w:val="center"/>
              <w:cnfStyle w:val="000000000000"/>
              <w:rPr>
                <w:rFonts w:ascii="Times New Roman" w:hAnsi="Times New Roman" w:cs="Times New Roman"/>
                <w:lang/>
              </w:rPr>
            </w:pPr>
            <w:r>
              <w:rPr>
                <w:rFonts w:ascii="Times New Roman" w:hAnsi="Times New Roman" w:cs="Times New Roman"/>
                <w:lang/>
              </w:rPr>
              <w:t>44</w:t>
            </w:r>
            <w:r w:rsidR="006C06E0" w:rsidRPr="00D36394">
              <w:rPr>
                <w:rFonts w:ascii="Times New Roman" w:hAnsi="Times New Roman" w:cs="Times New Roman"/>
              </w:rPr>
              <w:t>.</w:t>
            </w:r>
            <w:r>
              <w:rPr>
                <w:rFonts w:ascii="Times New Roman" w:hAnsi="Times New Roman" w:cs="Times New Roman"/>
                <w:lang/>
              </w:rPr>
              <w:t>347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1D4BAF" w:rsidRDefault="001D4BAF" w:rsidP="00BA77C5">
            <w:pPr>
              <w:spacing w:after="0"/>
              <w:jc w:val="center"/>
              <w:cnfStyle w:val="000000000000"/>
              <w:rPr>
                <w:rFonts w:ascii="Times New Roman" w:hAnsi="Times New Roman" w:cs="Times New Roman"/>
                <w:lang/>
              </w:rPr>
            </w:pPr>
            <w:r>
              <w:rPr>
                <w:rFonts w:ascii="Times New Roman" w:hAnsi="Times New Roman" w:cs="Times New Roman"/>
                <w:lang/>
              </w:rPr>
              <w:t>60</w:t>
            </w:r>
            <w:r w:rsidR="006C06E0" w:rsidRPr="00D36394">
              <w:rPr>
                <w:rFonts w:ascii="Times New Roman" w:hAnsi="Times New Roman" w:cs="Times New Roman"/>
              </w:rPr>
              <w:t>.</w:t>
            </w:r>
            <w:r>
              <w:rPr>
                <w:rFonts w:ascii="Times New Roman" w:hAnsi="Times New Roman" w:cs="Times New Roman"/>
                <w:lang/>
              </w:rPr>
              <w:t>351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1D4BAF" w:rsidRDefault="001D4BAF" w:rsidP="00BA77C5">
            <w:pPr>
              <w:spacing w:after="0"/>
              <w:jc w:val="center"/>
              <w:cnfStyle w:val="000000000000"/>
              <w:rPr>
                <w:rFonts w:ascii="Times New Roman" w:hAnsi="Times New Roman" w:cs="Times New Roman"/>
                <w:lang/>
              </w:rPr>
            </w:pPr>
            <w:r>
              <w:rPr>
                <w:rFonts w:ascii="Times New Roman" w:hAnsi="Times New Roman" w:cs="Times New Roman"/>
                <w:lang/>
              </w:rPr>
              <w:t>78</w:t>
            </w:r>
            <w:r w:rsidR="006C06E0" w:rsidRPr="00D36394">
              <w:rPr>
                <w:rFonts w:ascii="Times New Roman" w:hAnsi="Times New Roman" w:cs="Times New Roman"/>
              </w:rPr>
              <w:t>.</w:t>
            </w:r>
            <w:r>
              <w:rPr>
                <w:rFonts w:ascii="Times New Roman" w:hAnsi="Times New Roman" w:cs="Times New Roman"/>
                <w:lang/>
              </w:rPr>
              <w:t>815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1D4BAF" w:rsidRDefault="001D4BAF" w:rsidP="00BA77C5">
            <w:pPr>
              <w:spacing w:after="0"/>
              <w:jc w:val="center"/>
              <w:cnfStyle w:val="000000000000"/>
              <w:rPr>
                <w:rFonts w:ascii="Times New Roman" w:hAnsi="Times New Roman" w:cs="Times New Roman"/>
                <w:lang/>
              </w:rPr>
            </w:pPr>
            <w:r>
              <w:rPr>
                <w:rFonts w:ascii="Times New Roman" w:hAnsi="Times New Roman" w:cs="Times New Roman"/>
                <w:lang/>
              </w:rPr>
              <w:t>88</w:t>
            </w:r>
            <w:r w:rsidR="006C06E0" w:rsidRPr="00D36394">
              <w:rPr>
                <w:rFonts w:ascii="Times New Roman" w:hAnsi="Times New Roman" w:cs="Times New Roman"/>
              </w:rPr>
              <w:t>.</w:t>
            </w:r>
            <w:r>
              <w:rPr>
                <w:rFonts w:ascii="Times New Roman" w:hAnsi="Times New Roman" w:cs="Times New Roman"/>
                <w:lang/>
              </w:rPr>
              <w:t>989</w:t>
            </w:r>
          </w:p>
        </w:tc>
      </w:tr>
      <w:tr w:rsidR="006C06E0" w:rsidRPr="00D36394" w:rsidTr="00EB7E73">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Look w:val="04A0"/>
        </w:tblPrEx>
        <w:trPr>
          <w:cnfStyle w:val="000000100000"/>
          <w:trHeight w:val="20"/>
          <w:jc w:val="center"/>
        </w:trPr>
        <w:tc>
          <w:tcPr>
            <w:cnfStyle w:val="001000000000"/>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EB7E73" w:rsidRDefault="00EB7E73" w:rsidP="00BA77C5">
            <w:pPr>
              <w:spacing w:after="0"/>
              <w:jc w:val="center"/>
              <w:rPr>
                <w:rFonts w:ascii="Times New Roman" w:hAnsi="Times New Roman" w:cs="Times New Roman"/>
              </w:rPr>
            </w:pPr>
            <m:oMathPara>
              <m:oMath>
                <m:r>
                  <m:rPr>
                    <m:sty m:val="bi"/>
                  </m:rPr>
                  <w:rPr>
                    <w:rFonts w:ascii="Cambria Math" w:eastAsiaTheme="minorEastAsia" w:hAnsi="Cambria Math" w:cs="Times New Roman"/>
                  </w:rPr>
                  <m:t>D</m:t>
                </m:r>
              </m:oMath>
            </m:oMathPara>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BD4A77" w:rsidRDefault="006C06E0" w:rsidP="00AA2698">
            <w:pPr>
              <w:spacing w:after="0"/>
              <w:jc w:val="center"/>
              <w:cnfStyle w:val="000000100000"/>
              <w:rPr>
                <w:rFonts w:ascii="Times New Roman" w:hAnsi="Times New Roman" w:cs="Times New Roman"/>
                <w:lang/>
              </w:rPr>
            </w:pPr>
            <w:r w:rsidRPr="00D36394">
              <w:rPr>
                <w:rFonts w:ascii="Times New Roman" w:hAnsi="Times New Roman" w:cs="Times New Roman"/>
              </w:rPr>
              <w:t>0.</w:t>
            </w:r>
            <w:r w:rsidR="00BD4A77">
              <w:rPr>
                <w:rFonts w:ascii="Times New Roman" w:hAnsi="Times New Roman" w:cs="Times New Roman"/>
                <w:lang/>
              </w:rPr>
              <w:t>5686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BD4A77" w:rsidRDefault="006C06E0" w:rsidP="00BA77C5">
            <w:pPr>
              <w:spacing w:after="0"/>
              <w:jc w:val="center"/>
              <w:cnfStyle w:val="000000100000"/>
              <w:rPr>
                <w:rFonts w:ascii="Times New Roman" w:hAnsi="Times New Roman" w:cs="Times New Roman"/>
                <w:lang/>
              </w:rPr>
            </w:pPr>
            <w:r w:rsidRPr="00D36394">
              <w:rPr>
                <w:rFonts w:ascii="Times New Roman" w:hAnsi="Times New Roman" w:cs="Times New Roman"/>
              </w:rPr>
              <w:t>0.</w:t>
            </w:r>
            <w:r w:rsidR="00AA2698">
              <w:rPr>
                <w:rFonts w:ascii="Times New Roman" w:hAnsi="Times New Roman" w:cs="Times New Roman"/>
              </w:rPr>
              <w:t>5</w:t>
            </w:r>
            <w:r w:rsidR="00BD4A77">
              <w:rPr>
                <w:rFonts w:ascii="Times New Roman" w:hAnsi="Times New Roman" w:cs="Times New Roman"/>
                <w:lang/>
              </w:rPr>
              <w:t>734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BD4A77" w:rsidRDefault="006C06E0" w:rsidP="00BA77C5">
            <w:pPr>
              <w:spacing w:after="0"/>
              <w:jc w:val="center"/>
              <w:cnfStyle w:val="000000100000"/>
              <w:rPr>
                <w:rFonts w:ascii="Times New Roman" w:hAnsi="Times New Roman" w:cs="Times New Roman"/>
                <w:lang/>
              </w:rPr>
            </w:pPr>
            <w:r w:rsidRPr="00D36394">
              <w:rPr>
                <w:rFonts w:ascii="Times New Roman" w:hAnsi="Times New Roman" w:cs="Times New Roman"/>
              </w:rPr>
              <w:t>0.</w:t>
            </w:r>
            <w:r w:rsidR="00AA2698">
              <w:rPr>
                <w:rFonts w:ascii="Times New Roman" w:hAnsi="Times New Roman" w:cs="Times New Roman"/>
              </w:rPr>
              <w:t>5</w:t>
            </w:r>
            <w:r w:rsidR="00BD4A77">
              <w:rPr>
                <w:rFonts w:ascii="Times New Roman" w:hAnsi="Times New Roman" w:cs="Times New Roman"/>
                <w:lang/>
              </w:rPr>
              <w:t>782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6D189A" w:rsidRDefault="00BD4A77" w:rsidP="00AE05EA">
            <w:pPr>
              <w:spacing w:after="0"/>
              <w:jc w:val="center"/>
              <w:cnfStyle w:val="000000100000"/>
              <w:rPr>
                <w:rFonts w:ascii="Times New Roman" w:hAnsi="Times New Roman" w:cs="Times New Roman"/>
              </w:rPr>
            </w:pPr>
            <w:r w:rsidRPr="00D36394">
              <w:rPr>
                <w:rFonts w:ascii="Times New Roman" w:hAnsi="Times New Roman" w:cs="Times New Roman"/>
              </w:rPr>
              <w:t>0.</w:t>
            </w:r>
            <w:r>
              <w:rPr>
                <w:rFonts w:ascii="Times New Roman" w:hAnsi="Times New Roman" w:cs="Times New Roman"/>
              </w:rPr>
              <w:t>5</w:t>
            </w:r>
            <w:r>
              <w:rPr>
                <w:rFonts w:ascii="Times New Roman" w:hAnsi="Times New Roman" w:cs="Times New Roman"/>
                <w:lang/>
              </w:rPr>
              <w:t>782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6D189A" w:rsidRDefault="00BD4A77" w:rsidP="00AE05EA">
            <w:pPr>
              <w:spacing w:after="0"/>
              <w:jc w:val="center"/>
              <w:cnfStyle w:val="000000100000"/>
              <w:rPr>
                <w:rFonts w:ascii="Times New Roman" w:hAnsi="Times New Roman" w:cs="Times New Roman"/>
              </w:rPr>
            </w:pPr>
            <w:r w:rsidRPr="00D36394">
              <w:rPr>
                <w:rFonts w:ascii="Times New Roman" w:hAnsi="Times New Roman" w:cs="Times New Roman"/>
              </w:rPr>
              <w:t>0.</w:t>
            </w:r>
            <w:r>
              <w:rPr>
                <w:rFonts w:ascii="Times New Roman" w:hAnsi="Times New Roman" w:cs="Times New Roman"/>
              </w:rPr>
              <w:t>5</w:t>
            </w:r>
            <w:r>
              <w:rPr>
                <w:rFonts w:ascii="Times New Roman" w:hAnsi="Times New Roman" w:cs="Times New Roman"/>
                <w:lang/>
              </w:rPr>
              <w:t>780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BD4A77" w:rsidRDefault="006C06E0" w:rsidP="00BD4A77">
            <w:pPr>
              <w:spacing w:after="0"/>
              <w:jc w:val="center"/>
              <w:cnfStyle w:val="000000100000"/>
              <w:rPr>
                <w:rFonts w:ascii="Times New Roman" w:hAnsi="Times New Roman" w:cs="Times New Roman"/>
                <w:lang/>
              </w:rPr>
            </w:pPr>
            <w:r w:rsidRPr="00D36394">
              <w:rPr>
                <w:rFonts w:ascii="Times New Roman" w:hAnsi="Times New Roman" w:cs="Times New Roman"/>
              </w:rPr>
              <w:t>0.</w:t>
            </w:r>
            <w:r>
              <w:rPr>
                <w:rFonts w:ascii="Times New Roman" w:hAnsi="Times New Roman" w:cs="Times New Roman"/>
              </w:rPr>
              <w:t>0</w:t>
            </w:r>
            <w:r w:rsidR="00AE05EA">
              <w:rPr>
                <w:rFonts w:ascii="Times New Roman" w:hAnsi="Times New Roman" w:cs="Times New Roman"/>
              </w:rPr>
              <w:t>5</w:t>
            </w:r>
            <w:r w:rsidR="00BD4A77">
              <w:rPr>
                <w:rFonts w:ascii="Times New Roman" w:hAnsi="Times New Roman" w:cs="Times New Roman"/>
                <w:lang/>
              </w:rPr>
              <w:t>779</w:t>
            </w:r>
          </w:p>
        </w:tc>
      </w:tr>
      <w:tr w:rsidR="006C06E0" w:rsidRPr="00D36394" w:rsidTr="00EB7E73">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Look w:val="04A0"/>
        </w:tblPrEx>
        <w:trPr>
          <w:trHeight w:val="20"/>
          <w:jc w:val="center"/>
        </w:trPr>
        <w:tc>
          <w:tcPr>
            <w:cnfStyle w:val="001000000000"/>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EB7E73" w:rsidRDefault="006C06E0" w:rsidP="00BA77C5">
            <w:pPr>
              <w:spacing w:after="0"/>
              <w:jc w:val="center"/>
              <w:rPr>
                <w:rFonts w:ascii="Times New Roman" w:hAnsi="Times New Roman" w:cs="Times New Roman"/>
              </w:rPr>
            </w:pPr>
            <w:r w:rsidRPr="00EB7E73">
              <w:rPr>
                <w:rFonts w:ascii="Times New Roman" w:hAnsi="Times New Roman" w:cs="Times New Roman"/>
              </w:rPr>
              <w:t>f</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5C1CB4" w:rsidRDefault="006C06E0" w:rsidP="005C1CB4">
            <w:pPr>
              <w:spacing w:after="0"/>
              <w:jc w:val="center"/>
              <w:cnfStyle w:val="000000000000"/>
              <w:rPr>
                <w:rFonts w:ascii="Times New Roman" w:hAnsi="Times New Roman" w:cs="Times New Roman"/>
              </w:rPr>
            </w:pPr>
            <w:r>
              <w:rPr>
                <w:rFonts w:ascii="Times New Roman" w:hAnsi="Times New Roman" w:cs="Times New Roman"/>
              </w:rPr>
              <w:t>0.010</w:t>
            </w:r>
            <w:r w:rsidR="005C1CB4">
              <w:rPr>
                <w:rFonts w:ascii="Times New Roman" w:hAnsi="Times New Roman" w:cs="Times New Roman"/>
              </w:rPr>
              <w:t>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5C1CB4" w:rsidRDefault="006C06E0" w:rsidP="005C1CB4">
            <w:pPr>
              <w:spacing w:after="0"/>
              <w:jc w:val="center"/>
              <w:cnfStyle w:val="000000000000"/>
              <w:rPr>
                <w:rFonts w:ascii="Times New Roman" w:hAnsi="Times New Roman" w:cs="Times New Roman"/>
              </w:rPr>
            </w:pPr>
            <w:r>
              <w:rPr>
                <w:rFonts w:ascii="Times New Roman" w:hAnsi="Times New Roman" w:cs="Times New Roman"/>
              </w:rPr>
              <w:t>0.010</w:t>
            </w:r>
            <w:r w:rsidR="005C1CB4">
              <w:rPr>
                <w:rFonts w:ascii="Times New Roman" w:hAnsi="Times New Roman" w:cs="Times New Roman"/>
              </w:rPr>
              <w:t>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5C1CB4" w:rsidRDefault="006C06E0" w:rsidP="005C1CB4">
            <w:pPr>
              <w:spacing w:after="0"/>
              <w:jc w:val="center"/>
              <w:cnfStyle w:val="000000000000"/>
              <w:rPr>
                <w:rFonts w:ascii="Times New Roman" w:hAnsi="Times New Roman" w:cs="Times New Roman"/>
              </w:rPr>
            </w:pPr>
            <w:r>
              <w:rPr>
                <w:rFonts w:ascii="Times New Roman" w:hAnsi="Times New Roman" w:cs="Times New Roman"/>
              </w:rPr>
              <w:t>0.010</w:t>
            </w:r>
            <w:r w:rsidR="005C1CB4">
              <w:rPr>
                <w:rFonts w:ascii="Times New Roman" w:hAnsi="Times New Roman" w:cs="Times New Roman"/>
              </w:rPr>
              <w:t>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5C1CB4" w:rsidRDefault="006C06E0" w:rsidP="005C1CB4">
            <w:pPr>
              <w:spacing w:after="0"/>
              <w:jc w:val="center"/>
              <w:cnfStyle w:val="000000000000"/>
              <w:rPr>
                <w:rFonts w:ascii="Times New Roman" w:hAnsi="Times New Roman" w:cs="Times New Roman"/>
              </w:rPr>
            </w:pPr>
            <w:r>
              <w:rPr>
                <w:rFonts w:ascii="Times New Roman" w:hAnsi="Times New Roman" w:cs="Times New Roman"/>
              </w:rPr>
              <w:t>0.010</w:t>
            </w:r>
            <w:r w:rsidR="005C1CB4">
              <w:rPr>
                <w:rFonts w:ascii="Times New Roman" w:hAnsi="Times New Roman" w:cs="Times New Roman"/>
              </w:rPr>
              <w:t>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5C1CB4" w:rsidRDefault="006C06E0" w:rsidP="005C1CB4">
            <w:pPr>
              <w:spacing w:after="0"/>
              <w:jc w:val="center"/>
              <w:cnfStyle w:val="000000000000"/>
              <w:rPr>
                <w:rFonts w:ascii="Times New Roman" w:hAnsi="Times New Roman" w:cs="Times New Roman"/>
              </w:rPr>
            </w:pPr>
            <w:r>
              <w:rPr>
                <w:rFonts w:ascii="Times New Roman" w:hAnsi="Times New Roman" w:cs="Times New Roman"/>
              </w:rPr>
              <w:t>0.01</w:t>
            </w:r>
            <w:r w:rsidR="005C1CB4">
              <w:rPr>
                <w:rFonts w:ascii="Times New Roman" w:hAnsi="Times New Roman" w:cs="Times New Roman"/>
              </w:rPr>
              <w:t>001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5C1CB4" w:rsidRDefault="006C06E0" w:rsidP="005C1CB4">
            <w:pPr>
              <w:spacing w:after="0"/>
              <w:jc w:val="center"/>
              <w:cnfStyle w:val="000000000000"/>
              <w:rPr>
                <w:rFonts w:ascii="Times New Roman" w:hAnsi="Times New Roman" w:cs="Times New Roman"/>
              </w:rPr>
            </w:pPr>
            <w:r>
              <w:rPr>
                <w:rFonts w:ascii="Times New Roman" w:hAnsi="Times New Roman" w:cs="Times New Roman"/>
              </w:rPr>
              <w:t>0.01</w:t>
            </w:r>
            <w:r w:rsidR="005C1CB4">
              <w:rPr>
                <w:rFonts w:ascii="Times New Roman" w:hAnsi="Times New Roman" w:cs="Times New Roman"/>
              </w:rPr>
              <w:t>001</w:t>
            </w:r>
          </w:p>
        </w:tc>
      </w:tr>
      <w:tr w:rsidR="006C06E0" w:rsidRPr="00D36394" w:rsidTr="00EB7E73">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Look w:val="04A0"/>
        </w:tblPrEx>
        <w:trPr>
          <w:cnfStyle w:val="000000100000"/>
          <w:trHeight w:val="20"/>
          <w:jc w:val="center"/>
        </w:trPr>
        <w:tc>
          <w:tcPr>
            <w:cnfStyle w:val="001000000000"/>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EB7E73" w:rsidRDefault="00EB7E73" w:rsidP="00BA77C5">
            <w:pPr>
              <w:spacing w:after="0"/>
              <w:jc w:val="center"/>
              <w:rPr>
                <w:rFonts w:ascii="Times New Roman" w:hAnsi="Times New Roman" w:cs="Times New Roman"/>
              </w:rPr>
            </w:pPr>
            <m:oMathPara>
              <m:oMath>
                <m:r>
                  <m:rPr>
                    <m:sty m:val="bi"/>
                  </m:rPr>
                  <w:rPr>
                    <w:rFonts w:ascii="Cambria Math" w:eastAsiaTheme="minorEastAsia" w:hAnsi="Cambria Math" w:cs="Times New Roman"/>
                  </w:rPr>
                  <m:t>j</m:t>
                </m:r>
                <m:r>
                  <m:rPr>
                    <m:sty m:val="bi"/>
                  </m:rPr>
                  <w:rPr>
                    <w:rFonts w:ascii="Cambria Math" w:eastAsiaTheme="minorEastAsia" w:hAnsi="Times New Roman" w:cs="Times New Roman"/>
                  </w:rPr>
                  <m:t xml:space="preserve">, </m:t>
                </m:r>
                <m:d>
                  <m:dPr>
                    <m:begChr m:val="["/>
                    <m:endChr m:val="]"/>
                    <m:ctrlPr>
                      <w:rPr>
                        <w:rFonts w:ascii="Cambria Math" w:eastAsiaTheme="minorEastAsia" w:hAnsi="Times New Roman" w:cs="Times New Roman"/>
                        <w:i/>
                      </w:rPr>
                    </m:ctrlPr>
                  </m:dPr>
                  <m:e>
                    <m:f>
                      <m:fPr>
                        <m:ctrlPr>
                          <w:rPr>
                            <w:rFonts w:ascii="Cambria Math" w:eastAsiaTheme="minorEastAsia" w:hAnsi="Times New Roman" w:cs="Times New Roman"/>
                            <w:i/>
                          </w:rPr>
                        </m:ctrlPr>
                      </m:fPr>
                      <m:num>
                        <m:r>
                          <m:rPr>
                            <m:sty m:val="bi"/>
                          </m:rPr>
                          <w:rPr>
                            <w:rFonts w:ascii="Cambria Math" w:eastAsiaTheme="minorEastAsia" w:hAnsi="Cambria Math" w:cs="Times New Roman"/>
                          </w:rPr>
                          <m:t>m</m:t>
                        </m:r>
                      </m:num>
                      <m:den>
                        <m:sSup>
                          <m:sSupPr>
                            <m:ctrlPr>
                              <w:rPr>
                                <w:rFonts w:ascii="Cambria Math" w:eastAsiaTheme="minorEastAsia" w:hAnsi="Times New Roman" w:cs="Times New Roman"/>
                                <w:i/>
                              </w:rPr>
                            </m:ctrlPr>
                          </m:sSupPr>
                          <m:e>
                            <m:r>
                              <m:rPr>
                                <m:sty m:val="bi"/>
                              </m:rPr>
                              <w:rPr>
                                <w:rFonts w:ascii="Cambria Math" w:eastAsiaTheme="minorEastAsia" w:hAnsi="Cambria Math" w:cs="Times New Roman"/>
                              </w:rPr>
                              <m:t>s</m:t>
                            </m:r>
                          </m:e>
                          <m:sup>
                            <m:r>
                              <m:rPr>
                                <m:sty m:val="bi"/>
                              </m:rPr>
                              <w:rPr>
                                <w:rFonts w:ascii="Cambria Math" w:eastAsiaTheme="minorEastAsia" w:hAnsi="Cambria Math" w:cs="Times New Roman"/>
                              </w:rPr>
                              <m:t>2</m:t>
                            </m:r>
                          </m:sup>
                        </m:sSup>
                      </m:den>
                    </m:f>
                  </m:e>
                </m:d>
              </m:oMath>
            </m:oMathPara>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B5142D" w:rsidRDefault="00BD4A77" w:rsidP="00B5142D">
            <w:pPr>
              <w:spacing w:after="0"/>
              <w:jc w:val="center"/>
              <w:cnfStyle w:val="000000100000"/>
              <w:rPr>
                <w:rFonts w:ascii="Times New Roman" w:hAnsi="Times New Roman" w:cs="Times New Roman"/>
                <w:lang/>
              </w:rPr>
            </w:pPr>
            <w:r>
              <w:rPr>
                <w:rFonts w:ascii="Times New Roman" w:hAnsi="Times New Roman" w:cs="Times New Roman"/>
                <w:lang/>
              </w:rPr>
              <w:t>5</w:t>
            </w:r>
            <w:r w:rsidR="00B5142D">
              <w:rPr>
                <w:rFonts w:ascii="Times New Roman" w:hAnsi="Times New Roman" w:cs="Times New Roman"/>
                <w:lang/>
              </w:rPr>
              <w:t>,</w:t>
            </w:r>
            <w:r>
              <w:rPr>
                <w:rFonts w:ascii="Times New Roman" w:hAnsi="Times New Roman" w:cs="Times New Roman"/>
                <w:lang/>
              </w:rPr>
              <w:t>074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BD4A77" w:rsidRDefault="00BD4A77" w:rsidP="00F31A38">
            <w:pPr>
              <w:spacing w:after="0"/>
              <w:jc w:val="center"/>
              <w:cnfStyle w:val="000000100000"/>
              <w:rPr>
                <w:rFonts w:ascii="Times New Roman" w:hAnsi="Times New Roman" w:cs="Times New Roman"/>
                <w:lang/>
              </w:rPr>
            </w:pPr>
            <w:r>
              <w:rPr>
                <w:rFonts w:ascii="Times New Roman" w:hAnsi="Times New Roman" w:cs="Times New Roman"/>
                <w:lang/>
              </w:rPr>
              <w:t>5.118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BD4A77" w:rsidRDefault="00BD4A77" w:rsidP="00F31A38">
            <w:pPr>
              <w:spacing w:after="0"/>
              <w:jc w:val="center"/>
              <w:cnfStyle w:val="000000100000"/>
              <w:rPr>
                <w:rFonts w:ascii="Times New Roman" w:hAnsi="Times New Roman" w:cs="Times New Roman"/>
                <w:lang/>
              </w:rPr>
            </w:pPr>
            <w:r>
              <w:rPr>
                <w:rFonts w:ascii="Times New Roman" w:hAnsi="Times New Roman" w:cs="Times New Roman"/>
                <w:lang/>
              </w:rPr>
              <w:t>5.161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BD4A77" w:rsidRDefault="00BD4A77" w:rsidP="00BA77C5">
            <w:pPr>
              <w:spacing w:after="0"/>
              <w:jc w:val="center"/>
              <w:cnfStyle w:val="000000100000"/>
              <w:rPr>
                <w:rFonts w:ascii="Times New Roman" w:hAnsi="Times New Roman" w:cs="Times New Roman"/>
                <w:lang/>
              </w:rPr>
            </w:pPr>
            <w:r>
              <w:rPr>
                <w:rFonts w:ascii="Times New Roman" w:hAnsi="Times New Roman" w:cs="Times New Roman"/>
                <w:lang/>
              </w:rPr>
              <w:t>5.160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7F26AC" w:rsidRDefault="007F26AC" w:rsidP="00BA77C5">
            <w:pPr>
              <w:spacing w:after="0"/>
              <w:jc w:val="center"/>
              <w:cnfStyle w:val="000000100000"/>
              <w:rPr>
                <w:rFonts w:ascii="Times New Roman" w:hAnsi="Times New Roman" w:cs="Times New Roman"/>
                <w:lang/>
              </w:rPr>
            </w:pPr>
            <w:r>
              <w:rPr>
                <w:rFonts w:ascii="Times New Roman" w:hAnsi="Times New Roman" w:cs="Times New Roman"/>
                <w:lang/>
              </w:rPr>
              <w:t>5.159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06E0" w:rsidRPr="007F26AC" w:rsidRDefault="007F26AC" w:rsidP="00BA77C5">
            <w:pPr>
              <w:spacing w:after="0"/>
              <w:jc w:val="center"/>
              <w:cnfStyle w:val="000000100000"/>
              <w:rPr>
                <w:rFonts w:ascii="Times New Roman" w:hAnsi="Times New Roman" w:cs="Times New Roman"/>
                <w:lang/>
              </w:rPr>
            </w:pPr>
            <w:r>
              <w:rPr>
                <w:rFonts w:ascii="Times New Roman" w:hAnsi="Times New Roman" w:cs="Times New Roman"/>
                <w:lang/>
              </w:rPr>
              <w:t>5.158</w:t>
            </w:r>
          </w:p>
        </w:tc>
      </w:tr>
    </w:tbl>
    <w:p w:rsidR="00BA77C5" w:rsidRDefault="00BA77C5" w:rsidP="00BA77C5">
      <w:pPr>
        <w:spacing w:after="0"/>
        <w:jc w:val="both"/>
        <w:rPr>
          <w:rFonts w:ascii="Times New Roman" w:hAnsi="Times New Roman" w:cs="Times New Roman"/>
          <w:sz w:val="24"/>
          <w:szCs w:val="24"/>
        </w:rPr>
      </w:pPr>
    </w:p>
    <w:p w:rsidR="003E4D6F" w:rsidRPr="00EB7E73" w:rsidRDefault="00BA77C5" w:rsidP="00EB7E73">
      <w:pPr>
        <w:spacing w:after="120"/>
        <w:jc w:val="both"/>
        <w:rPr>
          <w:rFonts w:ascii="Times New Roman" w:hAnsi="Times New Roman" w:cs="Times New Roman"/>
          <w:sz w:val="24"/>
          <w:szCs w:val="24"/>
        </w:rPr>
      </w:pPr>
      <w:r>
        <w:rPr>
          <w:rFonts w:ascii="Times New Roman" w:hAnsi="Times New Roman" w:cs="Times New Roman"/>
          <w:sz w:val="24"/>
          <w:szCs w:val="24"/>
          <w:lang w:val="sr-Cyrl-CS"/>
        </w:rPr>
        <w:t>За дати</w:t>
      </w:r>
      <w:r>
        <w:rPr>
          <w:rFonts w:ascii="Times New Roman" w:hAnsi="Times New Roman" w:cs="Times New Roman"/>
          <w:sz w:val="24"/>
          <w:szCs w:val="24"/>
        </w:rPr>
        <w:t xml:space="preserve"> </w:t>
      </w:r>
      <w:r>
        <w:rPr>
          <w:rFonts w:ascii="Times New Roman" w:hAnsi="Times New Roman" w:cs="Times New Roman"/>
          <w:sz w:val="24"/>
          <w:szCs w:val="24"/>
          <w:lang w:val="sr-Cyrl-CS"/>
        </w:rPr>
        <w:t>прорачун</w:t>
      </w:r>
      <w:r w:rsidRPr="009B64E4">
        <w:rPr>
          <w:rFonts w:ascii="Times New Roman" w:hAnsi="Times New Roman" w:cs="Times New Roman"/>
          <w:sz w:val="24"/>
          <w:szCs w:val="24"/>
          <w:lang w:val="sr-Cyrl-CS"/>
        </w:rPr>
        <w:t xml:space="preserve">, наведене величине се односе на </w:t>
      </w:r>
      <w:r>
        <w:rPr>
          <w:rFonts w:ascii="Times New Roman" w:hAnsi="Times New Roman" w:cs="Times New Roman"/>
          <w:sz w:val="24"/>
          <w:szCs w:val="24"/>
        </w:rPr>
        <w:t>I</w:t>
      </w:r>
      <w:r w:rsidRPr="009B64E4">
        <w:rPr>
          <w:rFonts w:ascii="Times New Roman" w:hAnsi="Times New Roman" w:cs="Times New Roman"/>
          <w:sz w:val="24"/>
          <w:szCs w:val="24"/>
          <w:lang w:val="sr-Cyrl-CS"/>
        </w:rPr>
        <w:t xml:space="preserve"> степен преноса мењ</w:t>
      </w:r>
      <w:r>
        <w:rPr>
          <w:rFonts w:ascii="Times New Roman" w:hAnsi="Times New Roman" w:cs="Times New Roman"/>
          <w:sz w:val="24"/>
          <w:szCs w:val="24"/>
          <w:lang w:val="sr-Cyrl-CS"/>
        </w:rPr>
        <w:t>ача</w:t>
      </w:r>
      <w:r>
        <w:rPr>
          <w:rFonts w:ascii="Times New Roman" w:hAnsi="Times New Roman" w:cs="Times New Roman"/>
          <w:sz w:val="24"/>
          <w:szCs w:val="24"/>
        </w:rPr>
        <w:t>, где су вредности</w:t>
      </w:r>
      <w:r w:rsidR="00AF4CD8">
        <w:rPr>
          <w:rFonts w:ascii="Times New Roman" w:hAnsi="Times New Roman" w:cs="Times New Roman"/>
          <w:sz w:val="24"/>
          <w:szCs w:val="24"/>
        </w:rPr>
        <w:t xml:space="preserve"> </w:t>
      </w:r>
      <w:r>
        <w:rPr>
          <w:rFonts w:ascii="Times New Roman" w:hAnsi="Times New Roman" w:cs="Times New Roman"/>
          <w:sz w:val="24"/>
          <w:szCs w:val="24"/>
        </w:rPr>
        <w:t xml:space="preserve"> динамичког</w:t>
      </w:r>
      <w:r w:rsidR="000D3FAE">
        <w:rPr>
          <w:rFonts w:ascii="Times New Roman" w:hAnsi="Times New Roman" w:cs="Times New Roman"/>
          <w:sz w:val="24"/>
          <w:szCs w:val="24"/>
        </w:rPr>
        <w:t xml:space="preserve"> фактора (слика </w:t>
      </w:r>
      <w:r w:rsidR="00B42D45">
        <w:rPr>
          <w:rFonts w:ascii="Times New Roman" w:hAnsi="Times New Roman" w:cs="Times New Roman"/>
          <w:sz w:val="24"/>
          <w:szCs w:val="24"/>
        </w:rPr>
        <w:t>10</w:t>
      </w:r>
      <w:r>
        <w:rPr>
          <w:rFonts w:ascii="Times New Roman" w:hAnsi="Times New Roman" w:cs="Times New Roman"/>
          <w:sz w:val="24"/>
          <w:szCs w:val="24"/>
          <w:lang w:val="sr-Cyrl-CS"/>
        </w:rPr>
        <w:t>.</w:t>
      </w:r>
      <w:r w:rsidR="00AF4CD8">
        <w:rPr>
          <w:rFonts w:ascii="Times New Roman" w:hAnsi="Times New Roman" w:cs="Times New Roman"/>
          <w:sz w:val="24"/>
          <w:szCs w:val="24"/>
        </w:rPr>
        <w:t>4</w:t>
      </w:r>
      <w:r>
        <w:rPr>
          <w:rFonts w:ascii="Times New Roman" w:hAnsi="Times New Roman" w:cs="Times New Roman"/>
          <w:sz w:val="24"/>
          <w:szCs w:val="24"/>
          <w:lang w:val="sr-Cyrl-CS"/>
        </w:rPr>
        <w:t xml:space="preserve">) и убрзања возила (слика </w:t>
      </w:r>
      <w:r w:rsidR="00B42D45">
        <w:rPr>
          <w:rFonts w:ascii="Times New Roman" w:hAnsi="Times New Roman" w:cs="Times New Roman"/>
          <w:sz w:val="24"/>
          <w:szCs w:val="24"/>
        </w:rPr>
        <w:t>10</w:t>
      </w:r>
      <w:r>
        <w:rPr>
          <w:rFonts w:ascii="Times New Roman" w:hAnsi="Times New Roman" w:cs="Times New Roman"/>
          <w:sz w:val="24"/>
          <w:szCs w:val="24"/>
          <w:lang w:val="sr-Cyrl-CS"/>
        </w:rPr>
        <w:t>.</w:t>
      </w:r>
      <w:r w:rsidR="00AF4CD8">
        <w:rPr>
          <w:rFonts w:ascii="Times New Roman" w:hAnsi="Times New Roman" w:cs="Times New Roman"/>
          <w:sz w:val="24"/>
          <w:szCs w:val="24"/>
        </w:rPr>
        <w:t>5</w:t>
      </w:r>
      <w:r>
        <w:rPr>
          <w:rFonts w:ascii="Times New Roman" w:hAnsi="Times New Roman" w:cs="Times New Roman"/>
          <w:sz w:val="24"/>
          <w:szCs w:val="24"/>
          <w:lang w:val="sr-Cyrl-CS"/>
        </w:rPr>
        <w:t>) највеће</w:t>
      </w:r>
      <w:r w:rsidR="00AF4CD8">
        <w:rPr>
          <w:rFonts w:ascii="Times New Roman" w:hAnsi="Times New Roman" w:cs="Times New Roman"/>
          <w:sz w:val="24"/>
          <w:szCs w:val="24"/>
          <w:lang w:val="sr-Cyrl-CS"/>
        </w:rPr>
        <w:t xml:space="preserve">, као и </w:t>
      </w:r>
      <w:r w:rsidR="000D3FAE">
        <w:rPr>
          <w:rFonts w:ascii="Times New Roman" w:hAnsi="Times New Roman" w:cs="Times New Roman"/>
          <w:sz w:val="24"/>
          <w:szCs w:val="24"/>
        </w:rPr>
        <w:t xml:space="preserve">вредности вучне силе (слика </w:t>
      </w:r>
      <w:r w:rsidR="00B42D45">
        <w:rPr>
          <w:rFonts w:ascii="Times New Roman" w:hAnsi="Times New Roman" w:cs="Times New Roman"/>
          <w:sz w:val="24"/>
          <w:szCs w:val="24"/>
        </w:rPr>
        <w:t>10</w:t>
      </w:r>
      <w:r w:rsidR="00AF4CD8">
        <w:rPr>
          <w:rFonts w:ascii="Times New Roman" w:hAnsi="Times New Roman" w:cs="Times New Roman"/>
          <w:sz w:val="24"/>
          <w:szCs w:val="24"/>
        </w:rPr>
        <w:t>.6)</w:t>
      </w:r>
      <w:r>
        <w:rPr>
          <w:rFonts w:ascii="Times New Roman" w:hAnsi="Times New Roman" w:cs="Times New Roman"/>
          <w:sz w:val="24"/>
          <w:szCs w:val="24"/>
          <w:lang w:val="sr-Cyrl-CS"/>
        </w:rPr>
        <w:t xml:space="preserve">. Њихове вредности су дате у табели </w:t>
      </w:r>
      <w:r w:rsidR="00B42D45">
        <w:rPr>
          <w:rFonts w:ascii="Times New Roman" w:hAnsi="Times New Roman" w:cs="Times New Roman"/>
          <w:sz w:val="24"/>
          <w:szCs w:val="24"/>
        </w:rPr>
        <w:t>10</w:t>
      </w:r>
      <w:r>
        <w:rPr>
          <w:rFonts w:ascii="Times New Roman" w:hAnsi="Times New Roman" w:cs="Times New Roman"/>
          <w:sz w:val="24"/>
          <w:szCs w:val="24"/>
        </w:rPr>
        <w:t>.12</w:t>
      </w:r>
      <w:r>
        <w:rPr>
          <w:rFonts w:ascii="Times New Roman" w:hAnsi="Times New Roman" w:cs="Times New Roman"/>
          <w:sz w:val="24"/>
          <w:szCs w:val="24"/>
          <w:lang w:val="sr-Cyrl-CS"/>
        </w:rPr>
        <w:t>.</w:t>
      </w:r>
    </w:p>
    <w:p w:rsidR="003E4D6F" w:rsidRPr="00C24B98" w:rsidRDefault="00EC3790" w:rsidP="003E4D6F">
      <w:pPr>
        <w:spacing w:after="120"/>
        <w:jc w:val="center"/>
        <w:rPr>
          <w:b/>
        </w:rPr>
      </w:pPr>
      <w:r w:rsidRPr="00EC3790">
        <w:rPr>
          <w:b/>
        </w:rPr>
        <w:drawing>
          <wp:inline distT="0" distB="0" distL="0" distR="0">
            <wp:extent cx="4572000" cy="2743200"/>
            <wp:effectExtent l="19050" t="0" r="19050" b="0"/>
            <wp:docPr id="1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rsidR="003E4D6F" w:rsidRPr="00AF4CD8" w:rsidRDefault="004F5B63" w:rsidP="003E4D6F">
      <w:pPr>
        <w:pStyle w:val="Default"/>
        <w:jc w:val="center"/>
        <w:rPr>
          <w:rFonts w:ascii="Times New Roman" w:hAnsi="Times New Roman" w:cs="Times New Roman"/>
          <w:i/>
          <w:sz w:val="22"/>
          <w:szCs w:val="22"/>
        </w:rPr>
      </w:pPr>
      <w:r>
        <w:rPr>
          <w:rFonts w:ascii="Times New Roman" w:hAnsi="Times New Roman" w:cs="Times New Roman"/>
          <w:b/>
          <w:i/>
          <w:sz w:val="22"/>
          <w:szCs w:val="22"/>
        </w:rPr>
        <w:t xml:space="preserve">Слика </w:t>
      </w:r>
      <w:r w:rsidR="00B42D45">
        <w:rPr>
          <w:rFonts w:ascii="Times New Roman" w:hAnsi="Times New Roman" w:cs="Times New Roman"/>
          <w:b/>
          <w:i/>
          <w:sz w:val="22"/>
          <w:szCs w:val="22"/>
        </w:rPr>
        <w:t>10</w:t>
      </w:r>
      <w:r>
        <w:rPr>
          <w:rFonts w:ascii="Times New Roman" w:hAnsi="Times New Roman" w:cs="Times New Roman"/>
          <w:b/>
          <w:i/>
          <w:sz w:val="22"/>
          <w:szCs w:val="22"/>
        </w:rPr>
        <w:t>.</w:t>
      </w:r>
      <w:r w:rsidR="00AF4CD8">
        <w:rPr>
          <w:rFonts w:ascii="Times New Roman" w:hAnsi="Times New Roman" w:cs="Times New Roman"/>
          <w:b/>
          <w:i/>
          <w:sz w:val="22"/>
          <w:szCs w:val="22"/>
        </w:rPr>
        <w:t>4</w:t>
      </w:r>
      <w:r w:rsidR="003E4D6F" w:rsidRPr="00C24B98">
        <w:rPr>
          <w:rFonts w:ascii="Times New Roman" w:hAnsi="Times New Roman" w:cs="Times New Roman"/>
          <w:b/>
          <w:i/>
          <w:sz w:val="22"/>
          <w:szCs w:val="22"/>
        </w:rPr>
        <w:t>.</w:t>
      </w:r>
      <w:r w:rsidR="003E4D6F" w:rsidRPr="00C24B98">
        <w:rPr>
          <w:rFonts w:ascii="Times New Roman" w:hAnsi="Times New Roman" w:cs="Times New Roman"/>
          <w:i/>
          <w:sz w:val="22"/>
          <w:szCs w:val="22"/>
        </w:rPr>
        <w:t xml:space="preserve"> </w:t>
      </w:r>
      <w:r w:rsidR="003E4D6F" w:rsidRPr="00C24B98">
        <w:rPr>
          <w:rFonts w:ascii="Times New Roman" w:hAnsi="Times New Roman" w:cs="Times New Roman"/>
          <w:i/>
          <w:sz w:val="22"/>
          <w:szCs w:val="22"/>
          <w:lang w:val="sr-Cyrl-CS"/>
        </w:rPr>
        <w:t>Дијаграмски приказ зависности динамичког фактора од брзине</w:t>
      </w:r>
      <w:r>
        <w:rPr>
          <w:rFonts w:ascii="Times New Roman" w:hAnsi="Times New Roman" w:cs="Times New Roman"/>
          <w:i/>
          <w:sz w:val="22"/>
          <w:szCs w:val="22"/>
          <w:lang w:val="sr-Cyrl-CS"/>
        </w:rPr>
        <w:t xml:space="preserve"> </w:t>
      </w:r>
      <w:r>
        <w:rPr>
          <w:rFonts w:ascii="Times New Roman" w:hAnsi="Times New Roman" w:cs="Times New Roman"/>
          <w:i/>
          <w:sz w:val="22"/>
          <w:szCs w:val="22"/>
        </w:rPr>
        <w:t>возила</w:t>
      </w:r>
      <w:r w:rsidR="00AF4CD8">
        <w:rPr>
          <w:rFonts w:ascii="Times New Roman" w:hAnsi="Times New Roman" w:cs="Times New Roman"/>
          <w:i/>
          <w:sz w:val="22"/>
          <w:szCs w:val="22"/>
        </w:rPr>
        <w:t xml:space="preserve"> за I степен преноса</w:t>
      </w:r>
    </w:p>
    <w:p w:rsidR="003E4D6F" w:rsidRDefault="003E4D6F" w:rsidP="003E4D6F">
      <w:pPr>
        <w:pStyle w:val="Default"/>
      </w:pPr>
    </w:p>
    <w:p w:rsidR="003E4D6F" w:rsidRDefault="00663CF1" w:rsidP="003E4D6F">
      <w:pPr>
        <w:spacing w:after="120"/>
        <w:jc w:val="center"/>
      </w:pPr>
      <w:r w:rsidRPr="00663CF1">
        <w:lastRenderedPageBreak/>
        <w:drawing>
          <wp:inline distT="0" distB="0" distL="0" distR="0">
            <wp:extent cx="5114925" cy="3143250"/>
            <wp:effectExtent l="19050" t="0" r="9525" b="0"/>
            <wp:docPr id="28"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rsidR="00AF4CD8" w:rsidRPr="00AF4CD8" w:rsidRDefault="00AF4CD8" w:rsidP="00AF4CD8">
      <w:pPr>
        <w:pStyle w:val="Default"/>
        <w:jc w:val="center"/>
        <w:rPr>
          <w:rFonts w:ascii="Times New Roman" w:hAnsi="Times New Roman" w:cs="Times New Roman"/>
          <w:i/>
          <w:sz w:val="22"/>
          <w:szCs w:val="22"/>
        </w:rPr>
      </w:pPr>
      <w:r>
        <w:rPr>
          <w:rFonts w:ascii="Times New Roman" w:hAnsi="Times New Roman" w:cs="Times New Roman"/>
          <w:b/>
          <w:i/>
          <w:sz w:val="22"/>
          <w:szCs w:val="22"/>
        </w:rPr>
        <w:t xml:space="preserve">Слика </w:t>
      </w:r>
      <w:r w:rsidR="00760690">
        <w:rPr>
          <w:rFonts w:ascii="Times New Roman" w:hAnsi="Times New Roman" w:cs="Times New Roman"/>
          <w:b/>
          <w:i/>
          <w:sz w:val="22"/>
          <w:szCs w:val="22"/>
        </w:rPr>
        <w:t>10</w:t>
      </w:r>
      <w:r w:rsidR="000D3FAE">
        <w:rPr>
          <w:rFonts w:ascii="Times New Roman" w:hAnsi="Times New Roman" w:cs="Times New Roman"/>
          <w:b/>
          <w:i/>
          <w:sz w:val="22"/>
          <w:szCs w:val="22"/>
        </w:rPr>
        <w:t>.</w:t>
      </w:r>
      <w:r w:rsidR="003E4D6F" w:rsidRPr="00DC6D95">
        <w:rPr>
          <w:rFonts w:ascii="Times New Roman" w:hAnsi="Times New Roman" w:cs="Times New Roman"/>
          <w:b/>
          <w:i/>
          <w:sz w:val="22"/>
          <w:szCs w:val="22"/>
        </w:rPr>
        <w:t>5.</w:t>
      </w:r>
      <w:r w:rsidR="003E4D6F" w:rsidRPr="00DC6D95">
        <w:rPr>
          <w:rFonts w:ascii="Times New Roman" w:hAnsi="Times New Roman" w:cs="Times New Roman"/>
          <w:i/>
          <w:sz w:val="22"/>
          <w:szCs w:val="22"/>
        </w:rPr>
        <w:t xml:space="preserve"> </w:t>
      </w:r>
      <w:r w:rsidR="003E4D6F" w:rsidRPr="00DC6D95">
        <w:rPr>
          <w:rFonts w:ascii="Times New Roman" w:hAnsi="Times New Roman" w:cs="Times New Roman"/>
          <w:i/>
          <w:sz w:val="22"/>
          <w:szCs w:val="22"/>
          <w:lang w:val="sr-Cyrl-CS"/>
        </w:rPr>
        <w:t>Дијаграмски приказ зависности убрзања од брзине</w:t>
      </w:r>
      <w:r w:rsidR="003E4D6F" w:rsidRPr="00DC6D95">
        <w:rPr>
          <w:rFonts w:ascii="Times New Roman" w:hAnsi="Times New Roman" w:cs="Times New Roman"/>
          <w:i/>
          <w:sz w:val="22"/>
          <w:szCs w:val="22"/>
        </w:rPr>
        <w:t xml:space="preserve"> </w:t>
      </w:r>
      <w:r>
        <w:rPr>
          <w:rFonts w:ascii="Times New Roman" w:hAnsi="Times New Roman" w:cs="Times New Roman"/>
          <w:i/>
          <w:sz w:val="22"/>
          <w:szCs w:val="22"/>
        </w:rPr>
        <w:t>за I степен преноса</w:t>
      </w:r>
    </w:p>
    <w:p w:rsidR="003E4D6F" w:rsidRPr="00DC6D95" w:rsidRDefault="003E4D6F" w:rsidP="003E4D6F">
      <w:pPr>
        <w:pStyle w:val="Default"/>
        <w:tabs>
          <w:tab w:val="center" w:pos="4680"/>
          <w:tab w:val="left" w:pos="8657"/>
        </w:tabs>
        <w:jc w:val="center"/>
        <w:rPr>
          <w:rFonts w:ascii="Times New Roman" w:hAnsi="Times New Roman" w:cs="Times New Roman"/>
          <w:i/>
          <w:sz w:val="22"/>
          <w:szCs w:val="22"/>
        </w:rPr>
      </w:pPr>
    </w:p>
    <w:p w:rsidR="003E4D6F" w:rsidRDefault="00663CF1" w:rsidP="003E4D6F">
      <w:pPr>
        <w:spacing w:after="120"/>
        <w:jc w:val="center"/>
      </w:pPr>
      <w:r w:rsidRPr="00663CF1">
        <w:drawing>
          <wp:inline distT="0" distB="0" distL="0" distR="0">
            <wp:extent cx="6400800" cy="4114800"/>
            <wp:effectExtent l="19050" t="0" r="19050" b="0"/>
            <wp:docPr id="8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rsidR="00EB7E73" w:rsidRDefault="00EF6CBE" w:rsidP="004017CA">
      <w:pPr>
        <w:spacing w:after="0"/>
        <w:jc w:val="center"/>
        <w:rPr>
          <w:rFonts w:ascii="Times New Roman" w:hAnsi="Times New Roman" w:cs="Times New Roman"/>
          <w:i/>
          <w:lang/>
        </w:rPr>
      </w:pPr>
      <w:r>
        <w:rPr>
          <w:rFonts w:ascii="Times New Roman" w:hAnsi="Times New Roman" w:cs="Times New Roman"/>
          <w:b/>
          <w:i/>
        </w:rPr>
        <w:t xml:space="preserve">Слика </w:t>
      </w:r>
      <w:r w:rsidR="00760690">
        <w:rPr>
          <w:rFonts w:ascii="Times New Roman" w:hAnsi="Times New Roman" w:cs="Times New Roman"/>
          <w:b/>
          <w:i/>
        </w:rPr>
        <w:t>10</w:t>
      </w:r>
      <w:r>
        <w:rPr>
          <w:rFonts w:ascii="Times New Roman" w:hAnsi="Times New Roman" w:cs="Times New Roman"/>
          <w:b/>
          <w:i/>
        </w:rPr>
        <w:t>.6</w:t>
      </w:r>
      <w:r w:rsidRPr="00ED76F6">
        <w:rPr>
          <w:rFonts w:ascii="Times New Roman" w:hAnsi="Times New Roman" w:cs="Times New Roman"/>
          <w:b/>
          <w:i/>
        </w:rPr>
        <w:t>.</w:t>
      </w:r>
      <w:r w:rsidRPr="00ED76F6">
        <w:rPr>
          <w:rFonts w:ascii="Times New Roman" w:hAnsi="Times New Roman" w:cs="Times New Roman"/>
          <w:i/>
        </w:rPr>
        <w:t xml:space="preserve">  Дијаграм вучне силе за степен</w:t>
      </w:r>
      <w:r>
        <w:rPr>
          <w:rFonts w:ascii="Times New Roman" w:hAnsi="Times New Roman" w:cs="Times New Roman"/>
          <w:i/>
        </w:rPr>
        <w:t>е</w:t>
      </w:r>
      <w:r w:rsidRPr="00ED76F6">
        <w:rPr>
          <w:rFonts w:ascii="Times New Roman" w:hAnsi="Times New Roman" w:cs="Times New Roman"/>
          <w:i/>
        </w:rPr>
        <w:t xml:space="preserve"> преноса мењача</w:t>
      </w:r>
      <w:r>
        <w:rPr>
          <w:rFonts w:ascii="Times New Roman" w:hAnsi="Times New Roman" w:cs="Times New Roman"/>
          <w:i/>
        </w:rPr>
        <w:t xml:space="preserve"> при комбинованом режиму рада</w:t>
      </w:r>
    </w:p>
    <w:p w:rsidR="004017CA" w:rsidRPr="004017CA" w:rsidRDefault="004017CA" w:rsidP="004017CA">
      <w:pPr>
        <w:spacing w:after="0"/>
        <w:jc w:val="center"/>
        <w:rPr>
          <w:rFonts w:ascii="Times New Roman" w:hAnsi="Times New Roman" w:cs="Times New Roman"/>
          <w:i/>
          <w:lang/>
        </w:rPr>
      </w:pPr>
    </w:p>
    <w:p w:rsidR="00460B86" w:rsidRPr="00460B86" w:rsidRDefault="00460B86" w:rsidP="00827128">
      <w:pPr>
        <w:pStyle w:val="ListParagraph"/>
        <w:numPr>
          <w:ilvl w:val="0"/>
          <w:numId w:val="26"/>
        </w:numPr>
        <w:spacing w:after="120"/>
        <w:rPr>
          <w:rFonts w:ascii="Times New Roman" w:hAnsi="Times New Roman" w:cs="Times New Roman"/>
          <w:b/>
          <w:color w:val="000000" w:themeColor="text1"/>
          <w:sz w:val="24"/>
          <w:szCs w:val="24"/>
        </w:rPr>
      </w:pPr>
      <w:bookmarkStart w:id="61" w:name="_Toc284841906"/>
      <w:bookmarkStart w:id="62" w:name="_Toc322355437"/>
      <w:bookmarkStart w:id="63" w:name="_Toc390251485"/>
      <w:r w:rsidRPr="00460B86">
        <w:rPr>
          <w:rFonts w:ascii="Times New Roman" w:hAnsi="Times New Roman" w:cs="Times New Roman"/>
          <w:b/>
          <w:color w:val="000000" w:themeColor="text1"/>
          <w:sz w:val="24"/>
          <w:szCs w:val="24"/>
          <w:lang w:val="sr-Cyrl-CS"/>
        </w:rPr>
        <w:lastRenderedPageBreak/>
        <w:t>Максимални успон кој</w:t>
      </w:r>
      <w:r w:rsidRPr="00460B86">
        <w:rPr>
          <w:rFonts w:ascii="Times New Roman" w:hAnsi="Times New Roman" w:cs="Times New Roman"/>
          <w:b/>
          <w:color w:val="000000" w:themeColor="text1"/>
          <w:sz w:val="24"/>
          <w:szCs w:val="24"/>
        </w:rPr>
        <w:t>и</w:t>
      </w:r>
      <w:r w:rsidRPr="00460B86">
        <w:rPr>
          <w:rFonts w:ascii="Times New Roman" w:hAnsi="Times New Roman" w:cs="Times New Roman"/>
          <w:b/>
          <w:color w:val="000000" w:themeColor="text1"/>
          <w:sz w:val="24"/>
          <w:szCs w:val="24"/>
          <w:lang w:val="sr-Cyrl-CS"/>
        </w:rPr>
        <w:t xml:space="preserve"> возило може да савлада</w:t>
      </w:r>
      <w:bookmarkEnd w:id="61"/>
      <w:bookmarkEnd w:id="62"/>
      <w:bookmarkEnd w:id="63"/>
      <w:r w:rsidRPr="00460B86">
        <w:rPr>
          <w:rFonts w:ascii="Times New Roman" w:hAnsi="Times New Roman" w:cs="Times New Roman"/>
          <w:b/>
          <w:color w:val="000000" w:themeColor="text1"/>
          <w:sz w:val="24"/>
          <w:szCs w:val="24"/>
        </w:rPr>
        <w:t>:</w:t>
      </w:r>
    </w:p>
    <w:p w:rsidR="00460B86" w:rsidRPr="0041681D" w:rsidRDefault="00EF6CBE" w:rsidP="0041681D">
      <w:pPr>
        <w:spacing w:after="120"/>
        <w:jc w:val="both"/>
        <w:rPr>
          <w:rFonts w:ascii="Times New Roman" w:hAnsi="Times New Roman" w:cs="Times New Roman"/>
          <w:sz w:val="24"/>
          <w:szCs w:val="24"/>
        </w:rPr>
      </w:pPr>
      <w:r>
        <w:rPr>
          <w:rFonts w:ascii="Times New Roman" w:hAnsi="Times New Roman" w:cs="Times New Roman"/>
          <w:sz w:val="24"/>
          <w:szCs w:val="24"/>
        </w:rPr>
        <w:t xml:space="preserve">На слици </w:t>
      </w:r>
      <w:r w:rsidR="00760690">
        <w:rPr>
          <w:rFonts w:ascii="Times New Roman" w:hAnsi="Times New Roman" w:cs="Times New Roman"/>
          <w:sz w:val="24"/>
          <w:szCs w:val="24"/>
        </w:rPr>
        <w:t>10</w:t>
      </w:r>
      <w:r w:rsidR="00460B86">
        <w:rPr>
          <w:rFonts w:ascii="Times New Roman" w:hAnsi="Times New Roman" w:cs="Times New Roman"/>
          <w:sz w:val="24"/>
          <w:szCs w:val="24"/>
        </w:rPr>
        <w:t>.7,</w:t>
      </w:r>
      <w:r w:rsidR="00460B86" w:rsidRPr="009B64E4">
        <w:rPr>
          <w:rFonts w:ascii="Times New Roman" w:hAnsi="Times New Roman" w:cs="Times New Roman"/>
          <w:sz w:val="24"/>
          <w:szCs w:val="24"/>
        </w:rPr>
        <w:t xml:space="preserve"> шематски је дат приказ кретања вози</w:t>
      </w:r>
      <w:r>
        <w:rPr>
          <w:rFonts w:ascii="Times New Roman" w:hAnsi="Times New Roman" w:cs="Times New Roman"/>
          <w:sz w:val="24"/>
          <w:szCs w:val="24"/>
        </w:rPr>
        <w:t xml:space="preserve">ла на успону, док је у табели </w:t>
      </w:r>
      <w:r w:rsidR="00760690">
        <w:rPr>
          <w:rFonts w:ascii="Times New Roman" w:hAnsi="Times New Roman" w:cs="Times New Roman"/>
          <w:sz w:val="24"/>
          <w:szCs w:val="24"/>
        </w:rPr>
        <w:t>10</w:t>
      </w:r>
      <w:r>
        <w:rPr>
          <w:rFonts w:ascii="Times New Roman" w:hAnsi="Times New Roman" w:cs="Times New Roman"/>
          <w:sz w:val="24"/>
          <w:szCs w:val="24"/>
        </w:rPr>
        <w:t>.1</w:t>
      </w:r>
      <w:r w:rsidR="002657CB">
        <w:rPr>
          <w:rFonts w:ascii="Times New Roman" w:hAnsi="Times New Roman" w:cs="Times New Roman"/>
          <w:sz w:val="24"/>
          <w:szCs w:val="24"/>
        </w:rPr>
        <w:t>3</w:t>
      </w:r>
      <w:r>
        <w:rPr>
          <w:rFonts w:ascii="Times New Roman" w:hAnsi="Times New Roman" w:cs="Times New Roman"/>
          <w:sz w:val="24"/>
          <w:szCs w:val="24"/>
        </w:rPr>
        <w:t>,</w:t>
      </w:r>
      <w:r w:rsidR="00460B86" w:rsidRPr="009B64E4">
        <w:rPr>
          <w:rFonts w:ascii="Times New Roman" w:hAnsi="Times New Roman" w:cs="Times New Roman"/>
          <w:sz w:val="24"/>
          <w:szCs w:val="24"/>
        </w:rPr>
        <w:t xml:space="preserve"> дат максимални угао нагиба пута и динамички фактор.</w:t>
      </w:r>
      <w:r w:rsidR="005D2538">
        <w:rPr>
          <w:rFonts w:ascii="Times New Roman" w:hAnsi="Times New Roman" w:cs="Times New Roman"/>
          <w:sz w:val="24"/>
          <w:szCs w:val="24"/>
        </w:rPr>
        <w:t xml:space="preserve"> </w:t>
      </w:r>
    </w:p>
    <w:p w:rsidR="00460B86" w:rsidRPr="006C5A1B" w:rsidRDefault="0041681D" w:rsidP="00460B86">
      <w:pPr>
        <w:spacing w:after="120"/>
        <w:jc w:val="center"/>
        <w:rPr>
          <w:rFonts w:ascii="Times New Roman" w:hAnsi="Times New Roman" w:cs="Times New Roman"/>
          <w:sz w:val="20"/>
          <w:szCs w:val="24"/>
        </w:rPr>
      </w:pPr>
      <w:r>
        <w:rPr>
          <w:rFonts w:ascii="Times New Roman" w:hAnsi="Times New Roman" w:cs="Times New Roman"/>
          <w:noProof/>
          <w:sz w:val="20"/>
          <w:szCs w:val="24"/>
        </w:rPr>
        <w:drawing>
          <wp:inline distT="0" distB="0" distL="0" distR="0">
            <wp:extent cx="4838700" cy="2486025"/>
            <wp:effectExtent l="19050" t="0" r="0" b="0"/>
            <wp:docPr id="117" name="Picture 4" descr="C:\Users\Nikola\Desktop\Auto-mesalica - Literatura\Untitled 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ikola\Desktop\Auto-mesalica - Literatura\Untitled 26.png"/>
                    <pic:cNvPicPr>
                      <a:picLocks noChangeAspect="1" noChangeArrowheads="1"/>
                    </pic:cNvPicPr>
                  </pic:nvPicPr>
                  <pic:blipFill>
                    <a:blip r:embed="rId130"/>
                    <a:srcRect/>
                    <a:stretch>
                      <a:fillRect/>
                    </a:stretch>
                  </pic:blipFill>
                  <pic:spPr bwMode="auto">
                    <a:xfrm>
                      <a:off x="0" y="0"/>
                      <a:ext cx="4838700" cy="2486025"/>
                    </a:xfrm>
                    <a:prstGeom prst="rect">
                      <a:avLst/>
                    </a:prstGeom>
                    <a:noFill/>
                    <a:ln w="9525">
                      <a:noFill/>
                      <a:miter lim="800000"/>
                      <a:headEnd/>
                      <a:tailEnd/>
                    </a:ln>
                  </pic:spPr>
                </pic:pic>
              </a:graphicData>
            </a:graphic>
          </wp:inline>
        </w:drawing>
      </w:r>
    </w:p>
    <w:p w:rsidR="00460B86" w:rsidRPr="00723D03" w:rsidRDefault="00EF6CBE" w:rsidP="00723D03">
      <w:pPr>
        <w:spacing w:after="0"/>
        <w:jc w:val="center"/>
        <w:rPr>
          <w:rFonts w:ascii="Times New Roman" w:hAnsi="Times New Roman" w:cs="Times New Roman"/>
          <w:i/>
          <w:szCs w:val="24"/>
        </w:rPr>
      </w:pPr>
      <w:r>
        <w:rPr>
          <w:rFonts w:ascii="Times New Roman" w:hAnsi="Times New Roman" w:cs="Times New Roman"/>
          <w:b/>
          <w:i/>
          <w:szCs w:val="24"/>
          <w:lang w:val="sr-Cyrl-CS"/>
        </w:rPr>
        <w:t xml:space="preserve">Слика </w:t>
      </w:r>
      <w:r w:rsidR="00760690">
        <w:rPr>
          <w:rFonts w:ascii="Times New Roman" w:hAnsi="Times New Roman" w:cs="Times New Roman"/>
          <w:b/>
          <w:i/>
          <w:szCs w:val="24"/>
        </w:rPr>
        <w:t>10</w:t>
      </w:r>
      <w:r w:rsidR="00460B86" w:rsidRPr="00ED76F6">
        <w:rPr>
          <w:rFonts w:ascii="Times New Roman" w:hAnsi="Times New Roman" w:cs="Times New Roman"/>
          <w:b/>
          <w:i/>
          <w:szCs w:val="24"/>
          <w:lang w:val="sr-Cyrl-CS"/>
        </w:rPr>
        <w:t>.</w:t>
      </w:r>
      <w:r w:rsidR="00460B86">
        <w:rPr>
          <w:rFonts w:ascii="Times New Roman" w:hAnsi="Times New Roman" w:cs="Times New Roman"/>
          <w:b/>
          <w:i/>
          <w:szCs w:val="24"/>
        </w:rPr>
        <w:t>7</w:t>
      </w:r>
      <w:r w:rsidR="00460B86" w:rsidRPr="00ED76F6">
        <w:rPr>
          <w:rFonts w:ascii="Times New Roman" w:hAnsi="Times New Roman" w:cs="Times New Roman"/>
          <w:b/>
          <w:i/>
          <w:szCs w:val="24"/>
          <w:lang w:val="sr-Cyrl-CS"/>
        </w:rPr>
        <w:t>.</w:t>
      </w:r>
      <w:r w:rsidR="00460B86" w:rsidRPr="009B64E4">
        <w:rPr>
          <w:rFonts w:ascii="Times New Roman" w:hAnsi="Times New Roman" w:cs="Times New Roman"/>
          <w:i/>
          <w:szCs w:val="24"/>
          <w:lang w:val="sr-Cyrl-CS"/>
        </w:rPr>
        <w:t xml:space="preserve"> Шематски приказ кретања возила на успону</w:t>
      </w:r>
    </w:p>
    <w:tbl>
      <w:tblPr>
        <w:tblStyle w:val="TableGrid"/>
        <w:tblW w:w="9981" w:type="dxa"/>
        <w:tblLook w:val="01E0"/>
      </w:tblPr>
      <w:tblGrid>
        <w:gridCol w:w="2503"/>
        <w:gridCol w:w="4980"/>
        <w:gridCol w:w="2498"/>
      </w:tblGrid>
      <w:tr w:rsidR="00460B86" w:rsidRPr="00A67E92" w:rsidTr="00334BA1">
        <w:trPr>
          <w:trHeight w:val="20"/>
        </w:trPr>
        <w:tc>
          <w:tcPr>
            <w:tcW w:w="9981" w:type="dxa"/>
            <w:gridSpan w:val="3"/>
            <w:vAlign w:val="center"/>
          </w:tcPr>
          <w:p w:rsidR="00460B86" w:rsidRPr="009354BE" w:rsidRDefault="00460B86" w:rsidP="00760690">
            <w:pPr>
              <w:spacing w:after="0"/>
              <w:jc w:val="center"/>
              <w:rPr>
                <w:rFonts w:ascii="Times New Roman" w:hAnsi="Times New Roman" w:cs="Times New Roman"/>
                <w:i/>
                <w:noProof/>
                <w:sz w:val="24"/>
                <w:szCs w:val="24"/>
              </w:rPr>
            </w:pPr>
            <w:r w:rsidRPr="00DA047D">
              <w:rPr>
                <w:rFonts w:ascii="Times New Roman" w:hAnsi="Times New Roman" w:cs="Times New Roman"/>
                <w:b/>
                <w:i/>
                <w:lang w:val="sr-Latn-CS"/>
              </w:rPr>
              <w:t xml:space="preserve">Табела </w:t>
            </w:r>
            <w:r w:rsidR="00760690">
              <w:rPr>
                <w:rFonts w:ascii="Times New Roman" w:hAnsi="Times New Roman" w:cs="Times New Roman"/>
                <w:b/>
                <w:i/>
              </w:rPr>
              <w:t>10</w:t>
            </w:r>
            <w:r w:rsidRPr="00DA047D">
              <w:rPr>
                <w:rFonts w:ascii="Times New Roman" w:hAnsi="Times New Roman" w:cs="Times New Roman"/>
                <w:b/>
                <w:i/>
              </w:rPr>
              <w:t>.1</w:t>
            </w:r>
            <w:r w:rsidR="000D3FAE">
              <w:rPr>
                <w:rFonts w:ascii="Times New Roman" w:hAnsi="Times New Roman" w:cs="Times New Roman"/>
                <w:b/>
                <w:i/>
              </w:rPr>
              <w:t>3</w:t>
            </w:r>
            <w:r w:rsidRPr="00DA047D">
              <w:rPr>
                <w:rFonts w:ascii="Times New Roman" w:hAnsi="Times New Roman" w:cs="Times New Roman"/>
                <w:i/>
              </w:rPr>
              <w:t xml:space="preserve">. </w:t>
            </w:r>
            <w:r w:rsidRPr="00DA047D">
              <w:rPr>
                <w:rFonts w:ascii="Times New Roman" w:hAnsi="Times New Roman" w:cs="Times New Roman"/>
                <w:i/>
                <w:lang w:val="sr-Latn-CS"/>
              </w:rPr>
              <w:t xml:space="preserve">Максимални </w:t>
            </w:r>
            <w:r>
              <w:rPr>
                <w:rFonts w:ascii="Times New Roman" w:hAnsi="Times New Roman" w:cs="Times New Roman"/>
                <w:i/>
              </w:rPr>
              <w:t>у</w:t>
            </w:r>
            <w:r w:rsidRPr="00DA047D">
              <w:rPr>
                <w:rFonts w:ascii="Times New Roman" w:hAnsi="Times New Roman" w:cs="Times New Roman"/>
                <w:i/>
              </w:rPr>
              <w:t xml:space="preserve">спон који возило </w:t>
            </w:r>
            <w:r>
              <w:rPr>
                <w:rFonts w:ascii="Times New Roman" w:hAnsi="Times New Roman" w:cs="Times New Roman"/>
                <w:i/>
              </w:rPr>
              <w:t xml:space="preserve">може да </w:t>
            </w:r>
            <w:r w:rsidRPr="00DA047D">
              <w:rPr>
                <w:rFonts w:ascii="Times New Roman" w:hAnsi="Times New Roman" w:cs="Times New Roman"/>
                <w:i/>
              </w:rPr>
              <w:t>савла</w:t>
            </w:r>
            <w:r>
              <w:rPr>
                <w:rFonts w:ascii="Times New Roman" w:hAnsi="Times New Roman" w:cs="Times New Roman"/>
                <w:i/>
              </w:rPr>
              <w:t>да</w:t>
            </w:r>
            <w:r w:rsidRPr="00DA047D">
              <w:rPr>
                <w:rFonts w:ascii="Times New Roman" w:hAnsi="Times New Roman" w:cs="Times New Roman"/>
                <w:i/>
              </w:rPr>
              <w:t xml:space="preserve"> с</w:t>
            </w:r>
            <w:r>
              <w:rPr>
                <w:rFonts w:ascii="Times New Roman" w:hAnsi="Times New Roman" w:cs="Times New Roman"/>
                <w:i/>
              </w:rPr>
              <w:t>а малом и константном брзином [</w:t>
            </w:r>
            <w:r w:rsidR="00C428CB">
              <w:rPr>
                <w:rFonts w:ascii="Times New Roman" w:hAnsi="Times New Roman" w:cs="Times New Roman"/>
                <w:i/>
              </w:rPr>
              <w:t>36</w:t>
            </w:r>
            <w:r>
              <w:rPr>
                <w:rFonts w:ascii="Times New Roman" w:hAnsi="Times New Roman" w:cs="Times New Roman"/>
                <w:i/>
              </w:rPr>
              <w:t xml:space="preserve">] </w:t>
            </w:r>
            <w:r w:rsidR="00C428CB">
              <w:rPr>
                <w:rFonts w:ascii="Times New Roman" w:hAnsi="Times New Roman" w:cs="Times New Roman"/>
                <w:i/>
              </w:rPr>
              <w:t>[37</w:t>
            </w:r>
            <w:r w:rsidR="00C428CB" w:rsidRPr="00E848BA">
              <w:rPr>
                <w:rFonts w:ascii="Times New Roman" w:hAnsi="Times New Roman" w:cs="Times New Roman"/>
                <w:i/>
              </w:rPr>
              <w:t>]</w:t>
            </w:r>
          </w:p>
        </w:tc>
      </w:tr>
      <w:tr w:rsidR="00460B86" w:rsidRPr="00A67E92" w:rsidTr="00334BA1">
        <w:trPr>
          <w:trHeight w:val="20"/>
        </w:trPr>
        <w:tc>
          <w:tcPr>
            <w:tcW w:w="2503" w:type="dxa"/>
            <w:vAlign w:val="center"/>
          </w:tcPr>
          <w:p w:rsidR="00460B86" w:rsidRPr="00A67E92" w:rsidRDefault="00460B86" w:rsidP="00460B86">
            <w:pPr>
              <w:spacing w:after="0"/>
              <w:jc w:val="center"/>
              <w:rPr>
                <w:rFonts w:ascii="Times New Roman" w:hAnsi="Times New Roman" w:cs="Times New Roman"/>
                <w:lang w:val="sr-Cyrl-CS"/>
              </w:rPr>
            </w:pPr>
            <w:r w:rsidRPr="00A67E92">
              <w:rPr>
                <w:rFonts w:ascii="Times New Roman" w:hAnsi="Times New Roman" w:cs="Times New Roman"/>
                <w:lang w:val="sr-Cyrl-CS"/>
              </w:rPr>
              <w:t>Назив величине</w:t>
            </w:r>
          </w:p>
        </w:tc>
        <w:tc>
          <w:tcPr>
            <w:tcW w:w="4980" w:type="dxa"/>
            <w:vAlign w:val="center"/>
          </w:tcPr>
          <w:p w:rsidR="00460B86" w:rsidRPr="00F3482B" w:rsidRDefault="00460B86" w:rsidP="00460B86">
            <w:pPr>
              <w:spacing w:after="0"/>
              <w:jc w:val="center"/>
              <w:rPr>
                <w:rFonts w:ascii="Times New Roman" w:hAnsi="Times New Roman" w:cs="Times New Roman"/>
              </w:rPr>
            </w:pPr>
            <w:r w:rsidRPr="00A67E92">
              <w:rPr>
                <w:rFonts w:ascii="Times New Roman" w:hAnsi="Times New Roman" w:cs="Times New Roman"/>
                <w:lang w:val="sr-Cyrl-CS"/>
              </w:rPr>
              <w:t xml:space="preserve">Прорачун максималног успона </w:t>
            </w:r>
            <w:r>
              <w:rPr>
                <w:rFonts w:ascii="Times New Roman" w:hAnsi="Times New Roman" w:cs="Times New Roman"/>
              </w:rPr>
              <w:t>који возило може да савлада при кретању малом константном брзином</w:t>
            </w:r>
          </w:p>
        </w:tc>
        <w:tc>
          <w:tcPr>
            <w:tcW w:w="2498" w:type="dxa"/>
            <w:vAlign w:val="center"/>
          </w:tcPr>
          <w:p w:rsidR="00460B86" w:rsidRPr="00A67E92" w:rsidRDefault="00460B86" w:rsidP="00460B86">
            <w:pPr>
              <w:spacing w:after="0"/>
              <w:jc w:val="center"/>
              <w:rPr>
                <w:rFonts w:ascii="Times New Roman" w:hAnsi="Times New Roman" w:cs="Times New Roman"/>
                <w:lang w:val="sr-Cyrl-CS"/>
              </w:rPr>
            </w:pPr>
            <w:r w:rsidRPr="00A67E92">
              <w:rPr>
                <w:rFonts w:ascii="Times New Roman" w:hAnsi="Times New Roman" w:cs="Times New Roman"/>
                <w:lang w:val="sr-Cyrl-CS"/>
              </w:rPr>
              <w:t>Резултати прорачуна</w:t>
            </w:r>
          </w:p>
        </w:tc>
      </w:tr>
      <w:tr w:rsidR="00460B86" w:rsidRPr="00A67E92" w:rsidTr="00334BA1">
        <w:trPr>
          <w:trHeight w:val="20"/>
        </w:trPr>
        <w:tc>
          <w:tcPr>
            <w:tcW w:w="2503" w:type="dxa"/>
            <w:vAlign w:val="center"/>
          </w:tcPr>
          <w:p w:rsidR="00460B86" w:rsidRPr="00A67E92" w:rsidRDefault="00460B86" w:rsidP="00460B86">
            <w:pPr>
              <w:spacing w:after="0"/>
              <w:jc w:val="center"/>
              <w:rPr>
                <w:rFonts w:ascii="Times New Roman" w:hAnsi="Times New Roman" w:cs="Times New Roman"/>
                <w:lang w:val="sr-Cyrl-CS"/>
              </w:rPr>
            </w:pPr>
            <w:r w:rsidRPr="00A67E92">
              <w:rPr>
                <w:rFonts w:ascii="Times New Roman" w:hAnsi="Times New Roman" w:cs="Times New Roman"/>
                <w:lang w:val="sr-Cyrl-CS"/>
              </w:rPr>
              <w:t>Погон</w:t>
            </w:r>
            <w:r>
              <w:rPr>
                <w:rFonts w:ascii="Times New Roman" w:hAnsi="Times New Roman" w:cs="Times New Roman"/>
                <w:lang w:val="sr-Cyrl-CS"/>
              </w:rPr>
              <w:t xml:space="preserve"> на задњим точковима</w:t>
            </w:r>
          </w:p>
        </w:tc>
        <w:tc>
          <w:tcPr>
            <w:tcW w:w="4980" w:type="dxa"/>
            <w:vAlign w:val="center"/>
          </w:tcPr>
          <w:p w:rsidR="00460B86" w:rsidRDefault="00460B86" w:rsidP="00460B86">
            <w:pPr>
              <w:spacing w:after="0"/>
              <w:jc w:val="center"/>
              <w:rPr>
                <w:rFonts w:ascii="Times New Roman" w:eastAsiaTheme="minorEastAsia" w:hAnsi="Times New Roman" w:cs="Times New Roman"/>
              </w:rPr>
            </w:pPr>
            <m:oMathPara>
              <m:oMath>
                <m:r>
                  <m:rPr>
                    <m:sty m:val="p"/>
                  </m:rPr>
                  <w:rPr>
                    <w:rFonts w:ascii="Cambria Math" w:hAnsi="Cambria Math" w:cs="Times New Roman"/>
                    <w:lang w:val="sr-Cyrl-CS"/>
                  </w:rPr>
                  <m:t>tgα=</m:t>
                </m:r>
                <m:f>
                  <m:fPr>
                    <m:ctrlPr>
                      <w:rPr>
                        <w:rFonts w:ascii="Cambria Math" w:hAnsi="Cambria Math" w:cs="Times New Roman"/>
                        <w:lang w:val="sr-Cyrl-CS"/>
                      </w:rPr>
                    </m:ctrlPr>
                  </m:fPr>
                  <m:num>
                    <m:r>
                      <m:rPr>
                        <m:sty m:val="p"/>
                      </m:rPr>
                      <w:rPr>
                        <w:rFonts w:ascii="Cambria Math" w:hAnsi="Cambria Math" w:cs="Times New Roman"/>
                        <w:lang w:val="sr-Cyrl-CS"/>
                      </w:rPr>
                      <m:t>φ·а-</m:t>
                    </m:r>
                    <m:sSub>
                      <m:sSubPr>
                        <m:ctrlPr>
                          <w:rPr>
                            <w:rFonts w:ascii="Cambria Math" w:hAnsi="Cambria Math" w:cs="Times New Roman"/>
                            <w:lang w:val="sr-Cyrl-CS"/>
                          </w:rPr>
                        </m:ctrlPr>
                      </m:sSubPr>
                      <m:e>
                        <m:r>
                          <m:rPr>
                            <m:sty m:val="p"/>
                          </m:rPr>
                          <w:rPr>
                            <w:rFonts w:ascii="Cambria Math" w:hAnsi="Cambria Math" w:cs="Times New Roman"/>
                            <w:lang w:val="sr-Cyrl-CS"/>
                          </w:rPr>
                          <m:t>f</m:t>
                        </m:r>
                      </m:e>
                      <m:sub>
                        <m:r>
                          <m:rPr>
                            <m:sty m:val="p"/>
                          </m:rPr>
                          <w:rPr>
                            <w:rFonts w:ascii="Cambria Math" w:hAnsi="Cambria Math" w:cs="Times New Roman"/>
                            <w:lang w:val="sr-Cyrl-CS"/>
                          </w:rPr>
                          <m:t>o</m:t>
                        </m:r>
                      </m:sub>
                    </m:sSub>
                    <m:r>
                      <m:rPr>
                        <m:sty m:val="p"/>
                      </m:rPr>
                      <w:rPr>
                        <w:rFonts w:ascii="Cambria Math" w:hAnsi="Cambria Math" w:cs="Times New Roman"/>
                        <w:lang w:val="sr-Cyrl-CS"/>
                      </w:rPr>
                      <m:t>·l</m:t>
                    </m:r>
                  </m:num>
                  <m:den>
                    <m:r>
                      <m:rPr>
                        <m:sty m:val="p"/>
                      </m:rPr>
                      <w:rPr>
                        <w:rFonts w:ascii="Cambria Math" w:hAnsi="Cambria Math" w:cs="Times New Roman"/>
                        <w:lang w:val="sr-Cyrl-CS"/>
                      </w:rPr>
                      <m:t>l-φ·</m:t>
                    </m:r>
                    <m:sSub>
                      <m:sSubPr>
                        <m:ctrlPr>
                          <w:rPr>
                            <w:rFonts w:ascii="Cambria Math" w:hAnsi="Cambria Math" w:cs="Times New Roman"/>
                            <w:lang w:val="sr-Cyrl-CS"/>
                          </w:rPr>
                        </m:ctrlPr>
                      </m:sSubPr>
                      <m:e>
                        <m:r>
                          <m:rPr>
                            <m:sty m:val="p"/>
                          </m:rPr>
                          <w:rPr>
                            <w:rFonts w:ascii="Cambria Math" w:hAnsi="Cambria Math" w:cs="Times New Roman"/>
                            <w:lang w:val="sr-Cyrl-CS"/>
                          </w:rPr>
                          <m:t>h</m:t>
                        </m:r>
                      </m:e>
                      <m:sub>
                        <m:r>
                          <m:rPr>
                            <m:sty m:val="p"/>
                          </m:rPr>
                          <w:rPr>
                            <w:rFonts w:ascii="Cambria Math" w:hAnsi="Cambria Math" w:cs="Times New Roman"/>
                            <w:lang w:val="sr-Cyrl-CS"/>
                          </w:rPr>
                          <m:t>T</m:t>
                        </m:r>
                      </m:sub>
                    </m:sSub>
                  </m:den>
                </m:f>
                <m:r>
                  <m:rPr>
                    <m:sty m:val="p"/>
                  </m:rPr>
                  <w:rPr>
                    <w:rFonts w:ascii="Cambria Math" w:eastAsiaTheme="minorEastAsia" w:hAnsi="Cambria Math" w:cs="Times New Roman"/>
                  </w:rPr>
                  <m:t xml:space="preserve"> </m:t>
                </m:r>
              </m:oMath>
            </m:oMathPara>
          </w:p>
          <w:p w:rsidR="00460B86" w:rsidRPr="0031358E" w:rsidRDefault="00460B86" w:rsidP="00460B86">
            <w:pPr>
              <w:spacing w:after="0"/>
              <w:jc w:val="center"/>
              <w:rPr>
                <w:rFonts w:ascii="Cambria Math" w:hAnsi="Cambria Math" w:cs="Times New Roman"/>
              </w:rPr>
            </w:pPr>
            <m:oMath>
              <m:r>
                <m:rPr>
                  <m:sty m:val="p"/>
                </m:rPr>
                <w:rPr>
                  <w:rFonts w:ascii="Cambria Math" w:hAnsi="Cambria Math" w:cs="Times New Roman"/>
                  <w:lang w:val="sr-Cyrl-CS"/>
                </w:rPr>
                <m:t>tgα=</m:t>
              </m:r>
            </m:oMath>
            <w:r w:rsidRPr="0031358E">
              <w:rPr>
                <w:rFonts w:ascii="Cambria Math" w:eastAsiaTheme="minorEastAsia" w:hAnsi="Cambria Math" w:cs="Times New Roman"/>
              </w:rPr>
              <w:t xml:space="preserve"> </w:t>
            </w:r>
            <w:r w:rsidR="00F61D90">
              <w:rPr>
                <w:rFonts w:ascii="Cambria Math" w:eastAsiaTheme="minorEastAsia" w:hAnsi="Cambria Math" w:cs="Times New Roman"/>
              </w:rPr>
              <w:t>0.4354</w:t>
            </w:r>
            <w:r w:rsidRPr="0031358E">
              <w:rPr>
                <w:rFonts w:ascii="Cambria Math" w:eastAsiaTheme="minorEastAsia" w:hAnsi="Cambria Math" w:cs="Times New Roman"/>
              </w:rPr>
              <w:t xml:space="preserve"> </w:t>
            </w:r>
          </w:p>
        </w:tc>
        <w:tc>
          <w:tcPr>
            <w:tcW w:w="2498" w:type="dxa"/>
            <w:vAlign w:val="center"/>
          </w:tcPr>
          <w:p w:rsidR="00460B86" w:rsidRPr="00A67E92" w:rsidRDefault="00460B86" w:rsidP="00460B86">
            <w:pPr>
              <w:spacing w:after="0"/>
              <w:jc w:val="center"/>
              <w:rPr>
                <w:rFonts w:ascii="Times New Roman" w:hAnsi="Times New Roman" w:cs="Times New Roman"/>
                <w:lang w:val="sr-Cyrl-CS"/>
              </w:rPr>
            </w:pPr>
            <w:r w:rsidRPr="00A67E92">
              <w:rPr>
                <w:rFonts w:ascii="Times New Roman" w:hAnsi="Times New Roman" w:cs="Times New Roman"/>
                <w:lang w:val="sr-Cyrl-CS"/>
              </w:rPr>
              <w:t>Вучна сил</w:t>
            </w:r>
            <w:r>
              <w:rPr>
                <w:rFonts w:ascii="Times New Roman" w:hAnsi="Times New Roman" w:cs="Times New Roman"/>
                <w:lang w:val="sr-Cyrl-CS"/>
              </w:rPr>
              <w:t>а</w:t>
            </w:r>
            <w:r w:rsidRPr="00A67E92">
              <w:rPr>
                <w:rFonts w:ascii="Times New Roman" w:hAnsi="Times New Roman" w:cs="Times New Roman"/>
                <w:lang w:val="sr-Cyrl-CS"/>
              </w:rPr>
              <w:t xml:space="preserve"> уравнотежава се отпорима при кретању</w:t>
            </w:r>
          </w:p>
        </w:tc>
      </w:tr>
      <w:tr w:rsidR="00460B86" w:rsidRPr="00A67E92" w:rsidTr="00334BA1">
        <w:trPr>
          <w:trHeight w:val="20"/>
        </w:trPr>
        <w:tc>
          <w:tcPr>
            <w:tcW w:w="2503" w:type="dxa"/>
            <w:vAlign w:val="center"/>
          </w:tcPr>
          <w:p w:rsidR="00460B86" w:rsidRPr="00A67E92" w:rsidRDefault="00460B86" w:rsidP="00460B86">
            <w:pPr>
              <w:spacing w:after="0"/>
              <w:jc w:val="center"/>
              <w:rPr>
                <w:rFonts w:ascii="Times New Roman" w:hAnsi="Times New Roman" w:cs="Times New Roman"/>
                <w:lang w:val="sr-Cyrl-CS"/>
              </w:rPr>
            </w:pPr>
            <w:r w:rsidRPr="00A67E92">
              <w:rPr>
                <w:rFonts w:ascii="Times New Roman" w:hAnsi="Times New Roman" w:cs="Times New Roman"/>
                <w:lang w:val="sr-Cyrl-CS"/>
              </w:rPr>
              <w:t>Нагиб пута</w:t>
            </w:r>
          </w:p>
        </w:tc>
        <w:tc>
          <w:tcPr>
            <w:tcW w:w="4980" w:type="dxa"/>
            <w:vAlign w:val="center"/>
          </w:tcPr>
          <w:p w:rsidR="00460B86" w:rsidRDefault="000A0966" w:rsidP="00460B86">
            <w:pPr>
              <w:spacing w:after="0"/>
              <w:jc w:val="center"/>
              <w:rPr>
                <w:rFonts w:ascii="Times New Roman" w:eastAsiaTheme="minorEastAsia" w:hAnsi="Times New Roman" w:cs="Times New Roman"/>
                <w:lang w:val="sr-Latn-CS"/>
              </w:rPr>
            </w:pPr>
            <m:oMathPara>
              <m:oMath>
                <m:sSub>
                  <m:sSubPr>
                    <m:ctrlPr>
                      <w:rPr>
                        <w:rFonts w:ascii="Cambria Math" w:eastAsia="Times New Roman" w:hAnsi="Times New Roman" w:cs="Times New Roman"/>
                        <w:lang w:val="sr-Latn-CS"/>
                      </w:rPr>
                    </m:ctrlPr>
                  </m:sSubPr>
                  <m:e>
                    <m:r>
                      <m:rPr>
                        <m:sty m:val="p"/>
                      </m:rPr>
                      <w:rPr>
                        <w:rFonts w:ascii="Cambria Math" w:hAnsi="Cambria Math" w:cs="Times New Roman"/>
                        <w:lang w:val="sr-Latn-CS"/>
                      </w:rPr>
                      <m:t>p</m:t>
                    </m:r>
                  </m:e>
                  <m:sub>
                    <m:r>
                      <m:rPr>
                        <m:sty m:val="p"/>
                      </m:rPr>
                      <w:rPr>
                        <w:rFonts w:ascii="Cambria Math" w:hAnsi="Cambria Math" w:cs="Times New Roman"/>
                        <w:lang w:val="sr-Latn-CS"/>
                      </w:rPr>
                      <m:t>max</m:t>
                    </m:r>
                  </m:sub>
                </m:sSub>
                <m:r>
                  <m:rPr>
                    <m:sty m:val="p"/>
                  </m:rPr>
                  <w:rPr>
                    <w:rFonts w:ascii="Cambria Math" w:hAnsi="Times New Roman" w:cs="Times New Roman"/>
                    <w:lang w:val="sr-Latn-CS"/>
                  </w:rPr>
                  <m:t xml:space="preserve"> [%]=100</m:t>
                </m:r>
                <m:r>
                  <m:rPr>
                    <m:sty m:val="p"/>
                  </m:rPr>
                  <w:rPr>
                    <w:rFonts w:ascii="Cambria Math" w:hAnsi="Cambria Math" w:cs="Times New Roman"/>
                    <w:lang w:val="sr-Latn-CS"/>
                  </w:rPr>
                  <m:t>·</m:t>
                </m:r>
                <m:r>
                  <m:rPr>
                    <m:sty m:val="p"/>
                  </m:rPr>
                  <w:rPr>
                    <w:rFonts w:ascii="Cambria Math" w:hAnsi="Times New Roman" w:cs="Times New Roman"/>
                    <w:lang w:val="sr-Latn-CS"/>
                  </w:rPr>
                  <m:t>(</m:t>
                </m:r>
                <m:r>
                  <m:rPr>
                    <m:sty m:val="p"/>
                  </m:rPr>
                  <w:rPr>
                    <w:rFonts w:ascii="Cambria Math" w:eastAsiaTheme="minorEastAsia" w:hAnsi="Cambria Math" w:cs="Times New Roman"/>
                  </w:rPr>
                  <m:t xml:space="preserve">0.4354 </m:t>
                </m:r>
                <m:r>
                  <m:rPr>
                    <m:sty m:val="p"/>
                  </m:rPr>
                  <w:rPr>
                    <w:rFonts w:ascii="Cambria Math" w:hAnsi="Cambria Math" w:cs="Times New Roman"/>
                    <w:lang w:val="sr-Cyrl-CS"/>
                  </w:rPr>
                  <m:t>)</m:t>
                </m:r>
              </m:oMath>
            </m:oMathPara>
          </w:p>
          <w:p w:rsidR="00460B86" w:rsidRPr="00A67E92" w:rsidRDefault="000A0966" w:rsidP="00460B86">
            <w:pPr>
              <w:spacing w:after="0"/>
              <w:jc w:val="center"/>
              <w:rPr>
                <w:rFonts w:ascii="Times New Roman" w:hAnsi="Times New Roman" w:cs="Times New Roman"/>
                <w:lang w:val="sr-Latn-CS"/>
              </w:rPr>
            </w:pPr>
            <m:oMath>
              <m:sSub>
                <m:sSubPr>
                  <m:ctrlPr>
                    <w:rPr>
                      <w:rFonts w:ascii="Cambria Math" w:eastAsia="Times New Roman" w:hAnsi="Times New Roman" w:cs="Times New Roman"/>
                      <w:lang w:val="sr-Latn-CS"/>
                    </w:rPr>
                  </m:ctrlPr>
                </m:sSubPr>
                <m:e>
                  <m:r>
                    <m:rPr>
                      <m:sty m:val="p"/>
                    </m:rPr>
                    <w:rPr>
                      <w:rFonts w:ascii="Cambria Math" w:hAnsi="Cambria Math" w:cs="Times New Roman"/>
                      <w:lang w:val="sr-Latn-CS"/>
                    </w:rPr>
                    <m:t>p</m:t>
                  </m:r>
                </m:e>
                <m:sub>
                  <m:r>
                    <m:rPr>
                      <m:sty m:val="p"/>
                    </m:rPr>
                    <w:rPr>
                      <w:rFonts w:ascii="Cambria Math" w:hAnsi="Cambria Math" w:cs="Times New Roman"/>
                      <w:lang w:val="sr-Latn-CS"/>
                    </w:rPr>
                    <m:t>max</m:t>
                  </m:r>
                </m:sub>
              </m:sSub>
              <m:r>
                <m:rPr>
                  <m:sty m:val="p"/>
                </m:rPr>
                <w:rPr>
                  <w:rFonts w:ascii="Cambria Math" w:hAnsi="Times New Roman" w:cs="Times New Roman"/>
                  <w:lang w:val="sr-Latn-CS"/>
                </w:rPr>
                <m:t>=</m:t>
              </m:r>
              <m:r>
                <m:rPr>
                  <m:sty m:val="p"/>
                </m:rPr>
                <w:rPr>
                  <w:rFonts w:ascii="Cambria Math" w:eastAsia="Times New Roman" w:hAnsi="Times New Roman" w:cs="Times New Roman"/>
                  <w:lang w:val="sr-Latn-CS"/>
                </w:rPr>
                <m:t>43.54</m:t>
              </m:r>
            </m:oMath>
            <w:r w:rsidR="00460B86">
              <w:rPr>
                <w:rFonts w:ascii="Times New Roman" w:eastAsiaTheme="minorEastAsia" w:hAnsi="Times New Roman" w:cs="Times New Roman"/>
                <w:lang w:val="sr-Latn-CS"/>
              </w:rPr>
              <w:t>%</w:t>
            </w:r>
          </w:p>
        </w:tc>
        <w:tc>
          <w:tcPr>
            <w:tcW w:w="2498" w:type="dxa"/>
            <w:vAlign w:val="center"/>
          </w:tcPr>
          <w:p w:rsidR="00460B86" w:rsidRDefault="00460B86" w:rsidP="00460B86">
            <w:pPr>
              <w:spacing w:after="0"/>
              <w:jc w:val="center"/>
              <w:rPr>
                <w:rFonts w:ascii="Times New Roman" w:hAnsi="Times New Roman" w:cs="Times New Roman"/>
                <w:noProof/>
                <w:position w:val="-13"/>
              </w:rPr>
            </w:pPr>
            <w:r w:rsidRPr="00A67E92">
              <w:rPr>
                <w:rFonts w:ascii="Times New Roman" w:hAnsi="Times New Roman" w:cs="Times New Roman"/>
                <w:noProof/>
                <w:position w:val="-13"/>
                <w:lang w:val="sr-Cyrl-CS"/>
              </w:rPr>
              <w:t>p</w:t>
            </w:r>
            <w:r w:rsidRPr="00A67E92">
              <w:rPr>
                <w:rFonts w:ascii="Times New Roman" w:hAnsi="Times New Roman" w:cs="Times New Roman"/>
                <w:noProof/>
                <w:position w:val="-13"/>
                <w:vertAlign w:val="subscript"/>
                <w:lang w:val="sr-Cyrl-CS"/>
              </w:rPr>
              <w:t xml:space="preserve">max </w:t>
            </w:r>
            <w:r w:rsidRPr="00A67E92">
              <w:rPr>
                <w:rFonts w:ascii="Times New Roman" w:hAnsi="Times New Roman" w:cs="Times New Roman"/>
                <w:noProof/>
                <w:position w:val="-13"/>
                <w:lang w:val="sr-Cyrl-CS"/>
              </w:rPr>
              <w:t xml:space="preserve">= </w:t>
            </w:r>
            <w:r>
              <w:rPr>
                <w:rFonts w:ascii="Times New Roman" w:hAnsi="Times New Roman" w:cs="Times New Roman"/>
                <w:noProof/>
                <w:position w:val="-13"/>
              </w:rPr>
              <w:t>38,4 %</w:t>
            </w:r>
          </w:p>
          <w:p w:rsidR="00460B86" w:rsidRPr="00DA047D" w:rsidRDefault="00460B86" w:rsidP="00F61D90">
            <w:pPr>
              <w:spacing w:after="0"/>
              <w:jc w:val="center"/>
              <w:rPr>
                <w:rFonts w:ascii="Times New Roman" w:hAnsi="Times New Roman" w:cs="Times New Roman"/>
              </w:rPr>
            </w:pPr>
            <w:r w:rsidRPr="00A67E92">
              <w:rPr>
                <w:rFonts w:ascii="Times New Roman" w:hAnsi="Times New Roman" w:cs="Times New Roman"/>
                <w:noProof/>
                <w:position w:val="-13"/>
                <w:lang w:val="sr-Cyrl-CS"/>
              </w:rPr>
              <w:t>p</w:t>
            </w:r>
            <w:r w:rsidRPr="00A67E92">
              <w:rPr>
                <w:rFonts w:ascii="Times New Roman" w:hAnsi="Times New Roman" w:cs="Times New Roman"/>
                <w:noProof/>
                <w:position w:val="-13"/>
                <w:vertAlign w:val="subscript"/>
                <w:lang w:val="sr-Cyrl-CS"/>
              </w:rPr>
              <w:t xml:space="preserve">max </w:t>
            </w:r>
            <w:r w:rsidRPr="00A67E92">
              <w:rPr>
                <w:rFonts w:ascii="Times New Roman" w:hAnsi="Times New Roman" w:cs="Times New Roman"/>
                <w:noProof/>
                <w:position w:val="-13"/>
                <w:lang w:val="sr-Cyrl-CS"/>
              </w:rPr>
              <w:t xml:space="preserve">= </w:t>
            </w:r>
            <w:r>
              <w:rPr>
                <w:rFonts w:ascii="Times New Roman" w:hAnsi="Times New Roman" w:cs="Times New Roman"/>
                <w:noProof/>
                <w:position w:val="-13"/>
              </w:rPr>
              <w:t>2</w:t>
            </w:r>
            <w:r w:rsidR="00F61D90">
              <w:rPr>
                <w:rFonts w:ascii="Times New Roman" w:hAnsi="Times New Roman" w:cs="Times New Roman"/>
                <w:noProof/>
                <w:position w:val="-13"/>
              </w:rPr>
              <w:t>3,53</w:t>
            </w:r>
            <w:r>
              <w:rPr>
                <w:rFonts w:ascii="Times New Roman" w:hAnsi="Times New Roman" w:cs="Times New Roman"/>
                <w:noProof/>
                <w:position w:val="-13"/>
              </w:rPr>
              <w:t>°</w:t>
            </w:r>
          </w:p>
        </w:tc>
      </w:tr>
      <w:tr w:rsidR="00460B86" w:rsidRPr="00A67E92" w:rsidTr="00334BA1">
        <w:trPr>
          <w:trHeight w:val="20"/>
        </w:trPr>
        <w:tc>
          <w:tcPr>
            <w:tcW w:w="2503" w:type="dxa"/>
            <w:vAlign w:val="center"/>
          </w:tcPr>
          <w:p w:rsidR="00460B86" w:rsidRPr="00A67E92" w:rsidRDefault="00460B86" w:rsidP="00460B86">
            <w:pPr>
              <w:spacing w:after="0"/>
              <w:jc w:val="center"/>
              <w:rPr>
                <w:rFonts w:ascii="Times New Roman" w:hAnsi="Times New Roman" w:cs="Times New Roman"/>
                <w:lang w:val="sr-Cyrl-CS"/>
              </w:rPr>
            </w:pPr>
            <w:r w:rsidRPr="00A67E92">
              <w:rPr>
                <w:rFonts w:ascii="Times New Roman" w:hAnsi="Times New Roman" w:cs="Times New Roman"/>
                <w:lang w:val="sr-Cyrl-CS"/>
              </w:rPr>
              <w:t>Динамички фактор</w:t>
            </w:r>
          </w:p>
        </w:tc>
        <w:tc>
          <w:tcPr>
            <w:tcW w:w="4980" w:type="dxa"/>
            <w:vAlign w:val="center"/>
          </w:tcPr>
          <w:p w:rsidR="00460B86" w:rsidRPr="00A67E92" w:rsidRDefault="000A0966" w:rsidP="00460B86">
            <w:pPr>
              <w:spacing w:after="0"/>
              <w:jc w:val="center"/>
              <w:rPr>
                <w:rFonts w:ascii="Times New Roman" w:hAnsi="Times New Roman" w:cs="Times New Roman"/>
                <w:lang w:val="sr-Latn-CS"/>
              </w:rPr>
            </w:pPr>
            <m:oMathPara>
              <m:oMath>
                <m:sSub>
                  <m:sSubPr>
                    <m:ctrlPr>
                      <w:rPr>
                        <w:rFonts w:ascii="Cambria Math" w:eastAsia="Times New Roman" w:hAnsi="Times New Roman" w:cs="Times New Roman"/>
                        <w:lang w:val="sr-Latn-CS"/>
                      </w:rPr>
                    </m:ctrlPr>
                  </m:sSubPr>
                  <m:e>
                    <m:r>
                      <m:rPr>
                        <m:sty m:val="p"/>
                      </m:rPr>
                      <w:rPr>
                        <w:rFonts w:ascii="Cambria Math" w:hAnsi="Cambria Math" w:cs="Times New Roman"/>
                        <w:lang w:val="sr-Latn-CS"/>
                      </w:rPr>
                      <m:t>D</m:t>
                    </m:r>
                  </m:e>
                  <m:sub>
                    <m:r>
                      <m:rPr>
                        <m:sty m:val="p"/>
                      </m:rPr>
                      <w:rPr>
                        <w:rFonts w:ascii="Cambria Math" w:hAnsi="Cambria Math" w:cs="Times New Roman"/>
                        <w:lang w:val="sr-Latn-CS"/>
                      </w:rPr>
                      <m:t>M</m:t>
                    </m:r>
                  </m:sub>
                </m:sSub>
                <m:r>
                  <m:rPr>
                    <m:sty m:val="p"/>
                  </m:rPr>
                  <w:rPr>
                    <w:rFonts w:ascii="Cambria Math" w:hAnsi="Times New Roman" w:cs="Times New Roman"/>
                    <w:lang w:val="sr-Latn-CS"/>
                  </w:rPr>
                  <m:t>=</m:t>
                </m:r>
                <m:f>
                  <m:fPr>
                    <m:ctrlPr>
                      <w:rPr>
                        <w:rFonts w:ascii="Cambria Math" w:eastAsia="Times New Roman" w:hAnsi="Times New Roman" w:cs="Times New Roman"/>
                        <w:lang w:val="sr-Latn-CS"/>
                      </w:rPr>
                    </m:ctrlPr>
                  </m:fPr>
                  <m:num>
                    <m:sSub>
                      <m:sSubPr>
                        <m:ctrlPr>
                          <w:rPr>
                            <w:rFonts w:ascii="Cambria Math" w:eastAsia="Times New Roman" w:hAnsi="Times New Roman" w:cs="Times New Roman"/>
                            <w:lang w:val="sr-Latn-CS"/>
                          </w:rPr>
                        </m:ctrlPr>
                      </m:sSubPr>
                      <m:e>
                        <m:r>
                          <m:rPr>
                            <m:sty m:val="p"/>
                          </m:rPr>
                          <w:rPr>
                            <w:rFonts w:ascii="Cambria Math" w:hAnsi="Cambria Math" w:cs="Times New Roman"/>
                            <w:lang w:val="sr-Latn-CS"/>
                          </w:rPr>
                          <m:t>F</m:t>
                        </m:r>
                      </m:e>
                      <m:sub>
                        <m:r>
                          <m:rPr>
                            <m:sty m:val="p"/>
                          </m:rPr>
                          <w:rPr>
                            <w:rFonts w:ascii="Cambria Math" w:hAnsi="Cambria Math" w:cs="Times New Roman"/>
                            <w:lang w:val="sr-Latn-CS"/>
                          </w:rPr>
                          <m:t>oM</m:t>
                        </m:r>
                      </m:sub>
                    </m:sSub>
                    <m:r>
                      <m:rPr>
                        <m:sty m:val="p"/>
                      </m:rPr>
                      <w:rPr>
                        <w:rFonts w:ascii="Cambria Math" w:hAnsi="Cambria Math" w:cs="Times New Roman"/>
                        <w:lang w:val="sr-Latn-CS"/>
                      </w:rPr>
                      <m:t>-</m:t>
                    </m:r>
                    <m:sSub>
                      <m:sSubPr>
                        <m:ctrlPr>
                          <w:rPr>
                            <w:rFonts w:ascii="Cambria Math" w:eastAsia="Times New Roman" w:hAnsi="Times New Roman" w:cs="Times New Roman"/>
                            <w:lang w:val="sr-Latn-CS"/>
                          </w:rPr>
                        </m:ctrlPr>
                      </m:sSubPr>
                      <m:e>
                        <m:r>
                          <m:rPr>
                            <m:sty m:val="p"/>
                          </m:rPr>
                          <w:rPr>
                            <w:rFonts w:ascii="Cambria Math" w:hAnsi="Cambria Math" w:cs="Times New Roman"/>
                            <w:lang w:val="sr-Latn-CS"/>
                          </w:rPr>
                          <m:t>R</m:t>
                        </m:r>
                      </m:e>
                      <m:sub>
                        <m:r>
                          <m:rPr>
                            <m:sty m:val="p"/>
                          </m:rPr>
                          <w:rPr>
                            <w:rFonts w:ascii="Cambria Math" w:hAnsi="Cambria Math" w:cs="Times New Roman"/>
                            <w:lang w:val="sr-Latn-CS"/>
                          </w:rPr>
                          <m:t>V</m:t>
                        </m:r>
                      </m:sub>
                    </m:sSub>
                  </m:num>
                  <m:den>
                    <m:r>
                      <m:rPr>
                        <m:sty m:val="p"/>
                      </m:rPr>
                      <w:rPr>
                        <w:rFonts w:ascii="Cambria Math" w:hAnsi="Cambria Math" w:cs="Times New Roman"/>
                        <w:lang w:val="sr-Latn-CS"/>
                      </w:rPr>
                      <m:t>G</m:t>
                    </m:r>
                  </m:den>
                </m:f>
              </m:oMath>
            </m:oMathPara>
          </w:p>
        </w:tc>
        <w:tc>
          <w:tcPr>
            <w:tcW w:w="2498" w:type="dxa"/>
            <w:vAlign w:val="center"/>
          </w:tcPr>
          <w:p w:rsidR="00460B86" w:rsidRPr="00A67E92" w:rsidRDefault="00460B86" w:rsidP="005358DF">
            <w:pPr>
              <w:spacing w:after="0"/>
              <w:jc w:val="center"/>
              <w:rPr>
                <w:rFonts w:ascii="Times New Roman" w:hAnsi="Times New Roman" w:cs="Times New Roman"/>
              </w:rPr>
            </w:pPr>
            <w:r w:rsidRPr="00A67E92">
              <w:rPr>
                <w:rFonts w:ascii="Times New Roman" w:hAnsi="Times New Roman" w:cs="Times New Roman"/>
                <w:noProof/>
                <w:position w:val="-13"/>
                <w:lang w:val="sr-Cyrl-CS"/>
              </w:rPr>
              <w:t>D</w:t>
            </w:r>
            <w:r w:rsidRPr="00A67E92">
              <w:rPr>
                <w:rFonts w:ascii="Times New Roman" w:hAnsi="Times New Roman" w:cs="Times New Roman"/>
                <w:noProof/>
                <w:position w:val="-13"/>
                <w:vertAlign w:val="subscript"/>
                <w:lang w:val="sr-Cyrl-CS"/>
              </w:rPr>
              <w:t xml:space="preserve">M </w:t>
            </w:r>
            <w:r>
              <w:rPr>
                <w:rFonts w:ascii="Times New Roman" w:hAnsi="Times New Roman" w:cs="Times New Roman"/>
                <w:noProof/>
                <w:position w:val="-13"/>
                <w:lang w:val="sr-Cyrl-CS"/>
              </w:rPr>
              <w:t xml:space="preserve">= </w:t>
            </w:r>
            <w:r>
              <w:rPr>
                <w:rFonts w:ascii="Times New Roman" w:hAnsi="Times New Roman" w:cs="Times New Roman"/>
                <w:noProof/>
                <w:position w:val="-13"/>
              </w:rPr>
              <w:t>0</w:t>
            </w:r>
            <w:r>
              <w:rPr>
                <w:rFonts w:ascii="Times New Roman" w:hAnsi="Times New Roman" w:cs="Times New Roman"/>
                <w:noProof/>
                <w:position w:val="-13"/>
                <w:lang w:val="sr-Cyrl-CS"/>
              </w:rPr>
              <w:t>,</w:t>
            </w:r>
            <w:r w:rsidR="005358DF">
              <w:rPr>
                <w:rFonts w:ascii="Times New Roman" w:hAnsi="Times New Roman" w:cs="Times New Roman"/>
                <w:noProof/>
                <w:position w:val="-13"/>
              </w:rPr>
              <w:t>5604</w:t>
            </w:r>
            <w:r>
              <w:rPr>
                <w:rFonts w:ascii="Times New Roman" w:hAnsi="Times New Roman" w:cs="Times New Roman"/>
                <w:noProof/>
                <w:position w:val="-13"/>
              </w:rPr>
              <w:t xml:space="preserve"> [-]</w:t>
            </w:r>
          </w:p>
        </w:tc>
      </w:tr>
      <w:tr w:rsidR="00460B86" w:rsidRPr="00A67E92" w:rsidTr="00334BA1">
        <w:trPr>
          <w:trHeight w:val="20"/>
        </w:trPr>
        <w:tc>
          <w:tcPr>
            <w:tcW w:w="2503" w:type="dxa"/>
            <w:vAlign w:val="center"/>
          </w:tcPr>
          <w:p w:rsidR="00460B86" w:rsidRPr="00A67E92" w:rsidRDefault="00460B86" w:rsidP="00460B86">
            <w:pPr>
              <w:spacing w:after="0"/>
              <w:jc w:val="center"/>
              <w:rPr>
                <w:rFonts w:ascii="Times New Roman" w:hAnsi="Times New Roman" w:cs="Times New Roman"/>
                <w:lang w:val="sr-Cyrl-CS"/>
              </w:rPr>
            </w:pPr>
            <w:r w:rsidRPr="00A67E92">
              <w:rPr>
                <w:rFonts w:ascii="Times New Roman" w:hAnsi="Times New Roman" w:cs="Times New Roman"/>
                <w:lang w:val="sr-Cyrl-CS"/>
              </w:rPr>
              <w:t>Максимални отпор нагиба пута</w:t>
            </w:r>
          </w:p>
        </w:tc>
        <w:tc>
          <w:tcPr>
            <w:tcW w:w="4980" w:type="dxa"/>
            <w:vAlign w:val="center"/>
          </w:tcPr>
          <w:p w:rsidR="00460B86" w:rsidRPr="00A67E92" w:rsidRDefault="000A0966" w:rsidP="00460B86">
            <w:pPr>
              <w:spacing w:after="0"/>
              <w:rPr>
                <w:rFonts w:ascii="Times New Roman" w:hAnsi="Times New Roman" w:cs="Times New Roman"/>
                <w:lang w:val="sr-Latn-CS"/>
              </w:rPr>
            </w:pPr>
            <m:oMathPara>
              <m:oMath>
                <m:sSub>
                  <m:sSubPr>
                    <m:ctrlPr>
                      <w:rPr>
                        <w:rFonts w:ascii="Cambria Math" w:eastAsia="Times New Roman" w:hAnsi="Times New Roman" w:cs="Times New Roman"/>
                        <w:lang w:val="sr-Latn-CS"/>
                      </w:rPr>
                    </m:ctrlPr>
                  </m:sSubPr>
                  <m:e>
                    <m:r>
                      <m:rPr>
                        <m:sty m:val="p"/>
                      </m:rPr>
                      <w:rPr>
                        <w:rFonts w:ascii="Cambria Math" w:hAnsi="Cambria Math" w:cs="Times New Roman"/>
                        <w:lang w:val="sr-Latn-CS"/>
                      </w:rPr>
                      <m:t xml:space="preserve"> R</m:t>
                    </m:r>
                  </m:e>
                  <m:sub>
                    <m:sSub>
                      <m:sSubPr>
                        <m:ctrlPr>
                          <w:rPr>
                            <w:rFonts w:ascii="Cambria Math" w:eastAsia="Times New Roman" w:hAnsi="Times New Roman" w:cs="Times New Roman"/>
                            <w:lang w:val="sr-Latn-CS"/>
                          </w:rPr>
                        </m:ctrlPr>
                      </m:sSubPr>
                      <m:e>
                        <m:r>
                          <m:rPr>
                            <m:sty m:val="p"/>
                          </m:rPr>
                          <w:rPr>
                            <w:rFonts w:ascii="Cambria Math" w:hAnsi="Cambria Math" w:cs="Times New Roman"/>
                            <w:lang w:val="sr-Latn-CS"/>
                          </w:rPr>
                          <m:t>α</m:t>
                        </m:r>
                      </m:e>
                      <m:sub>
                        <m:r>
                          <m:rPr>
                            <m:sty m:val="p"/>
                          </m:rPr>
                          <w:rPr>
                            <w:rFonts w:ascii="Cambria Math" w:hAnsi="Cambria Math" w:cs="Times New Roman"/>
                            <w:lang w:val="sr-Latn-CS"/>
                          </w:rPr>
                          <m:t>max</m:t>
                        </m:r>
                      </m:sub>
                    </m:sSub>
                  </m:sub>
                </m:sSub>
                <m:r>
                  <m:rPr>
                    <m:sty m:val="p"/>
                  </m:rPr>
                  <w:rPr>
                    <w:rFonts w:ascii="Cambria Math" w:hAnsi="Times New Roman" w:cs="Times New Roman"/>
                    <w:lang w:val="sr-Latn-CS"/>
                  </w:rPr>
                  <m:t>=</m:t>
                </m:r>
                <m:r>
                  <m:rPr>
                    <m:sty m:val="p"/>
                  </m:rPr>
                  <w:rPr>
                    <w:rFonts w:ascii="Cambria Math" w:hAnsi="Cambria Math" w:cs="Times New Roman"/>
                    <w:lang w:val="sr-Latn-CS"/>
                  </w:rPr>
                  <m:t>G∙</m:t>
                </m:r>
                <m:func>
                  <m:funcPr>
                    <m:ctrlPr>
                      <w:rPr>
                        <w:rFonts w:ascii="Cambria Math" w:eastAsia="Times New Roman" w:hAnsi="Times New Roman" w:cs="Times New Roman"/>
                        <w:lang w:val="sr-Latn-CS"/>
                      </w:rPr>
                    </m:ctrlPr>
                  </m:funcPr>
                  <m:fName>
                    <m:r>
                      <m:rPr>
                        <m:sty m:val="p"/>
                      </m:rPr>
                      <w:rPr>
                        <w:rFonts w:ascii="Cambria Math" w:eastAsia="Times New Roman" w:hAnsi="Times New Roman" w:cs="Times New Roman"/>
                        <w:lang w:val="sr-Latn-CS"/>
                      </w:rPr>
                      <m:t>sin</m:t>
                    </m:r>
                  </m:fName>
                  <m:e>
                    <m:sSub>
                      <m:sSubPr>
                        <m:ctrlPr>
                          <w:rPr>
                            <w:rFonts w:ascii="Cambria Math" w:eastAsia="Times New Roman" w:hAnsi="Times New Roman" w:cs="Times New Roman"/>
                            <w:lang w:val="sr-Latn-CS"/>
                          </w:rPr>
                        </m:ctrlPr>
                      </m:sSubPr>
                      <m:e>
                        <m:r>
                          <m:rPr>
                            <m:sty m:val="p"/>
                          </m:rPr>
                          <w:rPr>
                            <w:rFonts w:ascii="Cambria Math" w:hAnsi="Cambria Math" w:cs="Times New Roman"/>
                            <w:lang w:val="sr-Latn-CS"/>
                          </w:rPr>
                          <m:t>α</m:t>
                        </m:r>
                      </m:e>
                      <m:sub>
                        <m:r>
                          <m:rPr>
                            <m:sty m:val="p"/>
                          </m:rPr>
                          <w:rPr>
                            <w:rFonts w:ascii="Cambria Math" w:hAnsi="Cambria Math" w:cs="Times New Roman"/>
                            <w:lang w:val="sr-Latn-CS"/>
                          </w:rPr>
                          <m:t>max</m:t>
                        </m:r>
                      </m:sub>
                    </m:sSub>
                  </m:e>
                </m:func>
              </m:oMath>
            </m:oMathPara>
          </w:p>
        </w:tc>
        <w:tc>
          <w:tcPr>
            <w:tcW w:w="2498" w:type="dxa"/>
            <w:vAlign w:val="center"/>
          </w:tcPr>
          <w:p w:rsidR="00460B86" w:rsidRPr="00A67E92" w:rsidRDefault="00460B86" w:rsidP="002657CB">
            <w:pPr>
              <w:spacing w:after="0"/>
              <w:jc w:val="center"/>
              <w:rPr>
                <w:rFonts w:ascii="Times New Roman" w:hAnsi="Times New Roman" w:cs="Times New Roman"/>
                <w:lang w:val="sr-Latn-CS"/>
              </w:rPr>
            </w:pPr>
            <w:r w:rsidRPr="00A67E92">
              <w:rPr>
                <w:rFonts w:ascii="Times New Roman" w:hAnsi="Times New Roman" w:cs="Times New Roman"/>
                <w:lang w:val="sr-Latn-CS"/>
              </w:rPr>
              <w:t>R</w:t>
            </w:r>
            <w:r w:rsidRPr="00A67E92">
              <w:rPr>
                <w:rFonts w:ascii="Times New Roman" w:hAnsi="Times New Roman" w:cs="Times New Roman"/>
                <w:vertAlign w:val="subscript"/>
                <w:lang w:val="sr-Latn-CS"/>
              </w:rPr>
              <w:t>αmaxI</w:t>
            </w:r>
            <w:r w:rsidR="00F61D90">
              <w:rPr>
                <w:rFonts w:ascii="Times New Roman" w:hAnsi="Times New Roman" w:cs="Times New Roman"/>
                <w:lang w:val="sr-Latn-CS"/>
              </w:rPr>
              <w:t xml:space="preserve"> = 10</w:t>
            </w:r>
            <w:r w:rsidR="00F61D90">
              <w:rPr>
                <w:rFonts w:ascii="Times New Roman" w:hAnsi="Times New Roman" w:cs="Times New Roman"/>
              </w:rPr>
              <w:t>1820</w:t>
            </w:r>
            <w:r>
              <w:rPr>
                <w:rFonts w:ascii="Times New Roman" w:hAnsi="Times New Roman" w:cs="Times New Roman"/>
              </w:rPr>
              <w:t>,</w:t>
            </w:r>
            <w:r w:rsidR="002657CB">
              <w:rPr>
                <w:rFonts w:ascii="Times New Roman" w:hAnsi="Times New Roman" w:cs="Times New Roman"/>
              </w:rPr>
              <w:t>5</w:t>
            </w:r>
            <w:r>
              <w:rPr>
                <w:rFonts w:ascii="Times New Roman" w:hAnsi="Times New Roman" w:cs="Times New Roman"/>
                <w:lang w:val="sr-Latn-CS"/>
              </w:rPr>
              <w:t xml:space="preserve"> [N]</w:t>
            </w:r>
          </w:p>
        </w:tc>
      </w:tr>
    </w:tbl>
    <w:p w:rsidR="00460B86" w:rsidRDefault="00460B86" w:rsidP="00460B86">
      <w:pPr>
        <w:spacing w:after="0"/>
        <w:rPr>
          <w:rFonts w:ascii="Times New Roman" w:hAnsi="Times New Roman" w:cs="Times New Roman"/>
          <w:sz w:val="24"/>
          <w:szCs w:val="24"/>
          <w:lang w:val="sr-Cyrl-CS"/>
        </w:rPr>
      </w:pPr>
      <w:bookmarkStart w:id="64" w:name="_Toc284841907"/>
      <w:bookmarkStart w:id="65" w:name="_Toc322355438"/>
      <w:bookmarkStart w:id="66" w:name="_Toc390251486"/>
    </w:p>
    <w:p w:rsidR="00460B86" w:rsidRPr="00460B86" w:rsidRDefault="00460B86" w:rsidP="00827128">
      <w:pPr>
        <w:pStyle w:val="ListParagraph"/>
        <w:numPr>
          <w:ilvl w:val="0"/>
          <w:numId w:val="27"/>
        </w:numPr>
        <w:spacing w:after="120"/>
        <w:rPr>
          <w:rFonts w:ascii="Times New Roman" w:hAnsi="Times New Roman" w:cs="Times New Roman"/>
          <w:b/>
          <w:sz w:val="24"/>
          <w:szCs w:val="24"/>
        </w:rPr>
      </w:pPr>
      <w:r w:rsidRPr="00460B86">
        <w:rPr>
          <w:rFonts w:ascii="Times New Roman" w:hAnsi="Times New Roman" w:cs="Times New Roman"/>
          <w:b/>
          <w:sz w:val="24"/>
          <w:szCs w:val="24"/>
          <w:lang w:val="sr-Cyrl-CS"/>
        </w:rPr>
        <w:t>Гранични успон и пад за случај подужног клизања и превртања возила</w:t>
      </w:r>
      <w:bookmarkEnd w:id="64"/>
      <w:bookmarkEnd w:id="65"/>
      <w:bookmarkEnd w:id="66"/>
      <w:r w:rsidRPr="00460B86">
        <w:rPr>
          <w:rFonts w:ascii="Times New Roman" w:hAnsi="Times New Roman" w:cs="Times New Roman"/>
          <w:b/>
          <w:sz w:val="24"/>
          <w:szCs w:val="24"/>
        </w:rPr>
        <w:t>:</w:t>
      </w:r>
    </w:p>
    <w:p w:rsidR="00460B86" w:rsidRPr="00A46BA2" w:rsidRDefault="00460B86" w:rsidP="00460B86">
      <w:pPr>
        <w:spacing w:after="120"/>
        <w:jc w:val="both"/>
        <w:rPr>
          <w:rFonts w:ascii="Times New Roman" w:hAnsi="Times New Roman" w:cs="Times New Roman"/>
          <w:sz w:val="24"/>
          <w:szCs w:val="24"/>
        </w:rPr>
      </w:pPr>
      <w:r>
        <w:rPr>
          <w:rFonts w:ascii="Times New Roman" w:hAnsi="Times New Roman" w:cs="Times New Roman"/>
          <w:sz w:val="24"/>
          <w:szCs w:val="24"/>
        </w:rPr>
        <w:t xml:space="preserve">На слици </w:t>
      </w:r>
      <w:r w:rsidR="00760690">
        <w:rPr>
          <w:rFonts w:ascii="Times New Roman" w:hAnsi="Times New Roman" w:cs="Times New Roman"/>
          <w:sz w:val="24"/>
          <w:szCs w:val="24"/>
        </w:rPr>
        <w:t>10</w:t>
      </w:r>
      <w:r>
        <w:rPr>
          <w:rFonts w:ascii="Times New Roman" w:hAnsi="Times New Roman" w:cs="Times New Roman"/>
          <w:sz w:val="24"/>
          <w:szCs w:val="24"/>
        </w:rPr>
        <w:t>.8</w:t>
      </w:r>
      <w:r w:rsidRPr="009B64E4">
        <w:rPr>
          <w:rFonts w:ascii="Times New Roman" w:hAnsi="Times New Roman" w:cs="Times New Roman"/>
          <w:sz w:val="24"/>
          <w:szCs w:val="24"/>
        </w:rPr>
        <w:t>. је дат шематски приказ крет</w:t>
      </w:r>
      <w:r>
        <w:rPr>
          <w:rFonts w:ascii="Times New Roman" w:hAnsi="Times New Roman" w:cs="Times New Roman"/>
          <w:sz w:val="24"/>
          <w:szCs w:val="24"/>
        </w:rPr>
        <w:t xml:space="preserve">ања возила на успону, а у табели </w:t>
      </w:r>
      <w:r w:rsidR="00760690">
        <w:rPr>
          <w:rFonts w:ascii="Times New Roman" w:hAnsi="Times New Roman" w:cs="Times New Roman"/>
          <w:sz w:val="24"/>
          <w:szCs w:val="24"/>
        </w:rPr>
        <w:t>10</w:t>
      </w:r>
      <w:r w:rsidR="002657CB">
        <w:rPr>
          <w:rFonts w:ascii="Times New Roman" w:hAnsi="Times New Roman" w:cs="Times New Roman"/>
          <w:sz w:val="24"/>
          <w:szCs w:val="24"/>
        </w:rPr>
        <w:t>.14</w:t>
      </w:r>
      <w:r w:rsidRPr="009B64E4">
        <w:rPr>
          <w:rFonts w:ascii="Times New Roman" w:hAnsi="Times New Roman" w:cs="Times New Roman"/>
          <w:sz w:val="24"/>
          <w:szCs w:val="24"/>
        </w:rPr>
        <w:t xml:space="preserve"> </w:t>
      </w:r>
      <w:r>
        <w:rPr>
          <w:rFonts w:ascii="Times New Roman" w:hAnsi="Times New Roman" w:cs="Times New Roman"/>
          <w:sz w:val="24"/>
          <w:szCs w:val="24"/>
        </w:rPr>
        <w:t>услови клизања.</w:t>
      </w:r>
    </w:p>
    <w:p w:rsidR="00460B86" w:rsidRPr="00D748D6" w:rsidRDefault="00BB53CE" w:rsidP="00460B86">
      <w:pPr>
        <w:spacing w:after="120"/>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3105150" cy="1762125"/>
            <wp:effectExtent l="19050" t="0" r="0" b="0"/>
            <wp:docPr id="64" name="Picture 2" descr="C:\Users\Nikola\Desktop\Auto-mesalica - Literatura\Untitled 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ikola\Desktop\Auto-mesalica - Literatura\Untitled 27.png"/>
                    <pic:cNvPicPr>
                      <a:picLocks noChangeAspect="1" noChangeArrowheads="1"/>
                    </pic:cNvPicPr>
                  </pic:nvPicPr>
                  <pic:blipFill>
                    <a:blip r:embed="rId131"/>
                    <a:srcRect t="17778"/>
                    <a:stretch>
                      <a:fillRect/>
                    </a:stretch>
                  </pic:blipFill>
                  <pic:spPr bwMode="auto">
                    <a:xfrm>
                      <a:off x="0" y="0"/>
                      <a:ext cx="3105150" cy="1762125"/>
                    </a:xfrm>
                    <a:prstGeom prst="rect">
                      <a:avLst/>
                    </a:prstGeom>
                    <a:noFill/>
                    <a:ln w="9525">
                      <a:noFill/>
                      <a:miter lim="800000"/>
                      <a:headEnd/>
                      <a:tailEnd/>
                    </a:ln>
                  </pic:spPr>
                </pic:pic>
              </a:graphicData>
            </a:graphic>
          </wp:inline>
        </w:drawing>
      </w:r>
    </w:p>
    <w:p w:rsidR="00460B86" w:rsidRDefault="00460B86" w:rsidP="00460B86">
      <w:pPr>
        <w:spacing w:after="0"/>
        <w:jc w:val="center"/>
        <w:rPr>
          <w:rFonts w:ascii="Times New Roman" w:hAnsi="Times New Roman" w:cs="Times New Roman"/>
          <w:i/>
          <w:szCs w:val="24"/>
        </w:rPr>
      </w:pPr>
      <w:r>
        <w:rPr>
          <w:rFonts w:ascii="Times New Roman" w:hAnsi="Times New Roman" w:cs="Times New Roman"/>
          <w:b/>
          <w:i/>
          <w:szCs w:val="24"/>
          <w:lang w:val="sr-Cyrl-CS"/>
        </w:rPr>
        <w:t xml:space="preserve">Слика </w:t>
      </w:r>
      <w:r w:rsidR="00760690">
        <w:rPr>
          <w:rFonts w:ascii="Times New Roman" w:hAnsi="Times New Roman" w:cs="Times New Roman"/>
          <w:b/>
          <w:i/>
          <w:szCs w:val="24"/>
        </w:rPr>
        <w:t>10</w:t>
      </w:r>
      <w:r w:rsidRPr="00D748D6">
        <w:rPr>
          <w:rFonts w:ascii="Times New Roman" w:hAnsi="Times New Roman" w:cs="Times New Roman"/>
          <w:b/>
          <w:i/>
          <w:szCs w:val="24"/>
        </w:rPr>
        <w:t>.</w:t>
      </w:r>
      <w:r>
        <w:rPr>
          <w:rFonts w:ascii="Times New Roman" w:hAnsi="Times New Roman" w:cs="Times New Roman"/>
          <w:b/>
          <w:i/>
          <w:szCs w:val="24"/>
        </w:rPr>
        <w:t>8</w:t>
      </w:r>
      <w:r w:rsidRPr="00A46BA2">
        <w:rPr>
          <w:rFonts w:ascii="Times New Roman" w:hAnsi="Times New Roman" w:cs="Times New Roman"/>
          <w:b/>
          <w:i/>
          <w:szCs w:val="24"/>
          <w:lang w:val="sr-Cyrl-CS"/>
        </w:rPr>
        <w:t>.</w:t>
      </w:r>
      <w:r w:rsidRPr="00D748D6">
        <w:rPr>
          <w:rFonts w:ascii="Times New Roman" w:hAnsi="Times New Roman" w:cs="Times New Roman"/>
          <w:i/>
          <w:szCs w:val="24"/>
          <w:lang w:val="sr-Cyrl-CS"/>
        </w:rPr>
        <w:t xml:space="preserve"> Шематски приказ кретања возила на успону</w:t>
      </w:r>
      <w:r>
        <w:rPr>
          <w:rFonts w:ascii="Times New Roman" w:hAnsi="Times New Roman" w:cs="Times New Roman"/>
          <w:i/>
          <w:szCs w:val="24"/>
        </w:rPr>
        <w:t xml:space="preserve"> </w:t>
      </w:r>
    </w:p>
    <w:p w:rsidR="00460B86" w:rsidRPr="003272CF" w:rsidRDefault="00460B86" w:rsidP="00460B86">
      <w:pPr>
        <w:spacing w:after="0"/>
        <w:jc w:val="center"/>
        <w:rPr>
          <w:rFonts w:ascii="Times New Roman" w:hAnsi="Times New Roman" w:cs="Times New Roman"/>
          <w:i/>
          <w:szCs w:val="24"/>
        </w:rPr>
      </w:pPr>
    </w:p>
    <w:p w:rsidR="00460B86" w:rsidRDefault="00460B86" w:rsidP="00460B86">
      <w:pPr>
        <w:spacing w:after="0"/>
        <w:jc w:val="both"/>
        <w:rPr>
          <w:rFonts w:ascii="Times New Roman" w:hAnsi="Times New Roman" w:cs="Times New Roman"/>
          <w:b/>
          <w:sz w:val="24"/>
          <w:szCs w:val="24"/>
          <w:lang w:val="sr-Latn-CS"/>
        </w:rPr>
      </w:pPr>
      <w:r w:rsidRPr="009B64E4">
        <w:rPr>
          <w:rFonts w:ascii="Times New Roman" w:hAnsi="Times New Roman" w:cs="Times New Roman"/>
          <w:sz w:val="24"/>
          <w:szCs w:val="24"/>
          <w:lang w:val="sr-Cyrl-CS"/>
        </w:rPr>
        <w:t xml:space="preserve">Гранични успон савлађује се малом константном брзином </w:t>
      </w:r>
      <w:r w:rsidRPr="00A46BA2">
        <w:rPr>
          <w:rFonts w:ascii="Times New Roman" w:hAnsi="Times New Roman" w:cs="Times New Roman"/>
          <w:sz w:val="24"/>
          <w:szCs w:val="24"/>
          <w:lang w:val="sr-Latn-CS"/>
        </w:rPr>
        <w:t>(v = 0, j = 0)</w:t>
      </w:r>
      <w:r w:rsidRPr="009B64E4">
        <w:rPr>
          <w:rFonts w:ascii="Times New Roman" w:hAnsi="Times New Roman" w:cs="Times New Roman"/>
          <w:b/>
          <w:sz w:val="24"/>
          <w:szCs w:val="24"/>
          <w:lang w:val="sr-Latn-CS"/>
        </w:rPr>
        <w:t xml:space="preserve"> </w:t>
      </w:r>
    </w:p>
    <w:p w:rsidR="00460B86" w:rsidRPr="00552AFA" w:rsidRDefault="00460B86" w:rsidP="00460B86">
      <w:pPr>
        <w:spacing w:after="0"/>
        <w:jc w:val="both"/>
        <w:rPr>
          <w:rFonts w:ascii="Times New Roman" w:hAnsi="Times New Roman" w:cs="Times New Roman"/>
          <w:b/>
          <w:sz w:val="24"/>
          <w:szCs w:val="24"/>
          <w:lang w:val="sr-Latn-CS"/>
        </w:rPr>
      </w:pPr>
    </w:p>
    <w:tbl>
      <w:tblPr>
        <w:tblStyle w:val="TableGrid"/>
        <w:tblW w:w="9981" w:type="dxa"/>
        <w:tblLook w:val="01E0"/>
      </w:tblPr>
      <w:tblGrid>
        <w:gridCol w:w="2471"/>
        <w:gridCol w:w="5040"/>
        <w:gridCol w:w="2470"/>
      </w:tblGrid>
      <w:tr w:rsidR="00460B86" w:rsidRPr="006D2858" w:rsidTr="00334BA1">
        <w:trPr>
          <w:trHeight w:val="20"/>
        </w:trPr>
        <w:tc>
          <w:tcPr>
            <w:tcW w:w="9981" w:type="dxa"/>
            <w:gridSpan w:val="3"/>
            <w:vAlign w:val="center"/>
          </w:tcPr>
          <w:p w:rsidR="00460B86" w:rsidRPr="003272CF" w:rsidRDefault="00460B86" w:rsidP="00760690">
            <w:pPr>
              <w:spacing w:after="0"/>
              <w:jc w:val="center"/>
              <w:rPr>
                <w:rFonts w:ascii="Times New Roman" w:hAnsi="Times New Roman" w:cs="Times New Roman"/>
                <w:i/>
                <w:sz w:val="24"/>
                <w:szCs w:val="24"/>
              </w:rPr>
            </w:pPr>
            <w:r>
              <w:rPr>
                <w:rFonts w:ascii="Times New Roman" w:hAnsi="Times New Roman" w:cs="Times New Roman"/>
                <w:b/>
                <w:i/>
              </w:rPr>
              <w:t xml:space="preserve">Табела </w:t>
            </w:r>
            <w:r w:rsidR="00760690">
              <w:rPr>
                <w:rFonts w:ascii="Times New Roman" w:hAnsi="Times New Roman" w:cs="Times New Roman"/>
                <w:b/>
                <w:i/>
              </w:rPr>
              <w:t>10</w:t>
            </w:r>
            <w:r w:rsidRPr="00A80FDC">
              <w:rPr>
                <w:rFonts w:ascii="Times New Roman" w:hAnsi="Times New Roman" w:cs="Times New Roman"/>
                <w:b/>
                <w:i/>
              </w:rPr>
              <w:t>.1</w:t>
            </w:r>
            <w:r w:rsidR="00570409">
              <w:rPr>
                <w:rFonts w:ascii="Times New Roman" w:hAnsi="Times New Roman" w:cs="Times New Roman"/>
                <w:b/>
                <w:i/>
              </w:rPr>
              <w:t>4</w:t>
            </w:r>
            <w:r>
              <w:rPr>
                <w:rFonts w:ascii="Times New Roman" w:hAnsi="Times New Roman" w:cs="Times New Roman"/>
                <w:i/>
              </w:rPr>
              <w:t xml:space="preserve">. Услови клизања </w:t>
            </w:r>
            <w:r w:rsidR="00C428CB">
              <w:rPr>
                <w:rFonts w:ascii="Times New Roman" w:hAnsi="Times New Roman" w:cs="Times New Roman"/>
                <w:i/>
              </w:rPr>
              <w:t>[37</w:t>
            </w:r>
            <w:r w:rsidR="00C428CB" w:rsidRPr="00E848BA">
              <w:rPr>
                <w:rFonts w:ascii="Times New Roman" w:hAnsi="Times New Roman" w:cs="Times New Roman"/>
                <w:i/>
              </w:rPr>
              <w:t>]</w:t>
            </w:r>
          </w:p>
        </w:tc>
      </w:tr>
      <w:tr w:rsidR="00460B86" w:rsidRPr="006D2858" w:rsidTr="00334BA1">
        <w:trPr>
          <w:trHeight w:val="20"/>
        </w:trPr>
        <w:tc>
          <w:tcPr>
            <w:tcW w:w="2471" w:type="dxa"/>
            <w:vAlign w:val="center"/>
          </w:tcPr>
          <w:p w:rsidR="00460B86" w:rsidRPr="006D2858" w:rsidRDefault="00460B86" w:rsidP="00570409">
            <w:pPr>
              <w:spacing w:after="0"/>
              <w:jc w:val="center"/>
              <w:rPr>
                <w:rFonts w:ascii="Times New Roman" w:hAnsi="Times New Roman" w:cs="Times New Roman"/>
                <w:lang w:val="sr-Cyrl-CS"/>
              </w:rPr>
            </w:pPr>
            <w:r w:rsidRPr="006D2858">
              <w:rPr>
                <w:rFonts w:ascii="Times New Roman" w:hAnsi="Times New Roman" w:cs="Times New Roman"/>
                <w:lang w:val="sr-Cyrl-CS"/>
              </w:rPr>
              <w:t>Назив величине</w:t>
            </w:r>
          </w:p>
        </w:tc>
        <w:tc>
          <w:tcPr>
            <w:tcW w:w="5040" w:type="dxa"/>
            <w:vAlign w:val="center"/>
          </w:tcPr>
          <w:p w:rsidR="00460B86" w:rsidRPr="006D2858" w:rsidRDefault="00460B86" w:rsidP="00570409">
            <w:pPr>
              <w:spacing w:after="0"/>
              <w:jc w:val="center"/>
              <w:rPr>
                <w:rFonts w:ascii="Times New Roman" w:hAnsi="Times New Roman" w:cs="Times New Roman"/>
                <w:lang w:val="sr-Cyrl-CS"/>
              </w:rPr>
            </w:pPr>
            <w:r w:rsidRPr="006D2858">
              <w:rPr>
                <w:rFonts w:ascii="Times New Roman" w:hAnsi="Times New Roman" w:cs="Times New Roman"/>
                <w:lang w:val="sr-Cyrl-CS"/>
              </w:rPr>
              <w:t>Прорачун клизања возила за гранични успон</w:t>
            </w:r>
          </w:p>
        </w:tc>
        <w:tc>
          <w:tcPr>
            <w:tcW w:w="2470" w:type="dxa"/>
            <w:vAlign w:val="center"/>
          </w:tcPr>
          <w:p w:rsidR="00460B86" w:rsidRPr="006D2858" w:rsidRDefault="00460B86" w:rsidP="00570409">
            <w:pPr>
              <w:spacing w:after="0"/>
              <w:jc w:val="center"/>
              <w:rPr>
                <w:rFonts w:ascii="Times New Roman" w:hAnsi="Times New Roman" w:cs="Times New Roman"/>
                <w:lang w:val="sr-Cyrl-CS"/>
              </w:rPr>
            </w:pPr>
            <w:r w:rsidRPr="006D2858">
              <w:rPr>
                <w:rFonts w:ascii="Times New Roman" w:hAnsi="Times New Roman" w:cs="Times New Roman"/>
                <w:lang w:val="sr-Cyrl-CS"/>
              </w:rPr>
              <w:t>Резултати прорачуна</w:t>
            </w:r>
          </w:p>
        </w:tc>
      </w:tr>
      <w:tr w:rsidR="00460B86" w:rsidRPr="006D2858" w:rsidTr="00334BA1">
        <w:trPr>
          <w:trHeight w:val="20"/>
        </w:trPr>
        <w:tc>
          <w:tcPr>
            <w:tcW w:w="2471" w:type="dxa"/>
            <w:vAlign w:val="center"/>
          </w:tcPr>
          <w:p w:rsidR="00460B86" w:rsidRPr="002B4BA3" w:rsidRDefault="00460B86" w:rsidP="00570409">
            <w:pPr>
              <w:spacing w:after="0"/>
              <w:jc w:val="center"/>
              <w:rPr>
                <w:rFonts w:ascii="Times New Roman" w:hAnsi="Times New Roman" w:cs="Times New Roman"/>
              </w:rPr>
            </w:pPr>
            <w:r w:rsidRPr="006D2858">
              <w:rPr>
                <w:rFonts w:ascii="Times New Roman" w:hAnsi="Times New Roman" w:cs="Times New Roman"/>
                <w:lang w:val="sr-Latn-CS"/>
              </w:rPr>
              <w:t xml:space="preserve">Услов клизања за погон </w:t>
            </w:r>
            <w:r>
              <w:rPr>
                <w:rFonts w:ascii="Times New Roman" w:hAnsi="Times New Roman" w:cs="Times New Roman"/>
              </w:rPr>
              <w:t>на задњим точковима</w:t>
            </w:r>
          </w:p>
        </w:tc>
        <w:tc>
          <w:tcPr>
            <w:tcW w:w="5040" w:type="dxa"/>
            <w:vAlign w:val="center"/>
          </w:tcPr>
          <w:p w:rsidR="00460B86" w:rsidRPr="003E6A99" w:rsidRDefault="000A0966" w:rsidP="00570409">
            <w:pPr>
              <w:spacing w:after="0"/>
              <w:ind w:right="113"/>
              <w:jc w:val="both"/>
              <w:rPr>
                <w:rFonts w:ascii="Cambria Math" w:hAnsi="Cambria Math"/>
                <w:lang w:val="sr-Cyrl-CS"/>
              </w:rPr>
            </w:pPr>
            <m:oMathPara>
              <m:oMath>
                <m:sSub>
                  <m:sSubPr>
                    <m:ctrlPr>
                      <w:rPr>
                        <w:rFonts w:ascii="Cambria Math" w:hAnsi="Cambria Math"/>
                        <w:i/>
                        <w:lang w:val="sr-Cyrl-CS"/>
                      </w:rPr>
                    </m:ctrlPr>
                  </m:sSubPr>
                  <m:e>
                    <m:r>
                      <w:rPr>
                        <w:rFonts w:ascii="Cambria Math" w:hAnsi="Cambria Math"/>
                      </w:rPr>
                      <m:t>F</m:t>
                    </m:r>
                  </m:e>
                  <m:sub>
                    <m:r>
                      <w:rPr>
                        <w:rFonts w:ascii="Cambria Math" w:hAnsi="Cambria Math"/>
                        <w:lang w:val="sr-Cyrl-CS"/>
                      </w:rPr>
                      <m:t>Т2</m:t>
                    </m:r>
                  </m:sub>
                </m:sSub>
                <m:r>
                  <w:rPr>
                    <w:rFonts w:ascii="Cambria Math" w:hAnsi="Cambria Math"/>
                    <w:lang w:val="sr-Cyrl-CS"/>
                  </w:rPr>
                  <m:t>=φ</m:t>
                </m:r>
                <m:sSub>
                  <m:sSubPr>
                    <m:ctrlPr>
                      <w:rPr>
                        <w:rFonts w:ascii="Cambria Math" w:hAnsi="Cambria Math"/>
                        <w:i/>
                        <w:lang w:val="sr-Cyrl-CS"/>
                      </w:rPr>
                    </m:ctrlPr>
                  </m:sSubPr>
                  <m:e>
                    <m:r>
                      <w:rPr>
                        <w:rFonts w:ascii="Cambria Math" w:hAnsi="Cambria Math"/>
                        <w:lang w:val="sr-Cyrl-CS"/>
                      </w:rPr>
                      <m:t>∙Z</m:t>
                    </m:r>
                  </m:e>
                  <m:sub>
                    <m:r>
                      <w:rPr>
                        <w:rFonts w:ascii="Cambria Math" w:hAnsi="Cambria Math"/>
                        <w:lang w:val="sr-Cyrl-CS"/>
                      </w:rPr>
                      <m:t>2</m:t>
                    </m:r>
                  </m:sub>
                </m:sSub>
                <m:r>
                  <w:rPr>
                    <w:rFonts w:ascii="Cambria Math" w:hAnsi="Cambria Math"/>
                    <w:lang w:val="sr-Cyrl-CS"/>
                  </w:rPr>
                  <m:t>≤</m:t>
                </m:r>
                <m:sSub>
                  <m:sSubPr>
                    <m:ctrlPr>
                      <w:rPr>
                        <w:rFonts w:ascii="Cambria Math" w:hAnsi="Cambria Math"/>
                        <w:i/>
                        <w:lang w:val="sr-Cyrl-CS"/>
                      </w:rPr>
                    </m:ctrlPr>
                  </m:sSubPr>
                  <m:e>
                    <m:r>
                      <w:rPr>
                        <w:rFonts w:ascii="Cambria Math" w:hAnsi="Cambria Math"/>
                        <w:lang w:val="sr-Cyrl-CS"/>
                      </w:rPr>
                      <m:t>R</m:t>
                    </m:r>
                  </m:e>
                  <m:sub>
                    <m:r>
                      <w:rPr>
                        <w:rFonts w:ascii="Cambria Math" w:hAnsi="Cambria Math"/>
                        <w:lang w:val="sr-Cyrl-CS"/>
                      </w:rPr>
                      <m:t>f</m:t>
                    </m:r>
                  </m:sub>
                </m:sSub>
                <m:r>
                  <w:rPr>
                    <w:rFonts w:ascii="Cambria Math" w:hAnsi="Cambria Math"/>
                    <w:lang w:val="sr-Cyrl-CS"/>
                  </w:rPr>
                  <m:t>+</m:t>
                </m:r>
                <m:sSub>
                  <m:sSubPr>
                    <m:ctrlPr>
                      <w:rPr>
                        <w:rFonts w:ascii="Cambria Math" w:hAnsi="Cambria Math"/>
                        <w:i/>
                        <w:lang w:val="sr-Cyrl-CS"/>
                      </w:rPr>
                    </m:ctrlPr>
                  </m:sSubPr>
                  <m:e>
                    <m:r>
                      <w:rPr>
                        <w:rFonts w:ascii="Cambria Math" w:hAnsi="Cambria Math"/>
                        <w:lang w:val="sr-Cyrl-CS"/>
                      </w:rPr>
                      <m:t>R</m:t>
                    </m:r>
                  </m:e>
                  <m:sub>
                    <m:r>
                      <w:rPr>
                        <w:rFonts w:ascii="Cambria Math" w:hAnsi="Cambria Math"/>
                        <w:lang w:val="sr-Cyrl-CS"/>
                      </w:rPr>
                      <m:t>α</m:t>
                    </m:r>
                  </m:sub>
                </m:sSub>
              </m:oMath>
            </m:oMathPara>
          </w:p>
          <w:p w:rsidR="00460B86" w:rsidRPr="00A459FD" w:rsidRDefault="000A0966" w:rsidP="00570409">
            <w:pPr>
              <w:autoSpaceDE w:val="0"/>
              <w:autoSpaceDN w:val="0"/>
              <w:adjustRightInd w:val="0"/>
              <w:spacing w:after="0"/>
              <w:jc w:val="center"/>
              <w:rPr>
                <w:rFonts w:ascii="Times New Roman" w:hAnsi="Times New Roman" w:cs="Times New Roman"/>
                <w:i/>
              </w:rPr>
            </w:pPr>
            <m:oMathPara>
              <m:oMath>
                <m:func>
                  <m:funcPr>
                    <m:ctrlPr>
                      <w:rPr>
                        <w:rFonts w:ascii="Cambria Math" w:hAnsi="Cambria Math"/>
                        <w:i/>
                        <w:lang w:val="sr-Cyrl-CS"/>
                      </w:rPr>
                    </m:ctrlPr>
                  </m:funcPr>
                  <m:fName>
                    <m:r>
                      <m:rPr>
                        <m:sty m:val="p"/>
                      </m:rPr>
                      <w:rPr>
                        <w:rFonts w:ascii="Cambria Math" w:hAnsi="Cambria Math"/>
                        <w:lang w:val="sr-Cyrl-CS"/>
                      </w:rPr>
                      <m:t>tan</m:t>
                    </m:r>
                  </m:fName>
                  <m:e>
                    <m:sSub>
                      <m:sSubPr>
                        <m:ctrlPr>
                          <w:rPr>
                            <w:rFonts w:ascii="Cambria Math" w:hAnsi="Cambria Math"/>
                            <w:i/>
                            <w:lang w:val="sr-Cyrl-CS"/>
                          </w:rPr>
                        </m:ctrlPr>
                      </m:sSubPr>
                      <m:e>
                        <m:r>
                          <w:rPr>
                            <w:rFonts w:ascii="Cambria Math" w:hAnsi="Cambria Math"/>
                            <w:lang w:val="sr-Cyrl-CS"/>
                          </w:rPr>
                          <m:t>α</m:t>
                        </m:r>
                      </m:e>
                      <m:sub>
                        <m:r>
                          <w:rPr>
                            <w:rFonts w:ascii="Cambria Math" w:hAnsi="Cambria Math"/>
                            <w:lang w:val="sr-Cyrl-CS"/>
                          </w:rPr>
                          <m:t>k</m:t>
                        </m:r>
                      </m:sub>
                    </m:sSub>
                  </m:e>
                </m:func>
                <m:r>
                  <w:rPr>
                    <w:rFonts w:ascii="Cambria Math" w:hAnsi="Cambria Math"/>
                    <w:lang w:val="sr-Cyrl-CS"/>
                  </w:rPr>
                  <m:t>≥</m:t>
                </m:r>
                <m:f>
                  <m:fPr>
                    <m:ctrlPr>
                      <w:rPr>
                        <w:rFonts w:ascii="Cambria Math" w:hAnsi="Cambria Math"/>
                        <w:i/>
                        <w:lang w:val="sr-Cyrl-CS"/>
                      </w:rPr>
                    </m:ctrlPr>
                  </m:fPr>
                  <m:num>
                    <m:r>
                      <w:rPr>
                        <w:rFonts w:ascii="Cambria Math" w:hAnsi="Cambria Math"/>
                        <w:lang w:val="sr-Cyrl-CS"/>
                      </w:rPr>
                      <m:t>φ∙b-</m:t>
                    </m:r>
                    <m:sSub>
                      <m:sSubPr>
                        <m:ctrlPr>
                          <w:rPr>
                            <w:rFonts w:ascii="Cambria Math" w:hAnsi="Cambria Math"/>
                            <w:i/>
                            <w:lang w:val="sr-Cyrl-CS"/>
                          </w:rPr>
                        </m:ctrlPr>
                      </m:sSubPr>
                      <m:e>
                        <m:r>
                          <w:rPr>
                            <w:rFonts w:ascii="Cambria Math" w:hAnsi="Cambria Math"/>
                            <w:lang w:val="sr-Cyrl-CS"/>
                          </w:rPr>
                          <m:t>f</m:t>
                        </m:r>
                      </m:e>
                      <m:sub>
                        <m:r>
                          <w:rPr>
                            <w:rFonts w:ascii="Cambria Math" w:hAnsi="Cambria Math"/>
                            <w:lang w:val="sr-Cyrl-CS"/>
                          </w:rPr>
                          <m:t>0</m:t>
                        </m:r>
                      </m:sub>
                    </m:sSub>
                    <m:r>
                      <w:rPr>
                        <w:rFonts w:ascii="Cambria Math" w:hAnsi="Cambria Math"/>
                        <w:lang w:val="sr-Cyrl-CS"/>
                      </w:rPr>
                      <m:t>∙l</m:t>
                    </m:r>
                  </m:num>
                  <m:den>
                    <m:r>
                      <w:rPr>
                        <w:rFonts w:ascii="Cambria Math" w:hAnsi="Cambria Math"/>
                        <w:lang w:val="sr-Cyrl-CS"/>
                      </w:rPr>
                      <m:t>l-φ∙</m:t>
                    </m:r>
                    <m:sSub>
                      <m:sSubPr>
                        <m:ctrlPr>
                          <w:rPr>
                            <w:rFonts w:ascii="Cambria Math" w:hAnsi="Cambria Math"/>
                            <w:i/>
                            <w:lang w:val="sr-Cyrl-CS"/>
                          </w:rPr>
                        </m:ctrlPr>
                      </m:sSubPr>
                      <m:e>
                        <m:r>
                          <w:rPr>
                            <w:rFonts w:ascii="Cambria Math" w:hAnsi="Cambria Math"/>
                            <w:lang w:val="sr-Cyrl-CS"/>
                          </w:rPr>
                          <m:t>h</m:t>
                        </m:r>
                      </m:e>
                      <m:sub>
                        <m:r>
                          <w:rPr>
                            <w:rFonts w:ascii="Cambria Math" w:hAnsi="Cambria Math"/>
                            <w:lang w:val="sr-Cyrl-CS"/>
                          </w:rPr>
                          <m:t>T</m:t>
                        </m:r>
                      </m:sub>
                    </m:sSub>
                  </m:den>
                </m:f>
              </m:oMath>
            </m:oMathPara>
          </w:p>
        </w:tc>
        <w:tc>
          <w:tcPr>
            <w:tcW w:w="2470" w:type="dxa"/>
            <w:vAlign w:val="center"/>
          </w:tcPr>
          <w:p w:rsidR="00460B86" w:rsidRPr="00570409" w:rsidRDefault="00460B86" w:rsidP="00570409">
            <w:pPr>
              <w:spacing w:after="0"/>
              <w:jc w:val="center"/>
              <w:rPr>
                <w:rFonts w:ascii="Times New Roman" w:hAnsi="Times New Roman" w:cs="Times New Roman"/>
              </w:rPr>
            </w:pPr>
            <w:r w:rsidRPr="006D2858">
              <w:rPr>
                <w:rFonts w:ascii="Times New Roman" w:hAnsi="Times New Roman" w:cs="Times New Roman"/>
                <w:lang w:val="sr-Latn-CS"/>
              </w:rPr>
              <w:t>tgα</w:t>
            </w:r>
            <w:r w:rsidRPr="006D2858">
              <w:rPr>
                <w:rFonts w:ascii="Times New Roman" w:hAnsi="Times New Roman" w:cs="Times New Roman"/>
                <w:vertAlign w:val="subscript"/>
                <w:lang w:val="sr-Latn-CS"/>
              </w:rPr>
              <w:t>k</w:t>
            </w:r>
            <w:r>
              <w:rPr>
                <w:rFonts w:ascii="Times New Roman" w:hAnsi="Times New Roman" w:cs="Times New Roman"/>
                <w:lang w:val="sr-Latn-CS"/>
              </w:rPr>
              <w:t xml:space="preserve"> ≥ 0</w:t>
            </w:r>
            <w:r>
              <w:rPr>
                <w:rFonts w:ascii="Times New Roman" w:hAnsi="Times New Roman" w:cs="Times New Roman"/>
              </w:rPr>
              <w:t>,</w:t>
            </w:r>
            <w:r w:rsidR="00570409">
              <w:rPr>
                <w:rFonts w:ascii="Times New Roman" w:hAnsi="Times New Roman" w:cs="Times New Roman"/>
              </w:rPr>
              <w:t>4354</w:t>
            </w:r>
          </w:p>
          <w:p w:rsidR="00460B86" w:rsidRPr="00A80FDC" w:rsidRDefault="00460B86" w:rsidP="00570409">
            <w:pPr>
              <w:spacing w:after="0"/>
              <w:jc w:val="center"/>
              <w:rPr>
                <w:rFonts w:ascii="Times New Roman" w:hAnsi="Times New Roman" w:cs="Times New Roman"/>
              </w:rPr>
            </w:pPr>
            <w:r w:rsidRPr="006D2858">
              <w:rPr>
                <w:rFonts w:ascii="Times New Roman" w:hAnsi="Times New Roman" w:cs="Times New Roman"/>
                <w:lang w:val="sr-Latn-CS"/>
              </w:rPr>
              <w:t>α</w:t>
            </w:r>
            <w:r w:rsidRPr="006D2858">
              <w:rPr>
                <w:rFonts w:ascii="Times New Roman" w:hAnsi="Times New Roman" w:cs="Times New Roman"/>
                <w:vertAlign w:val="subscript"/>
                <w:lang w:val="sr-Latn-CS"/>
              </w:rPr>
              <w:t>k</w:t>
            </w:r>
            <w:r>
              <w:rPr>
                <w:rFonts w:ascii="Times New Roman" w:hAnsi="Times New Roman" w:cs="Times New Roman"/>
                <w:lang w:val="sr-Latn-CS"/>
              </w:rPr>
              <w:t xml:space="preserve"> </w:t>
            </w:r>
            <w:r>
              <w:rPr>
                <w:rFonts w:ascii="Times New Roman" w:hAnsi="Times New Roman" w:cs="Times New Roman"/>
              </w:rPr>
              <w:t>=</w:t>
            </w:r>
            <w:r>
              <w:rPr>
                <w:rFonts w:ascii="Times New Roman" w:hAnsi="Times New Roman" w:cs="Times New Roman"/>
                <w:lang w:val="sr-Latn-CS"/>
              </w:rPr>
              <w:t xml:space="preserve"> </w:t>
            </w:r>
            <w:r w:rsidR="00570409">
              <w:rPr>
                <w:rFonts w:ascii="Times New Roman" w:hAnsi="Times New Roman" w:cs="Times New Roman"/>
              </w:rPr>
              <w:t>23,53</w:t>
            </w:r>
            <w:r>
              <w:rPr>
                <w:rFonts w:ascii="Times New Roman" w:hAnsi="Times New Roman" w:cs="Times New Roman"/>
              </w:rPr>
              <w:t>°</w:t>
            </w:r>
          </w:p>
        </w:tc>
      </w:tr>
      <w:tr w:rsidR="00460B86" w:rsidRPr="006D2858" w:rsidTr="00334BA1">
        <w:trPr>
          <w:trHeight w:val="20"/>
        </w:trPr>
        <w:tc>
          <w:tcPr>
            <w:tcW w:w="2471" w:type="dxa"/>
            <w:vAlign w:val="center"/>
          </w:tcPr>
          <w:p w:rsidR="00460B86" w:rsidRPr="006D2858" w:rsidRDefault="00460B86" w:rsidP="00570409">
            <w:pPr>
              <w:spacing w:after="0"/>
              <w:jc w:val="center"/>
              <w:rPr>
                <w:rFonts w:ascii="Times New Roman" w:hAnsi="Times New Roman" w:cs="Times New Roman"/>
                <w:lang w:val="sr-Latn-CS"/>
              </w:rPr>
            </w:pPr>
            <w:r w:rsidRPr="006D2858">
              <w:rPr>
                <w:rFonts w:ascii="Times New Roman" w:hAnsi="Times New Roman" w:cs="Times New Roman"/>
                <w:lang w:val="sr-Latn-CS"/>
              </w:rPr>
              <w:t>Услов превртања око задње осовине</w:t>
            </w:r>
          </w:p>
        </w:tc>
        <w:tc>
          <w:tcPr>
            <w:tcW w:w="5040" w:type="dxa"/>
            <w:vAlign w:val="center"/>
          </w:tcPr>
          <w:p w:rsidR="00460B86" w:rsidRPr="006D2858" w:rsidRDefault="000A0966" w:rsidP="00570409">
            <w:pPr>
              <w:spacing w:after="0"/>
              <w:jc w:val="center"/>
              <w:rPr>
                <w:rFonts w:ascii="Times New Roman" w:hAnsi="Times New Roman" w:cs="Times New Roman"/>
              </w:rPr>
            </w:pPr>
            <m:oMathPara>
              <m:oMath>
                <m:sSub>
                  <m:sSubPr>
                    <m:ctrlPr>
                      <w:rPr>
                        <w:rFonts w:ascii="Cambria Math" w:eastAsia="Times New Roman" w:hAnsi="Times New Roman" w:cs="Times New Roman"/>
                      </w:rPr>
                    </m:ctrlPr>
                  </m:sSubPr>
                  <m:e>
                    <m:r>
                      <m:rPr>
                        <m:sty m:val="p"/>
                      </m:rPr>
                      <w:rPr>
                        <w:rFonts w:ascii="Cambria Math" w:hAnsi="Cambria Math" w:cs="Times New Roman"/>
                      </w:rPr>
                      <m:t>Z</m:t>
                    </m:r>
                  </m:e>
                  <m:sub>
                    <m:r>
                      <m:rPr>
                        <m:sty m:val="p"/>
                      </m:rPr>
                      <w:rPr>
                        <w:rFonts w:ascii="Cambria Math" w:hAnsi="Times New Roman" w:cs="Times New Roman"/>
                      </w:rPr>
                      <m:t>1</m:t>
                    </m:r>
                  </m:sub>
                </m:sSub>
                <m:r>
                  <m:rPr>
                    <m:sty m:val="p"/>
                  </m:rPr>
                  <w:rPr>
                    <w:rFonts w:ascii="Cambria Math" w:hAnsi="Times New Roman" w:cs="Times New Roman"/>
                  </w:rPr>
                  <m:t>=</m:t>
                </m:r>
                <m:f>
                  <m:fPr>
                    <m:ctrlPr>
                      <w:rPr>
                        <w:rFonts w:ascii="Cambria Math" w:eastAsia="Times New Roman" w:hAnsi="Times New Roman" w:cs="Times New Roman"/>
                      </w:rPr>
                    </m:ctrlPr>
                  </m:fPr>
                  <m:num>
                    <m:r>
                      <m:rPr>
                        <m:sty m:val="p"/>
                      </m:rPr>
                      <w:rPr>
                        <w:rFonts w:ascii="Cambria Math" w:hAnsi="Cambria Math" w:cs="Times New Roman"/>
                      </w:rPr>
                      <m:t>G∙b∙cos</m:t>
                    </m:r>
                    <m:d>
                      <m:dPr>
                        <m:ctrlPr>
                          <w:rPr>
                            <w:rFonts w:ascii="Cambria Math" w:eastAsia="Times New Roman" w:hAnsi="Times New Roman" w:cs="Times New Roman"/>
                          </w:rPr>
                        </m:ctrlPr>
                      </m:dPr>
                      <m:e>
                        <m:r>
                          <m:rPr>
                            <m:sty m:val="p"/>
                          </m:rPr>
                          <w:rPr>
                            <w:rFonts w:ascii="Cambria Math" w:hAnsi="Cambria Math" w:cs="Times New Roman"/>
                          </w:rPr>
                          <m:t>α</m:t>
                        </m:r>
                      </m:e>
                    </m:d>
                    <m:r>
                      <m:rPr>
                        <m:sty m:val="p"/>
                      </m:rPr>
                      <w:rPr>
                        <w:rFonts w:ascii="Cambria Math" w:hAnsi="Cambria Math" w:cs="Times New Roman"/>
                      </w:rPr>
                      <m:t>-G∙</m:t>
                    </m:r>
                    <m:sSub>
                      <m:sSubPr>
                        <m:ctrlPr>
                          <w:rPr>
                            <w:rFonts w:ascii="Cambria Math" w:eastAsia="Times New Roman" w:hAnsi="Times New Roman" w:cs="Times New Roman"/>
                          </w:rPr>
                        </m:ctrlPr>
                      </m:sSubPr>
                      <m:e>
                        <m:r>
                          <m:rPr>
                            <m:sty m:val="p"/>
                          </m:rPr>
                          <w:rPr>
                            <w:rFonts w:ascii="Cambria Math" w:hAnsi="Cambria Math" w:cs="Times New Roman"/>
                          </w:rPr>
                          <m:t>h</m:t>
                        </m:r>
                      </m:e>
                      <m:sub>
                        <m:r>
                          <m:rPr>
                            <m:sty m:val="p"/>
                          </m:rPr>
                          <w:rPr>
                            <w:rFonts w:ascii="Cambria Math" w:hAnsi="Cambria Math" w:cs="Times New Roman"/>
                          </w:rPr>
                          <m:t>T</m:t>
                        </m:r>
                      </m:sub>
                    </m:sSub>
                    <m:r>
                      <m:rPr>
                        <m:sty m:val="p"/>
                      </m:rPr>
                      <w:rPr>
                        <w:rFonts w:ascii="Cambria Math" w:hAnsi="Cambria Math" w:cs="Times New Roman"/>
                      </w:rPr>
                      <m:t>∙sin</m:t>
                    </m:r>
                    <m:d>
                      <m:dPr>
                        <m:ctrlPr>
                          <w:rPr>
                            <w:rFonts w:ascii="Cambria Math" w:eastAsia="Times New Roman" w:hAnsi="Times New Roman" w:cs="Times New Roman"/>
                          </w:rPr>
                        </m:ctrlPr>
                      </m:dPr>
                      <m:e>
                        <m:r>
                          <m:rPr>
                            <m:sty m:val="p"/>
                          </m:rPr>
                          <w:rPr>
                            <w:rFonts w:ascii="Cambria Math" w:hAnsi="Cambria Math" w:cs="Times New Roman"/>
                          </w:rPr>
                          <m:t>α</m:t>
                        </m:r>
                      </m:e>
                    </m:d>
                  </m:num>
                  <m:den>
                    <m:r>
                      <m:rPr>
                        <m:sty m:val="p"/>
                      </m:rPr>
                      <w:rPr>
                        <w:rFonts w:ascii="Cambria Math" w:hAnsi="Cambria Math" w:cs="Times New Roman"/>
                      </w:rPr>
                      <m:t>l</m:t>
                    </m:r>
                  </m:den>
                </m:f>
                <m:r>
                  <m:rPr>
                    <m:sty m:val="p"/>
                  </m:rPr>
                  <w:rPr>
                    <w:rFonts w:ascii="Cambria Math" w:hAnsi="Times New Roman" w:cs="Times New Roman"/>
                  </w:rPr>
                  <m:t>≤</m:t>
                </m:r>
                <m:r>
                  <m:rPr>
                    <m:sty m:val="p"/>
                  </m:rPr>
                  <w:rPr>
                    <w:rFonts w:ascii="Cambria Math" w:hAnsi="Times New Roman" w:cs="Times New Roman"/>
                  </w:rPr>
                  <m:t>0</m:t>
                </m:r>
              </m:oMath>
            </m:oMathPara>
          </w:p>
          <w:p w:rsidR="00460B86" w:rsidRPr="006D2858" w:rsidRDefault="000A0966" w:rsidP="00570409">
            <w:pPr>
              <w:spacing w:after="0"/>
              <w:jc w:val="center"/>
              <w:rPr>
                <w:rFonts w:ascii="Times New Roman" w:hAnsi="Times New Roman" w:cs="Times New Roman"/>
              </w:rPr>
            </w:pPr>
            <m:oMathPara>
              <m:oMath>
                <m:func>
                  <m:funcPr>
                    <m:ctrlPr>
                      <w:rPr>
                        <w:rFonts w:ascii="Cambria Math" w:eastAsia="Times New Roman" w:hAnsi="Times New Roman" w:cs="Times New Roman"/>
                      </w:rPr>
                    </m:ctrlPr>
                  </m:funcPr>
                  <m:fName>
                    <m:r>
                      <m:rPr>
                        <m:sty m:val="p"/>
                      </m:rPr>
                      <w:rPr>
                        <w:rFonts w:ascii="Cambria Math" w:eastAsia="Times New Roman" w:hAnsi="Times New Roman" w:cs="Times New Roman"/>
                      </w:rPr>
                      <m:t>tan</m:t>
                    </m:r>
                  </m:fName>
                  <m:e>
                    <m:d>
                      <m:dPr>
                        <m:ctrlPr>
                          <w:rPr>
                            <w:rFonts w:ascii="Cambria Math" w:eastAsia="Times New Roman" w:hAnsi="Times New Roman" w:cs="Times New Roman"/>
                          </w:rPr>
                        </m:ctrlPr>
                      </m:dPr>
                      <m:e>
                        <m:sSub>
                          <m:sSubPr>
                            <m:ctrlPr>
                              <w:rPr>
                                <w:rFonts w:ascii="Cambria Math" w:eastAsia="Times New Roman" w:hAnsi="Times New Roman" w:cs="Times New Roman"/>
                              </w:rPr>
                            </m:ctrlPr>
                          </m:sSubPr>
                          <m:e>
                            <m:r>
                              <m:rPr>
                                <m:sty m:val="p"/>
                              </m:rPr>
                              <w:rPr>
                                <w:rFonts w:ascii="Cambria Math" w:hAnsi="Cambria Math" w:cs="Times New Roman"/>
                              </w:rPr>
                              <m:t>α</m:t>
                            </m:r>
                          </m:e>
                          <m:sub>
                            <m:r>
                              <m:rPr>
                                <m:sty m:val="p"/>
                              </m:rPr>
                              <w:rPr>
                                <w:rFonts w:ascii="Cambria Math" w:hAnsi="Cambria Math" w:cs="Times New Roman"/>
                              </w:rPr>
                              <m:t>P</m:t>
                            </m:r>
                          </m:sub>
                        </m:sSub>
                      </m:e>
                    </m:d>
                    <m:r>
                      <m:rPr>
                        <m:sty m:val="p"/>
                      </m:rPr>
                      <w:rPr>
                        <w:rFonts w:ascii="Cambria Math" w:hAnsi="Times New Roman" w:cs="Times New Roman"/>
                      </w:rPr>
                      <m:t>≥</m:t>
                    </m:r>
                    <m:f>
                      <m:fPr>
                        <m:ctrlPr>
                          <w:rPr>
                            <w:rFonts w:ascii="Cambria Math" w:eastAsia="Times New Roman" w:hAnsi="Times New Roman" w:cs="Times New Roman"/>
                          </w:rPr>
                        </m:ctrlPr>
                      </m:fPr>
                      <m:num>
                        <m:r>
                          <m:rPr>
                            <m:sty m:val="p"/>
                          </m:rPr>
                          <w:rPr>
                            <w:rFonts w:ascii="Cambria Math" w:hAnsi="Cambria Math" w:cs="Times New Roman"/>
                          </w:rPr>
                          <m:t>b</m:t>
                        </m:r>
                      </m:num>
                      <m:den>
                        <m:sSub>
                          <m:sSubPr>
                            <m:ctrlPr>
                              <w:rPr>
                                <w:rFonts w:ascii="Cambria Math" w:eastAsia="Times New Roman" w:hAnsi="Times New Roman" w:cs="Times New Roman"/>
                              </w:rPr>
                            </m:ctrlPr>
                          </m:sSubPr>
                          <m:e>
                            <m:r>
                              <m:rPr>
                                <m:sty m:val="p"/>
                              </m:rPr>
                              <w:rPr>
                                <w:rFonts w:ascii="Cambria Math" w:hAnsi="Cambria Math" w:cs="Times New Roman"/>
                              </w:rPr>
                              <m:t>h</m:t>
                            </m:r>
                          </m:e>
                          <m:sub>
                            <m:r>
                              <m:rPr>
                                <m:sty m:val="p"/>
                              </m:rPr>
                              <w:rPr>
                                <w:rFonts w:ascii="Cambria Math" w:hAnsi="Cambria Math" w:cs="Times New Roman"/>
                              </w:rPr>
                              <m:t>t</m:t>
                            </m:r>
                          </m:sub>
                        </m:sSub>
                      </m:den>
                    </m:f>
                  </m:e>
                </m:func>
              </m:oMath>
            </m:oMathPara>
          </w:p>
        </w:tc>
        <w:tc>
          <w:tcPr>
            <w:tcW w:w="2470" w:type="dxa"/>
            <w:vAlign w:val="center"/>
          </w:tcPr>
          <w:p w:rsidR="00460B86" w:rsidRPr="008D5FD8" w:rsidRDefault="00460B86" w:rsidP="00570409">
            <w:pPr>
              <w:spacing w:after="0"/>
              <w:jc w:val="center"/>
              <w:rPr>
                <w:rFonts w:ascii="Times New Roman" w:hAnsi="Times New Roman" w:cs="Times New Roman"/>
              </w:rPr>
            </w:pPr>
            <w:r w:rsidRPr="006D2858">
              <w:rPr>
                <w:rFonts w:ascii="Times New Roman" w:hAnsi="Times New Roman" w:cs="Times New Roman"/>
                <w:lang w:val="sr-Latn-CS"/>
              </w:rPr>
              <w:t>tgα</w:t>
            </w:r>
            <w:r w:rsidRPr="006D2858">
              <w:rPr>
                <w:rFonts w:ascii="Times New Roman" w:hAnsi="Times New Roman" w:cs="Times New Roman"/>
                <w:vertAlign w:val="subscript"/>
                <w:lang w:val="sr-Latn-CS"/>
              </w:rPr>
              <w:t>p</w:t>
            </w:r>
            <w:r w:rsidRPr="006D2858">
              <w:rPr>
                <w:rFonts w:ascii="Times New Roman" w:hAnsi="Times New Roman" w:cs="Times New Roman"/>
                <w:lang w:val="sr-Latn-CS"/>
              </w:rPr>
              <w:t xml:space="preserve"> ≥ </w:t>
            </w:r>
            <w:r w:rsidR="008D5FD8">
              <w:rPr>
                <w:rFonts w:ascii="Times New Roman" w:hAnsi="Times New Roman" w:cs="Times New Roman"/>
              </w:rPr>
              <w:t>2</w:t>
            </w:r>
            <w:r>
              <w:rPr>
                <w:rFonts w:ascii="Times New Roman" w:hAnsi="Times New Roman" w:cs="Times New Roman"/>
              </w:rPr>
              <w:t>.</w:t>
            </w:r>
            <w:r w:rsidR="008D5FD8">
              <w:rPr>
                <w:rFonts w:ascii="Times New Roman" w:hAnsi="Times New Roman" w:cs="Times New Roman"/>
              </w:rPr>
              <w:t>27</w:t>
            </w:r>
          </w:p>
          <w:p w:rsidR="00460B86" w:rsidRPr="00E848BA" w:rsidRDefault="00460B86" w:rsidP="008D5FD8">
            <w:pPr>
              <w:spacing w:after="0"/>
              <w:jc w:val="center"/>
              <w:rPr>
                <w:rFonts w:ascii="Times New Roman" w:hAnsi="Times New Roman" w:cs="Times New Roman"/>
              </w:rPr>
            </w:pPr>
            <w:r w:rsidRPr="006D2858">
              <w:rPr>
                <w:rFonts w:ascii="Times New Roman" w:hAnsi="Times New Roman" w:cs="Times New Roman"/>
                <w:lang w:val="sr-Latn-CS"/>
              </w:rPr>
              <w:t>α</w:t>
            </w:r>
            <w:r w:rsidRPr="006D2858">
              <w:rPr>
                <w:rFonts w:ascii="Times New Roman" w:hAnsi="Times New Roman" w:cs="Times New Roman"/>
                <w:vertAlign w:val="subscript"/>
                <w:lang w:val="sr-Latn-CS"/>
              </w:rPr>
              <w:t>p</w:t>
            </w:r>
            <w:r>
              <w:rPr>
                <w:rFonts w:ascii="Times New Roman" w:hAnsi="Times New Roman" w:cs="Times New Roman"/>
                <w:lang w:val="sr-Latn-CS"/>
              </w:rPr>
              <w:t xml:space="preserve"> </w:t>
            </w:r>
            <w:r>
              <w:rPr>
                <w:rFonts w:ascii="Times New Roman" w:hAnsi="Times New Roman" w:cs="Times New Roman"/>
              </w:rPr>
              <w:t>=</w:t>
            </w:r>
            <w:r w:rsidRPr="006D2858">
              <w:rPr>
                <w:rFonts w:ascii="Times New Roman" w:hAnsi="Times New Roman" w:cs="Times New Roman"/>
                <w:lang w:val="sr-Latn-CS"/>
              </w:rPr>
              <w:t xml:space="preserve"> </w:t>
            </w:r>
            <w:r w:rsidR="008D5FD8">
              <w:rPr>
                <w:rFonts w:ascii="Times New Roman" w:hAnsi="Times New Roman" w:cs="Times New Roman"/>
              </w:rPr>
              <w:t>66</w:t>
            </w:r>
            <w:r>
              <w:rPr>
                <w:rFonts w:ascii="Times New Roman" w:hAnsi="Times New Roman" w:cs="Times New Roman"/>
              </w:rPr>
              <w:t>,</w:t>
            </w:r>
            <w:r w:rsidR="008D5FD8">
              <w:rPr>
                <w:rFonts w:ascii="Times New Roman" w:hAnsi="Times New Roman" w:cs="Times New Roman"/>
              </w:rPr>
              <w:t>25</w:t>
            </w:r>
            <w:r>
              <w:rPr>
                <w:rFonts w:ascii="Times New Roman" w:hAnsi="Times New Roman" w:cs="Times New Roman"/>
              </w:rPr>
              <w:t>°</w:t>
            </w:r>
          </w:p>
        </w:tc>
      </w:tr>
    </w:tbl>
    <w:p w:rsidR="00460B86" w:rsidRPr="004D4A84" w:rsidRDefault="00460B86" w:rsidP="004D4A84">
      <w:pPr>
        <w:spacing w:after="0"/>
        <w:jc w:val="both"/>
        <w:rPr>
          <w:rFonts w:ascii="Times New Roman" w:hAnsi="Times New Roman" w:cs="Times New Roman"/>
          <w:sz w:val="24"/>
          <w:szCs w:val="24"/>
        </w:rPr>
      </w:pPr>
      <w:r>
        <w:rPr>
          <w:rFonts w:ascii="Times New Roman" w:hAnsi="Times New Roman" w:cs="Times New Roman"/>
          <w:sz w:val="24"/>
          <w:szCs w:val="24"/>
        </w:rPr>
        <w:t xml:space="preserve">На слици </w:t>
      </w:r>
      <w:r w:rsidR="00760690">
        <w:rPr>
          <w:rFonts w:ascii="Times New Roman" w:hAnsi="Times New Roman" w:cs="Times New Roman"/>
          <w:sz w:val="24"/>
          <w:szCs w:val="24"/>
        </w:rPr>
        <w:t>10</w:t>
      </w:r>
      <w:r>
        <w:rPr>
          <w:rFonts w:ascii="Times New Roman" w:hAnsi="Times New Roman" w:cs="Times New Roman"/>
          <w:sz w:val="24"/>
          <w:szCs w:val="24"/>
        </w:rPr>
        <w:t>.9,</w:t>
      </w:r>
      <w:r w:rsidRPr="009B64E4">
        <w:rPr>
          <w:rFonts w:ascii="Times New Roman" w:hAnsi="Times New Roman" w:cs="Times New Roman"/>
          <w:sz w:val="24"/>
          <w:szCs w:val="24"/>
        </w:rPr>
        <w:t xml:space="preserve"> </w:t>
      </w:r>
      <w:r>
        <w:rPr>
          <w:rFonts w:ascii="Times New Roman" w:hAnsi="Times New Roman" w:cs="Times New Roman"/>
          <w:sz w:val="24"/>
          <w:szCs w:val="24"/>
        </w:rPr>
        <w:t xml:space="preserve">шематски је </w:t>
      </w:r>
      <w:r w:rsidRPr="009B64E4">
        <w:rPr>
          <w:rFonts w:ascii="Times New Roman" w:hAnsi="Times New Roman" w:cs="Times New Roman"/>
          <w:sz w:val="24"/>
          <w:szCs w:val="24"/>
        </w:rPr>
        <w:t>приказа</w:t>
      </w:r>
      <w:r>
        <w:rPr>
          <w:rFonts w:ascii="Times New Roman" w:hAnsi="Times New Roman" w:cs="Times New Roman"/>
          <w:sz w:val="24"/>
          <w:szCs w:val="24"/>
        </w:rPr>
        <w:t xml:space="preserve">н гранични пад, а у табели </w:t>
      </w:r>
      <w:r w:rsidR="00760690">
        <w:rPr>
          <w:rFonts w:ascii="Times New Roman" w:hAnsi="Times New Roman" w:cs="Times New Roman"/>
          <w:sz w:val="24"/>
          <w:szCs w:val="24"/>
        </w:rPr>
        <w:t>10</w:t>
      </w:r>
      <w:r>
        <w:rPr>
          <w:rFonts w:ascii="Times New Roman" w:hAnsi="Times New Roman" w:cs="Times New Roman"/>
          <w:sz w:val="24"/>
          <w:szCs w:val="24"/>
        </w:rPr>
        <w:t>.1</w:t>
      </w:r>
      <w:r w:rsidR="0037371A">
        <w:rPr>
          <w:rFonts w:ascii="Times New Roman" w:hAnsi="Times New Roman" w:cs="Times New Roman"/>
          <w:sz w:val="24"/>
          <w:szCs w:val="24"/>
        </w:rPr>
        <w:t>5</w:t>
      </w:r>
      <w:r>
        <w:rPr>
          <w:rFonts w:ascii="Times New Roman" w:hAnsi="Times New Roman" w:cs="Times New Roman"/>
          <w:sz w:val="24"/>
          <w:szCs w:val="24"/>
        </w:rPr>
        <w:t xml:space="preserve">, прорачун граничног пада на </w:t>
      </w:r>
      <w:r w:rsidRPr="009B64E4">
        <w:rPr>
          <w:rFonts w:ascii="Times New Roman" w:hAnsi="Times New Roman" w:cs="Times New Roman"/>
          <w:sz w:val="24"/>
          <w:szCs w:val="24"/>
        </w:rPr>
        <w:t>низбрдици</w:t>
      </w:r>
      <w:r>
        <w:rPr>
          <w:rFonts w:ascii="Times New Roman" w:hAnsi="Times New Roman" w:cs="Times New Roman"/>
          <w:sz w:val="24"/>
          <w:szCs w:val="24"/>
        </w:rPr>
        <w:t>.</w:t>
      </w:r>
    </w:p>
    <w:p w:rsidR="00460B86" w:rsidRPr="006D2858" w:rsidRDefault="0055698D" w:rsidP="00460B86">
      <w:pPr>
        <w:spacing w:after="120"/>
        <w:jc w:val="center"/>
        <w:rPr>
          <w:rFonts w:ascii="Times New Roman" w:eastAsiaTheme="majorEastAsia" w:hAnsi="Times New Roman" w:cs="Times New Roman"/>
          <w:b/>
          <w:sz w:val="24"/>
          <w:szCs w:val="24"/>
        </w:rPr>
      </w:pPr>
      <w:r>
        <w:rPr>
          <w:rFonts w:ascii="Times New Roman" w:eastAsiaTheme="majorEastAsia" w:hAnsi="Times New Roman" w:cs="Times New Roman"/>
          <w:b/>
          <w:noProof/>
          <w:sz w:val="24"/>
          <w:szCs w:val="24"/>
        </w:rPr>
        <w:drawing>
          <wp:inline distT="0" distB="0" distL="0" distR="0">
            <wp:extent cx="2619375" cy="1609725"/>
            <wp:effectExtent l="19050" t="0" r="9525" b="0"/>
            <wp:docPr id="106" name="Picture 3" descr="C:\Users\Nikola\Desktop\Auto-mesalica - Literatura\Untitled 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ikola\Desktop\Auto-mesalica - Literatura\Untitled 28.png"/>
                    <pic:cNvPicPr>
                      <a:picLocks noChangeAspect="1" noChangeArrowheads="1"/>
                    </pic:cNvPicPr>
                  </pic:nvPicPr>
                  <pic:blipFill>
                    <a:blip r:embed="rId132"/>
                    <a:srcRect t="16337"/>
                    <a:stretch>
                      <a:fillRect/>
                    </a:stretch>
                  </pic:blipFill>
                  <pic:spPr bwMode="auto">
                    <a:xfrm>
                      <a:off x="0" y="0"/>
                      <a:ext cx="2619375" cy="1609725"/>
                    </a:xfrm>
                    <a:prstGeom prst="rect">
                      <a:avLst/>
                    </a:prstGeom>
                    <a:noFill/>
                    <a:ln w="9525">
                      <a:noFill/>
                      <a:miter lim="800000"/>
                      <a:headEnd/>
                      <a:tailEnd/>
                    </a:ln>
                  </pic:spPr>
                </pic:pic>
              </a:graphicData>
            </a:graphic>
          </wp:inline>
        </w:drawing>
      </w:r>
    </w:p>
    <w:p w:rsidR="00460B86" w:rsidRDefault="00460B86" w:rsidP="00460B86">
      <w:pPr>
        <w:spacing w:after="0"/>
        <w:jc w:val="center"/>
        <w:rPr>
          <w:rFonts w:ascii="Times New Roman" w:hAnsi="Times New Roman" w:cs="Times New Roman"/>
          <w:i/>
          <w:szCs w:val="24"/>
        </w:rPr>
      </w:pPr>
      <w:r w:rsidRPr="00E848BA">
        <w:rPr>
          <w:rFonts w:ascii="Times New Roman" w:hAnsi="Times New Roman" w:cs="Times New Roman"/>
          <w:b/>
          <w:i/>
          <w:szCs w:val="24"/>
          <w:lang w:val="sr-Cyrl-CS"/>
        </w:rPr>
        <w:t xml:space="preserve">Слика </w:t>
      </w:r>
      <w:r w:rsidR="00760690">
        <w:rPr>
          <w:rFonts w:ascii="Times New Roman" w:hAnsi="Times New Roman" w:cs="Times New Roman"/>
          <w:b/>
          <w:i/>
          <w:szCs w:val="24"/>
        </w:rPr>
        <w:t>10</w:t>
      </w:r>
      <w:r>
        <w:rPr>
          <w:rFonts w:ascii="Times New Roman" w:hAnsi="Times New Roman" w:cs="Times New Roman"/>
          <w:b/>
          <w:i/>
          <w:szCs w:val="24"/>
        </w:rPr>
        <w:t>.9</w:t>
      </w:r>
      <w:r w:rsidRPr="00E848BA">
        <w:rPr>
          <w:rFonts w:ascii="Times New Roman" w:hAnsi="Times New Roman" w:cs="Times New Roman"/>
          <w:b/>
          <w:i/>
          <w:szCs w:val="24"/>
          <w:lang w:val="sr-Cyrl-CS"/>
        </w:rPr>
        <w:t>.</w:t>
      </w:r>
      <w:r w:rsidRPr="00E848BA">
        <w:rPr>
          <w:rFonts w:ascii="Times New Roman" w:hAnsi="Times New Roman" w:cs="Times New Roman"/>
          <w:i/>
          <w:szCs w:val="24"/>
          <w:lang w:val="sr-Cyrl-CS"/>
        </w:rPr>
        <w:t xml:space="preserve"> Шематски приказ кретања возила на низбрдици</w:t>
      </w:r>
      <w:r>
        <w:rPr>
          <w:rFonts w:ascii="Times New Roman" w:hAnsi="Times New Roman" w:cs="Times New Roman"/>
          <w:i/>
          <w:szCs w:val="24"/>
          <w:lang w:val="sr-Cyrl-CS"/>
        </w:rPr>
        <w:t xml:space="preserve"> – гранични пад</w:t>
      </w:r>
      <w:r>
        <w:rPr>
          <w:rFonts w:ascii="Times New Roman" w:hAnsi="Times New Roman" w:cs="Times New Roman"/>
          <w:i/>
          <w:szCs w:val="24"/>
        </w:rPr>
        <w:t xml:space="preserve"> </w:t>
      </w:r>
    </w:p>
    <w:p w:rsidR="00460B86" w:rsidRPr="00513BFA" w:rsidRDefault="00460B86" w:rsidP="00460B86">
      <w:pPr>
        <w:spacing w:after="0"/>
        <w:jc w:val="center"/>
        <w:rPr>
          <w:rFonts w:ascii="Times New Roman" w:hAnsi="Times New Roman" w:cs="Times New Roman"/>
          <w:i/>
          <w:szCs w:val="24"/>
        </w:rPr>
      </w:pPr>
    </w:p>
    <w:tbl>
      <w:tblPr>
        <w:tblStyle w:val="TableGrid"/>
        <w:tblW w:w="9981" w:type="dxa"/>
        <w:tblLook w:val="01E0"/>
      </w:tblPr>
      <w:tblGrid>
        <w:gridCol w:w="2381"/>
        <w:gridCol w:w="5040"/>
        <w:gridCol w:w="2560"/>
      </w:tblGrid>
      <w:tr w:rsidR="00460B86" w:rsidRPr="001174DB" w:rsidTr="00334BA1">
        <w:trPr>
          <w:trHeight w:val="20"/>
        </w:trPr>
        <w:tc>
          <w:tcPr>
            <w:tcW w:w="9981" w:type="dxa"/>
            <w:gridSpan w:val="3"/>
            <w:vAlign w:val="center"/>
          </w:tcPr>
          <w:p w:rsidR="00460B86" w:rsidRPr="003272CF" w:rsidRDefault="00460B86" w:rsidP="00760690">
            <w:pPr>
              <w:spacing w:after="0"/>
              <w:jc w:val="center"/>
              <w:rPr>
                <w:rFonts w:ascii="Times New Roman" w:eastAsiaTheme="majorEastAsia" w:hAnsi="Times New Roman" w:cs="Times New Roman"/>
                <w:i/>
                <w:szCs w:val="24"/>
              </w:rPr>
            </w:pPr>
            <w:r w:rsidRPr="00E848BA">
              <w:rPr>
                <w:rFonts w:ascii="Times New Roman" w:hAnsi="Times New Roman" w:cs="Times New Roman"/>
                <w:b/>
                <w:i/>
                <w:lang w:val="sr-Cyrl-CS"/>
              </w:rPr>
              <w:t>Табела</w:t>
            </w:r>
            <w:r w:rsidR="00B42D45">
              <w:rPr>
                <w:rFonts w:ascii="Times New Roman" w:hAnsi="Times New Roman" w:cs="Times New Roman"/>
                <w:b/>
                <w:i/>
              </w:rPr>
              <w:t xml:space="preserve"> </w:t>
            </w:r>
            <w:r w:rsidR="00760690">
              <w:rPr>
                <w:rFonts w:ascii="Times New Roman" w:hAnsi="Times New Roman" w:cs="Times New Roman"/>
                <w:b/>
                <w:i/>
              </w:rPr>
              <w:t>10</w:t>
            </w:r>
            <w:r w:rsidRPr="00E848BA">
              <w:rPr>
                <w:rFonts w:ascii="Times New Roman" w:hAnsi="Times New Roman" w:cs="Times New Roman"/>
                <w:b/>
                <w:i/>
              </w:rPr>
              <w:t>.</w:t>
            </w:r>
            <w:r>
              <w:rPr>
                <w:rFonts w:ascii="Times New Roman" w:hAnsi="Times New Roman" w:cs="Times New Roman"/>
                <w:b/>
                <w:i/>
              </w:rPr>
              <w:t>1</w:t>
            </w:r>
            <w:r w:rsidR="00B75121">
              <w:rPr>
                <w:rFonts w:ascii="Times New Roman" w:hAnsi="Times New Roman" w:cs="Times New Roman"/>
                <w:b/>
                <w:i/>
              </w:rPr>
              <w:t>5</w:t>
            </w:r>
            <w:r w:rsidRPr="00E848BA">
              <w:rPr>
                <w:rFonts w:ascii="Times New Roman" w:hAnsi="Times New Roman" w:cs="Times New Roman"/>
                <w:i/>
                <w:lang w:val="sr-Cyrl-CS"/>
              </w:rPr>
              <w:t>. Одређивање граничног пада при кочењу свим точковима на низбрдици</w:t>
            </w:r>
            <w:r>
              <w:rPr>
                <w:rFonts w:ascii="Times New Roman" w:hAnsi="Times New Roman" w:cs="Times New Roman"/>
                <w:i/>
              </w:rPr>
              <w:t xml:space="preserve"> [</w:t>
            </w:r>
            <w:r w:rsidR="00C428CB">
              <w:rPr>
                <w:rFonts w:ascii="Times New Roman" w:hAnsi="Times New Roman" w:cs="Times New Roman"/>
                <w:i/>
              </w:rPr>
              <w:t>37</w:t>
            </w:r>
            <w:r w:rsidRPr="00E848BA">
              <w:rPr>
                <w:rFonts w:ascii="Times New Roman" w:hAnsi="Times New Roman" w:cs="Times New Roman"/>
                <w:i/>
              </w:rPr>
              <w:t>]</w:t>
            </w:r>
          </w:p>
        </w:tc>
      </w:tr>
      <w:tr w:rsidR="00460B86" w:rsidRPr="001174DB" w:rsidTr="00334BA1">
        <w:trPr>
          <w:trHeight w:val="20"/>
        </w:trPr>
        <w:tc>
          <w:tcPr>
            <w:tcW w:w="2381" w:type="dxa"/>
            <w:vAlign w:val="center"/>
          </w:tcPr>
          <w:p w:rsidR="00460B86" w:rsidRPr="001174DB" w:rsidRDefault="00460B86" w:rsidP="00D84F2C">
            <w:pPr>
              <w:spacing w:after="0"/>
              <w:jc w:val="center"/>
              <w:rPr>
                <w:rFonts w:ascii="Times New Roman" w:hAnsi="Times New Roman" w:cs="Times New Roman"/>
                <w:lang w:val="sr-Cyrl-CS"/>
              </w:rPr>
            </w:pPr>
            <w:r w:rsidRPr="001174DB">
              <w:rPr>
                <w:rFonts w:ascii="Times New Roman" w:hAnsi="Times New Roman" w:cs="Times New Roman"/>
                <w:lang w:val="sr-Cyrl-CS"/>
              </w:rPr>
              <w:t>Назив величине</w:t>
            </w:r>
          </w:p>
        </w:tc>
        <w:tc>
          <w:tcPr>
            <w:tcW w:w="5040" w:type="dxa"/>
            <w:vAlign w:val="center"/>
          </w:tcPr>
          <w:p w:rsidR="00460B86" w:rsidRPr="001174DB" w:rsidRDefault="00460B86" w:rsidP="00D84F2C">
            <w:pPr>
              <w:spacing w:after="0"/>
              <w:jc w:val="center"/>
              <w:rPr>
                <w:rFonts w:ascii="Times New Roman" w:hAnsi="Times New Roman" w:cs="Times New Roman"/>
                <w:lang w:val="sr-Cyrl-CS"/>
              </w:rPr>
            </w:pPr>
            <w:r w:rsidRPr="001174DB">
              <w:rPr>
                <w:rFonts w:ascii="Times New Roman" w:hAnsi="Times New Roman" w:cs="Times New Roman"/>
                <w:lang w:val="sr-Cyrl-CS"/>
              </w:rPr>
              <w:t>Прорачун клизања возила за гранични пад</w:t>
            </w:r>
          </w:p>
        </w:tc>
        <w:tc>
          <w:tcPr>
            <w:tcW w:w="2560" w:type="dxa"/>
            <w:vAlign w:val="center"/>
          </w:tcPr>
          <w:p w:rsidR="00460B86" w:rsidRPr="001174DB" w:rsidRDefault="00460B86" w:rsidP="00D84F2C">
            <w:pPr>
              <w:spacing w:after="0"/>
              <w:jc w:val="center"/>
              <w:rPr>
                <w:rFonts w:ascii="Times New Roman" w:hAnsi="Times New Roman" w:cs="Times New Roman"/>
                <w:lang w:val="sr-Cyrl-CS"/>
              </w:rPr>
            </w:pPr>
            <w:r w:rsidRPr="001174DB">
              <w:rPr>
                <w:rFonts w:ascii="Times New Roman" w:hAnsi="Times New Roman" w:cs="Times New Roman"/>
                <w:lang w:val="sr-Cyrl-CS"/>
              </w:rPr>
              <w:t>Резултати прорачуна</w:t>
            </w:r>
          </w:p>
        </w:tc>
      </w:tr>
      <w:tr w:rsidR="00460B86" w:rsidRPr="001174DB" w:rsidTr="00334BA1">
        <w:trPr>
          <w:trHeight w:val="20"/>
        </w:trPr>
        <w:tc>
          <w:tcPr>
            <w:tcW w:w="2381" w:type="dxa"/>
            <w:vAlign w:val="center"/>
          </w:tcPr>
          <w:p w:rsidR="00460B86" w:rsidRPr="001174DB" w:rsidRDefault="00460B86" w:rsidP="00D84F2C">
            <w:pPr>
              <w:spacing w:after="0"/>
              <w:jc w:val="center"/>
              <w:rPr>
                <w:rFonts w:ascii="Times New Roman" w:hAnsi="Times New Roman" w:cs="Times New Roman"/>
                <w:lang w:val="sr-Cyrl-CS"/>
              </w:rPr>
            </w:pPr>
            <w:r w:rsidRPr="001174DB">
              <w:rPr>
                <w:rFonts w:ascii="Times New Roman" w:hAnsi="Times New Roman" w:cs="Times New Roman"/>
                <w:lang w:val="sr-Cyrl-CS"/>
              </w:rPr>
              <w:t>Услов клизања</w:t>
            </w:r>
          </w:p>
        </w:tc>
        <w:tc>
          <w:tcPr>
            <w:tcW w:w="5040" w:type="dxa"/>
            <w:vAlign w:val="center"/>
          </w:tcPr>
          <w:p w:rsidR="00460B86" w:rsidRPr="003E6A99" w:rsidRDefault="00460B86" w:rsidP="00D84F2C">
            <w:pPr>
              <w:tabs>
                <w:tab w:val="left" w:pos="3930"/>
              </w:tabs>
              <w:spacing w:after="0"/>
              <w:jc w:val="both"/>
              <w:rPr>
                <w:rFonts w:ascii="Cambria Math" w:hAnsi="Cambria Math" w:cs="Times New Roman"/>
                <w:i/>
              </w:rPr>
            </w:pPr>
            <m:oMathPara>
              <m:oMath>
                <m:r>
                  <w:rPr>
                    <w:rFonts w:ascii="Cambria Math" w:hAnsi="Cambria Math" w:cs="Times New Roman"/>
                  </w:rPr>
                  <m:t>K=</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3</m:t>
                    </m:r>
                  </m:sub>
                </m:sSub>
                <m:r>
                  <w:rPr>
                    <w:rFonts w:ascii="Cambria Math" w:hAnsi="Cambria Math" w:cs="Times New Roman"/>
                  </w:rPr>
                  <m:t>≥φ·</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2</m:t>
                        </m:r>
                      </m:sub>
                    </m:sSub>
                  </m:e>
                </m:d>
              </m:oMath>
            </m:oMathPara>
          </w:p>
          <w:p w:rsidR="00460B86" w:rsidRPr="003E6A99" w:rsidRDefault="00460B86" w:rsidP="00D84F2C">
            <w:pPr>
              <w:tabs>
                <w:tab w:val="left" w:pos="3930"/>
              </w:tabs>
              <w:spacing w:after="0"/>
              <w:jc w:val="both"/>
              <w:rPr>
                <w:rFonts w:ascii="Cambria Math" w:hAnsi="Cambria Math" w:cs="Times New Roman"/>
                <w:i/>
              </w:rPr>
            </w:pPr>
            <m:oMathPara>
              <m:oMath>
                <m:r>
                  <w:rPr>
                    <w:rFonts w:ascii="Cambria Math" w:hAnsi="Cambria Math" w:cs="Times New Roman"/>
                    <w:lang w:val="sr-Cyrl-CS"/>
                  </w:rPr>
                  <m:t>K=φ∙G∙</m:t>
                </m:r>
                <m:func>
                  <m:funcPr>
                    <m:ctrlPr>
                      <w:rPr>
                        <w:rFonts w:ascii="Cambria Math" w:hAnsi="Cambria Math" w:cs="Times New Roman"/>
                        <w:i/>
                        <w:lang w:val="sr-Cyrl-CS"/>
                      </w:rPr>
                    </m:ctrlPr>
                  </m:funcPr>
                  <m:fName>
                    <m:r>
                      <m:rPr>
                        <m:sty m:val="p"/>
                      </m:rPr>
                      <w:rPr>
                        <w:rFonts w:ascii="Cambria Math" w:hAnsi="Cambria Math" w:cs="Times New Roman"/>
                        <w:lang w:val="sr-Cyrl-CS"/>
                      </w:rPr>
                      <m:t>cos</m:t>
                    </m:r>
                  </m:fName>
                  <m:e>
                    <m:r>
                      <w:rPr>
                        <w:rFonts w:ascii="Cambria Math" w:hAnsi="Cambria Math" w:cs="Times New Roman"/>
                        <w:lang w:val="sr-Cyrl-CS"/>
                      </w:rPr>
                      <m:t>α</m:t>
                    </m:r>
                  </m:e>
                </m:func>
              </m:oMath>
            </m:oMathPara>
          </w:p>
          <w:p w:rsidR="00460B86" w:rsidRPr="001174DB" w:rsidRDefault="000A0966" w:rsidP="00D84F2C">
            <w:pPr>
              <w:spacing w:after="0"/>
              <w:jc w:val="center"/>
              <w:rPr>
                <w:rFonts w:ascii="Times New Roman" w:hAnsi="Times New Roman" w:cs="Times New Roman"/>
                <w:lang w:val="sr-Cyrl-CS"/>
              </w:rPr>
            </w:pPr>
            <m:oMathPara>
              <m:oMath>
                <m:func>
                  <m:funcPr>
                    <m:ctrlPr>
                      <w:rPr>
                        <w:rFonts w:ascii="Cambria Math" w:hAnsi="Cambria Math" w:cs="Times New Roman"/>
                        <w:i/>
                        <w:lang w:val="sr-Cyrl-CS"/>
                      </w:rPr>
                    </m:ctrlPr>
                  </m:funcPr>
                  <m:fName>
                    <m:r>
                      <m:rPr>
                        <m:sty m:val="p"/>
                      </m:rPr>
                      <w:rPr>
                        <w:rFonts w:ascii="Cambria Math" w:hAnsi="Cambria Math" w:cs="Times New Roman"/>
                        <w:lang w:val="sr-Cyrl-CS"/>
                      </w:rPr>
                      <m:t>cos</m:t>
                    </m:r>
                  </m:fName>
                  <m:e>
                    <m:sSub>
                      <m:sSubPr>
                        <m:ctrlPr>
                          <w:rPr>
                            <w:rFonts w:ascii="Cambria Math" w:hAnsi="Cambria Math" w:cs="Times New Roman"/>
                            <w:i/>
                            <w:lang w:val="sr-Cyrl-CS"/>
                          </w:rPr>
                        </m:ctrlPr>
                      </m:sSubPr>
                      <m:e>
                        <m:r>
                          <w:rPr>
                            <w:rFonts w:ascii="Cambria Math" w:hAnsi="Cambria Math" w:cs="Times New Roman"/>
                            <w:lang w:val="sr-Cyrl-CS"/>
                          </w:rPr>
                          <m:t>α</m:t>
                        </m:r>
                      </m:e>
                      <m:sub>
                        <m:r>
                          <w:rPr>
                            <w:rFonts w:ascii="Cambria Math" w:hAnsi="Cambria Math" w:cs="Times New Roman"/>
                            <w:lang w:val="sr-Cyrl-CS"/>
                          </w:rPr>
                          <m:t>k</m:t>
                        </m:r>
                      </m:sub>
                    </m:sSub>
                  </m:e>
                </m:func>
                <m:r>
                  <w:rPr>
                    <w:rFonts w:ascii="Cambria Math" w:hAnsi="Cambria Math" w:cs="Times New Roman"/>
                    <w:lang w:val="sr-Cyrl-CS"/>
                  </w:rPr>
                  <m:t>≤K/</m:t>
                </m:r>
                <m:d>
                  <m:dPr>
                    <m:ctrlPr>
                      <w:rPr>
                        <w:rFonts w:ascii="Cambria Math" w:hAnsi="Cambria Math" w:cs="Times New Roman"/>
                        <w:i/>
                        <w:lang w:val="sr-Cyrl-CS"/>
                      </w:rPr>
                    </m:ctrlPr>
                  </m:dPr>
                  <m:e>
                    <m:r>
                      <w:rPr>
                        <w:rFonts w:ascii="Cambria Math" w:hAnsi="Cambria Math" w:cs="Times New Roman"/>
                        <w:lang w:val="sr-Cyrl-CS"/>
                      </w:rPr>
                      <m:t>φ∙G</m:t>
                    </m:r>
                  </m:e>
                </m:d>
              </m:oMath>
            </m:oMathPara>
          </w:p>
        </w:tc>
        <w:tc>
          <w:tcPr>
            <w:tcW w:w="2560" w:type="dxa"/>
            <w:vAlign w:val="center"/>
          </w:tcPr>
          <w:p w:rsidR="00460B86" w:rsidRPr="00107CCB" w:rsidRDefault="00460B86" w:rsidP="00D84F2C">
            <w:pPr>
              <w:spacing w:after="0"/>
              <w:jc w:val="center"/>
              <w:rPr>
                <w:rFonts w:ascii="Times New Roman" w:hAnsi="Times New Roman" w:cs="Times New Roman"/>
              </w:rPr>
            </w:pPr>
            <w:r w:rsidRPr="001174DB">
              <w:rPr>
                <w:rFonts w:ascii="Times New Roman" w:hAnsi="Times New Roman" w:cs="Times New Roman"/>
                <w:lang w:val="sr-Cyrl-CS"/>
              </w:rPr>
              <w:t>cosα</w:t>
            </w:r>
            <w:r w:rsidRPr="001174DB">
              <w:rPr>
                <w:rFonts w:ascii="Times New Roman" w:hAnsi="Times New Roman" w:cs="Times New Roman"/>
                <w:vertAlign w:val="subscript"/>
                <w:lang w:val="sr-Cyrl-CS"/>
              </w:rPr>
              <w:t xml:space="preserve">k </w:t>
            </w:r>
            <w:r>
              <w:rPr>
                <w:rFonts w:ascii="Times New Roman" w:hAnsi="Times New Roman" w:cs="Times New Roman"/>
                <w:vertAlign w:val="subscript"/>
                <w:lang w:val="sr-Cyrl-CS"/>
              </w:rPr>
              <w:t xml:space="preserve"> </w:t>
            </w:r>
            <w:r w:rsidRPr="001174DB">
              <w:rPr>
                <w:rFonts w:ascii="Times New Roman" w:hAnsi="Times New Roman" w:cs="Times New Roman"/>
                <w:lang w:val="sr-Cyrl-CS"/>
              </w:rPr>
              <w:t>≤</w:t>
            </w:r>
            <w:r>
              <w:rPr>
                <w:rFonts w:ascii="Times New Roman" w:hAnsi="Times New Roman" w:cs="Times New Roman"/>
                <w:lang w:val="sr-Cyrl-CS"/>
              </w:rPr>
              <w:t xml:space="preserve"> </w:t>
            </w:r>
            <w:r w:rsidRPr="001174DB">
              <w:rPr>
                <w:rFonts w:ascii="Times New Roman" w:hAnsi="Times New Roman" w:cs="Times New Roman"/>
              </w:rPr>
              <w:t>0</w:t>
            </w:r>
            <w:r>
              <w:rPr>
                <w:rFonts w:ascii="Times New Roman" w:hAnsi="Times New Roman" w:cs="Times New Roman"/>
                <w:lang w:val="sr-Cyrl-CS"/>
              </w:rPr>
              <w:t>,9</w:t>
            </w:r>
            <w:r w:rsidR="00107CCB">
              <w:rPr>
                <w:rFonts w:ascii="Times New Roman" w:hAnsi="Times New Roman" w:cs="Times New Roman"/>
              </w:rPr>
              <w:t>168</w:t>
            </w:r>
          </w:p>
          <w:p w:rsidR="00460B86" w:rsidRPr="001D21D1" w:rsidRDefault="00460B86" w:rsidP="00703110">
            <w:pPr>
              <w:spacing w:after="0"/>
              <w:jc w:val="center"/>
              <w:rPr>
                <w:rFonts w:ascii="Times New Roman" w:hAnsi="Times New Roman" w:cs="Times New Roman"/>
                <w:vertAlign w:val="superscript"/>
              </w:rPr>
            </w:pPr>
            <w:r w:rsidRPr="001174DB">
              <w:rPr>
                <w:rFonts w:ascii="Times New Roman" w:hAnsi="Times New Roman" w:cs="Times New Roman"/>
                <w:lang w:val="sr-Cyrl-CS"/>
              </w:rPr>
              <w:t>α</w:t>
            </w:r>
            <w:r w:rsidRPr="001174DB">
              <w:rPr>
                <w:rFonts w:ascii="Times New Roman" w:hAnsi="Times New Roman" w:cs="Times New Roman"/>
                <w:vertAlign w:val="subscript"/>
                <w:lang w:val="sr-Cyrl-CS"/>
              </w:rPr>
              <w:t xml:space="preserve">k </w:t>
            </w:r>
            <w:r>
              <w:rPr>
                <w:rFonts w:ascii="Times New Roman" w:hAnsi="Times New Roman" w:cs="Times New Roman"/>
                <w:vertAlign w:val="subscript"/>
                <w:lang w:val="sr-Cyrl-CS"/>
              </w:rPr>
              <w:t xml:space="preserve"> </w:t>
            </w:r>
            <w:r>
              <w:rPr>
                <w:rFonts w:ascii="Times New Roman" w:hAnsi="Times New Roman" w:cs="Times New Roman"/>
              </w:rPr>
              <w:t>=</w:t>
            </w:r>
            <w:r>
              <w:rPr>
                <w:rFonts w:ascii="Times New Roman" w:hAnsi="Times New Roman" w:cs="Times New Roman"/>
                <w:lang w:val="sr-Cyrl-CS"/>
              </w:rPr>
              <w:t xml:space="preserve"> </w:t>
            </w:r>
            <w:r>
              <w:rPr>
                <w:rFonts w:ascii="Times New Roman" w:hAnsi="Times New Roman" w:cs="Times New Roman"/>
              </w:rPr>
              <w:t>4</w:t>
            </w:r>
            <w:r w:rsidR="00703110">
              <w:rPr>
                <w:rFonts w:ascii="Times New Roman" w:hAnsi="Times New Roman" w:cs="Times New Roman"/>
              </w:rPr>
              <w:t>7</w:t>
            </w:r>
            <w:r>
              <w:rPr>
                <w:rFonts w:ascii="Times New Roman" w:hAnsi="Times New Roman" w:cs="Times New Roman"/>
              </w:rPr>
              <w:t>,</w:t>
            </w:r>
            <w:r w:rsidR="00703110">
              <w:rPr>
                <w:rFonts w:ascii="Times New Roman" w:hAnsi="Times New Roman" w:cs="Times New Roman"/>
              </w:rPr>
              <w:t>48</w:t>
            </w:r>
            <w:r>
              <w:rPr>
                <w:rFonts w:ascii="Times New Roman" w:hAnsi="Times New Roman" w:cs="Times New Roman"/>
              </w:rPr>
              <w:t>°</w:t>
            </w:r>
          </w:p>
        </w:tc>
      </w:tr>
      <w:tr w:rsidR="00460B86" w:rsidRPr="001174DB" w:rsidTr="00334BA1">
        <w:trPr>
          <w:trHeight w:val="20"/>
        </w:trPr>
        <w:tc>
          <w:tcPr>
            <w:tcW w:w="2381" w:type="dxa"/>
            <w:vAlign w:val="center"/>
          </w:tcPr>
          <w:p w:rsidR="00460B86" w:rsidRPr="001174DB" w:rsidRDefault="00460B86" w:rsidP="00D84F2C">
            <w:pPr>
              <w:spacing w:after="0"/>
              <w:jc w:val="center"/>
              <w:rPr>
                <w:rFonts w:ascii="Times New Roman" w:hAnsi="Times New Roman" w:cs="Times New Roman"/>
                <w:lang w:val="sr-Cyrl-CS"/>
              </w:rPr>
            </w:pPr>
            <w:r w:rsidRPr="001174DB">
              <w:rPr>
                <w:rFonts w:ascii="Times New Roman" w:hAnsi="Times New Roman" w:cs="Times New Roman"/>
                <w:lang w:val="sr-Cyrl-CS"/>
              </w:rPr>
              <w:t>Услов превртања око предње осовине</w:t>
            </w:r>
          </w:p>
        </w:tc>
        <w:tc>
          <w:tcPr>
            <w:tcW w:w="5040" w:type="dxa"/>
            <w:vAlign w:val="center"/>
          </w:tcPr>
          <w:p w:rsidR="00460B86" w:rsidRPr="003E6A99" w:rsidRDefault="000A0966" w:rsidP="00D84F2C">
            <w:pPr>
              <w:tabs>
                <w:tab w:val="left" w:pos="3930"/>
              </w:tabs>
              <w:spacing w:after="0"/>
              <w:jc w:val="both"/>
              <w:rPr>
                <w:rFonts w:ascii="Cambria Math" w:eastAsiaTheme="minorEastAsia" w:hAnsi="Cambria Math" w:cs="Times New Roman"/>
              </w:rPr>
            </w:pPr>
            <m:oMathPara>
              <m:oMath>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2</m:t>
                    </m:r>
                  </m:sub>
                </m:sSub>
                <m:r>
                  <w:rPr>
                    <w:rFonts w:ascii="Cambria Math" w:hAnsi="Cambria Math" w:cs="Times New Roman"/>
                  </w:rPr>
                  <m:t>≤0</m:t>
                </m:r>
              </m:oMath>
            </m:oMathPara>
          </w:p>
          <w:p w:rsidR="00460B86" w:rsidRPr="00D70864" w:rsidRDefault="000A0966" w:rsidP="00D84F2C">
            <w:pPr>
              <w:tabs>
                <w:tab w:val="left" w:pos="3930"/>
              </w:tabs>
              <w:spacing w:after="0"/>
              <w:jc w:val="both"/>
              <w:rPr>
                <w:rFonts w:ascii="Cambria Math" w:eastAsiaTheme="minorEastAsia" w:hAnsi="Cambria Math" w:cs="Times New Roman"/>
                <w:i/>
              </w:rPr>
            </w:pPr>
            <m:oMathPara>
              <m:oMath>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2</m:t>
                    </m:r>
                  </m:sub>
                </m:sSub>
                <m:r>
                  <w:rPr>
                    <w:rFonts w:ascii="Cambria Math" w:hAnsi="Cambria Math" w:cs="Times New Roman"/>
                  </w:rPr>
                  <m:t>·l+</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α</m:t>
                    </m:r>
                  </m:sub>
                </m:sSub>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jk</m:t>
                    </m:r>
                  </m:sub>
                </m:sSub>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T</m:t>
                    </m:r>
                  </m:sub>
                </m:sSub>
                <m:r>
                  <w:rPr>
                    <w:rFonts w:ascii="Cambria Math" w:eastAsiaTheme="minorEastAsia" w:hAnsi="Cambria Math" w:cs="Times New Roman"/>
                  </w:rPr>
                  <m:t>-G</m:t>
                </m:r>
                <m:func>
                  <m:funcPr>
                    <m:ctrlPr>
                      <w:rPr>
                        <w:rFonts w:ascii="Cambria Math" w:eastAsiaTheme="minorEastAsia" w:hAnsi="Cambria Math" w:cs="Times New Roman"/>
                        <w:i/>
                      </w:rPr>
                    </m:ctrlPr>
                  </m:funcPr>
                  <m:fName>
                    <m:r>
                      <w:rPr>
                        <w:rFonts w:ascii="Cambria Math" w:hAnsi="Cambria Math" w:cs="Times New Roman"/>
                      </w:rPr>
                      <m:t>cos</m:t>
                    </m:r>
                  </m:fName>
                  <m:e>
                    <m:r>
                      <w:rPr>
                        <w:rFonts w:ascii="Cambria Math" w:eastAsiaTheme="minorEastAsia" w:hAnsi="Cambria Math" w:cs="Times New Roman"/>
                      </w:rPr>
                      <m:t>α∙a=0</m:t>
                    </m:r>
                  </m:e>
                </m:func>
              </m:oMath>
            </m:oMathPara>
          </w:p>
          <w:p w:rsidR="00460B86" w:rsidRPr="003E6A99" w:rsidRDefault="000A0966" w:rsidP="00D84F2C">
            <w:pPr>
              <w:tabs>
                <w:tab w:val="left" w:pos="3930"/>
              </w:tabs>
              <w:spacing w:after="0"/>
              <w:jc w:val="both"/>
              <w:rPr>
                <w:rFonts w:ascii="Cambria Math" w:eastAsiaTheme="minorEastAsia" w:hAnsi="Cambria Math" w:cs="Times New Roman"/>
              </w:rPr>
            </w:pPr>
            <m:oMathPara>
              <m:oMath>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2</m:t>
                    </m:r>
                  </m:sub>
                </m:sSub>
                <m:r>
                  <w:rPr>
                    <w:rFonts w:ascii="Cambria Math" w:hAnsi="Cambria Math" w:cs="Times New Roman"/>
                  </w:rPr>
                  <m:t>=</m:t>
                </m:r>
                <m:d>
                  <m:dPr>
                    <m:ctrlPr>
                      <w:rPr>
                        <w:rFonts w:ascii="Cambria Math" w:hAnsi="Cambria Math" w:cs="Times New Roman"/>
                        <w:i/>
                      </w:rPr>
                    </m:ctrlPr>
                  </m:dPr>
                  <m:e>
                    <m:r>
                      <w:rPr>
                        <w:rFonts w:ascii="Cambria Math" w:hAnsi="Cambria Math" w:cs="Times New Roman"/>
                      </w:rPr>
                      <m:t>-G</m:t>
                    </m:r>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α∙</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jk</m:t>
                            </m:r>
                          </m:sub>
                        </m:sSub>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T</m:t>
                            </m:r>
                          </m:sub>
                        </m:sSub>
                        <m:r>
                          <w:rPr>
                            <w:rFonts w:ascii="Cambria Math" w:hAnsi="Cambria Math" w:cs="Times New Roman"/>
                          </w:rPr>
                          <m:t>+</m:t>
                        </m:r>
                        <m:r>
                          <w:rPr>
                            <w:rFonts w:ascii="Cambria Math" w:eastAsiaTheme="minorEastAsia" w:hAnsi="Cambria Math" w:cs="Times New Roman"/>
                          </w:rPr>
                          <m:t>G</m:t>
                        </m:r>
                        <m:func>
                          <m:funcPr>
                            <m:ctrlPr>
                              <w:rPr>
                                <w:rFonts w:ascii="Cambria Math" w:eastAsiaTheme="minorEastAsia" w:hAnsi="Cambria Math" w:cs="Times New Roman"/>
                                <w:i/>
                              </w:rPr>
                            </m:ctrlPr>
                          </m:funcPr>
                          <m:fName>
                            <m:r>
                              <m:rPr>
                                <m:sty m:val="p"/>
                              </m:rPr>
                              <w:rPr>
                                <w:rFonts w:ascii="Cambria Math" w:hAnsi="Cambria Math" w:cs="Times New Roman"/>
                              </w:rPr>
                              <m:t>cos</m:t>
                            </m:r>
                          </m:fName>
                          <m:e>
                            <m:r>
                              <w:rPr>
                                <w:rFonts w:ascii="Cambria Math" w:eastAsiaTheme="minorEastAsia" w:hAnsi="Cambria Math" w:cs="Times New Roman"/>
                              </w:rPr>
                              <m:t>α∙a</m:t>
                            </m:r>
                          </m:e>
                        </m:func>
                      </m:e>
                    </m:func>
                  </m:e>
                </m:d>
                <m:r>
                  <w:rPr>
                    <w:rFonts w:ascii="Cambria Math" w:hAnsi="Cambria Math" w:cs="Times New Roman"/>
                  </w:rPr>
                  <m:t>/l</m:t>
                </m:r>
              </m:oMath>
            </m:oMathPara>
          </w:p>
          <w:p w:rsidR="00460B86" w:rsidRPr="003E6A99" w:rsidRDefault="00460B86" w:rsidP="00D84F2C">
            <w:pPr>
              <w:tabs>
                <w:tab w:val="left" w:pos="3930"/>
              </w:tabs>
              <w:spacing w:after="0"/>
              <w:jc w:val="both"/>
              <w:rPr>
                <w:rFonts w:ascii="Cambria Math" w:eastAsiaTheme="minorEastAsia" w:hAnsi="Cambria Math" w:cs="Times New Roman"/>
              </w:rPr>
            </w:pPr>
            <m:oMathPara>
              <m:oMath>
                <m:r>
                  <w:rPr>
                    <w:rFonts w:ascii="Cambria Math" w:eastAsiaTheme="minorEastAsia" w:hAnsi="Cambria Math" w:cs="Times New Roman"/>
                  </w:rPr>
                  <m:t>G</m:t>
                </m:r>
                <m:func>
                  <m:funcPr>
                    <m:ctrlPr>
                      <w:rPr>
                        <w:rFonts w:ascii="Cambria Math" w:eastAsiaTheme="minorEastAsia" w:hAnsi="Cambria Math" w:cs="Times New Roman"/>
                        <w:i/>
                      </w:rPr>
                    </m:ctrlPr>
                  </m:funcPr>
                  <m:fName>
                    <m:r>
                      <m:rPr>
                        <m:sty m:val="p"/>
                      </m:rPr>
                      <w:rPr>
                        <w:rFonts w:ascii="Cambria Math" w:hAnsi="Cambria Math" w:cs="Times New Roman"/>
                      </w:rPr>
                      <m:t>cos</m:t>
                    </m:r>
                  </m:fName>
                  <m:e>
                    <m:r>
                      <w:rPr>
                        <w:rFonts w:ascii="Cambria Math" w:eastAsiaTheme="minorEastAsia" w:hAnsi="Cambria Math" w:cs="Times New Roman"/>
                      </w:rPr>
                      <m:t>α∙a</m:t>
                    </m:r>
                  </m:e>
                </m:func>
                <m:r>
                  <w:rPr>
                    <w:rFonts w:ascii="Cambria Math" w:eastAsiaTheme="minorEastAsia" w:hAnsi="Cambria Math" w:cs="Times New Roman"/>
                  </w:rPr>
                  <m:t>-G</m:t>
                </m:r>
                <m:func>
                  <m:funcPr>
                    <m:ctrlPr>
                      <w:rPr>
                        <w:rFonts w:ascii="Cambria Math" w:eastAsiaTheme="minorEastAsia" w:hAnsi="Cambria Math" w:cs="Times New Roman"/>
                        <w:i/>
                      </w:rPr>
                    </m:ctrlPr>
                  </m:funcPr>
                  <m:fName>
                    <m:r>
                      <m:rPr>
                        <m:sty m:val="p"/>
                      </m:rPr>
                      <w:rPr>
                        <w:rFonts w:ascii="Cambria Math" w:hAnsi="Cambria Math" w:cs="Times New Roman"/>
                      </w:rPr>
                      <m:t>sin</m:t>
                    </m:r>
                  </m:fName>
                  <m:e>
                    <m:r>
                      <w:rPr>
                        <w:rFonts w:ascii="Cambria Math" w:eastAsiaTheme="minorEastAsia" w:hAnsi="Cambria Math" w:cs="Times New Roman"/>
                      </w:rPr>
                      <m:t>α∙</m:t>
                    </m:r>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T</m:t>
                        </m:r>
                      </m:sub>
                    </m:sSub>
                  </m:e>
                </m:func>
                <m:r>
                  <w:rPr>
                    <w:rFonts w:ascii="Cambria Math" w:eastAsiaTheme="minorEastAsia" w:hAnsi="Cambria Math" w:cs="Times New Roman"/>
                  </w:rPr>
                  <m:t>-</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jk</m:t>
                    </m:r>
                  </m:sub>
                </m:sSub>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T</m:t>
                    </m:r>
                  </m:sub>
                </m:sSub>
                <m:r>
                  <w:rPr>
                    <w:rFonts w:ascii="Cambria Math" w:hAnsi="Cambria Math" w:cs="Times New Roman"/>
                  </w:rPr>
                  <m:t>≤0</m:t>
                </m:r>
              </m:oMath>
            </m:oMathPara>
          </w:p>
          <w:p w:rsidR="00460B86" w:rsidRPr="003E6A99" w:rsidRDefault="00460B86" w:rsidP="00D84F2C">
            <w:pPr>
              <w:tabs>
                <w:tab w:val="left" w:pos="3930"/>
              </w:tabs>
              <w:spacing w:after="0"/>
              <w:jc w:val="both"/>
              <w:rPr>
                <w:rFonts w:ascii="Cambria Math" w:eastAsiaTheme="minorEastAsia" w:hAnsi="Cambria Math" w:cs="Times New Roman"/>
              </w:rPr>
            </w:pPr>
            <m:oMathPara>
              <m:oMath>
                <m:r>
                  <w:rPr>
                    <w:rFonts w:ascii="Cambria Math" w:eastAsiaTheme="minorEastAsia" w:hAnsi="Cambria Math" w:cs="Times New Roman"/>
                  </w:rPr>
                  <m:t>G</m:t>
                </m:r>
                <m:func>
                  <m:funcPr>
                    <m:ctrlPr>
                      <w:rPr>
                        <w:rFonts w:ascii="Cambria Math" w:eastAsiaTheme="minorEastAsia" w:hAnsi="Cambria Math" w:cs="Times New Roman"/>
                        <w:i/>
                      </w:rPr>
                    </m:ctrlPr>
                  </m:funcPr>
                  <m:fName>
                    <m:r>
                      <m:rPr>
                        <m:sty m:val="p"/>
                      </m:rPr>
                      <w:rPr>
                        <w:rFonts w:ascii="Cambria Math" w:hAnsi="Cambria Math" w:cs="Times New Roman"/>
                      </w:rPr>
                      <m:t>cos</m:t>
                    </m:r>
                  </m:fName>
                  <m:e>
                    <m:r>
                      <w:rPr>
                        <w:rFonts w:ascii="Cambria Math" w:eastAsiaTheme="minorEastAsia" w:hAnsi="Cambria Math" w:cs="Times New Roman"/>
                      </w:rPr>
                      <m:t>α∙a</m:t>
                    </m:r>
                  </m:e>
                </m:func>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T</m:t>
                    </m:r>
                  </m:sub>
                </m:sSub>
                <m:d>
                  <m:dPr>
                    <m:ctrlPr>
                      <w:rPr>
                        <w:rFonts w:ascii="Cambria Math" w:eastAsiaTheme="minorEastAsia" w:hAnsi="Cambria Math" w:cs="Times New Roman"/>
                        <w:i/>
                      </w:rPr>
                    </m:ctrlPr>
                  </m:dPr>
                  <m:e>
                    <m:r>
                      <w:rPr>
                        <w:rFonts w:ascii="Cambria Math" w:eastAsiaTheme="minorEastAsia" w:hAnsi="Cambria Math" w:cs="Times New Roman"/>
                      </w:rPr>
                      <m:t>G</m:t>
                    </m:r>
                    <m:func>
                      <m:funcPr>
                        <m:ctrlPr>
                          <w:rPr>
                            <w:rFonts w:ascii="Cambria Math" w:eastAsiaTheme="minorEastAsia" w:hAnsi="Cambria Math" w:cs="Times New Roman"/>
                            <w:i/>
                          </w:rPr>
                        </m:ctrlPr>
                      </m:funcPr>
                      <m:fName>
                        <m:r>
                          <m:rPr>
                            <m:sty m:val="p"/>
                          </m:rPr>
                          <w:rPr>
                            <w:rFonts w:ascii="Cambria Math" w:hAnsi="Cambria Math" w:cs="Times New Roman"/>
                          </w:rPr>
                          <m:t>sin</m:t>
                        </m:r>
                      </m:fName>
                      <m:e>
                        <m:r>
                          <w:rPr>
                            <w:rFonts w:ascii="Cambria Math" w:eastAsiaTheme="minorEastAsia" w:hAnsi="Cambria Math" w:cs="Times New Roman"/>
                          </w:rPr>
                          <m:t>α+</m:t>
                        </m:r>
                        <m:sSub>
                          <m:sSubPr>
                            <m:ctrlPr>
                              <w:rPr>
                                <w:rFonts w:ascii="Cambria Math" w:eastAsiaTheme="minorEastAsia" w:hAnsi="Cambria Math" w:cs="Times New Roman"/>
                                <w:i/>
                              </w:rPr>
                            </m:ctrlPr>
                          </m:sSubPr>
                          <m:e>
                            <m:r>
                              <w:rPr>
                                <w:rFonts w:ascii="Cambria Math" w:eastAsiaTheme="minorEastAsia" w:hAnsi="Cambria Math" w:cs="Times New Roman"/>
                              </w:rPr>
                              <m:t>R</m:t>
                            </m:r>
                          </m:e>
                          <m:sub>
                            <m:r>
                              <w:rPr>
                                <w:rFonts w:ascii="Cambria Math" w:eastAsiaTheme="minorEastAsia" w:hAnsi="Cambria Math" w:cs="Times New Roman"/>
                              </w:rPr>
                              <m:t>jk</m:t>
                            </m:r>
                          </m:sub>
                        </m:sSub>
                      </m:e>
                    </m:func>
                  </m:e>
                </m:d>
              </m:oMath>
            </m:oMathPara>
          </w:p>
          <w:p w:rsidR="00460B86" w:rsidRPr="001174DB" w:rsidRDefault="000A0966" w:rsidP="00D84F2C">
            <w:pPr>
              <w:spacing w:after="0"/>
              <w:jc w:val="center"/>
              <w:rPr>
                <w:rFonts w:ascii="Times New Roman" w:hAnsi="Times New Roman" w:cs="Times New Roman"/>
                <w:lang w:val="sr-Cyrl-CS"/>
              </w:rPr>
            </w:pPr>
            <m:oMathPara>
              <m:oMath>
                <m:func>
                  <m:funcPr>
                    <m:ctrlPr>
                      <w:rPr>
                        <w:rFonts w:ascii="Cambria Math" w:hAnsi="Cambria Math" w:cs="Times New Roman"/>
                        <w:i/>
                        <w:lang w:val="sr-Cyrl-CS"/>
                      </w:rPr>
                    </m:ctrlPr>
                  </m:funcPr>
                  <m:fName>
                    <m:r>
                      <m:rPr>
                        <m:sty m:val="p"/>
                      </m:rPr>
                      <w:rPr>
                        <w:rFonts w:ascii="Cambria Math" w:hAnsi="Cambria Math" w:cs="Times New Roman"/>
                        <w:lang w:val="sr-Cyrl-CS"/>
                      </w:rPr>
                      <m:t>cos</m:t>
                    </m:r>
                  </m:fName>
                  <m:e>
                    <m:sSub>
                      <m:sSubPr>
                        <m:ctrlPr>
                          <w:rPr>
                            <w:rFonts w:ascii="Cambria Math" w:hAnsi="Cambria Math" w:cs="Times New Roman"/>
                            <w:i/>
                            <w:lang w:val="sr-Cyrl-CS"/>
                          </w:rPr>
                        </m:ctrlPr>
                      </m:sSubPr>
                      <m:e>
                        <m:r>
                          <w:rPr>
                            <w:rFonts w:ascii="Cambria Math" w:hAnsi="Cambria Math" w:cs="Times New Roman"/>
                            <w:lang w:val="sr-Cyrl-CS"/>
                          </w:rPr>
                          <m:t>α</m:t>
                        </m:r>
                      </m:e>
                      <m:sub>
                        <m:r>
                          <w:rPr>
                            <w:rFonts w:ascii="Cambria Math" w:hAnsi="Cambria Math" w:cs="Times New Roman"/>
                            <w:lang w:val="sr-Cyrl-CS"/>
                          </w:rPr>
                          <m:t>p</m:t>
                        </m:r>
                      </m:sub>
                    </m:sSub>
                  </m:e>
                </m:func>
                <m:r>
                  <w:rPr>
                    <w:rFonts w:ascii="Cambria Math" w:hAnsi="Cambria Math" w:cs="Times New Roman"/>
                    <w:lang w:val="sr-Cyrl-CS"/>
                  </w:rPr>
                  <m:t>≤</m:t>
                </m:r>
                <m:d>
                  <m:dPr>
                    <m:ctrlPr>
                      <w:rPr>
                        <w:rFonts w:ascii="Cambria Math" w:hAnsi="Cambria Math" w:cs="Times New Roman"/>
                        <w:i/>
                        <w:lang w:val="sr-Cyrl-CS"/>
                      </w:rPr>
                    </m:ctrlPr>
                  </m:dPr>
                  <m:e>
                    <m:sSub>
                      <m:sSubPr>
                        <m:ctrlPr>
                          <w:rPr>
                            <w:rFonts w:ascii="Cambria Math" w:hAnsi="Cambria Math" w:cs="Times New Roman"/>
                            <w:i/>
                            <w:lang w:val="sr-Cyrl-CS"/>
                          </w:rPr>
                        </m:ctrlPr>
                      </m:sSubPr>
                      <m:e>
                        <m:r>
                          <w:rPr>
                            <w:rFonts w:ascii="Cambria Math" w:hAnsi="Cambria Math" w:cs="Times New Roman"/>
                            <w:lang w:val="sr-Cyrl-CS"/>
                          </w:rPr>
                          <m:t>h</m:t>
                        </m:r>
                      </m:e>
                      <m:sub>
                        <m:r>
                          <w:rPr>
                            <w:rFonts w:ascii="Cambria Math" w:hAnsi="Cambria Math" w:cs="Times New Roman"/>
                            <w:lang w:val="sr-Cyrl-CS"/>
                          </w:rPr>
                          <m:t>T</m:t>
                        </m:r>
                      </m:sub>
                    </m:sSub>
                    <m:r>
                      <w:rPr>
                        <w:rFonts w:ascii="Cambria Math" w:hAnsi="Cambria Math" w:cs="Times New Roman"/>
                        <w:lang w:val="sr-Cyrl-CS"/>
                      </w:rPr>
                      <m:t>/G∙a</m:t>
                    </m:r>
                  </m:e>
                </m:d>
                <m:r>
                  <w:rPr>
                    <w:rFonts w:ascii="Cambria Math" w:hAnsi="Cambria Math" w:cs="Times New Roman"/>
                    <w:lang w:val="sr-Cyrl-CS"/>
                  </w:rPr>
                  <m:t>∙K</m:t>
                </m:r>
              </m:oMath>
            </m:oMathPara>
          </w:p>
        </w:tc>
        <w:tc>
          <w:tcPr>
            <w:tcW w:w="2560" w:type="dxa"/>
            <w:vAlign w:val="center"/>
          </w:tcPr>
          <w:p w:rsidR="00460B86" w:rsidRPr="001B2FAD" w:rsidRDefault="00460B86" w:rsidP="00D84F2C">
            <w:pPr>
              <w:spacing w:after="0"/>
              <w:jc w:val="center"/>
              <w:rPr>
                <w:rFonts w:ascii="Times New Roman" w:hAnsi="Times New Roman" w:cs="Times New Roman"/>
              </w:rPr>
            </w:pPr>
            <w:r w:rsidRPr="001174DB">
              <w:rPr>
                <w:rFonts w:ascii="Times New Roman" w:hAnsi="Times New Roman" w:cs="Times New Roman"/>
                <w:lang w:val="sr-Cyrl-CS"/>
              </w:rPr>
              <w:lastRenderedPageBreak/>
              <w:t>cosα</w:t>
            </w:r>
            <w:r w:rsidRPr="001174DB">
              <w:rPr>
                <w:rFonts w:ascii="Times New Roman" w:hAnsi="Times New Roman" w:cs="Times New Roman"/>
                <w:vertAlign w:val="subscript"/>
                <w:lang w:val="sr-Cyrl-CS"/>
              </w:rPr>
              <w:t xml:space="preserve">p </w:t>
            </w:r>
            <w:r>
              <w:rPr>
                <w:rFonts w:ascii="Times New Roman" w:hAnsi="Times New Roman" w:cs="Times New Roman"/>
                <w:vertAlign w:val="subscript"/>
                <w:lang w:val="sr-Cyrl-CS"/>
              </w:rPr>
              <w:t xml:space="preserve"> </w:t>
            </w:r>
            <w:r w:rsidRPr="001174DB">
              <w:rPr>
                <w:rFonts w:ascii="Times New Roman" w:hAnsi="Times New Roman" w:cs="Times New Roman"/>
                <w:lang w:val="sr-Cyrl-CS"/>
              </w:rPr>
              <w:t>≤</w:t>
            </w:r>
            <w:r>
              <w:rPr>
                <w:rFonts w:ascii="Times New Roman" w:hAnsi="Times New Roman" w:cs="Times New Roman"/>
                <w:lang w:val="sr-Cyrl-CS"/>
              </w:rPr>
              <w:t xml:space="preserve"> </w:t>
            </w:r>
            <w:r>
              <w:rPr>
                <w:rFonts w:ascii="Times New Roman" w:hAnsi="Times New Roman" w:cs="Times New Roman"/>
              </w:rPr>
              <w:t>0,</w:t>
            </w:r>
            <w:r w:rsidR="001B2FAD">
              <w:rPr>
                <w:rFonts w:ascii="Times New Roman" w:hAnsi="Times New Roman" w:cs="Times New Roman"/>
              </w:rPr>
              <w:t>3012</w:t>
            </w:r>
          </w:p>
          <w:p w:rsidR="00460B86" w:rsidRPr="00DE0F33" w:rsidRDefault="00460B86" w:rsidP="001B2FAD">
            <w:pPr>
              <w:spacing w:after="0"/>
              <w:jc w:val="center"/>
              <w:rPr>
                <w:rFonts w:ascii="Times New Roman" w:hAnsi="Times New Roman" w:cs="Times New Roman"/>
                <w:vertAlign w:val="superscript"/>
              </w:rPr>
            </w:pPr>
            <w:r w:rsidRPr="001174DB">
              <w:rPr>
                <w:rFonts w:ascii="Times New Roman" w:hAnsi="Times New Roman" w:cs="Times New Roman"/>
                <w:lang w:val="sr-Cyrl-CS"/>
              </w:rPr>
              <w:t>α</w:t>
            </w:r>
            <w:r w:rsidRPr="001174DB">
              <w:rPr>
                <w:rFonts w:ascii="Times New Roman" w:hAnsi="Times New Roman" w:cs="Times New Roman"/>
                <w:vertAlign w:val="subscript"/>
                <w:lang w:val="sr-Cyrl-CS"/>
              </w:rPr>
              <w:t xml:space="preserve">p </w:t>
            </w:r>
            <w:r>
              <w:rPr>
                <w:rFonts w:ascii="Times New Roman" w:hAnsi="Times New Roman" w:cs="Times New Roman"/>
                <w:vertAlign w:val="subscript"/>
                <w:lang w:val="sr-Cyrl-CS"/>
              </w:rPr>
              <w:t xml:space="preserve"> </w:t>
            </w:r>
            <w:r>
              <w:rPr>
                <w:rFonts w:ascii="Times New Roman" w:hAnsi="Times New Roman" w:cs="Times New Roman"/>
                <w:lang w:val="sr-Cyrl-CS"/>
              </w:rPr>
              <w:t xml:space="preserve">= </w:t>
            </w:r>
            <w:r w:rsidR="001B2FAD">
              <w:rPr>
                <w:rFonts w:ascii="Times New Roman" w:hAnsi="Times New Roman" w:cs="Times New Roman"/>
              </w:rPr>
              <w:t>72</w:t>
            </w:r>
            <w:r>
              <w:rPr>
                <w:rFonts w:ascii="Times New Roman" w:hAnsi="Times New Roman" w:cs="Times New Roman"/>
              </w:rPr>
              <w:t>,</w:t>
            </w:r>
            <w:r w:rsidR="001B2FAD">
              <w:rPr>
                <w:rFonts w:ascii="Times New Roman" w:hAnsi="Times New Roman" w:cs="Times New Roman"/>
              </w:rPr>
              <w:t>466</w:t>
            </w:r>
            <w:r>
              <w:rPr>
                <w:rFonts w:ascii="Times New Roman" w:hAnsi="Times New Roman" w:cs="Times New Roman"/>
              </w:rPr>
              <w:t>°</w:t>
            </w:r>
          </w:p>
        </w:tc>
      </w:tr>
      <w:tr w:rsidR="00460B86" w:rsidRPr="001174DB" w:rsidTr="00334BA1">
        <w:trPr>
          <w:trHeight w:val="20"/>
        </w:trPr>
        <w:tc>
          <w:tcPr>
            <w:tcW w:w="2381" w:type="dxa"/>
            <w:vAlign w:val="center"/>
          </w:tcPr>
          <w:p w:rsidR="00460B86" w:rsidRPr="001174DB" w:rsidRDefault="00460B86" w:rsidP="00D84F2C">
            <w:pPr>
              <w:spacing w:after="0"/>
              <w:jc w:val="center"/>
              <w:rPr>
                <w:rFonts w:ascii="Times New Roman" w:hAnsi="Times New Roman" w:cs="Times New Roman"/>
                <w:lang w:val="sr-Cyrl-CS"/>
              </w:rPr>
            </w:pPr>
            <w:r w:rsidRPr="001174DB">
              <w:rPr>
                <w:rFonts w:ascii="Times New Roman" w:hAnsi="Times New Roman" w:cs="Times New Roman"/>
                <w:lang w:val="sr-Cyrl-CS"/>
              </w:rPr>
              <w:lastRenderedPageBreak/>
              <w:t>Прво настаје клизање ако је испуњен услов</w:t>
            </w:r>
          </w:p>
        </w:tc>
        <w:tc>
          <w:tcPr>
            <w:tcW w:w="5040" w:type="dxa"/>
            <w:vAlign w:val="center"/>
          </w:tcPr>
          <w:p w:rsidR="00460B86" w:rsidRPr="003E6A99" w:rsidRDefault="000A0966" w:rsidP="00D84F2C">
            <w:pPr>
              <w:tabs>
                <w:tab w:val="left" w:pos="3930"/>
              </w:tabs>
              <w:spacing w:after="0"/>
              <w:jc w:val="center"/>
              <w:rPr>
                <w:rFonts w:ascii="Cambria Math" w:eastAsiaTheme="minorEastAsia" w:hAnsi="Cambria Math" w:cs="Times New Roman"/>
              </w:rPr>
            </w:pPr>
            <m:oMathPara>
              <m:oMathParaPr>
                <m:jc m:val="center"/>
              </m:oMathParaPr>
              <m:oMath>
                <m:sSub>
                  <m:sSubPr>
                    <m:ctrlPr>
                      <w:rPr>
                        <w:rFonts w:ascii="Cambria Math" w:hAnsi="Cambria Math" w:cs="Times New Roman"/>
                        <w:i/>
                        <w:lang w:val="sr-Cyrl-CS"/>
                      </w:rPr>
                    </m:ctrlPr>
                  </m:sSubPr>
                  <m:e>
                    <m:r>
                      <w:rPr>
                        <w:rFonts w:ascii="Cambria Math" w:hAnsi="Cambria Math" w:cs="Times New Roman"/>
                        <w:lang w:val="sr-Cyrl-CS"/>
                      </w:rPr>
                      <m:t>α</m:t>
                    </m:r>
                  </m:e>
                  <m:sub>
                    <m:r>
                      <w:rPr>
                        <w:rFonts w:ascii="Cambria Math" w:hAnsi="Cambria Math" w:cs="Times New Roman"/>
                        <w:lang w:val="sr-Cyrl-CS"/>
                      </w:rPr>
                      <m:t>k</m:t>
                    </m:r>
                  </m:sub>
                </m:sSub>
                <m:r>
                  <w:rPr>
                    <w:rFonts w:ascii="Cambria Math" w:hAnsi="Cambria Math" w:cs="Times New Roman"/>
                    <w:lang w:val="sr-Cyrl-CS"/>
                  </w:rPr>
                  <m:t>≤</m:t>
                </m:r>
                <m:sSub>
                  <m:sSubPr>
                    <m:ctrlPr>
                      <w:rPr>
                        <w:rFonts w:ascii="Cambria Math" w:hAnsi="Cambria Math" w:cs="Times New Roman"/>
                        <w:i/>
                        <w:lang w:val="sr-Cyrl-CS"/>
                      </w:rPr>
                    </m:ctrlPr>
                  </m:sSubPr>
                  <m:e>
                    <m:r>
                      <w:rPr>
                        <w:rFonts w:ascii="Cambria Math" w:hAnsi="Cambria Math" w:cs="Times New Roman"/>
                        <w:lang w:val="sr-Cyrl-CS"/>
                      </w:rPr>
                      <m:t>α</m:t>
                    </m:r>
                  </m:e>
                  <m:sub>
                    <m:r>
                      <w:rPr>
                        <w:rFonts w:ascii="Cambria Math" w:hAnsi="Cambria Math" w:cs="Times New Roman"/>
                        <w:lang w:val="sr-Cyrl-CS"/>
                      </w:rPr>
                      <m:t>p</m:t>
                    </m:r>
                  </m:sub>
                </m:sSub>
              </m:oMath>
            </m:oMathPara>
          </w:p>
          <w:p w:rsidR="00460B86" w:rsidRPr="003E6A99" w:rsidRDefault="000A0966" w:rsidP="00D84F2C">
            <w:pPr>
              <w:tabs>
                <w:tab w:val="left" w:pos="3930"/>
              </w:tabs>
              <w:spacing w:after="0"/>
              <w:jc w:val="center"/>
              <w:rPr>
                <w:rFonts w:ascii="Cambria Math" w:eastAsiaTheme="minorEastAsia" w:hAnsi="Cambria Math" w:cs="Times New Roman"/>
              </w:rPr>
            </w:pPr>
            <m:oMathPara>
              <m:oMathParaPr>
                <m:jc m:val="center"/>
              </m:oMathParaPr>
              <m:oMath>
                <m:func>
                  <m:funcPr>
                    <m:ctrlPr>
                      <w:rPr>
                        <w:rFonts w:ascii="Cambria Math" w:hAnsi="Cambria Math" w:cs="Times New Roman"/>
                        <w:i/>
                        <w:lang w:val="sr-Cyrl-CS"/>
                      </w:rPr>
                    </m:ctrlPr>
                  </m:funcPr>
                  <m:fName>
                    <m:r>
                      <m:rPr>
                        <m:sty m:val="p"/>
                      </m:rPr>
                      <w:rPr>
                        <w:rFonts w:ascii="Cambria Math" w:hAnsi="Cambria Math" w:cs="Times New Roman"/>
                        <w:lang w:val="sr-Cyrl-CS"/>
                      </w:rPr>
                      <m:t>cos</m:t>
                    </m:r>
                  </m:fName>
                  <m:e>
                    <m:sSub>
                      <m:sSubPr>
                        <m:ctrlPr>
                          <w:rPr>
                            <w:rFonts w:ascii="Cambria Math" w:hAnsi="Cambria Math" w:cs="Times New Roman"/>
                            <w:i/>
                            <w:lang w:val="sr-Cyrl-CS"/>
                          </w:rPr>
                        </m:ctrlPr>
                      </m:sSubPr>
                      <m:e>
                        <m:r>
                          <w:rPr>
                            <w:rFonts w:ascii="Cambria Math" w:hAnsi="Cambria Math" w:cs="Times New Roman"/>
                            <w:lang w:val="sr-Cyrl-CS"/>
                          </w:rPr>
                          <m:t>α</m:t>
                        </m:r>
                      </m:e>
                      <m:sub>
                        <m:r>
                          <w:rPr>
                            <w:rFonts w:ascii="Cambria Math" w:hAnsi="Cambria Math" w:cs="Times New Roman"/>
                            <w:lang w:val="sr-Cyrl-CS"/>
                          </w:rPr>
                          <m:t>k</m:t>
                        </m:r>
                      </m:sub>
                    </m:sSub>
                  </m:e>
                </m:func>
                <m:r>
                  <w:rPr>
                    <w:rFonts w:ascii="Cambria Math" w:hAnsi="Cambria Math" w:cs="Times New Roman"/>
                    <w:lang w:val="sr-Cyrl-CS"/>
                  </w:rPr>
                  <m:t>&gt;</m:t>
                </m:r>
                <m:func>
                  <m:funcPr>
                    <m:ctrlPr>
                      <w:rPr>
                        <w:rFonts w:ascii="Cambria Math" w:hAnsi="Cambria Math" w:cs="Times New Roman"/>
                        <w:i/>
                        <w:lang w:val="sr-Cyrl-CS"/>
                      </w:rPr>
                    </m:ctrlPr>
                  </m:funcPr>
                  <m:fName>
                    <m:r>
                      <m:rPr>
                        <m:sty m:val="p"/>
                      </m:rPr>
                      <w:rPr>
                        <w:rFonts w:ascii="Cambria Math" w:hAnsi="Cambria Math" w:cs="Times New Roman"/>
                        <w:lang w:val="sr-Cyrl-CS"/>
                      </w:rPr>
                      <m:t>cos</m:t>
                    </m:r>
                  </m:fName>
                  <m:e>
                    <m:sSub>
                      <m:sSubPr>
                        <m:ctrlPr>
                          <w:rPr>
                            <w:rFonts w:ascii="Cambria Math" w:hAnsi="Cambria Math" w:cs="Times New Roman"/>
                            <w:i/>
                            <w:lang w:val="sr-Cyrl-CS"/>
                          </w:rPr>
                        </m:ctrlPr>
                      </m:sSubPr>
                      <m:e>
                        <m:r>
                          <w:rPr>
                            <w:rFonts w:ascii="Cambria Math" w:hAnsi="Cambria Math" w:cs="Times New Roman"/>
                            <w:lang w:val="sr-Cyrl-CS"/>
                          </w:rPr>
                          <m:t>α</m:t>
                        </m:r>
                      </m:e>
                      <m:sub>
                        <m:r>
                          <w:rPr>
                            <w:rFonts w:ascii="Cambria Math" w:hAnsi="Cambria Math" w:cs="Times New Roman"/>
                            <w:lang w:val="sr-Cyrl-CS"/>
                          </w:rPr>
                          <m:t>p</m:t>
                        </m:r>
                      </m:sub>
                    </m:sSub>
                  </m:e>
                </m:func>
              </m:oMath>
            </m:oMathPara>
          </w:p>
          <w:p w:rsidR="00460B86" w:rsidRPr="003E6A99" w:rsidRDefault="00460B86" w:rsidP="00D84F2C">
            <w:pPr>
              <w:tabs>
                <w:tab w:val="left" w:pos="3930"/>
              </w:tabs>
              <w:spacing w:after="0"/>
              <w:jc w:val="center"/>
              <w:rPr>
                <w:rFonts w:ascii="Cambria Math" w:eastAsiaTheme="minorEastAsia" w:hAnsi="Cambria Math" w:cs="Times New Roman"/>
              </w:rPr>
            </w:pPr>
            <m:oMathPara>
              <m:oMathParaPr>
                <m:jc m:val="center"/>
              </m:oMathParaPr>
              <m:oMath>
                <m:r>
                  <w:rPr>
                    <w:rFonts w:ascii="Cambria Math" w:hAnsi="Cambria Math" w:cs="Times New Roman"/>
                  </w:rPr>
                  <m:t>K/</m:t>
                </m:r>
                <m:d>
                  <m:dPr>
                    <m:ctrlPr>
                      <w:rPr>
                        <w:rFonts w:ascii="Cambria Math" w:hAnsi="Cambria Math" w:cs="Times New Roman"/>
                        <w:i/>
                        <w:lang w:val="sr-Cyrl-CS"/>
                      </w:rPr>
                    </m:ctrlPr>
                  </m:dPr>
                  <m:e>
                    <m:r>
                      <w:rPr>
                        <w:rFonts w:ascii="Cambria Math" w:hAnsi="Cambria Math" w:cs="Times New Roman"/>
                        <w:lang w:val="sr-Cyrl-CS"/>
                      </w:rPr>
                      <m:t>φ∙G</m:t>
                    </m:r>
                  </m:e>
                </m:d>
                <m:r>
                  <w:rPr>
                    <w:rFonts w:ascii="Cambria Math" w:hAnsi="Cambria Math" w:cs="Times New Roman"/>
                    <w:lang w:val="sr-Cyrl-CS"/>
                  </w:rPr>
                  <m:t>&gt;</m:t>
                </m:r>
                <m:d>
                  <m:dPr>
                    <m:ctrlPr>
                      <w:rPr>
                        <w:rFonts w:ascii="Cambria Math" w:hAnsi="Cambria Math" w:cs="Times New Roman"/>
                        <w:i/>
                        <w:lang w:val="sr-Cyrl-CS"/>
                      </w:rPr>
                    </m:ctrlPr>
                  </m:dPr>
                  <m:e>
                    <m:sSub>
                      <m:sSubPr>
                        <m:ctrlPr>
                          <w:rPr>
                            <w:rFonts w:ascii="Cambria Math" w:hAnsi="Cambria Math" w:cs="Times New Roman"/>
                            <w:i/>
                            <w:lang w:val="sr-Cyrl-CS"/>
                          </w:rPr>
                        </m:ctrlPr>
                      </m:sSubPr>
                      <m:e>
                        <m:r>
                          <w:rPr>
                            <w:rFonts w:ascii="Cambria Math" w:hAnsi="Cambria Math" w:cs="Times New Roman"/>
                            <w:lang w:val="sr-Cyrl-CS"/>
                          </w:rPr>
                          <m:t>h</m:t>
                        </m:r>
                      </m:e>
                      <m:sub>
                        <m:r>
                          <w:rPr>
                            <w:rFonts w:ascii="Cambria Math" w:hAnsi="Cambria Math" w:cs="Times New Roman"/>
                            <w:lang w:val="sr-Cyrl-CS"/>
                          </w:rPr>
                          <m:t>T</m:t>
                        </m:r>
                      </m:sub>
                    </m:sSub>
                    <m:r>
                      <w:rPr>
                        <w:rFonts w:ascii="Cambria Math" w:hAnsi="Cambria Math" w:cs="Times New Roman"/>
                        <w:lang w:val="sr-Cyrl-CS"/>
                      </w:rPr>
                      <m:t>/G∙a</m:t>
                    </m:r>
                  </m:e>
                </m:d>
                <m:r>
                  <w:rPr>
                    <w:rFonts w:ascii="Cambria Math" w:hAnsi="Cambria Math" w:cs="Times New Roman"/>
                    <w:lang w:val="sr-Cyrl-CS"/>
                  </w:rPr>
                  <m:t>∙K</m:t>
                </m:r>
              </m:oMath>
            </m:oMathPara>
          </w:p>
          <w:p w:rsidR="00460B86" w:rsidRPr="003E6A99" w:rsidRDefault="00460B86" w:rsidP="00D84F2C">
            <w:pPr>
              <w:tabs>
                <w:tab w:val="left" w:pos="3930"/>
              </w:tabs>
              <w:spacing w:after="0"/>
              <w:jc w:val="center"/>
              <w:rPr>
                <w:rFonts w:ascii="Cambria Math" w:eastAsiaTheme="minorEastAsia" w:hAnsi="Cambria Math" w:cs="Times New Roman"/>
              </w:rPr>
            </w:pPr>
            <m:oMathPara>
              <m:oMathParaPr>
                <m:jc m:val="center"/>
              </m:oMathParaPr>
              <m:oMath>
                <m:r>
                  <w:rPr>
                    <w:rFonts w:ascii="Cambria Math" w:eastAsiaTheme="minorEastAsia" w:hAnsi="Cambria Math" w:cs="Times New Roman"/>
                  </w:rPr>
                  <m:t>φ</m:t>
                </m:r>
                <m:r>
                  <w:rPr>
                    <w:rFonts w:ascii="Cambria Math" w:hAnsi="Cambria Math" w:cs="Times New Roman"/>
                    <w:lang w:val="sr-Cyrl-CS"/>
                  </w:rPr>
                  <m:t>&lt;a/</m:t>
                </m:r>
                <m:sSub>
                  <m:sSubPr>
                    <m:ctrlPr>
                      <w:rPr>
                        <w:rFonts w:ascii="Cambria Math" w:hAnsi="Cambria Math" w:cs="Times New Roman"/>
                        <w:i/>
                        <w:lang w:val="sr-Cyrl-CS"/>
                      </w:rPr>
                    </m:ctrlPr>
                  </m:sSubPr>
                  <m:e>
                    <m:r>
                      <w:rPr>
                        <w:rFonts w:ascii="Cambria Math" w:hAnsi="Cambria Math" w:cs="Times New Roman"/>
                        <w:lang w:val="sr-Cyrl-CS"/>
                      </w:rPr>
                      <m:t>h</m:t>
                    </m:r>
                  </m:e>
                  <m:sub>
                    <m:r>
                      <w:rPr>
                        <w:rFonts w:ascii="Cambria Math" w:hAnsi="Cambria Math" w:cs="Times New Roman"/>
                        <w:lang w:val="sr-Cyrl-CS"/>
                      </w:rPr>
                      <m:t>T</m:t>
                    </m:r>
                  </m:sub>
                </m:sSub>
              </m:oMath>
            </m:oMathPara>
          </w:p>
          <w:p w:rsidR="00460B86" w:rsidRPr="003272CF" w:rsidRDefault="00460B86" w:rsidP="001B2FAD">
            <w:pPr>
              <w:spacing w:after="0"/>
              <w:jc w:val="center"/>
              <w:rPr>
                <w:rFonts w:ascii="Times New Roman" w:hAnsi="Times New Roman" w:cs="Times New Roman"/>
                <w:i/>
                <w:vertAlign w:val="subscript"/>
              </w:rPr>
            </w:pPr>
            <m:oMathPara>
              <m:oMath>
                <m:r>
                  <w:rPr>
                    <w:rFonts w:ascii="Cambria Math" w:eastAsiaTheme="minorEastAsia" w:hAnsi="Cambria Math" w:cs="Times New Roman"/>
                  </w:rPr>
                  <m:t>0.75&lt;2.28</m:t>
                </m:r>
              </m:oMath>
            </m:oMathPara>
          </w:p>
        </w:tc>
        <w:tc>
          <w:tcPr>
            <w:tcW w:w="2560" w:type="dxa"/>
            <w:vAlign w:val="center"/>
          </w:tcPr>
          <w:p w:rsidR="00460B86" w:rsidRPr="001174DB" w:rsidRDefault="00460B86" w:rsidP="00D84F2C">
            <w:pPr>
              <w:spacing w:after="0"/>
              <w:jc w:val="center"/>
              <w:rPr>
                <w:rFonts w:ascii="Times New Roman" w:hAnsi="Times New Roman" w:cs="Times New Roman"/>
                <w:lang w:val="sr-Cyrl-CS"/>
              </w:rPr>
            </w:pPr>
            <w:r w:rsidRPr="001174DB">
              <w:rPr>
                <w:rFonts w:ascii="Times New Roman" w:hAnsi="Times New Roman" w:cs="Times New Roman"/>
                <w:lang w:val="sr-Cyrl-CS"/>
              </w:rPr>
              <w:t>Напомена:</w:t>
            </w:r>
          </w:p>
          <w:p w:rsidR="00460B86" w:rsidRPr="001174DB" w:rsidRDefault="00460B86" w:rsidP="00D84F2C">
            <w:pPr>
              <w:spacing w:after="0"/>
              <w:jc w:val="center"/>
              <w:rPr>
                <w:rFonts w:ascii="Times New Roman" w:hAnsi="Times New Roman" w:cs="Times New Roman"/>
                <w:lang w:val="sr-Latn-CS"/>
              </w:rPr>
            </w:pPr>
            <w:r w:rsidRPr="001174DB">
              <w:rPr>
                <w:rFonts w:ascii="Times New Roman" w:hAnsi="Times New Roman" w:cs="Times New Roman"/>
                <w:lang w:val="sr-Cyrl-CS"/>
              </w:rPr>
              <w:t>Код уобичајених конструкција возила, однос а/</w:t>
            </w:r>
            <w:r w:rsidRPr="001174DB">
              <w:rPr>
                <w:rFonts w:ascii="Times New Roman" w:hAnsi="Times New Roman" w:cs="Times New Roman"/>
              </w:rPr>
              <w:t xml:space="preserve"> h</w:t>
            </w:r>
            <w:r w:rsidRPr="001174DB">
              <w:rPr>
                <w:rFonts w:ascii="Times New Roman" w:hAnsi="Times New Roman" w:cs="Times New Roman"/>
                <w:vertAlign w:val="subscript"/>
                <w:lang w:val="sr-Cyrl-CS"/>
              </w:rPr>
              <w:t xml:space="preserve">Т </w:t>
            </w:r>
            <w:r w:rsidRPr="001174DB">
              <w:rPr>
                <w:rFonts w:ascii="Times New Roman" w:hAnsi="Times New Roman" w:cs="Times New Roman"/>
                <w:lang w:val="sr-Cyrl-CS"/>
              </w:rPr>
              <w:t xml:space="preserve"> је већи од 1, па је горњи услов увек задовољен, што значи да неће доћи до превртања возила.</w:t>
            </w:r>
          </w:p>
        </w:tc>
      </w:tr>
    </w:tbl>
    <w:p w:rsidR="001B2FAD" w:rsidRPr="008B7EC8" w:rsidRDefault="001B2FAD" w:rsidP="00460B86">
      <w:pPr>
        <w:spacing w:after="0"/>
        <w:rPr>
          <w:rFonts w:ascii="Times New Roman" w:eastAsiaTheme="majorEastAsia" w:hAnsi="Times New Roman" w:cs="Times New Roman"/>
          <w:b/>
          <w:bCs/>
          <w:sz w:val="24"/>
          <w:szCs w:val="24"/>
        </w:rPr>
      </w:pPr>
      <w:bookmarkStart w:id="67" w:name="_Toc322355440"/>
      <w:bookmarkStart w:id="68" w:name="_Toc284841908"/>
    </w:p>
    <w:p w:rsidR="00460B86" w:rsidRPr="00460B86" w:rsidRDefault="00460B86" w:rsidP="00827128">
      <w:pPr>
        <w:pStyle w:val="ListParagraph"/>
        <w:numPr>
          <w:ilvl w:val="0"/>
          <w:numId w:val="28"/>
        </w:numPr>
        <w:spacing w:after="120"/>
        <w:rPr>
          <w:rFonts w:ascii="Times New Roman" w:eastAsiaTheme="majorEastAsia" w:hAnsi="Times New Roman" w:cs="Times New Roman"/>
          <w:b/>
          <w:sz w:val="24"/>
          <w:szCs w:val="24"/>
        </w:rPr>
      </w:pPr>
      <w:r w:rsidRPr="00460B86">
        <w:rPr>
          <w:rFonts w:ascii="Times New Roman" w:eastAsiaTheme="majorEastAsia" w:hAnsi="Times New Roman" w:cs="Times New Roman"/>
          <w:b/>
          <w:sz w:val="24"/>
          <w:szCs w:val="24"/>
        </w:rPr>
        <w:t>Бочна</w:t>
      </w:r>
      <w:r w:rsidRPr="00460B86">
        <w:rPr>
          <w:rFonts w:ascii="Times New Roman" w:eastAsiaTheme="majorEastAsia" w:hAnsi="Times New Roman" w:cs="Times New Roman"/>
          <w:b/>
          <w:sz w:val="24"/>
          <w:szCs w:val="24"/>
          <w:lang w:val="sr-Cyrl-CS"/>
        </w:rPr>
        <w:t xml:space="preserve"> стабилност возила</w:t>
      </w:r>
      <w:bookmarkEnd w:id="67"/>
      <w:bookmarkEnd w:id="68"/>
      <w:r w:rsidRPr="00460B86">
        <w:rPr>
          <w:rFonts w:ascii="Times New Roman" w:eastAsiaTheme="majorEastAsia" w:hAnsi="Times New Roman" w:cs="Times New Roman"/>
          <w:b/>
          <w:sz w:val="24"/>
          <w:szCs w:val="24"/>
        </w:rPr>
        <w:t>:</w:t>
      </w:r>
    </w:p>
    <w:p w:rsidR="00460B86" w:rsidRPr="00BF503A" w:rsidRDefault="00460B86" w:rsidP="00460B86">
      <w:pPr>
        <w:spacing w:after="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Прорачун </w:t>
      </w:r>
      <w:r w:rsidRPr="009B64E4">
        <w:rPr>
          <w:rFonts w:ascii="Times New Roman" w:hAnsi="Times New Roman" w:cs="Times New Roman"/>
          <w:sz w:val="24"/>
          <w:szCs w:val="24"/>
          <w:lang w:val="sr-Cyrl-CS"/>
        </w:rPr>
        <w:t xml:space="preserve">попречне стабилности </w:t>
      </w:r>
      <w:r>
        <w:rPr>
          <w:rFonts w:ascii="Times New Roman" w:hAnsi="Times New Roman" w:cs="Times New Roman"/>
          <w:sz w:val="24"/>
          <w:szCs w:val="24"/>
          <w:lang w:val="sr-Cyrl-CS"/>
        </w:rPr>
        <w:t>врши се када је</w:t>
      </w:r>
      <w:r w:rsidRPr="009B64E4">
        <w:rPr>
          <w:rFonts w:ascii="Times New Roman" w:hAnsi="Times New Roman" w:cs="Times New Roman"/>
          <w:sz w:val="24"/>
          <w:szCs w:val="24"/>
          <w:lang w:val="sr-Cyrl-CS"/>
        </w:rPr>
        <w:t xml:space="preserve"> возило у кривини константног полупречника </w:t>
      </w:r>
      <w:r w:rsidRPr="009B64E4">
        <w:rPr>
          <w:rFonts w:ascii="Times New Roman" w:hAnsi="Times New Roman" w:cs="Times New Roman"/>
          <w:sz w:val="24"/>
          <w:szCs w:val="24"/>
        </w:rPr>
        <w:t>R</w:t>
      </w:r>
      <w:r>
        <w:rPr>
          <w:rFonts w:ascii="Times New Roman" w:hAnsi="Times New Roman" w:cs="Times New Roman"/>
          <w:sz w:val="24"/>
          <w:szCs w:val="24"/>
        </w:rPr>
        <w:t xml:space="preserve"> </w:t>
      </w:r>
      <w:r w:rsidRPr="009B64E4">
        <w:rPr>
          <w:rFonts w:ascii="Times New Roman" w:hAnsi="Times New Roman" w:cs="Times New Roman"/>
          <w:sz w:val="24"/>
          <w:szCs w:val="24"/>
          <w:lang w:val="sr-Cyrl-CS"/>
        </w:rPr>
        <w:t>=</w:t>
      </w:r>
      <w:r>
        <w:rPr>
          <w:rFonts w:ascii="Times New Roman" w:hAnsi="Times New Roman" w:cs="Times New Roman"/>
          <w:sz w:val="24"/>
          <w:szCs w:val="24"/>
        </w:rPr>
        <w:t xml:space="preserve"> </w:t>
      </w:r>
      <w:r w:rsidRPr="009B64E4">
        <w:rPr>
          <w:rFonts w:ascii="Times New Roman" w:hAnsi="Times New Roman" w:cs="Times New Roman"/>
          <w:sz w:val="24"/>
          <w:szCs w:val="24"/>
          <w:lang w:val="sr-Cyrl-CS"/>
        </w:rPr>
        <w:t>50</w:t>
      </w:r>
      <w:r>
        <w:rPr>
          <w:rFonts w:ascii="Times New Roman" w:hAnsi="Times New Roman" w:cs="Times New Roman"/>
          <w:sz w:val="24"/>
          <w:szCs w:val="24"/>
        </w:rPr>
        <w:t xml:space="preserve"> </w:t>
      </w:r>
      <w:r w:rsidRPr="009B64E4">
        <w:rPr>
          <w:rFonts w:ascii="Times New Roman" w:hAnsi="Times New Roman" w:cs="Times New Roman"/>
          <w:sz w:val="24"/>
          <w:szCs w:val="24"/>
        </w:rPr>
        <w:t>m</w:t>
      </w:r>
      <w:r w:rsidRPr="009B64E4">
        <w:rPr>
          <w:rFonts w:ascii="Times New Roman" w:hAnsi="Times New Roman" w:cs="Times New Roman"/>
          <w:sz w:val="24"/>
          <w:szCs w:val="24"/>
          <w:lang w:val="sr-Cyrl-CS"/>
        </w:rPr>
        <w:t>, на попречно н</w:t>
      </w:r>
      <w:r w:rsidR="008B7EC8">
        <w:rPr>
          <w:rFonts w:ascii="Times New Roman" w:hAnsi="Times New Roman" w:cs="Times New Roman"/>
          <w:sz w:val="24"/>
          <w:szCs w:val="24"/>
          <w:lang w:val="sr-Cyrl-CS"/>
        </w:rPr>
        <w:t xml:space="preserve">агнутом путу </w:t>
      </w:r>
      <w:r>
        <w:rPr>
          <w:rFonts w:ascii="Times New Roman" w:hAnsi="Times New Roman" w:cs="Times New Roman"/>
          <w:sz w:val="24"/>
          <w:szCs w:val="24"/>
          <w:lang w:val="sr-Cyrl-CS"/>
        </w:rPr>
        <w:t>нагиба β=10° и креће се константнпм брзином.</w:t>
      </w:r>
      <w:r w:rsidRPr="009B64E4">
        <w:rPr>
          <w:rFonts w:ascii="Times New Roman" w:hAnsi="Times New Roman" w:cs="Times New Roman"/>
          <w:sz w:val="24"/>
          <w:szCs w:val="24"/>
          <w:lang w:val="sr-Cyrl-CS"/>
        </w:rPr>
        <w:t xml:space="preserve"> Према критеријуму попречне стабилности врши се рачунање критичне б</w:t>
      </w:r>
      <w:r w:rsidR="00B42D45">
        <w:rPr>
          <w:rFonts w:ascii="Times New Roman" w:hAnsi="Times New Roman" w:cs="Times New Roman"/>
          <w:sz w:val="24"/>
          <w:szCs w:val="24"/>
          <w:lang w:val="sr-Cyrl-CS"/>
        </w:rPr>
        <w:t>рзине кретања возила. На слици</w:t>
      </w:r>
      <w:r w:rsidR="00B42D45">
        <w:rPr>
          <w:rFonts w:ascii="Times New Roman" w:hAnsi="Times New Roman" w:cs="Times New Roman"/>
          <w:sz w:val="24"/>
          <w:szCs w:val="24"/>
        </w:rPr>
        <w:t xml:space="preserve"> </w:t>
      </w:r>
      <w:r w:rsidR="0096487F">
        <w:rPr>
          <w:rFonts w:ascii="Times New Roman" w:hAnsi="Times New Roman" w:cs="Times New Roman"/>
          <w:sz w:val="24"/>
          <w:szCs w:val="24"/>
        </w:rPr>
        <w:t>10</w:t>
      </w:r>
      <w:r>
        <w:rPr>
          <w:rFonts w:ascii="Times New Roman" w:hAnsi="Times New Roman" w:cs="Times New Roman"/>
          <w:sz w:val="24"/>
          <w:szCs w:val="24"/>
          <w:lang w:val="sr-Cyrl-CS"/>
        </w:rPr>
        <w:t>.</w:t>
      </w:r>
      <w:r>
        <w:rPr>
          <w:rFonts w:ascii="Times New Roman" w:hAnsi="Times New Roman" w:cs="Times New Roman"/>
          <w:sz w:val="24"/>
          <w:szCs w:val="24"/>
        </w:rPr>
        <w:t>1</w:t>
      </w:r>
      <w:r w:rsidR="001B2FAD">
        <w:rPr>
          <w:rFonts w:ascii="Times New Roman" w:hAnsi="Times New Roman" w:cs="Times New Roman"/>
          <w:sz w:val="24"/>
          <w:szCs w:val="24"/>
        </w:rPr>
        <w:t>0</w:t>
      </w:r>
      <w:r w:rsidR="001B2FAD">
        <w:rPr>
          <w:rFonts w:ascii="Times New Roman" w:hAnsi="Times New Roman" w:cs="Times New Roman"/>
          <w:sz w:val="24"/>
          <w:szCs w:val="24"/>
          <w:lang w:val="sr-Cyrl-CS"/>
        </w:rPr>
        <w:t>,</w:t>
      </w:r>
      <w:r w:rsidRPr="009B64E4">
        <w:rPr>
          <w:rFonts w:ascii="Times New Roman" w:hAnsi="Times New Roman" w:cs="Times New Roman"/>
          <w:sz w:val="24"/>
          <w:szCs w:val="24"/>
          <w:lang w:val="sr-Cyrl-CS"/>
        </w:rPr>
        <w:t xml:space="preserve"> приказана </w:t>
      </w:r>
      <w:r w:rsidR="00B42D45" w:rsidRPr="009B64E4">
        <w:rPr>
          <w:rFonts w:ascii="Times New Roman" w:hAnsi="Times New Roman" w:cs="Times New Roman"/>
          <w:sz w:val="24"/>
          <w:szCs w:val="24"/>
          <w:lang w:val="sr-Cyrl-CS"/>
        </w:rPr>
        <w:t xml:space="preserve">је </w:t>
      </w:r>
      <w:r w:rsidRPr="009B64E4">
        <w:rPr>
          <w:rFonts w:ascii="Times New Roman" w:hAnsi="Times New Roman" w:cs="Times New Roman"/>
          <w:sz w:val="24"/>
          <w:szCs w:val="24"/>
          <w:lang w:val="sr-Cyrl-CS"/>
        </w:rPr>
        <w:t xml:space="preserve">бочна стабилност путничког возила, а у табели </w:t>
      </w:r>
      <w:r w:rsidR="0096487F">
        <w:rPr>
          <w:rFonts w:ascii="Times New Roman" w:hAnsi="Times New Roman" w:cs="Times New Roman"/>
          <w:sz w:val="24"/>
          <w:szCs w:val="24"/>
        </w:rPr>
        <w:t>10</w:t>
      </w:r>
      <w:r>
        <w:rPr>
          <w:rFonts w:ascii="Times New Roman" w:hAnsi="Times New Roman" w:cs="Times New Roman"/>
          <w:sz w:val="24"/>
          <w:szCs w:val="24"/>
          <w:lang w:val="sr-Cyrl-CS"/>
        </w:rPr>
        <w:t>.1</w:t>
      </w:r>
      <w:r w:rsidR="001B2FAD">
        <w:rPr>
          <w:rFonts w:ascii="Times New Roman" w:hAnsi="Times New Roman" w:cs="Times New Roman"/>
          <w:sz w:val="24"/>
          <w:szCs w:val="24"/>
          <w:lang w:val="sr-Cyrl-CS"/>
        </w:rPr>
        <w:t xml:space="preserve">6, </w:t>
      </w:r>
      <w:r w:rsidRPr="009B64E4">
        <w:rPr>
          <w:rFonts w:ascii="Times New Roman" w:hAnsi="Times New Roman" w:cs="Times New Roman"/>
          <w:sz w:val="24"/>
          <w:szCs w:val="24"/>
          <w:lang w:val="sr-Cyrl-CS"/>
        </w:rPr>
        <w:t>преглед прорачуна клизања возила за гранични пад.</w:t>
      </w:r>
    </w:p>
    <w:p w:rsidR="00460B86" w:rsidRPr="009B64E4" w:rsidRDefault="00460B86" w:rsidP="00460B86">
      <w:pPr>
        <w:spacing w:after="0"/>
        <w:rPr>
          <w:rFonts w:ascii="Times New Roman" w:hAnsi="Times New Roman" w:cs="Times New Roman"/>
          <w:i/>
          <w:szCs w:val="24"/>
          <w:lang w:val="sr-Cyrl-CS"/>
        </w:rPr>
      </w:pPr>
    </w:p>
    <w:p w:rsidR="00460B86" w:rsidRPr="007E126A" w:rsidRDefault="00460B86" w:rsidP="00460B86">
      <w:pPr>
        <w:spacing w:after="120"/>
        <w:jc w:val="center"/>
        <w:rPr>
          <w:rFonts w:ascii="Times New Roman" w:hAnsi="Times New Roman" w:cs="Times New Roman"/>
          <w:i/>
          <w:szCs w:val="24"/>
        </w:rPr>
      </w:pPr>
      <w:r>
        <w:rPr>
          <w:rFonts w:ascii="Times New Roman" w:hAnsi="Times New Roman" w:cs="Times New Roman"/>
          <w:i/>
          <w:noProof/>
          <w:szCs w:val="24"/>
        </w:rPr>
        <w:drawing>
          <wp:inline distT="0" distB="0" distL="0" distR="0">
            <wp:extent cx="3516120" cy="3017520"/>
            <wp:effectExtent l="19050" t="0" r="8130" b="0"/>
            <wp:docPr id="162"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33"/>
                    <a:srcRect/>
                    <a:stretch>
                      <a:fillRect/>
                    </a:stretch>
                  </pic:blipFill>
                  <pic:spPr bwMode="auto">
                    <a:xfrm>
                      <a:off x="0" y="0"/>
                      <a:ext cx="3516120" cy="3017520"/>
                    </a:xfrm>
                    <a:prstGeom prst="rect">
                      <a:avLst/>
                    </a:prstGeom>
                    <a:noFill/>
                    <a:ln w="9525">
                      <a:noFill/>
                      <a:miter lim="800000"/>
                      <a:headEnd/>
                      <a:tailEnd/>
                    </a:ln>
                  </pic:spPr>
                </pic:pic>
              </a:graphicData>
            </a:graphic>
          </wp:inline>
        </w:drawing>
      </w:r>
    </w:p>
    <w:p w:rsidR="00460B86" w:rsidRDefault="00460B86" w:rsidP="00460B86">
      <w:pPr>
        <w:spacing w:after="0"/>
        <w:jc w:val="center"/>
        <w:rPr>
          <w:rFonts w:ascii="Times New Roman" w:hAnsi="Times New Roman" w:cs="Times New Roman"/>
          <w:i/>
          <w:szCs w:val="24"/>
        </w:rPr>
      </w:pPr>
      <w:r>
        <w:rPr>
          <w:rFonts w:ascii="Times New Roman" w:hAnsi="Times New Roman" w:cs="Times New Roman"/>
          <w:b/>
          <w:i/>
          <w:szCs w:val="24"/>
          <w:lang w:val="sr-Cyrl-CS"/>
        </w:rPr>
        <w:t xml:space="preserve">Слика </w:t>
      </w:r>
      <w:r w:rsidR="0096487F">
        <w:rPr>
          <w:rFonts w:ascii="Times New Roman" w:hAnsi="Times New Roman" w:cs="Times New Roman"/>
          <w:b/>
          <w:i/>
          <w:szCs w:val="24"/>
        </w:rPr>
        <w:t>10</w:t>
      </w:r>
      <w:r w:rsidRPr="00533F06">
        <w:rPr>
          <w:rFonts w:ascii="Times New Roman" w:hAnsi="Times New Roman" w:cs="Times New Roman"/>
          <w:b/>
          <w:i/>
          <w:szCs w:val="24"/>
          <w:lang w:val="sr-Cyrl-CS"/>
        </w:rPr>
        <w:t>.1</w:t>
      </w:r>
      <w:r w:rsidR="00B42D45">
        <w:rPr>
          <w:rFonts w:ascii="Times New Roman" w:hAnsi="Times New Roman" w:cs="Times New Roman"/>
          <w:b/>
          <w:i/>
          <w:szCs w:val="24"/>
        </w:rPr>
        <w:t>0</w:t>
      </w:r>
      <w:r w:rsidRPr="00533F06">
        <w:rPr>
          <w:rFonts w:ascii="Times New Roman" w:hAnsi="Times New Roman" w:cs="Times New Roman"/>
          <w:b/>
          <w:i/>
          <w:szCs w:val="24"/>
          <w:lang w:val="sr-Cyrl-CS"/>
        </w:rPr>
        <w:t>.</w:t>
      </w:r>
      <w:r w:rsidRPr="00533F06">
        <w:rPr>
          <w:rFonts w:ascii="Times New Roman" w:hAnsi="Times New Roman" w:cs="Times New Roman"/>
          <w:i/>
          <w:szCs w:val="24"/>
          <w:lang w:val="sr-Cyrl-CS"/>
        </w:rPr>
        <w:t xml:space="preserve"> Бочна стабилност возила</w:t>
      </w:r>
      <w:r w:rsidRPr="00533F06">
        <w:rPr>
          <w:rFonts w:ascii="Times New Roman" w:hAnsi="Times New Roman" w:cs="Times New Roman"/>
          <w:i/>
          <w:szCs w:val="24"/>
        </w:rPr>
        <w:t xml:space="preserve"> [1]</w:t>
      </w:r>
    </w:p>
    <w:p w:rsidR="00460B86" w:rsidRDefault="00460B86" w:rsidP="00460B86">
      <w:pPr>
        <w:spacing w:after="0"/>
        <w:jc w:val="center"/>
        <w:rPr>
          <w:rFonts w:ascii="Times New Roman" w:hAnsi="Times New Roman" w:cs="Times New Roman"/>
          <w:i/>
          <w:szCs w:val="24"/>
        </w:rPr>
      </w:pPr>
    </w:p>
    <w:p w:rsidR="00B70F36" w:rsidRDefault="00B70F36" w:rsidP="00460B86">
      <w:pPr>
        <w:spacing w:after="0"/>
        <w:jc w:val="center"/>
        <w:rPr>
          <w:rFonts w:ascii="Times New Roman" w:hAnsi="Times New Roman" w:cs="Times New Roman"/>
          <w:i/>
          <w:szCs w:val="24"/>
        </w:rPr>
      </w:pPr>
    </w:p>
    <w:p w:rsidR="00B70F36" w:rsidRDefault="00B70F36" w:rsidP="00460B86">
      <w:pPr>
        <w:spacing w:after="0"/>
        <w:jc w:val="center"/>
        <w:rPr>
          <w:rFonts w:ascii="Times New Roman" w:hAnsi="Times New Roman" w:cs="Times New Roman"/>
          <w:i/>
          <w:szCs w:val="24"/>
        </w:rPr>
      </w:pPr>
    </w:p>
    <w:p w:rsidR="00B70F36" w:rsidRDefault="00B70F36" w:rsidP="00460B86">
      <w:pPr>
        <w:spacing w:after="0"/>
        <w:jc w:val="center"/>
        <w:rPr>
          <w:rFonts w:ascii="Times New Roman" w:hAnsi="Times New Roman" w:cs="Times New Roman"/>
          <w:i/>
          <w:szCs w:val="24"/>
        </w:rPr>
      </w:pPr>
    </w:p>
    <w:p w:rsidR="00B70F36" w:rsidRPr="00B70F36" w:rsidRDefault="00B70F36" w:rsidP="00460B86">
      <w:pPr>
        <w:spacing w:after="0"/>
        <w:jc w:val="center"/>
        <w:rPr>
          <w:rFonts w:ascii="Times New Roman" w:hAnsi="Times New Roman" w:cs="Times New Roman"/>
          <w:i/>
          <w:szCs w:val="24"/>
        </w:rPr>
      </w:pPr>
    </w:p>
    <w:tbl>
      <w:tblPr>
        <w:tblStyle w:val="TableGrid"/>
        <w:tblW w:w="9981" w:type="dxa"/>
        <w:tblLook w:val="01E0"/>
      </w:tblPr>
      <w:tblGrid>
        <w:gridCol w:w="2291"/>
        <w:gridCol w:w="5093"/>
        <w:gridCol w:w="2597"/>
      </w:tblGrid>
      <w:tr w:rsidR="00460B86" w:rsidRPr="00925333" w:rsidTr="00334BA1">
        <w:trPr>
          <w:trHeight w:val="197"/>
        </w:trPr>
        <w:tc>
          <w:tcPr>
            <w:tcW w:w="9981" w:type="dxa"/>
            <w:gridSpan w:val="3"/>
            <w:vAlign w:val="center"/>
          </w:tcPr>
          <w:p w:rsidR="00460B86" w:rsidRPr="00E72F47" w:rsidRDefault="00460B86" w:rsidP="00B42D45">
            <w:pPr>
              <w:spacing w:after="0"/>
              <w:jc w:val="center"/>
              <w:rPr>
                <w:rFonts w:ascii="Times New Roman" w:hAnsi="Times New Roman" w:cs="Times New Roman"/>
                <w:i/>
                <w:sz w:val="24"/>
                <w:szCs w:val="24"/>
                <w:lang w:val="sr-Cyrl-CS"/>
              </w:rPr>
            </w:pPr>
            <w:r>
              <w:rPr>
                <w:rFonts w:ascii="Times New Roman" w:hAnsi="Times New Roman" w:cs="Times New Roman"/>
                <w:b/>
                <w:i/>
                <w:lang w:val="sr-Cyrl-CS"/>
              </w:rPr>
              <w:lastRenderedPageBreak/>
              <w:t xml:space="preserve">Табела </w:t>
            </w:r>
            <w:r w:rsidR="0096487F">
              <w:rPr>
                <w:rFonts w:ascii="Times New Roman" w:hAnsi="Times New Roman" w:cs="Times New Roman"/>
                <w:b/>
                <w:i/>
              </w:rPr>
              <w:t>10</w:t>
            </w:r>
            <w:r>
              <w:rPr>
                <w:rFonts w:ascii="Times New Roman" w:hAnsi="Times New Roman" w:cs="Times New Roman"/>
                <w:b/>
                <w:i/>
                <w:lang w:val="sr-Cyrl-CS"/>
              </w:rPr>
              <w:t>.1</w:t>
            </w:r>
            <w:r w:rsidR="00B42D45">
              <w:rPr>
                <w:rFonts w:ascii="Times New Roman" w:hAnsi="Times New Roman" w:cs="Times New Roman"/>
                <w:b/>
                <w:i/>
              </w:rPr>
              <w:t>6</w:t>
            </w:r>
            <w:r w:rsidRPr="00CC6745">
              <w:rPr>
                <w:rFonts w:ascii="Times New Roman" w:hAnsi="Times New Roman" w:cs="Times New Roman"/>
                <w:b/>
                <w:i/>
                <w:lang w:val="sr-Cyrl-CS"/>
              </w:rPr>
              <w:t xml:space="preserve">. </w:t>
            </w:r>
            <w:r w:rsidRPr="00CC6745">
              <w:rPr>
                <w:rFonts w:ascii="Times New Roman" w:hAnsi="Times New Roman" w:cs="Times New Roman"/>
                <w:i/>
                <w:lang w:val="sr-Cyrl-CS"/>
              </w:rPr>
              <w:t>Прорачун клизања за гранични пад</w:t>
            </w:r>
            <w:r w:rsidRPr="00CC6745">
              <w:rPr>
                <w:rFonts w:ascii="Times New Roman" w:hAnsi="Times New Roman" w:cs="Times New Roman"/>
                <w:i/>
              </w:rPr>
              <w:t xml:space="preserve"> [1]</w:t>
            </w:r>
          </w:p>
        </w:tc>
      </w:tr>
      <w:tr w:rsidR="00460B86" w:rsidRPr="00925333" w:rsidTr="00334BA1">
        <w:trPr>
          <w:trHeight w:val="350"/>
        </w:trPr>
        <w:tc>
          <w:tcPr>
            <w:tcW w:w="2291" w:type="dxa"/>
            <w:vAlign w:val="center"/>
          </w:tcPr>
          <w:p w:rsidR="00460B86" w:rsidRPr="00925333" w:rsidRDefault="00460B86" w:rsidP="00D84F2C">
            <w:pPr>
              <w:spacing w:after="0"/>
              <w:jc w:val="center"/>
              <w:rPr>
                <w:rFonts w:ascii="Times New Roman" w:hAnsi="Times New Roman" w:cs="Times New Roman"/>
                <w:lang w:val="sr-Cyrl-CS"/>
              </w:rPr>
            </w:pPr>
            <w:r w:rsidRPr="00925333">
              <w:rPr>
                <w:rFonts w:ascii="Times New Roman" w:hAnsi="Times New Roman" w:cs="Times New Roman"/>
                <w:lang w:val="sr-Cyrl-CS"/>
              </w:rPr>
              <w:t>Назив величине</w:t>
            </w:r>
          </w:p>
        </w:tc>
        <w:tc>
          <w:tcPr>
            <w:tcW w:w="5093" w:type="dxa"/>
            <w:vAlign w:val="center"/>
          </w:tcPr>
          <w:p w:rsidR="00460B86" w:rsidRPr="00925333" w:rsidRDefault="00460B86" w:rsidP="00D84F2C">
            <w:pPr>
              <w:spacing w:after="0"/>
              <w:jc w:val="center"/>
              <w:rPr>
                <w:rFonts w:ascii="Times New Roman" w:hAnsi="Times New Roman" w:cs="Times New Roman"/>
                <w:lang w:val="sr-Cyrl-CS"/>
              </w:rPr>
            </w:pPr>
            <w:r w:rsidRPr="00925333">
              <w:rPr>
                <w:rFonts w:ascii="Times New Roman" w:hAnsi="Times New Roman" w:cs="Times New Roman"/>
                <w:lang w:val="sr-Cyrl-CS"/>
              </w:rPr>
              <w:t>Прорачун клизања возила за гранични пад</w:t>
            </w:r>
          </w:p>
        </w:tc>
        <w:tc>
          <w:tcPr>
            <w:tcW w:w="2597" w:type="dxa"/>
            <w:vAlign w:val="center"/>
          </w:tcPr>
          <w:p w:rsidR="00460B86" w:rsidRPr="00925333" w:rsidRDefault="00460B86" w:rsidP="00D84F2C">
            <w:pPr>
              <w:spacing w:after="0"/>
              <w:jc w:val="center"/>
              <w:rPr>
                <w:rFonts w:ascii="Times New Roman" w:hAnsi="Times New Roman" w:cs="Times New Roman"/>
                <w:lang w:val="sr-Cyrl-CS"/>
              </w:rPr>
            </w:pPr>
            <w:r w:rsidRPr="00925333">
              <w:rPr>
                <w:rFonts w:ascii="Times New Roman" w:hAnsi="Times New Roman" w:cs="Times New Roman"/>
                <w:lang w:val="sr-Cyrl-CS"/>
              </w:rPr>
              <w:t>Резултати прорачуна</w:t>
            </w:r>
          </w:p>
        </w:tc>
      </w:tr>
      <w:tr w:rsidR="00460B86" w:rsidRPr="00925333" w:rsidTr="00334BA1">
        <w:trPr>
          <w:trHeight w:val="1790"/>
        </w:trPr>
        <w:tc>
          <w:tcPr>
            <w:tcW w:w="2291" w:type="dxa"/>
            <w:vAlign w:val="center"/>
          </w:tcPr>
          <w:p w:rsidR="00460B86" w:rsidRPr="00925333" w:rsidRDefault="00460B86" w:rsidP="00D84F2C">
            <w:pPr>
              <w:spacing w:after="0"/>
              <w:jc w:val="center"/>
              <w:rPr>
                <w:rFonts w:ascii="Times New Roman" w:hAnsi="Times New Roman" w:cs="Times New Roman"/>
                <w:lang w:val="sr-Latn-CS"/>
              </w:rPr>
            </w:pPr>
            <w:r w:rsidRPr="00925333">
              <w:rPr>
                <w:rFonts w:ascii="Times New Roman" w:hAnsi="Times New Roman" w:cs="Times New Roman"/>
                <w:lang w:val="sr-Latn-CS"/>
              </w:rPr>
              <w:t xml:space="preserve">Превртање око </w:t>
            </w:r>
            <w:r>
              <w:rPr>
                <w:rFonts w:ascii="Times New Roman" w:hAnsi="Times New Roman" w:cs="Times New Roman"/>
              </w:rPr>
              <w:t>десних</w:t>
            </w:r>
            <w:r w:rsidRPr="00925333">
              <w:rPr>
                <w:rFonts w:ascii="Times New Roman" w:hAnsi="Times New Roman" w:cs="Times New Roman"/>
                <w:lang w:val="sr-Latn-CS"/>
              </w:rPr>
              <w:t xml:space="preserve"> точкова</w:t>
            </w:r>
          </w:p>
          <w:p w:rsidR="00460B86" w:rsidRPr="00925333" w:rsidRDefault="00460B86" w:rsidP="00D84F2C">
            <w:pPr>
              <w:spacing w:after="0"/>
              <w:jc w:val="center"/>
              <w:rPr>
                <w:rFonts w:ascii="Times New Roman" w:hAnsi="Times New Roman" w:cs="Times New Roman"/>
                <w:lang w:val="sr-Latn-CS"/>
              </w:rPr>
            </w:pPr>
          </w:p>
        </w:tc>
        <w:tc>
          <w:tcPr>
            <w:tcW w:w="5093" w:type="dxa"/>
            <w:vAlign w:val="center"/>
          </w:tcPr>
          <w:p w:rsidR="00460B86" w:rsidRPr="00925333" w:rsidRDefault="000A0966" w:rsidP="00D84F2C">
            <w:pPr>
              <w:spacing w:after="0"/>
              <w:jc w:val="center"/>
              <w:rPr>
                <w:rFonts w:ascii="Times New Roman" w:hAnsi="Times New Roman" w:cs="Times New Roman"/>
                <w:lang w:val="sr-Latn-CS"/>
              </w:rPr>
            </w:pPr>
            <m:oMathPara>
              <m:oMath>
                <m:sSub>
                  <m:sSubPr>
                    <m:ctrlPr>
                      <w:rPr>
                        <w:rFonts w:ascii="Cambria Math" w:hAnsi="Times New Roman" w:cs="Times New Roman"/>
                        <w:lang w:val="sr-Cyrl-CS"/>
                      </w:rPr>
                    </m:ctrlPr>
                  </m:sSubPr>
                  <m:e>
                    <m:r>
                      <m:rPr>
                        <m:sty m:val="p"/>
                      </m:rPr>
                      <w:rPr>
                        <w:rFonts w:ascii="Cambria Math" w:hAnsi="Cambria Math" w:cs="Times New Roman"/>
                      </w:rPr>
                      <m:t>v</m:t>
                    </m:r>
                  </m:e>
                  <m:sub>
                    <m:r>
                      <m:rPr>
                        <m:sty m:val="p"/>
                      </m:rPr>
                      <w:rPr>
                        <w:rFonts w:ascii="Cambria Math" w:hAnsi="Cambria Math" w:cs="Times New Roman"/>
                        <w:lang w:val="sr-Cyrl-CS"/>
                      </w:rPr>
                      <m:t>kr</m:t>
                    </m:r>
                  </m:sub>
                </m:sSub>
                <m:r>
                  <m:rPr>
                    <m:sty m:val="p"/>
                  </m:rPr>
                  <w:rPr>
                    <w:rFonts w:ascii="Cambria Math" w:hAnsi="Times New Roman" w:cs="Times New Roman"/>
                    <w:lang w:val="sr-Latn-CS"/>
                  </w:rPr>
                  <m:t>=</m:t>
                </m:r>
                <m:rad>
                  <m:radPr>
                    <m:degHide m:val="on"/>
                    <m:ctrlPr>
                      <w:rPr>
                        <w:rFonts w:ascii="Cambria Math" w:hAnsi="Times New Roman" w:cs="Times New Roman"/>
                        <w:lang w:val="sr-Latn-CS"/>
                      </w:rPr>
                    </m:ctrlPr>
                  </m:radPr>
                  <m:deg/>
                  <m:e>
                    <m:f>
                      <m:fPr>
                        <m:ctrlPr>
                          <w:rPr>
                            <w:rFonts w:ascii="Cambria Math" w:hAnsi="Times New Roman" w:cs="Times New Roman"/>
                            <w:lang w:val="sr-Latn-CS"/>
                          </w:rPr>
                        </m:ctrlPr>
                      </m:fPr>
                      <m:num>
                        <m:r>
                          <m:rPr>
                            <m:sty m:val="p"/>
                          </m:rPr>
                          <w:rPr>
                            <w:rFonts w:ascii="Cambria Math" w:hAnsi="Cambria Math" w:cs="Times New Roman"/>
                            <w:lang w:val="sr-Latn-CS"/>
                          </w:rPr>
                          <m:t>s∙cosβ-</m:t>
                        </m:r>
                        <m:sSub>
                          <m:sSubPr>
                            <m:ctrlPr>
                              <w:rPr>
                                <w:rFonts w:ascii="Cambria Math" w:hAnsi="Times New Roman" w:cs="Times New Roman"/>
                                <w:lang w:val="sr-Latn-CS"/>
                              </w:rPr>
                            </m:ctrlPr>
                          </m:sSubPr>
                          <m:e>
                            <m:r>
                              <m:rPr>
                                <m:sty m:val="p"/>
                              </m:rPr>
                              <w:rPr>
                                <w:rFonts w:ascii="Cambria Math" w:hAnsi="Cambria Math" w:cs="Times New Roman"/>
                                <w:lang w:val="sr-Latn-CS"/>
                              </w:rPr>
                              <m:t>h</m:t>
                            </m:r>
                          </m:e>
                          <m:sub>
                            <m:r>
                              <m:rPr>
                                <m:sty m:val="p"/>
                              </m:rPr>
                              <w:rPr>
                                <w:rFonts w:ascii="Cambria Math" w:hAnsi="Cambria Math" w:cs="Times New Roman"/>
                                <w:lang w:val="sr-Latn-CS"/>
                              </w:rPr>
                              <m:t>t</m:t>
                            </m:r>
                          </m:sub>
                        </m:sSub>
                        <m:r>
                          <m:rPr>
                            <m:sty m:val="p"/>
                          </m:rPr>
                          <w:rPr>
                            <w:rFonts w:ascii="Cambria Math" w:hAnsi="Cambria Math" w:cs="Times New Roman"/>
                            <w:lang w:val="sr-Latn-CS"/>
                          </w:rPr>
                          <m:t>∙sinβ</m:t>
                        </m:r>
                      </m:num>
                      <m:den>
                        <m:sSub>
                          <m:sSubPr>
                            <m:ctrlPr>
                              <w:rPr>
                                <w:rFonts w:ascii="Cambria Math" w:hAnsi="Times New Roman" w:cs="Times New Roman"/>
                                <w:lang w:val="sr-Latn-CS"/>
                              </w:rPr>
                            </m:ctrlPr>
                          </m:sSubPr>
                          <m:e>
                            <m:r>
                              <m:rPr>
                                <m:sty m:val="p"/>
                              </m:rPr>
                              <w:rPr>
                                <w:rFonts w:ascii="Cambria Math" w:hAnsi="Cambria Math" w:cs="Times New Roman"/>
                                <w:lang w:val="sr-Latn-CS"/>
                              </w:rPr>
                              <m:t>h</m:t>
                            </m:r>
                          </m:e>
                          <m:sub>
                            <m:r>
                              <m:rPr>
                                <m:sty m:val="p"/>
                              </m:rPr>
                              <w:rPr>
                                <w:rFonts w:ascii="Cambria Math" w:hAnsi="Cambria Math" w:cs="Times New Roman"/>
                                <w:lang w:val="sr-Latn-CS"/>
                              </w:rPr>
                              <m:t>t</m:t>
                            </m:r>
                          </m:sub>
                        </m:sSub>
                        <m:r>
                          <m:rPr>
                            <m:sty m:val="p"/>
                          </m:rPr>
                          <w:rPr>
                            <w:rFonts w:ascii="Cambria Math" w:hAnsi="Cambria Math" w:cs="Times New Roman"/>
                            <w:lang w:val="sr-Latn-CS"/>
                          </w:rPr>
                          <m:t>∙cosβ</m:t>
                        </m:r>
                        <m:r>
                          <m:rPr>
                            <m:sty m:val="p"/>
                          </m:rPr>
                          <w:rPr>
                            <w:rFonts w:ascii="Cambria Math" w:hAnsi="Times New Roman" w:cs="Times New Roman"/>
                            <w:lang w:val="sr-Latn-CS"/>
                          </w:rPr>
                          <m:t>+</m:t>
                        </m:r>
                        <m:r>
                          <m:rPr>
                            <m:sty m:val="p"/>
                          </m:rPr>
                          <w:rPr>
                            <w:rFonts w:ascii="Cambria Math" w:hAnsi="Cambria Math" w:cs="Times New Roman"/>
                            <w:lang w:val="sr-Latn-CS"/>
                          </w:rPr>
                          <m:t>s∙sinβ</m:t>
                        </m:r>
                      </m:den>
                    </m:f>
                    <m:r>
                      <m:rPr>
                        <m:sty m:val="p"/>
                      </m:rPr>
                      <w:rPr>
                        <w:rFonts w:ascii="Cambria Math" w:hAnsi="Cambria Math" w:cs="Times New Roman"/>
                        <w:lang w:val="sr-Latn-CS"/>
                      </w:rPr>
                      <m:t>g∙R</m:t>
                    </m:r>
                  </m:e>
                </m:rad>
              </m:oMath>
            </m:oMathPara>
          </w:p>
          <w:p w:rsidR="00460B86" w:rsidRPr="00925333" w:rsidRDefault="000A0966" w:rsidP="00D84F2C">
            <w:pPr>
              <w:spacing w:after="0"/>
              <w:jc w:val="center"/>
              <w:rPr>
                <w:rFonts w:ascii="Times New Roman" w:hAnsi="Times New Roman" w:cs="Times New Roman"/>
                <w:lang w:val="sr-Latn-CS"/>
              </w:rPr>
            </w:pPr>
            <m:oMathPara>
              <m:oMath>
                <m:sSub>
                  <m:sSubPr>
                    <m:ctrlPr>
                      <w:rPr>
                        <w:rFonts w:ascii="Cambria Math" w:hAnsi="Times New Roman" w:cs="Times New Roman"/>
                        <w:lang w:val="sr-Cyrl-CS"/>
                      </w:rPr>
                    </m:ctrlPr>
                  </m:sSubPr>
                  <m:e>
                    <m:r>
                      <m:rPr>
                        <m:sty m:val="p"/>
                      </m:rPr>
                      <w:rPr>
                        <w:rFonts w:ascii="Cambria Math" w:hAnsi="Cambria Math" w:cs="Times New Roman"/>
                      </w:rPr>
                      <m:t>v</m:t>
                    </m:r>
                  </m:e>
                  <m:sub>
                    <m:r>
                      <m:rPr>
                        <m:sty m:val="p"/>
                      </m:rPr>
                      <w:rPr>
                        <w:rFonts w:ascii="Cambria Math" w:hAnsi="Cambria Math" w:cs="Times New Roman"/>
                        <w:lang w:val="sr-Cyrl-CS"/>
                      </w:rPr>
                      <m:t>kr</m:t>
                    </m:r>
                    <m:r>
                      <m:rPr>
                        <m:sty m:val="p"/>
                      </m:rPr>
                      <w:rPr>
                        <w:rFonts w:ascii="Cambria Math" w:hAnsi="Times New Roman" w:cs="Times New Roman"/>
                        <w:lang w:val="sr-Cyrl-CS"/>
                      </w:rPr>
                      <m:t>,</m:t>
                    </m:r>
                    <m:r>
                      <m:rPr>
                        <m:sty m:val="p"/>
                      </m:rPr>
                      <w:rPr>
                        <w:rFonts w:ascii="Cambria Math" w:hAnsi="Cambria Math" w:cs="Times New Roman"/>
                        <w:lang w:val="sr-Cyrl-CS"/>
                      </w:rPr>
                      <m:t>p</m:t>
                    </m:r>
                  </m:sub>
                </m:sSub>
                <m:r>
                  <m:rPr>
                    <m:sty m:val="p"/>
                  </m:rPr>
                  <w:rPr>
                    <w:rFonts w:ascii="Cambria Math" w:hAnsi="Times New Roman" w:cs="Times New Roman"/>
                    <w:lang w:val="sr-Latn-CS"/>
                  </w:rPr>
                  <m:t>=</m:t>
                </m:r>
                <m:rad>
                  <m:radPr>
                    <m:degHide m:val="on"/>
                    <m:ctrlPr>
                      <w:rPr>
                        <w:rFonts w:ascii="Cambria Math" w:hAnsi="Times New Roman" w:cs="Times New Roman"/>
                        <w:lang w:val="sr-Latn-CS"/>
                      </w:rPr>
                    </m:ctrlPr>
                  </m:radPr>
                  <m:deg/>
                  <m:e>
                    <m:f>
                      <m:fPr>
                        <m:ctrlPr>
                          <w:rPr>
                            <w:rFonts w:ascii="Cambria Math" w:hAnsi="Times New Roman" w:cs="Times New Roman"/>
                            <w:lang w:val="sr-Latn-CS"/>
                          </w:rPr>
                        </m:ctrlPr>
                      </m:fPr>
                      <m:num>
                        <m:r>
                          <m:rPr>
                            <m:sty m:val="p"/>
                          </m:rPr>
                          <w:rPr>
                            <w:rFonts w:ascii="Cambria Math" w:hAnsi="Cambria Math" w:cs="Times New Roman"/>
                            <w:lang w:val="sr-Latn-CS"/>
                          </w:rPr>
                          <m:t>s-</m:t>
                        </m:r>
                        <m:sSub>
                          <m:sSubPr>
                            <m:ctrlPr>
                              <w:rPr>
                                <w:rFonts w:ascii="Cambria Math" w:hAnsi="Times New Roman" w:cs="Times New Roman"/>
                                <w:lang w:val="sr-Latn-CS"/>
                              </w:rPr>
                            </m:ctrlPr>
                          </m:sSubPr>
                          <m:e>
                            <m:r>
                              <m:rPr>
                                <m:sty m:val="p"/>
                              </m:rPr>
                              <w:rPr>
                                <w:rFonts w:ascii="Cambria Math" w:hAnsi="Cambria Math" w:cs="Times New Roman"/>
                                <w:lang w:val="sr-Latn-CS"/>
                              </w:rPr>
                              <m:t>h</m:t>
                            </m:r>
                          </m:e>
                          <m:sub>
                            <m:r>
                              <m:rPr>
                                <m:sty m:val="p"/>
                              </m:rPr>
                              <w:rPr>
                                <w:rFonts w:ascii="Cambria Math" w:hAnsi="Cambria Math" w:cs="Times New Roman"/>
                                <w:lang w:val="sr-Latn-CS"/>
                              </w:rPr>
                              <m:t>t</m:t>
                            </m:r>
                          </m:sub>
                        </m:sSub>
                        <m:r>
                          <m:rPr>
                            <m:sty m:val="p"/>
                          </m:rPr>
                          <w:rPr>
                            <w:rFonts w:ascii="Cambria Math" w:hAnsi="Cambria Math" w:cs="Times New Roman"/>
                            <w:lang w:val="sr-Latn-CS"/>
                          </w:rPr>
                          <m:t>∙tgβ</m:t>
                        </m:r>
                      </m:num>
                      <m:den>
                        <m:sSub>
                          <m:sSubPr>
                            <m:ctrlPr>
                              <w:rPr>
                                <w:rFonts w:ascii="Cambria Math" w:hAnsi="Times New Roman" w:cs="Times New Roman"/>
                                <w:lang w:val="sr-Latn-CS"/>
                              </w:rPr>
                            </m:ctrlPr>
                          </m:sSubPr>
                          <m:e>
                            <m:r>
                              <m:rPr>
                                <m:sty m:val="p"/>
                              </m:rPr>
                              <w:rPr>
                                <w:rFonts w:ascii="Cambria Math" w:hAnsi="Cambria Math" w:cs="Times New Roman"/>
                                <w:lang w:val="sr-Latn-CS"/>
                              </w:rPr>
                              <m:t>h</m:t>
                            </m:r>
                          </m:e>
                          <m:sub>
                            <m:r>
                              <m:rPr>
                                <m:sty m:val="p"/>
                              </m:rPr>
                              <w:rPr>
                                <w:rFonts w:ascii="Cambria Math" w:hAnsi="Cambria Math" w:cs="Times New Roman"/>
                                <w:lang w:val="sr-Latn-CS"/>
                              </w:rPr>
                              <m:t>t</m:t>
                            </m:r>
                          </m:sub>
                        </m:sSub>
                        <m:r>
                          <m:rPr>
                            <m:sty m:val="p"/>
                          </m:rPr>
                          <w:rPr>
                            <w:rFonts w:ascii="Cambria Math" w:hAnsi="Times New Roman" w:cs="Times New Roman"/>
                            <w:lang w:val="sr-Latn-CS"/>
                          </w:rPr>
                          <m:t>+</m:t>
                        </m:r>
                        <m:r>
                          <m:rPr>
                            <m:sty m:val="p"/>
                          </m:rPr>
                          <w:rPr>
                            <w:rFonts w:ascii="Cambria Math" w:hAnsi="Cambria Math" w:cs="Times New Roman"/>
                            <w:lang w:val="sr-Latn-CS"/>
                          </w:rPr>
                          <m:t>s∙tgβ</m:t>
                        </m:r>
                      </m:den>
                    </m:f>
                    <m:r>
                      <m:rPr>
                        <m:sty m:val="p"/>
                      </m:rPr>
                      <w:rPr>
                        <w:rFonts w:ascii="Cambria Math" w:hAnsi="Cambria Math" w:cs="Times New Roman"/>
                        <w:lang w:val="sr-Latn-CS"/>
                      </w:rPr>
                      <m:t>g∙R</m:t>
                    </m:r>
                  </m:e>
                </m:rad>
              </m:oMath>
            </m:oMathPara>
          </w:p>
        </w:tc>
        <w:tc>
          <w:tcPr>
            <w:tcW w:w="2597" w:type="dxa"/>
            <w:vAlign w:val="center"/>
          </w:tcPr>
          <w:p w:rsidR="00460B86" w:rsidRPr="00925333" w:rsidRDefault="00460B86" w:rsidP="00D84F2C">
            <w:pPr>
              <w:spacing w:after="0"/>
              <w:jc w:val="center"/>
              <w:rPr>
                <w:rFonts w:ascii="Times New Roman" w:hAnsi="Times New Roman" w:cs="Times New Roman"/>
                <w:lang w:val="sr-Latn-CS"/>
              </w:rPr>
            </w:pPr>
            <w:r w:rsidRPr="00925333">
              <w:rPr>
                <w:rFonts w:ascii="Times New Roman" w:hAnsi="Times New Roman" w:cs="Times New Roman"/>
                <w:lang w:val="sr-Latn-CS"/>
              </w:rPr>
              <w:t>v</w:t>
            </w:r>
            <w:r w:rsidRPr="00925333">
              <w:rPr>
                <w:rFonts w:ascii="Times New Roman" w:hAnsi="Times New Roman" w:cs="Times New Roman"/>
                <w:vertAlign w:val="subscript"/>
                <w:lang w:val="sr-Latn-CS"/>
              </w:rPr>
              <w:t xml:space="preserve">kr,p </w:t>
            </w:r>
            <w:r>
              <w:rPr>
                <w:rFonts w:ascii="Times New Roman" w:hAnsi="Times New Roman" w:cs="Times New Roman"/>
                <w:lang w:val="sr-Latn-CS"/>
              </w:rPr>
              <w:t>= 2</w:t>
            </w:r>
            <w:r w:rsidR="007861BD">
              <w:rPr>
                <w:rFonts w:ascii="Times New Roman" w:hAnsi="Times New Roman" w:cs="Times New Roman"/>
              </w:rPr>
              <w:t>7</w:t>
            </w:r>
            <w:r w:rsidR="00631B6B">
              <w:rPr>
                <w:rFonts w:ascii="Times New Roman" w:hAnsi="Times New Roman" w:cs="Times New Roman"/>
              </w:rPr>
              <w:t>.</w:t>
            </w:r>
            <w:r w:rsidR="007861BD">
              <w:rPr>
                <w:rFonts w:ascii="Times New Roman" w:hAnsi="Times New Roman" w:cs="Times New Roman"/>
              </w:rPr>
              <w:t>11</w:t>
            </w:r>
            <w:r>
              <w:rPr>
                <w:rFonts w:ascii="Times New Roman" w:hAnsi="Times New Roman" w:cs="Times New Roman"/>
              </w:rPr>
              <w:t xml:space="preserve"> [</w:t>
            </w:r>
            <w:r w:rsidRPr="00925333">
              <w:rPr>
                <w:rFonts w:ascii="Times New Roman" w:hAnsi="Times New Roman" w:cs="Times New Roman"/>
                <w:lang w:val="sr-Latn-CS"/>
              </w:rPr>
              <w:t>m/s</w:t>
            </w:r>
            <w:r>
              <w:rPr>
                <w:rFonts w:ascii="Times New Roman" w:hAnsi="Times New Roman" w:cs="Times New Roman"/>
                <w:lang w:val="sr-Latn-CS"/>
              </w:rPr>
              <w:t>]</w:t>
            </w:r>
          </w:p>
          <w:p w:rsidR="00460B86" w:rsidRPr="00925333" w:rsidRDefault="00460B86" w:rsidP="00D84F2C">
            <w:pPr>
              <w:spacing w:after="0"/>
              <w:jc w:val="center"/>
              <w:rPr>
                <w:rFonts w:ascii="Times New Roman" w:hAnsi="Times New Roman" w:cs="Times New Roman"/>
                <w:lang w:val="sr-Latn-CS"/>
              </w:rPr>
            </w:pPr>
            <w:r w:rsidRPr="00925333">
              <w:rPr>
                <w:rFonts w:ascii="Times New Roman" w:hAnsi="Times New Roman" w:cs="Times New Roman"/>
                <w:lang w:val="sr-Latn-CS"/>
              </w:rPr>
              <w:t>v</w:t>
            </w:r>
            <w:r w:rsidRPr="00925333">
              <w:rPr>
                <w:rFonts w:ascii="Times New Roman" w:hAnsi="Times New Roman" w:cs="Times New Roman"/>
                <w:vertAlign w:val="subscript"/>
                <w:lang w:val="sr-Latn-CS"/>
              </w:rPr>
              <w:t xml:space="preserve">kr,p </w:t>
            </w:r>
            <w:r>
              <w:rPr>
                <w:rFonts w:ascii="Times New Roman" w:hAnsi="Times New Roman" w:cs="Times New Roman"/>
              </w:rPr>
              <w:t>=</w:t>
            </w:r>
            <w:r w:rsidRPr="00925333">
              <w:rPr>
                <w:rFonts w:ascii="Times New Roman" w:hAnsi="Times New Roman" w:cs="Times New Roman"/>
                <w:lang w:val="sr-Latn-CS"/>
              </w:rPr>
              <w:t xml:space="preserve"> </w:t>
            </w:r>
            <w:r w:rsidR="007861BD">
              <w:rPr>
                <w:rFonts w:ascii="Times New Roman" w:hAnsi="Times New Roman" w:cs="Times New Roman"/>
              </w:rPr>
              <w:t>97</w:t>
            </w:r>
            <w:r w:rsidR="00631B6B">
              <w:rPr>
                <w:rFonts w:ascii="Times New Roman" w:hAnsi="Times New Roman" w:cs="Times New Roman"/>
              </w:rPr>
              <w:t>.</w:t>
            </w:r>
            <w:r w:rsidR="007861BD">
              <w:rPr>
                <w:rFonts w:ascii="Times New Roman" w:hAnsi="Times New Roman" w:cs="Times New Roman"/>
              </w:rPr>
              <w:t>62</w:t>
            </w:r>
            <w:r w:rsidRPr="00925333">
              <w:rPr>
                <w:rFonts w:ascii="Times New Roman" w:hAnsi="Times New Roman" w:cs="Times New Roman"/>
                <w:lang w:val="sr-Latn-CS"/>
              </w:rPr>
              <w:t xml:space="preserve"> </w:t>
            </w:r>
            <w:r>
              <w:rPr>
                <w:rFonts w:ascii="Times New Roman" w:hAnsi="Times New Roman" w:cs="Times New Roman"/>
                <w:lang w:val="sr-Latn-CS"/>
              </w:rPr>
              <w:t>[</w:t>
            </w:r>
            <w:r w:rsidRPr="00925333">
              <w:rPr>
                <w:rFonts w:ascii="Times New Roman" w:hAnsi="Times New Roman" w:cs="Times New Roman"/>
                <w:lang w:val="sr-Latn-CS"/>
              </w:rPr>
              <w:t>km/h</w:t>
            </w:r>
            <w:r>
              <w:rPr>
                <w:rFonts w:ascii="Times New Roman" w:hAnsi="Times New Roman" w:cs="Times New Roman"/>
                <w:lang w:val="sr-Latn-CS"/>
              </w:rPr>
              <w:t>]</w:t>
            </w:r>
          </w:p>
        </w:tc>
      </w:tr>
      <w:tr w:rsidR="00460B86" w:rsidRPr="00925333" w:rsidTr="00334BA1">
        <w:trPr>
          <w:trHeight w:val="890"/>
        </w:trPr>
        <w:tc>
          <w:tcPr>
            <w:tcW w:w="2291" w:type="dxa"/>
            <w:vAlign w:val="center"/>
          </w:tcPr>
          <w:p w:rsidR="00460B86" w:rsidRPr="00925333" w:rsidRDefault="00460B86" w:rsidP="00D84F2C">
            <w:pPr>
              <w:spacing w:after="0"/>
              <w:jc w:val="center"/>
              <w:rPr>
                <w:rFonts w:ascii="Times New Roman" w:hAnsi="Times New Roman" w:cs="Times New Roman"/>
                <w:lang w:val="sr-Latn-CS"/>
              </w:rPr>
            </w:pPr>
            <w:r w:rsidRPr="00925333">
              <w:rPr>
                <w:rFonts w:ascii="Times New Roman" w:hAnsi="Times New Roman" w:cs="Times New Roman"/>
                <w:lang w:val="sr-Latn-CS"/>
              </w:rPr>
              <w:t>Бочно клизање</w:t>
            </w:r>
          </w:p>
        </w:tc>
        <w:tc>
          <w:tcPr>
            <w:tcW w:w="5093" w:type="dxa"/>
            <w:vAlign w:val="center"/>
          </w:tcPr>
          <w:p w:rsidR="00460B86" w:rsidRPr="00925333" w:rsidRDefault="000A0966" w:rsidP="00D84F2C">
            <w:pPr>
              <w:spacing w:after="0"/>
              <w:jc w:val="center"/>
              <w:rPr>
                <w:rFonts w:ascii="Times New Roman" w:hAnsi="Times New Roman" w:cs="Times New Roman"/>
                <w:lang w:val="sr-Latn-CS"/>
              </w:rPr>
            </w:pPr>
            <m:oMathPara>
              <m:oMath>
                <m:sSub>
                  <m:sSubPr>
                    <m:ctrlPr>
                      <w:rPr>
                        <w:rFonts w:ascii="Cambria Math" w:hAnsi="Times New Roman" w:cs="Times New Roman"/>
                        <w:lang w:val="sr-Cyrl-CS"/>
                      </w:rPr>
                    </m:ctrlPr>
                  </m:sSubPr>
                  <m:e>
                    <m:r>
                      <m:rPr>
                        <m:sty m:val="p"/>
                      </m:rPr>
                      <w:rPr>
                        <w:rFonts w:ascii="Cambria Math" w:hAnsi="Cambria Math" w:cs="Times New Roman"/>
                      </w:rPr>
                      <m:t>v</m:t>
                    </m:r>
                  </m:e>
                  <m:sub>
                    <m:r>
                      <m:rPr>
                        <m:sty m:val="p"/>
                      </m:rPr>
                      <w:rPr>
                        <w:rFonts w:ascii="Cambria Math" w:hAnsi="Cambria Math" w:cs="Times New Roman"/>
                        <w:lang w:val="sr-Cyrl-CS"/>
                      </w:rPr>
                      <m:t>kr</m:t>
                    </m:r>
                    <m:r>
                      <m:rPr>
                        <m:sty m:val="p"/>
                      </m:rPr>
                      <w:rPr>
                        <w:rFonts w:ascii="Cambria Math" w:hAnsi="Times New Roman" w:cs="Times New Roman"/>
                        <w:lang w:val="sr-Cyrl-CS"/>
                      </w:rPr>
                      <m:t>,</m:t>
                    </m:r>
                    <m:r>
                      <m:rPr>
                        <m:sty m:val="p"/>
                      </m:rPr>
                      <w:rPr>
                        <w:rFonts w:ascii="Cambria Math" w:hAnsi="Cambria Math" w:cs="Times New Roman"/>
                        <w:lang w:val="sr-Cyrl-CS"/>
                      </w:rPr>
                      <m:t>k</m:t>
                    </m:r>
                  </m:sub>
                </m:sSub>
                <m:r>
                  <m:rPr>
                    <m:sty m:val="p"/>
                  </m:rPr>
                  <w:rPr>
                    <w:rFonts w:ascii="Cambria Math" w:hAnsi="Times New Roman" w:cs="Times New Roman"/>
                    <w:lang w:val="sr-Latn-CS"/>
                  </w:rPr>
                  <m:t>=</m:t>
                </m:r>
                <m:rad>
                  <m:radPr>
                    <m:degHide m:val="on"/>
                    <m:ctrlPr>
                      <w:rPr>
                        <w:rFonts w:ascii="Cambria Math" w:hAnsi="Times New Roman" w:cs="Times New Roman"/>
                        <w:lang w:val="sr-Latn-CS"/>
                      </w:rPr>
                    </m:ctrlPr>
                  </m:radPr>
                  <m:deg/>
                  <m:e>
                    <m:f>
                      <m:fPr>
                        <m:ctrlPr>
                          <w:rPr>
                            <w:rFonts w:ascii="Cambria Math" w:hAnsi="Times New Roman" w:cs="Times New Roman"/>
                            <w:lang w:val="sr-Latn-CS"/>
                          </w:rPr>
                        </m:ctrlPr>
                      </m:fPr>
                      <m:num>
                        <m:r>
                          <m:rPr>
                            <m:sty m:val="p"/>
                          </m:rPr>
                          <w:rPr>
                            <w:rFonts w:ascii="Cambria Math" w:hAnsi="Cambria Math" w:cs="Times New Roman"/>
                            <w:lang w:val="sr-Latn-CS"/>
                          </w:rPr>
                          <m:t>φ-tgβ</m:t>
                        </m:r>
                      </m:num>
                      <m:den>
                        <m:r>
                          <m:rPr>
                            <m:sty m:val="p"/>
                          </m:rPr>
                          <w:rPr>
                            <w:rFonts w:ascii="Cambria Math" w:hAnsi="Times New Roman" w:cs="Times New Roman"/>
                            <w:lang w:val="sr-Latn-CS"/>
                          </w:rPr>
                          <m:t>1+</m:t>
                        </m:r>
                        <m:r>
                          <m:rPr>
                            <m:sty m:val="p"/>
                          </m:rPr>
                          <w:rPr>
                            <w:rFonts w:ascii="Cambria Math" w:hAnsi="Cambria Math" w:cs="Times New Roman"/>
                            <w:lang w:val="sr-Latn-CS"/>
                          </w:rPr>
                          <m:t>φ∙tgβ</m:t>
                        </m:r>
                      </m:den>
                    </m:f>
                    <m:r>
                      <m:rPr>
                        <m:sty m:val="p"/>
                      </m:rPr>
                      <w:rPr>
                        <w:rFonts w:ascii="Cambria Math" w:hAnsi="Cambria Math" w:cs="Times New Roman"/>
                        <w:lang w:val="sr-Latn-CS"/>
                      </w:rPr>
                      <m:t>g∙R</m:t>
                    </m:r>
                  </m:e>
                </m:rad>
              </m:oMath>
            </m:oMathPara>
          </w:p>
        </w:tc>
        <w:tc>
          <w:tcPr>
            <w:tcW w:w="2597" w:type="dxa"/>
            <w:vAlign w:val="center"/>
          </w:tcPr>
          <w:p w:rsidR="00460B86" w:rsidRPr="00925333" w:rsidRDefault="00460B86" w:rsidP="00D84F2C">
            <w:pPr>
              <w:spacing w:after="0"/>
              <w:jc w:val="center"/>
              <w:rPr>
                <w:rFonts w:ascii="Times New Roman" w:hAnsi="Times New Roman" w:cs="Times New Roman"/>
                <w:lang w:val="sr-Latn-CS"/>
              </w:rPr>
            </w:pPr>
            <w:r w:rsidRPr="00925333">
              <w:rPr>
                <w:rFonts w:ascii="Times New Roman" w:hAnsi="Times New Roman" w:cs="Times New Roman"/>
                <w:lang w:val="sr-Latn-CS"/>
              </w:rPr>
              <w:t>v</w:t>
            </w:r>
            <w:r w:rsidRPr="00925333">
              <w:rPr>
                <w:rFonts w:ascii="Times New Roman" w:hAnsi="Times New Roman" w:cs="Times New Roman"/>
                <w:vertAlign w:val="subscript"/>
                <w:lang w:val="sr-Latn-CS"/>
              </w:rPr>
              <w:t>kr,k</w:t>
            </w:r>
            <w:r>
              <w:rPr>
                <w:rFonts w:ascii="Times New Roman" w:hAnsi="Times New Roman" w:cs="Times New Roman"/>
                <w:lang w:val="sr-Latn-CS"/>
              </w:rPr>
              <w:t xml:space="preserve"> =15.7</w:t>
            </w:r>
            <w:r>
              <w:rPr>
                <w:rFonts w:ascii="Times New Roman" w:hAnsi="Times New Roman" w:cs="Times New Roman"/>
              </w:rPr>
              <w:t>64</w:t>
            </w:r>
            <w:r w:rsidRPr="00925333">
              <w:rPr>
                <w:rFonts w:ascii="Times New Roman" w:hAnsi="Times New Roman" w:cs="Times New Roman"/>
                <w:lang w:val="sr-Latn-CS"/>
              </w:rPr>
              <w:t xml:space="preserve"> </w:t>
            </w:r>
            <w:r>
              <w:rPr>
                <w:rFonts w:ascii="Times New Roman" w:hAnsi="Times New Roman" w:cs="Times New Roman"/>
                <w:lang w:val="sr-Latn-CS"/>
              </w:rPr>
              <w:t>[</w:t>
            </w:r>
            <w:r w:rsidRPr="00925333">
              <w:rPr>
                <w:rFonts w:ascii="Times New Roman" w:hAnsi="Times New Roman" w:cs="Times New Roman"/>
                <w:lang w:val="sr-Latn-CS"/>
              </w:rPr>
              <w:t>m/s</w:t>
            </w:r>
            <w:r>
              <w:rPr>
                <w:rFonts w:ascii="Times New Roman" w:hAnsi="Times New Roman" w:cs="Times New Roman"/>
                <w:lang w:val="sr-Latn-CS"/>
              </w:rPr>
              <w:t>]</w:t>
            </w:r>
          </w:p>
          <w:p w:rsidR="00460B86" w:rsidRPr="00925333" w:rsidRDefault="00460B86" w:rsidP="00D84F2C">
            <w:pPr>
              <w:spacing w:after="0"/>
              <w:jc w:val="center"/>
              <w:rPr>
                <w:rFonts w:ascii="Times New Roman" w:hAnsi="Times New Roman" w:cs="Times New Roman"/>
                <w:lang w:val="sr-Latn-CS"/>
              </w:rPr>
            </w:pPr>
            <w:r w:rsidRPr="00925333">
              <w:rPr>
                <w:rFonts w:ascii="Times New Roman" w:hAnsi="Times New Roman" w:cs="Times New Roman"/>
                <w:lang w:val="sr-Latn-CS"/>
              </w:rPr>
              <w:t>v</w:t>
            </w:r>
            <w:r w:rsidRPr="00925333">
              <w:rPr>
                <w:rFonts w:ascii="Times New Roman" w:hAnsi="Times New Roman" w:cs="Times New Roman"/>
                <w:vertAlign w:val="subscript"/>
                <w:lang w:val="sr-Latn-CS"/>
              </w:rPr>
              <w:t>kr,k</w:t>
            </w:r>
            <w:r>
              <w:rPr>
                <w:rFonts w:ascii="Times New Roman" w:hAnsi="Times New Roman" w:cs="Times New Roman"/>
                <w:lang w:val="sr-Latn-CS"/>
              </w:rPr>
              <w:t xml:space="preserve"> = 56</w:t>
            </w:r>
            <w:r>
              <w:rPr>
                <w:rFonts w:ascii="Times New Roman" w:hAnsi="Times New Roman" w:cs="Times New Roman"/>
              </w:rPr>
              <w:t>,</w:t>
            </w:r>
            <w:r>
              <w:rPr>
                <w:rFonts w:ascii="Times New Roman" w:hAnsi="Times New Roman" w:cs="Times New Roman"/>
                <w:lang w:val="sr-Latn-CS"/>
              </w:rPr>
              <w:t>7</w:t>
            </w:r>
            <w:r>
              <w:rPr>
                <w:rFonts w:ascii="Times New Roman" w:hAnsi="Times New Roman" w:cs="Times New Roman"/>
              </w:rPr>
              <w:t>52 [</w:t>
            </w:r>
            <w:r w:rsidRPr="00925333">
              <w:rPr>
                <w:rFonts w:ascii="Times New Roman" w:hAnsi="Times New Roman" w:cs="Times New Roman"/>
                <w:lang w:val="sr-Latn-CS"/>
              </w:rPr>
              <w:t>km/h</w:t>
            </w:r>
            <w:r>
              <w:rPr>
                <w:rFonts w:ascii="Times New Roman" w:hAnsi="Times New Roman" w:cs="Times New Roman"/>
                <w:lang w:val="sr-Latn-CS"/>
              </w:rPr>
              <w:t>]</w:t>
            </w:r>
          </w:p>
        </w:tc>
      </w:tr>
    </w:tbl>
    <w:p w:rsidR="00460B86" w:rsidRPr="00925333" w:rsidRDefault="00460B86" w:rsidP="00460B86">
      <w:pPr>
        <w:spacing w:after="0"/>
        <w:rPr>
          <w:rFonts w:ascii="Times New Roman" w:hAnsi="Times New Roman" w:cs="Times New Roman"/>
          <w:sz w:val="24"/>
          <w:szCs w:val="24"/>
        </w:rPr>
      </w:pPr>
    </w:p>
    <w:p w:rsidR="00460B86" w:rsidRPr="00E72F47" w:rsidRDefault="008B7EC8" w:rsidP="00460B86">
      <w:pPr>
        <w:jc w:val="both"/>
        <w:rPr>
          <w:rFonts w:ascii="Times New Roman" w:hAnsi="Times New Roman" w:cs="Times New Roman"/>
          <w:sz w:val="24"/>
          <w:szCs w:val="24"/>
          <w:lang w:val="sr-Cyrl-CS"/>
        </w:rPr>
      </w:pPr>
      <w:r>
        <w:rPr>
          <w:rFonts w:ascii="Times New Roman" w:hAnsi="Times New Roman" w:cs="Times New Roman"/>
          <w:sz w:val="24"/>
          <w:szCs w:val="24"/>
        </w:rPr>
        <w:t>Прем да</w:t>
      </w:r>
      <w:r w:rsidR="00460B86">
        <w:rPr>
          <w:rFonts w:ascii="Times New Roman" w:hAnsi="Times New Roman" w:cs="Times New Roman"/>
          <w:sz w:val="24"/>
          <w:szCs w:val="24"/>
        </w:rPr>
        <w:t>том прорачуну може се закључити да</w:t>
      </w:r>
      <w:r w:rsidR="00460B86" w:rsidRPr="00E72F47">
        <w:rPr>
          <w:rFonts w:ascii="Times New Roman" w:hAnsi="Times New Roman" w:cs="Times New Roman"/>
          <w:sz w:val="24"/>
          <w:szCs w:val="24"/>
        </w:rPr>
        <w:t xml:space="preserve"> </w:t>
      </w:r>
      <w:r w:rsidR="00460B86">
        <w:rPr>
          <w:rFonts w:ascii="Times New Roman" w:hAnsi="Times New Roman" w:cs="Times New Roman"/>
          <w:sz w:val="24"/>
          <w:szCs w:val="24"/>
        </w:rPr>
        <w:t>је</w:t>
      </w:r>
      <w:r w:rsidR="00460B86" w:rsidRPr="00E72F47">
        <w:rPr>
          <w:rFonts w:ascii="Times New Roman" w:hAnsi="Times New Roman" w:cs="Times New Roman"/>
          <w:sz w:val="24"/>
          <w:szCs w:val="24"/>
        </w:rPr>
        <w:t xml:space="preserve">  </w:t>
      </w:r>
      <m:oMath>
        <m:sSub>
          <m:sSubPr>
            <m:ctrlPr>
              <w:rPr>
                <w:rFonts w:ascii="Cambria Math" w:eastAsia="Times New Roman" w:hAnsi="Times New Roman" w:cs="Times New Roman"/>
                <w:i/>
                <w:sz w:val="28"/>
                <w:szCs w:val="24"/>
                <w:lang w:val="sr-Latn-CS"/>
              </w:rPr>
            </m:ctrlPr>
          </m:sSubPr>
          <m:e>
            <m:r>
              <w:rPr>
                <w:rFonts w:ascii="Cambria Math" w:hAnsi="Cambria Math" w:cs="Times New Roman"/>
                <w:sz w:val="28"/>
                <w:szCs w:val="24"/>
                <w:lang w:val="sr-Latn-CS"/>
              </w:rPr>
              <m:t>v</m:t>
            </m:r>
          </m:e>
          <m:sub>
            <m:r>
              <w:rPr>
                <w:rFonts w:ascii="Cambria Math" w:hAnsi="Cambria Math" w:cs="Times New Roman"/>
                <w:sz w:val="28"/>
                <w:szCs w:val="24"/>
                <w:lang w:val="sr-Latn-CS"/>
              </w:rPr>
              <m:t>kr</m:t>
            </m:r>
            <m:r>
              <w:rPr>
                <w:rFonts w:ascii="Cambria Math" w:hAnsi="Times New Roman" w:cs="Times New Roman"/>
                <w:sz w:val="28"/>
                <w:szCs w:val="24"/>
                <w:lang w:val="sr-Latn-CS"/>
              </w:rPr>
              <m:t xml:space="preserve">, </m:t>
            </m:r>
            <m:r>
              <w:rPr>
                <w:rFonts w:ascii="Cambria Math" w:hAnsi="Cambria Math" w:cs="Times New Roman"/>
                <w:sz w:val="28"/>
                <w:szCs w:val="24"/>
                <w:lang w:val="sr-Latn-CS"/>
              </w:rPr>
              <m:t>k</m:t>
            </m:r>
          </m:sub>
        </m:sSub>
        <m:r>
          <w:rPr>
            <w:rFonts w:ascii="Cambria Math" w:hAnsi="Times New Roman" w:cs="Times New Roman"/>
            <w:sz w:val="28"/>
            <w:szCs w:val="24"/>
            <w:lang w:val="sr-Latn-CS"/>
          </w:rPr>
          <m:t>&lt;</m:t>
        </m:r>
        <m:sSub>
          <m:sSubPr>
            <m:ctrlPr>
              <w:rPr>
                <w:rFonts w:ascii="Cambria Math" w:eastAsia="Times New Roman" w:hAnsi="Times New Roman" w:cs="Times New Roman"/>
                <w:i/>
                <w:sz w:val="28"/>
                <w:szCs w:val="24"/>
                <w:lang w:val="sr-Latn-CS"/>
              </w:rPr>
            </m:ctrlPr>
          </m:sSubPr>
          <m:e>
            <m:r>
              <w:rPr>
                <w:rFonts w:ascii="Cambria Math" w:hAnsi="Cambria Math" w:cs="Times New Roman"/>
                <w:sz w:val="28"/>
                <w:szCs w:val="24"/>
                <w:lang w:val="sr-Latn-CS"/>
              </w:rPr>
              <m:t>v</m:t>
            </m:r>
          </m:e>
          <m:sub>
            <m:r>
              <w:rPr>
                <w:rFonts w:ascii="Cambria Math" w:hAnsi="Cambria Math" w:cs="Times New Roman"/>
                <w:sz w:val="28"/>
                <w:szCs w:val="24"/>
                <w:lang w:val="sr-Latn-CS"/>
              </w:rPr>
              <m:t>kr</m:t>
            </m:r>
            <m:r>
              <w:rPr>
                <w:rFonts w:ascii="Cambria Math" w:hAnsi="Times New Roman" w:cs="Times New Roman"/>
                <w:sz w:val="28"/>
                <w:szCs w:val="24"/>
                <w:lang w:val="sr-Latn-CS"/>
              </w:rPr>
              <m:t xml:space="preserve">, </m:t>
            </m:r>
            <m:r>
              <w:rPr>
                <w:rFonts w:ascii="Cambria Math" w:hAnsi="Cambria Math" w:cs="Times New Roman"/>
                <w:sz w:val="28"/>
                <w:szCs w:val="24"/>
                <w:lang w:val="sr-Latn-CS"/>
              </w:rPr>
              <m:t>p</m:t>
            </m:r>
          </m:sub>
        </m:sSub>
        <m:r>
          <w:rPr>
            <w:rFonts w:ascii="Cambria Math" w:eastAsiaTheme="minorEastAsia" w:hAnsi="Cambria Math" w:cs="Times New Roman"/>
            <w:sz w:val="28"/>
            <w:szCs w:val="24"/>
            <w:lang w:val="sr-Latn-CS"/>
          </w:rPr>
          <m:t xml:space="preserve">→ </m:t>
        </m:r>
      </m:oMath>
      <w:r w:rsidR="00460B86">
        <w:rPr>
          <w:rFonts w:ascii="Times New Roman" w:hAnsi="Times New Roman" w:cs="Times New Roman"/>
          <w:sz w:val="24"/>
          <w:szCs w:val="24"/>
          <w:lang w:val="sr-Cyrl-CS"/>
        </w:rPr>
        <w:t>тј. д</w:t>
      </w:r>
      <w:r w:rsidR="00460B86" w:rsidRPr="00E72F47">
        <w:rPr>
          <w:rFonts w:ascii="Times New Roman" w:hAnsi="Times New Roman" w:cs="Times New Roman"/>
          <w:sz w:val="24"/>
          <w:szCs w:val="24"/>
          <w:lang w:val="sr-Cyrl-CS"/>
        </w:rPr>
        <w:t>а ће пре доћи до клизања возила него до превртања.</w:t>
      </w:r>
    </w:p>
    <w:p w:rsidR="003E4D6F" w:rsidRPr="00EB064D" w:rsidRDefault="00EB064D" w:rsidP="0021392C">
      <w:pPr>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 xml:space="preserve">На основу прорачуна перформанси и стабилности возила, може се закључити да добијени резлтати задовољавају све захтеве </w:t>
      </w:r>
      <w:r w:rsidR="0021392C">
        <w:rPr>
          <w:rFonts w:ascii="Times New Roman" w:hAnsi="Times New Roman" w:cs="Times New Roman"/>
          <w:color w:val="000000"/>
          <w:sz w:val="24"/>
          <w:szCs w:val="24"/>
          <w:lang/>
        </w:rPr>
        <w:t xml:space="preserve">који се постављају пред теретно </w:t>
      </w:r>
      <w:r>
        <w:rPr>
          <w:rFonts w:ascii="Times New Roman" w:hAnsi="Times New Roman" w:cs="Times New Roman"/>
          <w:color w:val="000000"/>
          <w:sz w:val="24"/>
          <w:szCs w:val="24"/>
          <w:lang/>
        </w:rPr>
        <w:t xml:space="preserve">моторно возило. Односно да изабране погнске компоненте могу дати жељене перформансе, а да изабране димензије возила одговарају </w:t>
      </w:r>
      <w:r w:rsidR="0021392C">
        <w:rPr>
          <w:rFonts w:ascii="Times New Roman" w:hAnsi="Times New Roman" w:cs="Times New Roman"/>
          <w:color w:val="000000"/>
          <w:sz w:val="24"/>
          <w:szCs w:val="24"/>
          <w:lang/>
        </w:rPr>
        <w:t>потребној стабилности возила у експлоатационим условима.</w:t>
      </w:r>
    </w:p>
    <w:p w:rsidR="00B70F36" w:rsidRDefault="00B70F36" w:rsidP="003E4D6F">
      <w:pPr>
        <w:rPr>
          <w:rFonts w:ascii="Arial" w:hAnsi="Arial" w:cs="Arial"/>
          <w:i/>
          <w:color w:val="000000"/>
        </w:rPr>
      </w:pPr>
    </w:p>
    <w:p w:rsidR="00B70F36" w:rsidRDefault="00B70F36" w:rsidP="003E4D6F">
      <w:pPr>
        <w:rPr>
          <w:rFonts w:ascii="Arial" w:hAnsi="Arial" w:cs="Arial"/>
          <w:i/>
          <w:color w:val="000000"/>
        </w:rPr>
      </w:pPr>
    </w:p>
    <w:p w:rsidR="00B70F36" w:rsidRDefault="00B70F36" w:rsidP="003E4D6F">
      <w:pPr>
        <w:rPr>
          <w:rFonts w:ascii="Arial" w:hAnsi="Arial" w:cs="Arial"/>
          <w:i/>
          <w:color w:val="000000"/>
        </w:rPr>
      </w:pPr>
    </w:p>
    <w:p w:rsidR="00B70F36" w:rsidRDefault="00B70F36" w:rsidP="003E4D6F">
      <w:pPr>
        <w:rPr>
          <w:rFonts w:ascii="Arial" w:hAnsi="Arial" w:cs="Arial"/>
          <w:i/>
          <w:color w:val="000000"/>
        </w:rPr>
      </w:pPr>
    </w:p>
    <w:p w:rsidR="00B70F36" w:rsidRDefault="00B70F36" w:rsidP="003E4D6F">
      <w:pPr>
        <w:rPr>
          <w:rFonts w:ascii="Arial" w:hAnsi="Arial" w:cs="Arial"/>
          <w:i/>
          <w:color w:val="000000"/>
        </w:rPr>
      </w:pPr>
    </w:p>
    <w:p w:rsidR="00B70F36" w:rsidRDefault="00B70F36" w:rsidP="003E4D6F">
      <w:pPr>
        <w:rPr>
          <w:rFonts w:ascii="Arial" w:hAnsi="Arial" w:cs="Arial"/>
          <w:i/>
          <w:color w:val="000000"/>
        </w:rPr>
      </w:pPr>
    </w:p>
    <w:p w:rsidR="00B70F36" w:rsidRDefault="00B70F36" w:rsidP="003E4D6F">
      <w:pPr>
        <w:rPr>
          <w:rFonts w:ascii="Arial" w:hAnsi="Arial" w:cs="Arial"/>
          <w:i/>
          <w:color w:val="000000"/>
        </w:rPr>
      </w:pPr>
    </w:p>
    <w:p w:rsidR="00B70F36" w:rsidRDefault="00B70F36" w:rsidP="003E4D6F">
      <w:pPr>
        <w:rPr>
          <w:rFonts w:ascii="Arial" w:hAnsi="Arial" w:cs="Arial"/>
          <w:i/>
          <w:color w:val="000000"/>
        </w:rPr>
      </w:pPr>
    </w:p>
    <w:p w:rsidR="00B70F36" w:rsidRDefault="00B70F36" w:rsidP="003E4D6F">
      <w:pPr>
        <w:rPr>
          <w:rFonts w:ascii="Arial" w:hAnsi="Arial" w:cs="Arial"/>
          <w:i/>
          <w:color w:val="000000"/>
        </w:rPr>
      </w:pPr>
    </w:p>
    <w:p w:rsidR="00B70F36" w:rsidRDefault="00B70F36" w:rsidP="003E4D6F">
      <w:pPr>
        <w:rPr>
          <w:rFonts w:ascii="Arial" w:hAnsi="Arial" w:cs="Arial"/>
          <w:i/>
          <w:color w:val="000000"/>
        </w:rPr>
      </w:pPr>
    </w:p>
    <w:p w:rsidR="00B70F36" w:rsidRDefault="00B70F36" w:rsidP="003E4D6F">
      <w:pPr>
        <w:rPr>
          <w:rFonts w:ascii="Arial" w:hAnsi="Arial" w:cs="Arial"/>
          <w:i/>
          <w:color w:val="000000"/>
        </w:rPr>
      </w:pPr>
    </w:p>
    <w:p w:rsidR="00B70F36" w:rsidRDefault="00B70F36" w:rsidP="003E4D6F">
      <w:pPr>
        <w:rPr>
          <w:rFonts w:ascii="Arial" w:hAnsi="Arial" w:cs="Arial"/>
          <w:i/>
          <w:color w:val="000000"/>
        </w:rPr>
      </w:pPr>
    </w:p>
    <w:p w:rsidR="00B70F36" w:rsidRPr="0021392C" w:rsidRDefault="00B70F36" w:rsidP="003E4D6F">
      <w:pPr>
        <w:rPr>
          <w:rFonts w:ascii="Arial" w:hAnsi="Arial" w:cs="Arial"/>
          <w:i/>
          <w:color w:val="000000"/>
          <w:lang/>
        </w:rPr>
      </w:pPr>
    </w:p>
    <w:p w:rsidR="008115E8" w:rsidRPr="00A04F91" w:rsidRDefault="008115E8" w:rsidP="00A04F91">
      <w:pPr>
        <w:pStyle w:val="Heading1"/>
        <w:spacing w:before="0"/>
        <w:jc w:val="center"/>
        <w:rPr>
          <w:rFonts w:ascii="Times New Roman" w:hAnsi="Times New Roman" w:cs="Times New Roman"/>
          <w:color w:val="auto"/>
          <w:sz w:val="32"/>
          <w:szCs w:val="32"/>
        </w:rPr>
      </w:pPr>
      <w:bookmarkStart w:id="69" w:name="_Toc408600164"/>
      <w:bookmarkStart w:id="70" w:name="_Toc408600291"/>
      <w:bookmarkStart w:id="71" w:name="_Toc408746090"/>
      <w:bookmarkStart w:id="72" w:name="_Toc419469008"/>
      <w:bookmarkStart w:id="73" w:name="_Toc472019528"/>
      <w:r w:rsidRPr="00A04F91">
        <w:rPr>
          <w:rFonts w:ascii="Times New Roman" w:hAnsi="Times New Roman" w:cs="Times New Roman"/>
          <w:color w:val="auto"/>
          <w:sz w:val="32"/>
          <w:szCs w:val="32"/>
        </w:rPr>
        <w:lastRenderedPageBreak/>
        <w:t>1</w:t>
      </w:r>
      <w:r w:rsidR="00F677E5">
        <w:rPr>
          <w:rFonts w:ascii="Times New Roman" w:hAnsi="Times New Roman" w:cs="Times New Roman"/>
          <w:color w:val="auto"/>
          <w:sz w:val="32"/>
          <w:szCs w:val="32"/>
        </w:rPr>
        <w:t>1</w:t>
      </w:r>
      <w:r w:rsidRPr="00A04F91">
        <w:rPr>
          <w:rFonts w:ascii="Times New Roman" w:hAnsi="Times New Roman" w:cs="Times New Roman"/>
          <w:color w:val="auto"/>
          <w:sz w:val="32"/>
          <w:szCs w:val="32"/>
        </w:rPr>
        <w:t>.</w:t>
      </w:r>
      <w:r w:rsidRPr="00A04F91">
        <w:rPr>
          <w:rFonts w:ascii="Times New Roman" w:hAnsi="Times New Roman" w:cs="Times New Roman"/>
          <w:color w:val="auto"/>
          <w:sz w:val="32"/>
          <w:szCs w:val="32"/>
          <w:lang w:val="sr-Cyrl-CS"/>
        </w:rPr>
        <w:t xml:space="preserve"> Ергономија радног места возача</w:t>
      </w:r>
      <w:bookmarkEnd w:id="69"/>
      <w:bookmarkEnd w:id="70"/>
      <w:bookmarkEnd w:id="71"/>
      <w:bookmarkEnd w:id="72"/>
      <w:r w:rsidRPr="00A04F91">
        <w:rPr>
          <w:rFonts w:ascii="Times New Roman" w:hAnsi="Times New Roman" w:cs="Times New Roman"/>
          <w:color w:val="auto"/>
          <w:sz w:val="32"/>
          <w:szCs w:val="32"/>
          <w:lang w:val="sr-Cyrl-CS"/>
        </w:rPr>
        <w:t xml:space="preserve"> и пројектовање у програмском пакету CATIA V5</w:t>
      </w:r>
      <w:bookmarkEnd w:id="73"/>
    </w:p>
    <w:p w:rsidR="008115E8" w:rsidRDefault="008115E8" w:rsidP="008115E8">
      <w:pPr>
        <w:spacing w:after="0"/>
        <w:jc w:val="both"/>
        <w:rPr>
          <w:rFonts w:ascii="Times New Roman" w:hAnsi="Times New Roman" w:cs="Times New Roman"/>
          <w:sz w:val="24"/>
          <w:lang w:val="sr-Cyrl-CS"/>
        </w:rPr>
      </w:pPr>
    </w:p>
    <w:p w:rsidR="008115E8" w:rsidRDefault="008115E8" w:rsidP="008115E8">
      <w:pPr>
        <w:spacing w:after="0"/>
        <w:jc w:val="both"/>
        <w:rPr>
          <w:rFonts w:ascii="Times New Roman" w:hAnsi="Times New Roman" w:cs="Times New Roman"/>
          <w:sz w:val="24"/>
          <w:lang w:val="sr-Cyrl-CS"/>
        </w:rPr>
      </w:pPr>
      <w:r>
        <w:rPr>
          <w:rFonts w:ascii="Times New Roman" w:hAnsi="Times New Roman" w:cs="Times New Roman"/>
          <w:sz w:val="24"/>
          <w:lang w:val="sr-Cyrl-CS"/>
        </w:rPr>
        <w:t>Код пројектовања</w:t>
      </w:r>
      <w:r w:rsidRPr="00353D98">
        <w:rPr>
          <w:rFonts w:ascii="Times New Roman" w:hAnsi="Times New Roman" w:cs="Times New Roman"/>
          <w:sz w:val="24"/>
          <w:lang w:val="sr-Cyrl-CS"/>
        </w:rPr>
        <w:t xml:space="preserve"> </w:t>
      </w:r>
      <w:r>
        <w:rPr>
          <w:rFonts w:ascii="Times New Roman" w:hAnsi="Times New Roman" w:cs="Times New Roman"/>
          <w:sz w:val="24"/>
          <w:lang w:val="sr-Cyrl-CS"/>
        </w:rPr>
        <w:t>ТМВ,</w:t>
      </w:r>
      <w:r w:rsidRPr="00353D98">
        <w:rPr>
          <w:rFonts w:ascii="Times New Roman" w:hAnsi="Times New Roman" w:cs="Times New Roman"/>
          <w:sz w:val="24"/>
          <w:lang w:val="sr-Cyrl-CS"/>
        </w:rPr>
        <w:t xml:space="preserve"> </w:t>
      </w:r>
      <w:r>
        <w:rPr>
          <w:rFonts w:ascii="Times New Roman" w:hAnsi="Times New Roman" w:cs="Times New Roman"/>
          <w:sz w:val="24"/>
          <w:lang w:val="sr-Cyrl-CS"/>
        </w:rPr>
        <w:t>неопходно је извршити</w:t>
      </w:r>
      <w:r w:rsidRPr="00353D98">
        <w:rPr>
          <w:rFonts w:ascii="Times New Roman" w:hAnsi="Times New Roman" w:cs="Times New Roman"/>
          <w:sz w:val="24"/>
          <w:lang w:val="sr-Cyrl-CS"/>
        </w:rPr>
        <w:t xml:space="preserve"> анализу </w:t>
      </w:r>
      <w:r>
        <w:rPr>
          <w:rFonts w:ascii="Times New Roman" w:hAnsi="Times New Roman" w:cs="Times New Roman"/>
          <w:sz w:val="24"/>
          <w:lang w:val="sr-Cyrl-CS"/>
        </w:rPr>
        <w:t>возила</w:t>
      </w:r>
      <w:r w:rsidRPr="00353D98">
        <w:rPr>
          <w:rFonts w:ascii="Times New Roman" w:hAnsi="Times New Roman" w:cs="Times New Roman"/>
          <w:sz w:val="24"/>
          <w:lang w:val="sr-Cyrl-CS"/>
        </w:rPr>
        <w:t xml:space="preserve"> у </w:t>
      </w:r>
      <w:r>
        <w:rPr>
          <w:rFonts w:ascii="Times New Roman" w:hAnsi="Times New Roman" w:cs="Times New Roman"/>
          <w:sz w:val="24"/>
          <w:lang w:val="sr-Cyrl-CS"/>
        </w:rPr>
        <w:t xml:space="preserve">саобраћајном </w:t>
      </w:r>
      <w:r w:rsidRPr="00353D98">
        <w:rPr>
          <w:rFonts w:ascii="Times New Roman" w:hAnsi="Times New Roman" w:cs="Times New Roman"/>
          <w:sz w:val="24"/>
          <w:lang w:val="sr-Cyrl-CS"/>
        </w:rPr>
        <w:t>окружењу</w:t>
      </w:r>
      <w:r>
        <w:rPr>
          <w:rFonts w:ascii="Times New Roman" w:hAnsi="Times New Roman" w:cs="Times New Roman"/>
          <w:sz w:val="24"/>
          <w:lang w:val="sr-Cyrl-CS"/>
        </w:rPr>
        <w:t>,</w:t>
      </w:r>
      <w:r w:rsidRPr="00353D98">
        <w:rPr>
          <w:rFonts w:ascii="Times New Roman" w:hAnsi="Times New Roman" w:cs="Times New Roman"/>
          <w:sz w:val="24"/>
          <w:lang w:val="sr-Cyrl-CS"/>
        </w:rPr>
        <w:t xml:space="preserve"> </w:t>
      </w:r>
      <w:r>
        <w:rPr>
          <w:rFonts w:ascii="Times New Roman" w:hAnsi="Times New Roman" w:cs="Times New Roman"/>
          <w:sz w:val="24"/>
          <w:lang w:val="sr-Cyrl-CS"/>
        </w:rPr>
        <w:t>где</w:t>
      </w:r>
      <w:r w:rsidRPr="00353D98">
        <w:rPr>
          <w:rFonts w:ascii="Times New Roman" w:hAnsi="Times New Roman" w:cs="Times New Roman"/>
          <w:sz w:val="24"/>
          <w:lang w:val="sr-Cyrl-CS"/>
        </w:rPr>
        <w:t xml:space="preserve"> ће се користити</w:t>
      </w:r>
      <w:r>
        <w:rPr>
          <w:rFonts w:ascii="Times New Roman" w:hAnsi="Times New Roman" w:cs="Times New Roman"/>
          <w:sz w:val="24"/>
          <w:lang w:val="sr-Cyrl-CS"/>
        </w:rPr>
        <w:t>. Према томе, треба</w:t>
      </w:r>
      <w:r w:rsidRPr="00353D98">
        <w:rPr>
          <w:rFonts w:ascii="Times New Roman" w:hAnsi="Times New Roman" w:cs="Times New Roman"/>
          <w:sz w:val="24"/>
          <w:lang w:val="sr-Cyrl-CS"/>
        </w:rPr>
        <w:t xml:space="preserve"> узети</w:t>
      </w:r>
      <w:r>
        <w:rPr>
          <w:rFonts w:ascii="Times New Roman" w:hAnsi="Times New Roman" w:cs="Times New Roman"/>
          <w:sz w:val="24"/>
          <w:lang w:val="sr-Cyrl-CS"/>
        </w:rPr>
        <w:t xml:space="preserve"> у обзир</w:t>
      </w:r>
      <w:r w:rsidRPr="00353D98">
        <w:rPr>
          <w:rFonts w:ascii="Times New Roman" w:hAnsi="Times New Roman" w:cs="Times New Roman"/>
          <w:sz w:val="24"/>
          <w:lang w:val="sr-Cyrl-CS"/>
        </w:rPr>
        <w:t xml:space="preserve"> факторе који утичу на удобност </w:t>
      </w:r>
      <w:r>
        <w:rPr>
          <w:rFonts w:ascii="Times New Roman" w:hAnsi="Times New Roman" w:cs="Times New Roman"/>
          <w:sz w:val="24"/>
          <w:lang w:val="sr-Cyrl-CS"/>
        </w:rPr>
        <w:t>возача ТМВ.</w:t>
      </w:r>
      <w:r w:rsidRPr="00353D98">
        <w:rPr>
          <w:rFonts w:ascii="Times New Roman" w:hAnsi="Times New Roman" w:cs="Times New Roman"/>
          <w:sz w:val="24"/>
          <w:lang w:val="sr-Cyrl-CS"/>
        </w:rPr>
        <w:t xml:space="preserve"> При пројектовању</w:t>
      </w:r>
      <w:r>
        <w:rPr>
          <w:rFonts w:ascii="Times New Roman" w:hAnsi="Times New Roman" w:cs="Times New Roman"/>
          <w:sz w:val="24"/>
          <w:lang w:val="sr-Cyrl-CS"/>
        </w:rPr>
        <w:t xml:space="preserve"> радног места возача ТМВ,</w:t>
      </w:r>
      <w:r w:rsidRPr="00353D98">
        <w:rPr>
          <w:rFonts w:ascii="Times New Roman" w:hAnsi="Times New Roman" w:cs="Times New Roman"/>
          <w:sz w:val="24"/>
          <w:lang w:val="sr-Cyrl-CS"/>
        </w:rPr>
        <w:t xml:space="preserve"> треба водити рачуна да положај команди </w:t>
      </w:r>
      <w:r>
        <w:rPr>
          <w:rFonts w:ascii="Times New Roman" w:hAnsi="Times New Roman" w:cs="Times New Roman"/>
          <w:sz w:val="24"/>
          <w:lang w:val="sr-Cyrl-CS"/>
        </w:rPr>
        <w:t>буде</w:t>
      </w:r>
      <w:r w:rsidRPr="00353D98">
        <w:rPr>
          <w:rFonts w:ascii="Times New Roman" w:hAnsi="Times New Roman" w:cs="Times New Roman"/>
          <w:sz w:val="24"/>
          <w:lang w:val="sr-Cyrl-CS"/>
        </w:rPr>
        <w:t xml:space="preserve"> на дохват руке </w:t>
      </w:r>
      <w:r>
        <w:rPr>
          <w:rFonts w:ascii="Times New Roman" w:hAnsi="Times New Roman" w:cs="Times New Roman"/>
          <w:sz w:val="24"/>
          <w:lang w:val="sr-Cyrl-CS"/>
        </w:rPr>
        <w:t>возачу</w:t>
      </w:r>
      <w:r w:rsidRPr="00353D98">
        <w:rPr>
          <w:rFonts w:ascii="Times New Roman" w:hAnsi="Times New Roman" w:cs="Times New Roman"/>
          <w:sz w:val="24"/>
          <w:lang w:val="sr-Cyrl-CS"/>
        </w:rPr>
        <w:t xml:space="preserve">. </w:t>
      </w:r>
    </w:p>
    <w:p w:rsidR="008115E8" w:rsidRDefault="008115E8" w:rsidP="008115E8">
      <w:pPr>
        <w:spacing w:after="0"/>
        <w:jc w:val="both"/>
        <w:rPr>
          <w:rFonts w:ascii="Times New Roman" w:hAnsi="Times New Roman" w:cs="Times New Roman"/>
          <w:sz w:val="24"/>
          <w:lang w:val="sr-Cyrl-CS"/>
        </w:rPr>
      </w:pPr>
    </w:p>
    <w:p w:rsidR="008115E8" w:rsidRPr="00353D98" w:rsidRDefault="008115E8" w:rsidP="008115E8">
      <w:pPr>
        <w:spacing w:after="120"/>
        <w:jc w:val="both"/>
        <w:rPr>
          <w:rFonts w:ascii="Times New Roman" w:hAnsi="Times New Roman" w:cs="Times New Roman"/>
          <w:sz w:val="24"/>
          <w:lang w:val="sr-Cyrl-CS"/>
        </w:rPr>
      </w:pPr>
      <w:r>
        <w:rPr>
          <w:rFonts w:ascii="Times New Roman" w:hAnsi="Times New Roman" w:cs="Times New Roman"/>
          <w:sz w:val="24"/>
          <w:lang w:val="sr-Cyrl-CS"/>
        </w:rPr>
        <w:t>Како би се обезбедио конфор</w:t>
      </w:r>
      <w:r w:rsidRPr="00353D98">
        <w:rPr>
          <w:rFonts w:ascii="Times New Roman" w:hAnsi="Times New Roman" w:cs="Times New Roman"/>
          <w:sz w:val="24"/>
          <w:lang w:val="sr-Cyrl-CS"/>
        </w:rPr>
        <w:t xml:space="preserve"> возачу и путницима </w:t>
      </w:r>
      <w:r>
        <w:rPr>
          <w:rFonts w:ascii="Times New Roman" w:hAnsi="Times New Roman" w:cs="Times New Roman"/>
          <w:sz w:val="24"/>
          <w:lang w:val="sr-Cyrl-CS"/>
        </w:rPr>
        <w:t>у току</w:t>
      </w:r>
      <w:r w:rsidRPr="00353D98">
        <w:rPr>
          <w:rFonts w:ascii="Times New Roman" w:hAnsi="Times New Roman" w:cs="Times New Roman"/>
          <w:sz w:val="24"/>
          <w:lang w:val="sr-Cyrl-CS"/>
        </w:rPr>
        <w:t xml:space="preserve"> вожње, </w:t>
      </w:r>
      <w:r>
        <w:rPr>
          <w:rFonts w:ascii="Times New Roman" w:hAnsi="Times New Roman" w:cs="Times New Roman"/>
          <w:sz w:val="24"/>
          <w:lang w:val="sr-Cyrl-CS"/>
        </w:rPr>
        <w:t>треба</w:t>
      </w:r>
      <w:r w:rsidRPr="00353D98">
        <w:rPr>
          <w:rFonts w:ascii="Times New Roman" w:hAnsi="Times New Roman" w:cs="Times New Roman"/>
          <w:sz w:val="24"/>
          <w:lang w:val="sr-Cyrl-CS"/>
        </w:rPr>
        <w:t xml:space="preserve"> узети у обзир</w:t>
      </w:r>
      <w:r>
        <w:rPr>
          <w:rFonts w:ascii="Times New Roman" w:hAnsi="Times New Roman" w:cs="Times New Roman"/>
          <w:sz w:val="24"/>
          <w:lang w:val="sr-Cyrl-CS"/>
        </w:rPr>
        <w:t xml:space="preserve"> све</w:t>
      </w:r>
      <w:r w:rsidRPr="00353D98">
        <w:rPr>
          <w:rFonts w:ascii="Times New Roman" w:hAnsi="Times New Roman" w:cs="Times New Roman"/>
          <w:sz w:val="24"/>
          <w:lang w:val="sr-Cyrl-CS"/>
        </w:rPr>
        <w:t xml:space="preserve"> карактеристике</w:t>
      </w:r>
      <w:r>
        <w:rPr>
          <w:rFonts w:ascii="Times New Roman" w:hAnsi="Times New Roman" w:cs="Times New Roman"/>
          <w:sz w:val="24"/>
          <w:lang w:val="sr-Cyrl-CS"/>
        </w:rPr>
        <w:t xml:space="preserve"> које утичу на удобност</w:t>
      </w:r>
      <w:r w:rsidRPr="00353D98">
        <w:rPr>
          <w:rFonts w:ascii="Times New Roman" w:hAnsi="Times New Roman" w:cs="Times New Roman"/>
          <w:sz w:val="24"/>
          <w:lang w:val="sr-Cyrl-CS"/>
        </w:rPr>
        <w:t xml:space="preserve"> седишта и услови у којима се користе. </w:t>
      </w:r>
      <w:r>
        <w:rPr>
          <w:rFonts w:ascii="Times New Roman" w:hAnsi="Times New Roman" w:cs="Times New Roman"/>
          <w:sz w:val="24"/>
          <w:lang w:val="sr-Cyrl-CS"/>
        </w:rPr>
        <w:t>Током</w:t>
      </w:r>
      <w:r w:rsidRPr="00353D98">
        <w:rPr>
          <w:rFonts w:ascii="Times New Roman" w:hAnsi="Times New Roman" w:cs="Times New Roman"/>
          <w:sz w:val="24"/>
          <w:lang w:val="sr-Cyrl-CS"/>
        </w:rPr>
        <w:t xml:space="preserve"> седења, када возило </w:t>
      </w:r>
      <w:r>
        <w:rPr>
          <w:rFonts w:ascii="Times New Roman" w:hAnsi="Times New Roman" w:cs="Times New Roman"/>
          <w:sz w:val="24"/>
          <w:lang w:val="sr-Cyrl-CS"/>
        </w:rPr>
        <w:t>није у покрету</w:t>
      </w:r>
      <w:r w:rsidRPr="00353D98">
        <w:rPr>
          <w:rFonts w:ascii="Times New Roman" w:hAnsi="Times New Roman" w:cs="Times New Roman"/>
          <w:sz w:val="24"/>
          <w:lang w:val="sr-Cyrl-CS"/>
        </w:rPr>
        <w:t xml:space="preserve">, </w:t>
      </w:r>
      <w:r>
        <w:rPr>
          <w:rFonts w:ascii="Times New Roman" w:hAnsi="Times New Roman" w:cs="Times New Roman"/>
          <w:sz w:val="24"/>
          <w:lang w:val="sr-Cyrl-CS"/>
        </w:rPr>
        <w:t>у обзир</w:t>
      </w:r>
      <w:r w:rsidRPr="00353D98">
        <w:rPr>
          <w:rFonts w:ascii="Times New Roman" w:hAnsi="Times New Roman" w:cs="Times New Roman"/>
          <w:sz w:val="24"/>
          <w:lang w:val="sr-Cyrl-CS"/>
        </w:rPr>
        <w:t xml:space="preserve"> </w:t>
      </w:r>
      <w:r>
        <w:rPr>
          <w:rFonts w:ascii="Times New Roman" w:hAnsi="Times New Roman" w:cs="Times New Roman"/>
          <w:sz w:val="24"/>
          <w:lang w:val="sr-Cyrl-CS"/>
        </w:rPr>
        <w:t xml:space="preserve">се морају узети </w:t>
      </w:r>
      <w:r w:rsidRPr="00353D98">
        <w:rPr>
          <w:rFonts w:ascii="Times New Roman" w:hAnsi="Times New Roman" w:cs="Times New Roman"/>
          <w:sz w:val="24"/>
          <w:lang w:val="sr-Cyrl-CS"/>
        </w:rPr>
        <w:t>следећи услови</w:t>
      </w:r>
      <w:r>
        <w:rPr>
          <w:rFonts w:ascii="Times New Roman" w:hAnsi="Times New Roman" w:cs="Times New Roman"/>
          <w:sz w:val="24"/>
          <w:lang w:val="sr-Cyrl-CS"/>
        </w:rPr>
        <w:t>:</w:t>
      </w:r>
      <w:r>
        <w:rPr>
          <w:rFonts w:ascii="Times New Roman" w:hAnsi="Times New Roman" w:cs="Times New Roman"/>
          <w:sz w:val="24"/>
        </w:rPr>
        <w:t xml:space="preserve"> </w:t>
      </w:r>
    </w:p>
    <w:p w:rsidR="008115E8" w:rsidRPr="00B625CB" w:rsidRDefault="008115E8" w:rsidP="00827128">
      <w:pPr>
        <w:pStyle w:val="ListParagraph"/>
        <w:numPr>
          <w:ilvl w:val="0"/>
          <w:numId w:val="25"/>
        </w:numPr>
        <w:spacing w:after="0"/>
        <w:contextualSpacing/>
        <w:jc w:val="both"/>
        <w:rPr>
          <w:rFonts w:ascii="Times New Roman" w:hAnsi="Times New Roman" w:cs="Times New Roman"/>
          <w:b/>
          <w:sz w:val="32"/>
          <w:u w:val="single"/>
          <w:lang w:val="sr-Cyrl-CS"/>
        </w:rPr>
      </w:pPr>
      <w:r w:rsidRPr="00B625CB">
        <w:rPr>
          <w:rFonts w:ascii="Times New Roman" w:hAnsi="Times New Roman" w:cs="Times New Roman"/>
          <w:sz w:val="24"/>
          <w:lang w:val="sr-Cyrl-CS"/>
        </w:rPr>
        <w:t>ослањање тела како би се одржао оптималан положај у вожњи;</w:t>
      </w:r>
    </w:p>
    <w:p w:rsidR="008115E8" w:rsidRPr="00B625CB" w:rsidRDefault="008115E8" w:rsidP="00827128">
      <w:pPr>
        <w:pStyle w:val="ListParagraph"/>
        <w:numPr>
          <w:ilvl w:val="0"/>
          <w:numId w:val="25"/>
        </w:numPr>
        <w:spacing w:after="0"/>
        <w:contextualSpacing/>
        <w:jc w:val="both"/>
        <w:rPr>
          <w:rFonts w:ascii="Times New Roman" w:hAnsi="Times New Roman" w:cs="Times New Roman"/>
          <w:b/>
          <w:sz w:val="32"/>
          <w:u w:val="single"/>
          <w:lang w:val="sr-Cyrl-CS"/>
        </w:rPr>
      </w:pPr>
      <w:r w:rsidRPr="00B625CB">
        <w:rPr>
          <w:rFonts w:ascii="Times New Roman" w:hAnsi="Times New Roman" w:cs="Times New Roman"/>
          <w:sz w:val="24"/>
          <w:lang w:val="sr-Cyrl-CS"/>
        </w:rPr>
        <w:t>опажана контактна крутост на различитим контактним површинама;</w:t>
      </w:r>
    </w:p>
    <w:p w:rsidR="008115E8" w:rsidRPr="00B625CB" w:rsidRDefault="008115E8" w:rsidP="00827128">
      <w:pPr>
        <w:pStyle w:val="ListParagraph"/>
        <w:numPr>
          <w:ilvl w:val="0"/>
          <w:numId w:val="25"/>
        </w:numPr>
        <w:spacing w:after="0"/>
        <w:contextualSpacing/>
        <w:jc w:val="both"/>
        <w:rPr>
          <w:rFonts w:ascii="Times New Roman" w:hAnsi="Times New Roman" w:cs="Times New Roman"/>
          <w:b/>
          <w:sz w:val="32"/>
          <w:u w:val="single"/>
          <w:lang w:val="sr-Cyrl-CS"/>
        </w:rPr>
      </w:pPr>
      <w:r w:rsidRPr="00B625CB">
        <w:rPr>
          <w:rFonts w:ascii="Times New Roman" w:hAnsi="Times New Roman" w:cs="Times New Roman"/>
          <w:sz w:val="24"/>
          <w:lang w:val="sr-Cyrl-CS"/>
        </w:rPr>
        <w:t>бочно ослањање тела у седишту;</w:t>
      </w:r>
    </w:p>
    <w:p w:rsidR="008115E8" w:rsidRPr="00B625CB" w:rsidRDefault="008115E8" w:rsidP="00827128">
      <w:pPr>
        <w:pStyle w:val="ListParagraph"/>
        <w:numPr>
          <w:ilvl w:val="0"/>
          <w:numId w:val="25"/>
        </w:numPr>
        <w:spacing w:after="0"/>
        <w:contextualSpacing/>
        <w:jc w:val="both"/>
        <w:rPr>
          <w:rFonts w:ascii="Times New Roman" w:hAnsi="Times New Roman" w:cs="Times New Roman"/>
          <w:b/>
          <w:sz w:val="32"/>
          <w:u w:val="single"/>
          <w:lang w:val="sr-Cyrl-CS"/>
        </w:rPr>
      </w:pPr>
      <w:r w:rsidRPr="00B625CB">
        <w:rPr>
          <w:rFonts w:ascii="Times New Roman" w:hAnsi="Times New Roman" w:cs="Times New Roman"/>
          <w:sz w:val="24"/>
          <w:lang w:val="sr-Cyrl-CS"/>
        </w:rPr>
        <w:t>могућност регулисања и ефикасност деловања на команде;</w:t>
      </w:r>
    </w:p>
    <w:p w:rsidR="008115E8" w:rsidRPr="00B625CB" w:rsidRDefault="008115E8" w:rsidP="00827128">
      <w:pPr>
        <w:pStyle w:val="ListParagraph"/>
        <w:numPr>
          <w:ilvl w:val="0"/>
          <w:numId w:val="25"/>
        </w:numPr>
        <w:spacing w:after="0"/>
        <w:contextualSpacing/>
        <w:jc w:val="both"/>
        <w:rPr>
          <w:rFonts w:ascii="Times New Roman" w:hAnsi="Times New Roman" w:cs="Times New Roman"/>
          <w:b/>
          <w:sz w:val="32"/>
          <w:u w:val="single"/>
          <w:lang w:val="sr-Cyrl-CS"/>
        </w:rPr>
      </w:pPr>
      <w:r w:rsidRPr="00B625CB">
        <w:rPr>
          <w:rFonts w:ascii="Times New Roman" w:hAnsi="Times New Roman" w:cs="Times New Roman"/>
          <w:sz w:val="24"/>
          <w:lang w:val="sr-Cyrl-CS"/>
        </w:rPr>
        <w:t>тактилни квалитет површина и</w:t>
      </w:r>
    </w:p>
    <w:p w:rsidR="008115E8" w:rsidRPr="00B625CB" w:rsidRDefault="008115E8" w:rsidP="00827128">
      <w:pPr>
        <w:pStyle w:val="ListParagraph"/>
        <w:numPr>
          <w:ilvl w:val="0"/>
          <w:numId w:val="25"/>
        </w:numPr>
        <w:spacing w:after="0"/>
        <w:contextualSpacing/>
        <w:jc w:val="both"/>
        <w:rPr>
          <w:rFonts w:ascii="Times New Roman" w:hAnsi="Times New Roman" w:cs="Times New Roman"/>
          <w:b/>
          <w:sz w:val="32"/>
          <w:u w:val="single"/>
          <w:lang w:val="sr-Cyrl-CS"/>
        </w:rPr>
      </w:pPr>
      <w:r>
        <w:rPr>
          <w:rFonts w:ascii="Times New Roman" w:hAnsi="Times New Roman" w:cs="Times New Roman"/>
          <w:sz w:val="24"/>
          <w:lang w:val="sr-Cyrl-CS"/>
        </w:rPr>
        <w:t xml:space="preserve">стил решења </w:t>
      </w:r>
      <w:r>
        <w:rPr>
          <w:rFonts w:ascii="Times New Roman" w:hAnsi="Times New Roman" w:cs="Times New Roman"/>
          <w:sz w:val="24"/>
        </w:rPr>
        <w:t>[1]</w:t>
      </w:r>
      <w:r>
        <w:rPr>
          <w:rFonts w:ascii="Times New Roman" w:hAnsi="Times New Roman" w:cs="Times New Roman"/>
          <w:sz w:val="24"/>
          <w:lang w:val="sr-Cyrl-CS"/>
        </w:rPr>
        <w:t>.</w:t>
      </w:r>
    </w:p>
    <w:p w:rsidR="008115E8" w:rsidRPr="00B625CB" w:rsidRDefault="008115E8" w:rsidP="008115E8">
      <w:pPr>
        <w:pStyle w:val="ListParagraph"/>
        <w:spacing w:after="0"/>
        <w:ind w:left="1080"/>
        <w:jc w:val="both"/>
        <w:rPr>
          <w:rFonts w:ascii="Times New Roman" w:hAnsi="Times New Roman" w:cs="Times New Roman"/>
          <w:sz w:val="24"/>
          <w:szCs w:val="24"/>
          <w:lang w:val="sr-Cyrl-CS"/>
        </w:rPr>
      </w:pPr>
    </w:p>
    <w:p w:rsidR="008115E8" w:rsidRPr="00353D98" w:rsidRDefault="008115E8" w:rsidP="008115E8">
      <w:pPr>
        <w:spacing w:after="120"/>
        <w:jc w:val="both"/>
        <w:rPr>
          <w:rFonts w:ascii="Times New Roman" w:hAnsi="Times New Roman" w:cs="Times New Roman"/>
          <w:sz w:val="24"/>
          <w:lang w:val="sr-Cyrl-CS"/>
        </w:rPr>
      </w:pPr>
      <w:r>
        <w:rPr>
          <w:rFonts w:ascii="Times New Roman" w:hAnsi="Times New Roman" w:cs="Times New Roman"/>
          <w:sz w:val="24"/>
          <w:lang w:val="sr-Cyrl-CS"/>
        </w:rPr>
        <w:t>Током в</w:t>
      </w:r>
      <w:r w:rsidR="0013494D">
        <w:rPr>
          <w:rFonts w:ascii="Times New Roman" w:hAnsi="Times New Roman" w:cs="Times New Roman"/>
          <w:sz w:val="24"/>
          <w:lang w:val="sr-Cyrl-CS"/>
        </w:rPr>
        <w:t>о</w:t>
      </w:r>
      <w:r>
        <w:rPr>
          <w:rFonts w:ascii="Times New Roman" w:hAnsi="Times New Roman" w:cs="Times New Roman"/>
          <w:sz w:val="24"/>
          <w:lang w:val="sr-Cyrl-CS"/>
        </w:rPr>
        <w:t>ж</w:t>
      </w:r>
      <w:r w:rsidR="0013494D">
        <w:rPr>
          <w:rFonts w:ascii="Times New Roman" w:hAnsi="Times New Roman" w:cs="Times New Roman"/>
          <w:sz w:val="24"/>
          <w:lang w:val="sr-Cyrl-CS"/>
        </w:rPr>
        <w:t>ње</w:t>
      </w:r>
      <w:r w:rsidRPr="00353D98">
        <w:rPr>
          <w:rFonts w:ascii="Times New Roman" w:hAnsi="Times New Roman" w:cs="Times New Roman"/>
          <w:sz w:val="24"/>
          <w:lang w:val="sr-Cyrl-CS"/>
        </w:rPr>
        <w:t xml:space="preserve"> се анализирају следећи услови:</w:t>
      </w:r>
    </w:p>
    <w:p w:rsidR="008115E8" w:rsidRPr="00B625CB" w:rsidRDefault="008115E8" w:rsidP="00827128">
      <w:pPr>
        <w:pStyle w:val="ListParagraph"/>
        <w:numPr>
          <w:ilvl w:val="0"/>
          <w:numId w:val="25"/>
        </w:numPr>
        <w:spacing w:after="0"/>
        <w:contextualSpacing/>
        <w:jc w:val="both"/>
        <w:rPr>
          <w:rFonts w:ascii="Times New Roman" w:hAnsi="Times New Roman" w:cs="Times New Roman"/>
          <w:b/>
          <w:sz w:val="32"/>
          <w:u w:val="single"/>
          <w:lang w:val="sr-Cyrl-CS"/>
        </w:rPr>
      </w:pPr>
      <w:r w:rsidRPr="00B625CB">
        <w:rPr>
          <w:rFonts w:ascii="Times New Roman" w:hAnsi="Times New Roman" w:cs="Times New Roman"/>
          <w:sz w:val="24"/>
          <w:lang w:val="sr-Cyrl-CS"/>
        </w:rPr>
        <w:t>могућност пригушења вибрација пренетих на човека;</w:t>
      </w:r>
    </w:p>
    <w:p w:rsidR="008115E8" w:rsidRPr="00B625CB" w:rsidRDefault="008115E8" w:rsidP="00827128">
      <w:pPr>
        <w:pStyle w:val="ListParagraph"/>
        <w:numPr>
          <w:ilvl w:val="0"/>
          <w:numId w:val="25"/>
        </w:numPr>
        <w:spacing w:after="0"/>
        <w:contextualSpacing/>
        <w:jc w:val="both"/>
        <w:rPr>
          <w:rFonts w:ascii="Times New Roman" w:hAnsi="Times New Roman" w:cs="Times New Roman"/>
          <w:b/>
          <w:sz w:val="32"/>
          <w:u w:val="single"/>
          <w:lang w:val="sr-Cyrl-CS"/>
        </w:rPr>
      </w:pPr>
      <w:r w:rsidRPr="00B625CB">
        <w:rPr>
          <w:rFonts w:ascii="Times New Roman" w:hAnsi="Times New Roman" w:cs="Times New Roman"/>
          <w:sz w:val="24"/>
          <w:lang w:val="sr-Cyrl-CS"/>
        </w:rPr>
        <w:t>слобода кретања;</w:t>
      </w:r>
    </w:p>
    <w:p w:rsidR="008115E8" w:rsidRPr="00B625CB" w:rsidRDefault="008115E8" w:rsidP="00827128">
      <w:pPr>
        <w:pStyle w:val="ListParagraph"/>
        <w:numPr>
          <w:ilvl w:val="0"/>
          <w:numId w:val="25"/>
        </w:numPr>
        <w:spacing w:after="0"/>
        <w:contextualSpacing/>
        <w:jc w:val="both"/>
        <w:rPr>
          <w:rFonts w:ascii="Times New Roman" w:hAnsi="Times New Roman" w:cs="Times New Roman"/>
          <w:b/>
          <w:sz w:val="32"/>
          <w:u w:val="single"/>
          <w:lang w:val="sr-Cyrl-CS"/>
        </w:rPr>
      </w:pPr>
      <w:r w:rsidRPr="00B625CB">
        <w:rPr>
          <w:rFonts w:ascii="Times New Roman" w:hAnsi="Times New Roman" w:cs="Times New Roman"/>
          <w:sz w:val="24"/>
          <w:lang w:val="sr-Cyrl-CS"/>
        </w:rPr>
        <w:t>способност одржавања правилног положаја кичме и спречавање прекомерног стреса у дужем периоду вожње и</w:t>
      </w:r>
    </w:p>
    <w:p w:rsidR="008115E8" w:rsidRPr="00045030" w:rsidRDefault="008115E8" w:rsidP="00827128">
      <w:pPr>
        <w:pStyle w:val="ListParagraph"/>
        <w:numPr>
          <w:ilvl w:val="0"/>
          <w:numId w:val="25"/>
        </w:numPr>
        <w:spacing w:after="0"/>
        <w:contextualSpacing/>
        <w:jc w:val="both"/>
        <w:rPr>
          <w:rFonts w:ascii="Times New Roman" w:hAnsi="Times New Roman" w:cs="Times New Roman"/>
          <w:b/>
          <w:sz w:val="32"/>
          <w:u w:val="single"/>
          <w:lang w:val="sr-Cyrl-CS"/>
        </w:rPr>
      </w:pPr>
      <w:r w:rsidRPr="00B625CB">
        <w:rPr>
          <w:rFonts w:ascii="Times New Roman" w:hAnsi="Times New Roman" w:cs="Times New Roman"/>
          <w:sz w:val="24"/>
          <w:lang w:val="sr-Cyrl-CS"/>
        </w:rPr>
        <w:t>расподела контактног притиска</w:t>
      </w:r>
      <w:r>
        <w:rPr>
          <w:rFonts w:ascii="Times New Roman" w:hAnsi="Times New Roman" w:cs="Times New Roman"/>
          <w:sz w:val="24"/>
          <w:lang w:val="sr-Cyrl-CS"/>
        </w:rPr>
        <w:t xml:space="preserve"> </w:t>
      </w:r>
      <w:r>
        <w:rPr>
          <w:rFonts w:ascii="Times New Roman" w:hAnsi="Times New Roman" w:cs="Times New Roman"/>
          <w:sz w:val="24"/>
        </w:rPr>
        <w:t>[1]</w:t>
      </w:r>
      <w:r w:rsidRPr="00B625CB">
        <w:rPr>
          <w:rFonts w:ascii="Times New Roman" w:hAnsi="Times New Roman" w:cs="Times New Roman"/>
          <w:sz w:val="24"/>
          <w:lang w:val="sr-Cyrl-CS"/>
        </w:rPr>
        <w:t>.</w:t>
      </w:r>
    </w:p>
    <w:p w:rsidR="008115E8" w:rsidRPr="008115E8" w:rsidRDefault="008115E8" w:rsidP="008115E8">
      <w:pPr>
        <w:pStyle w:val="ListParagraph"/>
        <w:spacing w:after="0"/>
        <w:jc w:val="both"/>
        <w:rPr>
          <w:rFonts w:ascii="Times New Roman" w:hAnsi="Times New Roman" w:cs="Times New Roman"/>
          <w:sz w:val="24"/>
          <w:szCs w:val="24"/>
          <w:lang w:val="sr-Cyrl-CS"/>
        </w:rPr>
      </w:pPr>
    </w:p>
    <w:p w:rsidR="008115E8" w:rsidRPr="005D3790" w:rsidRDefault="008115E8" w:rsidP="008115E8">
      <w:pPr>
        <w:spacing w:after="120"/>
        <w:jc w:val="both"/>
        <w:rPr>
          <w:rFonts w:ascii="Times New Roman" w:hAnsi="Times New Roman" w:cs="Times New Roman"/>
          <w:iCs/>
          <w:sz w:val="24"/>
          <w:szCs w:val="24"/>
        </w:rPr>
      </w:pPr>
      <w:r w:rsidRPr="00D34C5D">
        <w:rPr>
          <w:rFonts w:ascii="Times New Roman" w:hAnsi="Times New Roman" w:cs="Times New Roman"/>
          <w:iCs/>
          <w:sz w:val="24"/>
          <w:szCs w:val="24"/>
        </w:rPr>
        <w:t>При пројектовању возила са аспекта ергон</w:t>
      </w:r>
      <w:r>
        <w:rPr>
          <w:rFonts w:ascii="Times New Roman" w:hAnsi="Times New Roman" w:cs="Times New Roman"/>
          <w:iCs/>
          <w:sz w:val="24"/>
          <w:szCs w:val="24"/>
        </w:rPr>
        <w:t>омије неопходно узети у обзир:</w:t>
      </w:r>
    </w:p>
    <w:p w:rsidR="008115E8" w:rsidRPr="00D34C5D" w:rsidRDefault="008115E8" w:rsidP="00827128">
      <w:pPr>
        <w:pStyle w:val="ListParagraph"/>
        <w:numPr>
          <w:ilvl w:val="0"/>
          <w:numId w:val="25"/>
        </w:numPr>
        <w:spacing w:after="0"/>
        <w:contextualSpacing/>
        <w:jc w:val="both"/>
        <w:rPr>
          <w:rFonts w:ascii="TimesNewRomanPS-ItalicMT" w:hAnsi="TimesNewRomanPS-ItalicMT" w:cs="TimesNewRomanPS-ItalicMT"/>
          <w:i/>
          <w:iCs/>
          <w:sz w:val="24"/>
          <w:szCs w:val="24"/>
        </w:rPr>
      </w:pPr>
      <w:r w:rsidRPr="00D34C5D">
        <w:rPr>
          <w:rFonts w:ascii="Times New Roman" w:hAnsi="Times New Roman" w:cs="Times New Roman"/>
          <w:sz w:val="24"/>
          <w:lang w:val="sr-Cyrl-CS"/>
        </w:rPr>
        <w:t>грејање/хлађење</w:t>
      </w:r>
      <w:r>
        <w:rPr>
          <w:rFonts w:ascii="Times New Roman" w:hAnsi="Times New Roman" w:cs="Times New Roman"/>
          <w:sz w:val="24"/>
          <w:lang w:val="sr-Cyrl-CS"/>
        </w:rPr>
        <w:t>,</w:t>
      </w:r>
    </w:p>
    <w:p w:rsidR="008115E8" w:rsidRPr="00B625CB" w:rsidRDefault="008115E8" w:rsidP="00827128">
      <w:pPr>
        <w:pStyle w:val="ListParagraph"/>
        <w:numPr>
          <w:ilvl w:val="0"/>
          <w:numId w:val="25"/>
        </w:numPr>
        <w:spacing w:after="0"/>
        <w:contextualSpacing/>
        <w:jc w:val="both"/>
        <w:rPr>
          <w:rFonts w:ascii="Times New Roman" w:hAnsi="Times New Roman" w:cs="Times New Roman"/>
          <w:sz w:val="24"/>
          <w:szCs w:val="24"/>
          <w:lang w:val="sr-Cyrl-CS"/>
        </w:rPr>
      </w:pPr>
      <w:r w:rsidRPr="00B625CB">
        <w:rPr>
          <w:rFonts w:ascii="Times New Roman" w:hAnsi="Times New Roman" w:cs="Times New Roman"/>
          <w:sz w:val="24"/>
          <w:lang w:val="sr-Cyrl-CS"/>
        </w:rPr>
        <w:t>спречавање појаве пре</w:t>
      </w:r>
      <w:r>
        <w:rPr>
          <w:rFonts w:ascii="Times New Roman" w:hAnsi="Times New Roman" w:cs="Times New Roman"/>
          <w:sz w:val="24"/>
          <w:lang w:val="sr-Cyrl-CS"/>
        </w:rPr>
        <w:t>комерне брзине струјања ваздуха,</w:t>
      </w:r>
    </w:p>
    <w:p w:rsidR="008115E8" w:rsidRPr="00B625CB" w:rsidRDefault="008115E8" w:rsidP="00827128">
      <w:pPr>
        <w:pStyle w:val="ListParagraph"/>
        <w:numPr>
          <w:ilvl w:val="0"/>
          <w:numId w:val="25"/>
        </w:numPr>
        <w:spacing w:after="0"/>
        <w:contextualSpacing/>
        <w:jc w:val="both"/>
        <w:rPr>
          <w:rFonts w:ascii="Times New Roman" w:hAnsi="Times New Roman" w:cs="Times New Roman"/>
          <w:sz w:val="24"/>
          <w:szCs w:val="24"/>
          <w:lang w:val="sr-Cyrl-CS"/>
        </w:rPr>
      </w:pPr>
      <w:r w:rsidRPr="00B625CB">
        <w:rPr>
          <w:rFonts w:ascii="Times New Roman" w:hAnsi="Times New Roman" w:cs="Times New Roman"/>
          <w:sz w:val="24"/>
          <w:lang w:val="sr-Cyrl-CS"/>
        </w:rPr>
        <w:t xml:space="preserve">спречавање </w:t>
      </w:r>
      <w:r>
        <w:rPr>
          <w:rFonts w:ascii="Times New Roman" w:hAnsi="Times New Roman" w:cs="Times New Roman"/>
          <w:sz w:val="24"/>
          <w:lang w:val="sr-Cyrl-CS"/>
        </w:rPr>
        <w:t>замагљивања и залеђивање стакла,</w:t>
      </w:r>
    </w:p>
    <w:p w:rsidR="008115E8" w:rsidRPr="00B625CB" w:rsidRDefault="008115E8" w:rsidP="00827128">
      <w:pPr>
        <w:pStyle w:val="ListParagraph"/>
        <w:numPr>
          <w:ilvl w:val="0"/>
          <w:numId w:val="25"/>
        </w:numPr>
        <w:spacing w:after="0"/>
        <w:contextualSpacing/>
        <w:jc w:val="both"/>
        <w:rPr>
          <w:rFonts w:ascii="Times New Roman" w:hAnsi="Times New Roman" w:cs="Times New Roman"/>
          <w:sz w:val="24"/>
          <w:szCs w:val="24"/>
          <w:lang w:val="sr-Cyrl-CS"/>
        </w:rPr>
      </w:pPr>
      <w:r w:rsidRPr="00B625CB">
        <w:rPr>
          <w:rFonts w:ascii="Times New Roman" w:hAnsi="Times New Roman" w:cs="Times New Roman"/>
          <w:sz w:val="24"/>
          <w:lang w:val="sr-Cyrl-CS"/>
        </w:rPr>
        <w:t xml:space="preserve">климатизовање седишта и </w:t>
      </w:r>
    </w:p>
    <w:p w:rsidR="008115E8" w:rsidRPr="00B625CB" w:rsidRDefault="00FA3283" w:rsidP="00827128">
      <w:pPr>
        <w:pStyle w:val="ListParagraph"/>
        <w:numPr>
          <w:ilvl w:val="0"/>
          <w:numId w:val="25"/>
        </w:numPr>
        <w:spacing w:after="0"/>
        <w:contextualSpacing/>
        <w:jc w:val="both"/>
        <w:rPr>
          <w:rFonts w:ascii="Times New Roman" w:hAnsi="Times New Roman" w:cs="Times New Roman"/>
          <w:sz w:val="24"/>
          <w:szCs w:val="24"/>
          <w:lang w:val="sr-Cyrl-CS"/>
        </w:rPr>
      </w:pPr>
      <w:r>
        <w:rPr>
          <w:rFonts w:ascii="Times New Roman" w:hAnsi="Times New Roman" w:cs="Times New Roman"/>
          <w:sz w:val="24"/>
          <w:lang w:val="sr-Cyrl-CS"/>
        </w:rPr>
        <w:t xml:space="preserve">додатно </w:t>
      </w:r>
      <w:r w:rsidR="008115E8" w:rsidRPr="00B625CB">
        <w:rPr>
          <w:rFonts w:ascii="Times New Roman" w:hAnsi="Times New Roman" w:cs="Times New Roman"/>
          <w:sz w:val="24"/>
          <w:lang w:val="sr-Cyrl-CS"/>
        </w:rPr>
        <w:t>кондиционирање ваздуха (спречавање ширења мириса, филтрирање ваздуха, регулис</w:t>
      </w:r>
      <w:r w:rsidR="008115E8">
        <w:rPr>
          <w:rFonts w:ascii="Times New Roman" w:hAnsi="Times New Roman" w:cs="Times New Roman"/>
          <w:sz w:val="24"/>
          <w:lang w:val="sr-Cyrl-CS"/>
        </w:rPr>
        <w:t>ање влажности и др.</w:t>
      </w:r>
      <w:r w:rsidR="008115E8" w:rsidRPr="00B625CB">
        <w:rPr>
          <w:rFonts w:ascii="Times New Roman" w:hAnsi="Times New Roman" w:cs="Times New Roman"/>
          <w:sz w:val="24"/>
          <w:lang w:val="sr-Cyrl-CS"/>
        </w:rPr>
        <w:t>)</w:t>
      </w:r>
      <w:r w:rsidR="008115E8" w:rsidRPr="005D3790">
        <w:rPr>
          <w:rFonts w:ascii="Times New Roman" w:hAnsi="Times New Roman" w:cs="Times New Roman"/>
          <w:iCs/>
          <w:sz w:val="24"/>
          <w:szCs w:val="24"/>
        </w:rPr>
        <w:t xml:space="preserve"> </w:t>
      </w:r>
      <w:r w:rsidR="008115E8">
        <w:rPr>
          <w:rFonts w:ascii="Times New Roman" w:hAnsi="Times New Roman" w:cs="Times New Roman"/>
          <w:iCs/>
          <w:sz w:val="24"/>
          <w:szCs w:val="24"/>
        </w:rPr>
        <w:t xml:space="preserve"> [1]</w:t>
      </w:r>
      <w:r w:rsidR="008115E8" w:rsidRPr="00B625CB">
        <w:rPr>
          <w:rFonts w:ascii="Times New Roman" w:hAnsi="Times New Roman" w:cs="Times New Roman"/>
          <w:sz w:val="24"/>
          <w:lang w:val="sr-Cyrl-CS"/>
        </w:rPr>
        <w:t>.</w:t>
      </w:r>
    </w:p>
    <w:p w:rsidR="008115E8" w:rsidRPr="00D34C5D" w:rsidRDefault="008115E8" w:rsidP="008115E8">
      <w:pPr>
        <w:spacing w:after="0"/>
        <w:jc w:val="both"/>
        <w:rPr>
          <w:rFonts w:ascii="Times New Roman" w:hAnsi="Times New Roman" w:cs="Times New Roman"/>
          <w:sz w:val="24"/>
          <w:szCs w:val="24"/>
          <w:lang w:val="sr-Cyrl-CS"/>
        </w:rPr>
      </w:pPr>
    </w:p>
    <w:p w:rsidR="008115E8" w:rsidRPr="00B5359C" w:rsidRDefault="00FA3283" w:rsidP="008115E8">
      <w:pPr>
        <w:spacing w:after="120"/>
        <w:jc w:val="both"/>
        <w:rPr>
          <w:rFonts w:ascii="Times New Roman" w:hAnsi="Times New Roman" w:cs="Times New Roman"/>
          <w:sz w:val="24"/>
          <w:lang w:val="sr-Cyrl-CS"/>
        </w:rPr>
      </w:pPr>
      <w:r>
        <w:rPr>
          <w:rFonts w:ascii="Times New Roman" w:hAnsi="Times New Roman" w:cs="Times New Roman"/>
          <w:sz w:val="24"/>
          <w:lang w:val="sr-Cyrl-CS"/>
        </w:rPr>
        <w:t>Фактори који утичу на уд</w:t>
      </w:r>
      <w:r w:rsidR="008115E8" w:rsidRPr="00B5359C">
        <w:rPr>
          <w:rFonts w:ascii="Times New Roman" w:hAnsi="Times New Roman" w:cs="Times New Roman"/>
          <w:sz w:val="24"/>
          <w:lang w:val="sr-Cyrl-CS"/>
        </w:rPr>
        <w:t>обност возача и путника су и:</w:t>
      </w:r>
    </w:p>
    <w:p w:rsidR="008115E8" w:rsidRPr="00B5359C" w:rsidRDefault="008115E8" w:rsidP="00827128">
      <w:pPr>
        <w:pStyle w:val="ListParagraph"/>
        <w:numPr>
          <w:ilvl w:val="0"/>
          <w:numId w:val="25"/>
        </w:numPr>
        <w:spacing w:after="0"/>
        <w:contextualSpacing/>
        <w:jc w:val="both"/>
        <w:rPr>
          <w:rFonts w:ascii="Times New Roman" w:hAnsi="Times New Roman" w:cs="Times New Roman"/>
          <w:sz w:val="24"/>
          <w:lang w:val="sr-Cyrl-CS"/>
        </w:rPr>
      </w:pPr>
      <w:r w:rsidRPr="00B5359C">
        <w:rPr>
          <w:rFonts w:ascii="Times New Roman" w:hAnsi="Times New Roman" w:cs="Times New Roman"/>
          <w:sz w:val="24"/>
          <w:lang w:val="sr-Cyrl-CS"/>
        </w:rPr>
        <w:t>бука,</w:t>
      </w:r>
    </w:p>
    <w:p w:rsidR="008115E8" w:rsidRPr="00B5359C" w:rsidRDefault="008115E8" w:rsidP="00827128">
      <w:pPr>
        <w:pStyle w:val="ListParagraph"/>
        <w:numPr>
          <w:ilvl w:val="0"/>
          <w:numId w:val="25"/>
        </w:numPr>
        <w:spacing w:after="0"/>
        <w:contextualSpacing/>
        <w:jc w:val="both"/>
        <w:rPr>
          <w:rFonts w:ascii="Times New Roman" w:hAnsi="Times New Roman" w:cs="Times New Roman"/>
          <w:sz w:val="24"/>
          <w:lang w:val="sr-Cyrl-CS"/>
        </w:rPr>
      </w:pPr>
      <w:r w:rsidRPr="00B5359C">
        <w:rPr>
          <w:rFonts w:ascii="Times New Roman" w:hAnsi="Times New Roman" w:cs="Times New Roman"/>
          <w:sz w:val="24"/>
          <w:lang w:val="sr-Cyrl-CS"/>
        </w:rPr>
        <w:t>осцилаторна удобност</w:t>
      </w:r>
      <w:r>
        <w:rPr>
          <w:rFonts w:ascii="Times New Roman" w:hAnsi="Times New Roman" w:cs="Times New Roman"/>
          <w:sz w:val="24"/>
          <w:lang w:val="sr-Cyrl-CS"/>
        </w:rPr>
        <w:t xml:space="preserve"> и</w:t>
      </w:r>
    </w:p>
    <w:p w:rsidR="008115E8" w:rsidRPr="00B5359C" w:rsidRDefault="008115E8" w:rsidP="00827128">
      <w:pPr>
        <w:pStyle w:val="ListParagraph"/>
        <w:numPr>
          <w:ilvl w:val="0"/>
          <w:numId w:val="25"/>
        </w:numPr>
        <w:spacing w:after="0"/>
        <w:contextualSpacing/>
        <w:jc w:val="both"/>
        <w:rPr>
          <w:rFonts w:ascii="Times New Roman" w:hAnsi="Times New Roman" w:cs="Times New Roman"/>
          <w:sz w:val="24"/>
          <w:lang w:val="sr-Cyrl-CS"/>
        </w:rPr>
      </w:pPr>
      <w:r w:rsidRPr="00B5359C">
        <w:rPr>
          <w:rFonts w:ascii="Times New Roman" w:hAnsi="Times New Roman" w:cs="Times New Roman"/>
          <w:sz w:val="24"/>
          <w:lang w:val="sr-Cyrl-CS"/>
        </w:rPr>
        <w:t>оптичка удобност</w:t>
      </w:r>
      <w:r>
        <w:rPr>
          <w:rFonts w:ascii="Times New Roman" w:hAnsi="Times New Roman" w:cs="Times New Roman"/>
          <w:sz w:val="24"/>
          <w:lang w:val="sr-Cyrl-CS"/>
        </w:rPr>
        <w:t xml:space="preserve"> (слика 1</w:t>
      </w:r>
      <w:r w:rsidR="0096487F">
        <w:rPr>
          <w:rFonts w:ascii="Times New Roman" w:hAnsi="Times New Roman" w:cs="Times New Roman"/>
          <w:sz w:val="24"/>
        </w:rPr>
        <w:t>1</w:t>
      </w:r>
      <w:r>
        <w:rPr>
          <w:rFonts w:ascii="Times New Roman" w:hAnsi="Times New Roman" w:cs="Times New Roman"/>
          <w:sz w:val="24"/>
          <w:lang w:val="sr-Cyrl-CS"/>
        </w:rPr>
        <w:t>.1).</w:t>
      </w:r>
    </w:p>
    <w:p w:rsidR="008115E8" w:rsidRPr="00B5359C" w:rsidRDefault="008115E8" w:rsidP="008115E8">
      <w:pPr>
        <w:pStyle w:val="ListParagraph"/>
        <w:spacing w:after="0"/>
        <w:jc w:val="both"/>
        <w:rPr>
          <w:rFonts w:ascii="Times New Roman" w:hAnsi="Times New Roman" w:cs="Times New Roman"/>
          <w:sz w:val="24"/>
          <w:lang w:val="sr-Cyrl-CS"/>
        </w:rPr>
      </w:pPr>
    </w:p>
    <w:p w:rsidR="008115E8" w:rsidRPr="00353D98" w:rsidRDefault="008115E8" w:rsidP="008115E8">
      <w:pPr>
        <w:spacing w:after="120"/>
        <w:jc w:val="center"/>
        <w:rPr>
          <w:rFonts w:ascii="Times New Roman" w:hAnsi="Times New Roman" w:cs="Times New Roman"/>
          <w:sz w:val="24"/>
          <w:lang w:val="sr-Cyrl-CS"/>
        </w:rPr>
      </w:pPr>
      <w:r>
        <w:rPr>
          <w:rFonts w:ascii="Times New Roman" w:hAnsi="Times New Roman" w:cs="Times New Roman"/>
          <w:noProof/>
          <w:sz w:val="24"/>
        </w:rPr>
        <w:lastRenderedPageBreak/>
        <w:drawing>
          <wp:inline distT="0" distB="0" distL="0" distR="0">
            <wp:extent cx="2762250" cy="1133475"/>
            <wp:effectExtent l="19050" t="0" r="0" b="0"/>
            <wp:docPr id="175" name="Picture 415" descr="C:\Users\Nikola\Desktop\Hibrid M1G - Literatura\Untitled 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C:\Users\Nikola\Desktop\Hibrid M1G - Literatura\Untitled 32.png"/>
                    <pic:cNvPicPr>
                      <a:picLocks noChangeAspect="1" noChangeArrowheads="1"/>
                    </pic:cNvPicPr>
                  </pic:nvPicPr>
                  <pic:blipFill>
                    <a:blip r:embed="rId134"/>
                    <a:srcRect t="23226"/>
                    <a:stretch>
                      <a:fillRect/>
                    </a:stretch>
                  </pic:blipFill>
                  <pic:spPr bwMode="auto">
                    <a:xfrm>
                      <a:off x="0" y="0"/>
                      <a:ext cx="2762250" cy="1133475"/>
                    </a:xfrm>
                    <a:prstGeom prst="rect">
                      <a:avLst/>
                    </a:prstGeom>
                    <a:noFill/>
                    <a:ln w="9525">
                      <a:noFill/>
                      <a:miter lim="800000"/>
                      <a:headEnd/>
                      <a:tailEnd/>
                    </a:ln>
                  </pic:spPr>
                </pic:pic>
              </a:graphicData>
            </a:graphic>
          </wp:inline>
        </w:drawing>
      </w:r>
    </w:p>
    <w:p w:rsidR="008115E8" w:rsidRDefault="008115E8" w:rsidP="008115E8">
      <w:pPr>
        <w:spacing w:after="0"/>
        <w:jc w:val="center"/>
        <w:rPr>
          <w:rFonts w:ascii="Times New Roman" w:hAnsi="Times New Roman" w:cs="Times New Roman"/>
          <w:lang w:val="sr-Cyrl-CS"/>
        </w:rPr>
      </w:pPr>
      <w:r w:rsidRPr="005B52C8">
        <w:rPr>
          <w:rFonts w:ascii="Times New Roman" w:hAnsi="Times New Roman" w:cs="Times New Roman"/>
          <w:b/>
          <w:i/>
          <w:lang w:val="sr-Cyrl-CS"/>
        </w:rPr>
        <w:t xml:space="preserve">Слика </w:t>
      </w:r>
      <w:r>
        <w:rPr>
          <w:rFonts w:ascii="Times New Roman" w:hAnsi="Times New Roman" w:cs="Times New Roman"/>
          <w:b/>
          <w:i/>
        </w:rPr>
        <w:t>1</w:t>
      </w:r>
      <w:r w:rsidR="0096487F">
        <w:rPr>
          <w:rFonts w:ascii="Times New Roman" w:hAnsi="Times New Roman" w:cs="Times New Roman"/>
          <w:b/>
          <w:i/>
        </w:rPr>
        <w:t>1</w:t>
      </w:r>
      <w:r>
        <w:rPr>
          <w:rFonts w:ascii="Times New Roman" w:hAnsi="Times New Roman" w:cs="Times New Roman"/>
          <w:b/>
          <w:i/>
        </w:rPr>
        <w:t>.1</w:t>
      </w:r>
      <w:r w:rsidRPr="005B52C8">
        <w:rPr>
          <w:rFonts w:ascii="Times New Roman" w:hAnsi="Times New Roman" w:cs="Times New Roman"/>
          <w:b/>
          <w:i/>
          <w:lang w:val="sr-Cyrl-CS"/>
        </w:rPr>
        <w:t>.</w:t>
      </w:r>
      <w:r w:rsidRPr="00353D98">
        <w:rPr>
          <w:rFonts w:ascii="Times New Roman" w:hAnsi="Times New Roman" w:cs="Times New Roman"/>
          <w:b/>
          <w:lang w:val="sr-Cyrl-CS"/>
        </w:rPr>
        <w:t xml:space="preserve"> </w:t>
      </w:r>
      <w:r w:rsidR="00BE4E04">
        <w:rPr>
          <w:rFonts w:ascii="Times New Roman" w:hAnsi="Times New Roman" w:cs="Times New Roman"/>
          <w:i/>
          <w:lang w:val="sr-Cyrl-CS"/>
        </w:rPr>
        <w:t>Дефинисање углова видљивости</w:t>
      </w:r>
      <w:r w:rsidRPr="00353D98">
        <w:rPr>
          <w:rFonts w:ascii="Times New Roman" w:hAnsi="Times New Roman" w:cs="Times New Roman"/>
          <w:i/>
          <w:lang w:val="sr-Cyrl-CS"/>
        </w:rPr>
        <w:t xml:space="preserve"> </w:t>
      </w:r>
      <w:r w:rsidRPr="00262465">
        <w:rPr>
          <w:rFonts w:ascii="Times New Roman" w:hAnsi="Times New Roman" w:cs="Times New Roman"/>
          <w:i/>
          <w:lang w:val="sr-Cyrl-CS"/>
        </w:rPr>
        <w:t>[</w:t>
      </w:r>
      <w:r w:rsidRPr="00262465">
        <w:rPr>
          <w:rFonts w:ascii="Times New Roman" w:hAnsi="Times New Roman" w:cs="Times New Roman"/>
          <w:i/>
        </w:rPr>
        <w:t>1</w:t>
      </w:r>
      <w:r w:rsidRPr="00262465">
        <w:rPr>
          <w:rFonts w:ascii="Times New Roman" w:hAnsi="Times New Roman" w:cs="Times New Roman"/>
          <w:i/>
          <w:lang w:val="sr-Cyrl-CS"/>
        </w:rPr>
        <w:t>]</w:t>
      </w:r>
    </w:p>
    <w:p w:rsidR="008115E8" w:rsidRPr="00FC3077" w:rsidRDefault="008115E8" w:rsidP="008115E8">
      <w:pPr>
        <w:spacing w:after="0"/>
        <w:jc w:val="center"/>
        <w:rPr>
          <w:rFonts w:ascii="Times New Roman" w:hAnsi="Times New Roman" w:cs="Times New Roman"/>
          <w:lang w:val="sr-Cyrl-CS"/>
        </w:rPr>
      </w:pPr>
    </w:p>
    <w:p w:rsidR="008115E8" w:rsidRPr="00EE7575" w:rsidRDefault="008115E8" w:rsidP="00CA7C1A">
      <w:pPr>
        <w:spacing w:after="120"/>
        <w:jc w:val="both"/>
        <w:rPr>
          <w:rFonts w:ascii="Times New Roman" w:hAnsi="Times New Roman" w:cs="Times New Roman"/>
          <w:sz w:val="24"/>
          <w:szCs w:val="24"/>
          <w:lang w:val="sr-Cyrl-CS"/>
        </w:rPr>
      </w:pPr>
      <w:r>
        <w:rPr>
          <w:rFonts w:ascii="Times New Roman" w:hAnsi="Times New Roman" w:cs="Times New Roman"/>
          <w:sz w:val="24"/>
        </w:rPr>
        <w:t xml:space="preserve">У програмском пакету CATIA </w:t>
      </w:r>
      <w:r w:rsidR="00CA7C1A">
        <w:rPr>
          <w:rFonts w:ascii="Times New Roman" w:hAnsi="Times New Roman" w:cs="Times New Roman"/>
          <w:sz w:val="24"/>
          <w:szCs w:val="24"/>
        </w:rPr>
        <w:t xml:space="preserve">V5 </w:t>
      </w:r>
      <w:r>
        <w:rPr>
          <w:rFonts w:ascii="Times New Roman" w:hAnsi="Times New Roman" w:cs="Times New Roman"/>
          <w:sz w:val="24"/>
        </w:rPr>
        <w:t xml:space="preserve">пројектовано је радно место </w:t>
      </w:r>
      <w:r w:rsidR="0013494D">
        <w:rPr>
          <w:rFonts w:ascii="Times New Roman" w:hAnsi="Times New Roman" w:cs="Times New Roman"/>
          <w:sz w:val="24"/>
        </w:rPr>
        <w:t xml:space="preserve">возача ТМВ, </w:t>
      </w:r>
      <w:r>
        <w:rPr>
          <w:rFonts w:ascii="Times New Roman" w:hAnsi="Times New Roman" w:cs="Times New Roman"/>
          <w:sz w:val="24"/>
        </w:rPr>
        <w:t xml:space="preserve">како би се </w:t>
      </w:r>
      <w:r w:rsidR="0013494D">
        <w:rPr>
          <w:rFonts w:ascii="Times New Roman" w:hAnsi="Times New Roman" w:cs="Times New Roman"/>
          <w:sz w:val="24"/>
        </w:rPr>
        <w:t>анализирали</w:t>
      </w:r>
      <w:r>
        <w:rPr>
          <w:rFonts w:ascii="Times New Roman" w:hAnsi="Times New Roman" w:cs="Times New Roman"/>
          <w:sz w:val="24"/>
        </w:rPr>
        <w:t xml:space="preserve"> ергономски услови </w:t>
      </w:r>
      <w:r w:rsidR="0013494D">
        <w:rPr>
          <w:rFonts w:ascii="Times New Roman" w:hAnsi="Times New Roman" w:cs="Times New Roman"/>
          <w:sz w:val="24"/>
        </w:rPr>
        <w:t xml:space="preserve">за </w:t>
      </w:r>
      <w:r>
        <w:rPr>
          <w:rFonts w:ascii="Times New Roman" w:hAnsi="Times New Roman" w:cs="Times New Roman"/>
          <w:sz w:val="24"/>
        </w:rPr>
        <w:t>категориј</w:t>
      </w:r>
      <w:r w:rsidR="0013494D">
        <w:rPr>
          <w:rFonts w:ascii="Times New Roman" w:hAnsi="Times New Roman" w:cs="Times New Roman"/>
          <w:sz w:val="24"/>
        </w:rPr>
        <w:t>у возила</w:t>
      </w:r>
      <w:r>
        <w:rPr>
          <w:rFonts w:ascii="Times New Roman" w:hAnsi="Times New Roman" w:cs="Times New Roman"/>
          <w:sz w:val="24"/>
        </w:rPr>
        <w:t xml:space="preserve"> </w:t>
      </w:r>
      <w:r w:rsidR="0013494D">
        <w:rPr>
          <w:rFonts w:ascii="Times New Roman" w:hAnsi="Times New Roman" w:cs="Times New Roman"/>
          <w:sz w:val="24"/>
        </w:rPr>
        <w:t>N3</w:t>
      </w:r>
      <w:r>
        <w:rPr>
          <w:rFonts w:ascii="Times New Roman" w:hAnsi="Times New Roman" w:cs="Times New Roman"/>
          <w:sz w:val="24"/>
        </w:rPr>
        <w:t xml:space="preserve">. </w:t>
      </w:r>
      <w:r w:rsidR="0013494D">
        <w:rPr>
          <w:rFonts w:ascii="Times New Roman" w:hAnsi="Times New Roman" w:cs="Times New Roman"/>
          <w:sz w:val="24"/>
          <w:szCs w:val="24"/>
          <w:lang w:val="sr-Cyrl-CS"/>
        </w:rPr>
        <w:t>Даље</w:t>
      </w:r>
      <w:r>
        <w:rPr>
          <w:rFonts w:ascii="Times New Roman" w:hAnsi="Times New Roman" w:cs="Times New Roman"/>
          <w:sz w:val="24"/>
          <w:szCs w:val="24"/>
          <w:lang w:val="sr-Cyrl-CS"/>
        </w:rPr>
        <w:t xml:space="preserve"> је</w:t>
      </w:r>
      <w:r w:rsidRPr="00991186">
        <w:rPr>
          <w:rFonts w:ascii="Times New Roman" w:hAnsi="Times New Roman" w:cs="Times New Roman"/>
          <w:sz w:val="24"/>
          <w:szCs w:val="24"/>
          <w:lang w:val="sr-Cyrl-CS"/>
        </w:rPr>
        <w:t xml:space="preserve"> на основу анатомских углова седења постав</w:t>
      </w:r>
      <w:r w:rsidR="0013494D">
        <w:rPr>
          <w:rFonts w:ascii="Times New Roman" w:hAnsi="Times New Roman" w:cs="Times New Roman"/>
          <w:sz w:val="24"/>
          <w:szCs w:val="24"/>
          <w:lang w:val="sr-Cyrl-CS"/>
        </w:rPr>
        <w:t>љен</w:t>
      </w:r>
      <w:r w:rsidRPr="00991186">
        <w:rPr>
          <w:rFonts w:ascii="Times New Roman" w:hAnsi="Times New Roman" w:cs="Times New Roman"/>
          <w:sz w:val="24"/>
          <w:szCs w:val="24"/>
          <w:lang w:val="sr-Cyrl-CS"/>
        </w:rPr>
        <w:t xml:space="preserve"> манекен у одговарајући положај </w:t>
      </w:r>
      <w:r w:rsidR="0013494D">
        <w:rPr>
          <w:rFonts w:ascii="Times New Roman" w:hAnsi="Times New Roman" w:cs="Times New Roman"/>
          <w:sz w:val="24"/>
          <w:szCs w:val="24"/>
          <w:lang w:val="sr-Cyrl-CS"/>
        </w:rPr>
        <w:t xml:space="preserve">за седење </w:t>
      </w:r>
      <w:r w:rsidRPr="00991186">
        <w:rPr>
          <w:rFonts w:ascii="Times New Roman" w:hAnsi="Times New Roman" w:cs="Times New Roman"/>
          <w:sz w:val="24"/>
          <w:szCs w:val="24"/>
          <w:lang w:val="sr-Cyrl-CS"/>
        </w:rPr>
        <w:t>и одре</w:t>
      </w:r>
      <w:r w:rsidR="0013494D">
        <w:rPr>
          <w:rFonts w:ascii="Times New Roman" w:hAnsi="Times New Roman" w:cs="Times New Roman"/>
          <w:sz w:val="24"/>
          <w:szCs w:val="24"/>
          <w:lang w:val="sr-Cyrl-CS"/>
        </w:rPr>
        <w:t>ђен</w:t>
      </w:r>
      <w:r w:rsidR="00BE4E04">
        <w:rPr>
          <w:rFonts w:ascii="Times New Roman" w:hAnsi="Times New Roman" w:cs="Times New Roman"/>
          <w:sz w:val="24"/>
          <w:szCs w:val="24"/>
          <w:lang w:val="sr-Cyrl-CS"/>
        </w:rPr>
        <w:t>и</w:t>
      </w:r>
      <w:r w:rsidRPr="00991186">
        <w:rPr>
          <w:rFonts w:ascii="Times New Roman" w:hAnsi="Times New Roman" w:cs="Times New Roman"/>
          <w:sz w:val="24"/>
          <w:szCs w:val="24"/>
          <w:lang w:val="sr-Cyrl-CS"/>
        </w:rPr>
        <w:t xml:space="preserve"> положај команди (</w:t>
      </w:r>
      <w:r w:rsidR="0013494D">
        <w:rPr>
          <w:rFonts w:ascii="Times New Roman" w:hAnsi="Times New Roman" w:cs="Times New Roman"/>
          <w:sz w:val="24"/>
          <w:szCs w:val="24"/>
          <w:lang w:val="sr-Cyrl-CS"/>
        </w:rPr>
        <w:t>точак управљача</w:t>
      </w:r>
      <w:r w:rsidRPr="00991186">
        <w:rPr>
          <w:rFonts w:ascii="Times New Roman" w:hAnsi="Times New Roman" w:cs="Times New Roman"/>
          <w:sz w:val="24"/>
          <w:szCs w:val="24"/>
          <w:lang w:val="sr-Cyrl-CS"/>
        </w:rPr>
        <w:t>, ручица мењача, и педал</w:t>
      </w:r>
      <w:r w:rsidR="0013494D">
        <w:rPr>
          <w:rFonts w:ascii="Times New Roman" w:hAnsi="Times New Roman" w:cs="Times New Roman"/>
          <w:sz w:val="24"/>
          <w:szCs w:val="24"/>
          <w:lang w:val="sr-Cyrl-CS"/>
        </w:rPr>
        <w:t>е квачила, кочнице и гаса...</w:t>
      </w:r>
      <w:r w:rsidRPr="00991186">
        <w:rPr>
          <w:rFonts w:ascii="Times New Roman" w:hAnsi="Times New Roman" w:cs="Times New Roman"/>
          <w:sz w:val="24"/>
          <w:szCs w:val="24"/>
          <w:lang w:val="sr-Cyrl-CS"/>
        </w:rPr>
        <w:t>)</w:t>
      </w:r>
      <w:r w:rsidR="0013494D">
        <w:rPr>
          <w:rFonts w:ascii="Times New Roman" w:hAnsi="Times New Roman" w:cs="Times New Roman"/>
          <w:sz w:val="24"/>
          <w:szCs w:val="24"/>
          <w:lang w:val="sr-Cyrl-CS"/>
        </w:rPr>
        <w:t>.</w:t>
      </w:r>
      <w:r w:rsidRPr="00991186">
        <w:rPr>
          <w:rFonts w:ascii="Times New Roman" w:hAnsi="Times New Roman" w:cs="Times New Roman"/>
          <w:sz w:val="24"/>
          <w:szCs w:val="24"/>
          <w:lang w:val="sr-Cyrl-CS"/>
        </w:rPr>
        <w:t xml:space="preserve"> </w:t>
      </w:r>
      <w:r w:rsidR="0013494D">
        <w:rPr>
          <w:rFonts w:ascii="Times New Roman" w:hAnsi="Times New Roman" w:cs="Times New Roman"/>
          <w:sz w:val="24"/>
          <w:szCs w:val="24"/>
          <w:lang w:val="sr-Cyrl-CS"/>
        </w:rPr>
        <w:t>Све је рађено п</w:t>
      </w:r>
      <w:r w:rsidR="00BE4E04">
        <w:rPr>
          <w:rFonts w:ascii="Times New Roman" w:hAnsi="Times New Roman" w:cs="Times New Roman"/>
          <w:sz w:val="24"/>
          <w:szCs w:val="24"/>
          <w:lang w:val="sr-Cyrl-CS"/>
        </w:rPr>
        <w:t>ошт</w:t>
      </w:r>
      <w:r w:rsidRPr="00991186">
        <w:rPr>
          <w:rFonts w:ascii="Times New Roman" w:hAnsi="Times New Roman" w:cs="Times New Roman"/>
          <w:sz w:val="24"/>
          <w:szCs w:val="24"/>
          <w:lang w:val="sr-Cyrl-CS"/>
        </w:rPr>
        <w:t>јући наведене анатомске углове. На сликама</w:t>
      </w:r>
      <w:r>
        <w:rPr>
          <w:rFonts w:ascii="Times New Roman" w:hAnsi="Times New Roman" w:cs="Times New Roman"/>
          <w:sz w:val="24"/>
          <w:szCs w:val="24"/>
          <w:lang w:val="sr-Cyrl-CS"/>
        </w:rPr>
        <w:t xml:space="preserve"> 1</w:t>
      </w:r>
      <w:r w:rsidR="0096487F">
        <w:rPr>
          <w:rFonts w:ascii="Times New Roman" w:hAnsi="Times New Roman" w:cs="Times New Roman"/>
          <w:sz w:val="24"/>
          <w:szCs w:val="24"/>
        </w:rPr>
        <w:t>1</w:t>
      </w:r>
      <w:r>
        <w:rPr>
          <w:rFonts w:ascii="Times New Roman" w:hAnsi="Times New Roman" w:cs="Times New Roman"/>
          <w:sz w:val="24"/>
          <w:szCs w:val="24"/>
          <w:lang w:val="sr-Cyrl-CS"/>
        </w:rPr>
        <w:t>.2, 1</w:t>
      </w:r>
      <w:r w:rsidR="0096487F">
        <w:rPr>
          <w:rFonts w:ascii="Times New Roman" w:hAnsi="Times New Roman" w:cs="Times New Roman"/>
          <w:sz w:val="24"/>
          <w:szCs w:val="24"/>
        </w:rPr>
        <w:t>1</w:t>
      </w:r>
      <w:r>
        <w:rPr>
          <w:rFonts w:ascii="Times New Roman" w:hAnsi="Times New Roman" w:cs="Times New Roman"/>
          <w:sz w:val="24"/>
          <w:szCs w:val="24"/>
          <w:lang w:val="sr-Cyrl-CS"/>
        </w:rPr>
        <w:t>.3, 1</w:t>
      </w:r>
      <w:r w:rsidR="0096487F">
        <w:rPr>
          <w:rFonts w:ascii="Times New Roman" w:hAnsi="Times New Roman" w:cs="Times New Roman"/>
          <w:sz w:val="24"/>
          <w:szCs w:val="24"/>
        </w:rPr>
        <w:t>1</w:t>
      </w:r>
      <w:r>
        <w:rPr>
          <w:rFonts w:ascii="Times New Roman" w:hAnsi="Times New Roman" w:cs="Times New Roman"/>
          <w:sz w:val="24"/>
          <w:szCs w:val="24"/>
          <w:lang w:val="sr-Cyrl-CS"/>
        </w:rPr>
        <w:t>.4, 1</w:t>
      </w:r>
      <w:r w:rsidR="0096487F">
        <w:rPr>
          <w:rFonts w:ascii="Times New Roman" w:hAnsi="Times New Roman" w:cs="Times New Roman"/>
          <w:sz w:val="24"/>
          <w:szCs w:val="24"/>
        </w:rPr>
        <w:t>1</w:t>
      </w:r>
      <w:r>
        <w:rPr>
          <w:rFonts w:ascii="Times New Roman" w:hAnsi="Times New Roman" w:cs="Times New Roman"/>
          <w:sz w:val="24"/>
          <w:szCs w:val="24"/>
          <w:lang w:val="sr-Cyrl-CS"/>
        </w:rPr>
        <w:t>.5, 1</w:t>
      </w:r>
      <w:r w:rsidR="0096487F">
        <w:rPr>
          <w:rFonts w:ascii="Times New Roman" w:hAnsi="Times New Roman" w:cs="Times New Roman"/>
          <w:sz w:val="24"/>
          <w:szCs w:val="24"/>
        </w:rPr>
        <w:t>1</w:t>
      </w:r>
      <w:r w:rsidR="00760690">
        <w:rPr>
          <w:rFonts w:ascii="Times New Roman" w:hAnsi="Times New Roman" w:cs="Times New Roman"/>
          <w:sz w:val="24"/>
          <w:szCs w:val="24"/>
          <w:lang w:val="sr-Cyrl-CS"/>
        </w:rPr>
        <w:t>.6</w:t>
      </w:r>
      <w:r>
        <w:rPr>
          <w:rFonts w:ascii="Times New Roman" w:hAnsi="Times New Roman" w:cs="Times New Roman"/>
          <w:sz w:val="24"/>
          <w:szCs w:val="24"/>
          <w:lang w:val="sr-Cyrl-CS"/>
        </w:rPr>
        <w:t xml:space="preserve"> </w:t>
      </w:r>
      <w:r w:rsidR="00760690">
        <w:rPr>
          <w:rFonts w:ascii="Times New Roman" w:hAnsi="Times New Roman" w:cs="Times New Roman"/>
          <w:sz w:val="24"/>
          <w:szCs w:val="24"/>
          <w:lang w:val="sr-Cyrl-CS"/>
        </w:rPr>
        <w:t xml:space="preserve">и </w:t>
      </w:r>
      <w:r>
        <w:rPr>
          <w:rFonts w:ascii="Times New Roman" w:hAnsi="Times New Roman" w:cs="Times New Roman"/>
          <w:sz w:val="24"/>
          <w:szCs w:val="24"/>
          <w:lang w:val="sr-Cyrl-CS"/>
        </w:rPr>
        <w:t>1</w:t>
      </w:r>
      <w:r w:rsidR="0096487F">
        <w:rPr>
          <w:rFonts w:ascii="Times New Roman" w:hAnsi="Times New Roman" w:cs="Times New Roman"/>
          <w:sz w:val="24"/>
          <w:szCs w:val="24"/>
        </w:rPr>
        <w:t>1</w:t>
      </w:r>
      <w:r>
        <w:rPr>
          <w:rFonts w:ascii="Times New Roman" w:hAnsi="Times New Roman" w:cs="Times New Roman"/>
          <w:sz w:val="24"/>
          <w:szCs w:val="24"/>
          <w:lang w:val="sr-Cyrl-CS"/>
        </w:rPr>
        <w:t>.7,</w:t>
      </w:r>
      <w:r w:rsidRPr="00991186">
        <w:rPr>
          <w:rFonts w:ascii="Times New Roman" w:hAnsi="Times New Roman" w:cs="Times New Roman"/>
          <w:sz w:val="24"/>
          <w:szCs w:val="24"/>
          <w:lang w:val="sr-Cyrl-CS"/>
        </w:rPr>
        <w:t xml:space="preserve"> </w:t>
      </w:r>
      <w:r>
        <w:rPr>
          <w:rFonts w:ascii="Times New Roman" w:hAnsi="Times New Roman" w:cs="Times New Roman"/>
          <w:sz w:val="24"/>
          <w:szCs w:val="24"/>
          <w:lang w:val="sr-Cyrl-CS"/>
        </w:rPr>
        <w:t>приказано је</w:t>
      </w:r>
      <w:r w:rsidRPr="00991186">
        <w:rPr>
          <w:rFonts w:ascii="Times New Roman" w:hAnsi="Times New Roman" w:cs="Times New Roman"/>
          <w:sz w:val="24"/>
          <w:szCs w:val="24"/>
          <w:lang w:val="sr-Cyrl-CS"/>
        </w:rPr>
        <w:t xml:space="preserve"> окружење радно</w:t>
      </w:r>
      <w:r>
        <w:rPr>
          <w:rFonts w:ascii="Times New Roman" w:hAnsi="Times New Roman" w:cs="Times New Roman"/>
          <w:sz w:val="24"/>
          <w:szCs w:val="24"/>
          <w:lang w:val="sr-Cyrl-CS"/>
        </w:rPr>
        <w:t>г места</w:t>
      </w:r>
      <w:r w:rsidRPr="00991186">
        <w:rPr>
          <w:rFonts w:ascii="Times New Roman" w:hAnsi="Times New Roman" w:cs="Times New Roman"/>
          <w:sz w:val="24"/>
          <w:szCs w:val="24"/>
          <w:lang w:val="sr-Cyrl-CS"/>
        </w:rPr>
        <w:t xml:space="preserve"> возача из више различитих углова</w:t>
      </w:r>
      <w:r>
        <w:rPr>
          <w:rFonts w:ascii="Times New Roman" w:hAnsi="Times New Roman" w:cs="Times New Roman"/>
          <w:sz w:val="24"/>
          <w:szCs w:val="24"/>
          <w:lang w:val="sr-Cyrl-CS"/>
        </w:rPr>
        <w:t xml:space="preserve"> пројектованих у </w:t>
      </w:r>
      <w:r w:rsidR="00CA7C1A">
        <w:rPr>
          <w:rFonts w:ascii="Times New Roman" w:hAnsi="Times New Roman" w:cs="Times New Roman"/>
          <w:sz w:val="24"/>
          <w:szCs w:val="24"/>
          <w:lang w:val="sr-Cyrl-CS"/>
        </w:rPr>
        <w:t>поменутом програмском пакету</w:t>
      </w:r>
      <w:r w:rsidRPr="00991186">
        <w:rPr>
          <w:rFonts w:ascii="Times New Roman" w:hAnsi="Times New Roman" w:cs="Times New Roman"/>
          <w:sz w:val="24"/>
          <w:szCs w:val="24"/>
          <w:lang w:val="sr-Cyrl-CS"/>
        </w:rPr>
        <w:t>.</w:t>
      </w:r>
    </w:p>
    <w:p w:rsidR="008115E8" w:rsidRDefault="008115E8" w:rsidP="008115E8">
      <w:pPr>
        <w:spacing w:after="120"/>
        <w:jc w:val="center"/>
        <w:rPr>
          <w:rFonts w:ascii="Times New Roman" w:hAnsi="Times New Roman" w:cs="Times New Roman"/>
          <w:sz w:val="24"/>
        </w:rPr>
      </w:pPr>
      <w:r>
        <w:rPr>
          <w:rFonts w:ascii="Times New Roman" w:hAnsi="Times New Roman" w:cs="Times New Roman"/>
          <w:noProof/>
          <w:sz w:val="24"/>
        </w:rPr>
        <w:drawing>
          <wp:inline distT="0" distB="0" distL="0" distR="0">
            <wp:extent cx="4752762" cy="4846320"/>
            <wp:effectExtent l="19050" t="0" r="0" b="0"/>
            <wp:docPr id="65" name="Picture 1" descr="C:\Users\Nikola\Desktop\Auto-mesalica - Literatur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kola\Desktop\Auto-mesalica - Literatura\2.png"/>
                    <pic:cNvPicPr>
                      <a:picLocks noChangeAspect="1" noChangeArrowheads="1"/>
                    </pic:cNvPicPr>
                  </pic:nvPicPr>
                  <pic:blipFill>
                    <a:blip r:embed="rId135"/>
                    <a:srcRect/>
                    <a:stretch>
                      <a:fillRect/>
                    </a:stretch>
                  </pic:blipFill>
                  <pic:spPr bwMode="auto">
                    <a:xfrm>
                      <a:off x="0" y="0"/>
                      <a:ext cx="4752762" cy="4846320"/>
                    </a:xfrm>
                    <a:prstGeom prst="rect">
                      <a:avLst/>
                    </a:prstGeom>
                    <a:noFill/>
                    <a:ln w="9525">
                      <a:noFill/>
                      <a:miter lim="800000"/>
                      <a:headEnd/>
                      <a:tailEnd/>
                    </a:ln>
                  </pic:spPr>
                </pic:pic>
              </a:graphicData>
            </a:graphic>
          </wp:inline>
        </w:drawing>
      </w:r>
    </w:p>
    <w:p w:rsidR="008115E8" w:rsidRPr="00045030" w:rsidRDefault="008115E8" w:rsidP="008115E8">
      <w:pPr>
        <w:spacing w:after="0"/>
        <w:jc w:val="center"/>
        <w:rPr>
          <w:rFonts w:ascii="Times New Roman" w:hAnsi="Times New Roman" w:cs="Times New Roman"/>
          <w:i/>
        </w:rPr>
      </w:pPr>
      <w:r>
        <w:rPr>
          <w:rFonts w:ascii="Times New Roman" w:hAnsi="Times New Roman" w:cs="Times New Roman"/>
          <w:b/>
          <w:i/>
        </w:rPr>
        <w:t>Слика 1</w:t>
      </w:r>
      <w:r w:rsidR="0096487F">
        <w:rPr>
          <w:rFonts w:ascii="Times New Roman" w:hAnsi="Times New Roman" w:cs="Times New Roman"/>
          <w:b/>
          <w:i/>
        </w:rPr>
        <w:t>1</w:t>
      </w:r>
      <w:r>
        <w:rPr>
          <w:rFonts w:ascii="Times New Roman" w:hAnsi="Times New Roman" w:cs="Times New Roman"/>
          <w:b/>
          <w:i/>
        </w:rPr>
        <w:t>.</w:t>
      </w:r>
      <w:r w:rsidR="00CA7C1A">
        <w:rPr>
          <w:rFonts w:ascii="Times New Roman" w:hAnsi="Times New Roman" w:cs="Times New Roman"/>
          <w:b/>
          <w:i/>
        </w:rPr>
        <w:t>2</w:t>
      </w:r>
      <w:r w:rsidRPr="00893C29">
        <w:rPr>
          <w:rFonts w:ascii="Times New Roman" w:hAnsi="Times New Roman" w:cs="Times New Roman"/>
          <w:b/>
          <w:i/>
        </w:rPr>
        <w:t>.</w:t>
      </w:r>
      <w:r w:rsidRPr="00893C29">
        <w:rPr>
          <w:rFonts w:ascii="Times New Roman" w:hAnsi="Times New Roman" w:cs="Times New Roman"/>
          <w:i/>
        </w:rPr>
        <w:t xml:space="preserve"> Модел возача у програмском пакету CATIA – поглед са </w:t>
      </w:r>
      <w:r>
        <w:rPr>
          <w:rFonts w:ascii="Times New Roman" w:hAnsi="Times New Roman" w:cs="Times New Roman"/>
          <w:i/>
        </w:rPr>
        <w:t xml:space="preserve">десне </w:t>
      </w:r>
      <w:r w:rsidRPr="00893C29">
        <w:rPr>
          <w:rFonts w:ascii="Times New Roman" w:hAnsi="Times New Roman" w:cs="Times New Roman"/>
          <w:i/>
        </w:rPr>
        <w:t xml:space="preserve">стране </w:t>
      </w:r>
    </w:p>
    <w:p w:rsidR="008115E8" w:rsidRDefault="00CA7C1A" w:rsidP="008115E8">
      <w:pPr>
        <w:spacing w:after="120"/>
        <w:jc w:val="center"/>
        <w:rPr>
          <w:rFonts w:ascii="Times New Roman" w:hAnsi="Times New Roman" w:cs="Times New Roman"/>
          <w:sz w:val="24"/>
        </w:rPr>
      </w:pPr>
      <w:r>
        <w:rPr>
          <w:rFonts w:ascii="Times New Roman" w:hAnsi="Times New Roman" w:cs="Times New Roman"/>
          <w:noProof/>
          <w:sz w:val="24"/>
        </w:rPr>
        <w:lastRenderedPageBreak/>
        <w:drawing>
          <wp:inline distT="0" distB="0" distL="0" distR="0">
            <wp:extent cx="4015933" cy="3840480"/>
            <wp:effectExtent l="19050" t="0" r="3617" b="0"/>
            <wp:docPr id="67" name="Picture 2" descr="C:\Users\Nikola\Desktop\Auto-mesalica - Literatura\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ikola\Desktop\Auto-mesalica - Literatura\5.png"/>
                    <pic:cNvPicPr>
                      <a:picLocks noChangeAspect="1" noChangeArrowheads="1"/>
                    </pic:cNvPicPr>
                  </pic:nvPicPr>
                  <pic:blipFill>
                    <a:blip r:embed="rId136"/>
                    <a:srcRect/>
                    <a:stretch>
                      <a:fillRect/>
                    </a:stretch>
                  </pic:blipFill>
                  <pic:spPr bwMode="auto">
                    <a:xfrm>
                      <a:off x="0" y="0"/>
                      <a:ext cx="4015933" cy="3840480"/>
                    </a:xfrm>
                    <a:prstGeom prst="rect">
                      <a:avLst/>
                    </a:prstGeom>
                    <a:noFill/>
                    <a:ln w="9525">
                      <a:noFill/>
                      <a:miter lim="800000"/>
                      <a:headEnd/>
                      <a:tailEnd/>
                    </a:ln>
                  </pic:spPr>
                </pic:pic>
              </a:graphicData>
            </a:graphic>
          </wp:inline>
        </w:drawing>
      </w:r>
    </w:p>
    <w:p w:rsidR="008115E8" w:rsidRPr="00893C29" w:rsidRDefault="008115E8" w:rsidP="008115E8">
      <w:pPr>
        <w:spacing w:after="120"/>
        <w:jc w:val="center"/>
        <w:rPr>
          <w:rFonts w:ascii="Times New Roman" w:hAnsi="Times New Roman" w:cs="Times New Roman"/>
          <w:i/>
        </w:rPr>
      </w:pPr>
      <w:r>
        <w:rPr>
          <w:rFonts w:ascii="Times New Roman" w:hAnsi="Times New Roman" w:cs="Times New Roman"/>
          <w:b/>
          <w:i/>
        </w:rPr>
        <w:t>Слика 1</w:t>
      </w:r>
      <w:r w:rsidR="0096487F">
        <w:rPr>
          <w:rFonts w:ascii="Times New Roman" w:hAnsi="Times New Roman" w:cs="Times New Roman"/>
          <w:b/>
          <w:i/>
        </w:rPr>
        <w:t>1</w:t>
      </w:r>
      <w:r>
        <w:rPr>
          <w:rFonts w:ascii="Times New Roman" w:hAnsi="Times New Roman" w:cs="Times New Roman"/>
          <w:b/>
          <w:i/>
        </w:rPr>
        <w:t>.3</w:t>
      </w:r>
      <w:r w:rsidRPr="00893C29">
        <w:rPr>
          <w:rFonts w:ascii="Times New Roman" w:hAnsi="Times New Roman" w:cs="Times New Roman"/>
          <w:b/>
          <w:i/>
        </w:rPr>
        <w:t>.</w:t>
      </w:r>
      <w:r w:rsidRPr="00893C29">
        <w:rPr>
          <w:rFonts w:ascii="Times New Roman" w:hAnsi="Times New Roman" w:cs="Times New Roman"/>
          <w:i/>
        </w:rPr>
        <w:t xml:space="preserve"> Модел возача у програмском пакету CATIA – поглед са </w:t>
      </w:r>
      <w:r>
        <w:rPr>
          <w:rFonts w:ascii="Times New Roman" w:hAnsi="Times New Roman" w:cs="Times New Roman"/>
          <w:i/>
        </w:rPr>
        <w:t xml:space="preserve">десне </w:t>
      </w:r>
      <w:r w:rsidRPr="00893C29">
        <w:rPr>
          <w:rFonts w:ascii="Times New Roman" w:hAnsi="Times New Roman" w:cs="Times New Roman"/>
          <w:i/>
        </w:rPr>
        <w:t xml:space="preserve">стране </w:t>
      </w:r>
    </w:p>
    <w:p w:rsidR="008115E8" w:rsidRPr="00353D98" w:rsidRDefault="00CA7C1A" w:rsidP="008115E8">
      <w:pPr>
        <w:spacing w:after="120"/>
        <w:jc w:val="center"/>
        <w:rPr>
          <w:rFonts w:ascii="Times New Roman" w:hAnsi="Times New Roman" w:cs="Times New Roman"/>
          <w:sz w:val="24"/>
          <w:lang w:val="sr-Cyrl-CS"/>
        </w:rPr>
      </w:pPr>
      <w:r>
        <w:rPr>
          <w:rFonts w:ascii="Times New Roman" w:hAnsi="Times New Roman" w:cs="Times New Roman"/>
          <w:noProof/>
          <w:sz w:val="24"/>
        </w:rPr>
        <w:drawing>
          <wp:inline distT="0" distB="0" distL="0" distR="0">
            <wp:extent cx="4874260" cy="3724275"/>
            <wp:effectExtent l="19050" t="0" r="2540" b="0"/>
            <wp:docPr id="79" name="Picture 3" descr="C:\Users\Nikola\Desktop\Auto-mesalica - Literatura\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ikola\Desktop\Auto-mesalica - Literatura\4.png"/>
                    <pic:cNvPicPr>
                      <a:picLocks noChangeAspect="1" noChangeArrowheads="1"/>
                    </pic:cNvPicPr>
                  </pic:nvPicPr>
                  <pic:blipFill>
                    <a:blip r:embed="rId137"/>
                    <a:srcRect b="2978"/>
                    <a:stretch>
                      <a:fillRect/>
                    </a:stretch>
                  </pic:blipFill>
                  <pic:spPr bwMode="auto">
                    <a:xfrm>
                      <a:off x="0" y="0"/>
                      <a:ext cx="4874260" cy="3724275"/>
                    </a:xfrm>
                    <a:prstGeom prst="rect">
                      <a:avLst/>
                    </a:prstGeom>
                    <a:noFill/>
                    <a:ln w="9525">
                      <a:noFill/>
                      <a:miter lim="800000"/>
                      <a:headEnd/>
                      <a:tailEnd/>
                    </a:ln>
                  </pic:spPr>
                </pic:pic>
              </a:graphicData>
            </a:graphic>
          </wp:inline>
        </w:drawing>
      </w:r>
    </w:p>
    <w:p w:rsidR="008115E8" w:rsidRPr="00F23BB5" w:rsidRDefault="008115E8" w:rsidP="008115E8">
      <w:pPr>
        <w:spacing w:after="0"/>
        <w:jc w:val="center"/>
        <w:rPr>
          <w:rFonts w:ascii="Times New Roman" w:hAnsi="Times New Roman" w:cs="Times New Roman"/>
          <w:i/>
        </w:rPr>
      </w:pPr>
      <w:r>
        <w:rPr>
          <w:rFonts w:ascii="Times New Roman" w:hAnsi="Times New Roman" w:cs="Times New Roman"/>
          <w:b/>
          <w:i/>
        </w:rPr>
        <w:t>Слика 1</w:t>
      </w:r>
      <w:r w:rsidR="0096487F">
        <w:rPr>
          <w:rFonts w:ascii="Times New Roman" w:hAnsi="Times New Roman" w:cs="Times New Roman"/>
          <w:b/>
          <w:i/>
        </w:rPr>
        <w:t>1</w:t>
      </w:r>
      <w:r>
        <w:rPr>
          <w:rFonts w:ascii="Times New Roman" w:hAnsi="Times New Roman" w:cs="Times New Roman"/>
          <w:b/>
          <w:i/>
        </w:rPr>
        <w:t>.4</w:t>
      </w:r>
      <w:r w:rsidRPr="00893C29">
        <w:rPr>
          <w:rFonts w:ascii="Times New Roman" w:hAnsi="Times New Roman" w:cs="Times New Roman"/>
          <w:b/>
          <w:i/>
        </w:rPr>
        <w:t>.</w:t>
      </w:r>
      <w:r w:rsidRPr="00893C29">
        <w:rPr>
          <w:rFonts w:ascii="Times New Roman" w:hAnsi="Times New Roman" w:cs="Times New Roman"/>
          <w:i/>
        </w:rPr>
        <w:t xml:space="preserve"> Модел возача у програмском пакету CATIA – поглед </w:t>
      </w:r>
      <w:r>
        <w:rPr>
          <w:rFonts w:ascii="Times New Roman" w:hAnsi="Times New Roman" w:cs="Times New Roman"/>
          <w:i/>
        </w:rPr>
        <w:t>од напред</w:t>
      </w:r>
    </w:p>
    <w:p w:rsidR="008115E8" w:rsidRPr="00893C29" w:rsidRDefault="00CA7C1A" w:rsidP="008115E8">
      <w:pPr>
        <w:spacing w:after="120"/>
        <w:jc w:val="center"/>
        <w:rPr>
          <w:rFonts w:ascii="Times New Roman" w:hAnsi="Times New Roman" w:cs="Times New Roman"/>
          <w:i/>
        </w:rPr>
      </w:pPr>
      <w:r>
        <w:rPr>
          <w:rFonts w:ascii="Times New Roman" w:hAnsi="Times New Roman" w:cs="Times New Roman"/>
          <w:i/>
          <w:noProof/>
        </w:rPr>
        <w:lastRenderedPageBreak/>
        <w:drawing>
          <wp:inline distT="0" distB="0" distL="0" distR="0">
            <wp:extent cx="4544409" cy="3749040"/>
            <wp:effectExtent l="19050" t="0" r="8541" b="0"/>
            <wp:docPr id="80" name="Picture 4" descr="C:\Users\Nikola\Desktop\Auto-mesalica - Literatura\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ikola\Desktop\Auto-mesalica - Literatura\6.png"/>
                    <pic:cNvPicPr>
                      <a:picLocks noChangeAspect="1" noChangeArrowheads="1"/>
                    </pic:cNvPicPr>
                  </pic:nvPicPr>
                  <pic:blipFill>
                    <a:blip r:embed="rId138"/>
                    <a:srcRect/>
                    <a:stretch>
                      <a:fillRect/>
                    </a:stretch>
                  </pic:blipFill>
                  <pic:spPr bwMode="auto">
                    <a:xfrm>
                      <a:off x="0" y="0"/>
                      <a:ext cx="4544409" cy="3749040"/>
                    </a:xfrm>
                    <a:prstGeom prst="rect">
                      <a:avLst/>
                    </a:prstGeom>
                    <a:noFill/>
                    <a:ln w="9525">
                      <a:noFill/>
                      <a:miter lim="800000"/>
                      <a:headEnd/>
                      <a:tailEnd/>
                    </a:ln>
                  </pic:spPr>
                </pic:pic>
              </a:graphicData>
            </a:graphic>
          </wp:inline>
        </w:drawing>
      </w:r>
    </w:p>
    <w:p w:rsidR="008115E8" w:rsidRDefault="008115E8" w:rsidP="00E900E5">
      <w:pPr>
        <w:spacing w:after="0"/>
        <w:jc w:val="center"/>
      </w:pPr>
      <w:r>
        <w:rPr>
          <w:rFonts w:ascii="Times New Roman" w:hAnsi="Times New Roman" w:cs="Times New Roman"/>
          <w:b/>
          <w:i/>
        </w:rPr>
        <w:t>Слика 1</w:t>
      </w:r>
      <w:r w:rsidR="0096487F">
        <w:rPr>
          <w:rFonts w:ascii="Times New Roman" w:hAnsi="Times New Roman" w:cs="Times New Roman"/>
          <w:b/>
          <w:i/>
        </w:rPr>
        <w:t>1</w:t>
      </w:r>
      <w:r>
        <w:rPr>
          <w:rFonts w:ascii="Times New Roman" w:hAnsi="Times New Roman" w:cs="Times New Roman"/>
          <w:b/>
          <w:i/>
        </w:rPr>
        <w:t>.5</w:t>
      </w:r>
      <w:r w:rsidRPr="00893C29">
        <w:rPr>
          <w:rFonts w:ascii="Times New Roman" w:hAnsi="Times New Roman" w:cs="Times New Roman"/>
          <w:b/>
          <w:i/>
        </w:rPr>
        <w:t>.</w:t>
      </w:r>
      <w:r w:rsidRPr="00893C29">
        <w:rPr>
          <w:rFonts w:ascii="Times New Roman" w:hAnsi="Times New Roman" w:cs="Times New Roman"/>
          <w:i/>
        </w:rPr>
        <w:t xml:space="preserve"> Модел возача у програмском пакету CATIA – поглед </w:t>
      </w:r>
      <w:r>
        <w:rPr>
          <w:rFonts w:ascii="Times New Roman" w:hAnsi="Times New Roman" w:cs="Times New Roman"/>
          <w:i/>
        </w:rPr>
        <w:t>од позади</w:t>
      </w:r>
    </w:p>
    <w:p w:rsidR="00E900E5" w:rsidRPr="00E900E5" w:rsidRDefault="00E900E5" w:rsidP="00E900E5">
      <w:pPr>
        <w:spacing w:after="0"/>
        <w:jc w:val="center"/>
      </w:pPr>
    </w:p>
    <w:p w:rsidR="008115E8" w:rsidRDefault="00E900E5" w:rsidP="008115E8">
      <w:pPr>
        <w:spacing w:after="120"/>
        <w:jc w:val="center"/>
        <w:rPr>
          <w:rFonts w:ascii="Times New Roman" w:hAnsi="Times New Roman" w:cs="Times New Roman"/>
          <w:i/>
        </w:rPr>
      </w:pPr>
      <w:r>
        <w:rPr>
          <w:rFonts w:ascii="Times New Roman" w:hAnsi="Times New Roman" w:cs="Times New Roman"/>
          <w:i/>
          <w:noProof/>
        </w:rPr>
        <w:drawing>
          <wp:inline distT="0" distB="0" distL="0" distR="0">
            <wp:extent cx="4665059" cy="3749040"/>
            <wp:effectExtent l="19050" t="0" r="2191" b="0"/>
            <wp:docPr id="111" name="Picture 6" descr="C:\Users\Nikola\Desktop\Auto-mesalica - Literatur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ikola\Desktop\Auto-mesalica - Literatura\1.png"/>
                    <pic:cNvPicPr>
                      <a:picLocks noChangeAspect="1" noChangeArrowheads="1"/>
                    </pic:cNvPicPr>
                  </pic:nvPicPr>
                  <pic:blipFill>
                    <a:blip r:embed="rId139"/>
                    <a:srcRect b="3009"/>
                    <a:stretch>
                      <a:fillRect/>
                    </a:stretch>
                  </pic:blipFill>
                  <pic:spPr bwMode="auto">
                    <a:xfrm>
                      <a:off x="0" y="0"/>
                      <a:ext cx="4665059" cy="3749040"/>
                    </a:xfrm>
                    <a:prstGeom prst="rect">
                      <a:avLst/>
                    </a:prstGeom>
                    <a:noFill/>
                    <a:ln w="9525">
                      <a:noFill/>
                      <a:miter lim="800000"/>
                      <a:headEnd/>
                      <a:tailEnd/>
                    </a:ln>
                  </pic:spPr>
                </pic:pic>
              </a:graphicData>
            </a:graphic>
          </wp:inline>
        </w:drawing>
      </w:r>
    </w:p>
    <w:p w:rsidR="008115E8" w:rsidRDefault="008115E8" w:rsidP="008115E8">
      <w:pPr>
        <w:spacing w:after="0"/>
        <w:jc w:val="center"/>
        <w:rPr>
          <w:rFonts w:ascii="Times New Roman" w:hAnsi="Times New Roman" w:cs="Times New Roman"/>
          <w:i/>
        </w:rPr>
      </w:pPr>
      <w:r>
        <w:rPr>
          <w:rFonts w:ascii="Times New Roman" w:hAnsi="Times New Roman" w:cs="Times New Roman"/>
          <w:b/>
          <w:i/>
        </w:rPr>
        <w:t>Слика 1</w:t>
      </w:r>
      <w:r w:rsidR="0096487F">
        <w:rPr>
          <w:rFonts w:ascii="Times New Roman" w:hAnsi="Times New Roman" w:cs="Times New Roman"/>
          <w:b/>
          <w:i/>
        </w:rPr>
        <w:t>1</w:t>
      </w:r>
      <w:r>
        <w:rPr>
          <w:rFonts w:ascii="Times New Roman" w:hAnsi="Times New Roman" w:cs="Times New Roman"/>
          <w:b/>
          <w:i/>
        </w:rPr>
        <w:t>.</w:t>
      </w:r>
      <w:r w:rsidR="00E900E5">
        <w:rPr>
          <w:rFonts w:ascii="Times New Roman" w:hAnsi="Times New Roman" w:cs="Times New Roman"/>
          <w:b/>
          <w:i/>
        </w:rPr>
        <w:t>6</w:t>
      </w:r>
      <w:r w:rsidRPr="00893C29">
        <w:rPr>
          <w:rFonts w:ascii="Times New Roman" w:hAnsi="Times New Roman" w:cs="Times New Roman"/>
          <w:b/>
          <w:i/>
        </w:rPr>
        <w:t>.</w:t>
      </w:r>
      <w:r w:rsidRPr="00893C29">
        <w:rPr>
          <w:rFonts w:ascii="Times New Roman" w:hAnsi="Times New Roman" w:cs="Times New Roman"/>
          <w:i/>
        </w:rPr>
        <w:t xml:space="preserve"> Модел возача у програмском пакету CATIA – поглед </w:t>
      </w:r>
      <w:r>
        <w:rPr>
          <w:rFonts w:ascii="Times New Roman" w:hAnsi="Times New Roman" w:cs="Times New Roman"/>
          <w:i/>
        </w:rPr>
        <w:t>одозго</w:t>
      </w:r>
    </w:p>
    <w:p w:rsidR="003E4D6F" w:rsidRDefault="003E4D6F" w:rsidP="00150F82">
      <w:pPr>
        <w:spacing w:after="0"/>
        <w:rPr>
          <w:rFonts w:ascii="Times New Roman" w:hAnsi="Times New Roman" w:cs="Times New Roman"/>
          <w:sz w:val="24"/>
          <w:szCs w:val="24"/>
          <w:lang w:val="sr-Cyrl-CS"/>
        </w:rPr>
      </w:pPr>
    </w:p>
    <w:p w:rsidR="00E900E5" w:rsidRDefault="00E900E5" w:rsidP="00E900E5">
      <w:pPr>
        <w:spacing w:after="120"/>
        <w:jc w:val="center"/>
      </w:pPr>
      <w:r>
        <w:rPr>
          <w:noProof/>
        </w:rPr>
        <w:drawing>
          <wp:inline distT="0" distB="0" distL="0" distR="0">
            <wp:extent cx="5250203" cy="6400800"/>
            <wp:effectExtent l="19050" t="0" r="7597" b="0"/>
            <wp:docPr id="112" name="Picture 5" descr="C:\Users\Nikola\Desktop\Auto-mesalica - Literatur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ikola\Desktop\Auto-mesalica - Literatura\3.png"/>
                    <pic:cNvPicPr>
                      <a:picLocks noChangeAspect="1" noChangeArrowheads="1"/>
                    </pic:cNvPicPr>
                  </pic:nvPicPr>
                  <pic:blipFill>
                    <a:blip r:embed="rId140"/>
                    <a:srcRect t="1085" b="1909"/>
                    <a:stretch>
                      <a:fillRect/>
                    </a:stretch>
                  </pic:blipFill>
                  <pic:spPr bwMode="auto">
                    <a:xfrm>
                      <a:off x="0" y="0"/>
                      <a:ext cx="5250203" cy="6400800"/>
                    </a:xfrm>
                    <a:prstGeom prst="rect">
                      <a:avLst/>
                    </a:prstGeom>
                    <a:noFill/>
                    <a:ln w="9525">
                      <a:noFill/>
                      <a:miter lim="800000"/>
                      <a:headEnd/>
                      <a:tailEnd/>
                    </a:ln>
                  </pic:spPr>
                </pic:pic>
              </a:graphicData>
            </a:graphic>
          </wp:inline>
        </w:drawing>
      </w:r>
    </w:p>
    <w:p w:rsidR="00E900E5" w:rsidRDefault="00E900E5" w:rsidP="00E900E5">
      <w:pPr>
        <w:spacing w:after="0"/>
        <w:jc w:val="center"/>
        <w:rPr>
          <w:rFonts w:ascii="Times New Roman" w:hAnsi="Times New Roman" w:cs="Times New Roman"/>
          <w:i/>
        </w:rPr>
      </w:pPr>
      <w:r>
        <w:rPr>
          <w:rFonts w:ascii="Times New Roman" w:hAnsi="Times New Roman" w:cs="Times New Roman"/>
          <w:b/>
          <w:i/>
        </w:rPr>
        <w:t>Слика 1</w:t>
      </w:r>
      <w:r w:rsidR="0096487F">
        <w:rPr>
          <w:rFonts w:ascii="Times New Roman" w:hAnsi="Times New Roman" w:cs="Times New Roman"/>
          <w:b/>
          <w:i/>
        </w:rPr>
        <w:t>1</w:t>
      </w:r>
      <w:r>
        <w:rPr>
          <w:rFonts w:ascii="Times New Roman" w:hAnsi="Times New Roman" w:cs="Times New Roman"/>
          <w:b/>
          <w:i/>
        </w:rPr>
        <w:t>.7</w:t>
      </w:r>
      <w:r w:rsidRPr="00893C29">
        <w:rPr>
          <w:rFonts w:ascii="Times New Roman" w:hAnsi="Times New Roman" w:cs="Times New Roman"/>
          <w:b/>
          <w:i/>
        </w:rPr>
        <w:t>.</w:t>
      </w:r>
      <w:r w:rsidRPr="00893C29">
        <w:rPr>
          <w:rFonts w:ascii="Times New Roman" w:hAnsi="Times New Roman" w:cs="Times New Roman"/>
          <w:i/>
        </w:rPr>
        <w:t xml:space="preserve"> Модел возача у програмском пакету CATIA – поглед </w:t>
      </w:r>
      <w:r>
        <w:rPr>
          <w:rFonts w:ascii="Times New Roman" w:hAnsi="Times New Roman" w:cs="Times New Roman"/>
          <w:i/>
        </w:rPr>
        <w:t>из десног гугла</w:t>
      </w:r>
    </w:p>
    <w:p w:rsidR="00E900E5" w:rsidRDefault="00E900E5" w:rsidP="00150F82">
      <w:pPr>
        <w:spacing w:after="0"/>
        <w:rPr>
          <w:rFonts w:ascii="Times New Roman" w:hAnsi="Times New Roman" w:cs="Times New Roman"/>
          <w:sz w:val="24"/>
          <w:szCs w:val="24"/>
          <w:lang w:val="sr-Cyrl-CS"/>
        </w:rPr>
      </w:pPr>
    </w:p>
    <w:p w:rsidR="00E900E5" w:rsidRDefault="00E900E5" w:rsidP="00150F82">
      <w:pPr>
        <w:spacing w:after="0"/>
        <w:rPr>
          <w:rFonts w:ascii="Times New Roman" w:hAnsi="Times New Roman" w:cs="Times New Roman"/>
          <w:sz w:val="24"/>
          <w:szCs w:val="24"/>
          <w:lang w:val="sr-Cyrl-CS"/>
        </w:rPr>
      </w:pPr>
    </w:p>
    <w:p w:rsidR="00E900E5" w:rsidRDefault="00E900E5" w:rsidP="00150F82">
      <w:pPr>
        <w:spacing w:after="0"/>
        <w:rPr>
          <w:rFonts w:ascii="Times New Roman" w:hAnsi="Times New Roman" w:cs="Times New Roman"/>
          <w:sz w:val="24"/>
          <w:szCs w:val="24"/>
          <w:lang w:val="sr-Cyrl-CS"/>
        </w:rPr>
      </w:pPr>
    </w:p>
    <w:p w:rsidR="00E900E5" w:rsidRDefault="00E900E5" w:rsidP="00150F82">
      <w:pPr>
        <w:spacing w:after="0"/>
        <w:rPr>
          <w:rFonts w:ascii="Times New Roman" w:hAnsi="Times New Roman" w:cs="Times New Roman"/>
          <w:sz w:val="24"/>
          <w:szCs w:val="24"/>
          <w:lang w:val="sr-Cyrl-CS"/>
        </w:rPr>
      </w:pPr>
    </w:p>
    <w:p w:rsidR="00E900E5" w:rsidRDefault="00E900E5" w:rsidP="00150F82">
      <w:pPr>
        <w:spacing w:after="0"/>
        <w:rPr>
          <w:rFonts w:ascii="Times New Roman" w:hAnsi="Times New Roman" w:cs="Times New Roman"/>
          <w:sz w:val="24"/>
          <w:szCs w:val="24"/>
          <w:lang w:val="sr-Cyrl-CS"/>
        </w:rPr>
      </w:pPr>
    </w:p>
    <w:p w:rsidR="00E900E5" w:rsidRDefault="00E900E5" w:rsidP="00150F82">
      <w:pPr>
        <w:spacing w:after="0"/>
        <w:rPr>
          <w:rFonts w:ascii="Times New Roman" w:hAnsi="Times New Roman" w:cs="Times New Roman"/>
          <w:sz w:val="24"/>
          <w:szCs w:val="24"/>
          <w:lang w:val="sr-Cyrl-CS"/>
        </w:rPr>
      </w:pPr>
    </w:p>
    <w:p w:rsidR="001A4851" w:rsidRPr="00F677E5" w:rsidRDefault="001A4851" w:rsidP="00F677E5">
      <w:pPr>
        <w:pStyle w:val="Heading1"/>
        <w:spacing w:before="0"/>
        <w:jc w:val="center"/>
        <w:rPr>
          <w:rFonts w:ascii="Times New Roman" w:hAnsi="Times New Roman" w:cs="Times New Roman"/>
          <w:color w:val="auto"/>
          <w:sz w:val="32"/>
          <w:szCs w:val="32"/>
        </w:rPr>
      </w:pPr>
      <w:bookmarkStart w:id="74" w:name="_Toc472019529"/>
      <w:r w:rsidRPr="00F677E5">
        <w:rPr>
          <w:rFonts w:ascii="Times New Roman" w:hAnsi="Times New Roman" w:cs="Times New Roman"/>
          <w:color w:val="auto"/>
          <w:sz w:val="32"/>
          <w:szCs w:val="32"/>
        </w:rPr>
        <w:lastRenderedPageBreak/>
        <w:t>1</w:t>
      </w:r>
      <w:r w:rsidR="00F677E5" w:rsidRPr="00F677E5">
        <w:rPr>
          <w:rFonts w:ascii="Times New Roman" w:hAnsi="Times New Roman" w:cs="Times New Roman"/>
          <w:color w:val="auto"/>
          <w:sz w:val="32"/>
          <w:szCs w:val="32"/>
        </w:rPr>
        <w:t>2</w:t>
      </w:r>
      <w:r w:rsidRPr="00F677E5">
        <w:rPr>
          <w:rFonts w:ascii="Times New Roman" w:hAnsi="Times New Roman" w:cs="Times New Roman"/>
          <w:color w:val="auto"/>
          <w:sz w:val="32"/>
          <w:szCs w:val="32"/>
        </w:rPr>
        <w:t>. Закључак</w:t>
      </w:r>
      <w:bookmarkEnd w:id="74"/>
    </w:p>
    <w:p w:rsidR="001A4851" w:rsidRPr="00BA0662" w:rsidRDefault="001A4851" w:rsidP="001A4851">
      <w:pPr>
        <w:spacing w:after="0"/>
        <w:rPr>
          <w:rFonts w:ascii="Times New Roman" w:hAnsi="Times New Roman" w:cs="Times New Roman"/>
          <w:sz w:val="24"/>
          <w:szCs w:val="24"/>
        </w:rPr>
      </w:pPr>
    </w:p>
    <w:p w:rsidR="001A4851" w:rsidRDefault="001A4851" w:rsidP="001A4851">
      <w:pPr>
        <w:spacing w:after="0"/>
        <w:jc w:val="both"/>
        <w:rPr>
          <w:rFonts w:ascii="Times New Roman" w:hAnsi="Times New Roman" w:cs="Times New Roman"/>
          <w:sz w:val="24"/>
        </w:rPr>
      </w:pPr>
      <w:r>
        <w:rPr>
          <w:rFonts w:ascii="Times New Roman" w:hAnsi="Times New Roman" w:cs="Times New Roman"/>
          <w:sz w:val="24"/>
        </w:rPr>
        <w:t xml:space="preserve">Возило категорије </w:t>
      </w:r>
      <w:r w:rsidR="004203D1">
        <w:rPr>
          <w:rFonts w:ascii="Times New Roman" w:hAnsi="Times New Roman" w:cs="Times New Roman"/>
          <w:sz w:val="24"/>
        </w:rPr>
        <w:t>N3/SG/15</w:t>
      </w:r>
      <w:r>
        <w:rPr>
          <w:rFonts w:ascii="Times New Roman" w:hAnsi="Times New Roman" w:cs="Times New Roman"/>
          <w:sz w:val="24"/>
        </w:rPr>
        <w:t xml:space="preserve"> је </w:t>
      </w:r>
      <w:r w:rsidR="004203D1">
        <w:rPr>
          <w:rFonts w:ascii="Times New Roman" w:hAnsi="Times New Roman" w:cs="Times New Roman"/>
          <w:sz w:val="24"/>
        </w:rPr>
        <w:t xml:space="preserve">моторно </w:t>
      </w:r>
      <w:r>
        <w:rPr>
          <w:rFonts w:ascii="Times New Roman" w:hAnsi="Times New Roman" w:cs="Times New Roman"/>
          <w:sz w:val="24"/>
        </w:rPr>
        <w:t xml:space="preserve">возило великих габарита намењено за </w:t>
      </w:r>
      <w:r w:rsidR="004203D1">
        <w:rPr>
          <w:rFonts w:ascii="Times New Roman" w:hAnsi="Times New Roman" w:cs="Times New Roman"/>
          <w:sz w:val="24"/>
        </w:rPr>
        <w:t>превоз и припрему</w:t>
      </w:r>
      <w:r>
        <w:rPr>
          <w:rFonts w:ascii="Times New Roman" w:hAnsi="Times New Roman" w:cs="Times New Roman"/>
          <w:sz w:val="24"/>
        </w:rPr>
        <w:t xml:space="preserve"> </w:t>
      </w:r>
      <w:r w:rsidR="004203D1">
        <w:rPr>
          <w:rFonts w:ascii="Times New Roman" w:hAnsi="Times New Roman" w:cs="Times New Roman"/>
          <w:sz w:val="24"/>
        </w:rPr>
        <w:t>бетона на градилиште.</w:t>
      </w:r>
      <w:r>
        <w:rPr>
          <w:rFonts w:ascii="Times New Roman" w:hAnsi="Times New Roman" w:cs="Times New Roman"/>
          <w:sz w:val="24"/>
        </w:rPr>
        <w:t xml:space="preserve"> </w:t>
      </w:r>
      <w:r w:rsidR="004203D1">
        <w:rPr>
          <w:rFonts w:ascii="Times New Roman" w:hAnsi="Times New Roman" w:cs="Times New Roman"/>
          <w:sz w:val="24"/>
        </w:rPr>
        <w:t xml:space="preserve">Приликом </w:t>
      </w:r>
      <w:r>
        <w:rPr>
          <w:rFonts w:ascii="Times New Roman" w:hAnsi="Times New Roman" w:cs="Times New Roman"/>
          <w:sz w:val="24"/>
        </w:rPr>
        <w:t xml:space="preserve">пројектовања </w:t>
      </w:r>
      <w:r w:rsidR="00645100">
        <w:rPr>
          <w:rFonts w:ascii="Times New Roman" w:hAnsi="Times New Roman" w:cs="Times New Roman"/>
          <w:sz w:val="24"/>
        </w:rPr>
        <w:t>ТМВ, без обзира на категорију,</w:t>
      </w:r>
      <w:r w:rsidR="001544CF">
        <w:rPr>
          <w:rFonts w:ascii="Times New Roman" w:hAnsi="Times New Roman" w:cs="Times New Roman"/>
          <w:sz w:val="24"/>
        </w:rPr>
        <w:t xml:space="preserve"> </w:t>
      </w:r>
      <w:r>
        <w:rPr>
          <w:rFonts w:ascii="Times New Roman" w:hAnsi="Times New Roman" w:cs="Times New Roman"/>
          <w:sz w:val="24"/>
        </w:rPr>
        <w:t xml:space="preserve">врши се </w:t>
      </w:r>
      <w:r w:rsidR="00645100">
        <w:rPr>
          <w:rFonts w:ascii="Times New Roman" w:hAnsi="Times New Roman" w:cs="Times New Roman"/>
          <w:sz w:val="24"/>
        </w:rPr>
        <w:t xml:space="preserve">неки вид </w:t>
      </w:r>
      <w:r w:rsidR="00BE4E04">
        <w:rPr>
          <w:rFonts w:ascii="Times New Roman" w:hAnsi="Times New Roman" w:cs="Times New Roman"/>
          <w:sz w:val="24"/>
        </w:rPr>
        <w:t>анализ</w:t>
      </w:r>
      <w:r w:rsidR="00645100">
        <w:rPr>
          <w:rFonts w:ascii="Times New Roman" w:hAnsi="Times New Roman" w:cs="Times New Roman"/>
          <w:sz w:val="24"/>
        </w:rPr>
        <w:t>е</w:t>
      </w:r>
      <w:r>
        <w:rPr>
          <w:rFonts w:ascii="Times New Roman" w:hAnsi="Times New Roman" w:cs="Times New Roman"/>
          <w:sz w:val="24"/>
        </w:rPr>
        <w:t xml:space="preserve"> </w:t>
      </w:r>
      <w:r w:rsidR="001544CF">
        <w:rPr>
          <w:rFonts w:ascii="Times New Roman" w:hAnsi="Times New Roman" w:cs="Times New Roman"/>
          <w:sz w:val="24"/>
        </w:rPr>
        <w:t xml:space="preserve">постојећих модела на тржишту </w:t>
      </w:r>
      <w:r w:rsidR="00645100">
        <w:rPr>
          <w:rFonts w:ascii="Times New Roman" w:hAnsi="Times New Roman" w:cs="Times New Roman"/>
          <w:sz w:val="24"/>
        </w:rPr>
        <w:t xml:space="preserve">из те категорије. Анализа је у раду извршена </w:t>
      </w:r>
      <w:r w:rsidR="001544CF">
        <w:rPr>
          <w:rFonts w:ascii="Times New Roman" w:hAnsi="Times New Roman" w:cs="Times New Roman"/>
          <w:sz w:val="24"/>
        </w:rPr>
        <w:t xml:space="preserve">и то </w:t>
      </w:r>
      <w:r>
        <w:rPr>
          <w:rFonts w:ascii="Times New Roman" w:hAnsi="Times New Roman" w:cs="Times New Roman"/>
          <w:sz w:val="24"/>
        </w:rPr>
        <w:t>на основу сличних модела</w:t>
      </w:r>
      <w:r w:rsidR="00645100">
        <w:rPr>
          <w:rFonts w:ascii="Times New Roman" w:hAnsi="Times New Roman" w:cs="Times New Roman"/>
          <w:sz w:val="24"/>
        </w:rPr>
        <w:t xml:space="preserve"> ауто-мешалице</w:t>
      </w:r>
      <w:r w:rsidR="001544CF">
        <w:rPr>
          <w:rFonts w:ascii="Times New Roman" w:hAnsi="Times New Roman" w:cs="Times New Roman"/>
          <w:sz w:val="24"/>
        </w:rPr>
        <w:t>, да би се касније приступило</w:t>
      </w:r>
      <w:r>
        <w:rPr>
          <w:rFonts w:ascii="Times New Roman" w:hAnsi="Times New Roman" w:cs="Times New Roman"/>
          <w:sz w:val="24"/>
        </w:rPr>
        <w:t xml:space="preserve"> пројектовању </w:t>
      </w:r>
      <w:r w:rsidR="003E4FB6">
        <w:rPr>
          <w:rFonts w:ascii="Times New Roman" w:hAnsi="Times New Roman" w:cs="Times New Roman"/>
          <w:sz w:val="24"/>
        </w:rPr>
        <w:t>и изради идејног пројекта овог типа</w:t>
      </w:r>
      <w:r>
        <w:rPr>
          <w:rFonts w:ascii="Times New Roman" w:hAnsi="Times New Roman" w:cs="Times New Roman"/>
          <w:sz w:val="24"/>
        </w:rPr>
        <w:t xml:space="preserve"> возила. Пре почетка пројектовања у обзир </w:t>
      </w:r>
      <w:r w:rsidR="003E4FB6">
        <w:rPr>
          <w:rFonts w:ascii="Times New Roman" w:hAnsi="Times New Roman" w:cs="Times New Roman"/>
          <w:sz w:val="24"/>
        </w:rPr>
        <w:t>је узета и</w:t>
      </w:r>
      <w:r>
        <w:rPr>
          <w:rFonts w:ascii="Times New Roman" w:hAnsi="Times New Roman" w:cs="Times New Roman"/>
          <w:sz w:val="24"/>
        </w:rPr>
        <w:t xml:space="preserve"> законска регулатива, </w:t>
      </w:r>
      <w:r w:rsidR="003E4FB6">
        <w:rPr>
          <w:rFonts w:ascii="Times New Roman" w:hAnsi="Times New Roman" w:cs="Times New Roman"/>
          <w:sz w:val="24"/>
        </w:rPr>
        <w:t>а анализирано је и</w:t>
      </w:r>
      <w:r>
        <w:rPr>
          <w:rFonts w:ascii="Times New Roman" w:hAnsi="Times New Roman" w:cs="Times New Roman"/>
          <w:sz w:val="24"/>
        </w:rPr>
        <w:t xml:space="preserve"> тржиште на које је нови модел </w:t>
      </w:r>
      <w:r w:rsidR="003E4FB6">
        <w:rPr>
          <w:rFonts w:ascii="Times New Roman" w:hAnsi="Times New Roman" w:cs="Times New Roman"/>
          <w:sz w:val="24"/>
        </w:rPr>
        <w:t>ТМВ ауто-мешалице</w:t>
      </w:r>
      <w:r>
        <w:rPr>
          <w:rFonts w:ascii="Times New Roman" w:hAnsi="Times New Roman" w:cs="Times New Roman"/>
          <w:sz w:val="24"/>
        </w:rPr>
        <w:t xml:space="preserve"> треба пласирати. </w:t>
      </w:r>
      <w:r w:rsidR="003E4FB6">
        <w:rPr>
          <w:rFonts w:ascii="Times New Roman" w:hAnsi="Times New Roman" w:cs="Times New Roman"/>
          <w:sz w:val="24"/>
        </w:rPr>
        <w:t>Према томе, тек када се зад</w:t>
      </w:r>
      <w:r>
        <w:rPr>
          <w:rFonts w:ascii="Times New Roman" w:hAnsi="Times New Roman" w:cs="Times New Roman"/>
          <w:sz w:val="24"/>
        </w:rPr>
        <w:t xml:space="preserve">овоље </w:t>
      </w:r>
      <w:r w:rsidR="003E4FB6">
        <w:rPr>
          <w:rFonts w:ascii="Times New Roman" w:hAnsi="Times New Roman" w:cs="Times New Roman"/>
          <w:sz w:val="24"/>
        </w:rPr>
        <w:t>тражени законски и технички прописи</w:t>
      </w:r>
      <w:r>
        <w:rPr>
          <w:rFonts w:ascii="Times New Roman" w:hAnsi="Times New Roman" w:cs="Times New Roman"/>
          <w:sz w:val="24"/>
        </w:rPr>
        <w:t xml:space="preserve"> може се приступити пројектовању новог модела возила. </w:t>
      </w:r>
      <w:r w:rsidR="003E4FB6">
        <w:rPr>
          <w:rFonts w:ascii="Times New Roman" w:hAnsi="Times New Roman" w:cs="Times New Roman"/>
          <w:sz w:val="24"/>
        </w:rPr>
        <w:t xml:space="preserve">Код </w:t>
      </w:r>
      <w:r>
        <w:rPr>
          <w:rFonts w:ascii="Times New Roman" w:hAnsi="Times New Roman" w:cs="Times New Roman"/>
          <w:sz w:val="24"/>
        </w:rPr>
        <w:t xml:space="preserve"> </w:t>
      </w:r>
      <w:r w:rsidR="00151795">
        <w:rPr>
          <w:rFonts w:ascii="Times New Roman" w:hAnsi="Times New Roman" w:cs="Times New Roman"/>
          <w:sz w:val="24"/>
        </w:rPr>
        <w:t xml:space="preserve">израде </w:t>
      </w:r>
      <w:r>
        <w:rPr>
          <w:rFonts w:ascii="Times New Roman" w:hAnsi="Times New Roman" w:cs="Times New Roman"/>
          <w:sz w:val="24"/>
        </w:rPr>
        <w:t>идејн</w:t>
      </w:r>
      <w:r w:rsidR="00151795">
        <w:rPr>
          <w:rFonts w:ascii="Times New Roman" w:hAnsi="Times New Roman" w:cs="Times New Roman"/>
          <w:sz w:val="24"/>
        </w:rPr>
        <w:t xml:space="preserve">ог пројекта возила извршен је </w:t>
      </w:r>
      <w:r>
        <w:rPr>
          <w:rFonts w:ascii="Times New Roman" w:hAnsi="Times New Roman" w:cs="Times New Roman"/>
          <w:sz w:val="24"/>
        </w:rPr>
        <w:t>изб</w:t>
      </w:r>
      <w:r w:rsidR="00151795">
        <w:rPr>
          <w:rFonts w:ascii="Times New Roman" w:hAnsi="Times New Roman" w:cs="Times New Roman"/>
          <w:sz w:val="24"/>
        </w:rPr>
        <w:t>ор</w:t>
      </w:r>
      <w:r>
        <w:rPr>
          <w:rFonts w:ascii="Times New Roman" w:hAnsi="Times New Roman" w:cs="Times New Roman"/>
          <w:sz w:val="24"/>
        </w:rPr>
        <w:t xml:space="preserve"> погонских агрегата и система, анализира</w:t>
      </w:r>
      <w:r w:rsidR="00151795">
        <w:rPr>
          <w:rFonts w:ascii="Times New Roman" w:hAnsi="Times New Roman" w:cs="Times New Roman"/>
          <w:sz w:val="24"/>
        </w:rPr>
        <w:t>на</w:t>
      </w:r>
      <w:r w:rsidR="00BE4E04">
        <w:rPr>
          <w:rFonts w:ascii="Times New Roman" w:hAnsi="Times New Roman" w:cs="Times New Roman"/>
          <w:sz w:val="24"/>
        </w:rPr>
        <w:t xml:space="preserve"> мог</w:t>
      </w:r>
      <w:r>
        <w:rPr>
          <w:rFonts w:ascii="Times New Roman" w:hAnsi="Times New Roman" w:cs="Times New Roman"/>
          <w:sz w:val="24"/>
        </w:rPr>
        <w:t xml:space="preserve">ућност израде </w:t>
      </w:r>
      <w:r w:rsidR="00151795">
        <w:rPr>
          <w:rFonts w:ascii="Times New Roman" w:hAnsi="Times New Roman" w:cs="Times New Roman"/>
          <w:sz w:val="24"/>
        </w:rPr>
        <w:t xml:space="preserve">истих </w:t>
      </w:r>
      <w:r>
        <w:rPr>
          <w:rFonts w:ascii="Times New Roman" w:hAnsi="Times New Roman" w:cs="Times New Roman"/>
          <w:sz w:val="24"/>
        </w:rPr>
        <w:t xml:space="preserve">и </w:t>
      </w:r>
      <w:r w:rsidR="00BE4E04">
        <w:rPr>
          <w:rFonts w:ascii="Times New Roman" w:hAnsi="Times New Roman" w:cs="Times New Roman"/>
          <w:sz w:val="24"/>
        </w:rPr>
        <w:t>њихове набавке, да би се на</w:t>
      </w:r>
      <w:r w:rsidR="00151795">
        <w:rPr>
          <w:rFonts w:ascii="Times New Roman" w:hAnsi="Times New Roman" w:cs="Times New Roman"/>
          <w:sz w:val="24"/>
        </w:rPr>
        <w:t xml:space="preserve"> </w:t>
      </w:r>
      <w:r>
        <w:rPr>
          <w:rFonts w:ascii="Times New Roman" w:hAnsi="Times New Roman" w:cs="Times New Roman"/>
          <w:sz w:val="24"/>
        </w:rPr>
        <w:t xml:space="preserve">крају </w:t>
      </w:r>
      <w:r w:rsidR="00151795">
        <w:rPr>
          <w:rFonts w:ascii="Times New Roman" w:hAnsi="Times New Roman" w:cs="Times New Roman"/>
          <w:sz w:val="24"/>
        </w:rPr>
        <w:t xml:space="preserve">приступило рачунској провери перформанси возила и </w:t>
      </w:r>
      <w:r w:rsidR="00BE4E04">
        <w:rPr>
          <w:rFonts w:ascii="Times New Roman" w:hAnsi="Times New Roman" w:cs="Times New Roman"/>
          <w:sz w:val="24"/>
        </w:rPr>
        <w:t>испи</w:t>
      </w:r>
      <w:r>
        <w:rPr>
          <w:rFonts w:ascii="Times New Roman" w:hAnsi="Times New Roman" w:cs="Times New Roman"/>
          <w:sz w:val="24"/>
        </w:rPr>
        <w:t xml:space="preserve">тивању ергономских услова за </w:t>
      </w:r>
      <w:r w:rsidR="00151795">
        <w:rPr>
          <w:rFonts w:ascii="Times New Roman" w:hAnsi="Times New Roman" w:cs="Times New Roman"/>
          <w:sz w:val="24"/>
        </w:rPr>
        <w:t>овај</w:t>
      </w:r>
      <w:r>
        <w:rPr>
          <w:rFonts w:ascii="Times New Roman" w:hAnsi="Times New Roman" w:cs="Times New Roman"/>
          <w:sz w:val="24"/>
        </w:rPr>
        <w:t xml:space="preserve"> тип возила</w:t>
      </w:r>
      <w:r w:rsidR="00151795">
        <w:rPr>
          <w:rFonts w:ascii="Times New Roman" w:hAnsi="Times New Roman" w:cs="Times New Roman"/>
          <w:sz w:val="24"/>
        </w:rPr>
        <w:t>.</w:t>
      </w:r>
      <w:r>
        <w:rPr>
          <w:rFonts w:ascii="Times New Roman" w:hAnsi="Times New Roman" w:cs="Times New Roman"/>
          <w:sz w:val="24"/>
        </w:rPr>
        <w:t xml:space="preserve"> </w:t>
      </w:r>
    </w:p>
    <w:p w:rsidR="001A4851" w:rsidRPr="00535066" w:rsidRDefault="001A4851" w:rsidP="001A4851">
      <w:pPr>
        <w:spacing w:after="0"/>
        <w:jc w:val="both"/>
        <w:rPr>
          <w:rFonts w:ascii="Times New Roman" w:hAnsi="Times New Roman" w:cs="Times New Roman"/>
          <w:sz w:val="24"/>
        </w:rPr>
      </w:pPr>
    </w:p>
    <w:p w:rsidR="001A4851" w:rsidRPr="00755276" w:rsidRDefault="003E4FB6" w:rsidP="001A4851">
      <w:pPr>
        <w:spacing w:after="0"/>
        <w:jc w:val="both"/>
        <w:rPr>
          <w:rFonts w:ascii="Times New Roman" w:hAnsi="Times New Roman" w:cs="Times New Roman"/>
          <w:sz w:val="24"/>
        </w:rPr>
      </w:pPr>
      <w:r>
        <w:rPr>
          <w:rFonts w:ascii="Times New Roman" w:hAnsi="Times New Roman" w:cs="Times New Roman"/>
          <w:sz w:val="24"/>
        </w:rPr>
        <w:t>Како се у овом случају радило о специфичном ТМВ, ауто-мешалици</w:t>
      </w:r>
      <w:r w:rsidR="001A4851">
        <w:rPr>
          <w:rFonts w:ascii="Times New Roman" w:hAnsi="Times New Roman" w:cs="Times New Roman"/>
          <w:sz w:val="24"/>
        </w:rPr>
        <w:t>,</w:t>
      </w:r>
      <w:r w:rsidR="00151795">
        <w:rPr>
          <w:rFonts w:ascii="Times New Roman" w:hAnsi="Times New Roman" w:cs="Times New Roman"/>
          <w:sz w:val="24"/>
        </w:rPr>
        <w:t xml:space="preserve"> од њега се пре свега очекује </w:t>
      </w:r>
      <w:r w:rsidR="00A43118">
        <w:rPr>
          <w:rFonts w:ascii="Times New Roman" w:hAnsi="Times New Roman" w:cs="Times New Roman"/>
          <w:sz w:val="24"/>
        </w:rPr>
        <w:t>поуздан рад и дуг век трајања</w:t>
      </w:r>
      <w:r w:rsidR="001A4851">
        <w:rPr>
          <w:rFonts w:ascii="Times New Roman" w:hAnsi="Times New Roman" w:cs="Times New Roman"/>
          <w:sz w:val="24"/>
        </w:rPr>
        <w:t xml:space="preserve">. </w:t>
      </w:r>
      <w:r w:rsidR="0006312D">
        <w:rPr>
          <w:rFonts w:ascii="Times New Roman" w:hAnsi="Times New Roman" w:cs="Times New Roman"/>
          <w:sz w:val="24"/>
          <w:szCs w:val="24"/>
        </w:rPr>
        <w:t xml:space="preserve">Неопходно је обезбедити паралелно </w:t>
      </w:r>
      <w:r w:rsidR="00BE4E04">
        <w:rPr>
          <w:rFonts w:ascii="Times New Roman" w:hAnsi="Times New Roman" w:cs="Times New Roman"/>
          <w:sz w:val="24"/>
          <w:szCs w:val="24"/>
        </w:rPr>
        <w:t xml:space="preserve">вршење функција, па се очекује </w:t>
      </w:r>
      <w:r w:rsidR="0006312D">
        <w:rPr>
          <w:rFonts w:ascii="Times New Roman" w:hAnsi="Times New Roman" w:cs="Times New Roman"/>
          <w:sz w:val="24"/>
          <w:szCs w:val="24"/>
        </w:rPr>
        <w:t>техничко решење</w:t>
      </w:r>
      <w:r w:rsidR="0006312D" w:rsidRPr="003109B8">
        <w:rPr>
          <w:rFonts w:ascii="Times New Roman" w:hAnsi="Times New Roman" w:cs="Times New Roman"/>
          <w:sz w:val="24"/>
          <w:szCs w:val="24"/>
        </w:rPr>
        <w:t xml:space="preserve"> </w:t>
      </w:r>
      <w:r w:rsidR="0006312D">
        <w:rPr>
          <w:rFonts w:ascii="Times New Roman" w:hAnsi="Times New Roman" w:cs="Times New Roman"/>
          <w:sz w:val="24"/>
          <w:szCs w:val="24"/>
        </w:rPr>
        <w:t>које ће обезбедити</w:t>
      </w:r>
      <w:r w:rsidR="0006312D" w:rsidRPr="003109B8">
        <w:rPr>
          <w:rFonts w:ascii="Times New Roman" w:hAnsi="Times New Roman" w:cs="Times New Roman"/>
          <w:sz w:val="24"/>
          <w:szCs w:val="24"/>
        </w:rPr>
        <w:t xml:space="preserve"> </w:t>
      </w:r>
      <w:r w:rsidR="00823270">
        <w:rPr>
          <w:rFonts w:ascii="Times New Roman" w:hAnsi="Times New Roman" w:cs="Times New Roman"/>
          <w:sz w:val="24"/>
          <w:szCs w:val="24"/>
        </w:rPr>
        <w:t>паралелни рад</w:t>
      </w:r>
      <w:r w:rsidR="0006312D">
        <w:rPr>
          <w:rFonts w:ascii="Times New Roman" w:hAnsi="Times New Roman" w:cs="Times New Roman"/>
          <w:sz w:val="24"/>
          <w:szCs w:val="24"/>
        </w:rPr>
        <w:t xml:space="preserve"> ауто</w:t>
      </w:r>
      <w:r w:rsidR="00BE4E04">
        <w:rPr>
          <w:rFonts w:ascii="Times New Roman" w:hAnsi="Times New Roman" w:cs="Times New Roman"/>
          <w:sz w:val="24"/>
          <w:szCs w:val="24"/>
        </w:rPr>
        <w:t>-</w:t>
      </w:r>
      <w:r w:rsidR="0006312D">
        <w:rPr>
          <w:rFonts w:ascii="Times New Roman" w:hAnsi="Times New Roman" w:cs="Times New Roman"/>
          <w:sz w:val="24"/>
          <w:szCs w:val="24"/>
        </w:rPr>
        <w:t>миксер</w:t>
      </w:r>
      <w:r w:rsidR="0006312D" w:rsidRPr="003109B8">
        <w:rPr>
          <w:rFonts w:ascii="Times New Roman" w:hAnsi="Times New Roman" w:cs="Times New Roman"/>
          <w:sz w:val="24"/>
          <w:szCs w:val="24"/>
        </w:rPr>
        <w:t xml:space="preserve"> </w:t>
      </w:r>
      <w:r w:rsidR="00823270">
        <w:rPr>
          <w:rFonts w:ascii="Times New Roman" w:hAnsi="Times New Roman" w:cs="Times New Roman"/>
          <w:sz w:val="24"/>
          <w:szCs w:val="24"/>
        </w:rPr>
        <w:t xml:space="preserve">и осталих система на ТМВ. </w:t>
      </w:r>
      <w:r w:rsidR="0006312D">
        <w:rPr>
          <w:rFonts w:ascii="Times New Roman" w:hAnsi="Times New Roman" w:cs="Times New Roman"/>
          <w:sz w:val="24"/>
          <w:szCs w:val="24"/>
        </w:rPr>
        <w:t xml:space="preserve">Поред </w:t>
      </w:r>
      <w:r w:rsidR="00823270">
        <w:rPr>
          <w:rFonts w:ascii="Times New Roman" w:hAnsi="Times New Roman" w:cs="Times New Roman"/>
          <w:sz w:val="24"/>
          <w:szCs w:val="24"/>
        </w:rPr>
        <w:t xml:space="preserve">тога </w:t>
      </w:r>
      <w:r w:rsidR="00FE3412">
        <w:rPr>
          <w:rFonts w:ascii="Times New Roman" w:hAnsi="Times New Roman" w:cs="Times New Roman"/>
          <w:sz w:val="24"/>
          <w:szCs w:val="24"/>
        </w:rPr>
        <w:t>потребно је конструкцијски решити</w:t>
      </w:r>
      <w:r w:rsidR="0006312D">
        <w:rPr>
          <w:rFonts w:ascii="Times New Roman" w:hAnsi="Times New Roman" w:cs="Times New Roman"/>
          <w:sz w:val="24"/>
          <w:szCs w:val="24"/>
        </w:rPr>
        <w:t xml:space="preserve"> </w:t>
      </w:r>
      <w:r w:rsidR="00FE3412">
        <w:rPr>
          <w:rFonts w:ascii="Times New Roman" w:hAnsi="Times New Roman" w:cs="Times New Roman"/>
          <w:sz w:val="24"/>
          <w:szCs w:val="24"/>
        </w:rPr>
        <w:t xml:space="preserve">и </w:t>
      </w:r>
      <w:r w:rsidR="0006312D">
        <w:rPr>
          <w:rFonts w:ascii="Times New Roman" w:hAnsi="Times New Roman" w:cs="Times New Roman"/>
          <w:sz w:val="24"/>
          <w:szCs w:val="24"/>
        </w:rPr>
        <w:t>преручивање бетона</w:t>
      </w:r>
      <w:r w:rsidR="00FE3412">
        <w:rPr>
          <w:rFonts w:ascii="Times New Roman" w:hAnsi="Times New Roman" w:cs="Times New Roman"/>
          <w:sz w:val="24"/>
          <w:szCs w:val="24"/>
        </w:rPr>
        <w:t xml:space="preserve"> из добоша</w:t>
      </w:r>
      <w:r w:rsidR="0006312D" w:rsidRPr="003109B8">
        <w:rPr>
          <w:rFonts w:ascii="Times New Roman" w:hAnsi="Times New Roman" w:cs="Times New Roman"/>
          <w:sz w:val="24"/>
          <w:szCs w:val="24"/>
        </w:rPr>
        <w:t>.</w:t>
      </w:r>
      <w:r w:rsidR="00FE3412">
        <w:rPr>
          <w:rFonts w:ascii="Times New Roman" w:hAnsi="Times New Roman" w:cs="Times New Roman"/>
          <w:sz w:val="24"/>
          <w:szCs w:val="24"/>
        </w:rPr>
        <w:t xml:space="preserve"> </w:t>
      </w:r>
      <w:r w:rsidR="00BE4E04">
        <w:rPr>
          <w:rFonts w:ascii="Times New Roman" w:hAnsi="Times New Roman" w:cs="Times New Roman"/>
          <w:sz w:val="24"/>
          <w:szCs w:val="24"/>
        </w:rPr>
        <w:t>Такође,</w:t>
      </w:r>
      <w:r w:rsidR="00755276">
        <w:rPr>
          <w:rFonts w:ascii="Times New Roman" w:hAnsi="Times New Roman" w:cs="Times New Roman"/>
          <w:sz w:val="24"/>
          <w:szCs w:val="24"/>
        </w:rPr>
        <w:t xml:space="preserve"> треба водити рачуна, када возило уђе у употребу, да рута возила не буде дужа</w:t>
      </w:r>
      <w:r w:rsidR="00BE4E04">
        <w:rPr>
          <w:rFonts w:ascii="Times New Roman" w:hAnsi="Times New Roman" w:cs="Times New Roman"/>
          <w:sz w:val="24"/>
          <w:szCs w:val="24"/>
        </w:rPr>
        <w:t xml:space="preserve"> од 30 min</w:t>
      </w:r>
      <w:r w:rsidR="00755276" w:rsidRPr="00650E56">
        <w:rPr>
          <w:rFonts w:ascii="Times New Roman" w:hAnsi="Times New Roman" w:cs="Times New Roman"/>
          <w:sz w:val="24"/>
          <w:szCs w:val="24"/>
        </w:rPr>
        <w:t xml:space="preserve">. </w:t>
      </w:r>
      <w:r w:rsidR="00755276">
        <w:rPr>
          <w:rFonts w:ascii="Times New Roman" w:hAnsi="Times New Roman" w:cs="Times New Roman"/>
          <w:sz w:val="24"/>
          <w:szCs w:val="24"/>
        </w:rPr>
        <w:t>Ауто-мешалиц</w:t>
      </w:r>
      <w:r w:rsidR="00BE4E04">
        <w:rPr>
          <w:rFonts w:ascii="Times New Roman" w:hAnsi="Times New Roman" w:cs="Times New Roman"/>
          <w:sz w:val="24"/>
          <w:szCs w:val="24"/>
        </w:rPr>
        <w:t>а</w:t>
      </w:r>
      <w:r w:rsidR="00755276" w:rsidRPr="00650E56">
        <w:rPr>
          <w:rFonts w:ascii="Times New Roman" w:hAnsi="Times New Roman" w:cs="Times New Roman"/>
          <w:sz w:val="24"/>
          <w:szCs w:val="24"/>
        </w:rPr>
        <w:t xml:space="preserve"> </w:t>
      </w:r>
      <w:r w:rsidR="00755276">
        <w:rPr>
          <w:rFonts w:ascii="Times New Roman" w:hAnsi="Times New Roman" w:cs="Times New Roman"/>
          <w:sz w:val="24"/>
          <w:szCs w:val="24"/>
        </w:rPr>
        <w:t xml:space="preserve">може бити конструкцијски решена применом пумпе за бетон </w:t>
      </w:r>
      <w:r w:rsidR="00755276" w:rsidRPr="00650E56">
        <w:rPr>
          <w:rFonts w:ascii="Times New Roman" w:hAnsi="Times New Roman" w:cs="Times New Roman"/>
          <w:sz w:val="24"/>
          <w:szCs w:val="24"/>
        </w:rPr>
        <w:t>и</w:t>
      </w:r>
      <w:r w:rsidR="00755276">
        <w:rPr>
          <w:rFonts w:ascii="Times New Roman" w:hAnsi="Times New Roman" w:cs="Times New Roman"/>
          <w:sz w:val="24"/>
          <w:szCs w:val="24"/>
        </w:rPr>
        <w:t xml:space="preserve">ли транспортних </w:t>
      </w:r>
      <w:r w:rsidR="00755276" w:rsidRPr="00650E56">
        <w:rPr>
          <w:rFonts w:ascii="Times New Roman" w:hAnsi="Times New Roman" w:cs="Times New Roman"/>
          <w:sz w:val="24"/>
          <w:szCs w:val="24"/>
        </w:rPr>
        <w:t xml:space="preserve">трака, којима се бетон допрема на место </w:t>
      </w:r>
      <w:r w:rsidR="00755276">
        <w:rPr>
          <w:rFonts w:ascii="Times New Roman" w:hAnsi="Times New Roman" w:cs="Times New Roman"/>
          <w:sz w:val="24"/>
          <w:szCs w:val="24"/>
        </w:rPr>
        <w:t>испоруке</w:t>
      </w:r>
      <w:r w:rsidR="00F57ED4">
        <w:rPr>
          <w:rFonts w:ascii="Times New Roman" w:hAnsi="Times New Roman" w:cs="Times New Roman"/>
          <w:sz w:val="24"/>
          <w:szCs w:val="24"/>
        </w:rPr>
        <w:t>.</w:t>
      </w:r>
    </w:p>
    <w:p w:rsidR="001A4851" w:rsidRDefault="001A4851" w:rsidP="001A4851">
      <w:pPr>
        <w:spacing w:after="0"/>
        <w:jc w:val="both"/>
        <w:rPr>
          <w:rFonts w:ascii="Times New Roman" w:hAnsi="Times New Roman" w:cs="Times New Roman"/>
          <w:sz w:val="24"/>
        </w:rPr>
      </w:pPr>
    </w:p>
    <w:p w:rsidR="001A4851" w:rsidRDefault="001A4851" w:rsidP="001A4851">
      <w:pPr>
        <w:spacing w:after="0"/>
        <w:jc w:val="both"/>
        <w:rPr>
          <w:rFonts w:ascii="Times New Roman" w:hAnsi="Times New Roman" w:cs="Times New Roman"/>
          <w:sz w:val="24"/>
        </w:rPr>
      </w:pPr>
      <w:r>
        <w:rPr>
          <w:rFonts w:ascii="Times New Roman" w:hAnsi="Times New Roman" w:cs="Times New Roman"/>
          <w:sz w:val="24"/>
        </w:rPr>
        <w:t>Када</w:t>
      </w:r>
      <w:r w:rsidR="00F57ED4">
        <w:rPr>
          <w:rFonts w:ascii="Times New Roman" w:hAnsi="Times New Roman" w:cs="Times New Roman"/>
          <w:sz w:val="24"/>
        </w:rPr>
        <w:t xml:space="preserve"> су у питању возила категорије N</w:t>
      </w:r>
      <w:r>
        <w:rPr>
          <w:rFonts w:ascii="Times New Roman" w:hAnsi="Times New Roman" w:cs="Times New Roman"/>
          <w:sz w:val="24"/>
        </w:rPr>
        <w:t xml:space="preserve">3, поред модела сваки произвођач у понуди </w:t>
      </w:r>
      <w:r w:rsidR="00F57ED4">
        <w:rPr>
          <w:rFonts w:ascii="Times New Roman" w:hAnsi="Times New Roman" w:cs="Times New Roman"/>
          <w:sz w:val="24"/>
        </w:rPr>
        <w:t>више модела или пак ист</w:t>
      </w:r>
      <w:r w:rsidR="00BE4E04">
        <w:rPr>
          <w:rFonts w:ascii="Times New Roman" w:hAnsi="Times New Roman" w:cs="Times New Roman"/>
          <w:sz w:val="24"/>
        </w:rPr>
        <w:t>и</w:t>
      </w:r>
      <w:r w:rsidR="00F57ED4">
        <w:rPr>
          <w:rFonts w:ascii="Times New Roman" w:hAnsi="Times New Roman" w:cs="Times New Roman"/>
          <w:sz w:val="24"/>
        </w:rPr>
        <w:t xml:space="preserve"> модел са погонским агрегатима различите снаге, мануелн</w:t>
      </w:r>
      <w:r w:rsidR="00BE4E04">
        <w:rPr>
          <w:rFonts w:ascii="Times New Roman" w:hAnsi="Times New Roman" w:cs="Times New Roman"/>
          <w:sz w:val="24"/>
        </w:rPr>
        <w:t>ом</w:t>
      </w:r>
      <w:r w:rsidR="00F57ED4">
        <w:rPr>
          <w:rFonts w:ascii="Times New Roman" w:hAnsi="Times New Roman" w:cs="Times New Roman"/>
          <w:sz w:val="24"/>
        </w:rPr>
        <w:t xml:space="preserve"> или аутоматск</w:t>
      </w:r>
      <w:r w:rsidR="00BE4E04">
        <w:rPr>
          <w:rFonts w:ascii="Times New Roman" w:hAnsi="Times New Roman" w:cs="Times New Roman"/>
          <w:sz w:val="24"/>
        </w:rPr>
        <w:t>ом</w:t>
      </w:r>
      <w:r w:rsidR="00F57ED4">
        <w:rPr>
          <w:rFonts w:ascii="Times New Roman" w:hAnsi="Times New Roman" w:cs="Times New Roman"/>
          <w:sz w:val="24"/>
        </w:rPr>
        <w:t xml:space="preserve"> </w:t>
      </w:r>
      <w:r w:rsidR="00BE4E04">
        <w:rPr>
          <w:rFonts w:ascii="Times New Roman" w:hAnsi="Times New Roman" w:cs="Times New Roman"/>
          <w:sz w:val="24"/>
        </w:rPr>
        <w:t xml:space="preserve">променом </w:t>
      </w:r>
      <w:r w:rsidR="00F57ED4">
        <w:rPr>
          <w:rFonts w:ascii="Times New Roman" w:hAnsi="Times New Roman" w:cs="Times New Roman"/>
          <w:sz w:val="24"/>
        </w:rPr>
        <w:t>степ</w:t>
      </w:r>
      <w:r w:rsidR="00BE4E04">
        <w:rPr>
          <w:rFonts w:ascii="Times New Roman" w:hAnsi="Times New Roman" w:cs="Times New Roman"/>
          <w:sz w:val="24"/>
        </w:rPr>
        <w:t>е</w:t>
      </w:r>
      <w:r w:rsidR="00F57ED4">
        <w:rPr>
          <w:rFonts w:ascii="Times New Roman" w:hAnsi="Times New Roman" w:cs="Times New Roman"/>
          <w:sz w:val="24"/>
        </w:rPr>
        <w:t xml:space="preserve">на преноса, као и различитом запремином добоша и различитом опремом.  </w:t>
      </w:r>
      <w:r>
        <w:rPr>
          <w:rFonts w:ascii="Times New Roman" w:hAnsi="Times New Roman" w:cs="Times New Roman"/>
          <w:sz w:val="24"/>
        </w:rPr>
        <w:t xml:space="preserve">Може се закључити да су њихове перформансе нешто повољније </w:t>
      </w:r>
      <w:r w:rsidR="00BE4E04">
        <w:rPr>
          <w:rFonts w:ascii="Times New Roman" w:hAnsi="Times New Roman" w:cs="Times New Roman"/>
          <w:sz w:val="24"/>
        </w:rPr>
        <w:t>у вожњи,</w:t>
      </w:r>
      <w:r>
        <w:rPr>
          <w:rFonts w:ascii="Times New Roman" w:hAnsi="Times New Roman" w:cs="Times New Roman"/>
          <w:sz w:val="24"/>
        </w:rPr>
        <w:t xml:space="preserve"> </w:t>
      </w:r>
      <w:r w:rsidR="00676E7F">
        <w:rPr>
          <w:rFonts w:ascii="Times New Roman" w:hAnsi="Times New Roman" w:cs="Times New Roman"/>
          <w:sz w:val="24"/>
        </w:rPr>
        <w:t xml:space="preserve">где су бољи експлоатациони услови, али своју примену могу наћи и </w:t>
      </w:r>
      <w:r w:rsidR="00BE4E04">
        <w:rPr>
          <w:rFonts w:ascii="Times New Roman" w:hAnsi="Times New Roman" w:cs="Times New Roman"/>
          <w:sz w:val="24"/>
        </w:rPr>
        <w:t xml:space="preserve">у </w:t>
      </w:r>
      <w:r w:rsidR="00676E7F">
        <w:rPr>
          <w:rFonts w:ascii="Times New Roman" w:hAnsi="Times New Roman" w:cs="Times New Roman"/>
          <w:sz w:val="24"/>
        </w:rPr>
        <w:t>тежим експлоатационим условима, као што су велика градилишта</w:t>
      </w:r>
      <w:r>
        <w:rPr>
          <w:rFonts w:ascii="Times New Roman" w:hAnsi="Times New Roman" w:cs="Times New Roman"/>
          <w:sz w:val="24"/>
        </w:rPr>
        <w:t xml:space="preserve">. </w:t>
      </w:r>
    </w:p>
    <w:p w:rsidR="00676E7F" w:rsidRPr="00676E7F" w:rsidRDefault="00676E7F" w:rsidP="001A4851">
      <w:pPr>
        <w:spacing w:after="0"/>
        <w:jc w:val="both"/>
        <w:rPr>
          <w:rFonts w:ascii="Times New Roman" w:hAnsi="Times New Roman" w:cs="Times New Roman"/>
          <w:sz w:val="24"/>
        </w:rPr>
      </w:pPr>
    </w:p>
    <w:p w:rsidR="00E30F5C" w:rsidRPr="00012219" w:rsidRDefault="00E30F5C" w:rsidP="00E30F5C">
      <w:pPr>
        <w:spacing w:after="0"/>
        <w:jc w:val="both"/>
        <w:rPr>
          <w:rFonts w:ascii="Times New Roman" w:hAnsi="Times New Roman" w:cs="Times New Roman"/>
          <w:sz w:val="24"/>
          <w:szCs w:val="24"/>
        </w:rPr>
      </w:pPr>
      <w:r>
        <w:rPr>
          <w:rFonts w:ascii="Times New Roman" w:hAnsi="Times New Roman" w:cs="Times New Roman"/>
          <w:sz w:val="24"/>
          <w:szCs w:val="24"/>
        </w:rPr>
        <w:t>При пројектовању ТМВ ауто-мешалице</w:t>
      </w:r>
      <w:r w:rsidRPr="003109B8">
        <w:rPr>
          <w:rFonts w:ascii="Times New Roman" w:hAnsi="Times New Roman" w:cs="Times New Roman"/>
          <w:sz w:val="24"/>
          <w:szCs w:val="24"/>
        </w:rPr>
        <w:t xml:space="preserve"> </w:t>
      </w:r>
      <w:r>
        <w:rPr>
          <w:rFonts w:ascii="Times New Roman" w:hAnsi="Times New Roman" w:cs="Times New Roman"/>
          <w:sz w:val="24"/>
          <w:szCs w:val="24"/>
        </w:rPr>
        <w:t xml:space="preserve">проблем представљају дуге </w:t>
      </w:r>
      <w:r w:rsidR="00012219">
        <w:rPr>
          <w:rFonts w:ascii="Times New Roman" w:hAnsi="Times New Roman" w:cs="Times New Roman"/>
          <w:sz w:val="24"/>
          <w:szCs w:val="24"/>
        </w:rPr>
        <w:t>руте,</w:t>
      </w:r>
      <w:r>
        <w:rPr>
          <w:rFonts w:ascii="Times New Roman" w:hAnsi="Times New Roman" w:cs="Times New Roman"/>
          <w:sz w:val="24"/>
          <w:szCs w:val="24"/>
        </w:rPr>
        <w:t xml:space="preserve"> о</w:t>
      </w:r>
      <w:r w:rsidR="00012219">
        <w:rPr>
          <w:rFonts w:ascii="Times New Roman" w:hAnsi="Times New Roman" w:cs="Times New Roman"/>
          <w:sz w:val="24"/>
          <w:szCs w:val="24"/>
        </w:rPr>
        <w:t xml:space="preserve">д фабрика бетона до градилишта, </w:t>
      </w:r>
      <w:r w:rsidRPr="003109B8">
        <w:rPr>
          <w:rFonts w:ascii="Times New Roman" w:hAnsi="Times New Roman" w:cs="Times New Roman"/>
          <w:sz w:val="24"/>
          <w:szCs w:val="24"/>
        </w:rPr>
        <w:t>у летњим и зимским месецима</w:t>
      </w:r>
      <w:r>
        <w:rPr>
          <w:rFonts w:ascii="Times New Roman" w:hAnsi="Times New Roman" w:cs="Times New Roman"/>
          <w:sz w:val="24"/>
          <w:szCs w:val="24"/>
        </w:rPr>
        <w:t xml:space="preserve">, </w:t>
      </w:r>
      <w:r w:rsidR="00012219">
        <w:rPr>
          <w:rFonts w:ascii="Times New Roman" w:hAnsi="Times New Roman" w:cs="Times New Roman"/>
          <w:sz w:val="24"/>
          <w:szCs w:val="24"/>
        </w:rPr>
        <w:t>па</w:t>
      </w:r>
      <w:r>
        <w:rPr>
          <w:rFonts w:ascii="Times New Roman" w:hAnsi="Times New Roman" w:cs="Times New Roman"/>
          <w:sz w:val="24"/>
          <w:szCs w:val="24"/>
        </w:rPr>
        <w:t xml:space="preserve"> може до</w:t>
      </w:r>
      <w:r w:rsidR="00012219">
        <w:rPr>
          <w:rFonts w:ascii="Times New Roman" w:hAnsi="Times New Roman" w:cs="Times New Roman"/>
          <w:sz w:val="24"/>
          <w:szCs w:val="24"/>
        </w:rPr>
        <w:t>ћи</w:t>
      </w:r>
      <w:r w:rsidRPr="003109B8">
        <w:rPr>
          <w:rFonts w:ascii="Times New Roman" w:hAnsi="Times New Roman" w:cs="Times New Roman"/>
          <w:sz w:val="24"/>
          <w:szCs w:val="24"/>
        </w:rPr>
        <w:t xml:space="preserve"> до</w:t>
      </w:r>
      <w:r>
        <w:rPr>
          <w:rFonts w:ascii="Times New Roman" w:hAnsi="Times New Roman" w:cs="Times New Roman"/>
          <w:sz w:val="24"/>
          <w:szCs w:val="24"/>
        </w:rPr>
        <w:t xml:space="preserve"> значајне промене</w:t>
      </w:r>
      <w:r w:rsidRPr="003109B8">
        <w:rPr>
          <w:rFonts w:ascii="Times New Roman" w:hAnsi="Times New Roman" w:cs="Times New Roman"/>
          <w:sz w:val="24"/>
          <w:szCs w:val="24"/>
        </w:rPr>
        <w:t xml:space="preserve"> температуре свежег бетона</w:t>
      </w:r>
      <w:r w:rsidR="00012219">
        <w:rPr>
          <w:rFonts w:ascii="Times New Roman" w:hAnsi="Times New Roman" w:cs="Times New Roman"/>
          <w:sz w:val="24"/>
          <w:szCs w:val="24"/>
        </w:rPr>
        <w:t xml:space="preserve">, ово се решава применом </w:t>
      </w:r>
      <w:r>
        <w:rPr>
          <w:rFonts w:ascii="Times New Roman" w:hAnsi="Times New Roman" w:cs="Times New Roman"/>
          <w:sz w:val="24"/>
          <w:szCs w:val="24"/>
        </w:rPr>
        <w:t>термоизолације</w:t>
      </w:r>
      <w:r w:rsidR="00012219">
        <w:rPr>
          <w:rFonts w:ascii="Times New Roman" w:hAnsi="Times New Roman" w:cs="Times New Roman"/>
          <w:sz w:val="24"/>
          <w:szCs w:val="24"/>
        </w:rPr>
        <w:t>. Савремене</w:t>
      </w:r>
      <w:r>
        <w:rPr>
          <w:rFonts w:ascii="Times New Roman" w:hAnsi="Times New Roman" w:cs="Times New Roman"/>
          <w:sz w:val="24"/>
          <w:szCs w:val="24"/>
        </w:rPr>
        <w:t xml:space="preserve"> ауто</w:t>
      </w:r>
      <w:r w:rsidR="00012219">
        <w:rPr>
          <w:rFonts w:ascii="Times New Roman" w:hAnsi="Times New Roman" w:cs="Times New Roman"/>
          <w:sz w:val="24"/>
          <w:szCs w:val="24"/>
        </w:rPr>
        <w:t>-мешалице имају</w:t>
      </w:r>
      <w:r w:rsidRPr="003109B8">
        <w:rPr>
          <w:rFonts w:ascii="Times New Roman" w:hAnsi="Times New Roman" w:cs="Times New Roman"/>
          <w:sz w:val="24"/>
          <w:szCs w:val="24"/>
        </w:rPr>
        <w:t xml:space="preserve"> </w:t>
      </w:r>
      <w:r>
        <w:rPr>
          <w:rFonts w:ascii="Times New Roman" w:hAnsi="Times New Roman" w:cs="Times New Roman"/>
          <w:sz w:val="24"/>
          <w:szCs w:val="24"/>
        </w:rPr>
        <w:t>конструисане</w:t>
      </w:r>
      <w:r w:rsidRPr="003109B8">
        <w:rPr>
          <w:rFonts w:ascii="Times New Roman" w:hAnsi="Times New Roman" w:cs="Times New Roman"/>
          <w:sz w:val="24"/>
          <w:szCs w:val="24"/>
        </w:rPr>
        <w:t xml:space="preserve"> судове </w:t>
      </w:r>
      <w:r w:rsidR="00BE4E04">
        <w:rPr>
          <w:rFonts w:ascii="Times New Roman" w:hAnsi="Times New Roman" w:cs="Times New Roman"/>
          <w:sz w:val="24"/>
          <w:szCs w:val="24"/>
        </w:rPr>
        <w:t>з</w:t>
      </w:r>
      <w:r w:rsidR="00012219">
        <w:rPr>
          <w:rFonts w:ascii="Times New Roman" w:hAnsi="Times New Roman" w:cs="Times New Roman"/>
          <w:sz w:val="24"/>
          <w:szCs w:val="24"/>
        </w:rPr>
        <w:t>а адитиве и баждарене дозаторе.</w:t>
      </w:r>
    </w:p>
    <w:p w:rsidR="00012219" w:rsidRPr="00012219" w:rsidRDefault="00012219" w:rsidP="00E30F5C">
      <w:pPr>
        <w:spacing w:after="0"/>
        <w:jc w:val="both"/>
        <w:rPr>
          <w:rFonts w:ascii="Times New Roman" w:hAnsi="Times New Roman" w:cs="Times New Roman"/>
          <w:sz w:val="24"/>
          <w:szCs w:val="24"/>
        </w:rPr>
      </w:pPr>
    </w:p>
    <w:p w:rsidR="001A4851" w:rsidRPr="00960D0B" w:rsidRDefault="001A4851" w:rsidP="00960D0B">
      <w:pPr>
        <w:spacing w:after="0"/>
        <w:jc w:val="both"/>
        <w:rPr>
          <w:rFonts w:ascii="Times New Roman" w:hAnsi="Times New Roman" w:cs="Times New Roman"/>
          <w:sz w:val="24"/>
        </w:rPr>
      </w:pPr>
      <w:r>
        <w:rPr>
          <w:rFonts w:ascii="Times New Roman" w:hAnsi="Times New Roman" w:cs="Times New Roman"/>
          <w:sz w:val="24"/>
        </w:rPr>
        <w:t xml:space="preserve">Ако се има у виду </w:t>
      </w:r>
      <w:r w:rsidR="00012219">
        <w:rPr>
          <w:rFonts w:ascii="Times New Roman" w:hAnsi="Times New Roman" w:cs="Times New Roman"/>
          <w:sz w:val="24"/>
        </w:rPr>
        <w:t>да се сва</w:t>
      </w:r>
      <w:r w:rsidR="00BE4E04">
        <w:rPr>
          <w:rFonts w:ascii="Times New Roman" w:hAnsi="Times New Roman" w:cs="Times New Roman"/>
          <w:sz w:val="24"/>
        </w:rPr>
        <w:t>кодневно врши неки виде грађевин</w:t>
      </w:r>
      <w:r w:rsidR="00012219">
        <w:rPr>
          <w:rFonts w:ascii="Times New Roman" w:hAnsi="Times New Roman" w:cs="Times New Roman"/>
          <w:sz w:val="24"/>
        </w:rPr>
        <w:t xml:space="preserve">ских радова, јасно је </w:t>
      </w:r>
      <w:r w:rsidR="00BE4E04">
        <w:rPr>
          <w:rFonts w:ascii="Times New Roman" w:hAnsi="Times New Roman" w:cs="Times New Roman"/>
          <w:sz w:val="24"/>
        </w:rPr>
        <w:t xml:space="preserve">да је </w:t>
      </w:r>
      <w:r w:rsidR="00012219">
        <w:rPr>
          <w:rFonts w:ascii="Times New Roman" w:hAnsi="Times New Roman" w:cs="Times New Roman"/>
          <w:sz w:val="24"/>
        </w:rPr>
        <w:t xml:space="preserve">неопходан и транспорт бетона до градилишта. Са тог аспекта примена ауто-мешалице ће своју примену налазити у све већем обиму.  </w:t>
      </w:r>
      <w:r w:rsidR="00FE3412">
        <w:rPr>
          <w:rFonts w:ascii="Times New Roman" w:hAnsi="Times New Roman" w:cs="Times New Roman"/>
          <w:sz w:val="24"/>
        </w:rPr>
        <w:t>У будућности треба очекивати развој нових модела ауто</w:t>
      </w:r>
      <w:r w:rsidR="00012219">
        <w:rPr>
          <w:rFonts w:ascii="Times New Roman" w:hAnsi="Times New Roman" w:cs="Times New Roman"/>
          <w:sz w:val="24"/>
        </w:rPr>
        <w:t>-мешалица</w:t>
      </w:r>
      <w:r w:rsidR="00FE3412">
        <w:rPr>
          <w:rFonts w:ascii="Times New Roman" w:hAnsi="Times New Roman" w:cs="Times New Roman"/>
          <w:sz w:val="24"/>
        </w:rPr>
        <w:t xml:space="preserve">, </w:t>
      </w:r>
      <w:r w:rsidR="00960D0B">
        <w:rPr>
          <w:rFonts w:ascii="Times New Roman" w:hAnsi="Times New Roman" w:cs="Times New Roman"/>
          <w:sz w:val="24"/>
        </w:rPr>
        <w:t>у више категорија</w:t>
      </w:r>
      <w:r w:rsidR="00FE3412">
        <w:rPr>
          <w:rFonts w:ascii="Times New Roman" w:hAnsi="Times New Roman" w:cs="Times New Roman"/>
          <w:sz w:val="24"/>
        </w:rPr>
        <w:t xml:space="preserve">, </w:t>
      </w:r>
      <w:r w:rsidR="00960D0B">
        <w:rPr>
          <w:rFonts w:ascii="Times New Roman" w:hAnsi="Times New Roman" w:cs="Times New Roman"/>
          <w:sz w:val="24"/>
        </w:rPr>
        <w:t>различитих капацитета и опремљености.</w:t>
      </w:r>
    </w:p>
    <w:p w:rsidR="001A4851" w:rsidRPr="00F677E5" w:rsidRDefault="001A4851" w:rsidP="00F677E5">
      <w:pPr>
        <w:pStyle w:val="Heading1"/>
        <w:spacing w:before="0" w:after="120"/>
        <w:rPr>
          <w:rFonts w:ascii="Times New Roman" w:hAnsi="Times New Roman" w:cs="Times New Roman"/>
          <w:color w:val="auto"/>
          <w:sz w:val="32"/>
          <w:szCs w:val="32"/>
          <w:lang w:val="sr-Cyrl-CS"/>
        </w:rPr>
      </w:pPr>
      <w:bookmarkStart w:id="75" w:name="_Toc472019530"/>
      <w:r w:rsidRPr="00F677E5">
        <w:rPr>
          <w:rFonts w:ascii="Times New Roman" w:hAnsi="Times New Roman" w:cs="Times New Roman"/>
          <w:color w:val="auto"/>
          <w:sz w:val="32"/>
          <w:szCs w:val="32"/>
          <w:lang w:val="sr-Cyrl-CS"/>
        </w:rPr>
        <w:lastRenderedPageBreak/>
        <w:t>Литература:</w:t>
      </w:r>
      <w:bookmarkEnd w:id="75"/>
    </w:p>
    <w:p w:rsidR="00781C30" w:rsidRPr="00150F82" w:rsidRDefault="00150F82" w:rsidP="00150F82">
      <w:pPr>
        <w:spacing w:after="0"/>
        <w:rPr>
          <w:rFonts w:ascii="Times New Roman" w:hAnsi="Times New Roman" w:cs="Times New Roman"/>
          <w:sz w:val="24"/>
          <w:szCs w:val="24"/>
        </w:rPr>
      </w:pPr>
      <w:r>
        <w:rPr>
          <w:rFonts w:ascii="Times New Roman" w:hAnsi="Times New Roman" w:cs="Times New Roman"/>
          <w:sz w:val="24"/>
          <w:szCs w:val="24"/>
          <w:lang w:val="sr-Cyrl-CS"/>
        </w:rPr>
        <w:t>[1]</w:t>
      </w:r>
      <w:r>
        <w:rPr>
          <w:rFonts w:ascii="Times New Roman" w:hAnsi="Times New Roman" w:cs="Times New Roman"/>
          <w:sz w:val="24"/>
          <w:szCs w:val="24"/>
        </w:rPr>
        <w:t xml:space="preserve"> </w:t>
      </w:r>
      <w:r w:rsidRPr="00150F82">
        <w:rPr>
          <w:rFonts w:ascii="Times New Roman" w:hAnsi="Times New Roman" w:cs="Times New Roman"/>
          <w:sz w:val="24"/>
          <w:szCs w:val="24"/>
          <w:lang w:val="sr-Cyrl-CS"/>
        </w:rPr>
        <w:t>Демић М.</w:t>
      </w:r>
      <w:r w:rsidRPr="00150F82">
        <w:rPr>
          <w:rFonts w:ascii="Times New Roman" w:hAnsi="Times New Roman" w:cs="Times New Roman"/>
          <w:sz w:val="24"/>
          <w:szCs w:val="24"/>
        </w:rPr>
        <w:t xml:space="preserve">, </w:t>
      </w:r>
      <w:r w:rsidRPr="00150F82">
        <w:rPr>
          <w:rFonts w:ascii="Times New Roman" w:hAnsi="Times New Roman" w:cs="Times New Roman"/>
          <w:sz w:val="24"/>
          <w:szCs w:val="24"/>
          <w:lang w:val="sr-Cyrl-CS"/>
        </w:rPr>
        <w:t>Основи пројектовањатеретних моторних возила, Машински факултет у Крагујевцу,</w:t>
      </w:r>
      <w:r w:rsidR="00465843">
        <w:rPr>
          <w:rFonts w:ascii="Times New Roman" w:hAnsi="Times New Roman" w:cs="Times New Roman"/>
          <w:sz w:val="24"/>
          <w:szCs w:val="24"/>
          <w:lang w:val="sr-Cyrl-CS"/>
        </w:rPr>
        <w:t xml:space="preserve"> </w:t>
      </w:r>
      <w:r w:rsidRPr="00150F82">
        <w:rPr>
          <w:rFonts w:ascii="Times New Roman" w:hAnsi="Times New Roman" w:cs="Times New Roman"/>
          <w:sz w:val="24"/>
          <w:szCs w:val="24"/>
          <w:lang w:val="sr-Cyrl-CS"/>
        </w:rPr>
        <w:t>2004.</w:t>
      </w:r>
    </w:p>
    <w:p w:rsidR="00937173" w:rsidRDefault="00937173" w:rsidP="00781C30">
      <w:pPr>
        <w:spacing w:after="0"/>
        <w:rPr>
          <w:rFonts w:ascii="Times New Roman" w:hAnsi="Times New Roman" w:cs="Times New Roman"/>
          <w:sz w:val="24"/>
          <w:szCs w:val="24"/>
        </w:rPr>
      </w:pPr>
      <w:r>
        <w:rPr>
          <w:rFonts w:ascii="Times New Roman" w:hAnsi="Times New Roman" w:cs="Times New Roman"/>
          <w:sz w:val="24"/>
          <w:szCs w:val="24"/>
        </w:rPr>
        <w:t>[2] Информативни преглед ЕСЕ Правилника донетих на основу међународних споразума о хомологацији, који се примењују у Републици Србији за врсту N2/N3</w:t>
      </w:r>
    </w:p>
    <w:p w:rsidR="0039009C" w:rsidRPr="00465843" w:rsidRDefault="0039009C" w:rsidP="00781C30">
      <w:pPr>
        <w:spacing w:after="0"/>
        <w:rPr>
          <w:rFonts w:ascii="Times New Roman" w:hAnsi="Times New Roman" w:cs="Times New Roman"/>
          <w:sz w:val="24"/>
          <w:szCs w:val="24"/>
        </w:rPr>
      </w:pPr>
      <w:r>
        <w:rPr>
          <w:rFonts w:ascii="Times New Roman" w:hAnsi="Times New Roman" w:cs="Times New Roman"/>
          <w:sz w:val="24"/>
          <w:szCs w:val="24"/>
        </w:rPr>
        <w:t>[3]</w:t>
      </w:r>
      <w:r w:rsidR="00465843">
        <w:rPr>
          <w:rFonts w:ascii="Times New Roman" w:hAnsi="Times New Roman" w:cs="Times New Roman"/>
          <w:sz w:val="24"/>
          <w:szCs w:val="24"/>
        </w:rPr>
        <w:t xml:space="preserve"> Лукић Ј. и Глишовић Ј., Пројектовање моторних возила, предавања и вежбе, школска 2015/2016.</w:t>
      </w:r>
    </w:p>
    <w:p w:rsidR="00987796" w:rsidRDefault="00150F82" w:rsidP="00150F82">
      <w:pPr>
        <w:spacing w:after="0"/>
        <w:rPr>
          <w:rFonts w:ascii="Times New Roman" w:hAnsi="Times New Roman" w:cs="Times New Roman"/>
          <w:sz w:val="24"/>
          <w:szCs w:val="24"/>
        </w:rPr>
      </w:pPr>
      <w:r>
        <w:rPr>
          <w:rFonts w:ascii="Times New Roman" w:hAnsi="Times New Roman" w:cs="Times New Roman"/>
          <w:sz w:val="24"/>
          <w:szCs w:val="24"/>
        </w:rPr>
        <w:t xml:space="preserve">[4] </w:t>
      </w:r>
      <w:r w:rsidR="00987796" w:rsidRPr="00370C42">
        <w:rPr>
          <w:rFonts w:ascii="Times New Roman" w:hAnsi="Times New Roman" w:cs="Times New Roman"/>
          <w:sz w:val="24"/>
          <w:szCs w:val="24"/>
        </w:rPr>
        <w:t xml:space="preserve">Građevinska mehanizacija, automikser: </w:t>
      </w:r>
      <w:hyperlink r:id="rId141" w:history="1">
        <w:r w:rsidR="00987796" w:rsidRPr="00370C42">
          <w:rPr>
            <w:rStyle w:val="Hyperlink"/>
            <w:rFonts w:ascii="Times New Roman" w:hAnsi="Times New Roman" w:cs="Times New Roman"/>
            <w:color w:val="auto"/>
            <w:sz w:val="24"/>
            <w:szCs w:val="24"/>
            <w:u w:val="none"/>
          </w:rPr>
          <w:t>http://www.gramak.com/automikseri.html</w:t>
        </w:r>
      </w:hyperlink>
      <w:r w:rsidR="00987796" w:rsidRPr="00370C42">
        <w:rPr>
          <w:rFonts w:ascii="Times New Roman" w:hAnsi="Times New Roman" w:cs="Times New Roman"/>
          <w:sz w:val="24"/>
          <w:szCs w:val="24"/>
        </w:rPr>
        <w:t>, приступљено 8.10.2016.</w:t>
      </w:r>
    </w:p>
    <w:p w:rsidR="00275CB8" w:rsidRPr="00275CB8" w:rsidRDefault="00275CB8" w:rsidP="00987796">
      <w:pPr>
        <w:spacing w:after="0"/>
        <w:rPr>
          <w:rFonts w:ascii="Times New Roman" w:hAnsi="Times New Roman" w:cs="Times New Roman"/>
          <w:sz w:val="24"/>
          <w:szCs w:val="24"/>
        </w:rPr>
      </w:pPr>
      <w:r w:rsidRPr="00275CB8">
        <w:rPr>
          <w:rFonts w:ascii="Times New Roman" w:hAnsi="Times New Roman" w:cs="Times New Roman"/>
          <w:sz w:val="24"/>
          <w:szCs w:val="24"/>
        </w:rPr>
        <w:t xml:space="preserve">[1] Б. Крстић, Техничка експолатација моторних возила и мотора, Машунски факултет у Крагујевцу, 2009. </w:t>
      </w:r>
    </w:p>
    <w:p w:rsidR="007877E9" w:rsidRPr="00370C42" w:rsidRDefault="00275CB8" w:rsidP="00987796">
      <w:pPr>
        <w:spacing w:after="0"/>
        <w:rPr>
          <w:rFonts w:ascii="Times New Roman" w:hAnsi="Times New Roman" w:cs="Times New Roman"/>
          <w:sz w:val="24"/>
          <w:szCs w:val="24"/>
        </w:rPr>
      </w:pPr>
      <w:r>
        <w:rPr>
          <w:rFonts w:ascii="Times New Roman" w:hAnsi="Times New Roman" w:cs="Times New Roman"/>
          <w:sz w:val="24"/>
          <w:szCs w:val="24"/>
        </w:rPr>
        <w:t>[6</w:t>
      </w:r>
      <w:r w:rsidR="007877E9" w:rsidRPr="00370C42">
        <w:rPr>
          <w:rFonts w:ascii="Times New Roman" w:hAnsi="Times New Roman" w:cs="Times New Roman"/>
          <w:sz w:val="24"/>
          <w:szCs w:val="24"/>
        </w:rPr>
        <w:t xml:space="preserve">] CLA 26280 6x4 BB – Mixer: http://www.truck.man.eu/man/media/content_medien/doc/business_websites_south_africa/broschuere/CLA_26280_4x2_BB_Mixer.pdf, </w:t>
      </w:r>
      <w:r w:rsidR="0029499E" w:rsidRPr="00370C42">
        <w:rPr>
          <w:rFonts w:ascii="Times New Roman" w:hAnsi="Times New Roman" w:cs="Times New Roman"/>
          <w:sz w:val="24"/>
          <w:szCs w:val="24"/>
        </w:rPr>
        <w:t xml:space="preserve">приступљено </w:t>
      </w:r>
      <w:r w:rsidR="007877E9" w:rsidRPr="00370C42">
        <w:rPr>
          <w:rFonts w:ascii="Times New Roman" w:hAnsi="Times New Roman" w:cs="Times New Roman"/>
          <w:sz w:val="24"/>
          <w:szCs w:val="24"/>
        </w:rPr>
        <w:t>10.10.2016.</w:t>
      </w:r>
    </w:p>
    <w:p w:rsidR="0029499E" w:rsidRPr="00370C42" w:rsidRDefault="00275CB8" w:rsidP="00987796">
      <w:pPr>
        <w:spacing w:after="0"/>
        <w:rPr>
          <w:rFonts w:ascii="Times New Roman" w:hAnsi="Times New Roman" w:cs="Times New Roman"/>
          <w:sz w:val="24"/>
          <w:szCs w:val="24"/>
        </w:rPr>
      </w:pPr>
      <w:r>
        <w:rPr>
          <w:rFonts w:ascii="Times New Roman" w:hAnsi="Times New Roman" w:cs="Times New Roman"/>
          <w:sz w:val="24"/>
          <w:szCs w:val="24"/>
        </w:rPr>
        <w:t>[7</w:t>
      </w:r>
      <w:r w:rsidR="0029499E" w:rsidRPr="00370C42">
        <w:rPr>
          <w:rFonts w:ascii="Times New Roman" w:hAnsi="Times New Roman" w:cs="Times New Roman"/>
          <w:sz w:val="24"/>
          <w:szCs w:val="24"/>
        </w:rPr>
        <w:t>] Volvo Kamioni, Srbija: http://www.volvotrucks.rs/sr-rs/trucks/volvo-fmx/specifications.html, приступљено 11.10.2016.</w:t>
      </w:r>
    </w:p>
    <w:p w:rsidR="0029499E" w:rsidRPr="00370C42" w:rsidRDefault="00275CB8" w:rsidP="00987796">
      <w:pPr>
        <w:spacing w:after="0"/>
        <w:rPr>
          <w:rFonts w:ascii="Times New Roman" w:hAnsi="Times New Roman" w:cs="Times New Roman"/>
          <w:sz w:val="24"/>
          <w:szCs w:val="24"/>
        </w:rPr>
      </w:pPr>
      <w:r>
        <w:rPr>
          <w:rFonts w:ascii="Times New Roman" w:hAnsi="Times New Roman" w:cs="Times New Roman"/>
          <w:sz w:val="24"/>
          <w:szCs w:val="24"/>
        </w:rPr>
        <w:t>[8</w:t>
      </w:r>
      <w:r w:rsidR="0029499E" w:rsidRPr="00370C42">
        <w:rPr>
          <w:rFonts w:ascii="Times New Roman" w:hAnsi="Times New Roman" w:cs="Times New Roman"/>
          <w:sz w:val="24"/>
          <w:szCs w:val="24"/>
        </w:rPr>
        <w:t>] Model Range, FMX13 8x4 Rigid - X-High T Ride - N3G Straight front axle FM 84F R3CTX: http://segotn12827.rds.volvo.com/STPIFiles/Volvo/ModelRange/fm84fr3ctx_gbr_eng.pdf, приступљено 11.10.2016.</w:t>
      </w:r>
    </w:p>
    <w:p w:rsidR="000138CF" w:rsidRPr="00370C42" w:rsidRDefault="00275CB8" w:rsidP="00987796">
      <w:pPr>
        <w:spacing w:after="0"/>
        <w:rPr>
          <w:rFonts w:ascii="Times New Roman" w:hAnsi="Times New Roman" w:cs="Times New Roman"/>
          <w:sz w:val="24"/>
          <w:szCs w:val="24"/>
        </w:rPr>
      </w:pPr>
      <w:r>
        <w:rPr>
          <w:rFonts w:ascii="Times New Roman" w:hAnsi="Times New Roman" w:cs="Times New Roman"/>
          <w:sz w:val="24"/>
          <w:szCs w:val="24"/>
        </w:rPr>
        <w:t>[9</w:t>
      </w:r>
      <w:r w:rsidR="000138CF" w:rsidRPr="00370C42">
        <w:rPr>
          <w:rFonts w:ascii="Times New Roman" w:hAnsi="Times New Roman" w:cs="Times New Roman"/>
          <w:sz w:val="24"/>
          <w:szCs w:val="24"/>
        </w:rPr>
        <w:t xml:space="preserve">] IMMA Global, MERCEDES-BENZ 3029B Truck + IMMA Concrete Mixer Body: </w:t>
      </w:r>
      <w:hyperlink r:id="rId142" w:history="1">
        <w:r w:rsidR="000138CF" w:rsidRPr="00370C42">
          <w:rPr>
            <w:rStyle w:val="Hyperlink"/>
            <w:rFonts w:ascii="Times New Roman" w:hAnsi="Times New Roman" w:cs="Times New Roman"/>
            <w:color w:val="auto"/>
            <w:sz w:val="24"/>
            <w:szCs w:val="24"/>
            <w:u w:val="none"/>
          </w:rPr>
          <w:t>http://www.immaglobal.com/pdf-ler/MB3029B+IMMA-TM-Concrete-Mixer-Spec-Sheet.pdf</w:t>
        </w:r>
      </w:hyperlink>
      <w:r w:rsidR="000138CF" w:rsidRPr="00370C42">
        <w:rPr>
          <w:rFonts w:ascii="Times New Roman" w:hAnsi="Times New Roman" w:cs="Times New Roman"/>
          <w:sz w:val="24"/>
          <w:szCs w:val="24"/>
        </w:rPr>
        <w:t>, приступљено 12.10.2016.</w:t>
      </w:r>
    </w:p>
    <w:p w:rsidR="00370C42" w:rsidRPr="00370C42" w:rsidRDefault="00275CB8" w:rsidP="00370C42">
      <w:pPr>
        <w:pStyle w:val="Heading3"/>
        <w:shd w:val="clear" w:color="auto" w:fill="FFFFFF"/>
        <w:spacing w:before="0"/>
        <w:rPr>
          <w:rFonts w:ascii="Times New Roman" w:hAnsi="Times New Roman" w:cs="Times New Roman"/>
          <w:b w:val="0"/>
          <w:bCs w:val="0"/>
          <w:color w:val="auto"/>
          <w:sz w:val="24"/>
          <w:szCs w:val="24"/>
        </w:rPr>
      </w:pPr>
      <w:bookmarkStart w:id="76" w:name="_Toc465510486"/>
      <w:bookmarkStart w:id="77" w:name="_Toc469425671"/>
      <w:bookmarkStart w:id="78" w:name="_Toc469426473"/>
      <w:bookmarkStart w:id="79" w:name="_Toc472019531"/>
      <w:r>
        <w:rPr>
          <w:rFonts w:ascii="Times New Roman" w:hAnsi="Times New Roman" w:cs="Times New Roman"/>
          <w:b w:val="0"/>
          <w:color w:val="auto"/>
          <w:sz w:val="24"/>
          <w:szCs w:val="24"/>
        </w:rPr>
        <w:t>[10</w:t>
      </w:r>
      <w:r w:rsidR="000138CF" w:rsidRPr="00370C42">
        <w:rPr>
          <w:rFonts w:ascii="Times New Roman" w:hAnsi="Times New Roman" w:cs="Times New Roman"/>
          <w:b w:val="0"/>
          <w:color w:val="auto"/>
          <w:sz w:val="24"/>
          <w:szCs w:val="24"/>
        </w:rPr>
        <w:t xml:space="preserve">] </w:t>
      </w:r>
      <w:hyperlink r:id="rId143" w:history="1">
        <w:r w:rsidR="00370C42" w:rsidRPr="00370C42">
          <w:rPr>
            <w:rStyle w:val="Hyperlink"/>
            <w:rFonts w:ascii="Times New Roman" w:hAnsi="Times New Roman" w:cs="Times New Roman"/>
            <w:b w:val="0"/>
            <w:bCs w:val="0"/>
            <w:color w:val="auto"/>
            <w:sz w:val="24"/>
            <w:szCs w:val="24"/>
            <w:u w:val="none"/>
          </w:rPr>
          <w:t>AXOR– Specifications - Mercedes Benz</w:t>
        </w:r>
      </w:hyperlink>
      <w:r w:rsidR="00370C42" w:rsidRPr="00370C42">
        <w:rPr>
          <w:rFonts w:ascii="Times New Roman" w:hAnsi="Times New Roman" w:cs="Times New Roman"/>
          <w:b w:val="0"/>
          <w:bCs w:val="0"/>
          <w:color w:val="auto"/>
          <w:sz w:val="24"/>
          <w:szCs w:val="24"/>
        </w:rPr>
        <w:t>:</w:t>
      </w:r>
      <w:bookmarkEnd w:id="76"/>
      <w:bookmarkEnd w:id="77"/>
      <w:bookmarkEnd w:id="78"/>
      <w:bookmarkEnd w:id="79"/>
    </w:p>
    <w:p w:rsidR="000138CF" w:rsidRDefault="000A0966" w:rsidP="00987796">
      <w:pPr>
        <w:spacing w:after="0"/>
        <w:rPr>
          <w:rFonts w:ascii="Times New Roman" w:hAnsi="Times New Roman" w:cs="Times New Roman"/>
          <w:sz w:val="24"/>
          <w:szCs w:val="24"/>
        </w:rPr>
      </w:pPr>
      <w:hyperlink r:id="rId144" w:history="1">
        <w:r w:rsidR="00370C42" w:rsidRPr="00275CB8">
          <w:rPr>
            <w:rStyle w:val="Hyperlink"/>
            <w:rFonts w:ascii="Times New Roman" w:hAnsi="Times New Roman" w:cs="Times New Roman"/>
            <w:color w:val="auto"/>
            <w:sz w:val="24"/>
            <w:szCs w:val="24"/>
            <w:u w:val="none"/>
          </w:rPr>
          <w:t>https://www.mercedes-benz.co.za/content/media_library/south_africa/mpc/trucks/downloads/axor_-_specifications.object-Single-MEDIA.download.tmp/AXOR+-+Specifications.pdf</w:t>
        </w:r>
      </w:hyperlink>
      <w:r w:rsidR="00370C42" w:rsidRPr="00275CB8">
        <w:rPr>
          <w:rFonts w:ascii="Times New Roman" w:hAnsi="Times New Roman" w:cs="Times New Roman"/>
          <w:sz w:val="24"/>
          <w:szCs w:val="24"/>
        </w:rPr>
        <w:t>.,</w:t>
      </w:r>
      <w:r w:rsidR="00370C42" w:rsidRPr="00370C42">
        <w:rPr>
          <w:rFonts w:ascii="Times New Roman" w:hAnsi="Times New Roman" w:cs="Times New Roman"/>
          <w:sz w:val="24"/>
          <w:szCs w:val="24"/>
        </w:rPr>
        <w:t xml:space="preserve"> приступљено 12.10.2016.</w:t>
      </w:r>
    </w:p>
    <w:p w:rsidR="00CF47CD" w:rsidRDefault="00275CB8" w:rsidP="00987796">
      <w:pPr>
        <w:spacing w:after="0"/>
        <w:rPr>
          <w:rFonts w:ascii="Times New Roman" w:hAnsi="Times New Roman" w:cs="Times New Roman"/>
          <w:sz w:val="24"/>
          <w:szCs w:val="24"/>
        </w:rPr>
      </w:pPr>
      <w:r>
        <w:rPr>
          <w:rFonts w:ascii="Times New Roman" w:hAnsi="Times New Roman" w:cs="Times New Roman"/>
          <w:sz w:val="24"/>
          <w:szCs w:val="24"/>
        </w:rPr>
        <w:t>[11</w:t>
      </w:r>
      <w:r w:rsidR="00CF47CD">
        <w:rPr>
          <w:rFonts w:ascii="Times New Roman" w:hAnsi="Times New Roman" w:cs="Times New Roman"/>
          <w:sz w:val="24"/>
          <w:szCs w:val="24"/>
        </w:rPr>
        <w:t>] Syngery Iveco 682</w:t>
      </w:r>
      <w:r w:rsidR="00504959">
        <w:rPr>
          <w:rFonts w:ascii="Times New Roman" w:hAnsi="Times New Roman" w:cs="Times New Roman"/>
          <w:sz w:val="24"/>
          <w:szCs w:val="24"/>
        </w:rPr>
        <w:t xml:space="preserve">: </w:t>
      </w:r>
      <w:r w:rsidR="00504959" w:rsidRPr="00504959">
        <w:rPr>
          <w:rFonts w:ascii="Times New Roman" w:hAnsi="Times New Roman" w:cs="Times New Roman"/>
          <w:sz w:val="24"/>
          <w:szCs w:val="24"/>
        </w:rPr>
        <w:t>http://syntruck.com/portfolio/iveco-682/#</w:t>
      </w:r>
      <w:r w:rsidR="00504959">
        <w:rPr>
          <w:rFonts w:ascii="Times New Roman" w:hAnsi="Times New Roman" w:cs="Times New Roman"/>
          <w:sz w:val="24"/>
          <w:szCs w:val="24"/>
        </w:rPr>
        <w:t>,</w:t>
      </w:r>
      <w:r w:rsidR="00504959" w:rsidRPr="00504959">
        <w:rPr>
          <w:rFonts w:ascii="Times New Roman" w:hAnsi="Times New Roman" w:cs="Times New Roman"/>
          <w:sz w:val="24"/>
          <w:szCs w:val="24"/>
        </w:rPr>
        <w:t xml:space="preserve"> </w:t>
      </w:r>
      <w:r w:rsidR="00504959" w:rsidRPr="00370C42">
        <w:rPr>
          <w:rFonts w:ascii="Times New Roman" w:hAnsi="Times New Roman" w:cs="Times New Roman"/>
          <w:sz w:val="24"/>
          <w:szCs w:val="24"/>
        </w:rPr>
        <w:t xml:space="preserve">приступљено </w:t>
      </w:r>
      <w:r w:rsidR="00504959">
        <w:rPr>
          <w:rFonts w:ascii="Times New Roman" w:hAnsi="Times New Roman" w:cs="Times New Roman"/>
          <w:sz w:val="24"/>
          <w:szCs w:val="24"/>
        </w:rPr>
        <w:t>13</w:t>
      </w:r>
      <w:r w:rsidR="00504959" w:rsidRPr="00370C42">
        <w:rPr>
          <w:rFonts w:ascii="Times New Roman" w:hAnsi="Times New Roman" w:cs="Times New Roman"/>
          <w:sz w:val="24"/>
          <w:szCs w:val="24"/>
        </w:rPr>
        <w:t>.10.2016.</w:t>
      </w:r>
    </w:p>
    <w:p w:rsidR="00504959" w:rsidRDefault="00275CB8" w:rsidP="00987796">
      <w:pPr>
        <w:spacing w:after="0"/>
        <w:rPr>
          <w:rFonts w:ascii="Times New Roman" w:hAnsi="Times New Roman" w:cs="Times New Roman"/>
          <w:sz w:val="24"/>
          <w:szCs w:val="24"/>
        </w:rPr>
      </w:pPr>
      <w:r>
        <w:rPr>
          <w:rFonts w:ascii="Times New Roman" w:hAnsi="Times New Roman" w:cs="Times New Roman"/>
          <w:sz w:val="24"/>
          <w:szCs w:val="24"/>
        </w:rPr>
        <w:t>[12</w:t>
      </w:r>
      <w:r w:rsidR="00504959">
        <w:rPr>
          <w:rFonts w:ascii="Times New Roman" w:hAnsi="Times New Roman" w:cs="Times New Roman"/>
          <w:sz w:val="24"/>
          <w:szCs w:val="24"/>
        </w:rPr>
        <w:t xml:space="preserve">] New Iveco 682: </w:t>
      </w:r>
      <w:r w:rsidR="00504959" w:rsidRPr="00504959">
        <w:rPr>
          <w:rFonts w:ascii="Times New Roman" w:hAnsi="Times New Roman" w:cs="Times New Roman"/>
          <w:sz w:val="24"/>
          <w:szCs w:val="24"/>
        </w:rPr>
        <w:t>https://www.pktrucks.com/extend/content/truck/1478/iv3167%20iveco%20682%20brochure.pdf</w:t>
      </w:r>
      <w:r w:rsidR="00504959">
        <w:rPr>
          <w:rFonts w:ascii="Times New Roman" w:hAnsi="Times New Roman" w:cs="Times New Roman"/>
          <w:sz w:val="24"/>
          <w:szCs w:val="24"/>
        </w:rPr>
        <w:t>,</w:t>
      </w:r>
      <w:r w:rsidR="00504959" w:rsidRPr="00504959">
        <w:rPr>
          <w:rFonts w:ascii="Times New Roman" w:hAnsi="Times New Roman" w:cs="Times New Roman"/>
          <w:sz w:val="24"/>
          <w:szCs w:val="24"/>
        </w:rPr>
        <w:t xml:space="preserve"> </w:t>
      </w:r>
      <w:r w:rsidR="00504959" w:rsidRPr="00370C42">
        <w:rPr>
          <w:rFonts w:ascii="Times New Roman" w:hAnsi="Times New Roman" w:cs="Times New Roman"/>
          <w:sz w:val="24"/>
          <w:szCs w:val="24"/>
        </w:rPr>
        <w:t xml:space="preserve">приступљено </w:t>
      </w:r>
      <w:r w:rsidR="00504959">
        <w:rPr>
          <w:rFonts w:ascii="Times New Roman" w:hAnsi="Times New Roman" w:cs="Times New Roman"/>
          <w:sz w:val="24"/>
          <w:szCs w:val="24"/>
        </w:rPr>
        <w:t>13</w:t>
      </w:r>
      <w:r w:rsidR="00504959" w:rsidRPr="00370C42">
        <w:rPr>
          <w:rFonts w:ascii="Times New Roman" w:hAnsi="Times New Roman" w:cs="Times New Roman"/>
          <w:sz w:val="24"/>
          <w:szCs w:val="24"/>
        </w:rPr>
        <w:t>.10.2016.</w:t>
      </w:r>
    </w:p>
    <w:p w:rsidR="00467395" w:rsidRDefault="00275CB8" w:rsidP="00987796">
      <w:pPr>
        <w:spacing w:after="0"/>
        <w:rPr>
          <w:rFonts w:ascii="Times New Roman" w:hAnsi="Times New Roman" w:cs="Times New Roman"/>
          <w:sz w:val="24"/>
          <w:szCs w:val="24"/>
        </w:rPr>
      </w:pPr>
      <w:r>
        <w:rPr>
          <w:rFonts w:ascii="Times New Roman" w:hAnsi="Times New Roman" w:cs="Times New Roman"/>
          <w:sz w:val="24"/>
          <w:szCs w:val="24"/>
        </w:rPr>
        <w:t>[13</w:t>
      </w:r>
      <w:r w:rsidR="00467395">
        <w:rPr>
          <w:rFonts w:ascii="Times New Roman" w:hAnsi="Times New Roman" w:cs="Times New Roman"/>
          <w:sz w:val="24"/>
          <w:szCs w:val="24"/>
        </w:rPr>
        <w:t>] FAP Kamioni, Proizvodni program:</w:t>
      </w:r>
      <w:r w:rsidR="00467395" w:rsidRPr="00467395">
        <w:t xml:space="preserve"> </w:t>
      </w:r>
      <w:r w:rsidR="00467395" w:rsidRPr="00467395">
        <w:rPr>
          <w:rFonts w:ascii="Times New Roman" w:hAnsi="Times New Roman" w:cs="Times New Roman"/>
          <w:sz w:val="24"/>
          <w:szCs w:val="24"/>
        </w:rPr>
        <w:t>http://www.fap.co.rs/fr3.htm</w:t>
      </w:r>
      <w:r w:rsidR="00467395">
        <w:rPr>
          <w:rFonts w:ascii="Times New Roman" w:hAnsi="Times New Roman" w:cs="Times New Roman"/>
          <w:sz w:val="24"/>
          <w:szCs w:val="24"/>
        </w:rPr>
        <w:t>,</w:t>
      </w:r>
      <w:r w:rsidR="00467395" w:rsidRPr="00504959">
        <w:rPr>
          <w:rFonts w:ascii="Times New Roman" w:hAnsi="Times New Roman" w:cs="Times New Roman"/>
          <w:sz w:val="24"/>
          <w:szCs w:val="24"/>
        </w:rPr>
        <w:t xml:space="preserve"> </w:t>
      </w:r>
      <w:r w:rsidR="00467395" w:rsidRPr="00370C42">
        <w:rPr>
          <w:rFonts w:ascii="Times New Roman" w:hAnsi="Times New Roman" w:cs="Times New Roman"/>
          <w:sz w:val="24"/>
          <w:szCs w:val="24"/>
        </w:rPr>
        <w:t xml:space="preserve">приступљено </w:t>
      </w:r>
      <w:r w:rsidR="00467395">
        <w:rPr>
          <w:rFonts w:ascii="Times New Roman" w:hAnsi="Times New Roman" w:cs="Times New Roman"/>
          <w:sz w:val="24"/>
          <w:szCs w:val="24"/>
        </w:rPr>
        <w:t>14</w:t>
      </w:r>
      <w:r w:rsidR="00467395" w:rsidRPr="00370C42">
        <w:rPr>
          <w:rFonts w:ascii="Times New Roman" w:hAnsi="Times New Roman" w:cs="Times New Roman"/>
          <w:sz w:val="24"/>
          <w:szCs w:val="24"/>
        </w:rPr>
        <w:t>.10.2016.</w:t>
      </w:r>
    </w:p>
    <w:p w:rsidR="00467395" w:rsidRDefault="00275CB8" w:rsidP="00467395">
      <w:pPr>
        <w:spacing w:after="0"/>
        <w:rPr>
          <w:rFonts w:ascii="Times New Roman" w:hAnsi="Times New Roman" w:cs="Times New Roman"/>
          <w:sz w:val="24"/>
          <w:szCs w:val="24"/>
        </w:rPr>
      </w:pPr>
      <w:r>
        <w:rPr>
          <w:rFonts w:ascii="Times New Roman" w:hAnsi="Times New Roman" w:cs="Times New Roman"/>
          <w:sz w:val="24"/>
          <w:szCs w:val="24"/>
        </w:rPr>
        <w:t>[14</w:t>
      </w:r>
      <w:r w:rsidR="00467395">
        <w:rPr>
          <w:rFonts w:ascii="Times New Roman" w:hAnsi="Times New Roman" w:cs="Times New Roman"/>
          <w:sz w:val="24"/>
          <w:szCs w:val="24"/>
        </w:rPr>
        <w:t xml:space="preserve">] FAP Livnica, FAP Automešalica betona: </w:t>
      </w:r>
      <w:r w:rsidR="00467395" w:rsidRPr="00467395">
        <w:rPr>
          <w:rFonts w:ascii="Times New Roman" w:hAnsi="Times New Roman" w:cs="Times New Roman"/>
          <w:sz w:val="24"/>
          <w:szCs w:val="24"/>
        </w:rPr>
        <w:t>http://www.fapliv.rs/images/product/mi.pdf</w:t>
      </w:r>
      <w:r w:rsidR="00467395">
        <w:rPr>
          <w:rFonts w:ascii="Times New Roman" w:hAnsi="Times New Roman" w:cs="Times New Roman"/>
          <w:sz w:val="24"/>
          <w:szCs w:val="24"/>
        </w:rPr>
        <w:t>,</w:t>
      </w:r>
      <w:r w:rsidR="00467395" w:rsidRPr="00467395">
        <w:rPr>
          <w:rFonts w:ascii="Times New Roman" w:hAnsi="Times New Roman" w:cs="Times New Roman"/>
          <w:sz w:val="24"/>
          <w:szCs w:val="24"/>
        </w:rPr>
        <w:t xml:space="preserve"> </w:t>
      </w:r>
      <w:r w:rsidR="00467395" w:rsidRPr="00370C42">
        <w:rPr>
          <w:rFonts w:ascii="Times New Roman" w:hAnsi="Times New Roman" w:cs="Times New Roman"/>
          <w:sz w:val="24"/>
          <w:szCs w:val="24"/>
        </w:rPr>
        <w:t xml:space="preserve">приступљено </w:t>
      </w:r>
      <w:r w:rsidR="00467395">
        <w:rPr>
          <w:rFonts w:ascii="Times New Roman" w:hAnsi="Times New Roman" w:cs="Times New Roman"/>
          <w:sz w:val="24"/>
          <w:szCs w:val="24"/>
        </w:rPr>
        <w:t>14</w:t>
      </w:r>
      <w:r w:rsidR="00467395" w:rsidRPr="00370C42">
        <w:rPr>
          <w:rFonts w:ascii="Times New Roman" w:hAnsi="Times New Roman" w:cs="Times New Roman"/>
          <w:sz w:val="24"/>
          <w:szCs w:val="24"/>
        </w:rPr>
        <w:t>.10.2016.</w:t>
      </w:r>
    </w:p>
    <w:p w:rsidR="009A54F1" w:rsidRDefault="00275CB8" w:rsidP="00467395">
      <w:pPr>
        <w:spacing w:after="0"/>
        <w:rPr>
          <w:rFonts w:ascii="Times New Roman" w:hAnsi="Times New Roman" w:cs="Times New Roman"/>
          <w:sz w:val="24"/>
          <w:szCs w:val="24"/>
        </w:rPr>
      </w:pPr>
      <w:r>
        <w:rPr>
          <w:rFonts w:ascii="Times New Roman" w:hAnsi="Times New Roman" w:cs="Times New Roman"/>
          <w:sz w:val="24"/>
          <w:szCs w:val="24"/>
        </w:rPr>
        <w:t>[15</w:t>
      </w:r>
      <w:r w:rsidR="009A54F1" w:rsidRPr="009A54F1">
        <w:rPr>
          <w:rFonts w:ascii="Times New Roman" w:hAnsi="Times New Roman" w:cs="Times New Roman"/>
          <w:sz w:val="24"/>
          <w:szCs w:val="24"/>
        </w:rPr>
        <w:t>] Правилник о подели моторних и прикључних возила и техничким условима за возила у саобраћају на путевима, Службени Гласник Републике Србије бр. 40/2012 од 26.4.2012.</w:t>
      </w:r>
    </w:p>
    <w:p w:rsidR="009A54F1" w:rsidRPr="00E8600F" w:rsidRDefault="00275CB8" w:rsidP="00467395">
      <w:pPr>
        <w:spacing w:after="0"/>
        <w:rPr>
          <w:rFonts w:ascii="Times New Roman" w:hAnsi="Times New Roman" w:cs="Times New Roman"/>
          <w:sz w:val="24"/>
          <w:szCs w:val="24"/>
        </w:rPr>
      </w:pPr>
      <w:r>
        <w:rPr>
          <w:rFonts w:ascii="Times New Roman" w:hAnsi="Times New Roman" w:cs="Times New Roman"/>
          <w:sz w:val="24"/>
          <w:szCs w:val="24"/>
        </w:rPr>
        <w:t>[16</w:t>
      </w:r>
      <w:r w:rsidR="009A54F1" w:rsidRPr="00E8600F">
        <w:rPr>
          <w:rFonts w:ascii="Times New Roman" w:hAnsi="Times New Roman" w:cs="Times New Roman"/>
          <w:sz w:val="24"/>
          <w:szCs w:val="24"/>
        </w:rPr>
        <w:t xml:space="preserve">] </w:t>
      </w:r>
      <w:r w:rsidR="001D101B" w:rsidRPr="00E8600F">
        <w:rPr>
          <w:rFonts w:ascii="Times New Roman" w:hAnsi="Times New Roman" w:cs="Times New Roman"/>
          <w:sz w:val="24"/>
          <w:szCs w:val="24"/>
        </w:rPr>
        <w:t>Инститиут за стандардизацију Србије, Извештај о српским стандардима и сродним документима, Број: 2127/2-10-01/201</w:t>
      </w:r>
      <w:r w:rsidR="00937173" w:rsidRPr="00E8600F">
        <w:rPr>
          <w:rFonts w:ascii="Times New Roman" w:hAnsi="Times New Roman" w:cs="Times New Roman"/>
          <w:sz w:val="24"/>
          <w:szCs w:val="24"/>
        </w:rPr>
        <w:t>1</w:t>
      </w:r>
    </w:p>
    <w:p w:rsidR="00E8600F" w:rsidRPr="0080149E" w:rsidRDefault="00275CB8" w:rsidP="0080149E">
      <w:pPr>
        <w:spacing w:after="0"/>
        <w:rPr>
          <w:rFonts w:ascii="Times New Roman" w:hAnsi="Times New Roman" w:cs="Times New Roman"/>
          <w:sz w:val="24"/>
          <w:szCs w:val="24"/>
        </w:rPr>
      </w:pPr>
      <w:r w:rsidRPr="0080149E">
        <w:rPr>
          <w:rFonts w:ascii="Times New Roman" w:hAnsi="Times New Roman" w:cs="Times New Roman"/>
          <w:sz w:val="24"/>
          <w:szCs w:val="24"/>
        </w:rPr>
        <w:lastRenderedPageBreak/>
        <w:t>[17</w:t>
      </w:r>
      <w:r w:rsidR="00E8600F" w:rsidRPr="0080149E">
        <w:rPr>
          <w:rFonts w:ascii="Times New Roman" w:hAnsi="Times New Roman" w:cs="Times New Roman"/>
          <w:sz w:val="24"/>
          <w:szCs w:val="24"/>
        </w:rPr>
        <w:t>] Пешић Р., Веиновић, С., Петковић Д., Моторна возила и мотори – Опрема, Машински факултет Крагујевац, Машински факултет Бања Лука, 2008</w:t>
      </w:r>
      <w:r w:rsidR="00E8600F" w:rsidRPr="0080149E">
        <w:rPr>
          <w:rFonts w:ascii="Times New Roman" w:hAnsi="Times New Roman" w:cs="Times New Roman"/>
          <w:sz w:val="24"/>
          <w:szCs w:val="24"/>
          <w:lang w:val="sr-Cyrl-CS"/>
        </w:rPr>
        <w:t>.</w:t>
      </w:r>
    </w:p>
    <w:p w:rsidR="00E0378A" w:rsidRDefault="00E0378A" w:rsidP="0080149E">
      <w:pPr>
        <w:spacing w:after="0"/>
        <w:rPr>
          <w:rFonts w:ascii="Times New Roman" w:hAnsi="Times New Roman" w:cs="Times New Roman"/>
          <w:sz w:val="24"/>
          <w:szCs w:val="24"/>
        </w:rPr>
      </w:pPr>
      <w:r w:rsidRPr="0080149E">
        <w:rPr>
          <w:rFonts w:ascii="Times New Roman" w:hAnsi="Times New Roman" w:cs="Times New Roman"/>
          <w:sz w:val="24"/>
          <w:szCs w:val="24"/>
        </w:rPr>
        <w:t>[18] Mercedes-Benz - Engine Systems: https://www.mercedes-benz.com/en/mercedes-benz/vehicles/aggregates/powertrain-truck-euro-vi-engines/, приступљено 14.11.2016.</w:t>
      </w:r>
    </w:p>
    <w:p w:rsidR="00B24FB6" w:rsidRPr="0080149E" w:rsidRDefault="00B24FB6" w:rsidP="0080149E">
      <w:pPr>
        <w:spacing w:after="0"/>
        <w:rPr>
          <w:rFonts w:ascii="Times New Roman" w:hAnsi="Times New Roman" w:cs="Times New Roman"/>
          <w:sz w:val="24"/>
          <w:szCs w:val="24"/>
        </w:rPr>
      </w:pPr>
      <w:r>
        <w:rPr>
          <w:rFonts w:ascii="Times New Roman" w:hAnsi="Times New Roman" w:cs="Times New Roman"/>
          <w:sz w:val="24"/>
          <w:szCs w:val="24"/>
        </w:rPr>
        <w:t xml:space="preserve">[19] </w:t>
      </w:r>
      <w:r w:rsidRPr="0080149E">
        <w:rPr>
          <w:rFonts w:ascii="Times New Roman" w:hAnsi="Times New Roman" w:cs="Times New Roman"/>
          <w:sz w:val="24"/>
          <w:szCs w:val="24"/>
        </w:rPr>
        <w:t xml:space="preserve">Mercedes-Benz, </w:t>
      </w:r>
      <w:r>
        <w:rPr>
          <w:rFonts w:ascii="Times New Roman" w:hAnsi="Times New Roman" w:cs="Times New Roman"/>
          <w:sz w:val="24"/>
          <w:szCs w:val="24"/>
        </w:rPr>
        <w:t xml:space="preserve">Truck Euro VI Transissions: </w:t>
      </w:r>
      <w:r w:rsidRPr="00B24FB6">
        <w:rPr>
          <w:rFonts w:ascii="Times New Roman" w:hAnsi="Times New Roman" w:cs="Times New Roman"/>
          <w:sz w:val="24"/>
          <w:szCs w:val="24"/>
        </w:rPr>
        <w:t>https://www.mercedes-benz.com/en/mercedes-benz/vehicles/aggregates/powertrain-truck-euro-vi-transmissions/</w:t>
      </w:r>
      <w:r w:rsidRPr="0080149E">
        <w:rPr>
          <w:rFonts w:ascii="Times New Roman" w:hAnsi="Times New Roman" w:cs="Times New Roman"/>
          <w:sz w:val="24"/>
          <w:szCs w:val="24"/>
        </w:rPr>
        <w:t>, приступљено 15.11.2016.</w:t>
      </w:r>
    </w:p>
    <w:p w:rsidR="0080149E" w:rsidRDefault="00B24FB6" w:rsidP="0080149E">
      <w:pPr>
        <w:autoSpaceDE w:val="0"/>
        <w:autoSpaceDN w:val="0"/>
        <w:adjustRightInd w:val="0"/>
        <w:spacing w:after="0"/>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[2</w:t>
      </w:r>
      <w:r w:rsidR="00E07E46">
        <w:rPr>
          <w:rFonts w:ascii="Times New Roman" w:hAnsi="Times New Roman" w:cs="Times New Roman"/>
          <w:sz w:val="24"/>
          <w:szCs w:val="24"/>
        </w:rPr>
        <w:t>0</w:t>
      </w:r>
      <w:r w:rsidR="0080149E" w:rsidRPr="0080149E">
        <w:rPr>
          <w:rFonts w:ascii="Times New Roman" w:hAnsi="Times New Roman" w:cs="Times New Roman"/>
          <w:sz w:val="24"/>
          <w:szCs w:val="24"/>
        </w:rPr>
        <w:t xml:space="preserve">] </w:t>
      </w:r>
      <w:r w:rsidR="0080149E" w:rsidRPr="0080149E">
        <w:rPr>
          <w:rFonts w:ascii="Times New Roman" w:hAnsi="Times New Roman" w:cs="Times New Roman"/>
          <w:color w:val="000000" w:themeColor="text1"/>
          <w:sz w:val="24"/>
          <w:szCs w:val="24"/>
          <w:shd w:val="clear" w:color="auto" w:fill="FFFFFF"/>
        </w:rPr>
        <w:t xml:space="preserve">SACHS: </w:t>
      </w:r>
      <w:hyperlink r:id="rId145" w:history="1">
        <w:r w:rsidR="0080149E" w:rsidRPr="0080149E">
          <w:rPr>
            <w:rStyle w:val="Hyperlink"/>
            <w:rFonts w:ascii="Times New Roman" w:hAnsi="Times New Roman" w:cs="Times New Roman"/>
            <w:color w:val="000000" w:themeColor="text1"/>
            <w:sz w:val="24"/>
            <w:szCs w:val="24"/>
            <w:u w:val="none"/>
          </w:rPr>
          <w:t>http://www.sanel.biz/downloads/tehnicke-informacije/Sachs/11806_SR_SACHS_BTT_Pkw_Antriebsstrang.pdf</w:t>
        </w:r>
      </w:hyperlink>
      <w:r w:rsidR="0080149E" w:rsidRPr="0080149E">
        <w:rPr>
          <w:rFonts w:ascii="Times New Roman" w:hAnsi="Times New Roman" w:cs="Times New Roman"/>
          <w:color w:val="000000" w:themeColor="text1"/>
          <w:sz w:val="24"/>
          <w:szCs w:val="24"/>
        </w:rPr>
        <w:t>,</w:t>
      </w:r>
      <w:r w:rsidR="0080149E" w:rsidRPr="0080149E">
        <w:rPr>
          <w:rFonts w:ascii="Times New Roman" w:hAnsi="Times New Roman" w:cs="Times New Roman"/>
          <w:sz w:val="24"/>
          <w:szCs w:val="24"/>
        </w:rPr>
        <w:t xml:space="preserve"> </w:t>
      </w:r>
      <w:r w:rsidR="0080149E" w:rsidRPr="0080149E">
        <w:rPr>
          <w:rFonts w:ascii="Times New Roman" w:hAnsi="Times New Roman" w:cs="Times New Roman"/>
          <w:color w:val="000000" w:themeColor="text1"/>
          <w:sz w:val="24"/>
          <w:szCs w:val="24"/>
          <w:shd w:val="clear" w:color="auto" w:fill="FFFFFF"/>
        </w:rPr>
        <w:t>приступљено 15.11.2016.</w:t>
      </w:r>
    </w:p>
    <w:p w:rsidR="00E07E46" w:rsidRPr="00E07E46" w:rsidRDefault="00E07E46" w:rsidP="00E07E46">
      <w:pPr>
        <w:spacing w:after="0"/>
        <w:rPr>
          <w:rFonts w:ascii="Times New Roman" w:hAnsi="Times New Roman" w:cs="Times New Roman"/>
          <w:sz w:val="24"/>
          <w:szCs w:val="24"/>
        </w:rPr>
      </w:pPr>
      <w:r>
        <w:rPr>
          <w:rFonts w:ascii="Times New Roman" w:hAnsi="Times New Roman" w:cs="Times New Roman"/>
          <w:sz w:val="24"/>
          <w:szCs w:val="24"/>
        </w:rPr>
        <w:t>[21</w:t>
      </w:r>
      <w:r w:rsidRPr="0080149E">
        <w:rPr>
          <w:rFonts w:ascii="Times New Roman" w:hAnsi="Times New Roman" w:cs="Times New Roman"/>
          <w:sz w:val="24"/>
          <w:szCs w:val="24"/>
        </w:rPr>
        <w:t xml:space="preserve">] Mercedes-Benz, </w:t>
      </w:r>
      <w:r>
        <w:rPr>
          <w:rFonts w:ascii="Times New Roman" w:hAnsi="Times New Roman" w:cs="Times New Roman"/>
          <w:sz w:val="24"/>
          <w:szCs w:val="24"/>
        </w:rPr>
        <w:t xml:space="preserve">Antos, Gearbox/Axles: </w:t>
      </w:r>
      <w:r w:rsidRPr="00B24FB6">
        <w:rPr>
          <w:rFonts w:ascii="Times New Roman" w:hAnsi="Times New Roman" w:cs="Times New Roman"/>
          <w:sz w:val="24"/>
          <w:szCs w:val="24"/>
        </w:rPr>
        <w:t>http://www.orwelltruckandvan.co.uk/mercedes-trucks/antos/gearbox.php</w:t>
      </w:r>
      <w:r w:rsidRPr="0080149E">
        <w:rPr>
          <w:rFonts w:ascii="Times New Roman" w:hAnsi="Times New Roman" w:cs="Times New Roman"/>
          <w:sz w:val="24"/>
          <w:szCs w:val="24"/>
        </w:rPr>
        <w:t>, приступљено 15.11.2016.</w:t>
      </w:r>
    </w:p>
    <w:p w:rsidR="00E0378A" w:rsidRDefault="00E0378A" w:rsidP="0080149E">
      <w:pPr>
        <w:spacing w:after="0"/>
        <w:contextualSpacing/>
        <w:jc w:val="both"/>
        <w:rPr>
          <w:rFonts w:ascii="Times New Roman" w:hAnsi="Times New Roman"/>
          <w:iCs/>
          <w:sz w:val="24"/>
          <w:szCs w:val="24"/>
        </w:rPr>
      </w:pPr>
      <w:r w:rsidRPr="0080149E">
        <w:rPr>
          <w:rFonts w:ascii="Times New Roman" w:hAnsi="Times New Roman" w:cs="Times New Roman"/>
          <w:sz w:val="24"/>
          <w:szCs w:val="24"/>
        </w:rPr>
        <w:t>[</w:t>
      </w:r>
      <w:r w:rsidR="00B24FB6">
        <w:rPr>
          <w:rFonts w:ascii="Times New Roman" w:hAnsi="Times New Roman" w:cs="Times New Roman"/>
          <w:sz w:val="24"/>
          <w:szCs w:val="24"/>
        </w:rPr>
        <w:t>22</w:t>
      </w:r>
      <w:r w:rsidRPr="0080149E">
        <w:rPr>
          <w:rFonts w:ascii="Times New Roman" w:hAnsi="Times New Roman" w:cs="Times New Roman"/>
          <w:sz w:val="24"/>
          <w:szCs w:val="24"/>
        </w:rPr>
        <w:t xml:space="preserve">] </w:t>
      </w:r>
      <w:r w:rsidRPr="0080149E">
        <w:rPr>
          <w:rFonts w:ascii="Times New Roman" w:hAnsi="Times New Roman"/>
          <w:iCs/>
          <w:sz w:val="24"/>
          <w:szCs w:val="24"/>
        </w:rPr>
        <w:t>А. Стефановић, Друмска возила – основи конструкције, Центар за моторе и моторна возила Машинског факултета у Нишу и Центар за безбедност саобраћаја у Крагујевцу, 2010.</w:t>
      </w:r>
    </w:p>
    <w:p w:rsidR="0080149E" w:rsidRPr="00FD49A3" w:rsidRDefault="00B24FB6" w:rsidP="00BC5308">
      <w:pPr>
        <w:spacing w:after="0"/>
        <w:contextualSpacing/>
        <w:rPr>
          <w:rFonts w:ascii="Times New Roman" w:hAnsi="Times New Roman" w:cs="Times New Roman"/>
          <w:color w:val="000000" w:themeColor="text1"/>
          <w:sz w:val="24"/>
          <w:szCs w:val="24"/>
          <w:shd w:val="clear" w:color="auto" w:fill="FFFFFF"/>
        </w:rPr>
      </w:pPr>
      <w:r>
        <w:rPr>
          <w:rFonts w:ascii="Times New Roman" w:hAnsi="Times New Roman"/>
          <w:iCs/>
          <w:sz w:val="24"/>
          <w:szCs w:val="24"/>
        </w:rPr>
        <w:t>[23</w:t>
      </w:r>
      <w:r w:rsidR="0080149E" w:rsidRPr="00FD49A3">
        <w:rPr>
          <w:rFonts w:ascii="Times New Roman" w:hAnsi="Times New Roman"/>
          <w:iCs/>
          <w:sz w:val="24"/>
          <w:szCs w:val="24"/>
        </w:rPr>
        <w:t>] Vcshobbies, Chassis: http://www.vcshobbies.com/product-category/wedico-and-vario-models/wedico-trucks/chassis-2/</w:t>
      </w:r>
      <w:r w:rsidR="00BC5308" w:rsidRPr="00FD49A3">
        <w:rPr>
          <w:rFonts w:ascii="Times New Roman" w:hAnsi="Times New Roman" w:cs="Times New Roman"/>
          <w:color w:val="000000" w:themeColor="text1"/>
          <w:sz w:val="24"/>
          <w:szCs w:val="24"/>
        </w:rPr>
        <w:t>,</w:t>
      </w:r>
      <w:r w:rsidR="00BC5308" w:rsidRPr="00FD49A3">
        <w:rPr>
          <w:rFonts w:ascii="Times New Roman" w:hAnsi="Times New Roman" w:cs="Times New Roman"/>
          <w:sz w:val="24"/>
          <w:szCs w:val="24"/>
        </w:rPr>
        <w:t xml:space="preserve"> </w:t>
      </w:r>
      <w:r w:rsidR="00BC5308" w:rsidRPr="00FD49A3">
        <w:rPr>
          <w:rFonts w:ascii="Times New Roman" w:hAnsi="Times New Roman" w:cs="Times New Roman"/>
          <w:color w:val="000000" w:themeColor="text1"/>
          <w:sz w:val="24"/>
          <w:szCs w:val="24"/>
          <w:shd w:val="clear" w:color="auto" w:fill="FFFFFF"/>
        </w:rPr>
        <w:t>приступљено 15.11.2016</w:t>
      </w:r>
    </w:p>
    <w:p w:rsidR="00BC5308" w:rsidRPr="00FD49A3" w:rsidRDefault="00B24FB6" w:rsidP="00BC5308">
      <w:pPr>
        <w:spacing w:after="0"/>
        <w:contextualSpacing/>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[24</w:t>
      </w:r>
      <w:r w:rsidR="00BC5308" w:rsidRPr="00FD49A3">
        <w:rPr>
          <w:rFonts w:ascii="Times New Roman" w:hAnsi="Times New Roman" w:cs="Times New Roman"/>
          <w:color w:val="000000" w:themeColor="text1"/>
          <w:sz w:val="24"/>
          <w:szCs w:val="24"/>
          <w:shd w:val="clear" w:color="auto" w:fill="FFFFFF"/>
        </w:rPr>
        <w:t>] SAF Holland: http://corporate.safholland.com/en/news-media/media/products</w:t>
      </w:r>
      <w:r w:rsidR="00BC5308" w:rsidRPr="00FD49A3">
        <w:rPr>
          <w:rFonts w:ascii="Times New Roman" w:hAnsi="Times New Roman" w:cs="Times New Roman"/>
          <w:color w:val="000000" w:themeColor="text1"/>
          <w:sz w:val="24"/>
          <w:szCs w:val="24"/>
        </w:rPr>
        <w:t>,</w:t>
      </w:r>
      <w:r w:rsidR="00BC5308" w:rsidRPr="00FD49A3">
        <w:rPr>
          <w:rFonts w:ascii="Times New Roman" w:hAnsi="Times New Roman" w:cs="Times New Roman"/>
          <w:sz w:val="24"/>
          <w:szCs w:val="24"/>
        </w:rPr>
        <w:t xml:space="preserve"> </w:t>
      </w:r>
      <w:r w:rsidR="00BC5308" w:rsidRPr="00FD49A3">
        <w:rPr>
          <w:rFonts w:ascii="Times New Roman" w:hAnsi="Times New Roman" w:cs="Times New Roman"/>
          <w:color w:val="000000" w:themeColor="text1"/>
          <w:sz w:val="24"/>
          <w:szCs w:val="24"/>
          <w:shd w:val="clear" w:color="auto" w:fill="FFFFFF"/>
        </w:rPr>
        <w:t>приступљено 15.11.2016</w:t>
      </w:r>
      <w:r w:rsidR="00DA5784" w:rsidRPr="00FD49A3">
        <w:rPr>
          <w:rFonts w:ascii="Times New Roman" w:hAnsi="Times New Roman" w:cs="Times New Roman"/>
          <w:color w:val="000000" w:themeColor="text1"/>
          <w:sz w:val="24"/>
          <w:szCs w:val="24"/>
          <w:shd w:val="clear" w:color="auto" w:fill="FFFFFF"/>
        </w:rPr>
        <w:t>.</w:t>
      </w:r>
    </w:p>
    <w:p w:rsidR="00DA5784" w:rsidRPr="00FD49A3" w:rsidRDefault="00B24FB6" w:rsidP="00EF645E">
      <w:pPr>
        <w:pStyle w:val="Heading3"/>
        <w:spacing w:before="0"/>
        <w:rPr>
          <w:rFonts w:ascii="Times New Roman" w:hAnsi="Times New Roman" w:cs="Times New Roman"/>
          <w:b w:val="0"/>
          <w:color w:val="auto"/>
          <w:sz w:val="24"/>
          <w:szCs w:val="24"/>
        </w:rPr>
      </w:pPr>
      <w:bookmarkStart w:id="80" w:name="_Toc469425672"/>
      <w:bookmarkStart w:id="81" w:name="_Toc469426474"/>
      <w:bookmarkStart w:id="82" w:name="_Toc472019532"/>
      <w:r>
        <w:rPr>
          <w:rFonts w:ascii="Times New Roman" w:hAnsi="Times New Roman" w:cs="Times New Roman"/>
          <w:b w:val="0"/>
          <w:color w:val="auto"/>
          <w:sz w:val="24"/>
          <w:szCs w:val="24"/>
          <w:shd w:val="clear" w:color="auto" w:fill="FFFFFF"/>
        </w:rPr>
        <w:t>[25</w:t>
      </w:r>
      <w:r w:rsidR="00DA5784" w:rsidRPr="00FD49A3">
        <w:rPr>
          <w:rFonts w:ascii="Times New Roman" w:hAnsi="Times New Roman" w:cs="Times New Roman"/>
          <w:b w:val="0"/>
          <w:color w:val="auto"/>
          <w:sz w:val="24"/>
          <w:szCs w:val="24"/>
          <w:shd w:val="clear" w:color="auto" w:fill="FFFFFF"/>
        </w:rPr>
        <w:t xml:space="preserve">] </w:t>
      </w:r>
      <w:hyperlink r:id="rId146" w:history="1">
        <w:r w:rsidR="00DA5784" w:rsidRPr="00FD49A3">
          <w:rPr>
            <w:rStyle w:val="Hyperlink"/>
            <w:rFonts w:ascii="Times New Roman" w:hAnsi="Times New Roman" w:cs="Times New Roman"/>
            <w:b w:val="0"/>
            <w:color w:val="auto"/>
            <w:sz w:val="24"/>
            <w:szCs w:val="24"/>
            <w:u w:val="none"/>
          </w:rPr>
          <w:t>PACCAR MX-11 engines - DAF Components</w:t>
        </w:r>
      </w:hyperlink>
      <w:r w:rsidR="00DA5784" w:rsidRPr="00FD49A3">
        <w:rPr>
          <w:rFonts w:ascii="Times New Roman" w:hAnsi="Times New Roman" w:cs="Times New Roman"/>
          <w:b w:val="0"/>
          <w:color w:val="auto"/>
          <w:sz w:val="24"/>
          <w:szCs w:val="24"/>
        </w:rPr>
        <w:t xml:space="preserve">: </w:t>
      </w:r>
      <w:hyperlink r:id="rId147" w:history="1">
        <w:r w:rsidR="00DA5784" w:rsidRPr="00FD49A3">
          <w:rPr>
            <w:rStyle w:val="Hyperlink"/>
            <w:rFonts w:ascii="Times New Roman" w:hAnsi="Times New Roman" w:cs="Times New Roman"/>
            <w:b w:val="0"/>
            <w:color w:val="auto"/>
            <w:sz w:val="24"/>
            <w:szCs w:val="24"/>
            <w:u w:val="none"/>
          </w:rPr>
          <w:t>http://www.dafcomponents.com/~/media/files/daf%20trucks/trucks/euro%206/engines/mx-11/paccar-mx-11-euro-6-engine-64739-en.pdf</w:t>
        </w:r>
      </w:hyperlink>
      <w:r w:rsidR="00DA5784" w:rsidRPr="00FD49A3">
        <w:rPr>
          <w:rFonts w:ascii="Times New Roman" w:hAnsi="Times New Roman" w:cs="Times New Roman"/>
          <w:b w:val="0"/>
          <w:color w:val="auto"/>
          <w:sz w:val="24"/>
          <w:szCs w:val="24"/>
        </w:rPr>
        <w:t xml:space="preserve">., </w:t>
      </w:r>
      <w:r w:rsidR="00DA5784" w:rsidRPr="00FD49A3">
        <w:rPr>
          <w:rFonts w:ascii="Times New Roman" w:hAnsi="Times New Roman" w:cs="Times New Roman"/>
          <w:b w:val="0"/>
          <w:color w:val="auto"/>
          <w:sz w:val="24"/>
          <w:szCs w:val="24"/>
          <w:shd w:val="clear" w:color="auto" w:fill="FFFFFF"/>
        </w:rPr>
        <w:t>приступљено 21.11.2016.</w:t>
      </w:r>
      <w:bookmarkEnd w:id="80"/>
      <w:bookmarkEnd w:id="81"/>
      <w:bookmarkEnd w:id="82"/>
    </w:p>
    <w:p w:rsidR="00DA5784" w:rsidRDefault="00B24FB6" w:rsidP="00BC5308">
      <w:pPr>
        <w:spacing w:after="0"/>
        <w:contextualSpacing/>
        <w:rPr>
          <w:rFonts w:ascii="Times New Roman" w:hAnsi="Times New Roman" w:cs="Times New Roman"/>
          <w:sz w:val="24"/>
          <w:szCs w:val="24"/>
          <w:shd w:val="clear" w:color="auto" w:fill="FFFFFF"/>
        </w:rPr>
      </w:pPr>
      <w:r>
        <w:rPr>
          <w:rFonts w:ascii="Times New Roman" w:hAnsi="Times New Roman"/>
          <w:iCs/>
          <w:sz w:val="24"/>
          <w:szCs w:val="24"/>
        </w:rPr>
        <w:t>[26</w:t>
      </w:r>
      <w:r w:rsidR="00FD49A3" w:rsidRPr="00FD49A3">
        <w:rPr>
          <w:rFonts w:ascii="Times New Roman" w:hAnsi="Times New Roman"/>
          <w:iCs/>
          <w:sz w:val="24"/>
          <w:szCs w:val="24"/>
        </w:rPr>
        <w:t>] Diesel Tehnology Forum, About Clean Diesel, Wat Is SCR?:</w:t>
      </w:r>
      <w:r w:rsidR="00FD49A3" w:rsidRPr="00FD49A3">
        <w:rPr>
          <w:sz w:val="24"/>
          <w:szCs w:val="24"/>
        </w:rPr>
        <w:t xml:space="preserve"> </w:t>
      </w:r>
      <w:hyperlink r:id="rId148" w:history="1">
        <w:r w:rsidR="00FD49A3" w:rsidRPr="00FD49A3">
          <w:rPr>
            <w:rStyle w:val="Hyperlink"/>
            <w:rFonts w:ascii="Times New Roman" w:hAnsi="Times New Roman"/>
            <w:iCs/>
            <w:color w:val="auto"/>
            <w:sz w:val="24"/>
            <w:szCs w:val="24"/>
            <w:u w:val="none"/>
          </w:rPr>
          <w:t>http://www.dieselforum.org/about-clean-diesel/what-is-scr</w:t>
        </w:r>
      </w:hyperlink>
      <w:r w:rsidR="00FD49A3" w:rsidRPr="00FD49A3">
        <w:rPr>
          <w:rFonts w:ascii="Times New Roman" w:hAnsi="Times New Roman"/>
          <w:iCs/>
          <w:sz w:val="24"/>
          <w:szCs w:val="24"/>
        </w:rPr>
        <w:t xml:space="preserve">, </w:t>
      </w:r>
      <w:r w:rsidR="00486D5F">
        <w:rPr>
          <w:rFonts w:ascii="Times New Roman" w:hAnsi="Times New Roman" w:cs="Times New Roman"/>
          <w:sz w:val="24"/>
          <w:szCs w:val="24"/>
          <w:shd w:val="clear" w:color="auto" w:fill="FFFFFF"/>
        </w:rPr>
        <w:t>приступљено 20</w:t>
      </w:r>
      <w:r w:rsidR="00FD49A3" w:rsidRPr="00FD49A3">
        <w:rPr>
          <w:rFonts w:ascii="Times New Roman" w:hAnsi="Times New Roman" w:cs="Times New Roman"/>
          <w:sz w:val="24"/>
          <w:szCs w:val="24"/>
          <w:shd w:val="clear" w:color="auto" w:fill="FFFFFF"/>
        </w:rPr>
        <w:t>.11.2016.</w:t>
      </w:r>
    </w:p>
    <w:p w:rsidR="00B61A8B" w:rsidRDefault="00B61A8B" w:rsidP="00B61A8B">
      <w:pPr>
        <w:spacing w:after="0"/>
        <w:rPr>
          <w:rFonts w:ascii="Times New Roman" w:hAnsi="Times New Roman" w:cs="Times New Roman"/>
          <w:sz w:val="24"/>
          <w:szCs w:val="24"/>
        </w:rPr>
      </w:pPr>
      <w:r w:rsidRPr="00B61A8B">
        <w:rPr>
          <w:rFonts w:ascii="Times New Roman" w:hAnsi="Times New Roman" w:cs="Times New Roman"/>
          <w:sz w:val="24"/>
          <w:szCs w:val="24"/>
        </w:rPr>
        <w:t>[2</w:t>
      </w:r>
      <w:r w:rsidR="00B24FB6">
        <w:rPr>
          <w:rFonts w:ascii="Times New Roman" w:hAnsi="Times New Roman" w:cs="Times New Roman"/>
          <w:sz w:val="24"/>
          <w:szCs w:val="24"/>
        </w:rPr>
        <w:t>7</w:t>
      </w:r>
      <w:r w:rsidRPr="00B61A8B">
        <w:rPr>
          <w:rFonts w:ascii="Times New Roman" w:hAnsi="Times New Roman" w:cs="Times New Roman"/>
          <w:sz w:val="24"/>
          <w:szCs w:val="24"/>
        </w:rPr>
        <w:t>] FACT SHEET, Gearbox VT2009B: http://productinfo.vtc.volvo.se/files/pdf/lo/VT2009B_Eng_02_953680.pdf, приступљено 22.11.2016.</w:t>
      </w:r>
    </w:p>
    <w:p w:rsidR="00486D5F" w:rsidRDefault="00486D5F" w:rsidP="00B61A8B">
      <w:pPr>
        <w:spacing w:after="0"/>
        <w:rPr>
          <w:rFonts w:ascii="Times New Roman" w:hAnsi="Times New Roman" w:cs="Times New Roman"/>
          <w:sz w:val="24"/>
          <w:szCs w:val="24"/>
        </w:rPr>
      </w:pPr>
      <w:r>
        <w:rPr>
          <w:rFonts w:ascii="Times New Roman" w:hAnsi="Times New Roman" w:cs="Times New Roman"/>
          <w:sz w:val="24"/>
          <w:szCs w:val="24"/>
        </w:rPr>
        <w:t xml:space="preserve">[28] ZF Motion and Mobility, ZF Tehnology in Commercial Vehicles, Driveline Components, Clucth System: </w:t>
      </w:r>
      <w:r w:rsidRPr="00486D5F">
        <w:rPr>
          <w:rFonts w:ascii="Times New Roman" w:hAnsi="Times New Roman" w:cs="Times New Roman"/>
          <w:sz w:val="24"/>
          <w:szCs w:val="24"/>
        </w:rPr>
        <w:t>https://www.zf.com/corporate/en_de/products/product_range/commercial_vehicles/trucks_clutch_systems.shtml#tabs1-1</w:t>
      </w:r>
      <w:r>
        <w:rPr>
          <w:rFonts w:ascii="Times New Roman" w:hAnsi="Times New Roman" w:cs="Times New Roman"/>
          <w:sz w:val="24"/>
          <w:szCs w:val="24"/>
        </w:rPr>
        <w:t>,</w:t>
      </w:r>
      <w:r w:rsidRPr="00486D5F">
        <w:rPr>
          <w:rFonts w:ascii="Times New Roman" w:hAnsi="Times New Roman" w:cs="Times New Roman"/>
          <w:sz w:val="24"/>
          <w:szCs w:val="24"/>
        </w:rPr>
        <w:t xml:space="preserve"> </w:t>
      </w:r>
      <w:r>
        <w:rPr>
          <w:rFonts w:ascii="Times New Roman" w:hAnsi="Times New Roman" w:cs="Times New Roman"/>
          <w:sz w:val="24"/>
          <w:szCs w:val="24"/>
        </w:rPr>
        <w:t>приступљено 23</w:t>
      </w:r>
      <w:r w:rsidRPr="00B61A8B">
        <w:rPr>
          <w:rFonts w:ascii="Times New Roman" w:hAnsi="Times New Roman" w:cs="Times New Roman"/>
          <w:sz w:val="24"/>
          <w:szCs w:val="24"/>
        </w:rPr>
        <w:t>.11.2016.</w:t>
      </w:r>
    </w:p>
    <w:p w:rsidR="00AF0AB2" w:rsidRDefault="00486D5F" w:rsidP="0094784C">
      <w:pPr>
        <w:spacing w:after="0"/>
        <w:rPr>
          <w:rFonts w:ascii="Times New Roman" w:hAnsi="Times New Roman" w:cs="Times New Roman"/>
          <w:sz w:val="24"/>
          <w:szCs w:val="24"/>
        </w:rPr>
      </w:pPr>
      <w:r>
        <w:rPr>
          <w:rFonts w:ascii="Times New Roman" w:hAnsi="Times New Roman" w:cs="Times New Roman"/>
          <w:sz w:val="24"/>
          <w:szCs w:val="24"/>
        </w:rPr>
        <w:t xml:space="preserve">[29] Voith, Voith Retarder 115 HV: </w:t>
      </w:r>
      <w:r w:rsidRPr="00486D5F">
        <w:rPr>
          <w:rFonts w:ascii="Times New Roman" w:hAnsi="Times New Roman" w:cs="Times New Roman"/>
          <w:sz w:val="24"/>
          <w:szCs w:val="24"/>
        </w:rPr>
        <w:t>http://www.voith.com/ca-en/products-services/power-transmission/retarders-bus/voith-retarder-115-hv-11292.html</w:t>
      </w:r>
      <w:r>
        <w:rPr>
          <w:rFonts w:ascii="Times New Roman" w:hAnsi="Times New Roman" w:cs="Times New Roman"/>
          <w:sz w:val="24"/>
          <w:szCs w:val="24"/>
        </w:rPr>
        <w:t>,</w:t>
      </w:r>
      <w:r w:rsidRPr="00486D5F">
        <w:rPr>
          <w:rFonts w:ascii="Times New Roman" w:hAnsi="Times New Roman" w:cs="Times New Roman"/>
          <w:sz w:val="24"/>
          <w:szCs w:val="24"/>
        </w:rPr>
        <w:t xml:space="preserve"> </w:t>
      </w:r>
      <w:r>
        <w:rPr>
          <w:rFonts w:ascii="Times New Roman" w:hAnsi="Times New Roman" w:cs="Times New Roman"/>
          <w:sz w:val="24"/>
          <w:szCs w:val="24"/>
        </w:rPr>
        <w:t>приступљено 23</w:t>
      </w:r>
      <w:r w:rsidRPr="00B61A8B">
        <w:rPr>
          <w:rFonts w:ascii="Times New Roman" w:hAnsi="Times New Roman" w:cs="Times New Roman"/>
          <w:sz w:val="24"/>
          <w:szCs w:val="24"/>
        </w:rPr>
        <w:t>.11.2016.</w:t>
      </w:r>
    </w:p>
    <w:p w:rsidR="0094784C" w:rsidRDefault="00AF0AB2" w:rsidP="0094784C">
      <w:pPr>
        <w:spacing w:after="0"/>
        <w:rPr>
          <w:rFonts w:ascii="Times New Roman" w:hAnsi="Times New Roman" w:cs="Times New Roman"/>
          <w:sz w:val="24"/>
          <w:szCs w:val="24"/>
        </w:rPr>
      </w:pPr>
      <w:r>
        <w:rPr>
          <w:rFonts w:ascii="Times New Roman" w:hAnsi="Times New Roman" w:cs="Times New Roman"/>
          <w:sz w:val="24"/>
          <w:szCs w:val="24"/>
        </w:rPr>
        <w:t>[30</w:t>
      </w:r>
      <w:r w:rsidR="00E877BE" w:rsidRPr="0094784C">
        <w:rPr>
          <w:rFonts w:ascii="Times New Roman" w:hAnsi="Times New Roman" w:cs="Times New Roman"/>
          <w:sz w:val="24"/>
          <w:szCs w:val="24"/>
        </w:rPr>
        <w:t>]</w:t>
      </w:r>
      <w:r w:rsidR="0094784C" w:rsidRPr="0094784C">
        <w:rPr>
          <w:rFonts w:ascii="Times New Roman" w:hAnsi="Times New Roman" w:cs="Times New Roman"/>
          <w:sz w:val="24"/>
          <w:szCs w:val="24"/>
        </w:rPr>
        <w:t xml:space="preserve"> Mercedes-Benz, Antos, </w:t>
      </w:r>
      <w:r w:rsidR="0094784C">
        <w:rPr>
          <w:rFonts w:ascii="Times New Roman" w:hAnsi="Times New Roman" w:cs="Times New Roman"/>
          <w:sz w:val="24"/>
          <w:szCs w:val="24"/>
        </w:rPr>
        <w:t>Chassis</w:t>
      </w:r>
      <w:r w:rsidR="0094784C" w:rsidRPr="0094784C">
        <w:rPr>
          <w:rFonts w:ascii="Times New Roman" w:hAnsi="Times New Roman" w:cs="Times New Roman"/>
          <w:sz w:val="24"/>
          <w:szCs w:val="24"/>
        </w:rPr>
        <w:t>: http://www.orwelltruckandvan.co.uk/mercedes-trucks/antos/chassis.php</w:t>
      </w:r>
      <w:r w:rsidR="0094784C">
        <w:rPr>
          <w:rFonts w:ascii="Times New Roman" w:hAnsi="Times New Roman" w:cs="Times New Roman"/>
          <w:sz w:val="24"/>
          <w:szCs w:val="24"/>
        </w:rPr>
        <w:t>, приступљено 28</w:t>
      </w:r>
      <w:r w:rsidR="0094784C" w:rsidRPr="0094784C">
        <w:rPr>
          <w:rFonts w:ascii="Times New Roman" w:hAnsi="Times New Roman" w:cs="Times New Roman"/>
          <w:sz w:val="24"/>
          <w:szCs w:val="24"/>
        </w:rPr>
        <w:t>.11.2016.</w:t>
      </w:r>
    </w:p>
    <w:p w:rsidR="00AF0AB2" w:rsidRDefault="00AF0AB2" w:rsidP="0094784C">
      <w:pPr>
        <w:spacing w:after="0"/>
        <w:rPr>
          <w:rFonts w:ascii="Times New Roman" w:hAnsi="Times New Roman" w:cs="Times New Roman"/>
          <w:sz w:val="24"/>
          <w:szCs w:val="24"/>
        </w:rPr>
      </w:pPr>
      <w:r>
        <w:rPr>
          <w:rFonts w:ascii="Times New Roman" w:hAnsi="Times New Roman" w:cs="Times New Roman"/>
          <w:sz w:val="24"/>
          <w:szCs w:val="24"/>
        </w:rPr>
        <w:t>[31</w:t>
      </w:r>
      <w:r w:rsidRPr="0094784C">
        <w:rPr>
          <w:rFonts w:ascii="Times New Roman" w:hAnsi="Times New Roman" w:cs="Times New Roman"/>
          <w:sz w:val="24"/>
          <w:szCs w:val="24"/>
        </w:rPr>
        <w:t xml:space="preserve">] </w:t>
      </w:r>
      <w:hyperlink r:id="rId149" w:history="1">
        <w:r w:rsidRPr="0094784C">
          <w:rPr>
            <w:rStyle w:val="Hyperlink"/>
            <w:rFonts w:ascii="Times New Roman" w:hAnsi="Times New Roman" w:cs="Times New Roman"/>
            <w:color w:val="auto"/>
            <w:sz w:val="24"/>
            <w:szCs w:val="24"/>
            <w:u w:val="none"/>
          </w:rPr>
          <w:t>EBS – Elektronički kočni sustav, EBS Katalog Proizvoda</w:t>
        </w:r>
      </w:hyperlink>
      <w:r w:rsidRPr="0094784C">
        <w:rPr>
          <w:rFonts w:ascii="Times New Roman" w:hAnsi="Times New Roman" w:cs="Times New Roman"/>
          <w:sz w:val="24"/>
          <w:szCs w:val="24"/>
        </w:rPr>
        <w:t xml:space="preserve">: </w:t>
      </w:r>
      <w:hyperlink r:id="rId150" w:history="1">
        <w:r w:rsidRPr="0094784C">
          <w:rPr>
            <w:rStyle w:val="Hyperlink"/>
            <w:rFonts w:ascii="Times New Roman" w:hAnsi="Times New Roman" w:cs="Times New Roman"/>
            <w:color w:val="auto"/>
            <w:sz w:val="24"/>
            <w:szCs w:val="24"/>
            <w:u w:val="none"/>
          </w:rPr>
          <w:t>https://www.knorr-bremsesfn.biz/WCMS/Artpics/126/Bildart/Drawings/cqbJ1wYVI0EBhB_Y074812-SR-001%20for%20web.pdf</w:t>
        </w:r>
      </w:hyperlink>
      <w:r w:rsidRPr="0094784C">
        <w:rPr>
          <w:rFonts w:ascii="Times New Roman" w:hAnsi="Times New Roman" w:cs="Times New Roman"/>
          <w:sz w:val="24"/>
          <w:szCs w:val="24"/>
        </w:rPr>
        <w:t>., приступљено 28.11.2016</w:t>
      </w:r>
      <w:r>
        <w:rPr>
          <w:rFonts w:ascii="Times New Roman" w:hAnsi="Times New Roman" w:cs="Times New Roman"/>
          <w:sz w:val="24"/>
          <w:szCs w:val="24"/>
        </w:rPr>
        <w:t>.</w:t>
      </w:r>
    </w:p>
    <w:p w:rsidR="00862F6F" w:rsidRDefault="00AF0AB2" w:rsidP="00862F6F">
      <w:pPr>
        <w:spacing w:after="0"/>
        <w:rPr>
          <w:rFonts w:ascii="Times New Roman" w:hAnsi="Times New Roman" w:cs="Times New Roman"/>
          <w:sz w:val="24"/>
          <w:szCs w:val="24"/>
        </w:rPr>
      </w:pPr>
      <w:r>
        <w:rPr>
          <w:rFonts w:ascii="Times New Roman" w:hAnsi="Times New Roman" w:cs="Times New Roman"/>
          <w:sz w:val="24"/>
          <w:szCs w:val="24"/>
        </w:rPr>
        <w:t xml:space="preserve">[32] </w:t>
      </w:r>
      <w:r w:rsidR="00862F6F">
        <w:rPr>
          <w:rFonts w:ascii="Times New Roman" w:hAnsi="Times New Roman" w:cs="Times New Roman"/>
          <w:sz w:val="24"/>
          <w:szCs w:val="24"/>
        </w:rPr>
        <w:t xml:space="preserve">ZF Motion and Mobility, ZF Tehnology in Truck, Innovations of great value: </w:t>
      </w:r>
      <w:r w:rsidR="00862F6F" w:rsidRPr="00862F6F">
        <w:rPr>
          <w:rFonts w:ascii="Times New Roman" w:hAnsi="Times New Roman" w:cs="Times New Roman"/>
          <w:sz w:val="24"/>
          <w:szCs w:val="24"/>
        </w:rPr>
        <w:t>https://www.zf.com/corporate/en_de/products/product_range/commercial_vehicles/finder.html#finder=27557_27689_27546</w:t>
      </w:r>
      <w:r w:rsidR="00862F6F">
        <w:rPr>
          <w:rFonts w:ascii="Times New Roman" w:hAnsi="Times New Roman" w:cs="Times New Roman"/>
          <w:sz w:val="24"/>
          <w:szCs w:val="24"/>
        </w:rPr>
        <w:t>,</w:t>
      </w:r>
      <w:r w:rsidR="00862F6F" w:rsidRPr="00486D5F">
        <w:rPr>
          <w:rFonts w:ascii="Times New Roman" w:hAnsi="Times New Roman" w:cs="Times New Roman"/>
          <w:sz w:val="24"/>
          <w:szCs w:val="24"/>
        </w:rPr>
        <w:t xml:space="preserve"> </w:t>
      </w:r>
      <w:r w:rsidR="005347FB">
        <w:rPr>
          <w:rFonts w:ascii="Times New Roman" w:hAnsi="Times New Roman" w:cs="Times New Roman"/>
          <w:sz w:val="24"/>
          <w:szCs w:val="24"/>
        </w:rPr>
        <w:t>приступљено 28</w:t>
      </w:r>
      <w:r w:rsidR="00862F6F" w:rsidRPr="00B61A8B">
        <w:rPr>
          <w:rFonts w:ascii="Times New Roman" w:hAnsi="Times New Roman" w:cs="Times New Roman"/>
          <w:sz w:val="24"/>
          <w:szCs w:val="24"/>
        </w:rPr>
        <w:t>.11.2016.</w:t>
      </w:r>
    </w:p>
    <w:p w:rsidR="00A5767C" w:rsidRDefault="00A5767C" w:rsidP="007F308A">
      <w:pPr>
        <w:pStyle w:val="Heading2"/>
        <w:spacing w:before="0"/>
        <w:rPr>
          <w:rFonts w:ascii="Times New Roman" w:hAnsi="Times New Roman" w:cs="Times New Roman"/>
          <w:b w:val="0"/>
          <w:color w:val="auto"/>
          <w:sz w:val="24"/>
          <w:szCs w:val="24"/>
        </w:rPr>
      </w:pPr>
      <w:bookmarkStart w:id="83" w:name="_Toc469425673"/>
      <w:bookmarkStart w:id="84" w:name="_Toc469426475"/>
      <w:bookmarkStart w:id="85" w:name="_Toc472019533"/>
      <w:r w:rsidRPr="007F308A">
        <w:rPr>
          <w:rFonts w:ascii="Times New Roman" w:hAnsi="Times New Roman" w:cs="Times New Roman"/>
          <w:b w:val="0"/>
          <w:color w:val="auto"/>
          <w:sz w:val="24"/>
          <w:szCs w:val="24"/>
        </w:rPr>
        <w:lastRenderedPageBreak/>
        <w:t>[33] Volvo Truck Magazine, How it works: Volvo Dynamic Steering</w:t>
      </w:r>
      <w:r w:rsidR="007F308A" w:rsidRPr="007F308A">
        <w:rPr>
          <w:rFonts w:ascii="Times New Roman" w:hAnsi="Times New Roman" w:cs="Times New Roman"/>
          <w:b w:val="0"/>
          <w:color w:val="auto"/>
          <w:sz w:val="24"/>
          <w:szCs w:val="24"/>
        </w:rPr>
        <w:t>: http://mag.volvotrucks.com/global/global/article/?art=3747&amp;ref=1, приступљено 28.11.2016.</w:t>
      </w:r>
      <w:bookmarkEnd w:id="83"/>
      <w:bookmarkEnd w:id="84"/>
      <w:bookmarkEnd w:id="85"/>
    </w:p>
    <w:p w:rsidR="00915C7B" w:rsidRDefault="00915C7B" w:rsidP="00A15C44">
      <w:pPr>
        <w:spacing w:after="0"/>
        <w:rPr>
          <w:rFonts w:ascii="Times New Roman" w:hAnsi="Times New Roman" w:cs="Times New Roman"/>
          <w:sz w:val="24"/>
          <w:szCs w:val="24"/>
        </w:rPr>
      </w:pPr>
      <w:r w:rsidRPr="00915C7B">
        <w:rPr>
          <w:rFonts w:ascii="Times New Roman" w:hAnsi="Times New Roman" w:cs="Times New Roman"/>
          <w:sz w:val="24"/>
          <w:szCs w:val="24"/>
        </w:rPr>
        <w:t xml:space="preserve">[34] </w:t>
      </w:r>
      <w:r w:rsidRPr="00915C7B">
        <w:rPr>
          <w:rFonts w:ascii="Times New Roman" w:eastAsia="Times New Roman" w:hAnsi="Times New Roman" w:cs="Times New Roman"/>
          <w:sz w:val="24"/>
          <w:szCs w:val="24"/>
        </w:rPr>
        <w:t>The Truck Mixers, Increased value with improved technology: https://www.liebherr.com/external/products/products-assets/256602/liebherr-brochure-truckmixer-en.pdf,</w:t>
      </w:r>
      <w:r w:rsidRPr="00915C7B">
        <w:rPr>
          <w:rFonts w:ascii="Times New Roman" w:hAnsi="Times New Roman" w:cs="Times New Roman"/>
          <w:sz w:val="24"/>
          <w:szCs w:val="24"/>
        </w:rPr>
        <w:t xml:space="preserve"> приступљено 28.11.2016.</w:t>
      </w:r>
    </w:p>
    <w:p w:rsidR="00A15C44" w:rsidRDefault="00A15C44" w:rsidP="00A15C44">
      <w:pPr>
        <w:spacing w:after="0"/>
        <w:rPr>
          <w:rFonts w:ascii="Times New Roman" w:hAnsi="Times New Roman" w:cs="Times New Roman"/>
          <w:sz w:val="24"/>
          <w:szCs w:val="24"/>
        </w:rPr>
      </w:pPr>
      <w:r>
        <w:rPr>
          <w:rFonts w:ascii="Times New Roman" w:hAnsi="Times New Roman" w:cs="Times New Roman"/>
          <w:sz w:val="24"/>
          <w:szCs w:val="24"/>
        </w:rPr>
        <w:t xml:space="preserve">[35] </w:t>
      </w:r>
      <w:r w:rsidR="00C377E8">
        <w:rPr>
          <w:rFonts w:ascii="Times New Roman" w:hAnsi="Times New Roman" w:cs="Times New Roman"/>
          <w:sz w:val="24"/>
          <w:szCs w:val="24"/>
        </w:rPr>
        <w:t xml:space="preserve">Sava, Europen Quality Tires: </w:t>
      </w:r>
      <w:r w:rsidR="00C377E8" w:rsidRPr="00C377E8">
        <w:rPr>
          <w:rFonts w:ascii="Times New Roman" w:hAnsi="Times New Roman" w:cs="Times New Roman"/>
          <w:sz w:val="24"/>
          <w:szCs w:val="24"/>
        </w:rPr>
        <w:t>http://www.sava-tires.com/sava/sr/tires/truck/</w:t>
      </w:r>
      <w:r w:rsidR="00C377E8" w:rsidRPr="00915C7B">
        <w:rPr>
          <w:rFonts w:ascii="Times New Roman" w:eastAsia="Times New Roman" w:hAnsi="Times New Roman" w:cs="Times New Roman"/>
          <w:sz w:val="24"/>
          <w:szCs w:val="24"/>
        </w:rPr>
        <w:t>,</w:t>
      </w:r>
      <w:r w:rsidR="00C377E8" w:rsidRPr="00915C7B">
        <w:rPr>
          <w:rFonts w:ascii="Times New Roman" w:hAnsi="Times New Roman" w:cs="Times New Roman"/>
          <w:sz w:val="24"/>
          <w:szCs w:val="24"/>
        </w:rPr>
        <w:t xml:space="preserve"> приступљено 28.11.2016.</w:t>
      </w:r>
    </w:p>
    <w:p w:rsidR="001A4851" w:rsidRPr="001A4851" w:rsidRDefault="001A4851" w:rsidP="001A4851">
      <w:pPr>
        <w:spacing w:after="0"/>
        <w:jc w:val="both"/>
        <w:rPr>
          <w:rFonts w:ascii="Times New Roman" w:hAnsi="Times New Roman" w:cs="Times New Roman"/>
          <w:sz w:val="24"/>
          <w:szCs w:val="24"/>
        </w:rPr>
      </w:pPr>
      <w:r w:rsidRPr="001A4851">
        <w:rPr>
          <w:rFonts w:ascii="Times New Roman" w:hAnsi="Times New Roman" w:cs="Times New Roman"/>
          <w:sz w:val="24"/>
          <w:szCs w:val="24"/>
          <w:lang w:val="ru-RU"/>
        </w:rPr>
        <w:t>[</w:t>
      </w:r>
      <w:r>
        <w:rPr>
          <w:rFonts w:ascii="Times New Roman" w:hAnsi="Times New Roman" w:cs="Times New Roman"/>
          <w:sz w:val="24"/>
          <w:szCs w:val="24"/>
        </w:rPr>
        <w:t>36</w:t>
      </w:r>
      <w:r w:rsidRPr="001A4851">
        <w:rPr>
          <w:rFonts w:ascii="Times New Roman" w:hAnsi="Times New Roman" w:cs="Times New Roman"/>
          <w:sz w:val="24"/>
          <w:szCs w:val="24"/>
          <w:lang w:val="ru-RU"/>
        </w:rPr>
        <w:t>]</w:t>
      </w:r>
      <w:r w:rsidRPr="001A4851">
        <w:rPr>
          <w:rFonts w:ascii="Times New Roman" w:hAnsi="Times New Roman" w:cs="Times New Roman"/>
          <w:sz w:val="24"/>
          <w:szCs w:val="24"/>
          <w:lang w:val="sr-Cyrl-CS"/>
        </w:rPr>
        <w:t xml:space="preserve"> Симић Д.: Моторна возила, Научна књига, Београд, 1988</w:t>
      </w:r>
      <w:r w:rsidRPr="001A4851">
        <w:rPr>
          <w:rFonts w:ascii="Times New Roman" w:hAnsi="Times New Roman" w:cs="Times New Roman"/>
          <w:sz w:val="24"/>
          <w:szCs w:val="24"/>
        </w:rPr>
        <w:t>.</w:t>
      </w:r>
    </w:p>
    <w:p w:rsidR="001A4851" w:rsidRPr="001A4851" w:rsidRDefault="001A4851" w:rsidP="001A4851">
      <w:pPr>
        <w:spacing w:after="0"/>
        <w:rPr>
          <w:rFonts w:ascii="Times New Roman" w:eastAsia="Times New Roman" w:hAnsi="Times New Roman" w:cs="Times New Roman"/>
          <w:sz w:val="24"/>
          <w:szCs w:val="24"/>
        </w:rPr>
      </w:pPr>
      <w:r w:rsidRPr="001A4851">
        <w:rPr>
          <w:rFonts w:ascii="Times New Roman" w:hAnsi="Times New Roman" w:cs="Times New Roman"/>
          <w:sz w:val="24"/>
          <w:szCs w:val="24"/>
        </w:rPr>
        <w:t>[</w:t>
      </w:r>
      <w:r>
        <w:rPr>
          <w:rFonts w:ascii="Times New Roman" w:hAnsi="Times New Roman" w:cs="Times New Roman"/>
          <w:sz w:val="24"/>
          <w:szCs w:val="24"/>
        </w:rPr>
        <w:t>37</w:t>
      </w:r>
      <w:r w:rsidRPr="001A4851">
        <w:rPr>
          <w:rFonts w:ascii="Times New Roman" w:hAnsi="Times New Roman" w:cs="Times New Roman"/>
          <w:sz w:val="24"/>
          <w:szCs w:val="24"/>
        </w:rPr>
        <w:t xml:space="preserve">] </w:t>
      </w:r>
      <w:r w:rsidRPr="001A4851">
        <w:rPr>
          <w:rFonts w:ascii="Times New Roman" w:hAnsi="Times New Roman" w:cs="Times New Roman"/>
          <w:sz w:val="24"/>
          <w:szCs w:val="24"/>
          <w:lang w:val="sr-Cyrl-CS"/>
        </w:rPr>
        <w:t>Глишовић</w:t>
      </w:r>
      <w:r w:rsidRPr="001A4851">
        <w:rPr>
          <w:rFonts w:ascii="Times New Roman" w:hAnsi="Times New Roman" w:cs="Times New Roman"/>
          <w:sz w:val="24"/>
          <w:szCs w:val="24"/>
        </w:rPr>
        <w:t xml:space="preserve"> J.</w:t>
      </w:r>
      <w:r w:rsidRPr="001A4851">
        <w:rPr>
          <w:rFonts w:ascii="Times New Roman" w:hAnsi="Times New Roman" w:cs="Times New Roman"/>
          <w:sz w:val="24"/>
          <w:szCs w:val="24"/>
          <w:lang w:val="sr-Cyrl-CS"/>
        </w:rPr>
        <w:t>; Упуство за израду прорачуна перформанси и стабилности возила из предмета Пројактовање моторних возила, школска 201</w:t>
      </w:r>
      <w:r w:rsidRPr="001A4851">
        <w:rPr>
          <w:rFonts w:ascii="Times New Roman" w:hAnsi="Times New Roman" w:cs="Times New Roman"/>
          <w:sz w:val="24"/>
          <w:szCs w:val="24"/>
        </w:rPr>
        <w:t>5</w:t>
      </w:r>
      <w:r w:rsidRPr="001A4851">
        <w:rPr>
          <w:rFonts w:ascii="Times New Roman" w:hAnsi="Times New Roman" w:cs="Times New Roman"/>
          <w:sz w:val="24"/>
          <w:szCs w:val="24"/>
          <w:lang w:val="sr-Cyrl-CS"/>
        </w:rPr>
        <w:t>/201</w:t>
      </w:r>
      <w:r w:rsidRPr="001A4851">
        <w:rPr>
          <w:rFonts w:ascii="Times New Roman" w:hAnsi="Times New Roman" w:cs="Times New Roman"/>
          <w:sz w:val="24"/>
          <w:szCs w:val="24"/>
        </w:rPr>
        <w:t>6.</w:t>
      </w:r>
    </w:p>
    <w:p w:rsidR="00915C7B" w:rsidRPr="00915C7B" w:rsidRDefault="00915C7B" w:rsidP="00915C7B"/>
    <w:p w:rsidR="00A5767C" w:rsidRPr="00A5767C" w:rsidRDefault="00A5767C" w:rsidP="00862F6F">
      <w:pPr>
        <w:spacing w:after="0"/>
        <w:rPr>
          <w:rFonts w:ascii="Times New Roman" w:hAnsi="Times New Roman" w:cs="Times New Roman"/>
          <w:sz w:val="24"/>
          <w:szCs w:val="24"/>
        </w:rPr>
      </w:pPr>
    </w:p>
    <w:p w:rsidR="00AF0AB2" w:rsidRPr="0094784C" w:rsidRDefault="00AF0AB2" w:rsidP="0094784C">
      <w:pPr>
        <w:spacing w:after="0"/>
        <w:rPr>
          <w:rFonts w:ascii="Times New Roman" w:hAnsi="Times New Roman" w:cs="Times New Roman"/>
          <w:sz w:val="24"/>
          <w:szCs w:val="24"/>
        </w:rPr>
      </w:pPr>
    </w:p>
    <w:p w:rsidR="00E877BE" w:rsidRDefault="00E877BE" w:rsidP="00287386">
      <w:pPr>
        <w:spacing w:after="0"/>
        <w:rPr>
          <w:rFonts w:ascii="Times New Roman" w:hAnsi="Times New Roman" w:cs="Times New Roman"/>
          <w:sz w:val="24"/>
          <w:szCs w:val="24"/>
        </w:rPr>
      </w:pPr>
    </w:p>
    <w:p w:rsidR="00B61A8B" w:rsidRPr="00FD49A3" w:rsidRDefault="00B61A8B" w:rsidP="00BC5308">
      <w:pPr>
        <w:spacing w:after="0"/>
        <w:contextualSpacing/>
        <w:rPr>
          <w:rFonts w:ascii="Times New Roman" w:hAnsi="Times New Roman"/>
          <w:iCs/>
          <w:sz w:val="24"/>
          <w:szCs w:val="24"/>
        </w:rPr>
      </w:pPr>
    </w:p>
    <w:p w:rsidR="00E0378A" w:rsidRDefault="00E0378A" w:rsidP="00E8600F">
      <w:pPr>
        <w:spacing w:after="0"/>
        <w:rPr>
          <w:rFonts w:ascii="Times New Roman" w:hAnsi="Times New Roman" w:cs="Times New Roman"/>
          <w:sz w:val="24"/>
          <w:szCs w:val="24"/>
        </w:rPr>
      </w:pPr>
    </w:p>
    <w:p w:rsidR="00E0378A" w:rsidRPr="00E0378A" w:rsidRDefault="00E0378A" w:rsidP="00E8600F">
      <w:pPr>
        <w:spacing w:after="0"/>
        <w:rPr>
          <w:rFonts w:ascii="Times New Roman" w:hAnsi="Times New Roman" w:cs="Times New Roman"/>
          <w:sz w:val="24"/>
          <w:szCs w:val="24"/>
        </w:rPr>
      </w:pPr>
    </w:p>
    <w:p w:rsidR="00E8600F" w:rsidRPr="00E8600F" w:rsidRDefault="00E8600F" w:rsidP="00467395">
      <w:pPr>
        <w:spacing w:after="0"/>
        <w:rPr>
          <w:rFonts w:ascii="Times New Roman" w:hAnsi="Times New Roman" w:cs="Times New Roman"/>
          <w:sz w:val="24"/>
          <w:szCs w:val="24"/>
        </w:rPr>
      </w:pPr>
    </w:p>
    <w:p w:rsidR="00467395" w:rsidRPr="00467395" w:rsidRDefault="00467395" w:rsidP="00987796">
      <w:pPr>
        <w:spacing w:after="0"/>
        <w:rPr>
          <w:rFonts w:ascii="Times New Roman" w:hAnsi="Times New Roman" w:cs="Times New Roman"/>
          <w:sz w:val="24"/>
          <w:szCs w:val="24"/>
        </w:rPr>
      </w:pPr>
    </w:p>
    <w:p w:rsidR="004737EB" w:rsidRPr="004737EB" w:rsidRDefault="004737EB" w:rsidP="004F097A">
      <w:pPr>
        <w:spacing w:after="0"/>
        <w:jc w:val="both"/>
        <w:rPr>
          <w:rFonts w:ascii="Times New Roman" w:hAnsi="Times New Roman" w:cs="Times New Roman"/>
          <w:sz w:val="24"/>
          <w:szCs w:val="24"/>
        </w:rPr>
      </w:pPr>
    </w:p>
    <w:sectPr w:rsidR="004737EB" w:rsidRPr="004737EB" w:rsidSect="0097574A">
      <w:pgSz w:w="12240" w:h="15840"/>
      <w:pgMar w:top="1418" w:right="1418" w:bottom="1418" w:left="1418" w:header="720" w:footer="720" w:gutter="0"/>
      <w:pgNumType w:start="7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7EEF" w:rsidRDefault="00C97EEF" w:rsidP="005D1529">
      <w:pPr>
        <w:spacing w:after="0" w:line="240" w:lineRule="auto"/>
      </w:pPr>
      <w:r>
        <w:separator/>
      </w:r>
    </w:p>
  </w:endnote>
  <w:endnote w:type="continuationSeparator" w:id="1">
    <w:p w:rsidR="00C97EEF" w:rsidRDefault="00C97EEF" w:rsidP="005D15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Yu Times">
    <w:altName w:val="Courier New"/>
    <w:charset w:val="00"/>
    <w:family w:val="roman"/>
    <w:pitch w:val="variable"/>
    <w:sig w:usb0="00000003" w:usb1="00000000" w:usb2="00000000" w:usb3="00000000" w:csb0="00000001" w:csb1="00000000"/>
  </w:font>
  <w:font w:name="Dutch">
    <w:altName w:val="Times New Roman"/>
    <w:charset w:val="00"/>
    <w:family w:val="auto"/>
    <w:pitch w:val="variable"/>
    <w:sig w:usb0="00000007" w:usb1="00000000" w:usb2="00000000" w:usb3="00000000" w:csb0="00000013" w:csb1="00000000"/>
  </w:font>
  <w:font w:name="YuHelvetica.Bold">
    <w:altName w:val="Times New Roman"/>
    <w:panose1 w:val="00000000000000000000"/>
    <w:charset w:val="00"/>
    <w:family w:val="auto"/>
    <w:notTrueType/>
    <w:pitch w:val="variable"/>
    <w:sig w:usb0="00000003" w:usb1="00000000" w:usb2="00000000" w:usb3="00000000" w:csb0="00000001" w:csb1="00000000"/>
  </w:font>
  <w:font w:name="YuHelvetica">
    <w:altName w:val="Times New Roman"/>
    <w:panose1 w:val="00000000000000000000"/>
    <w:charset w:val="00"/>
    <w:family w:val="auto"/>
    <w:notTrueType/>
    <w:pitch w:val="variable"/>
    <w:sig w:usb0="00000003" w:usb1="00000000" w:usb2="00000000" w:usb3="00000000" w:csb0="00000001" w:csb1="00000000"/>
  </w:font>
  <w:font w:name="Gill Sans MT Pro Book">
    <w:altName w:val="Gill Sans MT Pro Book"/>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A00002EF" w:usb1="420020EB" w:usb2="00000000" w:usb3="00000000" w:csb0="0000019F" w:csb1="00000000"/>
  </w:font>
  <w:font w:name="Verdana">
    <w:panose1 w:val="020B0604030504040204"/>
    <w:charset w:val="00"/>
    <w:family w:val="swiss"/>
    <w:pitch w:val="variable"/>
    <w:sig w:usb0="A10006FF" w:usb1="4000205B" w:usb2="00000010" w:usb3="00000000" w:csb0="0000019F" w:csb1="00000000"/>
  </w:font>
  <w:font w:name="Times New Roman,Bold">
    <w:panose1 w:val="00000000000000000000"/>
    <w:charset w:val="00"/>
    <w:family w:val="auto"/>
    <w:notTrueType/>
    <w:pitch w:val="default"/>
    <w:sig w:usb0="00000003" w:usb1="00000000" w:usb2="00000000" w:usb3="00000000" w:csb0="00000001"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New Roman,Italic">
    <w:altName w:val="MS Mincho"/>
    <w:panose1 w:val="00000000000000000000"/>
    <w:charset w:val="80"/>
    <w:family w:val="auto"/>
    <w:notTrueType/>
    <w:pitch w:val="default"/>
    <w:sig w:usb0="00000001" w:usb1="08070000" w:usb2="00000010" w:usb3="00000000" w:csb0="00020000" w:csb1="00000000"/>
  </w:font>
  <w:font w:name="TimesNewRomanPS-ItalicMT">
    <w:altName w:val="Times New Roman"/>
    <w:panose1 w:val="00000000000000000000"/>
    <w:charset w:val="00"/>
    <w:family w:val="roman"/>
    <w:notTrueType/>
    <w:pitch w:val="default"/>
    <w:sig w:usb0="00000001"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8039662"/>
      <w:docPartObj>
        <w:docPartGallery w:val="Page Numbers (Bottom of Page)"/>
        <w:docPartUnique/>
      </w:docPartObj>
    </w:sdtPr>
    <w:sdtContent>
      <w:p w:rsidR="00EB064D" w:rsidRDefault="00EB064D" w:rsidP="00FB688A">
        <w:pPr>
          <w:pStyle w:val="Footer"/>
        </w:pPr>
        <w:r>
          <w:rPr>
            <w:rFonts w:ascii="Times New Roman" w:hAnsi="Times New Roman" w:cs="Times New Roman"/>
            <w:i/>
          </w:rPr>
          <w:t>Стефан Станковић 398</w:t>
        </w:r>
        <w:r w:rsidRPr="00FB688A">
          <w:rPr>
            <w:rFonts w:ascii="Times New Roman" w:hAnsi="Times New Roman" w:cs="Times New Roman"/>
            <w:i/>
          </w:rPr>
          <w:t>/2</w:t>
        </w:r>
        <w:r>
          <w:rPr>
            <w:rFonts w:ascii="Times New Roman" w:hAnsi="Times New Roman" w:cs="Times New Roman"/>
            <w:i/>
          </w:rPr>
          <w:t xml:space="preserve">014     </w:t>
        </w:r>
        <w:r w:rsidRPr="00FB688A">
          <w:rPr>
            <w:rFonts w:ascii="Times New Roman" w:hAnsi="Times New Roman" w:cs="Times New Roman"/>
            <w:i/>
          </w:rPr>
          <w:t xml:space="preserve">                                                                                           </w:t>
        </w:r>
        <w:r>
          <w:rPr>
            <w:rFonts w:ascii="Times New Roman" w:hAnsi="Times New Roman" w:cs="Times New Roman"/>
            <w:i/>
          </w:rPr>
          <w:t xml:space="preserve">                  </w:t>
        </w:r>
        <w:r w:rsidRPr="00FB688A">
          <w:rPr>
            <w:rFonts w:ascii="Times New Roman" w:hAnsi="Times New Roman" w:cs="Times New Roman"/>
            <w:b/>
          </w:rPr>
          <w:fldChar w:fldCharType="begin"/>
        </w:r>
        <w:r w:rsidRPr="00FB688A">
          <w:rPr>
            <w:rFonts w:ascii="Times New Roman" w:hAnsi="Times New Roman" w:cs="Times New Roman"/>
            <w:b/>
          </w:rPr>
          <w:instrText xml:space="preserve"> PAGE   \* MERGEFORMAT </w:instrText>
        </w:r>
        <w:r w:rsidRPr="00FB688A">
          <w:rPr>
            <w:rFonts w:ascii="Times New Roman" w:hAnsi="Times New Roman" w:cs="Times New Roman"/>
            <w:b/>
          </w:rPr>
          <w:fldChar w:fldCharType="separate"/>
        </w:r>
        <w:r w:rsidR="00DF0854">
          <w:rPr>
            <w:rFonts w:ascii="Times New Roman" w:hAnsi="Times New Roman" w:cs="Times New Roman"/>
            <w:b/>
            <w:noProof/>
          </w:rPr>
          <w:t>79</w:t>
        </w:r>
        <w:r w:rsidRPr="00FB688A">
          <w:rPr>
            <w:rFonts w:ascii="Times New Roman" w:hAnsi="Times New Roman" w:cs="Times New Roman"/>
            <w:b/>
          </w:rPr>
          <w:fldChar w:fldCharType="end"/>
        </w:r>
      </w:p>
    </w:sdtContent>
  </w:sdt>
  <w:p w:rsidR="00EB064D" w:rsidRDefault="00EB064D" w:rsidP="005D1529">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386131"/>
      <w:docPartObj>
        <w:docPartGallery w:val="Page Numbers (Bottom of Page)"/>
        <w:docPartUnique/>
      </w:docPartObj>
    </w:sdtPr>
    <w:sdtContent>
      <w:p w:rsidR="00EB064D" w:rsidRDefault="00EB064D">
        <w:pPr>
          <w:pStyle w:val="Footer"/>
          <w:jc w:val="right"/>
        </w:pPr>
        <w:r w:rsidRPr="0097574A">
          <w:rPr>
            <w:rFonts w:ascii="Times New Roman" w:hAnsi="Times New Roman" w:cs="Times New Roman"/>
            <w:b/>
          </w:rPr>
          <w:fldChar w:fldCharType="begin"/>
        </w:r>
        <w:r w:rsidRPr="0097574A">
          <w:rPr>
            <w:rFonts w:ascii="Times New Roman" w:hAnsi="Times New Roman" w:cs="Times New Roman"/>
            <w:b/>
          </w:rPr>
          <w:instrText xml:space="preserve"> PAGE   \* MERGEFORMAT </w:instrText>
        </w:r>
        <w:r w:rsidRPr="0097574A">
          <w:rPr>
            <w:rFonts w:ascii="Times New Roman" w:hAnsi="Times New Roman" w:cs="Times New Roman"/>
            <w:b/>
          </w:rPr>
          <w:fldChar w:fldCharType="separate"/>
        </w:r>
        <w:r w:rsidR="00DF0854">
          <w:rPr>
            <w:rFonts w:ascii="Times New Roman" w:hAnsi="Times New Roman" w:cs="Times New Roman"/>
            <w:b/>
            <w:noProof/>
          </w:rPr>
          <w:t>70</w:t>
        </w:r>
        <w:r w:rsidRPr="0097574A">
          <w:rPr>
            <w:rFonts w:ascii="Times New Roman" w:hAnsi="Times New Roman" w:cs="Times New Roman"/>
            <w:b/>
          </w:rPr>
          <w:fldChar w:fldCharType="end"/>
        </w:r>
      </w:p>
    </w:sdtContent>
  </w:sdt>
  <w:p w:rsidR="00EB064D" w:rsidRDefault="00EB064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7EEF" w:rsidRDefault="00C97EEF" w:rsidP="005D1529">
      <w:pPr>
        <w:spacing w:after="0" w:line="240" w:lineRule="auto"/>
      </w:pPr>
      <w:r>
        <w:separator/>
      </w:r>
    </w:p>
  </w:footnote>
  <w:footnote w:type="continuationSeparator" w:id="1">
    <w:p w:rsidR="00C97EEF" w:rsidRDefault="00C97EEF" w:rsidP="005D15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64D" w:rsidRPr="00FB688A" w:rsidRDefault="00EB064D">
    <w:pPr>
      <w:pStyle w:val="Header"/>
      <w:rPr>
        <w:rFonts w:ascii="Times New Roman" w:hAnsi="Times New Roman" w:cs="Times New Roman"/>
        <w:i/>
      </w:rPr>
    </w:pPr>
    <w:r w:rsidRPr="00FB688A">
      <w:rPr>
        <w:rFonts w:ascii="Times New Roman" w:hAnsi="Times New Roman" w:cs="Times New Roman"/>
        <w:i/>
      </w:rPr>
      <w:t xml:space="preserve">Факултет инжењерских наука                                                                                            </w:t>
    </w:r>
    <w:r>
      <w:rPr>
        <w:rFonts w:ascii="Times New Roman" w:hAnsi="Times New Roman" w:cs="Times New Roman"/>
        <w:i/>
      </w:rPr>
      <w:t xml:space="preserve">    </w:t>
    </w:r>
    <w:r w:rsidRPr="00FB688A">
      <w:rPr>
        <w:rFonts w:ascii="Times New Roman" w:hAnsi="Times New Roman" w:cs="Times New Roman"/>
        <w:i/>
      </w:rPr>
      <w:t>Мастер рад</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2A44DAE4"/>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6A50578"/>
    <w:multiLevelType w:val="hybridMultilevel"/>
    <w:tmpl w:val="DDE083D4"/>
    <w:lvl w:ilvl="0" w:tplc="0409000D">
      <w:start w:val="1"/>
      <w:numFmt w:val="bullet"/>
      <w:lvlText w:val=""/>
      <w:lvlJc w:val="left"/>
      <w:pPr>
        <w:tabs>
          <w:tab w:val="num" w:pos="644"/>
        </w:tabs>
        <w:ind w:left="644" w:hanging="360"/>
      </w:pPr>
      <w:rPr>
        <w:rFonts w:ascii="Wingdings" w:hAnsi="Wingdings" w:hint="default"/>
      </w:rPr>
    </w:lvl>
    <w:lvl w:ilvl="1" w:tplc="04090003">
      <w:start w:val="1"/>
      <w:numFmt w:val="bullet"/>
      <w:lvlText w:val="o"/>
      <w:lvlJc w:val="left"/>
      <w:pPr>
        <w:tabs>
          <w:tab w:val="num" w:pos="1364"/>
        </w:tabs>
        <w:ind w:left="1364" w:hanging="360"/>
      </w:pPr>
      <w:rPr>
        <w:rFonts w:ascii="Courier New" w:hAnsi="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2">
    <w:nsid w:val="08351629"/>
    <w:multiLevelType w:val="hybridMultilevel"/>
    <w:tmpl w:val="9048B61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0BCD6E0D"/>
    <w:multiLevelType w:val="hybridMultilevel"/>
    <w:tmpl w:val="19BA3B6C"/>
    <w:lvl w:ilvl="0" w:tplc="EDE4C4D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846645"/>
    <w:multiLevelType w:val="hybridMultilevel"/>
    <w:tmpl w:val="45B6BAD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5D53AFF"/>
    <w:multiLevelType w:val="hybridMultilevel"/>
    <w:tmpl w:val="F9F8412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C76151"/>
    <w:multiLevelType w:val="hybridMultilevel"/>
    <w:tmpl w:val="3A985F86"/>
    <w:lvl w:ilvl="0" w:tplc="0409000D">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7">
    <w:nsid w:val="23356236"/>
    <w:multiLevelType w:val="hybridMultilevel"/>
    <w:tmpl w:val="E3967D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2AF6559F"/>
    <w:multiLevelType w:val="hybridMultilevel"/>
    <w:tmpl w:val="098C9E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B684C52"/>
    <w:multiLevelType w:val="hybridMultilevel"/>
    <w:tmpl w:val="5BCC35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69B6FC1"/>
    <w:multiLevelType w:val="hybridMultilevel"/>
    <w:tmpl w:val="3F9EFD26"/>
    <w:lvl w:ilvl="0" w:tplc="AB08C190">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AF61684"/>
    <w:multiLevelType w:val="hybridMultilevel"/>
    <w:tmpl w:val="881AF4C4"/>
    <w:lvl w:ilvl="0" w:tplc="0409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2">
    <w:nsid w:val="4CB56E15"/>
    <w:multiLevelType w:val="hybridMultilevel"/>
    <w:tmpl w:val="D37CF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D87011B"/>
    <w:multiLevelType w:val="hybridMultilevel"/>
    <w:tmpl w:val="DF84858A"/>
    <w:lvl w:ilvl="0" w:tplc="EDE4C4D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DEA42AE"/>
    <w:multiLevelType w:val="hybridMultilevel"/>
    <w:tmpl w:val="D0388C16"/>
    <w:lvl w:ilvl="0" w:tplc="FFFFFFFF">
      <w:start w:val="1"/>
      <w:numFmt w:val="bullet"/>
      <w:pStyle w:val="Naslov2"/>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080"/>
        </w:tabs>
        <w:ind w:left="1080" w:hanging="360"/>
      </w:pPr>
      <w:rPr>
        <w:rFonts w:cs="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15">
    <w:nsid w:val="52706654"/>
    <w:multiLevelType w:val="hybridMultilevel"/>
    <w:tmpl w:val="E470266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4C71EA5"/>
    <w:multiLevelType w:val="hybridMultilevel"/>
    <w:tmpl w:val="9500A2B2"/>
    <w:lvl w:ilvl="0" w:tplc="A4BADB6E">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6303787"/>
    <w:multiLevelType w:val="hybridMultilevel"/>
    <w:tmpl w:val="FC0AC7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92C3ACB"/>
    <w:multiLevelType w:val="hybridMultilevel"/>
    <w:tmpl w:val="A3126414"/>
    <w:lvl w:ilvl="0" w:tplc="0409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9">
    <w:nsid w:val="5DCA47E5"/>
    <w:multiLevelType w:val="hybridMultilevel"/>
    <w:tmpl w:val="CD70BBDA"/>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nsid w:val="5E593925"/>
    <w:multiLevelType w:val="hybridMultilevel"/>
    <w:tmpl w:val="E06407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60811082"/>
    <w:multiLevelType w:val="hybridMultilevel"/>
    <w:tmpl w:val="724EB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0B00CCE"/>
    <w:multiLevelType w:val="hybridMultilevel"/>
    <w:tmpl w:val="CD3053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53E3784"/>
    <w:multiLevelType w:val="hybridMultilevel"/>
    <w:tmpl w:val="4C76C87A"/>
    <w:lvl w:ilvl="0" w:tplc="AB08C190">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7493733"/>
    <w:multiLevelType w:val="hybridMultilevel"/>
    <w:tmpl w:val="ACCC7F2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A7E2AAE"/>
    <w:multiLevelType w:val="hybridMultilevel"/>
    <w:tmpl w:val="EE56FEAC"/>
    <w:lvl w:ilvl="0" w:tplc="C3BEE7E2">
      <w:numFmt w:val="bullet"/>
      <w:lvlText w:val="-"/>
      <w:lvlJc w:val="left"/>
      <w:pPr>
        <w:ind w:left="720" w:hanging="360"/>
      </w:pPr>
      <w:rPr>
        <w:rFonts w:ascii="Times New Roman" w:eastAsiaTheme="minorEastAsia" w:hAnsi="Times New Roman" w:cs="Times New Roman"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2543FEF"/>
    <w:multiLevelType w:val="hybridMultilevel"/>
    <w:tmpl w:val="EE7C90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6E61B5D"/>
    <w:multiLevelType w:val="hybridMultilevel"/>
    <w:tmpl w:val="986E62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2"/>
  </w:num>
  <w:num w:numId="3">
    <w:abstractNumId w:val="16"/>
  </w:num>
  <w:num w:numId="4">
    <w:abstractNumId w:val="21"/>
  </w:num>
  <w:num w:numId="5">
    <w:abstractNumId w:val="27"/>
  </w:num>
  <w:num w:numId="6">
    <w:abstractNumId w:val="10"/>
  </w:num>
  <w:num w:numId="7">
    <w:abstractNumId w:val="23"/>
  </w:num>
  <w:num w:numId="8">
    <w:abstractNumId w:val="1"/>
  </w:num>
  <w:num w:numId="9">
    <w:abstractNumId w:val="13"/>
  </w:num>
  <w:num w:numId="10">
    <w:abstractNumId w:val="4"/>
  </w:num>
  <w:num w:numId="11">
    <w:abstractNumId w:val="22"/>
  </w:num>
  <w:num w:numId="12">
    <w:abstractNumId w:val="7"/>
  </w:num>
  <w:num w:numId="13">
    <w:abstractNumId w:val="2"/>
  </w:num>
  <w:num w:numId="14">
    <w:abstractNumId w:val="9"/>
  </w:num>
  <w:num w:numId="15">
    <w:abstractNumId w:val="6"/>
  </w:num>
  <w:num w:numId="16">
    <w:abstractNumId w:val="14"/>
  </w:num>
  <w:num w:numId="17">
    <w:abstractNumId w:val="0"/>
  </w:num>
  <w:num w:numId="18">
    <w:abstractNumId w:val="3"/>
  </w:num>
  <w:num w:numId="19">
    <w:abstractNumId w:val="19"/>
  </w:num>
  <w:num w:numId="20">
    <w:abstractNumId w:val="11"/>
  </w:num>
  <w:num w:numId="21">
    <w:abstractNumId w:val="18"/>
  </w:num>
  <w:num w:numId="22">
    <w:abstractNumId w:val="5"/>
  </w:num>
  <w:num w:numId="23">
    <w:abstractNumId w:val="8"/>
  </w:num>
  <w:num w:numId="24">
    <w:abstractNumId w:val="26"/>
  </w:num>
  <w:num w:numId="25">
    <w:abstractNumId w:val="25"/>
  </w:num>
  <w:num w:numId="26">
    <w:abstractNumId w:val="24"/>
  </w:num>
  <w:num w:numId="27">
    <w:abstractNumId w:val="15"/>
  </w:num>
  <w:num w:numId="28">
    <w:abstractNumId w:val="17"/>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defaultTabStop w:val="720"/>
  <w:hyphenationZone w:val="425"/>
  <w:doNotHyphenateCaps/>
  <w:drawingGridHorizontalSpacing w:val="110"/>
  <w:displayHorizontalDrawingGridEvery w:val="2"/>
  <w:characterSpacingControl w:val="doNotCompress"/>
  <w:doNotValidateAgainstSchema/>
  <w:doNotDemarcateInvalidXml/>
  <w:footnotePr>
    <w:footnote w:id="0"/>
    <w:footnote w:id="1"/>
  </w:footnotePr>
  <w:endnotePr>
    <w:endnote w:id="0"/>
    <w:endnote w:id="1"/>
  </w:endnotePr>
  <w:compat/>
  <w:rsids>
    <w:rsidRoot w:val="00C97F7B"/>
    <w:rsid w:val="00000473"/>
    <w:rsid w:val="00001DCF"/>
    <w:rsid w:val="00002401"/>
    <w:rsid w:val="00002EA0"/>
    <w:rsid w:val="00003A3C"/>
    <w:rsid w:val="00010919"/>
    <w:rsid w:val="00011DC4"/>
    <w:rsid w:val="00012219"/>
    <w:rsid w:val="000138CF"/>
    <w:rsid w:val="000174EB"/>
    <w:rsid w:val="00024A7C"/>
    <w:rsid w:val="0003261F"/>
    <w:rsid w:val="000338D8"/>
    <w:rsid w:val="00035642"/>
    <w:rsid w:val="00042102"/>
    <w:rsid w:val="00045FB6"/>
    <w:rsid w:val="000507CF"/>
    <w:rsid w:val="00050985"/>
    <w:rsid w:val="00053AAE"/>
    <w:rsid w:val="00056D37"/>
    <w:rsid w:val="00062A15"/>
    <w:rsid w:val="0006312D"/>
    <w:rsid w:val="000676E6"/>
    <w:rsid w:val="00067D11"/>
    <w:rsid w:val="00074380"/>
    <w:rsid w:val="0007592B"/>
    <w:rsid w:val="000810A6"/>
    <w:rsid w:val="00082484"/>
    <w:rsid w:val="00084AEF"/>
    <w:rsid w:val="00085F84"/>
    <w:rsid w:val="00086396"/>
    <w:rsid w:val="00091897"/>
    <w:rsid w:val="000932F1"/>
    <w:rsid w:val="000A0966"/>
    <w:rsid w:val="000A49D1"/>
    <w:rsid w:val="000A63EE"/>
    <w:rsid w:val="000A72CD"/>
    <w:rsid w:val="000B3C66"/>
    <w:rsid w:val="000B40C5"/>
    <w:rsid w:val="000B4F7D"/>
    <w:rsid w:val="000B7473"/>
    <w:rsid w:val="000C0F4A"/>
    <w:rsid w:val="000C421E"/>
    <w:rsid w:val="000C675B"/>
    <w:rsid w:val="000D02B5"/>
    <w:rsid w:val="000D329F"/>
    <w:rsid w:val="000D33DF"/>
    <w:rsid w:val="000D3FAE"/>
    <w:rsid w:val="000E21D6"/>
    <w:rsid w:val="000E383C"/>
    <w:rsid w:val="000E7215"/>
    <w:rsid w:val="000F19BE"/>
    <w:rsid w:val="00104B64"/>
    <w:rsid w:val="00105B10"/>
    <w:rsid w:val="0010791E"/>
    <w:rsid w:val="00107CCB"/>
    <w:rsid w:val="00110F8B"/>
    <w:rsid w:val="0011217F"/>
    <w:rsid w:val="001127CC"/>
    <w:rsid w:val="00112CE8"/>
    <w:rsid w:val="00112D05"/>
    <w:rsid w:val="001146FF"/>
    <w:rsid w:val="001153D5"/>
    <w:rsid w:val="00115A36"/>
    <w:rsid w:val="00132366"/>
    <w:rsid w:val="00133A02"/>
    <w:rsid w:val="0013494D"/>
    <w:rsid w:val="001368FA"/>
    <w:rsid w:val="00141DEF"/>
    <w:rsid w:val="00143B87"/>
    <w:rsid w:val="00144963"/>
    <w:rsid w:val="001460DB"/>
    <w:rsid w:val="00150F82"/>
    <w:rsid w:val="00151795"/>
    <w:rsid w:val="0015214F"/>
    <w:rsid w:val="001526C4"/>
    <w:rsid w:val="00153293"/>
    <w:rsid w:val="001544CF"/>
    <w:rsid w:val="00155D91"/>
    <w:rsid w:val="001566AC"/>
    <w:rsid w:val="00157379"/>
    <w:rsid w:val="00161647"/>
    <w:rsid w:val="00162CE0"/>
    <w:rsid w:val="00164979"/>
    <w:rsid w:val="00164A7D"/>
    <w:rsid w:val="00166453"/>
    <w:rsid w:val="0017242C"/>
    <w:rsid w:val="00172E3D"/>
    <w:rsid w:val="00173536"/>
    <w:rsid w:val="00181D2B"/>
    <w:rsid w:val="00184F05"/>
    <w:rsid w:val="00187954"/>
    <w:rsid w:val="00187BDF"/>
    <w:rsid w:val="00190E1B"/>
    <w:rsid w:val="00194226"/>
    <w:rsid w:val="001A4851"/>
    <w:rsid w:val="001A6F03"/>
    <w:rsid w:val="001B0A14"/>
    <w:rsid w:val="001B247E"/>
    <w:rsid w:val="001B2F2F"/>
    <w:rsid w:val="001B2F52"/>
    <w:rsid w:val="001B2FAD"/>
    <w:rsid w:val="001B6202"/>
    <w:rsid w:val="001B6635"/>
    <w:rsid w:val="001B76EF"/>
    <w:rsid w:val="001B7B2A"/>
    <w:rsid w:val="001C025F"/>
    <w:rsid w:val="001C2778"/>
    <w:rsid w:val="001D0E0C"/>
    <w:rsid w:val="001D101B"/>
    <w:rsid w:val="001D1B77"/>
    <w:rsid w:val="001D461C"/>
    <w:rsid w:val="001D4AB1"/>
    <w:rsid w:val="001D4BAF"/>
    <w:rsid w:val="001D6ECE"/>
    <w:rsid w:val="001E027A"/>
    <w:rsid w:val="001E7E7B"/>
    <w:rsid w:val="001F60FA"/>
    <w:rsid w:val="00201456"/>
    <w:rsid w:val="002014FB"/>
    <w:rsid w:val="00203CE0"/>
    <w:rsid w:val="002040B5"/>
    <w:rsid w:val="002044A2"/>
    <w:rsid w:val="00206539"/>
    <w:rsid w:val="00206FF6"/>
    <w:rsid w:val="00211787"/>
    <w:rsid w:val="0021392C"/>
    <w:rsid w:val="00225610"/>
    <w:rsid w:val="00226322"/>
    <w:rsid w:val="002267D2"/>
    <w:rsid w:val="00227641"/>
    <w:rsid w:val="00230260"/>
    <w:rsid w:val="00230C06"/>
    <w:rsid w:val="002520BA"/>
    <w:rsid w:val="002549D9"/>
    <w:rsid w:val="00256EC6"/>
    <w:rsid w:val="002657CB"/>
    <w:rsid w:val="00270263"/>
    <w:rsid w:val="00275CB8"/>
    <w:rsid w:val="0028355A"/>
    <w:rsid w:val="00286612"/>
    <w:rsid w:val="00287386"/>
    <w:rsid w:val="002902C5"/>
    <w:rsid w:val="002902EB"/>
    <w:rsid w:val="0029479B"/>
    <w:rsid w:val="0029499E"/>
    <w:rsid w:val="00294CDE"/>
    <w:rsid w:val="002969D0"/>
    <w:rsid w:val="002A3542"/>
    <w:rsid w:val="002B4D24"/>
    <w:rsid w:val="002B53E6"/>
    <w:rsid w:val="002C3188"/>
    <w:rsid w:val="002D00AE"/>
    <w:rsid w:val="002D0944"/>
    <w:rsid w:val="002D65C0"/>
    <w:rsid w:val="002E0118"/>
    <w:rsid w:val="002E1886"/>
    <w:rsid w:val="002E1F99"/>
    <w:rsid w:val="002E67D2"/>
    <w:rsid w:val="002E7965"/>
    <w:rsid w:val="002E7C19"/>
    <w:rsid w:val="002F1465"/>
    <w:rsid w:val="00300A98"/>
    <w:rsid w:val="00301008"/>
    <w:rsid w:val="0030157B"/>
    <w:rsid w:val="00301DDD"/>
    <w:rsid w:val="003109B8"/>
    <w:rsid w:val="00310CC0"/>
    <w:rsid w:val="00313622"/>
    <w:rsid w:val="00314044"/>
    <w:rsid w:val="00316830"/>
    <w:rsid w:val="00320757"/>
    <w:rsid w:val="003256C3"/>
    <w:rsid w:val="00330CC0"/>
    <w:rsid w:val="003313C0"/>
    <w:rsid w:val="00334BA1"/>
    <w:rsid w:val="00336247"/>
    <w:rsid w:val="00340F37"/>
    <w:rsid w:val="00341B1D"/>
    <w:rsid w:val="003459E0"/>
    <w:rsid w:val="00353E20"/>
    <w:rsid w:val="00354071"/>
    <w:rsid w:val="003603F4"/>
    <w:rsid w:val="0036341E"/>
    <w:rsid w:val="0036398E"/>
    <w:rsid w:val="00365ACF"/>
    <w:rsid w:val="00370C42"/>
    <w:rsid w:val="0037371A"/>
    <w:rsid w:val="00376F1E"/>
    <w:rsid w:val="0037727B"/>
    <w:rsid w:val="0038506D"/>
    <w:rsid w:val="00385BAE"/>
    <w:rsid w:val="003860D7"/>
    <w:rsid w:val="00387BD5"/>
    <w:rsid w:val="0039009C"/>
    <w:rsid w:val="003906FD"/>
    <w:rsid w:val="00390B33"/>
    <w:rsid w:val="0039436F"/>
    <w:rsid w:val="003959DA"/>
    <w:rsid w:val="00395F97"/>
    <w:rsid w:val="00397519"/>
    <w:rsid w:val="003A086E"/>
    <w:rsid w:val="003A15AA"/>
    <w:rsid w:val="003A65AF"/>
    <w:rsid w:val="003A6701"/>
    <w:rsid w:val="003B1B95"/>
    <w:rsid w:val="003B2888"/>
    <w:rsid w:val="003C0071"/>
    <w:rsid w:val="003C0B90"/>
    <w:rsid w:val="003C28D8"/>
    <w:rsid w:val="003D716D"/>
    <w:rsid w:val="003D7666"/>
    <w:rsid w:val="003E00D4"/>
    <w:rsid w:val="003E052D"/>
    <w:rsid w:val="003E22C2"/>
    <w:rsid w:val="003E2DBA"/>
    <w:rsid w:val="003E4D6F"/>
    <w:rsid w:val="003E4FB6"/>
    <w:rsid w:val="003E77A8"/>
    <w:rsid w:val="003F2EDA"/>
    <w:rsid w:val="003F35E9"/>
    <w:rsid w:val="003F5DA4"/>
    <w:rsid w:val="003F6242"/>
    <w:rsid w:val="003F68A8"/>
    <w:rsid w:val="003F6EDE"/>
    <w:rsid w:val="003F7000"/>
    <w:rsid w:val="004009B3"/>
    <w:rsid w:val="004017CA"/>
    <w:rsid w:val="004059F0"/>
    <w:rsid w:val="00413FDA"/>
    <w:rsid w:val="0041681D"/>
    <w:rsid w:val="004203D1"/>
    <w:rsid w:val="00420673"/>
    <w:rsid w:val="004216BC"/>
    <w:rsid w:val="004226CD"/>
    <w:rsid w:val="00422E5A"/>
    <w:rsid w:val="004232BC"/>
    <w:rsid w:val="00424D6A"/>
    <w:rsid w:val="004278F1"/>
    <w:rsid w:val="00437983"/>
    <w:rsid w:val="00440814"/>
    <w:rsid w:val="00441190"/>
    <w:rsid w:val="004424FF"/>
    <w:rsid w:val="00442EC0"/>
    <w:rsid w:val="00444683"/>
    <w:rsid w:val="0044666A"/>
    <w:rsid w:val="00450487"/>
    <w:rsid w:val="0045509C"/>
    <w:rsid w:val="00460B86"/>
    <w:rsid w:val="004627D4"/>
    <w:rsid w:val="00462FF7"/>
    <w:rsid w:val="00465843"/>
    <w:rsid w:val="00467319"/>
    <w:rsid w:val="00467395"/>
    <w:rsid w:val="004737EB"/>
    <w:rsid w:val="00475446"/>
    <w:rsid w:val="004823BD"/>
    <w:rsid w:val="00486D5F"/>
    <w:rsid w:val="00487FBC"/>
    <w:rsid w:val="00492AA7"/>
    <w:rsid w:val="00494DBD"/>
    <w:rsid w:val="004953C4"/>
    <w:rsid w:val="00496EEB"/>
    <w:rsid w:val="00497117"/>
    <w:rsid w:val="004A15BF"/>
    <w:rsid w:val="004A4A89"/>
    <w:rsid w:val="004A5FDA"/>
    <w:rsid w:val="004A637F"/>
    <w:rsid w:val="004A734E"/>
    <w:rsid w:val="004B401A"/>
    <w:rsid w:val="004B59D3"/>
    <w:rsid w:val="004B67A9"/>
    <w:rsid w:val="004C2319"/>
    <w:rsid w:val="004C5A1E"/>
    <w:rsid w:val="004C632B"/>
    <w:rsid w:val="004D1DC6"/>
    <w:rsid w:val="004D4A84"/>
    <w:rsid w:val="004E5AFA"/>
    <w:rsid w:val="004F097A"/>
    <w:rsid w:val="004F25B5"/>
    <w:rsid w:val="004F5B63"/>
    <w:rsid w:val="00500888"/>
    <w:rsid w:val="00501EBD"/>
    <w:rsid w:val="005023B3"/>
    <w:rsid w:val="00502676"/>
    <w:rsid w:val="005048FF"/>
    <w:rsid w:val="00504959"/>
    <w:rsid w:val="00513AB1"/>
    <w:rsid w:val="00514B8E"/>
    <w:rsid w:val="00522AB1"/>
    <w:rsid w:val="005237BD"/>
    <w:rsid w:val="00524193"/>
    <w:rsid w:val="00524254"/>
    <w:rsid w:val="00524E7B"/>
    <w:rsid w:val="005252E0"/>
    <w:rsid w:val="00531020"/>
    <w:rsid w:val="005347FB"/>
    <w:rsid w:val="005358DF"/>
    <w:rsid w:val="00540B80"/>
    <w:rsid w:val="00543575"/>
    <w:rsid w:val="005450EE"/>
    <w:rsid w:val="0055263A"/>
    <w:rsid w:val="0055698D"/>
    <w:rsid w:val="00561507"/>
    <w:rsid w:val="0056296C"/>
    <w:rsid w:val="00570409"/>
    <w:rsid w:val="00570EAE"/>
    <w:rsid w:val="00580144"/>
    <w:rsid w:val="00584228"/>
    <w:rsid w:val="00584D56"/>
    <w:rsid w:val="00584FFF"/>
    <w:rsid w:val="00585DDA"/>
    <w:rsid w:val="00594139"/>
    <w:rsid w:val="00594360"/>
    <w:rsid w:val="005A1411"/>
    <w:rsid w:val="005A2749"/>
    <w:rsid w:val="005B2694"/>
    <w:rsid w:val="005B4ADD"/>
    <w:rsid w:val="005B5022"/>
    <w:rsid w:val="005C1CB4"/>
    <w:rsid w:val="005D1529"/>
    <w:rsid w:val="005D2538"/>
    <w:rsid w:val="005D7379"/>
    <w:rsid w:val="005E2B18"/>
    <w:rsid w:val="005F03A6"/>
    <w:rsid w:val="005F147D"/>
    <w:rsid w:val="005F5095"/>
    <w:rsid w:val="005F5400"/>
    <w:rsid w:val="005F7075"/>
    <w:rsid w:val="006023D3"/>
    <w:rsid w:val="006054A4"/>
    <w:rsid w:val="00611E4F"/>
    <w:rsid w:val="00616765"/>
    <w:rsid w:val="006172A8"/>
    <w:rsid w:val="006226D1"/>
    <w:rsid w:val="00623852"/>
    <w:rsid w:val="00624DB0"/>
    <w:rsid w:val="00630956"/>
    <w:rsid w:val="00630981"/>
    <w:rsid w:val="00631B6B"/>
    <w:rsid w:val="00631CFD"/>
    <w:rsid w:val="00633FC3"/>
    <w:rsid w:val="00635128"/>
    <w:rsid w:val="006410A8"/>
    <w:rsid w:val="00645100"/>
    <w:rsid w:val="0064517D"/>
    <w:rsid w:val="006454E2"/>
    <w:rsid w:val="006461B8"/>
    <w:rsid w:val="00650E56"/>
    <w:rsid w:val="00651635"/>
    <w:rsid w:val="00651C46"/>
    <w:rsid w:val="00655253"/>
    <w:rsid w:val="00656432"/>
    <w:rsid w:val="0066029B"/>
    <w:rsid w:val="00661674"/>
    <w:rsid w:val="00663BDE"/>
    <w:rsid w:val="00663CF1"/>
    <w:rsid w:val="00666412"/>
    <w:rsid w:val="006669C1"/>
    <w:rsid w:val="00670794"/>
    <w:rsid w:val="00670B4E"/>
    <w:rsid w:val="00672F42"/>
    <w:rsid w:val="006733F1"/>
    <w:rsid w:val="00674541"/>
    <w:rsid w:val="00676D95"/>
    <w:rsid w:val="00676E7F"/>
    <w:rsid w:val="0067733D"/>
    <w:rsid w:val="0068180E"/>
    <w:rsid w:val="006821FB"/>
    <w:rsid w:val="006843A8"/>
    <w:rsid w:val="00691E36"/>
    <w:rsid w:val="00694F43"/>
    <w:rsid w:val="00697430"/>
    <w:rsid w:val="006976C7"/>
    <w:rsid w:val="006A0C9C"/>
    <w:rsid w:val="006A142F"/>
    <w:rsid w:val="006A2ECD"/>
    <w:rsid w:val="006A7D7F"/>
    <w:rsid w:val="006B0FFC"/>
    <w:rsid w:val="006C06E0"/>
    <w:rsid w:val="006C545F"/>
    <w:rsid w:val="006C62AD"/>
    <w:rsid w:val="006D006A"/>
    <w:rsid w:val="006D4A33"/>
    <w:rsid w:val="006D4BCF"/>
    <w:rsid w:val="006D59FB"/>
    <w:rsid w:val="006D615D"/>
    <w:rsid w:val="006E39F7"/>
    <w:rsid w:val="006E41EE"/>
    <w:rsid w:val="006E6746"/>
    <w:rsid w:val="006E6FD4"/>
    <w:rsid w:val="006F5C1D"/>
    <w:rsid w:val="006F6360"/>
    <w:rsid w:val="00700829"/>
    <w:rsid w:val="00701442"/>
    <w:rsid w:val="007029F6"/>
    <w:rsid w:val="00703110"/>
    <w:rsid w:val="00704729"/>
    <w:rsid w:val="00713710"/>
    <w:rsid w:val="00713972"/>
    <w:rsid w:val="007139FF"/>
    <w:rsid w:val="00715F5F"/>
    <w:rsid w:val="007168CD"/>
    <w:rsid w:val="007209C6"/>
    <w:rsid w:val="00723D03"/>
    <w:rsid w:val="00727EFB"/>
    <w:rsid w:val="00730356"/>
    <w:rsid w:val="00730689"/>
    <w:rsid w:val="00730D23"/>
    <w:rsid w:val="007332B0"/>
    <w:rsid w:val="00734776"/>
    <w:rsid w:val="0073729A"/>
    <w:rsid w:val="00737567"/>
    <w:rsid w:val="00744013"/>
    <w:rsid w:val="00747E9B"/>
    <w:rsid w:val="00747EAD"/>
    <w:rsid w:val="007515CA"/>
    <w:rsid w:val="007515CC"/>
    <w:rsid w:val="007517B1"/>
    <w:rsid w:val="00751AE5"/>
    <w:rsid w:val="00755276"/>
    <w:rsid w:val="007605FD"/>
    <w:rsid w:val="00760690"/>
    <w:rsid w:val="0076120B"/>
    <w:rsid w:val="00761460"/>
    <w:rsid w:val="00762DEC"/>
    <w:rsid w:val="00766F84"/>
    <w:rsid w:val="007740C3"/>
    <w:rsid w:val="00775E80"/>
    <w:rsid w:val="00781C30"/>
    <w:rsid w:val="00783158"/>
    <w:rsid w:val="007835E9"/>
    <w:rsid w:val="00783AB7"/>
    <w:rsid w:val="0078492B"/>
    <w:rsid w:val="007861BD"/>
    <w:rsid w:val="007877E9"/>
    <w:rsid w:val="00795B08"/>
    <w:rsid w:val="0079704D"/>
    <w:rsid w:val="007A3550"/>
    <w:rsid w:val="007A3822"/>
    <w:rsid w:val="007A6E97"/>
    <w:rsid w:val="007A728D"/>
    <w:rsid w:val="007B3FB4"/>
    <w:rsid w:val="007B6831"/>
    <w:rsid w:val="007C2F1D"/>
    <w:rsid w:val="007D22A3"/>
    <w:rsid w:val="007D6FCB"/>
    <w:rsid w:val="007E02E7"/>
    <w:rsid w:val="007E1435"/>
    <w:rsid w:val="007E194A"/>
    <w:rsid w:val="007F26AC"/>
    <w:rsid w:val="007F308A"/>
    <w:rsid w:val="007F4537"/>
    <w:rsid w:val="007F5A1A"/>
    <w:rsid w:val="0080149E"/>
    <w:rsid w:val="00803B2B"/>
    <w:rsid w:val="00805B67"/>
    <w:rsid w:val="00805EC5"/>
    <w:rsid w:val="00807EDD"/>
    <w:rsid w:val="00811153"/>
    <w:rsid w:val="008115E8"/>
    <w:rsid w:val="00821095"/>
    <w:rsid w:val="00821866"/>
    <w:rsid w:val="00821F56"/>
    <w:rsid w:val="00823270"/>
    <w:rsid w:val="008252C4"/>
    <w:rsid w:val="00826A77"/>
    <w:rsid w:val="00827128"/>
    <w:rsid w:val="00837E91"/>
    <w:rsid w:val="00843C14"/>
    <w:rsid w:val="00844C7A"/>
    <w:rsid w:val="00845D78"/>
    <w:rsid w:val="00850805"/>
    <w:rsid w:val="00862345"/>
    <w:rsid w:val="00862F6F"/>
    <w:rsid w:val="00864CD5"/>
    <w:rsid w:val="00871330"/>
    <w:rsid w:val="008726D3"/>
    <w:rsid w:val="00876C3C"/>
    <w:rsid w:val="008825A5"/>
    <w:rsid w:val="00885472"/>
    <w:rsid w:val="00885D3C"/>
    <w:rsid w:val="00885E4C"/>
    <w:rsid w:val="0088747E"/>
    <w:rsid w:val="00887D12"/>
    <w:rsid w:val="00887FC0"/>
    <w:rsid w:val="00891D19"/>
    <w:rsid w:val="00893401"/>
    <w:rsid w:val="008935B3"/>
    <w:rsid w:val="00893889"/>
    <w:rsid w:val="00896783"/>
    <w:rsid w:val="00897A57"/>
    <w:rsid w:val="008A33F4"/>
    <w:rsid w:val="008A3753"/>
    <w:rsid w:val="008A5E52"/>
    <w:rsid w:val="008A705D"/>
    <w:rsid w:val="008B02D1"/>
    <w:rsid w:val="008B36F3"/>
    <w:rsid w:val="008B3F23"/>
    <w:rsid w:val="008B4D16"/>
    <w:rsid w:val="008B6D8B"/>
    <w:rsid w:val="008B77D7"/>
    <w:rsid w:val="008B7EC8"/>
    <w:rsid w:val="008C0658"/>
    <w:rsid w:val="008C1C3B"/>
    <w:rsid w:val="008C39EC"/>
    <w:rsid w:val="008C5796"/>
    <w:rsid w:val="008C69C8"/>
    <w:rsid w:val="008C7314"/>
    <w:rsid w:val="008D0F46"/>
    <w:rsid w:val="008D158E"/>
    <w:rsid w:val="008D424C"/>
    <w:rsid w:val="008D52E7"/>
    <w:rsid w:val="008D5FD8"/>
    <w:rsid w:val="008E1F9F"/>
    <w:rsid w:val="008E5536"/>
    <w:rsid w:val="008E57F4"/>
    <w:rsid w:val="008E794A"/>
    <w:rsid w:val="008F2140"/>
    <w:rsid w:val="008F312D"/>
    <w:rsid w:val="008F4256"/>
    <w:rsid w:val="008F6D62"/>
    <w:rsid w:val="0090067F"/>
    <w:rsid w:val="00913CFF"/>
    <w:rsid w:val="0091446C"/>
    <w:rsid w:val="00915C7B"/>
    <w:rsid w:val="009305CE"/>
    <w:rsid w:val="00930E1B"/>
    <w:rsid w:val="00931918"/>
    <w:rsid w:val="009319D6"/>
    <w:rsid w:val="00931C91"/>
    <w:rsid w:val="00934FA3"/>
    <w:rsid w:val="00937173"/>
    <w:rsid w:val="00942EF1"/>
    <w:rsid w:val="00946C0D"/>
    <w:rsid w:val="0094784C"/>
    <w:rsid w:val="00952822"/>
    <w:rsid w:val="009555E9"/>
    <w:rsid w:val="00957480"/>
    <w:rsid w:val="00960D0B"/>
    <w:rsid w:val="0096487F"/>
    <w:rsid w:val="0097021B"/>
    <w:rsid w:val="009718F2"/>
    <w:rsid w:val="00972BE7"/>
    <w:rsid w:val="0097574A"/>
    <w:rsid w:val="009836C7"/>
    <w:rsid w:val="00984A93"/>
    <w:rsid w:val="00987796"/>
    <w:rsid w:val="00990A1A"/>
    <w:rsid w:val="009919D2"/>
    <w:rsid w:val="00991DF0"/>
    <w:rsid w:val="0099221F"/>
    <w:rsid w:val="009925D8"/>
    <w:rsid w:val="009976A9"/>
    <w:rsid w:val="009A2424"/>
    <w:rsid w:val="009A3637"/>
    <w:rsid w:val="009A54F1"/>
    <w:rsid w:val="009A6009"/>
    <w:rsid w:val="009B3E83"/>
    <w:rsid w:val="009D2B3F"/>
    <w:rsid w:val="009E1B12"/>
    <w:rsid w:val="009E2061"/>
    <w:rsid w:val="009E2528"/>
    <w:rsid w:val="009E330C"/>
    <w:rsid w:val="009E39C6"/>
    <w:rsid w:val="009E6255"/>
    <w:rsid w:val="009E7998"/>
    <w:rsid w:val="009F07DB"/>
    <w:rsid w:val="009F19CF"/>
    <w:rsid w:val="009F22EB"/>
    <w:rsid w:val="009F7FC1"/>
    <w:rsid w:val="00A008A0"/>
    <w:rsid w:val="00A0204F"/>
    <w:rsid w:val="00A04294"/>
    <w:rsid w:val="00A04F91"/>
    <w:rsid w:val="00A05E3A"/>
    <w:rsid w:val="00A05F91"/>
    <w:rsid w:val="00A068C2"/>
    <w:rsid w:val="00A06B40"/>
    <w:rsid w:val="00A13293"/>
    <w:rsid w:val="00A132F6"/>
    <w:rsid w:val="00A15018"/>
    <w:rsid w:val="00A15C44"/>
    <w:rsid w:val="00A2124F"/>
    <w:rsid w:val="00A212D2"/>
    <w:rsid w:val="00A26BEC"/>
    <w:rsid w:val="00A3640B"/>
    <w:rsid w:val="00A400C3"/>
    <w:rsid w:val="00A428D9"/>
    <w:rsid w:val="00A43118"/>
    <w:rsid w:val="00A50AA3"/>
    <w:rsid w:val="00A530C8"/>
    <w:rsid w:val="00A5767C"/>
    <w:rsid w:val="00A6183B"/>
    <w:rsid w:val="00A64A76"/>
    <w:rsid w:val="00A80217"/>
    <w:rsid w:val="00A84132"/>
    <w:rsid w:val="00A8770E"/>
    <w:rsid w:val="00A8793A"/>
    <w:rsid w:val="00A87DAE"/>
    <w:rsid w:val="00A95E28"/>
    <w:rsid w:val="00AA1149"/>
    <w:rsid w:val="00AA2698"/>
    <w:rsid w:val="00AA4A60"/>
    <w:rsid w:val="00AA7973"/>
    <w:rsid w:val="00AB7194"/>
    <w:rsid w:val="00AC0B70"/>
    <w:rsid w:val="00AC3676"/>
    <w:rsid w:val="00AC3DD9"/>
    <w:rsid w:val="00AC5B2E"/>
    <w:rsid w:val="00AD06DB"/>
    <w:rsid w:val="00AD27DD"/>
    <w:rsid w:val="00AD5A64"/>
    <w:rsid w:val="00AD72B5"/>
    <w:rsid w:val="00AE05EA"/>
    <w:rsid w:val="00AE401D"/>
    <w:rsid w:val="00AE5576"/>
    <w:rsid w:val="00AF0AB2"/>
    <w:rsid w:val="00AF15AA"/>
    <w:rsid w:val="00AF4CD8"/>
    <w:rsid w:val="00AF6FCA"/>
    <w:rsid w:val="00B02E1D"/>
    <w:rsid w:val="00B042B3"/>
    <w:rsid w:val="00B158F9"/>
    <w:rsid w:val="00B15934"/>
    <w:rsid w:val="00B1622B"/>
    <w:rsid w:val="00B1640C"/>
    <w:rsid w:val="00B20BF4"/>
    <w:rsid w:val="00B22FB9"/>
    <w:rsid w:val="00B24FB6"/>
    <w:rsid w:val="00B30D3B"/>
    <w:rsid w:val="00B3163E"/>
    <w:rsid w:val="00B33B4A"/>
    <w:rsid w:val="00B35C81"/>
    <w:rsid w:val="00B42D45"/>
    <w:rsid w:val="00B46A27"/>
    <w:rsid w:val="00B5142D"/>
    <w:rsid w:val="00B51C91"/>
    <w:rsid w:val="00B61A8B"/>
    <w:rsid w:val="00B65652"/>
    <w:rsid w:val="00B66094"/>
    <w:rsid w:val="00B67EC7"/>
    <w:rsid w:val="00B70F36"/>
    <w:rsid w:val="00B722AC"/>
    <w:rsid w:val="00B75121"/>
    <w:rsid w:val="00B77500"/>
    <w:rsid w:val="00B83E6C"/>
    <w:rsid w:val="00B86F91"/>
    <w:rsid w:val="00B9359C"/>
    <w:rsid w:val="00BA1E95"/>
    <w:rsid w:val="00BA4800"/>
    <w:rsid w:val="00BA58C3"/>
    <w:rsid w:val="00BA77C5"/>
    <w:rsid w:val="00BB0F92"/>
    <w:rsid w:val="00BB0FA2"/>
    <w:rsid w:val="00BB19F8"/>
    <w:rsid w:val="00BB1ABB"/>
    <w:rsid w:val="00BB28F7"/>
    <w:rsid w:val="00BB2A2B"/>
    <w:rsid w:val="00BB2BA4"/>
    <w:rsid w:val="00BB2FD8"/>
    <w:rsid w:val="00BB53CE"/>
    <w:rsid w:val="00BC3A32"/>
    <w:rsid w:val="00BC52B6"/>
    <w:rsid w:val="00BC5308"/>
    <w:rsid w:val="00BC6C49"/>
    <w:rsid w:val="00BC79E4"/>
    <w:rsid w:val="00BD098A"/>
    <w:rsid w:val="00BD4A77"/>
    <w:rsid w:val="00BD7CE1"/>
    <w:rsid w:val="00BE0E79"/>
    <w:rsid w:val="00BE0EC8"/>
    <w:rsid w:val="00BE13FE"/>
    <w:rsid w:val="00BE1C90"/>
    <w:rsid w:val="00BE4E04"/>
    <w:rsid w:val="00BE51E0"/>
    <w:rsid w:val="00BE7E5F"/>
    <w:rsid w:val="00BF14B0"/>
    <w:rsid w:val="00BF17B3"/>
    <w:rsid w:val="00BF2A22"/>
    <w:rsid w:val="00BF364A"/>
    <w:rsid w:val="00BF5CB8"/>
    <w:rsid w:val="00C00938"/>
    <w:rsid w:val="00C02218"/>
    <w:rsid w:val="00C063E5"/>
    <w:rsid w:val="00C1155D"/>
    <w:rsid w:val="00C15257"/>
    <w:rsid w:val="00C17ED3"/>
    <w:rsid w:val="00C201FB"/>
    <w:rsid w:val="00C26B49"/>
    <w:rsid w:val="00C321AD"/>
    <w:rsid w:val="00C32CFB"/>
    <w:rsid w:val="00C34314"/>
    <w:rsid w:val="00C36A73"/>
    <w:rsid w:val="00C377E8"/>
    <w:rsid w:val="00C40EC3"/>
    <w:rsid w:val="00C415B5"/>
    <w:rsid w:val="00C42704"/>
    <w:rsid w:val="00C428CB"/>
    <w:rsid w:val="00C4427F"/>
    <w:rsid w:val="00C46E07"/>
    <w:rsid w:val="00C512E6"/>
    <w:rsid w:val="00C53B6A"/>
    <w:rsid w:val="00C603D5"/>
    <w:rsid w:val="00C6053A"/>
    <w:rsid w:val="00C6096C"/>
    <w:rsid w:val="00C657D3"/>
    <w:rsid w:val="00C65D7F"/>
    <w:rsid w:val="00C763F4"/>
    <w:rsid w:val="00C8084A"/>
    <w:rsid w:val="00C829E0"/>
    <w:rsid w:val="00C903AB"/>
    <w:rsid w:val="00C90EC2"/>
    <w:rsid w:val="00C9371B"/>
    <w:rsid w:val="00C95061"/>
    <w:rsid w:val="00C97EEF"/>
    <w:rsid w:val="00C97F7B"/>
    <w:rsid w:val="00CA0667"/>
    <w:rsid w:val="00CA2F25"/>
    <w:rsid w:val="00CA4209"/>
    <w:rsid w:val="00CA6445"/>
    <w:rsid w:val="00CA7C1A"/>
    <w:rsid w:val="00CB60E9"/>
    <w:rsid w:val="00CB690F"/>
    <w:rsid w:val="00CC5D7E"/>
    <w:rsid w:val="00CC646A"/>
    <w:rsid w:val="00CC79D5"/>
    <w:rsid w:val="00CD1080"/>
    <w:rsid w:val="00CD1C48"/>
    <w:rsid w:val="00CD25B9"/>
    <w:rsid w:val="00CD25FF"/>
    <w:rsid w:val="00CE09A3"/>
    <w:rsid w:val="00CE2C89"/>
    <w:rsid w:val="00CE59B7"/>
    <w:rsid w:val="00CE6753"/>
    <w:rsid w:val="00CF0EA0"/>
    <w:rsid w:val="00CF47CD"/>
    <w:rsid w:val="00CF4F1A"/>
    <w:rsid w:val="00D00975"/>
    <w:rsid w:val="00D03CA1"/>
    <w:rsid w:val="00D0454B"/>
    <w:rsid w:val="00D12CA5"/>
    <w:rsid w:val="00D132C9"/>
    <w:rsid w:val="00D16F88"/>
    <w:rsid w:val="00D17DEE"/>
    <w:rsid w:val="00D2098B"/>
    <w:rsid w:val="00D30B8C"/>
    <w:rsid w:val="00D30DBA"/>
    <w:rsid w:val="00D34F6A"/>
    <w:rsid w:val="00D40D23"/>
    <w:rsid w:val="00D42D04"/>
    <w:rsid w:val="00D4380E"/>
    <w:rsid w:val="00D46153"/>
    <w:rsid w:val="00D46C3C"/>
    <w:rsid w:val="00D52A19"/>
    <w:rsid w:val="00D5417F"/>
    <w:rsid w:val="00D63992"/>
    <w:rsid w:val="00D66F5B"/>
    <w:rsid w:val="00D70864"/>
    <w:rsid w:val="00D70B27"/>
    <w:rsid w:val="00D7360C"/>
    <w:rsid w:val="00D74039"/>
    <w:rsid w:val="00D75565"/>
    <w:rsid w:val="00D7630B"/>
    <w:rsid w:val="00D76E37"/>
    <w:rsid w:val="00D8033D"/>
    <w:rsid w:val="00D82373"/>
    <w:rsid w:val="00D84F2C"/>
    <w:rsid w:val="00D9166A"/>
    <w:rsid w:val="00D94938"/>
    <w:rsid w:val="00D96677"/>
    <w:rsid w:val="00DA0A44"/>
    <w:rsid w:val="00DA5784"/>
    <w:rsid w:val="00DA5912"/>
    <w:rsid w:val="00DA63EA"/>
    <w:rsid w:val="00DB11EA"/>
    <w:rsid w:val="00DB7E1F"/>
    <w:rsid w:val="00DC534D"/>
    <w:rsid w:val="00DC5A85"/>
    <w:rsid w:val="00DD1963"/>
    <w:rsid w:val="00DD2E5C"/>
    <w:rsid w:val="00DD35E9"/>
    <w:rsid w:val="00DD569C"/>
    <w:rsid w:val="00DD6B71"/>
    <w:rsid w:val="00DD6F45"/>
    <w:rsid w:val="00DE38AA"/>
    <w:rsid w:val="00DE41CF"/>
    <w:rsid w:val="00DE4F6B"/>
    <w:rsid w:val="00DE5542"/>
    <w:rsid w:val="00DE7245"/>
    <w:rsid w:val="00DF0854"/>
    <w:rsid w:val="00DF1F0B"/>
    <w:rsid w:val="00DF6A08"/>
    <w:rsid w:val="00E0019E"/>
    <w:rsid w:val="00E0223D"/>
    <w:rsid w:val="00E03450"/>
    <w:rsid w:val="00E036EF"/>
    <w:rsid w:val="00E0378A"/>
    <w:rsid w:val="00E06A8B"/>
    <w:rsid w:val="00E0748D"/>
    <w:rsid w:val="00E07E46"/>
    <w:rsid w:val="00E11A2A"/>
    <w:rsid w:val="00E12634"/>
    <w:rsid w:val="00E1307A"/>
    <w:rsid w:val="00E176F9"/>
    <w:rsid w:val="00E2006B"/>
    <w:rsid w:val="00E21989"/>
    <w:rsid w:val="00E24E64"/>
    <w:rsid w:val="00E30F5C"/>
    <w:rsid w:val="00E331E4"/>
    <w:rsid w:val="00E34958"/>
    <w:rsid w:val="00E40091"/>
    <w:rsid w:val="00E40B9F"/>
    <w:rsid w:val="00E41108"/>
    <w:rsid w:val="00E42083"/>
    <w:rsid w:val="00E42A9D"/>
    <w:rsid w:val="00E42F01"/>
    <w:rsid w:val="00E449BF"/>
    <w:rsid w:val="00E44FCF"/>
    <w:rsid w:val="00E47B99"/>
    <w:rsid w:val="00E50307"/>
    <w:rsid w:val="00E50DD1"/>
    <w:rsid w:val="00E529C0"/>
    <w:rsid w:val="00E5541A"/>
    <w:rsid w:val="00E607D0"/>
    <w:rsid w:val="00E65752"/>
    <w:rsid w:val="00E67E64"/>
    <w:rsid w:val="00E700B9"/>
    <w:rsid w:val="00E73C21"/>
    <w:rsid w:val="00E75111"/>
    <w:rsid w:val="00E82BB0"/>
    <w:rsid w:val="00E8379A"/>
    <w:rsid w:val="00E8600F"/>
    <w:rsid w:val="00E8608B"/>
    <w:rsid w:val="00E86D03"/>
    <w:rsid w:val="00E871BB"/>
    <w:rsid w:val="00E877BE"/>
    <w:rsid w:val="00E900E5"/>
    <w:rsid w:val="00E968F7"/>
    <w:rsid w:val="00EA0A65"/>
    <w:rsid w:val="00EB064D"/>
    <w:rsid w:val="00EB2D66"/>
    <w:rsid w:val="00EB7E73"/>
    <w:rsid w:val="00EC2FCF"/>
    <w:rsid w:val="00EC3790"/>
    <w:rsid w:val="00EC405B"/>
    <w:rsid w:val="00EC5831"/>
    <w:rsid w:val="00EC6864"/>
    <w:rsid w:val="00EC789B"/>
    <w:rsid w:val="00ED7AAC"/>
    <w:rsid w:val="00EE0B08"/>
    <w:rsid w:val="00EE3C93"/>
    <w:rsid w:val="00EE3F93"/>
    <w:rsid w:val="00EE5B62"/>
    <w:rsid w:val="00EE784C"/>
    <w:rsid w:val="00EF2F16"/>
    <w:rsid w:val="00EF393E"/>
    <w:rsid w:val="00EF3D5E"/>
    <w:rsid w:val="00EF4D0E"/>
    <w:rsid w:val="00EF645E"/>
    <w:rsid w:val="00EF6CBE"/>
    <w:rsid w:val="00F017B5"/>
    <w:rsid w:val="00F10320"/>
    <w:rsid w:val="00F124A8"/>
    <w:rsid w:val="00F1513C"/>
    <w:rsid w:val="00F23048"/>
    <w:rsid w:val="00F24E6D"/>
    <w:rsid w:val="00F263DF"/>
    <w:rsid w:val="00F26990"/>
    <w:rsid w:val="00F31A38"/>
    <w:rsid w:val="00F31A77"/>
    <w:rsid w:val="00F3423A"/>
    <w:rsid w:val="00F41097"/>
    <w:rsid w:val="00F4553F"/>
    <w:rsid w:val="00F51973"/>
    <w:rsid w:val="00F57902"/>
    <w:rsid w:val="00F57ED4"/>
    <w:rsid w:val="00F61D90"/>
    <w:rsid w:val="00F62D64"/>
    <w:rsid w:val="00F677E5"/>
    <w:rsid w:val="00F75911"/>
    <w:rsid w:val="00F77484"/>
    <w:rsid w:val="00F83D1E"/>
    <w:rsid w:val="00F86DC8"/>
    <w:rsid w:val="00F95E21"/>
    <w:rsid w:val="00FA09A3"/>
    <w:rsid w:val="00FA3034"/>
    <w:rsid w:val="00FA3283"/>
    <w:rsid w:val="00FA3F4D"/>
    <w:rsid w:val="00FA647C"/>
    <w:rsid w:val="00FB0457"/>
    <w:rsid w:val="00FB126D"/>
    <w:rsid w:val="00FB2265"/>
    <w:rsid w:val="00FB53B6"/>
    <w:rsid w:val="00FB5C6F"/>
    <w:rsid w:val="00FB688A"/>
    <w:rsid w:val="00FB6ACC"/>
    <w:rsid w:val="00FC1F2B"/>
    <w:rsid w:val="00FC4ED4"/>
    <w:rsid w:val="00FC4FA3"/>
    <w:rsid w:val="00FC6AFD"/>
    <w:rsid w:val="00FD0727"/>
    <w:rsid w:val="00FD49A3"/>
    <w:rsid w:val="00FD50B6"/>
    <w:rsid w:val="00FE1823"/>
    <w:rsid w:val="00FE18DE"/>
    <w:rsid w:val="00FE3412"/>
    <w:rsid w:val="00FE3769"/>
    <w:rsid w:val="00FE6DB4"/>
    <w:rsid w:val="00FE72C5"/>
    <w:rsid w:val="00FE763D"/>
    <w:rsid w:val="00FF4EF8"/>
    <w:rsid w:val="00FF61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uiPriority="0"/>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header" w:uiPriority="0"/>
    <w:lsdException w:name="caption" w:locked="1" w:uiPriority="0" w:qFormat="1"/>
    <w:lsdException w:name="footnote reference" w:uiPriority="0"/>
    <w:lsdException w:name="page number" w:uiPriority="0"/>
    <w:lsdException w:name="List" w:uiPriority="0"/>
    <w:lsdException w:name="List Bullet" w:uiPriority="0"/>
    <w:lsdException w:name="List 2" w:uiPriority="0"/>
    <w:lsdException w:name="List Bullet 2"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locked="1" w:semiHidden="0" w:uiPriority="22" w:unhideWhenUsed="0" w:qFormat="1"/>
    <w:lsdException w:name="Emphasis" w:locked="1" w:semiHidden="0" w:uiPriority="0" w:unhideWhenUsed="0" w:qFormat="1"/>
    <w:lsdException w:name="Document Map" w:uiPriority="0"/>
    <w:lsdException w:name="Plain Text" w:uiPriority="0"/>
    <w:lsdException w:name="HTML Cite" w:uiPriority="0"/>
    <w:lsdException w:name="Table Simple 1" w:uiPriority="0"/>
    <w:lsdException w:name="Table Simple 2" w:uiPriority="0"/>
    <w:lsdException w:name="Table Classic 1" w:uiPriority="0"/>
    <w:lsdException w:name="Table Classic 2" w:uiPriority="0"/>
    <w:lsdException w:name="Table Columns 3" w:uiPriority="0"/>
    <w:lsdException w:name="Table Grid 1" w:uiPriority="0"/>
    <w:lsdException w:name="Table Grid 2" w:uiPriority="0"/>
    <w:lsdException w:name="Table Grid 3" w:uiPriority="0"/>
    <w:lsdException w:name="Table List 2" w:uiPriority="0"/>
    <w:lsdException w:name="Table List 6" w:uiPriority="0"/>
    <w:lsdException w:name="Table List 7" w:uiPriority="0"/>
    <w:lsdException w:name="Table List 8" w:uiPriority="0"/>
    <w:lsdException w:name="Table Contemporary" w:uiPriority="0"/>
    <w:lsdException w:name="Table Professional" w:uiPriority="0"/>
    <w:lsdException w:name="Table Subtle 1" w:uiPriority="0"/>
    <w:lsdException w:name="Table Subtle 2" w:uiPriority="0"/>
    <w:lsdException w:name="Table Web 1" w:uiPriority="0"/>
    <w:lsdException w:name="Table Web 2" w:uiPriority="0"/>
    <w:lsdException w:name="Balloon Text" w:uiPriority="0"/>
    <w:lsdException w:name="Table Grid" w:locked="1" w:semiHidden="0" w:uiPriority="0" w:unhideWhenUsed="0"/>
    <w:lsdException w:name="Table Theme" w:uiPriority="0"/>
    <w:lsdException w:name="Placeholder Text" w:uiPriority="0"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rsid w:val="004009B3"/>
    <w:pPr>
      <w:spacing w:after="200" w:line="276" w:lineRule="auto"/>
    </w:pPr>
    <w:rPr>
      <w:rFonts w:cs="Calibri"/>
      <w:sz w:val="22"/>
      <w:szCs w:val="22"/>
    </w:rPr>
  </w:style>
  <w:style w:type="paragraph" w:styleId="Heading1">
    <w:name w:val="heading 1"/>
    <w:basedOn w:val="Normal"/>
    <w:next w:val="Normal"/>
    <w:link w:val="Heading1Char"/>
    <w:qFormat/>
    <w:locked/>
    <w:rsid w:val="00650E5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locked/>
    <w:rsid w:val="00A400C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locked/>
    <w:rsid w:val="00370C4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locked/>
    <w:rsid w:val="0030157B"/>
    <w:pPr>
      <w:pBdr>
        <w:top w:val="dotted" w:sz="6" w:space="2" w:color="4F81BD" w:themeColor="accent1"/>
        <w:left w:val="dotted" w:sz="6" w:space="2" w:color="4F81BD" w:themeColor="accent1"/>
      </w:pBdr>
      <w:spacing w:before="300" w:after="0"/>
      <w:outlineLvl w:val="3"/>
    </w:pPr>
    <w:rPr>
      <w:rFonts w:asciiTheme="minorHAnsi" w:eastAsiaTheme="minorEastAsia" w:hAnsiTheme="minorHAnsi" w:cstheme="minorBidi"/>
      <w:caps/>
      <w:color w:val="365F91" w:themeColor="accent1" w:themeShade="BF"/>
      <w:spacing w:val="10"/>
      <w:lang w:bidi="en-US"/>
    </w:rPr>
  </w:style>
  <w:style w:type="paragraph" w:styleId="Heading5">
    <w:name w:val="heading 5"/>
    <w:basedOn w:val="Normal"/>
    <w:next w:val="Normal"/>
    <w:link w:val="Heading5Char"/>
    <w:unhideWhenUsed/>
    <w:qFormat/>
    <w:locked/>
    <w:rsid w:val="0030157B"/>
    <w:pPr>
      <w:pBdr>
        <w:bottom w:val="single" w:sz="6" w:space="1" w:color="4F81BD" w:themeColor="accent1"/>
      </w:pBdr>
      <w:spacing w:before="300" w:after="0"/>
      <w:outlineLvl w:val="4"/>
    </w:pPr>
    <w:rPr>
      <w:rFonts w:asciiTheme="minorHAnsi" w:eastAsiaTheme="minorEastAsia" w:hAnsiTheme="minorHAnsi" w:cstheme="minorBidi"/>
      <w:caps/>
      <w:color w:val="365F91" w:themeColor="accent1" w:themeShade="BF"/>
      <w:spacing w:val="10"/>
      <w:lang w:bidi="en-US"/>
    </w:rPr>
  </w:style>
  <w:style w:type="paragraph" w:styleId="Heading6">
    <w:name w:val="heading 6"/>
    <w:basedOn w:val="Normal"/>
    <w:next w:val="Normal"/>
    <w:link w:val="Heading6Char"/>
    <w:unhideWhenUsed/>
    <w:qFormat/>
    <w:locked/>
    <w:rsid w:val="0030157B"/>
    <w:pPr>
      <w:pBdr>
        <w:bottom w:val="dotted" w:sz="6" w:space="1" w:color="4F81BD" w:themeColor="accent1"/>
      </w:pBdr>
      <w:spacing w:before="300" w:after="0"/>
      <w:outlineLvl w:val="5"/>
    </w:pPr>
    <w:rPr>
      <w:rFonts w:asciiTheme="minorHAnsi" w:eastAsiaTheme="minorEastAsia" w:hAnsiTheme="minorHAnsi" w:cstheme="minorBidi"/>
      <w:caps/>
      <w:color w:val="365F91" w:themeColor="accent1" w:themeShade="BF"/>
      <w:spacing w:val="10"/>
      <w:lang w:bidi="en-US"/>
    </w:rPr>
  </w:style>
  <w:style w:type="paragraph" w:styleId="Heading7">
    <w:name w:val="heading 7"/>
    <w:basedOn w:val="Normal"/>
    <w:next w:val="Normal"/>
    <w:link w:val="Heading7Char"/>
    <w:unhideWhenUsed/>
    <w:qFormat/>
    <w:locked/>
    <w:rsid w:val="0030157B"/>
    <w:pPr>
      <w:spacing w:before="300" w:after="0"/>
      <w:outlineLvl w:val="6"/>
    </w:pPr>
    <w:rPr>
      <w:rFonts w:asciiTheme="minorHAnsi" w:eastAsiaTheme="minorEastAsia" w:hAnsiTheme="minorHAnsi" w:cstheme="minorBidi"/>
      <w:caps/>
      <w:color w:val="365F91" w:themeColor="accent1" w:themeShade="BF"/>
      <w:spacing w:val="10"/>
      <w:lang w:bidi="en-US"/>
    </w:rPr>
  </w:style>
  <w:style w:type="paragraph" w:styleId="Heading8">
    <w:name w:val="heading 8"/>
    <w:basedOn w:val="Normal"/>
    <w:next w:val="Normal"/>
    <w:link w:val="Heading8Char"/>
    <w:unhideWhenUsed/>
    <w:qFormat/>
    <w:locked/>
    <w:rsid w:val="0030157B"/>
    <w:pPr>
      <w:spacing w:before="300" w:after="0"/>
      <w:outlineLvl w:val="7"/>
    </w:pPr>
    <w:rPr>
      <w:rFonts w:asciiTheme="minorHAnsi" w:eastAsiaTheme="minorEastAsia" w:hAnsiTheme="minorHAnsi" w:cstheme="minorBidi"/>
      <w:caps/>
      <w:spacing w:val="10"/>
      <w:sz w:val="18"/>
      <w:szCs w:val="18"/>
      <w:lang w:bidi="en-US"/>
    </w:rPr>
  </w:style>
  <w:style w:type="paragraph" w:styleId="Heading9">
    <w:name w:val="heading 9"/>
    <w:basedOn w:val="Normal"/>
    <w:next w:val="Normal"/>
    <w:link w:val="Heading9Char"/>
    <w:unhideWhenUsed/>
    <w:qFormat/>
    <w:locked/>
    <w:rsid w:val="0030157B"/>
    <w:pPr>
      <w:spacing w:before="300" w:after="0"/>
      <w:outlineLvl w:val="8"/>
    </w:pPr>
    <w:rPr>
      <w:rFonts w:asciiTheme="minorHAnsi" w:eastAsiaTheme="minorEastAsia" w:hAnsiTheme="minorHAnsi" w:cstheme="minorBidi"/>
      <w:i/>
      <w:caps/>
      <w:spacing w:val="10"/>
      <w:sz w:val="18"/>
      <w:szCs w:val="1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97430"/>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semiHidden/>
    <w:rsid w:val="006974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locked/>
    <w:rsid w:val="00697430"/>
    <w:rPr>
      <w:rFonts w:ascii="Tahoma" w:hAnsi="Tahoma" w:cs="Tahoma"/>
      <w:sz w:val="16"/>
      <w:szCs w:val="16"/>
    </w:rPr>
  </w:style>
  <w:style w:type="paragraph" w:styleId="ListParagraph">
    <w:name w:val="List Paragraph"/>
    <w:basedOn w:val="Normal"/>
    <w:uiPriority w:val="34"/>
    <w:qFormat/>
    <w:rsid w:val="00BA1E95"/>
    <w:pPr>
      <w:ind w:left="720"/>
    </w:pPr>
  </w:style>
  <w:style w:type="paragraph" w:styleId="Header">
    <w:name w:val="header"/>
    <w:basedOn w:val="Normal"/>
    <w:link w:val="HeaderChar"/>
    <w:rsid w:val="005D1529"/>
    <w:pPr>
      <w:tabs>
        <w:tab w:val="center" w:pos="4702"/>
        <w:tab w:val="right" w:pos="9405"/>
      </w:tabs>
      <w:spacing w:after="0" w:line="240" w:lineRule="auto"/>
    </w:pPr>
  </w:style>
  <w:style w:type="character" w:customStyle="1" w:styleId="HeaderChar">
    <w:name w:val="Header Char"/>
    <w:basedOn w:val="DefaultParagraphFont"/>
    <w:link w:val="Header"/>
    <w:locked/>
    <w:rsid w:val="005D1529"/>
  </w:style>
  <w:style w:type="paragraph" w:styleId="Footer">
    <w:name w:val="footer"/>
    <w:basedOn w:val="Normal"/>
    <w:link w:val="FooterChar"/>
    <w:uiPriority w:val="99"/>
    <w:rsid w:val="005D1529"/>
    <w:pPr>
      <w:tabs>
        <w:tab w:val="center" w:pos="4702"/>
        <w:tab w:val="right" w:pos="9405"/>
      </w:tabs>
      <w:spacing w:after="0" w:line="240" w:lineRule="auto"/>
    </w:pPr>
  </w:style>
  <w:style w:type="character" w:customStyle="1" w:styleId="FooterChar">
    <w:name w:val="Footer Char"/>
    <w:basedOn w:val="DefaultParagraphFont"/>
    <w:link w:val="Footer"/>
    <w:uiPriority w:val="99"/>
    <w:locked/>
    <w:rsid w:val="005D1529"/>
  </w:style>
  <w:style w:type="character" w:customStyle="1" w:styleId="Heading1Char">
    <w:name w:val="Heading 1 Char"/>
    <w:basedOn w:val="DefaultParagraphFont"/>
    <w:link w:val="Heading1"/>
    <w:rsid w:val="00650E56"/>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B159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15934"/>
  </w:style>
  <w:style w:type="character" w:styleId="PlaceholderText">
    <w:name w:val="Placeholder Text"/>
    <w:basedOn w:val="DefaultParagraphFont"/>
    <w:semiHidden/>
    <w:rsid w:val="00497117"/>
    <w:rPr>
      <w:color w:val="808080"/>
    </w:rPr>
  </w:style>
  <w:style w:type="character" w:styleId="Hyperlink">
    <w:name w:val="Hyperlink"/>
    <w:basedOn w:val="DefaultParagraphFont"/>
    <w:uiPriority w:val="99"/>
    <w:unhideWhenUsed/>
    <w:rsid w:val="00987796"/>
    <w:rPr>
      <w:color w:val="0000FF" w:themeColor="hyperlink"/>
      <w:u w:val="single"/>
    </w:rPr>
  </w:style>
  <w:style w:type="character" w:customStyle="1" w:styleId="Heading2Char">
    <w:name w:val="Heading 2 Char"/>
    <w:basedOn w:val="DefaultParagraphFont"/>
    <w:link w:val="Heading2"/>
    <w:rsid w:val="00A400C3"/>
    <w:rPr>
      <w:rFonts w:asciiTheme="majorHAnsi" w:eastAsiaTheme="majorEastAsia" w:hAnsiTheme="majorHAnsi" w:cstheme="majorBidi"/>
      <w:b/>
      <w:bCs/>
      <w:color w:val="4F81BD" w:themeColor="accent1"/>
      <w:sz w:val="26"/>
      <w:szCs w:val="26"/>
    </w:rPr>
  </w:style>
  <w:style w:type="table" w:styleId="LightGrid-Accent5">
    <w:name w:val="Light Grid Accent 5"/>
    <w:basedOn w:val="TableNormal"/>
    <w:uiPriority w:val="62"/>
    <w:rsid w:val="001B76EF"/>
    <w:rPr>
      <w:rFonts w:asciiTheme="minorHAnsi" w:eastAsiaTheme="minorEastAsia" w:hAnsiTheme="minorHAnsi" w:cstheme="minorBidi"/>
      <w:sz w:val="22"/>
      <w:szCs w:val="22"/>
      <w:lang w:bidi="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styleId="Strong">
    <w:name w:val="Strong"/>
    <w:basedOn w:val="DefaultParagraphFont"/>
    <w:uiPriority w:val="22"/>
    <w:qFormat/>
    <w:locked/>
    <w:rsid w:val="00440814"/>
    <w:rPr>
      <w:b/>
      <w:bCs/>
    </w:rPr>
  </w:style>
  <w:style w:type="paragraph" w:styleId="TOCHeading">
    <w:name w:val="TOC Heading"/>
    <w:basedOn w:val="Heading1"/>
    <w:next w:val="Normal"/>
    <w:uiPriority w:val="39"/>
    <w:unhideWhenUsed/>
    <w:qFormat/>
    <w:rsid w:val="00F83D1E"/>
    <w:pPr>
      <w:outlineLvl w:val="9"/>
    </w:pPr>
  </w:style>
  <w:style w:type="paragraph" w:styleId="TOC1">
    <w:name w:val="toc 1"/>
    <w:basedOn w:val="Normal"/>
    <w:next w:val="Normal"/>
    <w:autoRedefine/>
    <w:uiPriority w:val="39"/>
    <w:locked/>
    <w:rsid w:val="00DF0854"/>
    <w:pPr>
      <w:tabs>
        <w:tab w:val="right" w:leader="dot" w:pos="9394"/>
      </w:tabs>
      <w:spacing w:after="0"/>
    </w:pPr>
  </w:style>
  <w:style w:type="paragraph" w:styleId="TOC2">
    <w:name w:val="toc 2"/>
    <w:basedOn w:val="Normal"/>
    <w:next w:val="Normal"/>
    <w:autoRedefine/>
    <w:uiPriority w:val="39"/>
    <w:locked/>
    <w:rsid w:val="00862345"/>
    <w:pPr>
      <w:tabs>
        <w:tab w:val="right" w:leader="dot" w:pos="9394"/>
      </w:tabs>
      <w:spacing w:after="120"/>
      <w:ind w:left="220"/>
    </w:pPr>
  </w:style>
  <w:style w:type="character" w:customStyle="1" w:styleId="Heading3Char">
    <w:name w:val="Heading 3 Char"/>
    <w:basedOn w:val="DefaultParagraphFont"/>
    <w:link w:val="Heading3"/>
    <w:rsid w:val="00370C42"/>
    <w:rPr>
      <w:rFonts w:asciiTheme="majorHAnsi" w:eastAsiaTheme="majorEastAsia" w:hAnsiTheme="majorHAnsi" w:cstheme="majorBidi"/>
      <w:b/>
      <w:bCs/>
      <w:color w:val="4F81BD" w:themeColor="accent1"/>
      <w:sz w:val="22"/>
      <w:szCs w:val="22"/>
    </w:rPr>
  </w:style>
  <w:style w:type="paragraph" w:customStyle="1" w:styleId="Default">
    <w:name w:val="Default"/>
    <w:rsid w:val="00144963"/>
    <w:pPr>
      <w:autoSpaceDE w:val="0"/>
      <w:autoSpaceDN w:val="0"/>
      <w:adjustRightInd w:val="0"/>
    </w:pPr>
    <w:rPr>
      <w:rFonts w:ascii="Arial" w:eastAsiaTheme="minorHAnsi" w:hAnsi="Arial" w:cs="Arial"/>
      <w:color w:val="000000"/>
      <w:sz w:val="24"/>
      <w:szCs w:val="24"/>
    </w:rPr>
  </w:style>
  <w:style w:type="character" w:styleId="BookTitle">
    <w:name w:val="Book Title"/>
    <w:qFormat/>
    <w:rsid w:val="00144963"/>
    <w:rPr>
      <w:b/>
      <w:bCs/>
      <w:i/>
      <w:iCs/>
      <w:spacing w:val="9"/>
    </w:rPr>
  </w:style>
  <w:style w:type="paragraph" w:customStyle="1" w:styleId="stil1tekst">
    <w:name w:val="stil_1tekst"/>
    <w:basedOn w:val="Normal"/>
    <w:rsid w:val="00144963"/>
    <w:pPr>
      <w:spacing w:after="0" w:line="240" w:lineRule="auto"/>
      <w:ind w:left="525" w:right="525" w:firstLine="240"/>
      <w:jc w:val="both"/>
    </w:pPr>
    <w:rPr>
      <w:rFonts w:ascii="Times New Roman" w:eastAsia="Times New Roman" w:hAnsi="Times New Roman" w:cs="Times New Roman"/>
      <w:sz w:val="24"/>
      <w:szCs w:val="24"/>
    </w:rPr>
  </w:style>
  <w:style w:type="paragraph" w:customStyle="1" w:styleId="stil4clan">
    <w:name w:val="stil_4clan"/>
    <w:basedOn w:val="Normal"/>
    <w:rsid w:val="00144963"/>
    <w:pPr>
      <w:spacing w:before="240" w:after="240" w:line="240" w:lineRule="auto"/>
      <w:jc w:val="center"/>
    </w:pPr>
    <w:rPr>
      <w:rFonts w:ascii="Times New Roman" w:eastAsia="Times New Roman" w:hAnsi="Times New Roman" w:cs="Times New Roman"/>
      <w:b/>
      <w:bCs/>
      <w:sz w:val="26"/>
      <w:szCs w:val="26"/>
    </w:rPr>
  </w:style>
  <w:style w:type="paragraph" w:styleId="TOC3">
    <w:name w:val="toc 3"/>
    <w:basedOn w:val="Normal"/>
    <w:next w:val="Normal"/>
    <w:autoRedefine/>
    <w:uiPriority w:val="39"/>
    <w:locked/>
    <w:rsid w:val="00E871BB"/>
    <w:pPr>
      <w:spacing w:after="100"/>
      <w:ind w:left="440"/>
    </w:pPr>
  </w:style>
  <w:style w:type="character" w:customStyle="1" w:styleId="Heading4Char">
    <w:name w:val="Heading 4 Char"/>
    <w:basedOn w:val="DefaultParagraphFont"/>
    <w:link w:val="Heading4"/>
    <w:rsid w:val="0030157B"/>
    <w:rPr>
      <w:rFonts w:asciiTheme="minorHAnsi" w:eastAsiaTheme="minorEastAsia" w:hAnsiTheme="minorHAnsi" w:cstheme="minorBidi"/>
      <w:caps/>
      <w:color w:val="365F91" w:themeColor="accent1" w:themeShade="BF"/>
      <w:spacing w:val="10"/>
      <w:sz w:val="22"/>
      <w:szCs w:val="22"/>
      <w:lang w:bidi="en-US"/>
    </w:rPr>
  </w:style>
  <w:style w:type="character" w:customStyle="1" w:styleId="Heading5Char">
    <w:name w:val="Heading 5 Char"/>
    <w:basedOn w:val="DefaultParagraphFont"/>
    <w:link w:val="Heading5"/>
    <w:rsid w:val="0030157B"/>
    <w:rPr>
      <w:rFonts w:asciiTheme="minorHAnsi" w:eastAsiaTheme="minorEastAsia" w:hAnsiTheme="minorHAnsi" w:cstheme="minorBidi"/>
      <w:caps/>
      <w:color w:val="365F91" w:themeColor="accent1" w:themeShade="BF"/>
      <w:spacing w:val="10"/>
      <w:sz w:val="22"/>
      <w:szCs w:val="22"/>
      <w:lang w:bidi="en-US"/>
    </w:rPr>
  </w:style>
  <w:style w:type="character" w:customStyle="1" w:styleId="Heading6Char">
    <w:name w:val="Heading 6 Char"/>
    <w:basedOn w:val="DefaultParagraphFont"/>
    <w:link w:val="Heading6"/>
    <w:rsid w:val="0030157B"/>
    <w:rPr>
      <w:rFonts w:asciiTheme="minorHAnsi" w:eastAsiaTheme="minorEastAsia" w:hAnsiTheme="minorHAnsi" w:cstheme="minorBidi"/>
      <w:caps/>
      <w:color w:val="365F91" w:themeColor="accent1" w:themeShade="BF"/>
      <w:spacing w:val="10"/>
      <w:sz w:val="22"/>
      <w:szCs w:val="22"/>
      <w:lang w:bidi="en-US"/>
    </w:rPr>
  </w:style>
  <w:style w:type="character" w:customStyle="1" w:styleId="Heading7Char">
    <w:name w:val="Heading 7 Char"/>
    <w:basedOn w:val="DefaultParagraphFont"/>
    <w:link w:val="Heading7"/>
    <w:rsid w:val="0030157B"/>
    <w:rPr>
      <w:rFonts w:asciiTheme="minorHAnsi" w:eastAsiaTheme="minorEastAsia" w:hAnsiTheme="minorHAnsi" w:cstheme="minorBidi"/>
      <w:caps/>
      <w:color w:val="365F91" w:themeColor="accent1" w:themeShade="BF"/>
      <w:spacing w:val="10"/>
      <w:sz w:val="22"/>
      <w:szCs w:val="22"/>
      <w:lang w:bidi="en-US"/>
    </w:rPr>
  </w:style>
  <w:style w:type="character" w:customStyle="1" w:styleId="Heading8Char">
    <w:name w:val="Heading 8 Char"/>
    <w:basedOn w:val="DefaultParagraphFont"/>
    <w:link w:val="Heading8"/>
    <w:rsid w:val="0030157B"/>
    <w:rPr>
      <w:rFonts w:asciiTheme="minorHAnsi" w:eastAsiaTheme="minorEastAsia" w:hAnsiTheme="minorHAnsi" w:cstheme="minorBidi"/>
      <w:caps/>
      <w:spacing w:val="10"/>
      <w:sz w:val="18"/>
      <w:szCs w:val="18"/>
      <w:lang w:bidi="en-US"/>
    </w:rPr>
  </w:style>
  <w:style w:type="character" w:customStyle="1" w:styleId="Heading9Char">
    <w:name w:val="Heading 9 Char"/>
    <w:basedOn w:val="DefaultParagraphFont"/>
    <w:link w:val="Heading9"/>
    <w:rsid w:val="0030157B"/>
    <w:rPr>
      <w:rFonts w:asciiTheme="minorHAnsi" w:eastAsiaTheme="minorEastAsia" w:hAnsiTheme="minorHAnsi" w:cstheme="minorBidi"/>
      <w:i/>
      <w:caps/>
      <w:spacing w:val="10"/>
      <w:sz w:val="18"/>
      <w:szCs w:val="18"/>
      <w:lang w:bidi="en-US"/>
    </w:rPr>
  </w:style>
  <w:style w:type="character" w:customStyle="1" w:styleId="location">
    <w:name w:val="location"/>
    <w:basedOn w:val="DefaultParagraphFont"/>
    <w:rsid w:val="0030157B"/>
  </w:style>
  <w:style w:type="paragraph" w:styleId="NoSpacing">
    <w:name w:val="No Spacing"/>
    <w:link w:val="NoSpacingChar"/>
    <w:qFormat/>
    <w:rsid w:val="0030157B"/>
    <w:rPr>
      <w:rFonts w:asciiTheme="minorHAnsi" w:eastAsiaTheme="minorHAnsi" w:hAnsiTheme="minorHAnsi" w:cstheme="minorBidi"/>
      <w:sz w:val="22"/>
      <w:szCs w:val="22"/>
    </w:rPr>
  </w:style>
  <w:style w:type="character" w:customStyle="1" w:styleId="NoSpacingChar">
    <w:name w:val="No Spacing Char"/>
    <w:basedOn w:val="DefaultParagraphFont"/>
    <w:link w:val="NoSpacing"/>
    <w:rsid w:val="0030157B"/>
    <w:rPr>
      <w:rFonts w:asciiTheme="minorHAnsi" w:eastAsiaTheme="minorHAnsi" w:hAnsiTheme="minorHAnsi" w:cstheme="minorBidi"/>
      <w:sz w:val="22"/>
      <w:szCs w:val="22"/>
    </w:rPr>
  </w:style>
  <w:style w:type="paragraph" w:styleId="Caption">
    <w:name w:val="caption"/>
    <w:basedOn w:val="Normal"/>
    <w:next w:val="Normal"/>
    <w:unhideWhenUsed/>
    <w:qFormat/>
    <w:locked/>
    <w:rsid w:val="0030157B"/>
    <w:pPr>
      <w:spacing w:before="200"/>
    </w:pPr>
    <w:rPr>
      <w:rFonts w:asciiTheme="minorHAnsi" w:eastAsiaTheme="minorEastAsia" w:hAnsiTheme="minorHAnsi" w:cstheme="minorBidi"/>
      <w:b/>
      <w:bCs/>
      <w:color w:val="365F91" w:themeColor="accent1" w:themeShade="BF"/>
      <w:sz w:val="16"/>
      <w:szCs w:val="16"/>
      <w:lang w:bidi="en-US"/>
    </w:rPr>
  </w:style>
  <w:style w:type="paragraph" w:styleId="Title">
    <w:name w:val="Title"/>
    <w:basedOn w:val="Normal"/>
    <w:next w:val="Normal"/>
    <w:link w:val="TitleChar"/>
    <w:qFormat/>
    <w:locked/>
    <w:rsid w:val="0030157B"/>
    <w:pPr>
      <w:spacing w:before="720"/>
    </w:pPr>
    <w:rPr>
      <w:rFonts w:asciiTheme="minorHAnsi" w:eastAsiaTheme="minorEastAsia" w:hAnsiTheme="minorHAnsi" w:cstheme="minorBidi"/>
      <w:caps/>
      <w:color w:val="4F81BD" w:themeColor="accent1"/>
      <w:spacing w:val="10"/>
      <w:kern w:val="28"/>
      <w:sz w:val="52"/>
      <w:szCs w:val="52"/>
      <w:lang w:bidi="en-US"/>
    </w:rPr>
  </w:style>
  <w:style w:type="character" w:customStyle="1" w:styleId="TitleChar">
    <w:name w:val="Title Char"/>
    <w:basedOn w:val="DefaultParagraphFont"/>
    <w:link w:val="Title"/>
    <w:rsid w:val="0030157B"/>
    <w:rPr>
      <w:rFonts w:asciiTheme="minorHAnsi" w:eastAsiaTheme="minorEastAsia" w:hAnsiTheme="minorHAnsi" w:cstheme="minorBidi"/>
      <w:caps/>
      <w:color w:val="4F81BD" w:themeColor="accent1"/>
      <w:spacing w:val="10"/>
      <w:kern w:val="28"/>
      <w:sz w:val="52"/>
      <w:szCs w:val="52"/>
      <w:lang w:bidi="en-US"/>
    </w:rPr>
  </w:style>
  <w:style w:type="paragraph" w:styleId="Subtitle">
    <w:name w:val="Subtitle"/>
    <w:basedOn w:val="Normal"/>
    <w:next w:val="Normal"/>
    <w:link w:val="SubtitleChar"/>
    <w:qFormat/>
    <w:locked/>
    <w:rsid w:val="0030157B"/>
    <w:pPr>
      <w:spacing w:before="200" w:after="1000" w:line="240" w:lineRule="auto"/>
    </w:pPr>
    <w:rPr>
      <w:rFonts w:asciiTheme="minorHAnsi" w:eastAsiaTheme="minorEastAsia" w:hAnsiTheme="minorHAnsi" w:cstheme="minorBidi"/>
      <w:caps/>
      <w:color w:val="595959" w:themeColor="text1" w:themeTint="A6"/>
      <w:spacing w:val="10"/>
      <w:sz w:val="24"/>
      <w:szCs w:val="24"/>
      <w:lang w:bidi="en-US"/>
    </w:rPr>
  </w:style>
  <w:style w:type="character" w:customStyle="1" w:styleId="SubtitleChar">
    <w:name w:val="Subtitle Char"/>
    <w:basedOn w:val="DefaultParagraphFont"/>
    <w:link w:val="Subtitle"/>
    <w:rsid w:val="0030157B"/>
    <w:rPr>
      <w:rFonts w:asciiTheme="minorHAnsi" w:eastAsiaTheme="minorEastAsia" w:hAnsiTheme="minorHAnsi" w:cstheme="minorBidi"/>
      <w:caps/>
      <w:color w:val="595959" w:themeColor="text1" w:themeTint="A6"/>
      <w:spacing w:val="10"/>
      <w:sz w:val="24"/>
      <w:szCs w:val="24"/>
      <w:lang w:bidi="en-US"/>
    </w:rPr>
  </w:style>
  <w:style w:type="character" w:styleId="Emphasis">
    <w:name w:val="Emphasis"/>
    <w:qFormat/>
    <w:locked/>
    <w:rsid w:val="0030157B"/>
    <w:rPr>
      <w:caps/>
      <w:color w:val="243F60" w:themeColor="accent1" w:themeShade="7F"/>
      <w:spacing w:val="5"/>
    </w:rPr>
  </w:style>
  <w:style w:type="paragraph" w:styleId="Quote">
    <w:name w:val="Quote"/>
    <w:basedOn w:val="Normal"/>
    <w:next w:val="Normal"/>
    <w:link w:val="QuoteChar"/>
    <w:qFormat/>
    <w:rsid w:val="0030157B"/>
    <w:pPr>
      <w:spacing w:before="200"/>
    </w:pPr>
    <w:rPr>
      <w:rFonts w:asciiTheme="minorHAnsi" w:eastAsiaTheme="minorEastAsia" w:hAnsiTheme="minorHAnsi" w:cstheme="minorBidi"/>
      <w:i/>
      <w:iCs/>
      <w:sz w:val="20"/>
      <w:szCs w:val="20"/>
      <w:lang w:bidi="en-US"/>
    </w:rPr>
  </w:style>
  <w:style w:type="character" w:customStyle="1" w:styleId="QuoteChar">
    <w:name w:val="Quote Char"/>
    <w:basedOn w:val="DefaultParagraphFont"/>
    <w:link w:val="Quote"/>
    <w:rsid w:val="0030157B"/>
    <w:rPr>
      <w:rFonts w:asciiTheme="minorHAnsi" w:eastAsiaTheme="minorEastAsia" w:hAnsiTheme="minorHAnsi" w:cstheme="minorBidi"/>
      <w:i/>
      <w:iCs/>
      <w:lang w:bidi="en-US"/>
    </w:rPr>
  </w:style>
  <w:style w:type="paragraph" w:styleId="IntenseQuote">
    <w:name w:val="Intense Quote"/>
    <w:basedOn w:val="Normal"/>
    <w:next w:val="Normal"/>
    <w:link w:val="IntenseQuoteChar"/>
    <w:qFormat/>
    <w:rsid w:val="0030157B"/>
    <w:pPr>
      <w:pBdr>
        <w:top w:val="single" w:sz="4" w:space="10" w:color="4F81BD" w:themeColor="accent1"/>
        <w:left w:val="single" w:sz="4" w:space="10" w:color="4F81BD" w:themeColor="accent1"/>
      </w:pBdr>
      <w:spacing w:before="200" w:after="0"/>
      <w:ind w:left="1296" w:right="1152"/>
      <w:jc w:val="both"/>
    </w:pPr>
    <w:rPr>
      <w:rFonts w:asciiTheme="minorHAnsi" w:eastAsiaTheme="minorEastAsia" w:hAnsiTheme="minorHAnsi" w:cstheme="minorBidi"/>
      <w:i/>
      <w:iCs/>
      <w:color w:val="4F81BD" w:themeColor="accent1"/>
      <w:sz w:val="20"/>
      <w:szCs w:val="20"/>
      <w:lang w:bidi="en-US"/>
    </w:rPr>
  </w:style>
  <w:style w:type="character" w:customStyle="1" w:styleId="IntenseQuoteChar">
    <w:name w:val="Intense Quote Char"/>
    <w:basedOn w:val="DefaultParagraphFont"/>
    <w:link w:val="IntenseQuote"/>
    <w:rsid w:val="0030157B"/>
    <w:rPr>
      <w:rFonts w:asciiTheme="minorHAnsi" w:eastAsiaTheme="minorEastAsia" w:hAnsiTheme="minorHAnsi" w:cstheme="minorBidi"/>
      <w:i/>
      <w:iCs/>
      <w:color w:val="4F81BD" w:themeColor="accent1"/>
      <w:lang w:bidi="en-US"/>
    </w:rPr>
  </w:style>
  <w:style w:type="character" w:styleId="SubtleEmphasis">
    <w:name w:val="Subtle Emphasis"/>
    <w:qFormat/>
    <w:rsid w:val="0030157B"/>
    <w:rPr>
      <w:i/>
      <w:iCs/>
      <w:color w:val="243F60" w:themeColor="accent1" w:themeShade="7F"/>
    </w:rPr>
  </w:style>
  <w:style w:type="character" w:styleId="IntenseEmphasis">
    <w:name w:val="Intense Emphasis"/>
    <w:qFormat/>
    <w:rsid w:val="0030157B"/>
    <w:rPr>
      <w:b/>
      <w:bCs/>
      <w:caps/>
      <w:color w:val="243F60" w:themeColor="accent1" w:themeShade="7F"/>
      <w:spacing w:val="10"/>
    </w:rPr>
  </w:style>
  <w:style w:type="character" w:styleId="SubtleReference">
    <w:name w:val="Subtle Reference"/>
    <w:qFormat/>
    <w:rsid w:val="0030157B"/>
    <w:rPr>
      <w:b/>
      <w:bCs/>
      <w:color w:val="4F81BD" w:themeColor="accent1"/>
    </w:rPr>
  </w:style>
  <w:style w:type="character" w:styleId="IntenseReference">
    <w:name w:val="Intense Reference"/>
    <w:qFormat/>
    <w:rsid w:val="0030157B"/>
    <w:rPr>
      <w:b/>
      <w:bCs/>
      <w:i/>
      <w:iCs/>
      <w:caps/>
      <w:color w:val="4F81BD" w:themeColor="accent1"/>
    </w:rPr>
  </w:style>
  <w:style w:type="paragraph" w:styleId="FootnoteText">
    <w:name w:val="footnote text"/>
    <w:basedOn w:val="Normal"/>
    <w:link w:val="FootnoteTextChar"/>
    <w:semiHidden/>
    <w:unhideWhenUsed/>
    <w:rsid w:val="0030157B"/>
    <w:pPr>
      <w:spacing w:after="0" w:line="240" w:lineRule="auto"/>
    </w:pPr>
    <w:rPr>
      <w:rFonts w:asciiTheme="minorHAnsi" w:eastAsiaTheme="minorEastAsia" w:hAnsiTheme="minorHAnsi" w:cstheme="minorBidi"/>
      <w:sz w:val="20"/>
      <w:szCs w:val="20"/>
      <w:lang w:bidi="en-US"/>
    </w:rPr>
  </w:style>
  <w:style w:type="character" w:customStyle="1" w:styleId="FootnoteTextChar">
    <w:name w:val="Footnote Text Char"/>
    <w:basedOn w:val="DefaultParagraphFont"/>
    <w:link w:val="FootnoteText"/>
    <w:semiHidden/>
    <w:rsid w:val="0030157B"/>
    <w:rPr>
      <w:rFonts w:asciiTheme="minorHAnsi" w:eastAsiaTheme="minorEastAsia" w:hAnsiTheme="minorHAnsi" w:cstheme="minorBidi"/>
      <w:lang w:bidi="en-US"/>
    </w:rPr>
  </w:style>
  <w:style w:type="character" w:styleId="FootnoteReference">
    <w:name w:val="footnote reference"/>
    <w:basedOn w:val="DefaultParagraphFont"/>
    <w:unhideWhenUsed/>
    <w:rsid w:val="0030157B"/>
    <w:rPr>
      <w:vertAlign w:val="superscript"/>
    </w:rPr>
  </w:style>
  <w:style w:type="table" w:customStyle="1" w:styleId="LightGrid-Accent51">
    <w:name w:val="Light Grid - Accent 51"/>
    <w:basedOn w:val="TableNormal"/>
    <w:next w:val="LightGrid-Accent5"/>
    <w:uiPriority w:val="62"/>
    <w:rsid w:val="0030157B"/>
    <w:rPr>
      <w:rFonts w:asciiTheme="minorHAnsi" w:eastAsiaTheme="minorEastAsia" w:hAnsiTheme="minorHAnsi" w:cstheme="minorBidi"/>
      <w:sz w:val="22"/>
      <w:szCs w:val="22"/>
      <w:lang w:bidi="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Accent52">
    <w:name w:val="Light Grid - Accent 52"/>
    <w:basedOn w:val="TableNormal"/>
    <w:next w:val="LightGrid-Accent5"/>
    <w:uiPriority w:val="62"/>
    <w:rsid w:val="0030157B"/>
    <w:rPr>
      <w:rFonts w:asciiTheme="minorHAnsi" w:eastAsiaTheme="minorEastAsia" w:hAnsiTheme="minorHAnsi" w:cstheme="minorBidi"/>
      <w:sz w:val="22"/>
      <w:szCs w:val="22"/>
      <w:lang w:bidi="en-US"/>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mbria" w:eastAsia="Times New Roman" w:hAnsi="Cambria"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numbering" w:customStyle="1" w:styleId="NoList1">
    <w:name w:val="No List1"/>
    <w:next w:val="NoList"/>
    <w:uiPriority w:val="99"/>
    <w:semiHidden/>
    <w:unhideWhenUsed/>
    <w:rsid w:val="0030157B"/>
  </w:style>
  <w:style w:type="table" w:customStyle="1" w:styleId="LightGrid-Accent53">
    <w:name w:val="Light Grid - Accent 53"/>
    <w:basedOn w:val="TableNormal"/>
    <w:next w:val="LightGrid-Accent5"/>
    <w:uiPriority w:val="62"/>
    <w:rsid w:val="0030157B"/>
    <w:rPr>
      <w:rFonts w:asciiTheme="minorHAnsi" w:eastAsiaTheme="minorEastAsia" w:hAnsiTheme="minorHAnsi" w:cstheme="minorBidi"/>
      <w:sz w:val="22"/>
      <w:szCs w:val="22"/>
      <w:lang w:bidi="en-US"/>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
    <w:name w:val="Light Grid - Accent 511"/>
    <w:basedOn w:val="TableNormal"/>
    <w:next w:val="LightGrid-Accent5"/>
    <w:uiPriority w:val="62"/>
    <w:rsid w:val="0030157B"/>
    <w:rPr>
      <w:rFonts w:asciiTheme="minorHAnsi" w:eastAsiaTheme="minorEastAsia" w:hAnsiTheme="minorHAnsi" w:cstheme="minorBidi"/>
      <w:sz w:val="22"/>
      <w:szCs w:val="22"/>
      <w:lang w:bidi="en-US"/>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21">
    <w:name w:val="Light Grid - Accent 521"/>
    <w:basedOn w:val="TableNormal"/>
    <w:next w:val="LightGrid-Accent5"/>
    <w:uiPriority w:val="62"/>
    <w:rsid w:val="0030157B"/>
    <w:rPr>
      <w:rFonts w:asciiTheme="minorHAnsi" w:eastAsiaTheme="minorEastAsia" w:hAnsiTheme="minorHAnsi" w:cstheme="minorBidi"/>
      <w:sz w:val="22"/>
      <w:szCs w:val="22"/>
      <w:lang w:bidi="en-US"/>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mbria" w:eastAsia="Times New Roman" w:hAnsi="Cambria"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TableWeb1">
    <w:name w:val="Table Web 1"/>
    <w:basedOn w:val="TableNormal"/>
    <w:rsid w:val="0030157B"/>
    <w:pPr>
      <w:spacing w:after="200" w:line="288" w:lineRule="auto"/>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2">
    <w:name w:val="No List2"/>
    <w:next w:val="NoList"/>
    <w:uiPriority w:val="99"/>
    <w:semiHidden/>
    <w:unhideWhenUsed/>
    <w:rsid w:val="0030157B"/>
  </w:style>
  <w:style w:type="character" w:customStyle="1" w:styleId="editsection">
    <w:name w:val="editsection"/>
    <w:basedOn w:val="DefaultParagraphFont"/>
    <w:rsid w:val="0030157B"/>
    <w:rPr>
      <w:rFonts w:cs="Times New Roman"/>
    </w:rPr>
  </w:style>
  <w:style w:type="character" w:customStyle="1" w:styleId="mw-headline">
    <w:name w:val="mw-headline"/>
    <w:basedOn w:val="DefaultParagraphFont"/>
    <w:rsid w:val="0030157B"/>
    <w:rPr>
      <w:rFonts w:cs="Times New Roman"/>
    </w:rPr>
  </w:style>
  <w:style w:type="paragraph" w:styleId="BodyText">
    <w:name w:val="Body Text"/>
    <w:basedOn w:val="Normal"/>
    <w:link w:val="BodyTextChar"/>
    <w:rsid w:val="0030157B"/>
    <w:pPr>
      <w:spacing w:after="0" w:line="240" w:lineRule="auto"/>
      <w:jc w:val="both"/>
    </w:pPr>
    <w:rPr>
      <w:rFonts w:ascii="Yu Times" w:eastAsia="Times New Roman" w:hAnsi="Yu Times" w:cs="Times New Roman"/>
      <w:i/>
      <w:iCs/>
      <w:sz w:val="28"/>
      <w:szCs w:val="20"/>
    </w:rPr>
  </w:style>
  <w:style w:type="character" w:customStyle="1" w:styleId="BodyTextChar">
    <w:name w:val="Body Text Char"/>
    <w:basedOn w:val="DefaultParagraphFont"/>
    <w:link w:val="BodyText"/>
    <w:rsid w:val="0030157B"/>
    <w:rPr>
      <w:rFonts w:ascii="Yu Times" w:eastAsia="Times New Roman" w:hAnsi="Yu Times"/>
      <w:i/>
      <w:iCs/>
      <w:sz w:val="28"/>
    </w:rPr>
  </w:style>
  <w:style w:type="paragraph" w:styleId="BodyTextIndent">
    <w:name w:val="Body Text Indent"/>
    <w:basedOn w:val="Normal"/>
    <w:link w:val="BodyTextIndentChar"/>
    <w:rsid w:val="0030157B"/>
    <w:pPr>
      <w:spacing w:after="0" w:line="240" w:lineRule="auto"/>
      <w:ind w:firstLine="720"/>
      <w:jc w:val="both"/>
    </w:pPr>
    <w:rPr>
      <w:rFonts w:ascii="Yu Times" w:eastAsia="Times New Roman" w:hAnsi="Yu Times" w:cs="Times New Roman"/>
      <w:i/>
      <w:iCs/>
      <w:sz w:val="28"/>
      <w:szCs w:val="20"/>
    </w:rPr>
  </w:style>
  <w:style w:type="character" w:customStyle="1" w:styleId="BodyTextIndentChar">
    <w:name w:val="Body Text Indent Char"/>
    <w:basedOn w:val="DefaultParagraphFont"/>
    <w:link w:val="BodyTextIndent"/>
    <w:rsid w:val="0030157B"/>
    <w:rPr>
      <w:rFonts w:ascii="Yu Times" w:eastAsia="Times New Roman" w:hAnsi="Yu Times"/>
      <w:i/>
      <w:iCs/>
      <w:sz w:val="28"/>
    </w:rPr>
  </w:style>
  <w:style w:type="character" w:styleId="PageNumber">
    <w:name w:val="page number"/>
    <w:basedOn w:val="DefaultParagraphFont"/>
    <w:rsid w:val="0030157B"/>
    <w:rPr>
      <w:rFonts w:cs="Times New Roman"/>
    </w:rPr>
  </w:style>
  <w:style w:type="paragraph" w:styleId="DocumentMap">
    <w:name w:val="Document Map"/>
    <w:basedOn w:val="Normal"/>
    <w:link w:val="DocumentMapChar"/>
    <w:semiHidden/>
    <w:rsid w:val="0030157B"/>
    <w:pPr>
      <w:shd w:val="clear" w:color="auto" w:fill="000080"/>
      <w:spacing w:after="0" w:line="240" w:lineRule="auto"/>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30157B"/>
    <w:rPr>
      <w:rFonts w:ascii="Tahoma" w:eastAsia="Times New Roman" w:hAnsi="Tahoma" w:cs="Tahoma"/>
      <w:shd w:val="clear" w:color="auto" w:fill="000080"/>
    </w:rPr>
  </w:style>
  <w:style w:type="table" w:customStyle="1" w:styleId="TableGrid1">
    <w:name w:val="Table Grid1"/>
    <w:basedOn w:val="TableNormal"/>
    <w:next w:val="TableGrid"/>
    <w:rsid w:val="0030157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oogle-src-text">
    <w:name w:val="google-src-text"/>
    <w:basedOn w:val="DefaultParagraphFont"/>
    <w:rsid w:val="0030157B"/>
    <w:rPr>
      <w:rFonts w:cs="Times New Roman"/>
    </w:rPr>
  </w:style>
  <w:style w:type="character" w:customStyle="1" w:styleId="longtext">
    <w:name w:val="long_text"/>
    <w:basedOn w:val="DefaultParagraphFont"/>
    <w:rsid w:val="0030157B"/>
    <w:rPr>
      <w:rFonts w:cs="Times New Roman"/>
    </w:rPr>
  </w:style>
  <w:style w:type="character" w:customStyle="1" w:styleId="grame">
    <w:name w:val="grame"/>
    <w:basedOn w:val="DefaultParagraphFont"/>
    <w:rsid w:val="0030157B"/>
    <w:rPr>
      <w:rFonts w:cs="Times New Roman"/>
    </w:rPr>
  </w:style>
  <w:style w:type="paragraph" w:styleId="PlainText">
    <w:name w:val="Plain Text"/>
    <w:basedOn w:val="Normal"/>
    <w:link w:val="PlainTextChar"/>
    <w:rsid w:val="0030157B"/>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30157B"/>
    <w:rPr>
      <w:rFonts w:ascii="Courier New" w:eastAsia="Times New Roman" w:hAnsi="Courier New" w:cs="Courier New"/>
    </w:rPr>
  </w:style>
  <w:style w:type="paragraph" w:styleId="BodyText3">
    <w:name w:val="Body Text 3"/>
    <w:basedOn w:val="Normal"/>
    <w:link w:val="BodyText3Char"/>
    <w:rsid w:val="0030157B"/>
    <w:pPr>
      <w:spacing w:after="120" w:line="240" w:lineRule="auto"/>
      <w:jc w:val="both"/>
    </w:pPr>
    <w:rPr>
      <w:rFonts w:ascii="Times New Roman" w:eastAsia="Times New Roman" w:hAnsi="Times New Roman" w:cs="Times New Roman"/>
      <w:sz w:val="16"/>
      <w:szCs w:val="16"/>
      <w:lang w:val="sr-Latn-CS"/>
    </w:rPr>
  </w:style>
  <w:style w:type="character" w:customStyle="1" w:styleId="BodyText3Char">
    <w:name w:val="Body Text 3 Char"/>
    <w:basedOn w:val="DefaultParagraphFont"/>
    <w:link w:val="BodyText3"/>
    <w:rsid w:val="0030157B"/>
    <w:rPr>
      <w:rFonts w:ascii="Times New Roman" w:eastAsia="Times New Roman" w:hAnsi="Times New Roman"/>
      <w:sz w:val="16"/>
      <w:szCs w:val="16"/>
      <w:lang w:val="sr-Latn-CS"/>
    </w:rPr>
  </w:style>
  <w:style w:type="paragraph" w:styleId="BodyText2">
    <w:name w:val="Body Text 2"/>
    <w:basedOn w:val="Normal"/>
    <w:link w:val="BodyText2Char"/>
    <w:rsid w:val="0030157B"/>
    <w:pPr>
      <w:spacing w:after="0" w:line="240" w:lineRule="auto"/>
      <w:jc w:val="center"/>
    </w:pPr>
    <w:rPr>
      <w:rFonts w:ascii="Dutch" w:eastAsia="Times New Roman" w:hAnsi="Dutch" w:cs="Times New Roman"/>
      <w:b/>
      <w:i/>
      <w:sz w:val="24"/>
      <w:szCs w:val="20"/>
    </w:rPr>
  </w:style>
  <w:style w:type="character" w:customStyle="1" w:styleId="BodyText2Char">
    <w:name w:val="Body Text 2 Char"/>
    <w:basedOn w:val="DefaultParagraphFont"/>
    <w:link w:val="BodyText2"/>
    <w:rsid w:val="0030157B"/>
    <w:rPr>
      <w:rFonts w:ascii="Dutch" w:eastAsia="Times New Roman" w:hAnsi="Dutch"/>
      <w:b/>
      <w:i/>
      <w:sz w:val="24"/>
    </w:rPr>
  </w:style>
  <w:style w:type="paragraph" w:styleId="BodyTextIndent2">
    <w:name w:val="Body Text Indent 2"/>
    <w:basedOn w:val="Normal"/>
    <w:link w:val="BodyTextIndent2Char"/>
    <w:rsid w:val="0030157B"/>
    <w:pPr>
      <w:spacing w:after="0" w:line="240" w:lineRule="auto"/>
      <w:ind w:firstLine="720"/>
      <w:jc w:val="both"/>
    </w:pPr>
    <w:rPr>
      <w:rFonts w:ascii="Times New Roman" w:eastAsia="Times New Roman" w:hAnsi="Times New Roman" w:cs="Times New Roman"/>
      <w:i/>
      <w:szCs w:val="20"/>
      <w:lang w:val="sr-Latn-CS"/>
    </w:rPr>
  </w:style>
  <w:style w:type="character" w:customStyle="1" w:styleId="BodyTextIndent2Char">
    <w:name w:val="Body Text Indent 2 Char"/>
    <w:basedOn w:val="DefaultParagraphFont"/>
    <w:link w:val="BodyTextIndent2"/>
    <w:rsid w:val="0030157B"/>
    <w:rPr>
      <w:rFonts w:ascii="Times New Roman" w:eastAsia="Times New Roman" w:hAnsi="Times New Roman"/>
      <w:i/>
      <w:sz w:val="22"/>
      <w:lang w:val="sr-Latn-CS"/>
    </w:rPr>
  </w:style>
  <w:style w:type="paragraph" w:styleId="BodyTextIndent3">
    <w:name w:val="Body Text Indent 3"/>
    <w:basedOn w:val="Normal"/>
    <w:link w:val="BodyTextIndent3Char"/>
    <w:rsid w:val="0030157B"/>
    <w:pPr>
      <w:spacing w:after="0" w:line="240" w:lineRule="auto"/>
      <w:ind w:firstLine="720"/>
      <w:jc w:val="both"/>
    </w:pPr>
    <w:rPr>
      <w:rFonts w:ascii="Arial" w:eastAsia="Times New Roman" w:hAnsi="Arial" w:cs="Times New Roman"/>
      <w:sz w:val="20"/>
      <w:szCs w:val="20"/>
      <w:lang w:val="sr-Latn-CS"/>
    </w:rPr>
  </w:style>
  <w:style w:type="character" w:customStyle="1" w:styleId="BodyTextIndent3Char">
    <w:name w:val="Body Text Indent 3 Char"/>
    <w:basedOn w:val="DefaultParagraphFont"/>
    <w:link w:val="BodyTextIndent3"/>
    <w:rsid w:val="0030157B"/>
    <w:rPr>
      <w:rFonts w:ascii="Arial" w:eastAsia="Times New Roman" w:hAnsi="Arial"/>
      <w:lang w:val="sr-Latn-CS"/>
    </w:rPr>
  </w:style>
  <w:style w:type="paragraph" w:styleId="BodyTextFirstIndent">
    <w:name w:val="Body Text First Indent"/>
    <w:basedOn w:val="BodyText"/>
    <w:link w:val="BodyTextFirstIndentChar"/>
    <w:rsid w:val="0030157B"/>
    <w:pPr>
      <w:spacing w:after="120"/>
      <w:ind w:firstLine="210"/>
    </w:pPr>
    <w:rPr>
      <w:rFonts w:ascii="Times New Roman" w:hAnsi="Times New Roman"/>
      <w:i w:val="0"/>
      <w:iCs w:val="0"/>
      <w:sz w:val="24"/>
      <w:lang w:val="sr-Latn-CS"/>
    </w:rPr>
  </w:style>
  <w:style w:type="character" w:customStyle="1" w:styleId="BodyTextFirstIndentChar">
    <w:name w:val="Body Text First Indent Char"/>
    <w:basedOn w:val="BodyTextChar"/>
    <w:link w:val="BodyTextFirstIndent"/>
    <w:rsid w:val="0030157B"/>
    <w:rPr>
      <w:rFonts w:ascii="Times New Roman" w:hAnsi="Times New Roman"/>
      <w:sz w:val="24"/>
      <w:lang w:val="sr-Latn-CS"/>
    </w:rPr>
  </w:style>
  <w:style w:type="paragraph" w:customStyle="1" w:styleId="Style1">
    <w:name w:val="Style1"/>
    <w:basedOn w:val="Normal"/>
    <w:rsid w:val="0030157B"/>
    <w:pPr>
      <w:spacing w:after="0" w:line="240" w:lineRule="auto"/>
      <w:jc w:val="both"/>
    </w:pPr>
    <w:rPr>
      <w:rFonts w:ascii="Dutch" w:eastAsia="Times New Roman" w:hAnsi="Dutch" w:cs="Times New Roman"/>
      <w:sz w:val="20"/>
      <w:szCs w:val="20"/>
    </w:rPr>
  </w:style>
  <w:style w:type="paragraph" w:styleId="List">
    <w:name w:val="List"/>
    <w:basedOn w:val="Normal"/>
    <w:rsid w:val="0030157B"/>
    <w:pPr>
      <w:spacing w:after="0" w:line="240" w:lineRule="auto"/>
      <w:ind w:left="283" w:hanging="283"/>
      <w:jc w:val="both"/>
    </w:pPr>
    <w:rPr>
      <w:rFonts w:ascii="Times New Roman" w:eastAsia="Times New Roman" w:hAnsi="Times New Roman" w:cs="Times New Roman"/>
      <w:sz w:val="24"/>
      <w:szCs w:val="20"/>
      <w:lang w:val="sr-Latn-CS"/>
    </w:rPr>
  </w:style>
  <w:style w:type="paragraph" w:styleId="List2">
    <w:name w:val="List 2"/>
    <w:basedOn w:val="Normal"/>
    <w:rsid w:val="0030157B"/>
    <w:pPr>
      <w:spacing w:after="0" w:line="240" w:lineRule="auto"/>
      <w:ind w:left="566" w:hanging="283"/>
      <w:jc w:val="both"/>
    </w:pPr>
    <w:rPr>
      <w:rFonts w:ascii="Times New Roman" w:eastAsia="Times New Roman" w:hAnsi="Times New Roman" w:cs="Times New Roman"/>
      <w:sz w:val="24"/>
      <w:szCs w:val="20"/>
      <w:lang w:val="sr-Latn-CS"/>
    </w:rPr>
  </w:style>
  <w:style w:type="paragraph" w:styleId="ListBullet2">
    <w:name w:val="List Bullet 2"/>
    <w:basedOn w:val="Normal"/>
    <w:autoRedefine/>
    <w:rsid w:val="0030157B"/>
    <w:pPr>
      <w:spacing w:after="0" w:line="240" w:lineRule="auto"/>
      <w:ind w:left="720" w:hanging="360"/>
      <w:jc w:val="both"/>
    </w:pPr>
    <w:rPr>
      <w:rFonts w:ascii="Times New Roman" w:eastAsia="Times New Roman" w:hAnsi="Times New Roman" w:cs="Times New Roman"/>
      <w:sz w:val="24"/>
      <w:szCs w:val="20"/>
      <w:lang w:val="sr-Latn-CS"/>
    </w:rPr>
  </w:style>
  <w:style w:type="paragraph" w:customStyle="1" w:styleId="Naslov1">
    <w:name w:val="Naslov 1"/>
    <w:basedOn w:val="Heading1"/>
    <w:next w:val="Normal"/>
    <w:rsid w:val="0030157B"/>
    <w:pPr>
      <w:keepLines w:val="0"/>
      <w:widowControl w:val="0"/>
      <w:tabs>
        <w:tab w:val="left" w:pos="425"/>
        <w:tab w:val="num" w:pos="720"/>
      </w:tabs>
      <w:spacing w:before="0" w:line="240" w:lineRule="auto"/>
      <w:ind w:left="720" w:hanging="360"/>
    </w:pPr>
    <w:rPr>
      <w:rFonts w:ascii="YuHelvetica.Bold" w:eastAsia="Times New Roman" w:hAnsi="YuHelvetica.Bold" w:cs="Times New Roman"/>
      <w:b w:val="0"/>
      <w:bCs w:val="0"/>
      <w:color w:val="auto"/>
      <w:kern w:val="28"/>
      <w:szCs w:val="20"/>
    </w:rPr>
  </w:style>
  <w:style w:type="paragraph" w:customStyle="1" w:styleId="Naslov2">
    <w:name w:val="Naslov 2"/>
    <w:basedOn w:val="Heading2"/>
    <w:next w:val="Normal"/>
    <w:rsid w:val="0030157B"/>
    <w:pPr>
      <w:keepLines w:val="0"/>
      <w:widowControl w:val="0"/>
      <w:numPr>
        <w:numId w:val="16"/>
      </w:numPr>
      <w:tabs>
        <w:tab w:val="clear" w:pos="360"/>
        <w:tab w:val="left" w:pos="567"/>
      </w:tabs>
      <w:spacing w:before="0" w:line="240" w:lineRule="auto"/>
      <w:ind w:left="0" w:firstLine="0"/>
    </w:pPr>
    <w:rPr>
      <w:rFonts w:ascii="YuHelvetica.Bold" w:eastAsia="Times New Roman" w:hAnsi="YuHelvetica.Bold" w:cs="Times New Roman"/>
      <w:b w:val="0"/>
      <w:bCs w:val="0"/>
      <w:i/>
      <w:color w:val="auto"/>
      <w:sz w:val="24"/>
      <w:szCs w:val="20"/>
    </w:rPr>
  </w:style>
  <w:style w:type="paragraph" w:customStyle="1" w:styleId="Naslov3">
    <w:name w:val="Naslov 3"/>
    <w:basedOn w:val="Heading3"/>
    <w:next w:val="Normal"/>
    <w:rsid w:val="0030157B"/>
    <w:pPr>
      <w:keepLines w:val="0"/>
      <w:widowControl w:val="0"/>
      <w:tabs>
        <w:tab w:val="num" w:pos="720"/>
      </w:tabs>
      <w:spacing w:before="0" w:line="240" w:lineRule="auto"/>
      <w:ind w:left="360" w:hanging="360"/>
    </w:pPr>
    <w:rPr>
      <w:rFonts w:ascii="YuHelvetica.Bold" w:eastAsia="Times New Roman" w:hAnsi="YuHelvetica.Bold" w:cs="Times New Roman"/>
      <w:b w:val="0"/>
      <w:bCs w:val="0"/>
      <w:color w:val="auto"/>
      <w:szCs w:val="20"/>
    </w:rPr>
  </w:style>
  <w:style w:type="paragraph" w:customStyle="1" w:styleId="Naslov4">
    <w:name w:val="Naslov 4"/>
    <w:basedOn w:val="Heading4"/>
    <w:next w:val="Normal"/>
    <w:rsid w:val="0030157B"/>
    <w:pPr>
      <w:keepNext/>
      <w:pBdr>
        <w:top w:val="none" w:sz="0" w:space="0" w:color="auto"/>
        <w:left w:val="none" w:sz="0" w:space="0" w:color="auto"/>
      </w:pBdr>
      <w:tabs>
        <w:tab w:val="num" w:pos="864"/>
      </w:tabs>
      <w:spacing w:before="0" w:line="240" w:lineRule="auto"/>
      <w:ind w:left="864" w:hanging="864"/>
    </w:pPr>
    <w:rPr>
      <w:rFonts w:ascii="YuHelvetica.Bold" w:eastAsia="Times New Roman" w:hAnsi="YuHelvetica.Bold" w:cs="Times New Roman"/>
      <w:caps w:val="0"/>
      <w:color w:val="auto"/>
      <w:spacing w:val="0"/>
      <w:szCs w:val="20"/>
      <w:lang w:bidi="ar-SA"/>
    </w:rPr>
  </w:style>
  <w:style w:type="paragraph" w:customStyle="1" w:styleId="Naslov5">
    <w:name w:val="Naslov 5"/>
    <w:basedOn w:val="Heading5"/>
    <w:next w:val="Normal"/>
    <w:rsid w:val="0030157B"/>
    <w:pPr>
      <w:keepNext/>
      <w:pBdr>
        <w:bottom w:val="none" w:sz="0" w:space="0" w:color="auto"/>
      </w:pBdr>
      <w:tabs>
        <w:tab w:val="num" w:pos="1008"/>
      </w:tabs>
      <w:spacing w:before="0" w:line="240" w:lineRule="auto"/>
      <w:ind w:left="1008" w:hanging="1008"/>
    </w:pPr>
    <w:rPr>
      <w:rFonts w:ascii="YuHelvetica.Bold" w:eastAsia="Times New Roman" w:hAnsi="YuHelvetica.Bold" w:cs="Times New Roman"/>
      <w:caps w:val="0"/>
      <w:color w:val="auto"/>
      <w:spacing w:val="0"/>
      <w:szCs w:val="20"/>
      <w:lang w:bidi="ar-SA"/>
    </w:rPr>
  </w:style>
  <w:style w:type="paragraph" w:customStyle="1" w:styleId="Naslov6">
    <w:name w:val="Naslov 6"/>
    <w:basedOn w:val="Heading6"/>
    <w:next w:val="Normal"/>
    <w:rsid w:val="0030157B"/>
    <w:pPr>
      <w:keepNext/>
      <w:pBdr>
        <w:bottom w:val="none" w:sz="0" w:space="0" w:color="auto"/>
      </w:pBdr>
      <w:tabs>
        <w:tab w:val="num" w:pos="1152"/>
      </w:tabs>
      <w:spacing w:before="0" w:line="240" w:lineRule="auto"/>
      <w:ind w:left="1152" w:hanging="1152"/>
    </w:pPr>
    <w:rPr>
      <w:rFonts w:ascii="YuHelvetica.Bold" w:eastAsia="Times New Roman" w:hAnsi="YuHelvetica.Bold" w:cs="Times New Roman"/>
      <w:caps w:val="0"/>
      <w:color w:val="auto"/>
      <w:spacing w:val="0"/>
      <w:szCs w:val="20"/>
      <w:lang w:bidi="ar-SA"/>
    </w:rPr>
  </w:style>
  <w:style w:type="paragraph" w:customStyle="1" w:styleId="NAPOMENA">
    <w:name w:val="NAPOMENA"/>
    <w:basedOn w:val="Normal"/>
    <w:next w:val="Normal"/>
    <w:rsid w:val="0030157B"/>
    <w:pPr>
      <w:widowControl w:val="0"/>
      <w:tabs>
        <w:tab w:val="left" w:pos="1247"/>
      </w:tabs>
      <w:spacing w:after="0" w:line="240" w:lineRule="auto"/>
      <w:jc w:val="both"/>
    </w:pPr>
    <w:rPr>
      <w:rFonts w:ascii="YuHelvetica" w:eastAsia="Times New Roman" w:hAnsi="YuHelvetica" w:cs="Times New Roman"/>
      <w:sz w:val="20"/>
      <w:szCs w:val="20"/>
    </w:rPr>
  </w:style>
  <w:style w:type="character" w:customStyle="1" w:styleId="subhead">
    <w:name w:val="subhead"/>
    <w:basedOn w:val="DefaultParagraphFont"/>
    <w:rsid w:val="0030157B"/>
    <w:rPr>
      <w:rFonts w:cs="Times New Roman"/>
    </w:rPr>
  </w:style>
  <w:style w:type="paragraph" w:customStyle="1" w:styleId="ISOtekst">
    <w:name w:val="ISO tekst"/>
    <w:basedOn w:val="Normal"/>
    <w:autoRedefine/>
    <w:rsid w:val="0030157B"/>
    <w:pPr>
      <w:spacing w:after="0" w:line="240" w:lineRule="auto"/>
      <w:suppressOverlap/>
      <w:jc w:val="center"/>
    </w:pPr>
    <w:rPr>
      <w:rFonts w:ascii="Times New Roman" w:eastAsia="Times New Roman" w:hAnsi="Times New Roman" w:cs="Times New Roman"/>
      <w:sz w:val="20"/>
      <w:szCs w:val="20"/>
      <w:lang w:val="sr-Latn-CS"/>
    </w:rPr>
  </w:style>
  <w:style w:type="character" w:customStyle="1" w:styleId="text1">
    <w:name w:val="text1"/>
    <w:basedOn w:val="DefaultParagraphFont"/>
    <w:rsid w:val="0030157B"/>
    <w:rPr>
      <w:rFonts w:ascii="Arial" w:hAnsi="Arial" w:cs="Arial"/>
      <w:sz w:val="12"/>
      <w:szCs w:val="12"/>
    </w:rPr>
  </w:style>
  <w:style w:type="paragraph" w:styleId="ListBullet">
    <w:name w:val="List Bullet"/>
    <w:basedOn w:val="Normal"/>
    <w:rsid w:val="0030157B"/>
    <w:pPr>
      <w:numPr>
        <w:numId w:val="17"/>
      </w:numPr>
      <w:spacing w:after="0" w:line="240" w:lineRule="auto"/>
      <w:jc w:val="both"/>
    </w:pPr>
    <w:rPr>
      <w:rFonts w:ascii="Times New Roman" w:eastAsia="Times New Roman" w:hAnsi="Times New Roman" w:cs="Times New Roman"/>
      <w:sz w:val="24"/>
      <w:szCs w:val="20"/>
      <w:lang w:val="sr-Latn-CS"/>
    </w:rPr>
  </w:style>
  <w:style w:type="character" w:styleId="FollowedHyperlink">
    <w:name w:val="FollowedHyperlink"/>
    <w:basedOn w:val="DefaultParagraphFont"/>
    <w:rsid w:val="0030157B"/>
    <w:rPr>
      <w:rFonts w:cs="Times New Roman"/>
      <w:color w:val="800080"/>
      <w:u w:val="single"/>
    </w:rPr>
  </w:style>
  <w:style w:type="paragraph" w:customStyle="1" w:styleId="isotekst0">
    <w:name w:val="isotekst"/>
    <w:basedOn w:val="Normal"/>
    <w:rsid w:val="003015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orttext">
    <w:name w:val="short_text"/>
    <w:basedOn w:val="DefaultParagraphFont"/>
    <w:rsid w:val="0030157B"/>
    <w:rPr>
      <w:rFonts w:cs="Times New Roman"/>
    </w:rPr>
  </w:style>
  <w:style w:type="character" w:customStyle="1" w:styleId="hps">
    <w:name w:val="hps"/>
    <w:basedOn w:val="DefaultParagraphFont"/>
    <w:rsid w:val="0030157B"/>
    <w:rPr>
      <w:rFonts w:cs="Times New Roman"/>
    </w:rPr>
  </w:style>
  <w:style w:type="character" w:customStyle="1" w:styleId="hpsatn">
    <w:name w:val="hps atn"/>
    <w:basedOn w:val="DefaultParagraphFont"/>
    <w:rsid w:val="0030157B"/>
    <w:rPr>
      <w:rFonts w:cs="Times New Roman"/>
    </w:rPr>
  </w:style>
  <w:style w:type="character" w:styleId="HTMLCite">
    <w:name w:val="HTML Cite"/>
    <w:basedOn w:val="DefaultParagraphFont"/>
    <w:rsid w:val="0030157B"/>
    <w:rPr>
      <w:rFonts w:cs="Times New Roman"/>
      <w:i/>
      <w:iCs/>
    </w:rPr>
  </w:style>
  <w:style w:type="paragraph" w:styleId="TOC4">
    <w:name w:val="toc 4"/>
    <w:basedOn w:val="Normal"/>
    <w:next w:val="Normal"/>
    <w:autoRedefine/>
    <w:locked/>
    <w:rsid w:val="0030157B"/>
    <w:pPr>
      <w:spacing w:after="0" w:line="240" w:lineRule="auto"/>
      <w:ind w:left="720"/>
    </w:pPr>
    <w:rPr>
      <w:rFonts w:ascii="Times New Roman" w:eastAsia="Times New Roman" w:hAnsi="Times New Roman" w:cs="Times New Roman"/>
      <w:sz w:val="18"/>
      <w:szCs w:val="18"/>
    </w:rPr>
  </w:style>
  <w:style w:type="paragraph" w:styleId="TOC5">
    <w:name w:val="toc 5"/>
    <w:basedOn w:val="Normal"/>
    <w:next w:val="Normal"/>
    <w:autoRedefine/>
    <w:locked/>
    <w:rsid w:val="0030157B"/>
    <w:pPr>
      <w:spacing w:after="0" w:line="240" w:lineRule="auto"/>
      <w:ind w:left="960"/>
    </w:pPr>
    <w:rPr>
      <w:rFonts w:ascii="Times New Roman" w:eastAsia="Times New Roman" w:hAnsi="Times New Roman" w:cs="Times New Roman"/>
      <w:sz w:val="18"/>
      <w:szCs w:val="18"/>
    </w:rPr>
  </w:style>
  <w:style w:type="paragraph" w:styleId="TOC6">
    <w:name w:val="toc 6"/>
    <w:basedOn w:val="Normal"/>
    <w:next w:val="Normal"/>
    <w:autoRedefine/>
    <w:locked/>
    <w:rsid w:val="0030157B"/>
    <w:pPr>
      <w:spacing w:after="0" w:line="240" w:lineRule="auto"/>
      <w:ind w:left="1200"/>
    </w:pPr>
    <w:rPr>
      <w:rFonts w:ascii="Times New Roman" w:eastAsia="Times New Roman" w:hAnsi="Times New Roman" w:cs="Times New Roman"/>
      <w:sz w:val="18"/>
      <w:szCs w:val="18"/>
    </w:rPr>
  </w:style>
  <w:style w:type="paragraph" w:styleId="TOC7">
    <w:name w:val="toc 7"/>
    <w:basedOn w:val="Normal"/>
    <w:next w:val="Normal"/>
    <w:autoRedefine/>
    <w:locked/>
    <w:rsid w:val="0030157B"/>
    <w:pPr>
      <w:spacing w:after="0" w:line="240" w:lineRule="auto"/>
      <w:ind w:left="1440"/>
    </w:pPr>
    <w:rPr>
      <w:rFonts w:ascii="Times New Roman" w:eastAsia="Times New Roman" w:hAnsi="Times New Roman" w:cs="Times New Roman"/>
      <w:sz w:val="18"/>
      <w:szCs w:val="18"/>
    </w:rPr>
  </w:style>
  <w:style w:type="paragraph" w:styleId="TOC8">
    <w:name w:val="toc 8"/>
    <w:basedOn w:val="Normal"/>
    <w:next w:val="Normal"/>
    <w:autoRedefine/>
    <w:locked/>
    <w:rsid w:val="0030157B"/>
    <w:pPr>
      <w:spacing w:after="0" w:line="240" w:lineRule="auto"/>
      <w:ind w:left="1680"/>
    </w:pPr>
    <w:rPr>
      <w:rFonts w:ascii="Times New Roman" w:eastAsia="Times New Roman" w:hAnsi="Times New Roman" w:cs="Times New Roman"/>
      <w:sz w:val="18"/>
      <w:szCs w:val="18"/>
    </w:rPr>
  </w:style>
  <w:style w:type="paragraph" w:styleId="TOC9">
    <w:name w:val="toc 9"/>
    <w:basedOn w:val="Normal"/>
    <w:next w:val="Normal"/>
    <w:autoRedefine/>
    <w:locked/>
    <w:rsid w:val="0030157B"/>
    <w:pPr>
      <w:spacing w:after="0" w:line="240" w:lineRule="auto"/>
      <w:ind w:left="1920"/>
    </w:pPr>
    <w:rPr>
      <w:rFonts w:ascii="Times New Roman" w:eastAsia="Times New Roman" w:hAnsi="Times New Roman" w:cs="Times New Roman"/>
      <w:sz w:val="18"/>
      <w:szCs w:val="18"/>
    </w:rPr>
  </w:style>
  <w:style w:type="paragraph" w:styleId="Index1">
    <w:name w:val="index 1"/>
    <w:basedOn w:val="Normal"/>
    <w:next w:val="Normal"/>
    <w:autoRedefine/>
    <w:semiHidden/>
    <w:rsid w:val="0030157B"/>
    <w:pPr>
      <w:spacing w:after="0" w:line="240" w:lineRule="auto"/>
      <w:ind w:left="240" w:hanging="240"/>
    </w:pPr>
    <w:rPr>
      <w:rFonts w:ascii="Times New Roman" w:eastAsia="Times New Roman" w:hAnsi="Times New Roman" w:cs="Times New Roman"/>
      <w:sz w:val="24"/>
      <w:szCs w:val="24"/>
    </w:rPr>
  </w:style>
  <w:style w:type="character" w:customStyle="1" w:styleId="apple-style-span">
    <w:name w:val="apple-style-span"/>
    <w:basedOn w:val="DefaultParagraphFont"/>
    <w:rsid w:val="0030157B"/>
    <w:rPr>
      <w:rFonts w:cs="Times New Roman"/>
    </w:rPr>
  </w:style>
  <w:style w:type="table" w:styleId="LightShading-Accent4">
    <w:name w:val="Light Shading Accent 4"/>
    <w:basedOn w:val="TableNormal"/>
    <w:uiPriority w:val="60"/>
    <w:rsid w:val="0030157B"/>
    <w:rPr>
      <w:rFonts w:eastAsia="Times New Roman"/>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Grid-Accent4">
    <w:name w:val="Light Grid Accent 4"/>
    <w:basedOn w:val="TableNormal"/>
    <w:uiPriority w:val="62"/>
    <w:rsid w:val="0030157B"/>
    <w:rPr>
      <w:rFonts w:eastAsia="Times New Roman"/>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MediumShading1-Accent4">
    <w:name w:val="Medium Shading 1 Accent 4"/>
    <w:basedOn w:val="TableNormal"/>
    <w:uiPriority w:val="63"/>
    <w:rsid w:val="0030157B"/>
    <w:rPr>
      <w:rFonts w:eastAsia="Times New Roman"/>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LightList-Accent6">
    <w:name w:val="Light List Accent 6"/>
    <w:basedOn w:val="TableNormal"/>
    <w:uiPriority w:val="61"/>
    <w:rsid w:val="0030157B"/>
    <w:rPr>
      <w:rFonts w:eastAsia="Times New Roman"/>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TableContemporary">
    <w:name w:val="Table Contemporary"/>
    <w:basedOn w:val="TableNormal"/>
    <w:rsid w:val="0030157B"/>
    <w:pPr>
      <w:spacing w:after="200" w:line="288" w:lineRule="auto"/>
    </w:pPr>
    <w:rPr>
      <w:rFonts w:eastAsia="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ightList-Accent2">
    <w:name w:val="Light List Accent 2"/>
    <w:basedOn w:val="TableNormal"/>
    <w:uiPriority w:val="61"/>
    <w:rsid w:val="0030157B"/>
    <w:rPr>
      <w:rFonts w:eastAsia="Times New Roman"/>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1">
    <w:name w:val="Light List1"/>
    <w:basedOn w:val="TableNormal"/>
    <w:uiPriority w:val="61"/>
    <w:rsid w:val="0030157B"/>
    <w:rPr>
      <w:rFonts w:eastAsia="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Shading-Accent6">
    <w:name w:val="Light Shading Accent 6"/>
    <w:basedOn w:val="TableNormal"/>
    <w:uiPriority w:val="60"/>
    <w:rsid w:val="0030157B"/>
    <w:rPr>
      <w:rFonts w:eastAsia="Times New Roman"/>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Shading-Accent5">
    <w:name w:val="Light Shading Accent 5"/>
    <w:basedOn w:val="TableNormal"/>
    <w:uiPriority w:val="60"/>
    <w:rsid w:val="0030157B"/>
    <w:rPr>
      <w:rFonts w:eastAsia="Times New Roman"/>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MediumShading2-Accent4">
    <w:name w:val="Medium Shading 2 Accent 4"/>
    <w:basedOn w:val="TableNormal"/>
    <w:uiPriority w:val="64"/>
    <w:rsid w:val="0030157B"/>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1-Accent6">
    <w:name w:val="Medium Shading 1 Accent 6"/>
    <w:basedOn w:val="TableNormal"/>
    <w:uiPriority w:val="63"/>
    <w:rsid w:val="0030157B"/>
    <w:rPr>
      <w:rFonts w:eastAsia="Times New Roman"/>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List1-Accent4">
    <w:name w:val="Medium List 1 Accent 4"/>
    <w:basedOn w:val="TableNormal"/>
    <w:uiPriority w:val="65"/>
    <w:rsid w:val="0030157B"/>
    <w:rPr>
      <w:rFonts w:eastAsia="Times New Roman"/>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Grid1-Accent4">
    <w:name w:val="Medium Grid 1 Accent 4"/>
    <w:basedOn w:val="TableNormal"/>
    <w:uiPriority w:val="67"/>
    <w:rsid w:val="0030157B"/>
    <w:rPr>
      <w:rFonts w:eastAsia="Times New Roman"/>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1">
    <w:name w:val="Medium Grid 11"/>
    <w:basedOn w:val="TableNormal"/>
    <w:uiPriority w:val="67"/>
    <w:rsid w:val="0030157B"/>
    <w:rPr>
      <w:rFonts w:eastAsia="Times New Roman"/>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3-Accent2">
    <w:name w:val="Medium Grid 3 Accent 2"/>
    <w:basedOn w:val="TableNormal"/>
    <w:uiPriority w:val="69"/>
    <w:rsid w:val="0030157B"/>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TableGrid2">
    <w:name w:val="Table Grid 2"/>
    <w:basedOn w:val="TableNormal"/>
    <w:rsid w:val="0030157B"/>
    <w:pPr>
      <w:spacing w:after="200" w:line="288" w:lineRule="auto"/>
    </w:pPr>
    <w:rPr>
      <w:rFonts w:eastAsia="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10">
    <w:name w:val="Table Grid 1"/>
    <w:basedOn w:val="TableNormal"/>
    <w:rsid w:val="0030157B"/>
    <w:pPr>
      <w:spacing w:after="200" w:line="288" w:lineRule="auto"/>
    </w:pPr>
    <w:rPr>
      <w:rFonts w:eastAsia="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Professional">
    <w:name w:val="Table Professional"/>
    <w:basedOn w:val="TableNormal"/>
    <w:rsid w:val="0030157B"/>
    <w:pPr>
      <w:spacing w:after="200" w:line="288" w:lineRule="auto"/>
    </w:pPr>
    <w:rPr>
      <w:rFonts w:eastAsia="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List8">
    <w:name w:val="Table List 8"/>
    <w:basedOn w:val="TableNormal"/>
    <w:rsid w:val="0030157B"/>
    <w:pPr>
      <w:spacing w:after="200" w:line="288" w:lineRule="auto"/>
    </w:pPr>
    <w:rPr>
      <w:rFonts w:eastAsia="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Subtle1">
    <w:name w:val="Table Subtle 1"/>
    <w:basedOn w:val="TableNormal"/>
    <w:rsid w:val="0030157B"/>
    <w:pPr>
      <w:spacing w:after="200" w:line="288" w:lineRule="auto"/>
    </w:pPr>
    <w:rPr>
      <w:rFonts w:eastAsia="Times New Roman"/>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30157B"/>
    <w:pPr>
      <w:spacing w:after="200" w:line="288" w:lineRule="auto"/>
    </w:pPr>
    <w:rPr>
      <w:rFonts w:eastAsia="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30157B"/>
    <w:pPr>
      <w:spacing w:after="200" w:line="288"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3">
    <w:name w:val="Light List Accent 3"/>
    <w:basedOn w:val="TableNormal"/>
    <w:uiPriority w:val="61"/>
    <w:rsid w:val="0030157B"/>
    <w:rPr>
      <w:rFonts w:eastAsia="Times New Roman"/>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Grid-Accent3">
    <w:name w:val="Light Grid Accent 3"/>
    <w:basedOn w:val="TableNormal"/>
    <w:uiPriority w:val="62"/>
    <w:rsid w:val="0030157B"/>
    <w:rPr>
      <w:rFonts w:eastAsia="Times New Roman"/>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MediumShading1-Accent3">
    <w:name w:val="Medium Shading 1 Accent 3"/>
    <w:basedOn w:val="TableNormal"/>
    <w:uiPriority w:val="63"/>
    <w:rsid w:val="0030157B"/>
    <w:rPr>
      <w:rFonts w:eastAsia="Times New Roma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2-Accent3">
    <w:name w:val="Medium Shading 2 Accent 3"/>
    <w:basedOn w:val="TableNormal"/>
    <w:uiPriority w:val="64"/>
    <w:rsid w:val="0030157B"/>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List2">
    <w:name w:val="Table List 2"/>
    <w:basedOn w:val="TableNormal"/>
    <w:rsid w:val="0030157B"/>
    <w:pPr>
      <w:spacing w:after="200" w:line="288" w:lineRule="auto"/>
    </w:pPr>
    <w:rPr>
      <w:rFonts w:eastAsia="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6">
    <w:name w:val="Table List 6"/>
    <w:basedOn w:val="TableNormal"/>
    <w:rsid w:val="0030157B"/>
    <w:pPr>
      <w:spacing w:after="200" w:line="288" w:lineRule="auto"/>
    </w:pPr>
    <w:rPr>
      <w:rFonts w:eastAsia="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30157B"/>
    <w:pPr>
      <w:spacing w:after="200" w:line="288" w:lineRule="auto"/>
    </w:pPr>
    <w:rPr>
      <w:rFonts w:eastAsia="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Simple2">
    <w:name w:val="Table Simple 2"/>
    <w:basedOn w:val="TableNormal"/>
    <w:rsid w:val="0030157B"/>
    <w:pPr>
      <w:spacing w:after="200" w:line="288" w:lineRule="auto"/>
    </w:pPr>
    <w:rPr>
      <w:rFonts w:eastAsia="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1">
    <w:name w:val="Table Simple 1"/>
    <w:basedOn w:val="TableNormal"/>
    <w:rsid w:val="0030157B"/>
    <w:pPr>
      <w:spacing w:after="200" w:line="288" w:lineRule="auto"/>
    </w:pPr>
    <w:rPr>
      <w:rFonts w:eastAsia="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LightShading-Accent3">
    <w:name w:val="Light Shading Accent 3"/>
    <w:basedOn w:val="TableNormal"/>
    <w:uiPriority w:val="60"/>
    <w:rsid w:val="0030157B"/>
    <w:rPr>
      <w:rFonts w:eastAsia="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ableWeb2">
    <w:name w:val="Table Web 2"/>
    <w:basedOn w:val="TableNormal"/>
    <w:rsid w:val="0030157B"/>
    <w:pPr>
      <w:spacing w:after="200" w:line="288" w:lineRule="auto"/>
    </w:pPr>
    <w:rPr>
      <w:rFonts w:eastAsia="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ightGrid-Accent2">
    <w:name w:val="Light Grid Accent 2"/>
    <w:basedOn w:val="TableNormal"/>
    <w:uiPriority w:val="62"/>
    <w:rsid w:val="0030157B"/>
    <w:rPr>
      <w:rFonts w:eastAsia="Times New Roman"/>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11">
    <w:name w:val="Light Grid - Accent 11"/>
    <w:basedOn w:val="TableNormal"/>
    <w:uiPriority w:val="62"/>
    <w:rsid w:val="0030157B"/>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
    <w:name w:val="Light Grid1"/>
    <w:basedOn w:val="TableNormal"/>
    <w:uiPriority w:val="62"/>
    <w:rsid w:val="0030157B"/>
    <w:rPr>
      <w:rFonts w:eastAsia="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4">
    <w:name w:val="Light Grid - Accent 54"/>
    <w:basedOn w:val="TableNormal"/>
    <w:next w:val="LightGrid-Accent5"/>
    <w:uiPriority w:val="62"/>
    <w:rsid w:val="0030157B"/>
    <w:rPr>
      <w:rFonts w:eastAsia="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TableClassic2">
    <w:name w:val="Table Classic 2"/>
    <w:basedOn w:val="TableNormal"/>
    <w:rsid w:val="0030157B"/>
    <w:pPr>
      <w:spacing w:after="200" w:line="288" w:lineRule="auto"/>
    </w:pPr>
    <w:rPr>
      <w:rFonts w:eastAsia="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Grid3">
    <w:name w:val="Table Grid 3"/>
    <w:basedOn w:val="TableNormal"/>
    <w:rsid w:val="0030157B"/>
    <w:pPr>
      <w:spacing w:after="200" w:line="288" w:lineRule="auto"/>
    </w:pPr>
    <w:rPr>
      <w:rFonts w:eastAsia="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Columns3">
    <w:name w:val="Table Columns 3"/>
    <w:basedOn w:val="TableNormal"/>
    <w:rsid w:val="0030157B"/>
    <w:pPr>
      <w:spacing w:after="200" w:line="288" w:lineRule="auto"/>
    </w:pPr>
    <w:rPr>
      <w:rFonts w:eastAsia="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lassic1">
    <w:name w:val="Table Classic 1"/>
    <w:basedOn w:val="TableNormal"/>
    <w:rsid w:val="0030157B"/>
    <w:pPr>
      <w:spacing w:after="200" w:line="288" w:lineRule="auto"/>
    </w:pPr>
    <w:rPr>
      <w:rFonts w:eastAsia="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MediumGrid1-Accent2">
    <w:name w:val="Medium Grid 1 Accent 2"/>
    <w:basedOn w:val="TableNormal"/>
    <w:uiPriority w:val="67"/>
    <w:rsid w:val="0030157B"/>
    <w:rPr>
      <w:rFonts w:asciiTheme="minorHAnsi" w:eastAsiaTheme="minorHAnsi" w:hAnsiTheme="minorHAnsi" w:cstheme="minorBidi"/>
      <w:sz w:val="22"/>
      <w:szCs w:val="22"/>
      <w:lang w:val="sr-Latn-C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LightGrid-Accent55">
    <w:name w:val="Light Grid - Accent 55"/>
    <w:basedOn w:val="TableNormal"/>
    <w:next w:val="LightGrid-Accent5"/>
    <w:uiPriority w:val="62"/>
    <w:rsid w:val="0030157B"/>
    <w:rPr>
      <w:rFonts w:asciiTheme="minorHAnsi" w:eastAsiaTheme="minorEastAsia" w:hAnsiTheme="minorHAnsi" w:cstheme="minorBidi"/>
      <w:sz w:val="22"/>
      <w:szCs w:val="22"/>
      <w:lang w:bidi="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customStyle="1" w:styleId="mbc-nowrap">
    <w:name w:val="mbc-nowrap"/>
    <w:basedOn w:val="DefaultParagraphFont"/>
    <w:rsid w:val="00E0378A"/>
  </w:style>
  <w:style w:type="character" w:customStyle="1" w:styleId="A1">
    <w:name w:val="A1"/>
    <w:uiPriority w:val="99"/>
    <w:rsid w:val="00C15257"/>
    <w:rPr>
      <w:rFonts w:cs="Gill Sans MT Pro Book"/>
      <w:color w:val="000000"/>
      <w:sz w:val="20"/>
      <w:szCs w:val="20"/>
    </w:rPr>
  </w:style>
  <w:style w:type="paragraph" w:customStyle="1" w:styleId="Picture">
    <w:name w:val="Picture"/>
    <w:basedOn w:val="Normal"/>
    <w:qFormat/>
    <w:rsid w:val="003E4D6F"/>
    <w:pPr>
      <w:tabs>
        <w:tab w:val="left" w:pos="0"/>
      </w:tabs>
      <w:jc w:val="center"/>
    </w:pPr>
    <w:rPr>
      <w:rFonts w:asciiTheme="minorHAnsi" w:eastAsia="Times New Roman" w:hAnsiTheme="minorHAnsi" w:cs="Times New Roman"/>
      <w:noProof/>
    </w:rPr>
  </w:style>
  <w:style w:type="paragraph" w:customStyle="1" w:styleId="PictureCaption">
    <w:name w:val="Picture Caption"/>
    <w:basedOn w:val="Normal"/>
    <w:qFormat/>
    <w:rsid w:val="003E4D6F"/>
    <w:pPr>
      <w:ind w:left="720" w:hanging="720"/>
      <w:jc w:val="center"/>
    </w:pPr>
    <w:rPr>
      <w:rFonts w:asciiTheme="minorHAnsi" w:eastAsia="Times New Roman" w:hAnsiTheme="minorHAnsi" w:cs="Times New Roman"/>
      <w:i/>
      <w:noProof/>
      <w:sz w:val="20"/>
    </w:rPr>
  </w:style>
  <w:style w:type="character" w:customStyle="1" w:styleId="alt-edited">
    <w:name w:val="alt-edited"/>
    <w:basedOn w:val="DefaultParagraphFont"/>
    <w:rsid w:val="00E12634"/>
  </w:style>
</w:styles>
</file>

<file path=word/webSettings.xml><?xml version="1.0" encoding="utf-8"?>
<w:webSettings xmlns:r="http://schemas.openxmlformats.org/officeDocument/2006/relationships" xmlns:w="http://schemas.openxmlformats.org/wordprocessingml/2006/main">
  <w:divs>
    <w:div w:id="37710046">
      <w:bodyDiv w:val="1"/>
      <w:marLeft w:val="0"/>
      <w:marRight w:val="0"/>
      <w:marTop w:val="0"/>
      <w:marBottom w:val="0"/>
      <w:divBdr>
        <w:top w:val="none" w:sz="0" w:space="0" w:color="auto"/>
        <w:left w:val="none" w:sz="0" w:space="0" w:color="auto"/>
        <w:bottom w:val="none" w:sz="0" w:space="0" w:color="auto"/>
        <w:right w:val="none" w:sz="0" w:space="0" w:color="auto"/>
      </w:divBdr>
    </w:div>
    <w:div w:id="182598495">
      <w:bodyDiv w:val="1"/>
      <w:marLeft w:val="0"/>
      <w:marRight w:val="0"/>
      <w:marTop w:val="0"/>
      <w:marBottom w:val="0"/>
      <w:divBdr>
        <w:top w:val="none" w:sz="0" w:space="0" w:color="auto"/>
        <w:left w:val="none" w:sz="0" w:space="0" w:color="auto"/>
        <w:bottom w:val="none" w:sz="0" w:space="0" w:color="auto"/>
        <w:right w:val="none" w:sz="0" w:space="0" w:color="auto"/>
      </w:divBdr>
    </w:div>
    <w:div w:id="412242867">
      <w:bodyDiv w:val="1"/>
      <w:marLeft w:val="0"/>
      <w:marRight w:val="0"/>
      <w:marTop w:val="0"/>
      <w:marBottom w:val="0"/>
      <w:divBdr>
        <w:top w:val="none" w:sz="0" w:space="0" w:color="auto"/>
        <w:left w:val="none" w:sz="0" w:space="0" w:color="auto"/>
        <w:bottom w:val="none" w:sz="0" w:space="0" w:color="auto"/>
        <w:right w:val="none" w:sz="0" w:space="0" w:color="auto"/>
      </w:divBdr>
    </w:div>
    <w:div w:id="1022709120">
      <w:bodyDiv w:val="1"/>
      <w:marLeft w:val="0"/>
      <w:marRight w:val="0"/>
      <w:marTop w:val="0"/>
      <w:marBottom w:val="0"/>
      <w:divBdr>
        <w:top w:val="none" w:sz="0" w:space="0" w:color="auto"/>
        <w:left w:val="none" w:sz="0" w:space="0" w:color="auto"/>
        <w:bottom w:val="none" w:sz="0" w:space="0" w:color="auto"/>
        <w:right w:val="none" w:sz="0" w:space="0" w:color="auto"/>
      </w:divBdr>
    </w:div>
    <w:div w:id="1186601818">
      <w:bodyDiv w:val="1"/>
      <w:marLeft w:val="0"/>
      <w:marRight w:val="0"/>
      <w:marTop w:val="0"/>
      <w:marBottom w:val="0"/>
      <w:divBdr>
        <w:top w:val="none" w:sz="0" w:space="0" w:color="auto"/>
        <w:left w:val="none" w:sz="0" w:space="0" w:color="auto"/>
        <w:bottom w:val="none" w:sz="0" w:space="0" w:color="auto"/>
        <w:right w:val="none" w:sz="0" w:space="0" w:color="auto"/>
      </w:divBdr>
    </w:div>
    <w:div w:id="1340160972">
      <w:bodyDiv w:val="1"/>
      <w:marLeft w:val="0"/>
      <w:marRight w:val="0"/>
      <w:marTop w:val="0"/>
      <w:marBottom w:val="0"/>
      <w:divBdr>
        <w:top w:val="none" w:sz="0" w:space="0" w:color="auto"/>
        <w:left w:val="none" w:sz="0" w:space="0" w:color="auto"/>
        <w:bottom w:val="none" w:sz="0" w:space="0" w:color="auto"/>
        <w:right w:val="none" w:sz="0" w:space="0" w:color="auto"/>
      </w:divBdr>
    </w:div>
    <w:div w:id="1434933401">
      <w:bodyDiv w:val="1"/>
      <w:marLeft w:val="0"/>
      <w:marRight w:val="0"/>
      <w:marTop w:val="0"/>
      <w:marBottom w:val="0"/>
      <w:divBdr>
        <w:top w:val="none" w:sz="0" w:space="0" w:color="auto"/>
        <w:left w:val="none" w:sz="0" w:space="0" w:color="auto"/>
        <w:bottom w:val="none" w:sz="0" w:space="0" w:color="auto"/>
        <w:right w:val="none" w:sz="0" w:space="0" w:color="auto"/>
      </w:divBdr>
    </w:div>
    <w:div w:id="1582569855">
      <w:bodyDiv w:val="1"/>
      <w:marLeft w:val="0"/>
      <w:marRight w:val="0"/>
      <w:marTop w:val="0"/>
      <w:marBottom w:val="0"/>
      <w:divBdr>
        <w:top w:val="none" w:sz="0" w:space="0" w:color="auto"/>
        <w:left w:val="none" w:sz="0" w:space="0" w:color="auto"/>
        <w:bottom w:val="none" w:sz="0" w:space="0" w:color="auto"/>
        <w:right w:val="none" w:sz="0" w:space="0" w:color="auto"/>
      </w:divBdr>
      <w:divsChild>
        <w:div w:id="885143339">
          <w:marLeft w:val="0"/>
          <w:marRight w:val="0"/>
          <w:marTop w:val="0"/>
          <w:marBottom w:val="0"/>
          <w:divBdr>
            <w:top w:val="none" w:sz="0" w:space="0" w:color="auto"/>
            <w:left w:val="none" w:sz="0" w:space="0" w:color="auto"/>
            <w:bottom w:val="none" w:sz="0" w:space="0" w:color="auto"/>
            <w:right w:val="none" w:sz="0" w:space="0" w:color="auto"/>
          </w:divBdr>
        </w:div>
        <w:div w:id="1527250980">
          <w:marLeft w:val="0"/>
          <w:marRight w:val="0"/>
          <w:marTop w:val="0"/>
          <w:marBottom w:val="0"/>
          <w:divBdr>
            <w:top w:val="none" w:sz="0" w:space="0" w:color="auto"/>
            <w:left w:val="none" w:sz="0" w:space="0" w:color="auto"/>
            <w:bottom w:val="none" w:sz="0" w:space="0" w:color="auto"/>
            <w:right w:val="none" w:sz="0" w:space="0" w:color="auto"/>
          </w:divBdr>
        </w:div>
        <w:div w:id="2039624086">
          <w:marLeft w:val="0"/>
          <w:marRight w:val="0"/>
          <w:marTop w:val="0"/>
          <w:marBottom w:val="0"/>
          <w:divBdr>
            <w:top w:val="none" w:sz="0" w:space="0" w:color="auto"/>
            <w:left w:val="none" w:sz="0" w:space="0" w:color="auto"/>
            <w:bottom w:val="none" w:sz="0" w:space="0" w:color="auto"/>
            <w:right w:val="none" w:sz="0" w:space="0" w:color="auto"/>
          </w:divBdr>
        </w:div>
      </w:divsChild>
    </w:div>
    <w:div w:id="1700012504">
      <w:bodyDiv w:val="1"/>
      <w:marLeft w:val="0"/>
      <w:marRight w:val="0"/>
      <w:marTop w:val="0"/>
      <w:marBottom w:val="0"/>
      <w:divBdr>
        <w:top w:val="none" w:sz="0" w:space="0" w:color="auto"/>
        <w:left w:val="none" w:sz="0" w:space="0" w:color="auto"/>
        <w:bottom w:val="none" w:sz="0" w:space="0" w:color="auto"/>
        <w:right w:val="none" w:sz="0" w:space="0" w:color="auto"/>
      </w:divBdr>
    </w:div>
    <w:div w:id="1842350411">
      <w:bodyDiv w:val="1"/>
      <w:marLeft w:val="0"/>
      <w:marRight w:val="0"/>
      <w:marTop w:val="0"/>
      <w:marBottom w:val="0"/>
      <w:divBdr>
        <w:top w:val="none" w:sz="0" w:space="0" w:color="auto"/>
        <w:left w:val="none" w:sz="0" w:space="0" w:color="auto"/>
        <w:bottom w:val="none" w:sz="0" w:space="0" w:color="auto"/>
        <w:right w:val="none" w:sz="0" w:space="0" w:color="auto"/>
      </w:divBdr>
    </w:div>
    <w:div w:id="2085450128">
      <w:bodyDiv w:val="1"/>
      <w:marLeft w:val="0"/>
      <w:marRight w:val="0"/>
      <w:marTop w:val="0"/>
      <w:marBottom w:val="0"/>
      <w:divBdr>
        <w:top w:val="none" w:sz="0" w:space="0" w:color="auto"/>
        <w:left w:val="none" w:sz="0" w:space="0" w:color="auto"/>
        <w:bottom w:val="none" w:sz="0" w:space="0" w:color="auto"/>
        <w:right w:val="none" w:sz="0" w:space="0" w:color="auto"/>
      </w:divBdr>
    </w:div>
    <w:div w:id="2127113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117" Type="http://schemas.openxmlformats.org/officeDocument/2006/relationships/image" Target="media/image99.png"/><Relationship Id="rId21" Type="http://schemas.openxmlformats.org/officeDocument/2006/relationships/image" Target="media/image6.png"/><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image" Target="media/image48.png"/><Relationship Id="rId68" Type="http://schemas.openxmlformats.org/officeDocument/2006/relationships/image" Target="media/image53.png"/><Relationship Id="rId84" Type="http://schemas.openxmlformats.org/officeDocument/2006/relationships/image" Target="media/image69.png"/><Relationship Id="rId89" Type="http://schemas.openxmlformats.org/officeDocument/2006/relationships/image" Target="media/image74.jpeg"/><Relationship Id="rId112" Type="http://schemas.openxmlformats.org/officeDocument/2006/relationships/image" Target="media/image94.jpeg"/><Relationship Id="rId133" Type="http://schemas.openxmlformats.org/officeDocument/2006/relationships/image" Target="media/image109.png"/><Relationship Id="rId138" Type="http://schemas.openxmlformats.org/officeDocument/2006/relationships/image" Target="media/image114.png"/><Relationship Id="rId16" Type="http://schemas.openxmlformats.org/officeDocument/2006/relationships/hyperlink" Target="http://sr.wikipedia.org/w/index.php?title=%D0%9F%D1%80%D0%B8%D0%BA%D0%BE%D0%BB%D0%B8%D1%86%D0%B0&amp;action=edit&amp;redlink=1" TargetMode="External"/><Relationship Id="rId107" Type="http://schemas.openxmlformats.org/officeDocument/2006/relationships/image" Target="media/image89.jpeg"/><Relationship Id="rId11" Type="http://schemas.openxmlformats.org/officeDocument/2006/relationships/image" Target="media/image4.jpeg"/><Relationship Id="rId32" Type="http://schemas.openxmlformats.org/officeDocument/2006/relationships/image" Target="media/image17.png"/><Relationship Id="rId37" Type="http://schemas.openxmlformats.org/officeDocument/2006/relationships/image" Target="media/image22.png"/><Relationship Id="rId53" Type="http://schemas.openxmlformats.org/officeDocument/2006/relationships/image" Target="media/image38.png"/><Relationship Id="rId58" Type="http://schemas.openxmlformats.org/officeDocument/2006/relationships/image" Target="media/image43.png"/><Relationship Id="rId74" Type="http://schemas.openxmlformats.org/officeDocument/2006/relationships/image" Target="media/image59.png"/><Relationship Id="rId79" Type="http://schemas.openxmlformats.org/officeDocument/2006/relationships/image" Target="media/image64.png"/><Relationship Id="rId102" Type="http://schemas.openxmlformats.org/officeDocument/2006/relationships/image" Target="media/image84.png"/><Relationship Id="rId123" Type="http://schemas.openxmlformats.org/officeDocument/2006/relationships/image" Target="media/image104.png"/><Relationship Id="rId128" Type="http://schemas.openxmlformats.org/officeDocument/2006/relationships/chart" Target="charts/chart5.xml"/><Relationship Id="rId144" Type="http://schemas.openxmlformats.org/officeDocument/2006/relationships/hyperlink" Target="https://www.mercedes-benz.co.za/content/media_library/south_africa/mpc/trucks/downloads/axor_-_specifications.object-Single-MEDIA.download.tmp/AXOR+-+Specifications.pdf" TargetMode="External"/><Relationship Id="rId149" Type="http://schemas.openxmlformats.org/officeDocument/2006/relationships/hyperlink" Target="EBS%20&#8211;%20Elektroni&#269;ki%20ko&#269;ni%20sustav,%20EBS%20Katalog%20Proizvoda" TargetMode="External"/><Relationship Id="rId5" Type="http://schemas.openxmlformats.org/officeDocument/2006/relationships/webSettings" Target="webSettings.xml"/><Relationship Id="rId90" Type="http://schemas.openxmlformats.org/officeDocument/2006/relationships/image" Target="media/image75.png"/><Relationship Id="rId95" Type="http://schemas.openxmlformats.org/officeDocument/2006/relationships/image" Target="media/image80.jpeg"/><Relationship Id="rId22" Type="http://schemas.openxmlformats.org/officeDocument/2006/relationships/image" Target="media/image7.png"/><Relationship Id="rId27" Type="http://schemas.openxmlformats.org/officeDocument/2006/relationships/image" Target="media/image12.jpeg"/><Relationship Id="rId43" Type="http://schemas.openxmlformats.org/officeDocument/2006/relationships/image" Target="media/image28.jpeg"/><Relationship Id="rId48" Type="http://schemas.openxmlformats.org/officeDocument/2006/relationships/image" Target="media/image33.png"/><Relationship Id="rId64" Type="http://schemas.openxmlformats.org/officeDocument/2006/relationships/image" Target="media/image49.jpeg"/><Relationship Id="rId69" Type="http://schemas.openxmlformats.org/officeDocument/2006/relationships/image" Target="media/image54.png"/><Relationship Id="rId113" Type="http://schemas.openxmlformats.org/officeDocument/2006/relationships/image" Target="media/image95.png"/><Relationship Id="rId118" Type="http://schemas.openxmlformats.org/officeDocument/2006/relationships/image" Target="media/image100.png"/><Relationship Id="rId134" Type="http://schemas.openxmlformats.org/officeDocument/2006/relationships/image" Target="media/image110.png"/><Relationship Id="rId139" Type="http://schemas.openxmlformats.org/officeDocument/2006/relationships/image" Target="media/image115.png"/><Relationship Id="rId80" Type="http://schemas.openxmlformats.org/officeDocument/2006/relationships/image" Target="media/image65.png"/><Relationship Id="rId85" Type="http://schemas.openxmlformats.org/officeDocument/2006/relationships/image" Target="media/image70.png"/><Relationship Id="rId150" Type="http://schemas.openxmlformats.org/officeDocument/2006/relationships/hyperlink" Target="https://www.knorr-bremsesfn.biz/WCMS/Artpics/126/Bildart/Drawings/cqbJ1wYVI0EBhB_Y074812-SR-001%20for%20web.pdf" TargetMode="External"/><Relationship Id="rId12" Type="http://schemas.openxmlformats.org/officeDocument/2006/relationships/image" Target="media/image5.png"/><Relationship Id="rId17" Type="http://schemas.openxmlformats.org/officeDocument/2006/relationships/hyperlink" Target="http://sr.wikipedia.org/w/index.php?title=%D0%9A%D0%B8%D0%BF%D0%B5%D1%80&amp;action=edit&amp;redlink=1" TargetMode="External"/><Relationship Id="rId25" Type="http://schemas.openxmlformats.org/officeDocument/2006/relationships/image" Target="media/image10.png"/><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image" Target="media/image31.png"/><Relationship Id="rId59" Type="http://schemas.openxmlformats.org/officeDocument/2006/relationships/image" Target="media/image44.png"/><Relationship Id="rId67" Type="http://schemas.openxmlformats.org/officeDocument/2006/relationships/image" Target="media/image52.png"/><Relationship Id="rId103" Type="http://schemas.openxmlformats.org/officeDocument/2006/relationships/image" Target="media/image85.png"/><Relationship Id="rId108" Type="http://schemas.openxmlformats.org/officeDocument/2006/relationships/image" Target="media/image90.png"/><Relationship Id="rId116" Type="http://schemas.openxmlformats.org/officeDocument/2006/relationships/image" Target="media/image98.png"/><Relationship Id="rId124" Type="http://schemas.openxmlformats.org/officeDocument/2006/relationships/image" Target="media/image105.wmf"/><Relationship Id="rId129" Type="http://schemas.openxmlformats.org/officeDocument/2006/relationships/chart" Target="charts/chart6.xml"/><Relationship Id="rId137" Type="http://schemas.openxmlformats.org/officeDocument/2006/relationships/image" Target="media/image113.png"/><Relationship Id="rId20" Type="http://schemas.openxmlformats.org/officeDocument/2006/relationships/hyperlink" Target="http://sr.wikipedia.org/w/index.php?title=%D0%9F%D1%80%D0%B8%D0%BA%D0%BE%D0%BB%D0%B8%D1%86%D0%B0&amp;action=edit&amp;redlink=1" TargetMode="External"/><Relationship Id="rId41" Type="http://schemas.openxmlformats.org/officeDocument/2006/relationships/image" Target="media/image26.jpeg"/><Relationship Id="rId54" Type="http://schemas.openxmlformats.org/officeDocument/2006/relationships/image" Target="media/image39.png"/><Relationship Id="rId62" Type="http://schemas.openxmlformats.org/officeDocument/2006/relationships/image" Target="media/image47.png"/><Relationship Id="rId70" Type="http://schemas.openxmlformats.org/officeDocument/2006/relationships/image" Target="media/image55.jpeg"/><Relationship Id="rId75" Type="http://schemas.openxmlformats.org/officeDocument/2006/relationships/image" Target="media/image60.jpeg"/><Relationship Id="rId83" Type="http://schemas.openxmlformats.org/officeDocument/2006/relationships/image" Target="media/image68.png"/><Relationship Id="rId88" Type="http://schemas.openxmlformats.org/officeDocument/2006/relationships/image" Target="media/image73.png"/><Relationship Id="rId91" Type="http://schemas.openxmlformats.org/officeDocument/2006/relationships/image" Target="media/image76.png"/><Relationship Id="rId96" Type="http://schemas.openxmlformats.org/officeDocument/2006/relationships/header" Target="header1.xml"/><Relationship Id="rId111" Type="http://schemas.openxmlformats.org/officeDocument/2006/relationships/image" Target="media/image93.png"/><Relationship Id="rId132" Type="http://schemas.openxmlformats.org/officeDocument/2006/relationships/image" Target="media/image108.png"/><Relationship Id="rId140" Type="http://schemas.openxmlformats.org/officeDocument/2006/relationships/image" Target="media/image116.png"/><Relationship Id="rId145" Type="http://schemas.openxmlformats.org/officeDocument/2006/relationships/hyperlink" Target="http://www.sanel.biz/downloads/tehnicke-informacije/Sachs/11806_SR_SACHS_BTT_Pkw_Antriebsstrang.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r.wikipedia.org/wiki/%D0%94%D1%80%D1%83%D0%BC%D1%81%D0%BA%D0%B8_%D1%81%D0%B0%D0%BE%D0%B1%D1%80%D0%B0%D1%9B%D0%B0%D1%98" TargetMode="External"/><Relationship Id="rId23" Type="http://schemas.openxmlformats.org/officeDocument/2006/relationships/image" Target="media/image8.png"/><Relationship Id="rId28" Type="http://schemas.openxmlformats.org/officeDocument/2006/relationships/image" Target="media/image13.jpeg"/><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image" Target="media/image42.png"/><Relationship Id="rId106" Type="http://schemas.openxmlformats.org/officeDocument/2006/relationships/image" Target="media/image88.jpeg"/><Relationship Id="rId114" Type="http://schemas.openxmlformats.org/officeDocument/2006/relationships/image" Target="media/image96.png"/><Relationship Id="rId119" Type="http://schemas.openxmlformats.org/officeDocument/2006/relationships/image" Target="media/image101.png"/><Relationship Id="rId127" Type="http://schemas.openxmlformats.org/officeDocument/2006/relationships/chart" Target="charts/chart4.xml"/><Relationship Id="rId10" Type="http://schemas.openxmlformats.org/officeDocument/2006/relationships/image" Target="media/image3.jpeg"/><Relationship Id="rId31" Type="http://schemas.openxmlformats.org/officeDocument/2006/relationships/image" Target="media/image16.png"/><Relationship Id="rId44" Type="http://schemas.openxmlformats.org/officeDocument/2006/relationships/image" Target="media/image29.jpe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image" Target="media/image66.png"/><Relationship Id="rId86" Type="http://schemas.openxmlformats.org/officeDocument/2006/relationships/image" Target="media/image71.png"/><Relationship Id="rId94" Type="http://schemas.openxmlformats.org/officeDocument/2006/relationships/image" Target="media/image79.jpeg"/><Relationship Id="rId99" Type="http://schemas.openxmlformats.org/officeDocument/2006/relationships/image" Target="media/image81.png"/><Relationship Id="rId101" Type="http://schemas.openxmlformats.org/officeDocument/2006/relationships/image" Target="media/image83.png"/><Relationship Id="rId122" Type="http://schemas.openxmlformats.org/officeDocument/2006/relationships/chart" Target="charts/chart1.xml"/><Relationship Id="rId130" Type="http://schemas.openxmlformats.org/officeDocument/2006/relationships/image" Target="media/image106.png"/><Relationship Id="rId135" Type="http://schemas.openxmlformats.org/officeDocument/2006/relationships/image" Target="media/image111.png"/><Relationship Id="rId143" Type="http://schemas.openxmlformats.org/officeDocument/2006/relationships/hyperlink" Target="https://www.google.rs/url?sa=t&amp;rct=j&amp;q=&amp;esrc=s&amp;source=web&amp;cd=1&amp;cad=rja&amp;uact=8&amp;ved=0ahUKEwjCrdfktv3PAhWsK5oKHUocBzQQFggaMAA&amp;url=https%3A%2F%2Fwww.mercedes-benz.co.za%2Fcontent%2Fmedia_library%2Fsouth_africa%2Fmpc%2Ftrucks%2Fdownloads%2Faxor_-_specifications.object-Single-MEDIA.download.tmp%2FAXOR%2B-%2BSpecifications.pdf&amp;usg=AFQjCNEfZ3gbOpktC7DuJwA2QWpS1EpnSQ" TargetMode="External"/><Relationship Id="rId148" Type="http://schemas.openxmlformats.org/officeDocument/2006/relationships/hyperlink" Target="http://www.dieselforum.org/about-clean-diesel/what-is-scr" TargetMode="External"/><Relationship Id="rId15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http://sr.wikipedia.org/wiki/%D0%9C%D0%BE%D1%82%D0%BE%D1%80%D0%BD%D0%BE_%D0%B2%D0%BE%D0%B7%D0%B8%D0%BB%D0%BE" TargetMode="External"/><Relationship Id="rId18" Type="http://schemas.openxmlformats.org/officeDocument/2006/relationships/hyperlink" Target="http://sr.wikipedia.org/wiki/%D0%A6%D0%B8%D1%81%D1%82%D0%B5%D1%80%D0%BD%D0%B0" TargetMode="External"/><Relationship Id="rId39" Type="http://schemas.openxmlformats.org/officeDocument/2006/relationships/image" Target="media/image24.png"/><Relationship Id="rId109" Type="http://schemas.openxmlformats.org/officeDocument/2006/relationships/image" Target="media/image91.png"/><Relationship Id="rId34" Type="http://schemas.openxmlformats.org/officeDocument/2006/relationships/image" Target="media/image19.png"/><Relationship Id="rId50" Type="http://schemas.openxmlformats.org/officeDocument/2006/relationships/image" Target="media/image35.png"/><Relationship Id="rId55" Type="http://schemas.openxmlformats.org/officeDocument/2006/relationships/image" Target="media/image40.png"/><Relationship Id="rId76" Type="http://schemas.openxmlformats.org/officeDocument/2006/relationships/image" Target="media/image61.jpeg"/><Relationship Id="rId97" Type="http://schemas.openxmlformats.org/officeDocument/2006/relationships/footer" Target="footer1.xml"/><Relationship Id="rId104" Type="http://schemas.openxmlformats.org/officeDocument/2006/relationships/image" Target="media/image86.png"/><Relationship Id="rId120" Type="http://schemas.openxmlformats.org/officeDocument/2006/relationships/image" Target="media/image102.png"/><Relationship Id="rId125" Type="http://schemas.openxmlformats.org/officeDocument/2006/relationships/chart" Target="charts/chart2.xml"/><Relationship Id="rId141" Type="http://schemas.openxmlformats.org/officeDocument/2006/relationships/hyperlink" Target="http://www.gramak.com/automikseri.html" TargetMode="External"/><Relationship Id="rId146" Type="http://schemas.openxmlformats.org/officeDocument/2006/relationships/hyperlink" Target="https://www.google.rs/url?sa=t&amp;rct=j&amp;q=&amp;esrc=s&amp;source=web&amp;cd=2&amp;cad=rja&amp;uact=8&amp;ved=0ahUKEwj2nrKS1MbQAhVMC8AKHbGnDHUQFgghMAE&amp;url=http%3A%2F%2Fwww.dafcomponents.com%2F%7E%2Fmedia%2Ffiles%2Fdaf%2520trucks%2Ftrucks%2Feuro%25206%2Fengines%2Fmx-11%2Fpaccar-mx-11-euro-6-engine-64739-en.pdf&amp;usg=AFQjCNEtDwywH1uZY2IgbPKzzWWReE0KMw&amp;sig2=WPz9SkDeKOMvzeMwzFKx0A" TargetMode="External"/><Relationship Id="rId7" Type="http://schemas.openxmlformats.org/officeDocument/2006/relationships/endnotes" Target="endnotes.xml"/><Relationship Id="rId71" Type="http://schemas.openxmlformats.org/officeDocument/2006/relationships/image" Target="media/image56.png"/><Relationship Id="rId92" Type="http://schemas.openxmlformats.org/officeDocument/2006/relationships/image" Target="media/image77.jpeg"/><Relationship Id="rId2" Type="http://schemas.openxmlformats.org/officeDocument/2006/relationships/numbering" Target="numbering.xml"/><Relationship Id="rId29" Type="http://schemas.openxmlformats.org/officeDocument/2006/relationships/image" Target="media/image14.png"/><Relationship Id="rId24" Type="http://schemas.openxmlformats.org/officeDocument/2006/relationships/image" Target="media/image9.png"/><Relationship Id="rId40" Type="http://schemas.openxmlformats.org/officeDocument/2006/relationships/image" Target="media/image25.jpeg"/><Relationship Id="rId45" Type="http://schemas.openxmlformats.org/officeDocument/2006/relationships/image" Target="media/image30.png"/><Relationship Id="rId66" Type="http://schemas.openxmlformats.org/officeDocument/2006/relationships/image" Target="media/image51.png"/><Relationship Id="rId87" Type="http://schemas.openxmlformats.org/officeDocument/2006/relationships/image" Target="media/image72.png"/><Relationship Id="rId110" Type="http://schemas.openxmlformats.org/officeDocument/2006/relationships/image" Target="media/image92.png"/><Relationship Id="rId115" Type="http://schemas.openxmlformats.org/officeDocument/2006/relationships/image" Target="media/image97.jpeg"/><Relationship Id="rId131" Type="http://schemas.openxmlformats.org/officeDocument/2006/relationships/image" Target="media/image107.png"/><Relationship Id="rId136" Type="http://schemas.openxmlformats.org/officeDocument/2006/relationships/image" Target="media/image112.png"/><Relationship Id="rId61" Type="http://schemas.openxmlformats.org/officeDocument/2006/relationships/image" Target="media/image46.png"/><Relationship Id="rId82" Type="http://schemas.openxmlformats.org/officeDocument/2006/relationships/image" Target="media/image67.png"/><Relationship Id="rId152" Type="http://schemas.openxmlformats.org/officeDocument/2006/relationships/theme" Target="theme/theme1.xml"/><Relationship Id="rId19" Type="http://schemas.openxmlformats.org/officeDocument/2006/relationships/hyperlink" Target="http://sr.wikipedia.org/w/index.php?title=%D0%A2%D0%B5%D0%B3%D1%99%D0%B0%D1%87&amp;action=edit&amp;redlink=1" TargetMode="External"/><Relationship Id="rId14" Type="http://schemas.openxmlformats.org/officeDocument/2006/relationships/hyperlink" Target="http://sr.wikipedia.org/wiki/%D0%A2%D1%80%D0%B0%D0%BD%D1%81%D0%BF%D0%BE%D1%80%D1%82" TargetMode="External"/><Relationship Id="rId30" Type="http://schemas.openxmlformats.org/officeDocument/2006/relationships/image" Target="media/image15.png"/><Relationship Id="rId35" Type="http://schemas.openxmlformats.org/officeDocument/2006/relationships/image" Target="media/image20.png"/><Relationship Id="rId56" Type="http://schemas.openxmlformats.org/officeDocument/2006/relationships/image" Target="media/image41.png"/><Relationship Id="rId77" Type="http://schemas.openxmlformats.org/officeDocument/2006/relationships/image" Target="media/image62.png"/><Relationship Id="rId100" Type="http://schemas.openxmlformats.org/officeDocument/2006/relationships/image" Target="media/image82.png"/><Relationship Id="rId105" Type="http://schemas.openxmlformats.org/officeDocument/2006/relationships/image" Target="media/image87.png"/><Relationship Id="rId126" Type="http://schemas.openxmlformats.org/officeDocument/2006/relationships/chart" Target="charts/chart3.xml"/><Relationship Id="rId147" Type="http://schemas.openxmlformats.org/officeDocument/2006/relationships/hyperlink" Target="http://www.dafcomponents.com/%7E/media/files/daf%20trucks/trucks/euro%206/engines/mx-11/paccar-mx-11-euro-6-engine-64739-en.pdf" TargetMode="External"/><Relationship Id="rId8" Type="http://schemas.openxmlformats.org/officeDocument/2006/relationships/image" Target="media/image1.png"/><Relationship Id="rId51" Type="http://schemas.openxmlformats.org/officeDocument/2006/relationships/image" Target="media/image36.png"/><Relationship Id="rId72" Type="http://schemas.openxmlformats.org/officeDocument/2006/relationships/image" Target="media/image57.png"/><Relationship Id="rId93" Type="http://schemas.openxmlformats.org/officeDocument/2006/relationships/image" Target="media/image78.png"/><Relationship Id="rId98" Type="http://schemas.openxmlformats.org/officeDocument/2006/relationships/footer" Target="footer2.xml"/><Relationship Id="rId121" Type="http://schemas.openxmlformats.org/officeDocument/2006/relationships/image" Target="media/image103.wmf"/><Relationship Id="rId142" Type="http://schemas.openxmlformats.org/officeDocument/2006/relationships/hyperlink" Target="http://www.immaglobal.com/pdf-ler/MB3029B+IMMA-TM-Concrete-Mixer-Spec-Sheet.pdf"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Nikola\Desktop\Vucno-Brzinske%20karakteristike%20Tegljac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Nikola\Desktop\Auto-mesalica%20-%20Literatura\Vucno-Brzinske%20karakteristike%20Tegljaca.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Nikola\Desktop\Auto-mesalica%20-%20Literatura\Vucno-Brzinske%20karakteristike%20Tegljaca.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Nikola\Desktop\Auto-mesalica%20-%20Literatura\Vucno-Brzinske%20karakteristike%20Tegljaca.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Nikola\Desktop\Auto-mesalica%20-%20Literatura\Vucno-Brzinske%20karakteristike%20Tegljaca.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Nikola\Desktop\Auto-mesalica%20-%20Literatura\Vucno-Brzinske%20karakteristike%20Tegljac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scatterChart>
        <c:scatterStyle val="smoothMarker"/>
        <c:ser>
          <c:idx val="0"/>
          <c:order val="0"/>
          <c:marker>
            <c:symbol val="none"/>
          </c:marker>
          <c:xVal>
            <c:numRef>
              <c:f>Sheet1!$A$1:$F$1</c:f>
              <c:numCache>
                <c:formatCode>General</c:formatCode>
                <c:ptCount val="6"/>
                <c:pt idx="0">
                  <c:v>0</c:v>
                </c:pt>
                <c:pt idx="1">
                  <c:v>20</c:v>
                </c:pt>
                <c:pt idx="2">
                  <c:v>40</c:v>
                </c:pt>
                <c:pt idx="3">
                  <c:v>60</c:v>
                </c:pt>
                <c:pt idx="4">
                  <c:v>80</c:v>
                </c:pt>
                <c:pt idx="5">
                  <c:v>100</c:v>
                </c:pt>
              </c:numCache>
            </c:numRef>
          </c:xVal>
          <c:yVal>
            <c:numRef>
              <c:f>Sheet1!$A$2:$F$2</c:f>
              <c:numCache>
                <c:formatCode>General</c:formatCode>
                <c:ptCount val="6"/>
                <c:pt idx="0">
                  <c:v>1.0000000000000035E-2</c:v>
                </c:pt>
                <c:pt idx="1">
                  <c:v>1.0180000000000033E-2</c:v>
                </c:pt>
                <c:pt idx="2">
                  <c:v>1.0720000000000059E-2</c:v>
                </c:pt>
                <c:pt idx="3">
                  <c:v>1.1620000000000087E-2</c:v>
                </c:pt>
                <c:pt idx="4">
                  <c:v>1.2880000000000067E-2</c:v>
                </c:pt>
                <c:pt idx="5">
                  <c:v>1.4500000000000037E-2</c:v>
                </c:pt>
              </c:numCache>
            </c:numRef>
          </c:yVal>
          <c:smooth val="1"/>
        </c:ser>
        <c:axId val="72932352"/>
        <c:axId val="97613312"/>
      </c:scatterChart>
      <c:valAx>
        <c:axId val="72932352"/>
        <c:scaling>
          <c:orientation val="minMax"/>
        </c:scaling>
        <c:axPos val="b"/>
        <c:title>
          <c:tx>
            <c:rich>
              <a:bodyPr/>
              <a:lstStyle/>
              <a:p>
                <a:pPr>
                  <a:defRPr sz="1000">
                    <a:latin typeface="Times New Roman" pitchFamily="18" charset="0"/>
                    <a:cs typeface="Times New Roman" pitchFamily="18" charset="0"/>
                  </a:defRPr>
                </a:pPr>
                <a:r>
                  <a:rPr lang="sr-Cyrl-RS" sz="1000">
                    <a:latin typeface="Times New Roman" pitchFamily="18" charset="0"/>
                    <a:cs typeface="Times New Roman" pitchFamily="18" charset="0"/>
                  </a:rPr>
                  <a:t>Брзина</a:t>
                </a:r>
                <a:r>
                  <a:rPr lang="en-US" sz="1000">
                    <a:latin typeface="Times New Roman" pitchFamily="18" charset="0"/>
                    <a:cs typeface="Times New Roman" pitchFamily="18" charset="0"/>
                  </a:rPr>
                  <a:t>, V [km/h]</a:t>
                </a:r>
                <a:r>
                  <a:rPr lang="sr-Cyrl-RS" sz="1000" baseline="0">
                    <a:latin typeface="Times New Roman" pitchFamily="18" charset="0"/>
                    <a:cs typeface="Times New Roman" pitchFamily="18" charset="0"/>
                  </a:rPr>
                  <a:t> </a:t>
                </a:r>
                <a:endParaRPr lang="en-US" sz="1000">
                  <a:latin typeface="Times New Roman" pitchFamily="18" charset="0"/>
                  <a:cs typeface="Times New Roman" pitchFamily="18" charset="0"/>
                </a:endParaRPr>
              </a:p>
            </c:rich>
          </c:tx>
        </c:title>
        <c:numFmt formatCode="General" sourceLinked="1"/>
        <c:majorTickMark val="none"/>
        <c:tickLblPos val="nextTo"/>
        <c:txPr>
          <a:bodyPr/>
          <a:lstStyle/>
          <a:p>
            <a:pPr>
              <a:defRPr>
                <a:latin typeface="Times New Roman" pitchFamily="18" charset="0"/>
                <a:cs typeface="Times New Roman" pitchFamily="18" charset="0"/>
              </a:defRPr>
            </a:pPr>
            <a:endParaRPr lang="en-US"/>
          </a:p>
        </c:txPr>
        <c:crossAx val="97613312"/>
        <c:crosses val="autoZero"/>
        <c:crossBetween val="midCat"/>
      </c:valAx>
      <c:valAx>
        <c:axId val="97613312"/>
        <c:scaling>
          <c:orientation val="minMax"/>
          <c:min val="1.0000000000000035E-2"/>
        </c:scaling>
        <c:axPos val="l"/>
        <c:majorGridlines/>
        <c:title>
          <c:tx>
            <c:rich>
              <a:bodyPr/>
              <a:lstStyle/>
              <a:p>
                <a:pPr>
                  <a:defRPr sz="1000"/>
                </a:pPr>
                <a:r>
                  <a:rPr lang="sr-Cyrl-RS" sz="1000">
                    <a:latin typeface="Times New Roman" pitchFamily="18" charset="0"/>
                    <a:cs typeface="Times New Roman" pitchFamily="18" charset="0"/>
                  </a:rPr>
                  <a:t>Коефицијент отпора котрљања</a:t>
                </a:r>
                <a:r>
                  <a:rPr lang="en-US" sz="1000">
                    <a:latin typeface="Times New Roman" pitchFamily="18" charset="0"/>
                    <a:cs typeface="Times New Roman" pitchFamily="18" charset="0"/>
                  </a:rPr>
                  <a:t>,</a:t>
                </a:r>
                <a:r>
                  <a:rPr lang="en-US" sz="1000" baseline="0">
                    <a:latin typeface="Times New Roman" pitchFamily="18" charset="0"/>
                    <a:cs typeface="Times New Roman" pitchFamily="18" charset="0"/>
                  </a:rPr>
                  <a:t> </a:t>
                </a:r>
                <a:r>
                  <a:rPr lang="en-US" sz="1000">
                    <a:latin typeface="Times New Roman" pitchFamily="18" charset="0"/>
                    <a:cs typeface="Times New Roman" pitchFamily="18" charset="0"/>
                  </a:rPr>
                  <a:t>f </a:t>
                </a:r>
                <a:r>
                  <a:rPr lang="sr-Cyrl-RS" sz="1000">
                    <a:latin typeface="Times New Roman" pitchFamily="18" charset="0"/>
                    <a:cs typeface="Times New Roman" pitchFamily="18" charset="0"/>
                  </a:rPr>
                  <a:t> </a:t>
                </a:r>
                <a:r>
                  <a:rPr lang="en-US" sz="1000">
                    <a:latin typeface="Times New Roman" pitchFamily="18" charset="0"/>
                    <a:cs typeface="Times New Roman" pitchFamily="18" charset="0"/>
                  </a:rPr>
                  <a:t>[-]</a:t>
                </a:r>
                <a:r>
                  <a:rPr lang="sr-Cyrl-RS" sz="1000" baseline="0">
                    <a:latin typeface="Times New Roman" pitchFamily="18" charset="0"/>
                    <a:cs typeface="Times New Roman" pitchFamily="18" charset="0"/>
                  </a:rPr>
                  <a:t> </a:t>
                </a:r>
                <a:endParaRPr lang="en-US" sz="1000">
                  <a:latin typeface="Times New Roman" pitchFamily="18" charset="0"/>
                  <a:cs typeface="Times New Roman" pitchFamily="18" charset="0"/>
                </a:endParaRPr>
              </a:p>
            </c:rich>
          </c:tx>
        </c:title>
        <c:numFmt formatCode="General" sourceLinked="1"/>
        <c:majorTickMark val="none"/>
        <c:tickLblPos val="nextTo"/>
        <c:txPr>
          <a:bodyPr/>
          <a:lstStyle/>
          <a:p>
            <a:pPr>
              <a:defRPr>
                <a:latin typeface="Times New Roman" pitchFamily="18" charset="0"/>
                <a:cs typeface="Times New Roman" pitchFamily="18" charset="0"/>
              </a:defRPr>
            </a:pPr>
            <a:endParaRPr lang="en-US"/>
          </a:p>
        </c:txPr>
        <c:crossAx val="72932352"/>
        <c:crosses val="autoZero"/>
        <c:crossBetween val="midCat"/>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scatterChart>
        <c:scatterStyle val="smoothMarker"/>
        <c:ser>
          <c:idx val="0"/>
          <c:order val="0"/>
          <c:marker>
            <c:symbol val="none"/>
          </c:marker>
          <c:xVal>
            <c:numRef>
              <c:f>Sheet7!$A$1:$H$1</c:f>
              <c:numCache>
                <c:formatCode>General</c:formatCode>
                <c:ptCount val="8"/>
                <c:pt idx="0">
                  <c:v>900</c:v>
                </c:pt>
                <c:pt idx="1">
                  <c:v>1000</c:v>
                </c:pt>
                <c:pt idx="2">
                  <c:v>1200</c:v>
                </c:pt>
                <c:pt idx="3">
                  <c:v>1400</c:v>
                </c:pt>
                <c:pt idx="4">
                  <c:v>1600</c:v>
                </c:pt>
                <c:pt idx="5">
                  <c:v>1700</c:v>
                </c:pt>
                <c:pt idx="6">
                  <c:v>1800</c:v>
                </c:pt>
                <c:pt idx="7">
                  <c:v>1900</c:v>
                </c:pt>
              </c:numCache>
            </c:numRef>
          </c:xVal>
          <c:yVal>
            <c:numRef>
              <c:f>Sheet7!$A$2:$H$2</c:f>
              <c:numCache>
                <c:formatCode>General</c:formatCode>
                <c:ptCount val="8"/>
                <c:pt idx="0">
                  <c:v>120</c:v>
                </c:pt>
                <c:pt idx="1">
                  <c:v>130</c:v>
                </c:pt>
                <c:pt idx="2">
                  <c:v>155</c:v>
                </c:pt>
                <c:pt idx="3">
                  <c:v>180</c:v>
                </c:pt>
                <c:pt idx="4">
                  <c:v>200</c:v>
                </c:pt>
                <c:pt idx="5">
                  <c:v>209</c:v>
                </c:pt>
                <c:pt idx="6">
                  <c:v>205</c:v>
                </c:pt>
                <c:pt idx="7">
                  <c:v>197</c:v>
                </c:pt>
              </c:numCache>
            </c:numRef>
          </c:yVal>
          <c:smooth val="1"/>
        </c:ser>
        <c:axId val="142541952"/>
        <c:axId val="142543872"/>
      </c:scatterChart>
      <c:valAx>
        <c:axId val="142541952"/>
        <c:scaling>
          <c:orientation val="minMax"/>
          <c:max val="1900"/>
          <c:min val="700"/>
        </c:scaling>
        <c:axPos val="b"/>
        <c:title>
          <c:tx>
            <c:rich>
              <a:bodyPr/>
              <a:lstStyle/>
              <a:p>
                <a:pPr>
                  <a:defRPr sz="1000"/>
                </a:pPr>
                <a:r>
                  <a:rPr lang="sr-Cyrl-RS" sz="1000">
                    <a:latin typeface="Times New Roman" pitchFamily="18" charset="0"/>
                    <a:cs typeface="Times New Roman" pitchFamily="18" charset="0"/>
                  </a:rPr>
                  <a:t>Број обртаја мотора, </a:t>
                </a:r>
                <a:r>
                  <a:rPr lang="en-US" sz="1000">
                    <a:latin typeface="Times New Roman" pitchFamily="18" charset="0"/>
                    <a:cs typeface="Times New Roman" pitchFamily="18" charset="0"/>
                  </a:rPr>
                  <a:t>nm [o/min]</a:t>
                </a:r>
              </a:p>
            </c:rich>
          </c:tx>
        </c:title>
        <c:numFmt formatCode="General" sourceLinked="1"/>
        <c:majorTickMark val="none"/>
        <c:tickLblPos val="nextTo"/>
        <c:txPr>
          <a:bodyPr/>
          <a:lstStyle/>
          <a:p>
            <a:pPr>
              <a:defRPr sz="1000">
                <a:latin typeface="Times New Roman" pitchFamily="18" charset="0"/>
                <a:cs typeface="Times New Roman" pitchFamily="18" charset="0"/>
              </a:defRPr>
            </a:pPr>
            <a:endParaRPr lang="en-US"/>
          </a:p>
        </c:txPr>
        <c:crossAx val="142543872"/>
        <c:crosses val="autoZero"/>
        <c:crossBetween val="midCat"/>
        <c:majorUnit val="200"/>
      </c:valAx>
      <c:valAx>
        <c:axId val="142543872"/>
        <c:scaling>
          <c:orientation val="minMax"/>
          <c:min val="100"/>
        </c:scaling>
        <c:axPos val="l"/>
        <c:majorGridlines/>
        <c:title>
          <c:tx>
            <c:rich>
              <a:bodyPr/>
              <a:lstStyle/>
              <a:p>
                <a:pPr algn="ctr" rtl="0">
                  <a:defRPr lang="en-US" sz="1000" b="1" i="0" u="none" strike="noStrike" kern="1200" baseline="0">
                    <a:solidFill>
                      <a:sysClr val="windowText" lastClr="000000"/>
                    </a:solidFill>
                    <a:latin typeface="Times New Roman" pitchFamily="18" charset="0"/>
                    <a:ea typeface="+mn-ea"/>
                    <a:cs typeface="Times New Roman" pitchFamily="18" charset="0"/>
                  </a:defRPr>
                </a:pPr>
                <a:r>
                  <a:rPr lang="sr-Cyrl-RS" sz="1000" b="1" i="0" u="none" strike="noStrike" kern="1200" baseline="0">
                    <a:solidFill>
                      <a:sysClr val="windowText" lastClr="000000"/>
                    </a:solidFill>
                    <a:latin typeface="Times New Roman" pitchFamily="18" charset="0"/>
                    <a:ea typeface="+mn-ea"/>
                    <a:cs typeface="Times New Roman" pitchFamily="18" charset="0"/>
                  </a:rPr>
                  <a:t>Вучна Сила, </a:t>
                </a:r>
                <a:r>
                  <a:rPr lang="en-US" sz="1000" b="1" i="0" u="none" strike="noStrike" kern="1200" baseline="0">
                    <a:solidFill>
                      <a:sysClr val="windowText" lastClr="000000"/>
                    </a:solidFill>
                    <a:latin typeface="Times New Roman" pitchFamily="18" charset="0"/>
                    <a:ea typeface="+mn-ea"/>
                    <a:cs typeface="Times New Roman" pitchFamily="18" charset="0"/>
                  </a:rPr>
                  <a:t>Fo [Nm]</a:t>
                </a:r>
              </a:p>
            </c:rich>
          </c:tx>
        </c:title>
        <c:numFmt formatCode="General" sourceLinked="1"/>
        <c:majorTickMark val="none"/>
        <c:tickLblPos val="nextTo"/>
        <c:txPr>
          <a:bodyPr/>
          <a:lstStyle/>
          <a:p>
            <a:pPr>
              <a:defRPr sz="1000">
                <a:latin typeface="Times New Roman" pitchFamily="18" charset="0"/>
                <a:cs typeface="Times New Roman" pitchFamily="18" charset="0"/>
              </a:defRPr>
            </a:pPr>
            <a:endParaRPr lang="en-US"/>
          </a:p>
        </c:txPr>
        <c:crossAx val="142541952"/>
        <c:crosses val="autoZero"/>
        <c:crossBetween val="midCat"/>
        <c:majorUnit val="10"/>
      </c:valAx>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2111898875711077"/>
          <c:y val="4.2150131233595824E-2"/>
          <c:w val="0.83792354407581893"/>
          <c:h val="0.80669784527474064"/>
        </c:manualLayout>
      </c:layout>
      <c:scatterChart>
        <c:scatterStyle val="smoothMarker"/>
        <c:ser>
          <c:idx val="0"/>
          <c:order val="0"/>
          <c:spPr>
            <a:ln>
              <a:solidFill>
                <a:schemeClr val="accent1"/>
              </a:solidFill>
            </a:ln>
          </c:spPr>
          <c:marker>
            <c:symbol val="none"/>
          </c:marker>
          <c:xVal>
            <c:numRef>
              <c:f>Sheet6!$A$1:$I$1</c:f>
              <c:numCache>
                <c:formatCode>General</c:formatCode>
                <c:ptCount val="9"/>
                <c:pt idx="0">
                  <c:v>900</c:v>
                </c:pt>
                <c:pt idx="1">
                  <c:v>1000</c:v>
                </c:pt>
                <c:pt idx="2">
                  <c:v>1100</c:v>
                </c:pt>
                <c:pt idx="3">
                  <c:v>1200</c:v>
                </c:pt>
                <c:pt idx="4">
                  <c:v>1400</c:v>
                </c:pt>
                <c:pt idx="5">
                  <c:v>1600</c:v>
                </c:pt>
                <c:pt idx="6">
                  <c:v>1700</c:v>
                </c:pt>
                <c:pt idx="7">
                  <c:v>1800</c:v>
                </c:pt>
                <c:pt idx="8">
                  <c:v>1900</c:v>
                </c:pt>
              </c:numCache>
            </c:numRef>
          </c:xVal>
          <c:yVal>
            <c:numRef>
              <c:f>Sheet6!$A$2:$I$2</c:f>
              <c:numCache>
                <c:formatCode>General</c:formatCode>
                <c:ptCount val="9"/>
                <c:pt idx="0">
                  <c:v>1180</c:v>
                </c:pt>
                <c:pt idx="1">
                  <c:v>1200</c:v>
                </c:pt>
                <c:pt idx="2">
                  <c:v>1200</c:v>
                </c:pt>
                <c:pt idx="3">
                  <c:v>1200</c:v>
                </c:pt>
                <c:pt idx="4">
                  <c:v>1200</c:v>
                </c:pt>
                <c:pt idx="5">
                  <c:v>1200</c:v>
                </c:pt>
                <c:pt idx="6">
                  <c:v>1190</c:v>
                </c:pt>
                <c:pt idx="7">
                  <c:v>1100</c:v>
                </c:pt>
                <c:pt idx="8">
                  <c:v>950</c:v>
                </c:pt>
              </c:numCache>
            </c:numRef>
          </c:yVal>
          <c:smooth val="1"/>
        </c:ser>
        <c:axId val="143052800"/>
        <c:axId val="143054720"/>
      </c:scatterChart>
      <c:valAx>
        <c:axId val="143052800"/>
        <c:scaling>
          <c:orientation val="minMax"/>
          <c:max val="1900"/>
          <c:min val="700"/>
        </c:scaling>
        <c:axPos val="b"/>
        <c:title>
          <c:tx>
            <c:rich>
              <a:bodyPr/>
              <a:lstStyle/>
              <a:p>
                <a:pPr>
                  <a:defRPr/>
                </a:pPr>
                <a:r>
                  <a:rPr lang="sr-Cyrl-RS" sz="1000">
                    <a:latin typeface="Times New Roman" pitchFamily="18" charset="0"/>
                    <a:cs typeface="Times New Roman" pitchFamily="18" charset="0"/>
                  </a:rPr>
                  <a:t>Број обртаја мотора, </a:t>
                </a:r>
                <a:r>
                  <a:rPr lang="en-US" sz="1000">
                    <a:latin typeface="Times New Roman" pitchFamily="18" charset="0"/>
                    <a:cs typeface="Times New Roman" pitchFamily="18" charset="0"/>
                  </a:rPr>
                  <a:t>nm [o/min</a:t>
                </a:r>
                <a:r>
                  <a:rPr lang="en-US" sz="1100">
                    <a:latin typeface="Times New Roman" pitchFamily="18" charset="0"/>
                    <a:cs typeface="Times New Roman" pitchFamily="18" charset="0"/>
                  </a:rPr>
                  <a:t>]</a:t>
                </a:r>
              </a:p>
            </c:rich>
          </c:tx>
          <c:layout>
            <c:manualLayout>
              <c:xMode val="edge"/>
              <c:yMode val="edge"/>
              <c:x val="0.35944531933508339"/>
              <c:y val="0.78133333333333321"/>
            </c:manualLayout>
          </c:layout>
        </c:title>
        <c:numFmt formatCode="General" sourceLinked="1"/>
        <c:majorTickMark val="none"/>
        <c:tickLblPos val="nextTo"/>
        <c:txPr>
          <a:bodyPr/>
          <a:lstStyle/>
          <a:p>
            <a:pPr>
              <a:defRPr sz="1000">
                <a:latin typeface="Times New Roman" pitchFamily="18" charset="0"/>
                <a:cs typeface="Times New Roman" pitchFamily="18" charset="0"/>
              </a:defRPr>
            </a:pPr>
            <a:endParaRPr lang="en-US"/>
          </a:p>
        </c:txPr>
        <c:crossAx val="143054720"/>
        <c:crosses val="autoZero"/>
        <c:crossBetween val="midCat"/>
        <c:majorUnit val="100"/>
      </c:valAx>
      <c:valAx>
        <c:axId val="143054720"/>
        <c:scaling>
          <c:orientation val="minMax"/>
          <c:max val="1300"/>
          <c:min val="800"/>
        </c:scaling>
        <c:axPos val="l"/>
        <c:majorGridlines/>
        <c:title>
          <c:tx>
            <c:rich>
              <a:bodyPr/>
              <a:lstStyle/>
              <a:p>
                <a:pPr>
                  <a:defRPr/>
                </a:pPr>
                <a:r>
                  <a:rPr lang="sr-Cyrl-RS" sz="1000">
                    <a:latin typeface="Times New Roman" pitchFamily="18" charset="0"/>
                    <a:cs typeface="Times New Roman" pitchFamily="18" charset="0"/>
                  </a:rPr>
                  <a:t>Обртни момент мотора, </a:t>
                </a:r>
                <a:r>
                  <a:rPr lang="en-US" sz="1000">
                    <a:latin typeface="Times New Roman" pitchFamily="18" charset="0"/>
                    <a:cs typeface="Times New Roman" pitchFamily="18" charset="0"/>
                  </a:rPr>
                  <a:t>Me</a:t>
                </a:r>
                <a:r>
                  <a:rPr lang="en-US" sz="1000" baseline="0">
                    <a:latin typeface="Times New Roman" pitchFamily="18" charset="0"/>
                    <a:cs typeface="Times New Roman" pitchFamily="18" charset="0"/>
                  </a:rPr>
                  <a:t> [Nm</a:t>
                </a:r>
                <a:r>
                  <a:rPr lang="en-US" sz="1200" baseline="0">
                    <a:latin typeface="Times New Roman" pitchFamily="18" charset="0"/>
                    <a:cs typeface="Times New Roman" pitchFamily="18" charset="0"/>
                  </a:rPr>
                  <a:t>]</a:t>
                </a:r>
                <a:endParaRPr lang="en-US" sz="1200">
                  <a:latin typeface="Times New Roman" pitchFamily="18" charset="0"/>
                  <a:cs typeface="Times New Roman" pitchFamily="18" charset="0"/>
                </a:endParaRPr>
              </a:p>
            </c:rich>
          </c:tx>
          <c:layout>
            <c:manualLayout>
              <c:xMode val="edge"/>
              <c:yMode val="edge"/>
              <c:x val="0"/>
              <c:y val="0.18827574014388099"/>
            </c:manualLayout>
          </c:layout>
        </c:title>
        <c:numFmt formatCode="General" sourceLinked="1"/>
        <c:majorTickMark val="none"/>
        <c:tickLblPos val="nextTo"/>
        <c:txPr>
          <a:bodyPr/>
          <a:lstStyle/>
          <a:p>
            <a:pPr>
              <a:defRPr sz="1000">
                <a:latin typeface="Times New Roman" pitchFamily="18" charset="0"/>
                <a:cs typeface="Times New Roman" pitchFamily="18" charset="0"/>
              </a:defRPr>
            </a:pPr>
            <a:endParaRPr lang="en-US"/>
          </a:p>
        </c:txPr>
        <c:crossAx val="143052800"/>
        <c:crosses val="autoZero"/>
        <c:crossBetween val="midCat"/>
        <c:majorUnit val="100"/>
      </c:val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scatterChart>
        <c:scatterStyle val="smoothMarker"/>
        <c:ser>
          <c:idx val="0"/>
          <c:order val="0"/>
          <c:marker>
            <c:symbol val="none"/>
          </c:marker>
          <c:xVal>
            <c:numRef>
              <c:f>Sheet5!$A$1:$F$1</c:f>
              <c:numCache>
                <c:formatCode>General</c:formatCode>
                <c:ptCount val="6"/>
                <c:pt idx="0">
                  <c:v>2.5169999999999995</c:v>
                </c:pt>
                <c:pt idx="1">
                  <c:v>2.7959999999999998</c:v>
                </c:pt>
                <c:pt idx="2">
                  <c:v>3.3559999999999994</c:v>
                </c:pt>
                <c:pt idx="3">
                  <c:v>3.9149999999999996</c:v>
                </c:pt>
                <c:pt idx="4">
                  <c:v>4.4740000000000002</c:v>
                </c:pt>
                <c:pt idx="5">
                  <c:v>4.7539999999999996</c:v>
                </c:pt>
              </c:numCache>
            </c:numRef>
          </c:xVal>
          <c:yVal>
            <c:numRef>
              <c:f>Sheet5!$A$2:$F$2</c:f>
              <c:numCache>
                <c:formatCode>General</c:formatCode>
                <c:ptCount val="6"/>
                <c:pt idx="0">
                  <c:v>0.56859999999999999</c:v>
                </c:pt>
                <c:pt idx="1">
                  <c:v>0.57340000000000002</c:v>
                </c:pt>
                <c:pt idx="2">
                  <c:v>0.57820000000000005</c:v>
                </c:pt>
                <c:pt idx="3">
                  <c:v>0.57820000000000005</c:v>
                </c:pt>
                <c:pt idx="4">
                  <c:v>0.57800000000000007</c:v>
                </c:pt>
                <c:pt idx="5">
                  <c:v>0.57790000000000008</c:v>
                </c:pt>
              </c:numCache>
            </c:numRef>
          </c:yVal>
          <c:smooth val="1"/>
        </c:ser>
        <c:axId val="143113600"/>
        <c:axId val="143823232"/>
      </c:scatterChart>
      <c:valAx>
        <c:axId val="143113600"/>
        <c:scaling>
          <c:orientation val="minMax"/>
          <c:min val="2"/>
        </c:scaling>
        <c:axPos val="b"/>
        <c:title>
          <c:tx>
            <c:rich>
              <a:bodyPr/>
              <a:lstStyle/>
              <a:p>
                <a:pPr>
                  <a:defRPr/>
                </a:pPr>
                <a:r>
                  <a:rPr lang="sr-Cyrl-RS" sz="1100">
                    <a:latin typeface="Times New Roman" pitchFamily="18" charset="0"/>
                    <a:cs typeface="Times New Roman" pitchFamily="18" charset="0"/>
                  </a:rPr>
                  <a:t>Брзина возила, </a:t>
                </a:r>
                <a:r>
                  <a:rPr lang="en-US" sz="1100">
                    <a:latin typeface="Times New Roman" pitchFamily="18" charset="0"/>
                    <a:cs typeface="Times New Roman" pitchFamily="18" charset="0"/>
                  </a:rPr>
                  <a:t>v</a:t>
                </a:r>
                <a:r>
                  <a:rPr lang="en-US" sz="1100" baseline="0">
                    <a:latin typeface="Times New Roman" pitchFamily="18" charset="0"/>
                    <a:cs typeface="Times New Roman" pitchFamily="18" charset="0"/>
                  </a:rPr>
                  <a:t> [km/h]</a:t>
                </a:r>
                <a:endParaRPr lang="en-US" sz="1100">
                  <a:latin typeface="Times New Roman" pitchFamily="18" charset="0"/>
                  <a:cs typeface="Times New Roman" pitchFamily="18" charset="0"/>
                </a:endParaRPr>
              </a:p>
            </c:rich>
          </c:tx>
          <c:layout>
            <c:manualLayout>
              <c:xMode val="edge"/>
              <c:yMode val="edge"/>
              <c:x val="0.39874409448818893"/>
              <c:y val="0.88275010178183111"/>
            </c:manualLayout>
          </c:layout>
        </c:title>
        <c:numFmt formatCode="General" sourceLinked="1"/>
        <c:majorTickMark val="none"/>
        <c:tickLblPos val="nextTo"/>
        <c:txPr>
          <a:bodyPr/>
          <a:lstStyle/>
          <a:p>
            <a:pPr>
              <a:defRPr sz="1100">
                <a:latin typeface="Times New Roman" pitchFamily="18" charset="0"/>
                <a:cs typeface="Times New Roman" pitchFamily="18" charset="0"/>
              </a:defRPr>
            </a:pPr>
            <a:endParaRPr lang="en-US"/>
          </a:p>
        </c:txPr>
        <c:crossAx val="143823232"/>
        <c:crosses val="autoZero"/>
        <c:crossBetween val="midCat"/>
        <c:majorUnit val="1"/>
      </c:valAx>
      <c:valAx>
        <c:axId val="143823232"/>
        <c:scaling>
          <c:orientation val="minMax"/>
          <c:max val="0.60000000000000064"/>
          <c:min val="0.55000000000000004"/>
        </c:scaling>
        <c:axPos val="l"/>
        <c:majorGridlines/>
        <c:title>
          <c:tx>
            <c:rich>
              <a:bodyPr/>
              <a:lstStyle/>
              <a:p>
                <a:pPr>
                  <a:defRPr/>
                </a:pPr>
                <a:r>
                  <a:rPr lang="sr-Cyrl-RS" sz="1200">
                    <a:latin typeface="Times New Roman" pitchFamily="18" charset="0"/>
                    <a:cs typeface="Times New Roman" pitchFamily="18" charset="0"/>
                  </a:rPr>
                  <a:t>Динамички фактор, </a:t>
                </a:r>
                <a:r>
                  <a:rPr lang="en-US" sz="1200">
                    <a:latin typeface="Times New Roman" pitchFamily="18" charset="0"/>
                    <a:cs typeface="Times New Roman" pitchFamily="18" charset="0"/>
                  </a:rPr>
                  <a:t>D [-]</a:t>
                </a:r>
              </a:p>
            </c:rich>
          </c:tx>
        </c:title>
        <c:numFmt formatCode="General" sourceLinked="1"/>
        <c:majorTickMark val="none"/>
        <c:tickLblPos val="nextTo"/>
        <c:txPr>
          <a:bodyPr/>
          <a:lstStyle/>
          <a:p>
            <a:pPr>
              <a:defRPr sz="1100">
                <a:latin typeface="Times New Roman" pitchFamily="18" charset="0"/>
                <a:cs typeface="Times New Roman" pitchFamily="18" charset="0"/>
              </a:defRPr>
            </a:pPr>
            <a:endParaRPr lang="en-US"/>
          </a:p>
        </c:txPr>
        <c:crossAx val="143113600"/>
        <c:crosses val="autoZero"/>
        <c:crossBetween val="midCat"/>
        <c:minorUnit val="1.0000000000000005E-2"/>
      </c:valAx>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scatterChart>
        <c:scatterStyle val="smoothMarker"/>
        <c:ser>
          <c:idx val="1"/>
          <c:order val="1"/>
          <c:marker>
            <c:symbol val="none"/>
          </c:marker>
          <c:xVal>
            <c:numRef>
              <c:f>Sheet4!$A$1:$F$1</c:f>
              <c:numCache>
                <c:formatCode>General</c:formatCode>
                <c:ptCount val="6"/>
                <c:pt idx="0">
                  <c:v>2.5169999999999995</c:v>
                </c:pt>
                <c:pt idx="1">
                  <c:v>2.7959999999999998</c:v>
                </c:pt>
                <c:pt idx="2">
                  <c:v>3.3559999999999994</c:v>
                </c:pt>
                <c:pt idx="3">
                  <c:v>3.9149999999999996</c:v>
                </c:pt>
                <c:pt idx="4">
                  <c:v>4.4740000000000002</c:v>
                </c:pt>
                <c:pt idx="5">
                  <c:v>4.7539999999999996</c:v>
                </c:pt>
              </c:numCache>
            </c:numRef>
          </c:xVal>
          <c:yVal>
            <c:numRef>
              <c:f>Sheet4!$A$2:$F$2</c:f>
              <c:numCache>
                <c:formatCode>General</c:formatCode>
                <c:ptCount val="6"/>
                <c:pt idx="0">
                  <c:v>5.0739999999999998</c:v>
                </c:pt>
                <c:pt idx="1">
                  <c:v>5.1179999999999994</c:v>
                </c:pt>
                <c:pt idx="2">
                  <c:v>5.1609999999999987</c:v>
                </c:pt>
                <c:pt idx="3">
                  <c:v>5.1599999999999993</c:v>
                </c:pt>
                <c:pt idx="4">
                  <c:v>5.1589999999999989</c:v>
                </c:pt>
                <c:pt idx="5">
                  <c:v>5.1579999999999995</c:v>
                </c:pt>
              </c:numCache>
            </c:numRef>
          </c:yVal>
          <c:smooth val="1"/>
        </c:ser>
        <c:ser>
          <c:idx val="0"/>
          <c:order val="0"/>
          <c:marker>
            <c:symbol val="none"/>
          </c:marker>
          <c:xVal>
            <c:numRef>
              <c:f>Sheet4!$A$1:$F$1</c:f>
              <c:numCache>
                <c:formatCode>General</c:formatCode>
                <c:ptCount val="6"/>
                <c:pt idx="0">
                  <c:v>2.5169999999999995</c:v>
                </c:pt>
                <c:pt idx="1">
                  <c:v>2.7959999999999998</c:v>
                </c:pt>
                <c:pt idx="2">
                  <c:v>3.3559999999999994</c:v>
                </c:pt>
                <c:pt idx="3">
                  <c:v>3.9149999999999996</c:v>
                </c:pt>
                <c:pt idx="4">
                  <c:v>4.4740000000000002</c:v>
                </c:pt>
                <c:pt idx="5">
                  <c:v>4.7539999999999996</c:v>
                </c:pt>
              </c:numCache>
            </c:numRef>
          </c:xVal>
          <c:yVal>
            <c:numRef>
              <c:f>Sheet4!$A$2:$F$2</c:f>
              <c:numCache>
                <c:formatCode>General</c:formatCode>
                <c:ptCount val="6"/>
                <c:pt idx="0">
                  <c:v>5.0739999999999998</c:v>
                </c:pt>
                <c:pt idx="1">
                  <c:v>5.1179999999999994</c:v>
                </c:pt>
                <c:pt idx="2">
                  <c:v>5.1609999999999987</c:v>
                </c:pt>
                <c:pt idx="3">
                  <c:v>5.1599999999999993</c:v>
                </c:pt>
                <c:pt idx="4">
                  <c:v>5.1589999999999989</c:v>
                </c:pt>
                <c:pt idx="5">
                  <c:v>5.1579999999999995</c:v>
                </c:pt>
              </c:numCache>
            </c:numRef>
          </c:yVal>
          <c:smooth val="1"/>
        </c:ser>
        <c:axId val="148055168"/>
        <c:axId val="148066304"/>
      </c:scatterChart>
      <c:valAx>
        <c:axId val="148055168"/>
        <c:scaling>
          <c:orientation val="minMax"/>
          <c:min val="2"/>
        </c:scaling>
        <c:axPos val="b"/>
        <c:title>
          <c:tx>
            <c:rich>
              <a:bodyPr/>
              <a:lstStyle/>
              <a:p>
                <a:pPr>
                  <a:defRPr/>
                </a:pPr>
                <a:r>
                  <a:rPr lang="sr-Cyrl-RS" sz="1100">
                    <a:latin typeface="Times New Roman" pitchFamily="18" charset="0"/>
                    <a:cs typeface="Times New Roman" pitchFamily="18" charset="0"/>
                  </a:rPr>
                  <a:t>Брзина возила, </a:t>
                </a:r>
                <a:r>
                  <a:rPr lang="en-US" sz="1100">
                    <a:latin typeface="Times New Roman" pitchFamily="18" charset="0"/>
                    <a:cs typeface="Times New Roman" pitchFamily="18" charset="0"/>
                  </a:rPr>
                  <a:t>v [km/h]</a:t>
                </a:r>
              </a:p>
            </c:rich>
          </c:tx>
        </c:title>
        <c:numFmt formatCode="General" sourceLinked="1"/>
        <c:majorTickMark val="none"/>
        <c:tickLblPos val="nextTo"/>
        <c:txPr>
          <a:bodyPr/>
          <a:lstStyle/>
          <a:p>
            <a:pPr>
              <a:defRPr sz="1050">
                <a:latin typeface="Times New Roman" pitchFamily="18" charset="0"/>
                <a:cs typeface="Times New Roman" pitchFamily="18" charset="0"/>
              </a:defRPr>
            </a:pPr>
            <a:endParaRPr lang="en-US"/>
          </a:p>
        </c:txPr>
        <c:crossAx val="148066304"/>
        <c:crosses val="autoZero"/>
        <c:crossBetween val="midCat"/>
        <c:majorUnit val="1"/>
      </c:valAx>
      <c:valAx>
        <c:axId val="148066304"/>
        <c:scaling>
          <c:orientation val="minMax"/>
          <c:max val="5.3"/>
          <c:min val="5"/>
        </c:scaling>
        <c:axPos val="l"/>
        <c:majorGridlines/>
        <c:title>
          <c:tx>
            <c:rich>
              <a:bodyPr/>
              <a:lstStyle/>
              <a:p>
                <a:pPr>
                  <a:defRPr/>
                </a:pPr>
                <a:r>
                  <a:rPr lang="sr-Cyrl-RS" sz="1100">
                    <a:latin typeface="Times New Roman" pitchFamily="18" charset="0"/>
                    <a:cs typeface="Times New Roman" pitchFamily="18" charset="0"/>
                  </a:rPr>
                  <a:t>Убрзање возила, </a:t>
                </a:r>
                <a:r>
                  <a:rPr lang="en-US" sz="1100">
                    <a:latin typeface="Times New Roman" pitchFamily="18" charset="0"/>
                    <a:cs typeface="Times New Roman" pitchFamily="18" charset="0"/>
                  </a:rPr>
                  <a:t>j</a:t>
                </a:r>
                <a:r>
                  <a:rPr lang="en-US" sz="1100" baseline="0">
                    <a:latin typeface="Times New Roman" pitchFamily="18" charset="0"/>
                    <a:cs typeface="Times New Roman" pitchFamily="18" charset="0"/>
                  </a:rPr>
                  <a:t> [m/s2]</a:t>
                </a:r>
                <a:endParaRPr lang="en-US" sz="1100">
                  <a:latin typeface="Times New Roman" pitchFamily="18" charset="0"/>
                  <a:cs typeface="Times New Roman" pitchFamily="18" charset="0"/>
                </a:endParaRPr>
              </a:p>
            </c:rich>
          </c:tx>
        </c:title>
        <c:numFmt formatCode="General" sourceLinked="1"/>
        <c:majorTickMark val="none"/>
        <c:tickLblPos val="nextTo"/>
        <c:txPr>
          <a:bodyPr/>
          <a:lstStyle/>
          <a:p>
            <a:pPr>
              <a:defRPr sz="1100">
                <a:latin typeface="Times New Roman" pitchFamily="18" charset="0"/>
                <a:cs typeface="Times New Roman" pitchFamily="18" charset="0"/>
              </a:defRPr>
            </a:pPr>
            <a:endParaRPr lang="en-US"/>
          </a:p>
        </c:txPr>
        <c:crossAx val="148055168"/>
        <c:crosses val="autoZero"/>
        <c:crossBetween val="midCat"/>
      </c:valAx>
    </c:plotArea>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scatterChart>
        <c:scatterStyle val="smoothMarker"/>
        <c:ser>
          <c:idx val="0"/>
          <c:order val="0"/>
          <c:tx>
            <c:v>FoI</c:v>
          </c:tx>
          <c:marker>
            <c:symbol val="none"/>
          </c:marker>
          <c:xVal>
            <c:numRef>
              <c:f>Sheet8!$A$2:$F$2</c:f>
              <c:numCache>
                <c:formatCode>General</c:formatCode>
                <c:ptCount val="6"/>
                <c:pt idx="0">
                  <c:v>2.5169999999999995</c:v>
                </c:pt>
                <c:pt idx="1">
                  <c:v>2.7959999999999998</c:v>
                </c:pt>
                <c:pt idx="2">
                  <c:v>3.3559999999999994</c:v>
                </c:pt>
                <c:pt idx="3">
                  <c:v>3.9149999999999996</c:v>
                </c:pt>
                <c:pt idx="4">
                  <c:v>4.4740000000000002</c:v>
                </c:pt>
                <c:pt idx="5">
                  <c:v>4.7539999999999996</c:v>
                </c:pt>
              </c:numCache>
            </c:numRef>
          </c:xVal>
          <c:yVal>
            <c:numRef>
              <c:f>Sheet8!$A$1:$F$1</c:f>
              <c:numCache>
                <c:formatCode>General</c:formatCode>
                <c:ptCount val="6"/>
                <c:pt idx="0">
                  <c:v>119163</c:v>
                </c:pt>
                <c:pt idx="1">
                  <c:v>135079</c:v>
                </c:pt>
                <c:pt idx="2">
                  <c:v>147525</c:v>
                </c:pt>
                <c:pt idx="3">
                  <c:v>147525</c:v>
                </c:pt>
                <c:pt idx="4">
                  <c:v>147525</c:v>
                </c:pt>
                <c:pt idx="5">
                  <c:v>147525</c:v>
                </c:pt>
              </c:numCache>
            </c:numRef>
          </c:yVal>
          <c:smooth val="1"/>
        </c:ser>
        <c:ser>
          <c:idx val="1"/>
          <c:order val="1"/>
          <c:tx>
            <c:v>FoII</c:v>
          </c:tx>
          <c:marker>
            <c:symbol val="none"/>
          </c:marker>
          <c:xVal>
            <c:numRef>
              <c:f>Sheet8!$A$4:$F$4</c:f>
              <c:numCache>
                <c:formatCode>General</c:formatCode>
                <c:ptCount val="6"/>
                <c:pt idx="0">
                  <c:v>4.1599999999999993</c:v>
                </c:pt>
                <c:pt idx="1">
                  <c:v>4.63</c:v>
                </c:pt>
                <c:pt idx="2">
                  <c:v>5.55</c:v>
                </c:pt>
                <c:pt idx="3">
                  <c:v>6.48</c:v>
                </c:pt>
                <c:pt idx="4">
                  <c:v>7.4</c:v>
                </c:pt>
                <c:pt idx="5">
                  <c:v>7.87</c:v>
                </c:pt>
              </c:numCache>
            </c:numRef>
          </c:xVal>
          <c:yVal>
            <c:numRef>
              <c:f>Sheet8!$A$3:$F$3</c:f>
              <c:numCache>
                <c:formatCode>General</c:formatCode>
                <c:ptCount val="6"/>
                <c:pt idx="0">
                  <c:v>71993</c:v>
                </c:pt>
                <c:pt idx="1">
                  <c:v>79192</c:v>
                </c:pt>
                <c:pt idx="2">
                  <c:v>86391</c:v>
                </c:pt>
                <c:pt idx="3">
                  <c:v>86391</c:v>
                </c:pt>
                <c:pt idx="4">
                  <c:v>86391</c:v>
                </c:pt>
                <c:pt idx="5">
                  <c:v>86391</c:v>
                </c:pt>
              </c:numCache>
            </c:numRef>
          </c:yVal>
          <c:smooth val="1"/>
        </c:ser>
        <c:ser>
          <c:idx val="2"/>
          <c:order val="2"/>
          <c:tx>
            <c:v>FoIII</c:v>
          </c:tx>
          <c:marker>
            <c:symbol val="none"/>
          </c:marker>
          <c:xVal>
            <c:numRef>
              <c:f>Sheet8!$A$6:$F$6</c:f>
              <c:numCache>
                <c:formatCode>General</c:formatCode>
                <c:ptCount val="6"/>
                <c:pt idx="0">
                  <c:v>5.92</c:v>
                </c:pt>
                <c:pt idx="1">
                  <c:v>6.59</c:v>
                </c:pt>
                <c:pt idx="2">
                  <c:v>7.9</c:v>
                </c:pt>
                <c:pt idx="3">
                  <c:v>9.2100000000000009</c:v>
                </c:pt>
                <c:pt idx="4">
                  <c:v>10.53</c:v>
                </c:pt>
                <c:pt idx="5">
                  <c:v>11.18</c:v>
                </c:pt>
              </c:numCache>
            </c:numRef>
          </c:xVal>
          <c:yVal>
            <c:numRef>
              <c:f>Sheet8!$A$5:$F$5</c:f>
              <c:numCache>
                <c:formatCode>General</c:formatCode>
                <c:ptCount val="6"/>
                <c:pt idx="0">
                  <c:v>50636</c:v>
                </c:pt>
                <c:pt idx="1">
                  <c:v>55699</c:v>
                </c:pt>
                <c:pt idx="2">
                  <c:v>60762</c:v>
                </c:pt>
                <c:pt idx="3">
                  <c:v>60762</c:v>
                </c:pt>
                <c:pt idx="4">
                  <c:v>60762</c:v>
                </c:pt>
                <c:pt idx="5">
                  <c:v>60762</c:v>
                </c:pt>
              </c:numCache>
            </c:numRef>
          </c:yVal>
          <c:smooth val="1"/>
        </c:ser>
        <c:ser>
          <c:idx val="3"/>
          <c:order val="3"/>
          <c:tx>
            <c:v>FoIV</c:v>
          </c:tx>
          <c:marker>
            <c:symbol val="none"/>
          </c:marker>
          <c:xVal>
            <c:numRef>
              <c:f>Sheet8!$A$8:$F$8</c:f>
              <c:numCache>
                <c:formatCode>General</c:formatCode>
                <c:ptCount val="6"/>
                <c:pt idx="0">
                  <c:v>8.42</c:v>
                </c:pt>
                <c:pt idx="1">
                  <c:v>9.3500000000000014</c:v>
                </c:pt>
                <c:pt idx="2">
                  <c:v>11.219999999999999</c:v>
                </c:pt>
                <c:pt idx="3">
                  <c:v>13.09</c:v>
                </c:pt>
                <c:pt idx="4">
                  <c:v>14.96</c:v>
                </c:pt>
                <c:pt idx="5">
                  <c:v>15.89</c:v>
                </c:pt>
              </c:numCache>
            </c:numRef>
          </c:xVal>
          <c:yVal>
            <c:numRef>
              <c:f>Sheet8!$A$7:$F$7</c:f>
              <c:numCache>
                <c:formatCode>General</c:formatCode>
                <c:ptCount val="6"/>
                <c:pt idx="0">
                  <c:v>35633</c:v>
                </c:pt>
                <c:pt idx="1">
                  <c:v>39207</c:v>
                </c:pt>
                <c:pt idx="2">
                  <c:v>42771</c:v>
                </c:pt>
                <c:pt idx="3">
                  <c:v>42771</c:v>
                </c:pt>
                <c:pt idx="4">
                  <c:v>42771</c:v>
                </c:pt>
                <c:pt idx="5">
                  <c:v>42771</c:v>
                </c:pt>
              </c:numCache>
            </c:numRef>
          </c:yVal>
          <c:smooth val="1"/>
        </c:ser>
        <c:ser>
          <c:idx val="4"/>
          <c:order val="4"/>
          <c:tx>
            <c:v>FoV</c:v>
          </c:tx>
          <c:marker>
            <c:symbol val="none"/>
          </c:marker>
          <c:xVal>
            <c:numRef>
              <c:f>Sheet8!$A$10:$F$10</c:f>
              <c:numCache>
                <c:formatCode>General</c:formatCode>
                <c:ptCount val="6"/>
                <c:pt idx="0">
                  <c:v>11.31</c:v>
                </c:pt>
                <c:pt idx="1">
                  <c:v>12.56</c:v>
                </c:pt>
                <c:pt idx="2">
                  <c:v>15.08</c:v>
                </c:pt>
                <c:pt idx="3">
                  <c:v>17.59</c:v>
                </c:pt>
                <c:pt idx="4">
                  <c:v>20.100000000000001</c:v>
                </c:pt>
                <c:pt idx="5">
                  <c:v>21.36</c:v>
                </c:pt>
              </c:numCache>
            </c:numRef>
          </c:xVal>
          <c:yVal>
            <c:numRef>
              <c:f>Sheet8!$A$9:$F$9</c:f>
              <c:numCache>
                <c:formatCode>General</c:formatCode>
                <c:ptCount val="6"/>
                <c:pt idx="0">
                  <c:v>26520</c:v>
                </c:pt>
                <c:pt idx="1">
                  <c:v>29172</c:v>
                </c:pt>
                <c:pt idx="2">
                  <c:v>31824</c:v>
                </c:pt>
                <c:pt idx="3">
                  <c:v>31824</c:v>
                </c:pt>
                <c:pt idx="4">
                  <c:v>31824</c:v>
                </c:pt>
                <c:pt idx="5">
                  <c:v>31824</c:v>
                </c:pt>
              </c:numCache>
            </c:numRef>
          </c:yVal>
          <c:smooth val="1"/>
        </c:ser>
        <c:ser>
          <c:idx val="5"/>
          <c:order val="5"/>
          <c:tx>
            <c:v>FoVI</c:v>
          </c:tx>
          <c:marker>
            <c:symbol val="none"/>
          </c:marker>
          <c:xVal>
            <c:numRef>
              <c:f>Sheet8!$A$12:$F$12</c:f>
              <c:numCache>
                <c:formatCode>General</c:formatCode>
                <c:ptCount val="6"/>
                <c:pt idx="0">
                  <c:v>20</c:v>
                </c:pt>
                <c:pt idx="1">
                  <c:v>22.22</c:v>
                </c:pt>
                <c:pt idx="2">
                  <c:v>26.67</c:v>
                </c:pt>
                <c:pt idx="3">
                  <c:v>31.12</c:v>
                </c:pt>
                <c:pt idx="4">
                  <c:v>35.56</c:v>
                </c:pt>
                <c:pt idx="5">
                  <c:v>37.78</c:v>
                </c:pt>
              </c:numCache>
            </c:numRef>
          </c:xVal>
          <c:yVal>
            <c:numRef>
              <c:f>Sheet8!$A$11:$F$11</c:f>
              <c:numCache>
                <c:formatCode>General</c:formatCode>
                <c:ptCount val="6"/>
                <c:pt idx="0">
                  <c:v>14992</c:v>
                </c:pt>
                <c:pt idx="1">
                  <c:v>16492</c:v>
                </c:pt>
                <c:pt idx="2">
                  <c:v>17991</c:v>
                </c:pt>
                <c:pt idx="3">
                  <c:v>17991</c:v>
                </c:pt>
                <c:pt idx="4">
                  <c:v>17991</c:v>
                </c:pt>
                <c:pt idx="5">
                  <c:v>17991</c:v>
                </c:pt>
              </c:numCache>
            </c:numRef>
          </c:yVal>
          <c:smooth val="1"/>
        </c:ser>
        <c:ser>
          <c:idx val="6"/>
          <c:order val="6"/>
          <c:tx>
            <c:v>FoVII</c:v>
          </c:tx>
          <c:marker>
            <c:symbol val="none"/>
          </c:marker>
          <c:xVal>
            <c:numRef>
              <c:f>Sheet8!$A$14:$F$14</c:f>
              <c:numCache>
                <c:formatCode>General</c:formatCode>
                <c:ptCount val="6"/>
                <c:pt idx="0">
                  <c:v>22.08</c:v>
                </c:pt>
                <c:pt idx="1">
                  <c:v>24.54</c:v>
                </c:pt>
                <c:pt idx="2">
                  <c:v>29.45</c:v>
                </c:pt>
                <c:pt idx="3">
                  <c:v>34.36</c:v>
                </c:pt>
                <c:pt idx="4">
                  <c:v>39.270000000000003</c:v>
                </c:pt>
                <c:pt idx="5">
                  <c:v>41.720000000000006</c:v>
                </c:pt>
              </c:numCache>
            </c:numRef>
          </c:xVal>
          <c:yVal>
            <c:numRef>
              <c:f>Sheet8!$A$13:$F$13</c:f>
              <c:numCache>
                <c:formatCode>General</c:formatCode>
                <c:ptCount val="6"/>
                <c:pt idx="0">
                  <c:v>13528</c:v>
                </c:pt>
                <c:pt idx="1">
                  <c:v>14936</c:v>
                </c:pt>
                <c:pt idx="2">
                  <c:v>16293</c:v>
                </c:pt>
                <c:pt idx="3">
                  <c:v>16293</c:v>
                </c:pt>
                <c:pt idx="4">
                  <c:v>16293</c:v>
                </c:pt>
                <c:pt idx="5">
                  <c:v>16293</c:v>
                </c:pt>
              </c:numCache>
            </c:numRef>
          </c:yVal>
          <c:smooth val="1"/>
        </c:ser>
        <c:ser>
          <c:idx val="7"/>
          <c:order val="7"/>
          <c:tx>
            <c:v>FoVIII</c:v>
          </c:tx>
          <c:marker>
            <c:symbol val="none"/>
          </c:marker>
          <c:xVal>
            <c:numRef>
              <c:f>Sheet8!$B$16:$F$16</c:f>
              <c:numCache>
                <c:formatCode>General</c:formatCode>
                <c:ptCount val="5"/>
                <c:pt idx="0">
                  <c:v>38.4</c:v>
                </c:pt>
                <c:pt idx="1">
                  <c:v>41.879999999999995</c:v>
                </c:pt>
                <c:pt idx="2">
                  <c:v>48.87</c:v>
                </c:pt>
                <c:pt idx="3">
                  <c:v>55.849999999999994</c:v>
                </c:pt>
                <c:pt idx="4">
                  <c:v>59.339999999999996</c:v>
                </c:pt>
              </c:numCache>
            </c:numRef>
          </c:xVal>
          <c:yVal>
            <c:numRef>
              <c:f>Sheet8!$A$15:$F$15</c:f>
              <c:numCache>
                <c:formatCode>General</c:formatCode>
                <c:ptCount val="6"/>
                <c:pt idx="0">
                  <c:v>8592</c:v>
                </c:pt>
                <c:pt idx="1">
                  <c:v>10502</c:v>
                </c:pt>
                <c:pt idx="2">
                  <c:v>11457</c:v>
                </c:pt>
                <c:pt idx="3">
                  <c:v>11457</c:v>
                </c:pt>
                <c:pt idx="4">
                  <c:v>11457</c:v>
                </c:pt>
                <c:pt idx="5">
                  <c:v>11457</c:v>
                </c:pt>
              </c:numCache>
            </c:numRef>
          </c:yVal>
          <c:smooth val="1"/>
        </c:ser>
        <c:ser>
          <c:idx val="8"/>
          <c:order val="8"/>
          <c:tx>
            <c:v>FoIX</c:v>
          </c:tx>
          <c:marker>
            <c:symbol val="none"/>
          </c:marker>
          <c:xVal>
            <c:numRef>
              <c:f>Sheet8!$A$18:$F$18</c:f>
              <c:numCache>
                <c:formatCode>General</c:formatCode>
                <c:ptCount val="6"/>
                <c:pt idx="0">
                  <c:v>42.41</c:v>
                </c:pt>
                <c:pt idx="1">
                  <c:v>47.125000000000007</c:v>
                </c:pt>
                <c:pt idx="2">
                  <c:v>56.55</c:v>
                </c:pt>
                <c:pt idx="3">
                  <c:v>65.97</c:v>
                </c:pt>
                <c:pt idx="4">
                  <c:v>75.400000000000006</c:v>
                </c:pt>
                <c:pt idx="5">
                  <c:v>80.11</c:v>
                </c:pt>
              </c:numCache>
            </c:numRef>
          </c:xVal>
          <c:yVal>
            <c:numRef>
              <c:f>Sheet8!$A$17:$F$17</c:f>
              <c:numCache>
                <c:formatCode>General</c:formatCode>
                <c:ptCount val="6"/>
                <c:pt idx="0">
                  <c:v>7072</c:v>
                </c:pt>
                <c:pt idx="1">
                  <c:v>7780</c:v>
                </c:pt>
                <c:pt idx="2">
                  <c:v>8086</c:v>
                </c:pt>
                <c:pt idx="3">
                  <c:v>8086</c:v>
                </c:pt>
                <c:pt idx="4">
                  <c:v>8086</c:v>
                </c:pt>
                <c:pt idx="5">
                  <c:v>8086</c:v>
                </c:pt>
              </c:numCache>
            </c:numRef>
          </c:yVal>
          <c:smooth val="1"/>
        </c:ser>
        <c:ser>
          <c:idx val="9"/>
          <c:order val="9"/>
          <c:tx>
            <c:v>Идеална хипербола вуче</c:v>
          </c:tx>
          <c:spPr>
            <a:ln w="25400">
              <a:solidFill>
                <a:schemeClr val="tx1"/>
              </a:solidFill>
            </a:ln>
          </c:spPr>
          <c:marker>
            <c:symbol val="none"/>
          </c:marker>
          <c:xVal>
            <c:numRef>
              <c:f>Sheet8!$A$21:$I$21</c:f>
              <c:numCache>
                <c:formatCode>General</c:formatCode>
                <c:ptCount val="9"/>
                <c:pt idx="0">
                  <c:v>4.7539999999999996</c:v>
                </c:pt>
                <c:pt idx="1">
                  <c:v>7.87</c:v>
                </c:pt>
                <c:pt idx="2">
                  <c:v>11.18</c:v>
                </c:pt>
                <c:pt idx="3">
                  <c:v>15.89</c:v>
                </c:pt>
                <c:pt idx="4">
                  <c:v>21.36</c:v>
                </c:pt>
                <c:pt idx="5">
                  <c:v>37.78</c:v>
                </c:pt>
                <c:pt idx="6">
                  <c:v>41.720000000000006</c:v>
                </c:pt>
                <c:pt idx="7">
                  <c:v>59.339999999999996</c:v>
                </c:pt>
                <c:pt idx="8">
                  <c:v>80.11</c:v>
                </c:pt>
              </c:numCache>
            </c:numRef>
          </c:xVal>
          <c:yVal>
            <c:numRef>
              <c:f>Sheet8!$A$20:$I$20</c:f>
              <c:numCache>
                <c:formatCode>General</c:formatCode>
                <c:ptCount val="9"/>
                <c:pt idx="0">
                  <c:v>147525</c:v>
                </c:pt>
                <c:pt idx="1">
                  <c:v>86391</c:v>
                </c:pt>
                <c:pt idx="2">
                  <c:v>60762</c:v>
                </c:pt>
                <c:pt idx="3">
                  <c:v>42771</c:v>
                </c:pt>
                <c:pt idx="4">
                  <c:v>31824</c:v>
                </c:pt>
                <c:pt idx="5">
                  <c:v>17991</c:v>
                </c:pt>
                <c:pt idx="6">
                  <c:v>16293</c:v>
                </c:pt>
                <c:pt idx="7">
                  <c:v>11457</c:v>
                </c:pt>
                <c:pt idx="8">
                  <c:v>8086</c:v>
                </c:pt>
              </c:numCache>
            </c:numRef>
          </c:yVal>
          <c:smooth val="1"/>
        </c:ser>
        <c:axId val="149652992"/>
        <c:axId val="149660416"/>
      </c:scatterChart>
      <c:valAx>
        <c:axId val="149652992"/>
        <c:scaling>
          <c:orientation val="minMax"/>
        </c:scaling>
        <c:axPos val="b"/>
        <c:title>
          <c:tx>
            <c:rich>
              <a:bodyPr/>
              <a:lstStyle/>
              <a:p>
                <a:pPr>
                  <a:defRPr/>
                </a:pPr>
                <a:r>
                  <a:rPr lang="sr-Cyrl-RS" sz="1100">
                    <a:latin typeface="Times New Roman" pitchFamily="18" charset="0"/>
                    <a:cs typeface="Times New Roman" pitchFamily="18" charset="0"/>
                  </a:rPr>
                  <a:t>Брзина возила, </a:t>
                </a:r>
                <a:r>
                  <a:rPr lang="en-US" sz="1100">
                    <a:latin typeface="Times New Roman" pitchFamily="18" charset="0"/>
                    <a:cs typeface="Times New Roman" pitchFamily="18" charset="0"/>
                  </a:rPr>
                  <a:t>v </a:t>
                </a:r>
                <a:r>
                  <a:rPr lang="en-US" sz="1100" baseline="0">
                    <a:latin typeface="Times New Roman" pitchFamily="18" charset="0"/>
                    <a:cs typeface="Times New Roman" pitchFamily="18" charset="0"/>
                  </a:rPr>
                  <a:t> [km/h</a:t>
                </a:r>
                <a:r>
                  <a:rPr lang="en-US" baseline="0"/>
                  <a:t>]</a:t>
                </a:r>
                <a:endParaRPr lang="en-US"/>
              </a:p>
            </c:rich>
          </c:tx>
        </c:title>
        <c:numFmt formatCode="General" sourceLinked="1"/>
        <c:majorTickMark val="none"/>
        <c:tickLblPos val="nextTo"/>
        <c:txPr>
          <a:bodyPr/>
          <a:lstStyle/>
          <a:p>
            <a:pPr>
              <a:defRPr sz="1100">
                <a:latin typeface="Times New Roman" pitchFamily="18" charset="0"/>
                <a:cs typeface="Times New Roman" pitchFamily="18" charset="0"/>
              </a:defRPr>
            </a:pPr>
            <a:endParaRPr lang="en-US"/>
          </a:p>
        </c:txPr>
        <c:crossAx val="149660416"/>
        <c:crosses val="autoZero"/>
        <c:crossBetween val="midCat"/>
      </c:valAx>
      <c:valAx>
        <c:axId val="149660416"/>
        <c:scaling>
          <c:orientation val="minMax"/>
        </c:scaling>
        <c:axPos val="l"/>
        <c:majorGridlines/>
        <c:title>
          <c:tx>
            <c:rich>
              <a:bodyPr/>
              <a:lstStyle/>
              <a:p>
                <a:pPr>
                  <a:defRPr/>
                </a:pPr>
                <a:r>
                  <a:rPr lang="sr-Cyrl-RS" sz="1100">
                    <a:latin typeface="Times New Roman" pitchFamily="18" charset="0"/>
                    <a:cs typeface="Times New Roman" pitchFamily="18" charset="0"/>
                  </a:rPr>
                  <a:t>Фучна</a:t>
                </a:r>
                <a:r>
                  <a:rPr lang="sr-Cyrl-RS" sz="1100" baseline="0">
                    <a:latin typeface="Times New Roman" pitchFamily="18" charset="0"/>
                    <a:cs typeface="Times New Roman" pitchFamily="18" charset="0"/>
                  </a:rPr>
                  <a:t> сила, </a:t>
                </a:r>
                <a:r>
                  <a:rPr lang="en-US" sz="1100" baseline="0">
                    <a:latin typeface="Times New Roman" pitchFamily="18" charset="0"/>
                    <a:cs typeface="Times New Roman" pitchFamily="18" charset="0"/>
                  </a:rPr>
                  <a:t>Fo [N]</a:t>
                </a:r>
                <a:endParaRPr lang="en-US" sz="1100">
                  <a:latin typeface="Times New Roman" pitchFamily="18" charset="0"/>
                  <a:cs typeface="Times New Roman" pitchFamily="18" charset="0"/>
                </a:endParaRPr>
              </a:p>
            </c:rich>
          </c:tx>
        </c:title>
        <c:numFmt formatCode="General" sourceLinked="1"/>
        <c:majorTickMark val="none"/>
        <c:tickLblPos val="nextTo"/>
        <c:txPr>
          <a:bodyPr/>
          <a:lstStyle/>
          <a:p>
            <a:pPr>
              <a:defRPr sz="1050">
                <a:latin typeface="Times New Roman" pitchFamily="18" charset="0"/>
                <a:cs typeface="Times New Roman" pitchFamily="18" charset="0"/>
              </a:defRPr>
            </a:pPr>
            <a:endParaRPr lang="en-US"/>
          </a:p>
        </c:txPr>
        <c:crossAx val="149652992"/>
        <c:crosses val="autoZero"/>
        <c:crossBetween val="midCat"/>
      </c:valAx>
    </c:plotArea>
    <c:legend>
      <c:legendPos val="r"/>
      <c:legendEntry>
        <c:idx val="0"/>
        <c:txPr>
          <a:bodyPr/>
          <a:lstStyle/>
          <a:p>
            <a:pPr>
              <a:defRPr sz="1050">
                <a:latin typeface="Times New Roman" pitchFamily="18" charset="0"/>
                <a:cs typeface="Times New Roman" pitchFamily="18" charset="0"/>
              </a:defRPr>
            </a:pPr>
            <a:endParaRPr lang="en-US"/>
          </a:p>
        </c:txPr>
      </c:legendEntry>
      <c:legendEntry>
        <c:idx val="1"/>
        <c:txPr>
          <a:bodyPr/>
          <a:lstStyle/>
          <a:p>
            <a:pPr>
              <a:defRPr sz="1050">
                <a:latin typeface="Times New Roman" pitchFamily="18" charset="0"/>
                <a:cs typeface="Times New Roman" pitchFamily="18" charset="0"/>
              </a:defRPr>
            </a:pPr>
            <a:endParaRPr lang="en-US"/>
          </a:p>
        </c:txPr>
      </c:legendEntry>
      <c:legendEntry>
        <c:idx val="2"/>
        <c:txPr>
          <a:bodyPr/>
          <a:lstStyle/>
          <a:p>
            <a:pPr>
              <a:defRPr sz="1050">
                <a:latin typeface="Times New Roman" pitchFamily="18" charset="0"/>
                <a:cs typeface="Times New Roman" pitchFamily="18" charset="0"/>
              </a:defRPr>
            </a:pPr>
            <a:endParaRPr lang="en-US"/>
          </a:p>
        </c:txPr>
      </c:legendEntry>
      <c:legendEntry>
        <c:idx val="3"/>
        <c:txPr>
          <a:bodyPr/>
          <a:lstStyle/>
          <a:p>
            <a:pPr>
              <a:defRPr sz="1050">
                <a:latin typeface="Times New Roman" pitchFamily="18" charset="0"/>
                <a:cs typeface="Times New Roman" pitchFamily="18" charset="0"/>
              </a:defRPr>
            </a:pPr>
            <a:endParaRPr lang="en-US"/>
          </a:p>
        </c:txPr>
      </c:legendEntry>
      <c:legendEntry>
        <c:idx val="4"/>
        <c:txPr>
          <a:bodyPr/>
          <a:lstStyle/>
          <a:p>
            <a:pPr>
              <a:defRPr sz="1050">
                <a:latin typeface="Times New Roman" pitchFamily="18" charset="0"/>
                <a:cs typeface="Times New Roman" pitchFamily="18" charset="0"/>
              </a:defRPr>
            </a:pPr>
            <a:endParaRPr lang="en-US"/>
          </a:p>
        </c:txPr>
      </c:legendEntry>
      <c:legendEntry>
        <c:idx val="5"/>
        <c:txPr>
          <a:bodyPr/>
          <a:lstStyle/>
          <a:p>
            <a:pPr>
              <a:defRPr sz="1050">
                <a:latin typeface="Times New Roman" pitchFamily="18" charset="0"/>
                <a:cs typeface="Times New Roman" pitchFamily="18" charset="0"/>
              </a:defRPr>
            </a:pPr>
            <a:endParaRPr lang="en-US"/>
          </a:p>
        </c:txPr>
      </c:legendEntry>
      <c:legendEntry>
        <c:idx val="6"/>
        <c:txPr>
          <a:bodyPr/>
          <a:lstStyle/>
          <a:p>
            <a:pPr>
              <a:defRPr sz="1050">
                <a:latin typeface="Times New Roman" pitchFamily="18" charset="0"/>
                <a:cs typeface="Times New Roman" pitchFamily="18" charset="0"/>
              </a:defRPr>
            </a:pPr>
            <a:endParaRPr lang="en-US"/>
          </a:p>
        </c:txPr>
      </c:legendEntry>
      <c:legendEntry>
        <c:idx val="7"/>
        <c:txPr>
          <a:bodyPr/>
          <a:lstStyle/>
          <a:p>
            <a:pPr>
              <a:defRPr sz="1050">
                <a:latin typeface="Times New Roman" pitchFamily="18" charset="0"/>
                <a:cs typeface="Times New Roman" pitchFamily="18" charset="0"/>
              </a:defRPr>
            </a:pPr>
            <a:endParaRPr lang="en-US"/>
          </a:p>
        </c:txPr>
      </c:legendEntry>
      <c:legendEntry>
        <c:idx val="8"/>
        <c:txPr>
          <a:bodyPr/>
          <a:lstStyle/>
          <a:p>
            <a:pPr>
              <a:defRPr sz="1050">
                <a:latin typeface="Times New Roman" pitchFamily="18" charset="0"/>
                <a:cs typeface="Times New Roman" pitchFamily="18" charset="0"/>
              </a:defRPr>
            </a:pPr>
            <a:endParaRPr lang="en-US"/>
          </a:p>
        </c:txPr>
      </c:legendEntry>
      <c:legendEntry>
        <c:idx val="9"/>
        <c:txPr>
          <a:bodyPr/>
          <a:lstStyle/>
          <a:p>
            <a:pPr>
              <a:defRPr sz="1050">
                <a:latin typeface="Times New Roman" pitchFamily="18" charset="0"/>
                <a:cs typeface="Times New Roman" pitchFamily="18" charset="0"/>
              </a:defRPr>
            </a:pPr>
            <a:endParaRPr lang="en-US"/>
          </a:p>
        </c:txPr>
      </c:legendEntry>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CF277D-6CF9-406E-9050-804F07D11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33630</TotalTime>
  <Pages>102</Pages>
  <Words>19725</Words>
  <Characters>112439</Characters>
  <Application>Microsoft Office Word</Application>
  <DocSecurity>0</DocSecurity>
  <Lines>936</Lines>
  <Paragraphs>263</Paragraphs>
  <ScaleCrop>false</ScaleCrop>
  <HeadingPairs>
    <vt:vector size="2" baseType="variant">
      <vt:variant>
        <vt:lpstr>Title</vt:lpstr>
      </vt:variant>
      <vt:variant>
        <vt:i4>1</vt:i4>
      </vt:variant>
    </vt:vector>
  </HeadingPairs>
  <TitlesOfParts>
    <vt:vector size="1" baseType="lpstr">
      <vt:lpstr>Универзитет у Крагујевцу</vt:lpstr>
    </vt:vector>
  </TitlesOfParts>
  <Company>Organization</Company>
  <LinksUpToDate>false</LinksUpToDate>
  <CharactersWithSpaces>131901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Универзитет у Крагујевцу</dc:title>
  <dc:creator>Name</dc:creator>
  <cp:lastModifiedBy>Nikola</cp:lastModifiedBy>
  <cp:revision>83</cp:revision>
  <cp:lastPrinted>2011-05-04T07:15:00Z</cp:lastPrinted>
  <dcterms:created xsi:type="dcterms:W3CDTF">2016-08-07T14:31:00Z</dcterms:created>
  <dcterms:modified xsi:type="dcterms:W3CDTF">2017-01-12T20:26:00Z</dcterms:modified>
</cp:coreProperties>
</file>