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2E0" w:rsidRPr="007D56BB" w:rsidRDefault="006202E0" w:rsidP="006202E0">
      <w:pPr>
        <w:jc w:val="both"/>
        <w:rPr>
          <w:rFonts w:ascii="Times New Roman" w:hAnsi="Times New Roman" w:cs="Times New Roman"/>
          <w:b/>
          <w:sz w:val="32"/>
          <w:szCs w:val="32"/>
        </w:rPr>
      </w:pPr>
      <w:r w:rsidRPr="007D56BB">
        <w:rPr>
          <w:rFonts w:ascii="Times New Roman" w:hAnsi="Times New Roman" w:cs="Times New Roman"/>
          <w:b/>
          <w:sz w:val="32"/>
          <w:szCs w:val="32"/>
        </w:rPr>
        <w:t>Увод</w:t>
      </w:r>
      <w:r w:rsidRPr="007D56BB">
        <w:rPr>
          <w:b/>
          <w:sz w:val="32"/>
          <w:szCs w:val="32"/>
        </w:rPr>
        <w:t xml:space="preserve"> </w:t>
      </w:r>
    </w:p>
    <w:p w:rsidR="006202E0" w:rsidRDefault="006202E0" w:rsidP="006202E0"/>
    <w:p w:rsidR="006202E0" w:rsidRPr="006202E0" w:rsidRDefault="006202E0" w:rsidP="006202E0">
      <w:pPr>
        <w:jc w:val="both"/>
        <w:rPr>
          <w:rFonts w:ascii="Times New Roman" w:hAnsi="Times New Roman" w:cs="Times New Roman"/>
          <w:sz w:val="24"/>
          <w:szCs w:val="24"/>
        </w:rPr>
      </w:pPr>
      <w:r w:rsidRPr="006202E0">
        <w:rPr>
          <w:rFonts w:ascii="Times New Roman" w:hAnsi="Times New Roman" w:cs="Times New Roman"/>
          <w:sz w:val="24"/>
          <w:szCs w:val="24"/>
        </w:rPr>
        <w:t>Зупчасти преносници примењују се у широком дијапазону угаоних брзина и оптерећења, тако да се могу применити у многим подручјима технике, у односу на остале типове преносника. Зато посебну пажњ</w:t>
      </w:r>
      <w:r w:rsidR="00B16919">
        <w:rPr>
          <w:rFonts w:ascii="Times New Roman" w:hAnsi="Times New Roman" w:cs="Times New Roman"/>
          <w:sz w:val="24"/>
          <w:szCs w:val="24"/>
        </w:rPr>
        <w:t>у</w:t>
      </w:r>
      <w:r w:rsidRPr="006202E0">
        <w:rPr>
          <w:rFonts w:ascii="Times New Roman" w:hAnsi="Times New Roman" w:cs="Times New Roman"/>
          <w:sz w:val="24"/>
          <w:szCs w:val="24"/>
        </w:rPr>
        <w:t xml:space="preserve"> треба посветити конструисању зупчастих преносника и у поједине фазе процеса конструисања увести високософистициране пакете програма и савремене експерименталне методе, да би</w:t>
      </w:r>
      <w:r w:rsidR="00B16919">
        <w:rPr>
          <w:rFonts w:ascii="Times New Roman" w:hAnsi="Times New Roman" w:cs="Times New Roman"/>
          <w:sz w:val="24"/>
          <w:szCs w:val="24"/>
        </w:rPr>
        <w:t xml:space="preserve"> се</w:t>
      </w:r>
      <w:r w:rsidRPr="006202E0">
        <w:rPr>
          <w:rFonts w:ascii="Times New Roman" w:hAnsi="Times New Roman" w:cs="Times New Roman"/>
          <w:sz w:val="24"/>
          <w:szCs w:val="24"/>
        </w:rPr>
        <w:t xml:space="preserve"> обезбедил</w:t>
      </w:r>
      <w:r w:rsidR="00B16919">
        <w:rPr>
          <w:rFonts w:ascii="Times New Roman" w:hAnsi="Times New Roman" w:cs="Times New Roman"/>
          <w:sz w:val="24"/>
          <w:szCs w:val="24"/>
        </w:rPr>
        <w:t>е</w:t>
      </w:r>
      <w:r w:rsidRPr="006202E0">
        <w:rPr>
          <w:rFonts w:ascii="Times New Roman" w:hAnsi="Times New Roman" w:cs="Times New Roman"/>
          <w:sz w:val="24"/>
          <w:szCs w:val="24"/>
        </w:rPr>
        <w:t xml:space="preserve"> поуздане конструкције зупчастих преносника у свим условима експлоатације. При томе, на развијеном виртуелном геометријском моделу преносника могу се проверити постављени захтеви у погледу жељених перформанси, пре него што се физички изради прототип зупчастог преносника. </w:t>
      </w:r>
    </w:p>
    <w:p w:rsidR="006202E0" w:rsidRPr="006202E0" w:rsidRDefault="006202E0" w:rsidP="006202E0">
      <w:pPr>
        <w:jc w:val="both"/>
        <w:rPr>
          <w:rFonts w:ascii="Times New Roman" w:hAnsi="Times New Roman" w:cs="Times New Roman"/>
          <w:sz w:val="24"/>
          <w:szCs w:val="24"/>
        </w:rPr>
      </w:pPr>
      <w:r w:rsidRPr="006202E0">
        <w:rPr>
          <w:rFonts w:ascii="Times New Roman" w:hAnsi="Times New Roman" w:cs="Times New Roman"/>
          <w:sz w:val="24"/>
          <w:szCs w:val="24"/>
        </w:rPr>
        <w:t>Према класичним поступцима одређивања напонског стања зубац се апроксимира механичким моделом у облику конзоле, који је укљештен у телу зупчаника. Усвојени механички модел представља грубу апроксимацију зупчаника танког венца, пошто није узет утицај радијалне висине венца на напоне у подножју зупца. Проблем одређивања напонско-деформационог стања зупчаника са венцем релативно мале радијалне висине је комплесан и захтева примену методе коначних елемената.</w:t>
      </w:r>
    </w:p>
    <w:p w:rsidR="006202E0" w:rsidRPr="006202E0" w:rsidRDefault="006202E0" w:rsidP="006202E0">
      <w:pPr>
        <w:jc w:val="both"/>
        <w:rPr>
          <w:rFonts w:ascii="Times New Roman" w:hAnsi="Times New Roman" w:cs="Times New Roman"/>
          <w:sz w:val="24"/>
          <w:szCs w:val="24"/>
        </w:rPr>
      </w:pPr>
      <w:r w:rsidRPr="006202E0">
        <w:rPr>
          <w:rFonts w:ascii="Times New Roman" w:hAnsi="Times New Roman" w:cs="Times New Roman"/>
          <w:sz w:val="24"/>
          <w:szCs w:val="24"/>
        </w:rPr>
        <w:t xml:space="preserve"> Високософистицирани софтве</w:t>
      </w:r>
      <w:r w:rsidR="00B16919">
        <w:rPr>
          <w:rFonts w:ascii="Times New Roman" w:hAnsi="Times New Roman" w:cs="Times New Roman"/>
          <w:sz w:val="24"/>
          <w:szCs w:val="24"/>
        </w:rPr>
        <w:t>р</w:t>
      </w:r>
      <w:r w:rsidRPr="006202E0">
        <w:rPr>
          <w:rFonts w:ascii="Times New Roman" w:hAnsi="Times New Roman" w:cs="Times New Roman"/>
          <w:sz w:val="24"/>
          <w:szCs w:val="24"/>
        </w:rPr>
        <w:t xml:space="preserve"> </w:t>
      </w:r>
      <w:r w:rsidR="00B16919" w:rsidRPr="00B16919">
        <w:rPr>
          <w:rFonts w:ascii="Times New Roman" w:hAnsi="Times New Roman" w:cs="Times New Roman"/>
          <w:caps/>
          <w:sz w:val="24"/>
          <w:szCs w:val="24"/>
        </w:rPr>
        <w:t>femap</w:t>
      </w:r>
      <w:r w:rsidRPr="006202E0">
        <w:rPr>
          <w:rFonts w:ascii="Times New Roman" w:hAnsi="Times New Roman" w:cs="Times New Roman"/>
          <w:sz w:val="24"/>
          <w:szCs w:val="24"/>
        </w:rPr>
        <w:t xml:space="preserve"> омогућава </w:t>
      </w:r>
      <w:r w:rsidR="00B16919">
        <w:rPr>
          <w:rFonts w:ascii="Times New Roman" w:hAnsi="Times New Roman" w:cs="Times New Roman"/>
          <w:sz w:val="24"/>
          <w:szCs w:val="24"/>
        </w:rPr>
        <w:t>одређивање</w:t>
      </w:r>
      <w:r w:rsidRPr="006202E0">
        <w:rPr>
          <w:rFonts w:ascii="Times New Roman" w:hAnsi="Times New Roman" w:cs="Times New Roman"/>
          <w:sz w:val="24"/>
          <w:szCs w:val="24"/>
        </w:rPr>
        <w:t xml:space="preserve"> напонско-деформационог стања зупчаника у спрези. На тај начин, с аспекта радне способности</w:t>
      </w:r>
      <w:r w:rsidR="00B16919">
        <w:rPr>
          <w:rFonts w:ascii="Times New Roman" w:hAnsi="Times New Roman" w:cs="Times New Roman"/>
          <w:sz w:val="24"/>
          <w:szCs w:val="24"/>
        </w:rPr>
        <w:t>,</w:t>
      </w:r>
      <w:r w:rsidRPr="006202E0">
        <w:rPr>
          <w:rFonts w:ascii="Times New Roman" w:hAnsi="Times New Roman" w:cs="Times New Roman"/>
          <w:sz w:val="24"/>
          <w:szCs w:val="24"/>
        </w:rPr>
        <w:t xml:space="preserve"> могу се дефинисати функционална ограничења за зупчаник, одредити домени примене свих релевантних величина и поставити одговарајући оптимизациони модел, у циљу одређивања оптималног конструкционог облика зупчаника. </w:t>
      </w:r>
    </w:p>
    <w:p w:rsidR="006202E0" w:rsidRPr="006202E0" w:rsidRDefault="006202E0" w:rsidP="006202E0">
      <w:pPr>
        <w:jc w:val="both"/>
        <w:rPr>
          <w:rFonts w:ascii="Times New Roman" w:hAnsi="Times New Roman" w:cs="Times New Roman"/>
          <w:sz w:val="24"/>
          <w:szCs w:val="24"/>
        </w:rPr>
      </w:pPr>
      <w:r w:rsidRPr="006202E0">
        <w:rPr>
          <w:rFonts w:ascii="Times New Roman" w:hAnsi="Times New Roman" w:cs="Times New Roman"/>
          <w:sz w:val="24"/>
          <w:szCs w:val="24"/>
        </w:rPr>
        <w:t xml:space="preserve">Минимална маса зупчастих парова у конструкцији зупчастог преносника је изузетно битна перформанса преносника с аспекта динамичког понашања, технологичности и економичности израде зупчастих парова. При томе, између релевантних геометријских величина зупчаника и локалних екстремних вредности напона може се успоставити одговарајућа корелација. </w:t>
      </w:r>
    </w:p>
    <w:p w:rsidR="006202E0" w:rsidRPr="006202E0" w:rsidRDefault="006202E0" w:rsidP="006202E0">
      <w:pPr>
        <w:jc w:val="both"/>
        <w:rPr>
          <w:rFonts w:ascii="Times New Roman" w:hAnsi="Times New Roman" w:cs="Times New Roman"/>
          <w:sz w:val="24"/>
          <w:szCs w:val="24"/>
        </w:rPr>
      </w:pPr>
      <w:r w:rsidRPr="006202E0">
        <w:rPr>
          <w:rFonts w:ascii="Times New Roman" w:hAnsi="Times New Roman" w:cs="Times New Roman"/>
          <w:sz w:val="24"/>
          <w:szCs w:val="24"/>
        </w:rPr>
        <w:t xml:space="preserve">Сименсова апликација (развијена </w:t>
      </w:r>
      <w:r>
        <w:rPr>
          <w:rFonts w:ascii="Times New Roman" w:hAnsi="Times New Roman" w:cs="Times New Roman"/>
          <w:sz w:val="24"/>
          <w:szCs w:val="24"/>
        </w:rPr>
        <w:t xml:space="preserve">у Siemens PLM </w:t>
      </w:r>
      <w:r w:rsidR="00B16919">
        <w:rPr>
          <w:rFonts w:ascii="Times New Roman" w:hAnsi="Times New Roman" w:cs="Times New Roman"/>
          <w:sz w:val="24"/>
          <w:szCs w:val="24"/>
        </w:rPr>
        <w:t>програму</w:t>
      </w:r>
      <w:r>
        <w:rPr>
          <w:rFonts w:ascii="Times New Roman" w:hAnsi="Times New Roman" w:cs="Times New Roman"/>
          <w:sz w:val="24"/>
          <w:szCs w:val="24"/>
        </w:rPr>
        <w:t>) FEMAP (</w:t>
      </w:r>
      <w:r w:rsidRPr="00A12B9F">
        <w:rPr>
          <w:rFonts w:ascii="Times New Roman" w:hAnsi="Times New Roman" w:cs="Times New Roman"/>
          <w:i/>
          <w:sz w:val="24"/>
          <w:szCs w:val="24"/>
        </w:rPr>
        <w:t>Finite element modeling and postprocessing</w:t>
      </w:r>
      <w:r>
        <w:rPr>
          <w:rFonts w:ascii="Times New Roman" w:hAnsi="Times New Roman" w:cs="Times New Roman"/>
          <w:sz w:val="24"/>
          <w:szCs w:val="24"/>
        </w:rPr>
        <w:t>)</w:t>
      </w:r>
      <w:r w:rsidRPr="006202E0">
        <w:rPr>
          <w:rFonts w:ascii="Times New Roman" w:hAnsi="Times New Roman" w:cs="Times New Roman"/>
          <w:sz w:val="24"/>
          <w:szCs w:val="24"/>
        </w:rPr>
        <w:t xml:space="preserve"> је напредни инжењерски софтвер за израду модела коначних елемената комплексних инжењерских производа и система за приказивање резултата његових прорачуна. У </w:t>
      </w:r>
      <w:r w:rsidR="00B16919">
        <w:rPr>
          <w:rFonts w:ascii="Times New Roman" w:hAnsi="Times New Roman" w:cs="Times New Roman"/>
          <w:sz w:val="24"/>
          <w:szCs w:val="24"/>
        </w:rPr>
        <w:t>овом софтверу</w:t>
      </w:r>
      <w:r w:rsidRPr="006202E0">
        <w:rPr>
          <w:rFonts w:ascii="Times New Roman" w:hAnsi="Times New Roman" w:cs="Times New Roman"/>
          <w:sz w:val="24"/>
          <w:szCs w:val="24"/>
        </w:rPr>
        <w:t xml:space="preserve"> је могуће виртуелно моделирати компоненте, склопове или целокупне системе и прорачунавати њихово понашање у задатом радном окружењу. Коришћењем могућности</w:t>
      </w:r>
      <w:r w:rsidR="00B16919">
        <w:rPr>
          <w:rFonts w:ascii="Times New Roman" w:hAnsi="Times New Roman" w:cs="Times New Roman"/>
          <w:sz w:val="24"/>
          <w:szCs w:val="24"/>
        </w:rPr>
        <w:t xml:space="preserve"> </w:t>
      </w:r>
      <w:r w:rsidRPr="006202E0">
        <w:rPr>
          <w:rFonts w:ascii="Times New Roman" w:hAnsi="Times New Roman" w:cs="Times New Roman"/>
          <w:sz w:val="24"/>
          <w:szCs w:val="24"/>
        </w:rPr>
        <w:t xml:space="preserve"> </w:t>
      </w:r>
      <w:r w:rsidR="00B16919">
        <w:rPr>
          <w:rFonts w:ascii="Times New Roman" w:hAnsi="Times New Roman" w:cs="Times New Roman"/>
          <w:sz w:val="24"/>
          <w:szCs w:val="24"/>
        </w:rPr>
        <w:t xml:space="preserve">FEMAP-а, </w:t>
      </w:r>
      <w:r w:rsidRPr="006202E0">
        <w:rPr>
          <w:rFonts w:ascii="Times New Roman" w:hAnsi="Times New Roman" w:cs="Times New Roman"/>
          <w:sz w:val="24"/>
          <w:szCs w:val="24"/>
        </w:rPr>
        <w:t>могуће је:</w:t>
      </w:r>
    </w:p>
    <w:p w:rsidR="006202E0" w:rsidRPr="006202E0" w:rsidRDefault="006202E0" w:rsidP="006202E0">
      <w:pPr>
        <w:jc w:val="both"/>
        <w:rPr>
          <w:rFonts w:ascii="Times New Roman" w:hAnsi="Times New Roman" w:cs="Times New Roman"/>
          <w:sz w:val="24"/>
          <w:szCs w:val="24"/>
        </w:rPr>
      </w:pPr>
      <w:r w:rsidRPr="006202E0">
        <w:rPr>
          <w:rFonts w:ascii="Times New Roman" w:hAnsi="Times New Roman" w:cs="Times New Roman"/>
          <w:sz w:val="24"/>
          <w:szCs w:val="24"/>
        </w:rPr>
        <w:t>•</w:t>
      </w:r>
      <w:r w:rsidRPr="006202E0">
        <w:rPr>
          <w:rFonts w:ascii="Times New Roman" w:hAnsi="Times New Roman" w:cs="Times New Roman"/>
          <w:sz w:val="24"/>
          <w:szCs w:val="24"/>
        </w:rPr>
        <w:tab/>
        <w:t>предвидети и побољшати понашање и поузданост производа у раду,</w:t>
      </w:r>
    </w:p>
    <w:p w:rsidR="006202E0" w:rsidRPr="006202E0" w:rsidRDefault="006202E0" w:rsidP="006202E0">
      <w:pPr>
        <w:jc w:val="both"/>
        <w:rPr>
          <w:rFonts w:ascii="Times New Roman" w:hAnsi="Times New Roman" w:cs="Times New Roman"/>
          <w:sz w:val="24"/>
          <w:szCs w:val="24"/>
        </w:rPr>
      </w:pPr>
      <w:r w:rsidRPr="006202E0">
        <w:rPr>
          <w:rFonts w:ascii="Times New Roman" w:hAnsi="Times New Roman" w:cs="Times New Roman"/>
          <w:sz w:val="24"/>
          <w:szCs w:val="24"/>
        </w:rPr>
        <w:t>•</w:t>
      </w:r>
      <w:r w:rsidRPr="006202E0">
        <w:rPr>
          <w:rFonts w:ascii="Times New Roman" w:hAnsi="Times New Roman" w:cs="Times New Roman"/>
          <w:sz w:val="24"/>
          <w:szCs w:val="24"/>
        </w:rPr>
        <w:tab/>
        <w:t>смањити потребу за дуготрајним и скупим испитивањем физичких прототипова,</w:t>
      </w:r>
    </w:p>
    <w:p w:rsidR="006202E0" w:rsidRPr="006202E0" w:rsidRDefault="006202E0" w:rsidP="006202E0">
      <w:pPr>
        <w:jc w:val="both"/>
        <w:rPr>
          <w:rFonts w:ascii="Times New Roman" w:hAnsi="Times New Roman" w:cs="Times New Roman"/>
          <w:sz w:val="24"/>
          <w:szCs w:val="24"/>
        </w:rPr>
      </w:pPr>
      <w:r w:rsidRPr="006202E0">
        <w:rPr>
          <w:rFonts w:ascii="Times New Roman" w:hAnsi="Times New Roman" w:cs="Times New Roman"/>
          <w:sz w:val="24"/>
          <w:szCs w:val="24"/>
        </w:rPr>
        <w:lastRenderedPageBreak/>
        <w:t>•</w:t>
      </w:r>
      <w:r w:rsidRPr="006202E0">
        <w:rPr>
          <w:rFonts w:ascii="Times New Roman" w:hAnsi="Times New Roman" w:cs="Times New Roman"/>
          <w:sz w:val="24"/>
          <w:szCs w:val="24"/>
        </w:rPr>
        <w:tab/>
        <w:t>испитати и упоредити резличите моделе и материјале,</w:t>
      </w:r>
    </w:p>
    <w:p w:rsidR="006202E0" w:rsidRPr="006202E0" w:rsidRDefault="006202E0" w:rsidP="006202E0">
      <w:pPr>
        <w:jc w:val="both"/>
        <w:rPr>
          <w:rFonts w:ascii="Times New Roman" w:hAnsi="Times New Roman" w:cs="Times New Roman"/>
          <w:sz w:val="24"/>
          <w:szCs w:val="24"/>
        </w:rPr>
      </w:pPr>
      <w:r w:rsidRPr="006202E0">
        <w:rPr>
          <w:rFonts w:ascii="Times New Roman" w:hAnsi="Times New Roman" w:cs="Times New Roman"/>
          <w:sz w:val="24"/>
          <w:szCs w:val="24"/>
        </w:rPr>
        <w:t>•</w:t>
      </w:r>
      <w:r w:rsidRPr="006202E0">
        <w:rPr>
          <w:rFonts w:ascii="Times New Roman" w:hAnsi="Times New Roman" w:cs="Times New Roman"/>
          <w:sz w:val="24"/>
          <w:szCs w:val="24"/>
        </w:rPr>
        <w:tab/>
        <w:t>оптимизирати конструкцију и смањити количину потребног материјала и друго.</w:t>
      </w:r>
    </w:p>
    <w:p w:rsidR="006202E0" w:rsidRPr="006202E0" w:rsidRDefault="00B16919" w:rsidP="006202E0">
      <w:pPr>
        <w:jc w:val="both"/>
        <w:rPr>
          <w:rFonts w:ascii="Times New Roman" w:hAnsi="Times New Roman" w:cs="Times New Roman"/>
          <w:sz w:val="24"/>
          <w:szCs w:val="24"/>
        </w:rPr>
      </w:pPr>
      <w:r>
        <w:rPr>
          <w:rFonts w:ascii="Times New Roman" w:hAnsi="Times New Roman" w:cs="Times New Roman"/>
          <w:sz w:val="24"/>
          <w:szCs w:val="24"/>
        </w:rPr>
        <w:t>FEMAP</w:t>
      </w:r>
      <w:r w:rsidR="006202E0" w:rsidRPr="006202E0">
        <w:rPr>
          <w:rFonts w:ascii="Times New Roman" w:hAnsi="Times New Roman" w:cs="Times New Roman"/>
          <w:sz w:val="24"/>
          <w:szCs w:val="24"/>
        </w:rPr>
        <w:t xml:space="preserve"> подржава велики број </w:t>
      </w:r>
      <w:r w:rsidR="006202E0" w:rsidRPr="0026163A">
        <w:rPr>
          <w:rFonts w:ascii="Times New Roman" w:hAnsi="Times New Roman" w:cs="Times New Roman"/>
          <w:i/>
          <w:sz w:val="24"/>
          <w:szCs w:val="24"/>
        </w:rPr>
        <w:t>CAD</w:t>
      </w:r>
      <w:r w:rsidR="006202E0" w:rsidRPr="006202E0">
        <w:rPr>
          <w:rFonts w:ascii="Times New Roman" w:hAnsi="Times New Roman" w:cs="Times New Roman"/>
          <w:sz w:val="24"/>
          <w:szCs w:val="24"/>
        </w:rPr>
        <w:t xml:space="preserve"> формата тако да се могу користити геометријски подаци из свих већих </w:t>
      </w:r>
      <w:r w:rsidR="006202E0" w:rsidRPr="0026163A">
        <w:rPr>
          <w:rFonts w:ascii="Times New Roman" w:hAnsi="Times New Roman" w:cs="Times New Roman"/>
          <w:i/>
          <w:sz w:val="24"/>
          <w:szCs w:val="24"/>
        </w:rPr>
        <w:t>CAD</w:t>
      </w:r>
      <w:r w:rsidR="006202E0" w:rsidRPr="006202E0">
        <w:rPr>
          <w:rFonts w:ascii="Times New Roman" w:hAnsi="Times New Roman" w:cs="Times New Roman"/>
          <w:sz w:val="24"/>
          <w:szCs w:val="24"/>
        </w:rPr>
        <w:t xml:space="preserve"> софтвера као шти су: </w:t>
      </w:r>
      <w:r w:rsidR="006202E0">
        <w:rPr>
          <w:rFonts w:ascii="Times New Roman" w:hAnsi="Times New Roman" w:cs="Times New Roman"/>
          <w:i/>
          <w:sz w:val="24"/>
          <w:szCs w:val="24"/>
        </w:rPr>
        <w:t xml:space="preserve">Autodesk Inventor, Catia, Pro/Engineer </w:t>
      </w:r>
      <w:r w:rsidR="006202E0" w:rsidRPr="006202E0">
        <w:rPr>
          <w:rFonts w:ascii="Times New Roman" w:hAnsi="Times New Roman" w:cs="Times New Roman"/>
          <w:sz w:val="24"/>
          <w:szCs w:val="24"/>
        </w:rPr>
        <w:t xml:space="preserve"> и</w:t>
      </w:r>
      <w:r>
        <w:rPr>
          <w:rFonts w:ascii="Times New Roman" w:hAnsi="Times New Roman" w:cs="Times New Roman"/>
          <w:sz w:val="24"/>
          <w:szCs w:val="24"/>
        </w:rPr>
        <w:t>тд.</w:t>
      </w:r>
      <w:r w:rsidR="006202E0" w:rsidRPr="006202E0">
        <w:rPr>
          <w:rFonts w:ascii="Times New Roman" w:hAnsi="Times New Roman" w:cs="Times New Roman"/>
          <w:sz w:val="24"/>
          <w:szCs w:val="24"/>
        </w:rPr>
        <w:t xml:space="preserve"> Ова могућност олакшава </w:t>
      </w:r>
      <w:r>
        <w:rPr>
          <w:rFonts w:ascii="Times New Roman" w:hAnsi="Times New Roman" w:cs="Times New Roman"/>
          <w:sz w:val="24"/>
          <w:szCs w:val="24"/>
        </w:rPr>
        <w:t>његову примену</w:t>
      </w:r>
      <w:r w:rsidR="006202E0" w:rsidRPr="006202E0">
        <w:rPr>
          <w:rFonts w:ascii="Times New Roman" w:hAnsi="Times New Roman" w:cs="Times New Roman"/>
          <w:sz w:val="24"/>
          <w:szCs w:val="24"/>
        </w:rPr>
        <w:t xml:space="preserve">, будући да није потребно поновно моделирање геометрије него се рад наставља на </w:t>
      </w:r>
      <w:r>
        <w:rPr>
          <w:rFonts w:ascii="Times New Roman" w:hAnsi="Times New Roman" w:cs="Times New Roman"/>
          <w:sz w:val="24"/>
          <w:szCs w:val="24"/>
        </w:rPr>
        <w:t>готовим</w:t>
      </w:r>
      <w:r w:rsidR="006202E0" w:rsidRPr="006202E0">
        <w:rPr>
          <w:rFonts w:ascii="Times New Roman" w:hAnsi="Times New Roman" w:cs="Times New Roman"/>
          <w:sz w:val="24"/>
          <w:szCs w:val="24"/>
        </w:rPr>
        <w:t xml:space="preserve"> моделима. Тако уне</w:t>
      </w:r>
      <w:r>
        <w:rPr>
          <w:rFonts w:ascii="Times New Roman" w:hAnsi="Times New Roman" w:cs="Times New Roman"/>
          <w:sz w:val="24"/>
          <w:szCs w:val="24"/>
        </w:rPr>
        <w:t>та</w:t>
      </w:r>
      <w:r w:rsidR="006202E0" w:rsidRPr="006202E0">
        <w:rPr>
          <w:rFonts w:ascii="Times New Roman" w:hAnsi="Times New Roman" w:cs="Times New Roman"/>
          <w:sz w:val="24"/>
          <w:szCs w:val="24"/>
        </w:rPr>
        <w:t xml:space="preserve"> геометрија се потом у </w:t>
      </w:r>
      <w:r>
        <w:rPr>
          <w:rFonts w:ascii="Times New Roman" w:hAnsi="Times New Roman" w:cs="Times New Roman"/>
          <w:sz w:val="24"/>
          <w:szCs w:val="24"/>
        </w:rPr>
        <w:t xml:space="preserve">FEMAP-у </w:t>
      </w:r>
      <w:r w:rsidR="006202E0" w:rsidRPr="006202E0">
        <w:rPr>
          <w:rFonts w:ascii="Times New Roman" w:hAnsi="Times New Roman" w:cs="Times New Roman"/>
          <w:sz w:val="24"/>
          <w:szCs w:val="24"/>
        </w:rPr>
        <w:t xml:space="preserve"> може дорађивати помоћу многих алата. </w:t>
      </w:r>
    </w:p>
    <w:p w:rsidR="006202E0" w:rsidRPr="006202E0" w:rsidRDefault="006202E0" w:rsidP="006202E0">
      <w:pPr>
        <w:jc w:val="both"/>
        <w:rPr>
          <w:rFonts w:ascii="Times New Roman" w:hAnsi="Times New Roman" w:cs="Times New Roman"/>
          <w:sz w:val="24"/>
          <w:szCs w:val="24"/>
        </w:rPr>
      </w:pPr>
      <w:r w:rsidRPr="006202E0">
        <w:rPr>
          <w:rFonts w:ascii="Times New Roman" w:hAnsi="Times New Roman" w:cs="Times New Roman"/>
          <w:sz w:val="24"/>
          <w:szCs w:val="24"/>
        </w:rPr>
        <w:t xml:space="preserve">Будући да сам по себи није намењен извођењу прорачуна, </w:t>
      </w:r>
      <w:r w:rsidR="00B16919">
        <w:rPr>
          <w:rFonts w:ascii="Times New Roman" w:hAnsi="Times New Roman" w:cs="Times New Roman"/>
          <w:sz w:val="24"/>
          <w:szCs w:val="24"/>
        </w:rPr>
        <w:t xml:space="preserve">прорачун </w:t>
      </w:r>
      <w:r w:rsidRPr="006202E0">
        <w:rPr>
          <w:rFonts w:ascii="Times New Roman" w:hAnsi="Times New Roman" w:cs="Times New Roman"/>
          <w:sz w:val="24"/>
          <w:szCs w:val="24"/>
        </w:rPr>
        <w:t>модел</w:t>
      </w:r>
      <w:r w:rsidR="00B16919">
        <w:rPr>
          <w:rFonts w:ascii="Times New Roman" w:hAnsi="Times New Roman" w:cs="Times New Roman"/>
          <w:sz w:val="24"/>
          <w:szCs w:val="24"/>
        </w:rPr>
        <w:t>а</w:t>
      </w:r>
      <w:r w:rsidRPr="006202E0">
        <w:rPr>
          <w:rFonts w:ascii="Times New Roman" w:hAnsi="Times New Roman" w:cs="Times New Roman"/>
          <w:sz w:val="24"/>
          <w:szCs w:val="24"/>
        </w:rPr>
        <w:t xml:space="preserve"> дефинисан</w:t>
      </w:r>
      <w:r w:rsidR="00B16919">
        <w:rPr>
          <w:rFonts w:ascii="Times New Roman" w:hAnsi="Times New Roman" w:cs="Times New Roman"/>
          <w:sz w:val="24"/>
          <w:szCs w:val="24"/>
        </w:rPr>
        <w:t>их</w:t>
      </w:r>
      <w:r w:rsidRPr="006202E0">
        <w:rPr>
          <w:rFonts w:ascii="Times New Roman" w:hAnsi="Times New Roman" w:cs="Times New Roman"/>
          <w:sz w:val="24"/>
          <w:szCs w:val="24"/>
        </w:rPr>
        <w:t xml:space="preserve"> у </w:t>
      </w:r>
      <w:r w:rsidR="00B16919">
        <w:rPr>
          <w:rFonts w:ascii="Times New Roman" w:hAnsi="Times New Roman" w:cs="Times New Roman"/>
          <w:sz w:val="24"/>
          <w:szCs w:val="24"/>
        </w:rPr>
        <w:t>FEMAP-у</w:t>
      </w:r>
      <w:r w:rsidRPr="006202E0">
        <w:rPr>
          <w:rFonts w:ascii="Times New Roman" w:hAnsi="Times New Roman" w:cs="Times New Roman"/>
          <w:sz w:val="24"/>
          <w:szCs w:val="24"/>
        </w:rPr>
        <w:t xml:space="preserve"> </w:t>
      </w:r>
      <w:r w:rsidR="00B16919">
        <w:rPr>
          <w:rFonts w:ascii="Times New Roman" w:hAnsi="Times New Roman" w:cs="Times New Roman"/>
          <w:sz w:val="24"/>
          <w:szCs w:val="24"/>
        </w:rPr>
        <w:t>врши се</w:t>
      </w:r>
      <w:r w:rsidRPr="006202E0">
        <w:rPr>
          <w:rFonts w:ascii="Times New Roman" w:hAnsi="Times New Roman" w:cs="Times New Roman"/>
          <w:sz w:val="24"/>
          <w:szCs w:val="24"/>
        </w:rPr>
        <w:t xml:space="preserve"> помоћу </w:t>
      </w:r>
      <w:r w:rsidR="00B16919">
        <w:rPr>
          <w:rFonts w:ascii="Times New Roman" w:hAnsi="Times New Roman" w:cs="Times New Roman"/>
          <w:sz w:val="24"/>
          <w:szCs w:val="24"/>
        </w:rPr>
        <w:t>бројних</w:t>
      </w:r>
      <w:r w:rsidRPr="006202E0">
        <w:rPr>
          <w:rFonts w:ascii="Times New Roman" w:hAnsi="Times New Roman" w:cs="Times New Roman"/>
          <w:sz w:val="24"/>
          <w:szCs w:val="24"/>
        </w:rPr>
        <w:t xml:space="preserve"> нумеричких алата данас присутних на тржишту као што су: </w:t>
      </w:r>
      <w:r w:rsidRPr="00C86156">
        <w:rPr>
          <w:rFonts w:ascii="Times New Roman" w:hAnsi="Times New Roman" w:cs="Times New Roman"/>
          <w:i/>
          <w:sz w:val="24"/>
          <w:szCs w:val="24"/>
        </w:rPr>
        <w:t xml:space="preserve">Nx nastran, Ansys, Abaqus </w:t>
      </w:r>
      <w:r w:rsidR="00B16919">
        <w:rPr>
          <w:rFonts w:ascii="Times New Roman" w:hAnsi="Times New Roman" w:cs="Times New Roman"/>
          <w:sz w:val="24"/>
          <w:szCs w:val="24"/>
        </w:rPr>
        <w:t>и др.</w:t>
      </w:r>
      <w:r w:rsidRPr="006202E0">
        <w:rPr>
          <w:rFonts w:ascii="Times New Roman" w:hAnsi="Times New Roman" w:cs="Times New Roman"/>
          <w:sz w:val="24"/>
          <w:szCs w:val="24"/>
        </w:rPr>
        <w:t xml:space="preserve"> Тако добијен</w:t>
      </w:r>
      <w:r w:rsidR="00B16919">
        <w:rPr>
          <w:rFonts w:ascii="Times New Roman" w:hAnsi="Times New Roman" w:cs="Times New Roman"/>
          <w:sz w:val="24"/>
          <w:szCs w:val="24"/>
        </w:rPr>
        <w:t>и</w:t>
      </w:r>
      <w:r w:rsidRPr="006202E0">
        <w:rPr>
          <w:rFonts w:ascii="Times New Roman" w:hAnsi="Times New Roman" w:cs="Times New Roman"/>
          <w:sz w:val="24"/>
          <w:szCs w:val="24"/>
        </w:rPr>
        <w:t xml:space="preserve"> резултат</w:t>
      </w:r>
      <w:r w:rsidR="00B16919">
        <w:rPr>
          <w:rFonts w:ascii="Times New Roman" w:hAnsi="Times New Roman" w:cs="Times New Roman"/>
          <w:sz w:val="24"/>
          <w:szCs w:val="24"/>
        </w:rPr>
        <w:t>и</w:t>
      </w:r>
      <w:r w:rsidRPr="006202E0">
        <w:rPr>
          <w:rFonts w:ascii="Times New Roman" w:hAnsi="Times New Roman" w:cs="Times New Roman"/>
          <w:sz w:val="24"/>
          <w:szCs w:val="24"/>
        </w:rPr>
        <w:t xml:space="preserve"> потом </w:t>
      </w:r>
      <w:r w:rsidR="00340FBD">
        <w:rPr>
          <w:rFonts w:ascii="Times New Roman" w:hAnsi="Times New Roman" w:cs="Times New Roman"/>
          <w:sz w:val="24"/>
          <w:szCs w:val="24"/>
        </w:rPr>
        <w:t>се</w:t>
      </w:r>
      <w:r w:rsidRPr="006202E0">
        <w:rPr>
          <w:rFonts w:ascii="Times New Roman" w:hAnsi="Times New Roman" w:cs="Times New Roman"/>
          <w:sz w:val="24"/>
          <w:szCs w:val="24"/>
        </w:rPr>
        <w:t xml:space="preserve"> поново </w:t>
      </w:r>
      <w:r w:rsidR="00340FBD">
        <w:rPr>
          <w:rFonts w:ascii="Times New Roman" w:hAnsi="Times New Roman" w:cs="Times New Roman"/>
          <w:sz w:val="24"/>
          <w:szCs w:val="24"/>
        </w:rPr>
        <w:t>увозе</w:t>
      </w:r>
      <w:r w:rsidRPr="006202E0">
        <w:rPr>
          <w:rFonts w:ascii="Times New Roman" w:hAnsi="Times New Roman" w:cs="Times New Roman"/>
          <w:sz w:val="24"/>
          <w:szCs w:val="24"/>
        </w:rPr>
        <w:t xml:space="preserve"> у </w:t>
      </w:r>
      <w:r w:rsidR="00340FBD">
        <w:rPr>
          <w:rFonts w:ascii="Times New Roman" w:hAnsi="Times New Roman" w:cs="Times New Roman"/>
          <w:sz w:val="24"/>
          <w:szCs w:val="24"/>
        </w:rPr>
        <w:t>FEMAP</w:t>
      </w:r>
      <w:r w:rsidR="00340FBD" w:rsidRPr="006202E0">
        <w:rPr>
          <w:rFonts w:ascii="Times New Roman" w:hAnsi="Times New Roman" w:cs="Times New Roman"/>
          <w:sz w:val="24"/>
          <w:szCs w:val="24"/>
        </w:rPr>
        <w:t xml:space="preserve"> </w:t>
      </w:r>
      <w:r w:rsidRPr="006202E0">
        <w:rPr>
          <w:rFonts w:ascii="Times New Roman" w:hAnsi="Times New Roman" w:cs="Times New Roman"/>
          <w:sz w:val="24"/>
          <w:szCs w:val="24"/>
        </w:rPr>
        <w:t>ради анализе.</w:t>
      </w:r>
    </w:p>
    <w:p w:rsidR="007542BA" w:rsidRPr="00FD1F83" w:rsidRDefault="006202E0" w:rsidP="006202E0">
      <w:pPr>
        <w:jc w:val="both"/>
        <w:rPr>
          <w:rFonts w:ascii="Times New Roman" w:hAnsi="Times New Roman" w:cs="Times New Roman"/>
          <w:sz w:val="24"/>
          <w:szCs w:val="24"/>
        </w:rPr>
      </w:pPr>
      <w:r w:rsidRPr="006202E0">
        <w:rPr>
          <w:rFonts w:ascii="Times New Roman" w:hAnsi="Times New Roman" w:cs="Times New Roman"/>
          <w:sz w:val="24"/>
          <w:szCs w:val="24"/>
        </w:rPr>
        <w:t>У овом рад</w:t>
      </w:r>
      <w:r w:rsidR="00340FBD">
        <w:rPr>
          <w:rFonts w:ascii="Times New Roman" w:hAnsi="Times New Roman" w:cs="Times New Roman"/>
          <w:sz w:val="24"/>
          <w:szCs w:val="24"/>
        </w:rPr>
        <w:t xml:space="preserve">у ће се анализирати напонско-деформационо стање </w:t>
      </w:r>
      <w:r w:rsidRPr="006202E0">
        <w:rPr>
          <w:rFonts w:ascii="Times New Roman" w:hAnsi="Times New Roman" w:cs="Times New Roman"/>
          <w:sz w:val="24"/>
          <w:szCs w:val="24"/>
        </w:rPr>
        <w:t>зупчаника планетарног преносника са три центр</w:t>
      </w:r>
      <w:r>
        <w:rPr>
          <w:rFonts w:ascii="Times New Roman" w:hAnsi="Times New Roman" w:cs="Times New Roman"/>
          <w:sz w:val="24"/>
          <w:szCs w:val="24"/>
        </w:rPr>
        <w:t>ална сателита чиј</w:t>
      </w:r>
      <w:r w:rsidR="00340FBD">
        <w:rPr>
          <w:rFonts w:ascii="Times New Roman" w:hAnsi="Times New Roman" w:cs="Times New Roman"/>
          <w:sz w:val="24"/>
          <w:szCs w:val="24"/>
        </w:rPr>
        <w:t>и</w:t>
      </w:r>
      <w:r>
        <w:rPr>
          <w:rFonts w:ascii="Times New Roman" w:hAnsi="Times New Roman" w:cs="Times New Roman"/>
          <w:sz w:val="24"/>
          <w:szCs w:val="24"/>
        </w:rPr>
        <w:t xml:space="preserve"> геометријски модели </w:t>
      </w:r>
      <w:r w:rsidR="00340FBD">
        <w:rPr>
          <w:rFonts w:ascii="Times New Roman" w:hAnsi="Times New Roman" w:cs="Times New Roman"/>
          <w:sz w:val="24"/>
          <w:szCs w:val="24"/>
        </w:rPr>
        <w:t xml:space="preserve">су </w:t>
      </w:r>
      <w:r>
        <w:rPr>
          <w:rFonts w:ascii="Times New Roman" w:hAnsi="Times New Roman" w:cs="Times New Roman"/>
          <w:sz w:val="24"/>
          <w:szCs w:val="24"/>
        </w:rPr>
        <w:t xml:space="preserve">израђени у програмском пакету </w:t>
      </w:r>
      <w:r>
        <w:rPr>
          <w:rFonts w:ascii="Times New Roman" w:hAnsi="Times New Roman" w:cs="Times New Roman"/>
          <w:i/>
          <w:sz w:val="24"/>
          <w:szCs w:val="24"/>
        </w:rPr>
        <w:t>Autodesk Inventor</w:t>
      </w:r>
      <w:r w:rsidR="00FD1F83">
        <w:rPr>
          <w:rFonts w:ascii="Times New Roman" w:hAnsi="Times New Roman" w:cs="Times New Roman"/>
          <w:i/>
          <w:sz w:val="24"/>
          <w:szCs w:val="24"/>
        </w:rPr>
        <w:t xml:space="preserve"> , </w:t>
      </w:r>
      <w:r w:rsidR="00FD1F83">
        <w:rPr>
          <w:rFonts w:ascii="Times New Roman" w:hAnsi="Times New Roman" w:cs="Times New Roman"/>
          <w:sz w:val="24"/>
          <w:szCs w:val="24"/>
        </w:rPr>
        <w:t>[4].</w:t>
      </w:r>
    </w:p>
    <w:p w:rsidR="006202E0" w:rsidRDefault="006202E0" w:rsidP="006202E0">
      <w:pPr>
        <w:jc w:val="both"/>
        <w:rPr>
          <w:rFonts w:ascii="Times New Roman" w:hAnsi="Times New Roman" w:cs="Times New Roman"/>
          <w:i/>
          <w:sz w:val="24"/>
          <w:szCs w:val="24"/>
        </w:rPr>
      </w:pPr>
    </w:p>
    <w:p w:rsidR="00756E11" w:rsidRDefault="00756E11" w:rsidP="006202E0">
      <w:pPr>
        <w:jc w:val="both"/>
        <w:rPr>
          <w:rFonts w:ascii="Times New Roman" w:hAnsi="Times New Roman" w:cs="Times New Roman"/>
          <w:i/>
          <w:sz w:val="24"/>
          <w:szCs w:val="24"/>
        </w:rPr>
      </w:pPr>
    </w:p>
    <w:p w:rsidR="00756E11" w:rsidRDefault="00756E11" w:rsidP="006202E0">
      <w:pPr>
        <w:jc w:val="both"/>
        <w:rPr>
          <w:rFonts w:ascii="Times New Roman" w:hAnsi="Times New Roman" w:cs="Times New Roman"/>
          <w:i/>
          <w:sz w:val="24"/>
          <w:szCs w:val="24"/>
        </w:rPr>
      </w:pPr>
    </w:p>
    <w:p w:rsidR="00756E11" w:rsidRDefault="00756E11" w:rsidP="006202E0">
      <w:pPr>
        <w:jc w:val="both"/>
        <w:rPr>
          <w:rFonts w:ascii="Times New Roman" w:hAnsi="Times New Roman" w:cs="Times New Roman"/>
          <w:i/>
          <w:sz w:val="24"/>
          <w:szCs w:val="24"/>
        </w:rPr>
      </w:pPr>
    </w:p>
    <w:p w:rsidR="00756E11" w:rsidRDefault="00756E11" w:rsidP="006202E0">
      <w:pPr>
        <w:jc w:val="both"/>
        <w:rPr>
          <w:rFonts w:ascii="Times New Roman" w:hAnsi="Times New Roman" w:cs="Times New Roman"/>
          <w:i/>
          <w:sz w:val="24"/>
          <w:szCs w:val="24"/>
        </w:rPr>
      </w:pPr>
    </w:p>
    <w:p w:rsidR="00756E11" w:rsidRDefault="00756E11" w:rsidP="006202E0">
      <w:pPr>
        <w:jc w:val="both"/>
        <w:rPr>
          <w:rFonts w:ascii="Times New Roman" w:hAnsi="Times New Roman" w:cs="Times New Roman"/>
          <w:i/>
          <w:sz w:val="24"/>
          <w:szCs w:val="24"/>
        </w:rPr>
      </w:pPr>
    </w:p>
    <w:p w:rsidR="00756E11" w:rsidRDefault="00756E11" w:rsidP="006202E0">
      <w:pPr>
        <w:jc w:val="both"/>
        <w:rPr>
          <w:rFonts w:ascii="Times New Roman" w:hAnsi="Times New Roman" w:cs="Times New Roman"/>
          <w:i/>
          <w:sz w:val="24"/>
          <w:szCs w:val="24"/>
        </w:rPr>
      </w:pPr>
    </w:p>
    <w:p w:rsidR="00756E11" w:rsidRDefault="00756E11" w:rsidP="006202E0">
      <w:pPr>
        <w:jc w:val="both"/>
        <w:rPr>
          <w:rFonts w:ascii="Times New Roman" w:hAnsi="Times New Roman" w:cs="Times New Roman"/>
          <w:i/>
          <w:sz w:val="24"/>
          <w:szCs w:val="24"/>
        </w:rPr>
      </w:pPr>
    </w:p>
    <w:p w:rsidR="00756E11" w:rsidRDefault="00756E11" w:rsidP="006202E0">
      <w:pPr>
        <w:jc w:val="both"/>
        <w:rPr>
          <w:rFonts w:ascii="Times New Roman" w:hAnsi="Times New Roman" w:cs="Times New Roman"/>
          <w:i/>
          <w:sz w:val="24"/>
          <w:szCs w:val="24"/>
        </w:rPr>
      </w:pPr>
    </w:p>
    <w:p w:rsidR="00756E11" w:rsidRDefault="00756E11" w:rsidP="006202E0">
      <w:pPr>
        <w:jc w:val="both"/>
        <w:rPr>
          <w:rFonts w:ascii="Times New Roman" w:hAnsi="Times New Roman" w:cs="Times New Roman"/>
          <w:i/>
          <w:sz w:val="24"/>
          <w:szCs w:val="24"/>
        </w:rPr>
      </w:pPr>
    </w:p>
    <w:p w:rsidR="00756E11" w:rsidRDefault="00756E11" w:rsidP="006202E0">
      <w:pPr>
        <w:jc w:val="both"/>
        <w:rPr>
          <w:rFonts w:ascii="Times New Roman" w:hAnsi="Times New Roman" w:cs="Times New Roman"/>
          <w:i/>
          <w:sz w:val="24"/>
          <w:szCs w:val="24"/>
        </w:rPr>
      </w:pPr>
    </w:p>
    <w:p w:rsidR="007D56BB" w:rsidRDefault="007D56BB" w:rsidP="006202E0">
      <w:pPr>
        <w:jc w:val="both"/>
        <w:rPr>
          <w:rFonts w:ascii="Times New Roman" w:hAnsi="Times New Roman" w:cs="Times New Roman"/>
          <w:i/>
          <w:sz w:val="24"/>
          <w:szCs w:val="24"/>
        </w:rPr>
      </w:pPr>
    </w:p>
    <w:p w:rsidR="007D56BB" w:rsidRDefault="007D56BB" w:rsidP="006202E0">
      <w:pPr>
        <w:jc w:val="both"/>
        <w:rPr>
          <w:rFonts w:ascii="Times New Roman" w:hAnsi="Times New Roman" w:cs="Times New Roman"/>
          <w:i/>
          <w:sz w:val="24"/>
          <w:szCs w:val="24"/>
        </w:rPr>
      </w:pPr>
    </w:p>
    <w:p w:rsidR="007D56BB" w:rsidRPr="007D56BB" w:rsidRDefault="007D56BB" w:rsidP="006202E0">
      <w:pPr>
        <w:jc w:val="both"/>
        <w:rPr>
          <w:rFonts w:ascii="Times New Roman" w:hAnsi="Times New Roman" w:cs="Times New Roman"/>
          <w:i/>
          <w:sz w:val="24"/>
          <w:szCs w:val="24"/>
        </w:rPr>
      </w:pPr>
    </w:p>
    <w:p w:rsidR="006202E0" w:rsidRPr="00F405A2" w:rsidRDefault="006202E0" w:rsidP="006202E0">
      <w:pPr>
        <w:jc w:val="both"/>
        <w:rPr>
          <w:rFonts w:ascii="Times New Roman" w:hAnsi="Times New Roman" w:cs="Times New Roman"/>
          <w:b/>
          <w:sz w:val="24"/>
          <w:szCs w:val="24"/>
          <w:lang w:val="sr-Cyrl-CS"/>
        </w:rPr>
      </w:pPr>
      <w:r w:rsidRPr="00F405A2">
        <w:rPr>
          <w:rFonts w:ascii="Times New Roman" w:hAnsi="Times New Roman" w:cs="Times New Roman"/>
          <w:b/>
          <w:sz w:val="24"/>
          <w:szCs w:val="24"/>
          <w:lang w:val="sr-Cyrl-CS"/>
        </w:rPr>
        <w:lastRenderedPageBreak/>
        <w:t>Мотивација за рад</w:t>
      </w:r>
    </w:p>
    <w:p w:rsidR="006202E0" w:rsidRPr="00F405A2" w:rsidRDefault="006202E0" w:rsidP="006202E0">
      <w:pPr>
        <w:jc w:val="both"/>
        <w:rPr>
          <w:rFonts w:ascii="Times New Roman" w:hAnsi="Times New Roman" w:cs="Times New Roman"/>
          <w:sz w:val="24"/>
          <w:szCs w:val="24"/>
        </w:rPr>
      </w:pPr>
    </w:p>
    <w:p w:rsidR="006202E0" w:rsidRPr="00F405A2" w:rsidRDefault="006202E0" w:rsidP="006202E0">
      <w:pPr>
        <w:jc w:val="both"/>
        <w:rPr>
          <w:rFonts w:ascii="Times New Roman" w:hAnsi="Times New Roman" w:cs="Times New Roman"/>
          <w:sz w:val="24"/>
          <w:szCs w:val="24"/>
        </w:rPr>
      </w:pPr>
      <w:r w:rsidRPr="00F405A2">
        <w:rPr>
          <w:rFonts w:ascii="Times New Roman" w:hAnsi="Times New Roman" w:cs="Times New Roman"/>
          <w:sz w:val="24"/>
          <w:szCs w:val="24"/>
        </w:rPr>
        <w:t xml:space="preserve">Експерименталне методе су врло скупе, компликоване и радно интензивне, па се стога у прорачуну зупчастих парова користе само у специјалним случајевима </w:t>
      </w:r>
      <w:r w:rsidR="00FD039E">
        <w:rPr>
          <w:rFonts w:ascii="Times New Roman" w:hAnsi="Times New Roman" w:cs="Times New Roman"/>
          <w:sz w:val="24"/>
          <w:szCs w:val="24"/>
        </w:rPr>
        <w:t>(</w:t>
      </w:r>
      <w:r w:rsidRPr="00F405A2">
        <w:rPr>
          <w:rFonts w:ascii="Times New Roman" w:hAnsi="Times New Roman" w:cs="Times New Roman"/>
          <w:sz w:val="24"/>
          <w:szCs w:val="24"/>
        </w:rPr>
        <w:t>на пример свемирске летелице са посадом</w:t>
      </w:r>
      <w:r w:rsidR="00FD039E">
        <w:rPr>
          <w:rFonts w:ascii="Times New Roman" w:hAnsi="Times New Roman" w:cs="Times New Roman"/>
          <w:sz w:val="24"/>
          <w:szCs w:val="24"/>
        </w:rPr>
        <w:t>)</w:t>
      </w:r>
      <w:r w:rsidRPr="00F405A2">
        <w:rPr>
          <w:rFonts w:ascii="Times New Roman" w:hAnsi="Times New Roman" w:cs="Times New Roman"/>
          <w:sz w:val="24"/>
          <w:szCs w:val="24"/>
        </w:rPr>
        <w:t xml:space="preserve"> или када је реч о врло великим серијама зупчастих преносника. Најчешће се користе конвенционални прорачуни према нормама DIN (Немачки институт за норме), ISO (Међународна организација за нормизацију) или AGMA (Удружење америчких произвођача зупчаника). Заједничко им је да зуб</w:t>
      </w:r>
      <w:r w:rsidR="00FD039E">
        <w:rPr>
          <w:rFonts w:ascii="Times New Roman" w:hAnsi="Times New Roman" w:cs="Times New Roman"/>
          <w:sz w:val="24"/>
          <w:szCs w:val="24"/>
        </w:rPr>
        <w:t>ац</w:t>
      </w:r>
      <w:r w:rsidRPr="00F405A2">
        <w:rPr>
          <w:rFonts w:ascii="Times New Roman" w:hAnsi="Times New Roman" w:cs="Times New Roman"/>
          <w:sz w:val="24"/>
          <w:szCs w:val="24"/>
        </w:rPr>
        <w:t xml:space="preserve"> посматрају као конзолу променљивог пресека, при чему се утицај промене пресека узима у обзир преко фактора облика. Треба нагласити да конвенционалне методе не посматрају зупчаник као тродимензиони, већ као дводимензи</w:t>
      </w:r>
      <w:r w:rsidR="00FD039E">
        <w:rPr>
          <w:rFonts w:ascii="Times New Roman" w:hAnsi="Times New Roman" w:cs="Times New Roman"/>
          <w:sz w:val="24"/>
          <w:szCs w:val="24"/>
        </w:rPr>
        <w:t>онални</w:t>
      </w:r>
      <w:r w:rsidRPr="00F405A2">
        <w:rPr>
          <w:rFonts w:ascii="Times New Roman" w:hAnsi="Times New Roman" w:cs="Times New Roman"/>
          <w:sz w:val="24"/>
          <w:szCs w:val="24"/>
        </w:rPr>
        <w:t xml:space="preserve"> статички оптерећен</w:t>
      </w:r>
      <w:r w:rsidR="00FD039E">
        <w:rPr>
          <w:rFonts w:ascii="Times New Roman" w:hAnsi="Times New Roman" w:cs="Times New Roman"/>
          <w:sz w:val="24"/>
          <w:szCs w:val="24"/>
        </w:rPr>
        <w:t>и</w:t>
      </w:r>
      <w:r w:rsidRPr="00F405A2">
        <w:rPr>
          <w:rFonts w:ascii="Times New Roman" w:hAnsi="Times New Roman" w:cs="Times New Roman"/>
          <w:sz w:val="24"/>
          <w:szCs w:val="24"/>
        </w:rPr>
        <w:t xml:space="preserve"> елемент при чему се подразумева једнолика расподела оптерећења и напрезања по ширини зу</w:t>
      </w:r>
      <w:r w:rsidR="00FD039E">
        <w:rPr>
          <w:rFonts w:ascii="Times New Roman" w:hAnsi="Times New Roman" w:cs="Times New Roman"/>
          <w:sz w:val="24"/>
          <w:szCs w:val="24"/>
        </w:rPr>
        <w:t>пца</w:t>
      </w:r>
      <w:r w:rsidRPr="00F405A2">
        <w:rPr>
          <w:rFonts w:ascii="Times New Roman" w:hAnsi="Times New Roman" w:cs="Times New Roman"/>
          <w:sz w:val="24"/>
          <w:szCs w:val="24"/>
        </w:rPr>
        <w:t>. Изрази у наведеним нормама омогућавају процену износа и места највећег напрезања у корену зу</w:t>
      </w:r>
      <w:r w:rsidR="00FD039E">
        <w:rPr>
          <w:rFonts w:ascii="Times New Roman" w:hAnsi="Times New Roman" w:cs="Times New Roman"/>
          <w:sz w:val="24"/>
          <w:szCs w:val="24"/>
        </w:rPr>
        <w:t>пца</w:t>
      </w:r>
      <w:r w:rsidRPr="00F405A2">
        <w:rPr>
          <w:rFonts w:ascii="Times New Roman" w:hAnsi="Times New Roman" w:cs="Times New Roman"/>
          <w:sz w:val="24"/>
          <w:szCs w:val="24"/>
        </w:rPr>
        <w:t xml:space="preserve"> са прихватљивом точношћу када је реч о обичним зупчаницима велике крутости. Међутим, исти су непоуздани у описивању стања напрезања када је реч о специфичним конструкцијама сма</w:t>
      </w:r>
      <w:r w:rsidR="00FD039E">
        <w:rPr>
          <w:rFonts w:ascii="Times New Roman" w:hAnsi="Times New Roman" w:cs="Times New Roman"/>
          <w:sz w:val="24"/>
          <w:szCs w:val="24"/>
        </w:rPr>
        <w:t>њ</w:t>
      </w:r>
      <w:r w:rsidRPr="00F405A2">
        <w:rPr>
          <w:rFonts w:ascii="Times New Roman" w:hAnsi="Times New Roman" w:cs="Times New Roman"/>
          <w:sz w:val="24"/>
          <w:szCs w:val="24"/>
        </w:rPr>
        <w:t xml:space="preserve">ене крутости као што су зупчаници са прстеном или танким венцем где примена методе коначних елемената има кључну улогу  не само </w:t>
      </w:r>
      <w:r w:rsidR="00FD039E">
        <w:rPr>
          <w:rFonts w:ascii="Times New Roman" w:hAnsi="Times New Roman" w:cs="Times New Roman"/>
          <w:sz w:val="24"/>
          <w:szCs w:val="24"/>
        </w:rPr>
        <w:t xml:space="preserve">у </w:t>
      </w:r>
      <w:r w:rsidRPr="00F405A2">
        <w:rPr>
          <w:rFonts w:ascii="Times New Roman" w:hAnsi="Times New Roman" w:cs="Times New Roman"/>
          <w:sz w:val="24"/>
          <w:szCs w:val="24"/>
        </w:rPr>
        <w:t>одређивању места највеће концентрације напона већ и у предвиђању места где ће се јавити највећа концентрација напона са одређеним степеном тачности</w:t>
      </w:r>
      <w:r w:rsidR="00FD1F83">
        <w:rPr>
          <w:rFonts w:ascii="Times New Roman" w:hAnsi="Times New Roman" w:cs="Times New Roman"/>
          <w:sz w:val="24"/>
          <w:szCs w:val="24"/>
        </w:rPr>
        <w:t>, [5]</w:t>
      </w:r>
      <w:r w:rsidRPr="00F405A2">
        <w:rPr>
          <w:rFonts w:ascii="Times New Roman" w:hAnsi="Times New Roman" w:cs="Times New Roman"/>
          <w:sz w:val="24"/>
          <w:szCs w:val="24"/>
        </w:rPr>
        <w:t>.</w:t>
      </w:r>
    </w:p>
    <w:p w:rsidR="006202E0" w:rsidRDefault="006202E0" w:rsidP="006202E0">
      <w:pPr>
        <w:jc w:val="both"/>
        <w:rPr>
          <w:rFonts w:ascii="Times New Roman" w:hAnsi="Times New Roman" w:cs="Times New Roman"/>
          <w:sz w:val="24"/>
          <w:szCs w:val="24"/>
        </w:rPr>
      </w:pPr>
    </w:p>
    <w:p w:rsidR="00756E11" w:rsidRDefault="00756E11" w:rsidP="006202E0">
      <w:pPr>
        <w:jc w:val="both"/>
        <w:rPr>
          <w:rFonts w:ascii="Times New Roman" w:hAnsi="Times New Roman" w:cs="Times New Roman"/>
          <w:sz w:val="24"/>
          <w:szCs w:val="24"/>
        </w:rPr>
      </w:pPr>
    </w:p>
    <w:p w:rsidR="00756E11" w:rsidRDefault="00756E11" w:rsidP="006202E0">
      <w:pPr>
        <w:jc w:val="both"/>
        <w:rPr>
          <w:rFonts w:ascii="Times New Roman" w:hAnsi="Times New Roman" w:cs="Times New Roman"/>
          <w:sz w:val="24"/>
          <w:szCs w:val="24"/>
        </w:rPr>
      </w:pPr>
    </w:p>
    <w:p w:rsidR="00756E11" w:rsidRDefault="00756E11" w:rsidP="006202E0">
      <w:pPr>
        <w:jc w:val="both"/>
        <w:rPr>
          <w:rFonts w:ascii="Times New Roman" w:hAnsi="Times New Roman" w:cs="Times New Roman"/>
          <w:sz w:val="24"/>
          <w:szCs w:val="24"/>
        </w:rPr>
      </w:pPr>
    </w:p>
    <w:p w:rsidR="00756E11" w:rsidRDefault="00756E11" w:rsidP="006202E0">
      <w:pPr>
        <w:jc w:val="both"/>
        <w:rPr>
          <w:rFonts w:ascii="Times New Roman" w:hAnsi="Times New Roman" w:cs="Times New Roman"/>
          <w:sz w:val="24"/>
          <w:szCs w:val="24"/>
        </w:rPr>
      </w:pPr>
    </w:p>
    <w:p w:rsidR="00756E11" w:rsidRDefault="00756E11" w:rsidP="006202E0">
      <w:pPr>
        <w:jc w:val="both"/>
        <w:rPr>
          <w:rFonts w:ascii="Times New Roman" w:hAnsi="Times New Roman" w:cs="Times New Roman"/>
          <w:sz w:val="24"/>
          <w:szCs w:val="24"/>
        </w:rPr>
      </w:pPr>
    </w:p>
    <w:p w:rsidR="00756E11" w:rsidRDefault="00756E11" w:rsidP="006202E0">
      <w:pPr>
        <w:jc w:val="both"/>
        <w:rPr>
          <w:rFonts w:ascii="Times New Roman" w:hAnsi="Times New Roman" w:cs="Times New Roman"/>
          <w:sz w:val="24"/>
          <w:szCs w:val="24"/>
        </w:rPr>
      </w:pPr>
    </w:p>
    <w:p w:rsidR="007D56BB" w:rsidRDefault="007D56BB" w:rsidP="006202E0">
      <w:pPr>
        <w:jc w:val="both"/>
        <w:rPr>
          <w:rFonts w:ascii="Times New Roman" w:hAnsi="Times New Roman" w:cs="Times New Roman"/>
          <w:sz w:val="24"/>
          <w:szCs w:val="24"/>
        </w:rPr>
      </w:pPr>
    </w:p>
    <w:p w:rsidR="007D56BB" w:rsidRDefault="007D56BB" w:rsidP="006202E0">
      <w:pPr>
        <w:jc w:val="both"/>
        <w:rPr>
          <w:rFonts w:ascii="Times New Roman" w:hAnsi="Times New Roman" w:cs="Times New Roman"/>
          <w:sz w:val="24"/>
          <w:szCs w:val="24"/>
        </w:rPr>
      </w:pPr>
    </w:p>
    <w:p w:rsidR="007D56BB" w:rsidRDefault="007D56BB" w:rsidP="006202E0">
      <w:pPr>
        <w:jc w:val="both"/>
        <w:rPr>
          <w:rFonts w:ascii="Times New Roman" w:hAnsi="Times New Roman" w:cs="Times New Roman"/>
          <w:sz w:val="24"/>
          <w:szCs w:val="24"/>
        </w:rPr>
      </w:pPr>
    </w:p>
    <w:p w:rsidR="007D56BB" w:rsidRDefault="007D56BB" w:rsidP="006202E0">
      <w:pPr>
        <w:jc w:val="both"/>
        <w:rPr>
          <w:rFonts w:ascii="Times New Roman" w:hAnsi="Times New Roman" w:cs="Times New Roman"/>
          <w:sz w:val="24"/>
          <w:szCs w:val="24"/>
        </w:rPr>
      </w:pPr>
    </w:p>
    <w:p w:rsidR="00FD1F83" w:rsidRPr="007D56BB" w:rsidRDefault="00FD1F83" w:rsidP="006202E0">
      <w:pPr>
        <w:jc w:val="both"/>
        <w:rPr>
          <w:rFonts w:ascii="Times New Roman" w:hAnsi="Times New Roman" w:cs="Times New Roman"/>
          <w:sz w:val="24"/>
          <w:szCs w:val="24"/>
        </w:rPr>
      </w:pPr>
    </w:p>
    <w:p w:rsidR="006202E0" w:rsidRPr="00F405A2" w:rsidRDefault="006202E0" w:rsidP="006202E0">
      <w:pPr>
        <w:jc w:val="both"/>
        <w:rPr>
          <w:rFonts w:ascii="Times New Roman" w:hAnsi="Times New Roman" w:cs="Times New Roman"/>
          <w:b/>
          <w:sz w:val="24"/>
          <w:szCs w:val="24"/>
          <w:lang w:val="sr-Latn-CS"/>
        </w:rPr>
      </w:pPr>
      <w:r w:rsidRPr="00F405A2">
        <w:rPr>
          <w:rFonts w:ascii="Times New Roman" w:hAnsi="Times New Roman" w:cs="Times New Roman"/>
          <w:b/>
          <w:sz w:val="24"/>
          <w:szCs w:val="24"/>
          <w:lang w:val="sr-Cyrl-CS"/>
        </w:rPr>
        <w:lastRenderedPageBreak/>
        <w:t>Преглед досадашњих истраживања</w:t>
      </w:r>
    </w:p>
    <w:p w:rsidR="006202E0" w:rsidRPr="00F405A2" w:rsidRDefault="006202E0" w:rsidP="006202E0">
      <w:pPr>
        <w:jc w:val="both"/>
        <w:rPr>
          <w:rFonts w:ascii="Times New Roman" w:hAnsi="Times New Roman" w:cs="Times New Roman"/>
          <w:b/>
          <w:sz w:val="24"/>
          <w:szCs w:val="24"/>
          <w:lang w:val="sr-Latn-CS"/>
        </w:rPr>
      </w:pPr>
    </w:p>
    <w:p w:rsidR="006202E0" w:rsidRPr="00F405A2" w:rsidRDefault="006202E0" w:rsidP="006202E0">
      <w:pPr>
        <w:jc w:val="both"/>
        <w:rPr>
          <w:rFonts w:ascii="Times New Roman" w:hAnsi="Times New Roman" w:cs="Times New Roman"/>
          <w:sz w:val="24"/>
          <w:szCs w:val="24"/>
        </w:rPr>
      </w:pPr>
      <w:r w:rsidRPr="00F405A2">
        <w:rPr>
          <w:rFonts w:ascii="Times New Roman" w:hAnsi="Times New Roman" w:cs="Times New Roman"/>
          <w:sz w:val="24"/>
          <w:szCs w:val="24"/>
        </w:rPr>
        <w:t xml:space="preserve">Зупчаници су предмет истраживања бројних научника. Прво истраживање стања напрезања у </w:t>
      </w:r>
      <w:r w:rsidRPr="00D31CF3">
        <w:rPr>
          <w:rFonts w:ascii="Times New Roman" w:hAnsi="Times New Roman" w:cs="Times New Roman"/>
          <w:sz w:val="24"/>
          <w:szCs w:val="24"/>
        </w:rPr>
        <w:t xml:space="preserve">зупчанику објавио је професор </w:t>
      </w:r>
      <w:r w:rsidR="00D31CF3" w:rsidRPr="00D31CF3">
        <w:rPr>
          <w:rFonts w:ascii="Times New Roman" w:hAnsi="Times New Roman" w:cs="Times New Roman"/>
          <w:sz w:val="24"/>
          <w:szCs w:val="24"/>
        </w:rPr>
        <w:t>Nagammura, K Aoki</w:t>
      </w:r>
      <w:r w:rsidRPr="00D31CF3">
        <w:rPr>
          <w:rFonts w:ascii="Times New Roman" w:hAnsi="Times New Roman" w:cs="Times New Roman"/>
          <w:sz w:val="24"/>
          <w:szCs w:val="24"/>
        </w:rPr>
        <w:t xml:space="preserve"> (1981) године, при чему је</w:t>
      </w:r>
      <w:r w:rsidRPr="00F405A2">
        <w:rPr>
          <w:rFonts w:ascii="Times New Roman" w:hAnsi="Times New Roman" w:cs="Times New Roman"/>
          <w:sz w:val="24"/>
          <w:szCs w:val="24"/>
        </w:rPr>
        <w:t xml:space="preserve"> коришћена МКЕ за анализу дводимензијског парцијалног модела зупчаника са секторским отвором и једним зу</w:t>
      </w:r>
      <w:r w:rsidR="00FD039E">
        <w:rPr>
          <w:rFonts w:ascii="Times New Roman" w:hAnsi="Times New Roman" w:cs="Times New Roman"/>
          <w:sz w:val="24"/>
          <w:szCs w:val="24"/>
        </w:rPr>
        <w:t>пцем</w:t>
      </w:r>
      <w:r w:rsidRPr="00F405A2">
        <w:rPr>
          <w:rFonts w:ascii="Times New Roman" w:hAnsi="Times New Roman" w:cs="Times New Roman"/>
          <w:sz w:val="24"/>
          <w:szCs w:val="24"/>
        </w:rPr>
        <w:t>. Спољашња ограничења су постављена тако да се ограничења степена слободе кретања налазе само на крајевима венца. Претпостављено је раванско стање на</w:t>
      </w:r>
      <w:r w:rsidR="00FD039E">
        <w:rPr>
          <w:rFonts w:ascii="Times New Roman" w:hAnsi="Times New Roman" w:cs="Times New Roman"/>
          <w:sz w:val="24"/>
          <w:szCs w:val="24"/>
        </w:rPr>
        <w:t>презања, а добијени резултати у</w:t>
      </w:r>
      <w:r w:rsidRPr="00F405A2">
        <w:rPr>
          <w:rFonts w:ascii="Times New Roman" w:hAnsi="Times New Roman" w:cs="Times New Roman"/>
          <w:sz w:val="24"/>
          <w:szCs w:val="24"/>
        </w:rPr>
        <w:t>поређени су са резултатима добијеним тензометријском методом при чему су коришћени електроотпорнички тензометри залепљени у корену зу</w:t>
      </w:r>
      <w:r w:rsidR="00FD039E">
        <w:rPr>
          <w:rFonts w:ascii="Times New Roman" w:hAnsi="Times New Roman" w:cs="Times New Roman"/>
          <w:sz w:val="24"/>
          <w:szCs w:val="24"/>
        </w:rPr>
        <w:t>пца</w:t>
      </w:r>
      <w:r w:rsidRPr="00F405A2">
        <w:rPr>
          <w:rFonts w:ascii="Times New Roman" w:hAnsi="Times New Roman" w:cs="Times New Roman"/>
          <w:sz w:val="24"/>
          <w:szCs w:val="24"/>
        </w:rPr>
        <w:t>. Уочено је да се у корену зу</w:t>
      </w:r>
      <w:r w:rsidR="00FD039E">
        <w:rPr>
          <w:rFonts w:ascii="Times New Roman" w:hAnsi="Times New Roman" w:cs="Times New Roman"/>
          <w:sz w:val="24"/>
          <w:szCs w:val="24"/>
        </w:rPr>
        <w:t>пца са стране</w:t>
      </w:r>
      <w:r w:rsidRPr="00F405A2">
        <w:rPr>
          <w:rFonts w:ascii="Times New Roman" w:hAnsi="Times New Roman" w:cs="Times New Roman"/>
          <w:sz w:val="24"/>
          <w:szCs w:val="24"/>
        </w:rPr>
        <w:t xml:space="preserve"> на којој делује оптерећење</w:t>
      </w:r>
      <w:r w:rsidR="00FD039E">
        <w:rPr>
          <w:rFonts w:ascii="Times New Roman" w:hAnsi="Times New Roman" w:cs="Times New Roman"/>
          <w:sz w:val="24"/>
          <w:szCs w:val="24"/>
        </w:rPr>
        <w:t>,</w:t>
      </w:r>
      <w:r w:rsidRPr="00F405A2">
        <w:rPr>
          <w:rFonts w:ascii="Times New Roman" w:hAnsi="Times New Roman" w:cs="Times New Roman"/>
          <w:sz w:val="24"/>
          <w:szCs w:val="24"/>
        </w:rPr>
        <w:t xml:space="preserve"> јавља позитивно, а у корену </w:t>
      </w:r>
      <w:r w:rsidR="00FD039E">
        <w:rPr>
          <w:rFonts w:ascii="Times New Roman" w:hAnsi="Times New Roman" w:cs="Times New Roman"/>
          <w:sz w:val="24"/>
          <w:szCs w:val="24"/>
        </w:rPr>
        <w:t xml:space="preserve">са </w:t>
      </w:r>
      <w:r w:rsidRPr="00F405A2">
        <w:rPr>
          <w:rFonts w:ascii="Times New Roman" w:hAnsi="Times New Roman" w:cs="Times New Roman"/>
          <w:sz w:val="24"/>
          <w:szCs w:val="24"/>
        </w:rPr>
        <w:t>супротне стране истог зу</w:t>
      </w:r>
      <w:r w:rsidR="00FD039E">
        <w:rPr>
          <w:rFonts w:ascii="Times New Roman" w:hAnsi="Times New Roman" w:cs="Times New Roman"/>
          <w:sz w:val="24"/>
          <w:szCs w:val="24"/>
        </w:rPr>
        <w:t>пца</w:t>
      </w:r>
      <w:r w:rsidRPr="00F405A2">
        <w:rPr>
          <w:rFonts w:ascii="Times New Roman" w:hAnsi="Times New Roman" w:cs="Times New Roman"/>
          <w:sz w:val="24"/>
          <w:szCs w:val="24"/>
        </w:rPr>
        <w:t xml:space="preserve"> негативно нормално напрезање.</w:t>
      </w:r>
    </w:p>
    <w:p w:rsidR="006202E0" w:rsidRPr="00F405A2" w:rsidRDefault="006202E0" w:rsidP="006202E0">
      <w:pPr>
        <w:jc w:val="both"/>
        <w:rPr>
          <w:rFonts w:ascii="Times New Roman" w:hAnsi="Times New Roman" w:cs="Times New Roman"/>
          <w:sz w:val="24"/>
          <w:szCs w:val="24"/>
        </w:rPr>
      </w:pPr>
      <w:r w:rsidRPr="00F405A2">
        <w:rPr>
          <w:rFonts w:ascii="Times New Roman" w:hAnsi="Times New Roman" w:cs="Times New Roman"/>
          <w:sz w:val="24"/>
          <w:szCs w:val="24"/>
        </w:rPr>
        <w:t>Стање напрезања у корену зу</w:t>
      </w:r>
      <w:r w:rsidR="00FD039E">
        <w:rPr>
          <w:rFonts w:ascii="Times New Roman" w:hAnsi="Times New Roman" w:cs="Times New Roman"/>
          <w:sz w:val="24"/>
          <w:szCs w:val="24"/>
        </w:rPr>
        <w:t>пца</w:t>
      </w:r>
      <w:r w:rsidRPr="00F405A2">
        <w:rPr>
          <w:rFonts w:ascii="Times New Roman" w:hAnsi="Times New Roman" w:cs="Times New Roman"/>
          <w:sz w:val="24"/>
          <w:szCs w:val="24"/>
        </w:rPr>
        <w:t xml:space="preserve"> зупчаника на чијем је телу ради смањења масе изрезано шест једнаких секторских отвора истраживано је у раду професора </w:t>
      </w:r>
      <w:r w:rsidR="00D31CF3" w:rsidRPr="00D31CF3">
        <w:rPr>
          <w:rFonts w:ascii="Times New Roman" w:hAnsi="Times New Roman" w:cs="Times New Roman"/>
          <w:sz w:val="24"/>
          <w:szCs w:val="24"/>
        </w:rPr>
        <w:t>N</w:t>
      </w:r>
      <w:r w:rsidRPr="00D31CF3">
        <w:rPr>
          <w:rFonts w:ascii="Times New Roman" w:hAnsi="Times New Roman" w:cs="Times New Roman"/>
          <w:sz w:val="24"/>
          <w:szCs w:val="24"/>
        </w:rPr>
        <w:t xml:space="preserve">. </w:t>
      </w:r>
      <w:r w:rsidR="00D31CF3" w:rsidRPr="00D31CF3">
        <w:rPr>
          <w:rFonts w:ascii="Times New Roman" w:hAnsi="Times New Roman" w:cs="Times New Roman"/>
          <w:sz w:val="24"/>
          <w:szCs w:val="24"/>
        </w:rPr>
        <w:t>Arai, S</w:t>
      </w:r>
      <w:r w:rsidRPr="00D31CF3">
        <w:rPr>
          <w:rFonts w:ascii="Times New Roman" w:hAnsi="Times New Roman" w:cs="Times New Roman"/>
          <w:sz w:val="24"/>
          <w:szCs w:val="24"/>
        </w:rPr>
        <w:t xml:space="preserve">. </w:t>
      </w:r>
      <w:r w:rsidR="00D31CF3" w:rsidRPr="00D31CF3">
        <w:rPr>
          <w:rFonts w:ascii="Times New Roman" w:hAnsi="Times New Roman" w:cs="Times New Roman"/>
          <w:sz w:val="24"/>
          <w:szCs w:val="24"/>
        </w:rPr>
        <w:t>Harrada</w:t>
      </w:r>
      <w:r w:rsidRPr="00D31CF3">
        <w:rPr>
          <w:rFonts w:ascii="Times New Roman" w:hAnsi="Times New Roman" w:cs="Times New Roman"/>
          <w:sz w:val="24"/>
          <w:szCs w:val="24"/>
        </w:rPr>
        <w:t xml:space="preserve">, Т. </w:t>
      </w:r>
      <w:r w:rsidR="00D31CF3" w:rsidRPr="00D31CF3">
        <w:rPr>
          <w:rFonts w:ascii="Times New Roman" w:hAnsi="Times New Roman" w:cs="Times New Roman"/>
          <w:sz w:val="24"/>
          <w:szCs w:val="24"/>
        </w:rPr>
        <w:t>Aid</w:t>
      </w:r>
      <w:r w:rsidRPr="00D31CF3">
        <w:rPr>
          <w:rFonts w:ascii="Times New Roman" w:hAnsi="Times New Roman" w:cs="Times New Roman"/>
          <w:sz w:val="24"/>
          <w:szCs w:val="24"/>
        </w:rPr>
        <w:t>а (1981).</w:t>
      </w:r>
      <w:r w:rsidRPr="00F405A2">
        <w:rPr>
          <w:rFonts w:ascii="Times New Roman" w:hAnsi="Times New Roman" w:cs="Times New Roman"/>
          <w:sz w:val="24"/>
          <w:szCs w:val="24"/>
        </w:rPr>
        <w:t xml:space="preserve"> Експериментално испитивање спроведено је у условима статичког оптерећења зупчаника. Мерења су обављена помоћу методе тензометрије. </w:t>
      </w:r>
      <w:r w:rsidR="00A728E4">
        <w:rPr>
          <w:rFonts w:ascii="Times New Roman" w:hAnsi="Times New Roman" w:cs="Times New Roman"/>
          <w:sz w:val="24"/>
          <w:szCs w:val="24"/>
        </w:rPr>
        <w:t>С</w:t>
      </w:r>
      <w:r w:rsidRPr="00F405A2">
        <w:rPr>
          <w:rFonts w:ascii="Times New Roman" w:hAnsi="Times New Roman" w:cs="Times New Roman"/>
          <w:sz w:val="24"/>
          <w:szCs w:val="24"/>
        </w:rPr>
        <w:t>проведена је такође и нумеричка анализа помоћу МКЕ при чему је претпостављено раванско стање напрезања, а анализиран је дводимензиони парцијални модел.</w:t>
      </w:r>
    </w:p>
    <w:p w:rsidR="006202E0" w:rsidRPr="00F405A2" w:rsidRDefault="006202E0" w:rsidP="006202E0">
      <w:pPr>
        <w:jc w:val="both"/>
        <w:rPr>
          <w:rFonts w:ascii="Times New Roman" w:hAnsi="Times New Roman" w:cs="Times New Roman"/>
          <w:sz w:val="24"/>
          <w:szCs w:val="24"/>
        </w:rPr>
      </w:pPr>
      <w:r w:rsidRPr="00F405A2">
        <w:rPr>
          <w:rFonts w:ascii="Times New Roman" w:hAnsi="Times New Roman" w:cs="Times New Roman"/>
          <w:sz w:val="24"/>
          <w:szCs w:val="24"/>
        </w:rPr>
        <w:t>Ут</w:t>
      </w:r>
      <w:r w:rsidR="00A728E4">
        <w:rPr>
          <w:rFonts w:ascii="Times New Roman" w:hAnsi="Times New Roman" w:cs="Times New Roman"/>
          <w:sz w:val="24"/>
          <w:szCs w:val="24"/>
        </w:rPr>
        <w:t>ицај промене правца деловања</w:t>
      </w:r>
      <w:r w:rsidRPr="00F405A2">
        <w:rPr>
          <w:rFonts w:ascii="Times New Roman" w:hAnsi="Times New Roman" w:cs="Times New Roman"/>
          <w:sz w:val="24"/>
          <w:szCs w:val="24"/>
        </w:rPr>
        <w:t xml:space="preserve"> оптерећења на зу</w:t>
      </w:r>
      <w:r w:rsidR="00A728E4">
        <w:rPr>
          <w:rFonts w:ascii="Times New Roman" w:hAnsi="Times New Roman" w:cs="Times New Roman"/>
          <w:sz w:val="24"/>
          <w:szCs w:val="24"/>
        </w:rPr>
        <w:t>пце у захвату</w:t>
      </w:r>
      <w:r w:rsidRPr="00F405A2">
        <w:rPr>
          <w:rFonts w:ascii="Times New Roman" w:hAnsi="Times New Roman" w:cs="Times New Roman"/>
          <w:sz w:val="24"/>
          <w:szCs w:val="24"/>
        </w:rPr>
        <w:t xml:space="preserve"> истражен је на истом зупчанику у раду професора </w:t>
      </w:r>
      <w:r w:rsidR="00D31CF3" w:rsidRPr="00D31CF3">
        <w:rPr>
          <w:rFonts w:ascii="Times New Roman" w:hAnsi="Times New Roman" w:cs="Times New Roman"/>
          <w:sz w:val="24"/>
          <w:szCs w:val="24"/>
        </w:rPr>
        <w:t>N. Arai, S. Harrada, N. Morri</w:t>
      </w:r>
      <w:r w:rsidRPr="00D31CF3">
        <w:rPr>
          <w:rFonts w:ascii="Times New Roman" w:hAnsi="Times New Roman" w:cs="Times New Roman"/>
          <w:sz w:val="24"/>
          <w:szCs w:val="24"/>
        </w:rPr>
        <w:t xml:space="preserve">, М, </w:t>
      </w:r>
      <w:r w:rsidR="00D31CF3" w:rsidRPr="00D31CF3">
        <w:rPr>
          <w:rFonts w:ascii="Times New Roman" w:hAnsi="Times New Roman" w:cs="Times New Roman"/>
          <w:sz w:val="24"/>
          <w:szCs w:val="24"/>
        </w:rPr>
        <w:t>Okamoto</w:t>
      </w:r>
      <w:r w:rsidRPr="00D31CF3">
        <w:rPr>
          <w:rFonts w:ascii="Times New Roman" w:hAnsi="Times New Roman" w:cs="Times New Roman"/>
          <w:sz w:val="24"/>
          <w:szCs w:val="24"/>
        </w:rPr>
        <w:t>. Утврђено</w:t>
      </w:r>
      <w:r w:rsidRPr="00F405A2">
        <w:rPr>
          <w:rFonts w:ascii="Times New Roman" w:hAnsi="Times New Roman" w:cs="Times New Roman"/>
          <w:sz w:val="24"/>
          <w:szCs w:val="24"/>
        </w:rPr>
        <w:t xml:space="preserve"> је да се највеће амплитуде нормалног напрезања у корену зу</w:t>
      </w:r>
      <w:r w:rsidR="00A728E4">
        <w:rPr>
          <w:rFonts w:ascii="Times New Roman" w:hAnsi="Times New Roman" w:cs="Times New Roman"/>
          <w:sz w:val="24"/>
          <w:szCs w:val="24"/>
        </w:rPr>
        <w:t>пца са стране</w:t>
      </w:r>
      <w:r w:rsidRPr="00F405A2">
        <w:rPr>
          <w:rFonts w:ascii="Times New Roman" w:hAnsi="Times New Roman" w:cs="Times New Roman"/>
          <w:sz w:val="24"/>
          <w:szCs w:val="24"/>
        </w:rPr>
        <w:t xml:space="preserve"> на којој делује оптерећење јављају на зу</w:t>
      </w:r>
      <w:r w:rsidR="00A728E4">
        <w:rPr>
          <w:rFonts w:ascii="Times New Roman" w:hAnsi="Times New Roman" w:cs="Times New Roman"/>
          <w:sz w:val="24"/>
          <w:szCs w:val="24"/>
        </w:rPr>
        <w:t>пцу</w:t>
      </w:r>
      <w:r w:rsidRPr="00F405A2">
        <w:rPr>
          <w:rFonts w:ascii="Times New Roman" w:hAnsi="Times New Roman" w:cs="Times New Roman"/>
          <w:sz w:val="24"/>
          <w:szCs w:val="24"/>
        </w:rPr>
        <w:t xml:space="preserve"> смештеном на средини секторског отвора па је стога он меродаван при прорачуну заморног лома</w:t>
      </w:r>
      <w:r w:rsidR="00F70EF7">
        <w:rPr>
          <w:rFonts w:ascii="Times New Roman" w:hAnsi="Times New Roman" w:cs="Times New Roman"/>
          <w:sz w:val="24"/>
          <w:szCs w:val="24"/>
        </w:rPr>
        <w:t>, [6]</w:t>
      </w:r>
      <w:r w:rsidRPr="00F405A2">
        <w:rPr>
          <w:rFonts w:ascii="Times New Roman" w:hAnsi="Times New Roman" w:cs="Times New Roman"/>
          <w:sz w:val="24"/>
          <w:szCs w:val="24"/>
        </w:rPr>
        <w:t>.</w:t>
      </w:r>
    </w:p>
    <w:p w:rsidR="006202E0" w:rsidRDefault="006202E0" w:rsidP="006202E0">
      <w:pPr>
        <w:jc w:val="both"/>
        <w:rPr>
          <w:rFonts w:ascii="Times New Roman" w:hAnsi="Times New Roman" w:cs="Times New Roman"/>
          <w:sz w:val="24"/>
          <w:szCs w:val="24"/>
        </w:rPr>
      </w:pPr>
    </w:p>
    <w:p w:rsidR="006202E0" w:rsidRDefault="006202E0" w:rsidP="006202E0">
      <w:pPr>
        <w:jc w:val="both"/>
        <w:rPr>
          <w:rFonts w:ascii="Times New Roman" w:hAnsi="Times New Roman" w:cs="Times New Roman"/>
          <w:sz w:val="24"/>
          <w:szCs w:val="24"/>
        </w:rPr>
      </w:pPr>
    </w:p>
    <w:p w:rsidR="006202E0" w:rsidRDefault="006202E0" w:rsidP="006202E0">
      <w:pPr>
        <w:jc w:val="both"/>
        <w:rPr>
          <w:rFonts w:ascii="Times New Roman" w:hAnsi="Times New Roman" w:cs="Times New Roman"/>
          <w:sz w:val="24"/>
          <w:szCs w:val="24"/>
        </w:rPr>
      </w:pPr>
    </w:p>
    <w:p w:rsidR="006202E0" w:rsidRDefault="006202E0" w:rsidP="006202E0">
      <w:pPr>
        <w:jc w:val="both"/>
        <w:rPr>
          <w:rFonts w:ascii="Times New Roman" w:hAnsi="Times New Roman" w:cs="Times New Roman"/>
          <w:sz w:val="24"/>
          <w:szCs w:val="24"/>
        </w:rPr>
      </w:pPr>
    </w:p>
    <w:p w:rsidR="006202E0" w:rsidRDefault="006202E0" w:rsidP="006202E0">
      <w:pPr>
        <w:jc w:val="both"/>
        <w:rPr>
          <w:rFonts w:ascii="Times New Roman" w:hAnsi="Times New Roman" w:cs="Times New Roman"/>
          <w:sz w:val="24"/>
          <w:szCs w:val="24"/>
        </w:rPr>
      </w:pPr>
    </w:p>
    <w:p w:rsidR="000608E4" w:rsidRDefault="000608E4" w:rsidP="006202E0">
      <w:pPr>
        <w:jc w:val="both"/>
        <w:rPr>
          <w:rFonts w:ascii="Times New Roman" w:hAnsi="Times New Roman" w:cs="Times New Roman"/>
          <w:sz w:val="24"/>
          <w:szCs w:val="24"/>
        </w:rPr>
      </w:pPr>
    </w:p>
    <w:p w:rsidR="00F70EF7" w:rsidRDefault="00F70EF7" w:rsidP="006202E0">
      <w:pPr>
        <w:jc w:val="both"/>
        <w:rPr>
          <w:rFonts w:ascii="Times New Roman" w:hAnsi="Times New Roman" w:cs="Times New Roman"/>
          <w:sz w:val="24"/>
          <w:szCs w:val="24"/>
        </w:rPr>
      </w:pPr>
    </w:p>
    <w:p w:rsidR="00F70EF7" w:rsidRDefault="00F70EF7" w:rsidP="006202E0">
      <w:pPr>
        <w:jc w:val="both"/>
        <w:rPr>
          <w:rFonts w:ascii="Times New Roman" w:hAnsi="Times New Roman" w:cs="Times New Roman"/>
          <w:sz w:val="24"/>
          <w:szCs w:val="24"/>
        </w:rPr>
      </w:pPr>
    </w:p>
    <w:p w:rsidR="00F70EF7" w:rsidRPr="000608E4" w:rsidRDefault="00F70EF7" w:rsidP="006202E0">
      <w:pPr>
        <w:jc w:val="both"/>
        <w:rPr>
          <w:rFonts w:ascii="Times New Roman" w:hAnsi="Times New Roman" w:cs="Times New Roman"/>
          <w:sz w:val="24"/>
          <w:szCs w:val="24"/>
        </w:rPr>
      </w:pPr>
    </w:p>
    <w:p w:rsidR="006202E0" w:rsidRPr="007D56BB" w:rsidRDefault="006202E0" w:rsidP="000C2D27">
      <w:pPr>
        <w:pStyle w:val="ListParagraph"/>
        <w:numPr>
          <w:ilvl w:val="0"/>
          <w:numId w:val="10"/>
        </w:numPr>
        <w:jc w:val="both"/>
        <w:rPr>
          <w:rFonts w:ascii="Times New Roman" w:hAnsi="Times New Roman" w:cs="Times New Roman"/>
          <w:b/>
          <w:sz w:val="32"/>
          <w:szCs w:val="32"/>
          <w:lang w:val="sr-Cyrl-CS"/>
        </w:rPr>
      </w:pPr>
      <w:r w:rsidRPr="007D56BB">
        <w:rPr>
          <w:rFonts w:ascii="Times New Roman" w:hAnsi="Times New Roman" w:cs="Times New Roman"/>
          <w:b/>
          <w:sz w:val="32"/>
          <w:szCs w:val="32"/>
          <w:lang w:val="sr-Cyrl-CS"/>
        </w:rPr>
        <w:lastRenderedPageBreak/>
        <w:t>ПЛАНЕТАРНИ ПРЕНОСНИЦИ СНАГЕ</w:t>
      </w:r>
    </w:p>
    <w:p w:rsidR="006202E0" w:rsidRPr="00D924C0" w:rsidRDefault="006202E0" w:rsidP="006202E0">
      <w:pPr>
        <w:jc w:val="both"/>
        <w:rPr>
          <w:rFonts w:ascii="Times New Roman" w:hAnsi="Times New Roman" w:cs="Times New Roman"/>
          <w:color w:val="FF0000"/>
          <w:sz w:val="24"/>
          <w:szCs w:val="24"/>
          <w:lang w:val="sr-Cyrl-CS"/>
        </w:rPr>
      </w:pPr>
      <w:r>
        <w:rPr>
          <w:rFonts w:ascii="Times New Roman" w:hAnsi="Times New Roman" w:cs="Times New Roman"/>
          <w:sz w:val="24"/>
          <w:szCs w:val="24"/>
        </w:rPr>
        <w:t>Механизам састављен од зупчаника или фрикционих точкова а у којима је геометријска оса макар једног зупчаника или точка покретна, називају се планетарним механизмима. Елементарни планетарни механиз</w:t>
      </w:r>
      <w:r w:rsidR="000608E4">
        <w:rPr>
          <w:rFonts w:ascii="Times New Roman" w:hAnsi="Times New Roman" w:cs="Times New Roman"/>
          <w:sz w:val="24"/>
          <w:szCs w:val="24"/>
        </w:rPr>
        <w:t>ам</w:t>
      </w:r>
      <w:r>
        <w:rPr>
          <w:rFonts w:ascii="Times New Roman" w:hAnsi="Times New Roman" w:cs="Times New Roman"/>
          <w:sz w:val="24"/>
          <w:szCs w:val="24"/>
        </w:rPr>
        <w:t xml:space="preserve"> са спољашњим и унутрашњим спрезањем зупчаника представ</w:t>
      </w:r>
      <w:r w:rsidR="000608E4">
        <w:rPr>
          <w:rFonts w:ascii="Times New Roman" w:hAnsi="Times New Roman" w:cs="Times New Roman"/>
          <w:sz w:val="24"/>
          <w:szCs w:val="24"/>
        </w:rPr>
        <w:t>љен је</w:t>
      </w:r>
      <w:r>
        <w:rPr>
          <w:rFonts w:ascii="Times New Roman" w:hAnsi="Times New Roman" w:cs="Times New Roman"/>
          <w:sz w:val="24"/>
          <w:szCs w:val="24"/>
        </w:rPr>
        <w:t xml:space="preserve"> на </w:t>
      </w:r>
      <w:r w:rsidRPr="00D924C0">
        <w:rPr>
          <w:rFonts w:ascii="Times New Roman" w:hAnsi="Times New Roman" w:cs="Times New Roman"/>
          <w:sz w:val="24"/>
          <w:szCs w:val="24"/>
        </w:rPr>
        <w:t xml:space="preserve">слици </w:t>
      </w:r>
      <w:r>
        <w:rPr>
          <w:rFonts w:ascii="Times New Roman" w:hAnsi="Times New Roman" w:cs="Times New Roman"/>
          <w:sz w:val="24"/>
          <w:szCs w:val="24"/>
          <w:lang w:val="sr-Cyrl-CS"/>
        </w:rPr>
        <w:t>1.1.</w:t>
      </w:r>
    </w:p>
    <w:p w:rsidR="006202E0" w:rsidRDefault="006202E0" w:rsidP="006202E0">
      <w:pPr>
        <w:jc w:val="both"/>
        <w:rPr>
          <w:rFonts w:ascii="Times New Roman" w:hAnsi="Times New Roman" w:cs="Times New Roman"/>
          <w:color w:val="FF0000"/>
          <w:sz w:val="24"/>
          <w:szCs w:val="24"/>
        </w:rPr>
      </w:pPr>
      <w:r>
        <w:rPr>
          <w:rFonts w:ascii="Times New Roman" w:hAnsi="Times New Roman" w:cs="Times New Roman"/>
          <w:noProof/>
          <w:color w:val="FF0000"/>
          <w:sz w:val="24"/>
          <w:szCs w:val="24"/>
        </w:rPr>
        <w:drawing>
          <wp:inline distT="0" distB="0" distL="0" distR="0">
            <wp:extent cx="5943600" cy="3884923"/>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43600" cy="3884923"/>
                    </a:xfrm>
                    <a:prstGeom prst="rect">
                      <a:avLst/>
                    </a:prstGeom>
                    <a:noFill/>
                    <a:ln w="9525">
                      <a:noFill/>
                      <a:miter lim="800000"/>
                      <a:headEnd/>
                      <a:tailEnd/>
                    </a:ln>
                  </pic:spPr>
                </pic:pic>
              </a:graphicData>
            </a:graphic>
          </wp:inline>
        </w:drawing>
      </w:r>
    </w:p>
    <w:p w:rsidR="006202E0" w:rsidRPr="00D924C0" w:rsidRDefault="006202E0" w:rsidP="006202E0">
      <w:pPr>
        <w:jc w:val="center"/>
        <w:rPr>
          <w:rFonts w:ascii="Times New Roman" w:hAnsi="Times New Roman" w:cs="Times New Roman"/>
          <w:i/>
          <w:sz w:val="24"/>
          <w:szCs w:val="24"/>
          <w:lang w:val="sr-Cyrl-CS"/>
        </w:rPr>
      </w:pPr>
      <w:r w:rsidRPr="00D924C0">
        <w:rPr>
          <w:rFonts w:ascii="Times New Roman" w:hAnsi="Times New Roman" w:cs="Times New Roman"/>
          <w:i/>
          <w:sz w:val="24"/>
          <w:szCs w:val="24"/>
        </w:rPr>
        <w:t xml:space="preserve">Слика </w:t>
      </w:r>
      <w:r w:rsidRPr="00D924C0">
        <w:rPr>
          <w:rFonts w:ascii="Times New Roman" w:hAnsi="Times New Roman" w:cs="Times New Roman"/>
          <w:i/>
          <w:sz w:val="24"/>
          <w:szCs w:val="24"/>
          <w:lang w:val="sr-Cyrl-CS"/>
        </w:rPr>
        <w:t>1.1. Механизам планетарног преносника</w:t>
      </w:r>
    </w:p>
    <w:p w:rsidR="006202E0" w:rsidRDefault="006202E0" w:rsidP="006202E0">
      <w:pPr>
        <w:jc w:val="both"/>
        <w:rPr>
          <w:rFonts w:ascii="Times New Roman" w:hAnsi="Times New Roman" w:cs="Times New Roman"/>
          <w:sz w:val="24"/>
          <w:szCs w:val="24"/>
        </w:rPr>
      </w:pPr>
      <w:r>
        <w:rPr>
          <w:rFonts w:ascii="Times New Roman" w:hAnsi="Times New Roman" w:cs="Times New Roman"/>
          <w:sz w:val="24"/>
          <w:szCs w:val="24"/>
        </w:rPr>
        <w:t xml:space="preserve">Зупчаник </w:t>
      </w:r>
      <w:r w:rsidRPr="000C2D27">
        <w:rPr>
          <w:rFonts w:ascii="Times New Roman" w:hAnsi="Times New Roman" w:cs="Times New Roman"/>
          <w:i/>
          <w:sz w:val="24"/>
          <w:szCs w:val="24"/>
        </w:rPr>
        <w:t>(а)</w:t>
      </w:r>
      <w:r>
        <w:rPr>
          <w:rFonts w:ascii="Times New Roman" w:hAnsi="Times New Roman" w:cs="Times New Roman"/>
          <w:sz w:val="24"/>
          <w:szCs w:val="24"/>
        </w:rPr>
        <w:t xml:space="preserve"> чија се оса поклапа </w:t>
      </w:r>
      <w:r w:rsidR="000608E4">
        <w:rPr>
          <w:rFonts w:ascii="Times New Roman" w:hAnsi="Times New Roman" w:cs="Times New Roman"/>
          <w:sz w:val="24"/>
          <w:szCs w:val="24"/>
        </w:rPr>
        <w:t xml:space="preserve">са </w:t>
      </w:r>
      <w:r>
        <w:rPr>
          <w:rFonts w:ascii="Times New Roman" w:hAnsi="Times New Roman" w:cs="Times New Roman"/>
          <w:sz w:val="24"/>
          <w:szCs w:val="24"/>
        </w:rPr>
        <w:t xml:space="preserve">основном осом механизма и који се обрће само око своје осе, назива се централним зупчаником. Зупчаник </w:t>
      </w:r>
      <w:r w:rsidRPr="000C2D27">
        <w:rPr>
          <w:rFonts w:ascii="Times New Roman" w:hAnsi="Times New Roman" w:cs="Times New Roman"/>
          <w:i/>
          <w:sz w:val="24"/>
          <w:szCs w:val="24"/>
        </w:rPr>
        <w:t>(g)</w:t>
      </w:r>
      <w:r>
        <w:rPr>
          <w:rFonts w:ascii="Times New Roman" w:hAnsi="Times New Roman" w:cs="Times New Roman"/>
          <w:sz w:val="24"/>
          <w:szCs w:val="24"/>
        </w:rPr>
        <w:t xml:space="preserve"> је у спрези са зупчаником </w:t>
      </w:r>
      <w:r w:rsidRPr="000C2D27">
        <w:rPr>
          <w:rFonts w:ascii="Times New Roman" w:hAnsi="Times New Roman" w:cs="Times New Roman"/>
          <w:i/>
          <w:sz w:val="24"/>
          <w:szCs w:val="24"/>
        </w:rPr>
        <w:t>(а)</w:t>
      </w:r>
      <w:r>
        <w:rPr>
          <w:rFonts w:ascii="Times New Roman" w:hAnsi="Times New Roman" w:cs="Times New Roman"/>
          <w:sz w:val="24"/>
          <w:szCs w:val="24"/>
        </w:rPr>
        <w:t xml:space="preserve"> и обрће се око своје осе, а истовремено и са чланом </w:t>
      </w:r>
      <w:r w:rsidRPr="000C2D27">
        <w:rPr>
          <w:rFonts w:ascii="Times New Roman" w:hAnsi="Times New Roman" w:cs="Times New Roman"/>
          <w:i/>
          <w:sz w:val="24"/>
          <w:szCs w:val="24"/>
        </w:rPr>
        <w:t>(h)</w:t>
      </w:r>
      <w:r>
        <w:rPr>
          <w:rFonts w:ascii="Times New Roman" w:hAnsi="Times New Roman" w:cs="Times New Roman"/>
          <w:sz w:val="24"/>
          <w:szCs w:val="24"/>
        </w:rPr>
        <w:t xml:space="preserve"> око осе централног зупчаника (а). На тај начин зупчаник </w:t>
      </w:r>
      <w:r w:rsidRPr="000C2D27">
        <w:rPr>
          <w:rFonts w:ascii="Times New Roman" w:hAnsi="Times New Roman" w:cs="Times New Roman"/>
          <w:i/>
          <w:sz w:val="24"/>
          <w:szCs w:val="24"/>
        </w:rPr>
        <w:t>(g)</w:t>
      </w:r>
      <w:r>
        <w:rPr>
          <w:rFonts w:ascii="Times New Roman" w:hAnsi="Times New Roman" w:cs="Times New Roman"/>
          <w:sz w:val="24"/>
          <w:szCs w:val="24"/>
        </w:rPr>
        <w:t xml:space="preserve">  који се назива сателит, учествује у два кретања: релативном кретању око своје осе и зај</w:t>
      </w:r>
      <w:r w:rsidR="000608E4">
        <w:rPr>
          <w:rFonts w:ascii="Times New Roman" w:hAnsi="Times New Roman" w:cs="Times New Roman"/>
          <w:sz w:val="24"/>
          <w:szCs w:val="24"/>
        </w:rPr>
        <w:t>е</w:t>
      </w:r>
      <w:r>
        <w:rPr>
          <w:rFonts w:ascii="Times New Roman" w:hAnsi="Times New Roman" w:cs="Times New Roman"/>
          <w:sz w:val="24"/>
          <w:szCs w:val="24"/>
        </w:rPr>
        <w:t xml:space="preserve">дно са њом око основне (централне) осе механизма. Члан планетарног преносника у коме су постављене осовине зупчаника са покретним осама (сателити) назива се носачем сателита </w:t>
      </w:r>
      <w:r w:rsidRPr="000C2D27">
        <w:rPr>
          <w:rFonts w:ascii="Times New Roman" w:hAnsi="Times New Roman" w:cs="Times New Roman"/>
          <w:i/>
          <w:sz w:val="24"/>
          <w:szCs w:val="24"/>
        </w:rPr>
        <w:t>(h).</w:t>
      </w:r>
      <w:r>
        <w:rPr>
          <w:rFonts w:ascii="Times New Roman" w:hAnsi="Times New Roman" w:cs="Times New Roman"/>
          <w:sz w:val="24"/>
          <w:szCs w:val="24"/>
        </w:rPr>
        <w:t xml:space="preserve"> Укупно кретање елемената планетарног механизма слично је кретању планета, па отуда и потиче назив планетарни механизам. Чланови планетарног механизма чије се осе поклапају са основном осом и примају оптерећење од спољашњег момента, називају се основним члановима. Планетарни механизам може имати један или неколико сателита једнаких димензија, који могу бити једнострано или двострано озубљени (двојни сателити)</w:t>
      </w:r>
      <w:r w:rsidR="00F70EF7">
        <w:rPr>
          <w:rFonts w:ascii="Times New Roman" w:hAnsi="Times New Roman" w:cs="Times New Roman"/>
          <w:sz w:val="24"/>
          <w:szCs w:val="24"/>
        </w:rPr>
        <w:t xml:space="preserve">, </w:t>
      </w:r>
    </w:p>
    <w:p w:rsidR="006202E0" w:rsidRPr="00F70EF7" w:rsidRDefault="006202E0" w:rsidP="006202E0">
      <w:pPr>
        <w:jc w:val="both"/>
        <w:rPr>
          <w:rFonts w:ascii="Times New Roman" w:hAnsi="Times New Roman" w:cs="Times New Roman"/>
          <w:sz w:val="24"/>
          <w:szCs w:val="24"/>
        </w:rPr>
      </w:pPr>
      <w:r>
        <w:rPr>
          <w:rFonts w:ascii="Times New Roman" w:hAnsi="Times New Roman" w:cs="Times New Roman"/>
          <w:sz w:val="24"/>
          <w:szCs w:val="24"/>
        </w:rPr>
        <w:lastRenderedPageBreak/>
        <w:t xml:space="preserve">Планетарни механизам у коме су два основна члана везана са погонским и гоњеним вратилима, а трећи основни члан се не обрће (чврсто је везан за кућиште), назива се планетарним преносником. При томе се подразумева да преносник за разлику од механизма, поред кретања може да преноси и </w:t>
      </w:r>
      <w:r w:rsidR="000608E4">
        <w:rPr>
          <w:rFonts w:ascii="Times New Roman" w:hAnsi="Times New Roman" w:cs="Times New Roman"/>
          <w:sz w:val="24"/>
          <w:szCs w:val="24"/>
        </w:rPr>
        <w:t>снагу</w:t>
      </w:r>
      <w:r>
        <w:rPr>
          <w:rFonts w:ascii="Times New Roman" w:hAnsi="Times New Roman" w:cs="Times New Roman"/>
          <w:sz w:val="24"/>
          <w:szCs w:val="24"/>
        </w:rPr>
        <w:t xml:space="preserve">. Типичан и широко распрострањени планетарни преносник приказан је </w:t>
      </w:r>
      <w:r w:rsidRPr="00D924C0">
        <w:rPr>
          <w:rFonts w:ascii="Times New Roman" w:hAnsi="Times New Roman" w:cs="Times New Roman"/>
          <w:sz w:val="24"/>
          <w:szCs w:val="24"/>
        </w:rPr>
        <w:t xml:space="preserve">на </w:t>
      </w:r>
      <w:r w:rsidRPr="00D924C0">
        <w:rPr>
          <w:rFonts w:ascii="Times New Roman" w:hAnsi="Times New Roman" w:cs="Times New Roman"/>
          <w:sz w:val="24"/>
          <w:szCs w:val="24"/>
          <w:lang w:val="sr-Cyrl-CS"/>
        </w:rPr>
        <w:t>слици 1.2.</w:t>
      </w:r>
      <w:r w:rsidR="00F70EF7">
        <w:rPr>
          <w:rFonts w:ascii="Times New Roman" w:hAnsi="Times New Roman" w:cs="Times New Roman"/>
          <w:sz w:val="24"/>
          <w:szCs w:val="24"/>
        </w:rPr>
        <w:t>, [3].</w:t>
      </w:r>
    </w:p>
    <w:p w:rsidR="006202E0" w:rsidRDefault="006202E0" w:rsidP="006202E0">
      <w:pPr>
        <w:jc w:val="both"/>
        <w:rPr>
          <w:rFonts w:ascii="Times New Roman" w:hAnsi="Times New Roman" w:cs="Times New Roman"/>
          <w:sz w:val="24"/>
          <w:szCs w:val="24"/>
        </w:rPr>
      </w:pPr>
    </w:p>
    <w:p w:rsidR="006202E0" w:rsidRDefault="00FD1F83" w:rsidP="00FD1F83">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413961" cy="2206981"/>
            <wp:effectExtent l="19050" t="0" r="5639"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
                    <a:srcRect/>
                    <a:stretch>
                      <a:fillRect/>
                    </a:stretch>
                  </pic:blipFill>
                  <pic:spPr bwMode="auto">
                    <a:xfrm>
                      <a:off x="0" y="0"/>
                      <a:ext cx="4413841" cy="2206921"/>
                    </a:xfrm>
                    <a:prstGeom prst="rect">
                      <a:avLst/>
                    </a:prstGeom>
                    <a:noFill/>
                    <a:ln w="9525">
                      <a:noFill/>
                      <a:miter lim="800000"/>
                      <a:headEnd/>
                      <a:tailEnd/>
                    </a:ln>
                  </pic:spPr>
                </pic:pic>
              </a:graphicData>
            </a:graphic>
          </wp:inline>
        </w:drawing>
      </w:r>
    </w:p>
    <w:p w:rsidR="006202E0" w:rsidRPr="00076772" w:rsidRDefault="006202E0" w:rsidP="006202E0">
      <w:pPr>
        <w:jc w:val="center"/>
        <w:rPr>
          <w:rFonts w:ascii="Times New Roman" w:hAnsi="Times New Roman" w:cs="Times New Roman"/>
          <w:i/>
          <w:sz w:val="24"/>
          <w:szCs w:val="24"/>
          <w:lang w:val="sr-Cyrl-CS"/>
        </w:rPr>
      </w:pPr>
      <w:r w:rsidRPr="00076772">
        <w:rPr>
          <w:rFonts w:ascii="Times New Roman" w:hAnsi="Times New Roman" w:cs="Times New Roman"/>
          <w:i/>
          <w:sz w:val="24"/>
          <w:szCs w:val="24"/>
        </w:rPr>
        <w:t xml:space="preserve">Слика </w:t>
      </w:r>
      <w:r w:rsidRPr="00076772">
        <w:rPr>
          <w:rFonts w:ascii="Times New Roman" w:hAnsi="Times New Roman" w:cs="Times New Roman"/>
          <w:i/>
          <w:sz w:val="24"/>
          <w:szCs w:val="24"/>
          <w:lang w:val="sr-Cyrl-CS"/>
        </w:rPr>
        <w:t>1.2. Планетарни преносник А концепције</w:t>
      </w:r>
    </w:p>
    <w:p w:rsidR="006202E0" w:rsidRDefault="006202E0" w:rsidP="006202E0">
      <w:pPr>
        <w:jc w:val="center"/>
        <w:rPr>
          <w:rFonts w:ascii="Times New Roman" w:hAnsi="Times New Roman" w:cs="Times New Roman"/>
          <w:color w:val="FF0000"/>
          <w:sz w:val="24"/>
          <w:szCs w:val="24"/>
        </w:rPr>
      </w:pPr>
    </w:p>
    <w:p w:rsidR="006202E0" w:rsidRDefault="006202E0" w:rsidP="006202E0">
      <w:pPr>
        <w:jc w:val="center"/>
        <w:rPr>
          <w:rFonts w:ascii="Times New Roman" w:hAnsi="Times New Roman" w:cs="Times New Roman"/>
          <w:color w:val="FF0000"/>
          <w:sz w:val="24"/>
          <w:szCs w:val="24"/>
        </w:rPr>
      </w:pPr>
    </w:p>
    <w:p w:rsidR="006202E0" w:rsidRDefault="006202E0" w:rsidP="006202E0">
      <w:pPr>
        <w:jc w:val="center"/>
        <w:rPr>
          <w:rFonts w:ascii="Times New Roman" w:hAnsi="Times New Roman" w:cs="Times New Roman"/>
          <w:color w:val="FF0000"/>
          <w:sz w:val="24"/>
          <w:szCs w:val="24"/>
        </w:rPr>
      </w:pPr>
    </w:p>
    <w:p w:rsidR="006202E0" w:rsidRPr="006202E0" w:rsidRDefault="006202E0" w:rsidP="006202E0">
      <w:pPr>
        <w:jc w:val="center"/>
        <w:rPr>
          <w:rFonts w:ascii="Times New Roman" w:hAnsi="Times New Roman" w:cs="Times New Roman"/>
          <w:color w:val="FF0000"/>
          <w:sz w:val="24"/>
          <w:szCs w:val="24"/>
        </w:rPr>
      </w:pPr>
    </w:p>
    <w:p w:rsidR="006202E0" w:rsidRDefault="006202E0" w:rsidP="006202E0">
      <w:pPr>
        <w:jc w:val="center"/>
        <w:rPr>
          <w:rFonts w:ascii="Times New Roman" w:hAnsi="Times New Roman" w:cs="Times New Roman"/>
          <w:color w:val="FF0000"/>
          <w:sz w:val="24"/>
          <w:szCs w:val="24"/>
        </w:rPr>
      </w:pPr>
    </w:p>
    <w:p w:rsidR="006202E0" w:rsidRDefault="006202E0" w:rsidP="006202E0">
      <w:pPr>
        <w:jc w:val="center"/>
        <w:rPr>
          <w:rFonts w:ascii="Times New Roman" w:hAnsi="Times New Roman" w:cs="Times New Roman"/>
          <w:color w:val="FF0000"/>
          <w:sz w:val="24"/>
          <w:szCs w:val="24"/>
        </w:rPr>
      </w:pPr>
    </w:p>
    <w:p w:rsidR="00FD1F83" w:rsidRDefault="00FD1F83" w:rsidP="006202E0">
      <w:pPr>
        <w:jc w:val="center"/>
        <w:rPr>
          <w:rFonts w:ascii="Times New Roman" w:hAnsi="Times New Roman" w:cs="Times New Roman"/>
          <w:color w:val="FF0000"/>
          <w:sz w:val="24"/>
          <w:szCs w:val="24"/>
        </w:rPr>
      </w:pPr>
    </w:p>
    <w:p w:rsidR="00FD1F83" w:rsidRDefault="00FD1F83" w:rsidP="006202E0">
      <w:pPr>
        <w:jc w:val="center"/>
        <w:rPr>
          <w:rFonts w:ascii="Times New Roman" w:hAnsi="Times New Roman" w:cs="Times New Roman"/>
          <w:color w:val="FF0000"/>
          <w:sz w:val="24"/>
          <w:szCs w:val="24"/>
        </w:rPr>
      </w:pPr>
    </w:p>
    <w:p w:rsidR="00FD1F83" w:rsidRDefault="00FD1F83" w:rsidP="006202E0">
      <w:pPr>
        <w:jc w:val="center"/>
        <w:rPr>
          <w:rFonts w:ascii="Times New Roman" w:hAnsi="Times New Roman" w:cs="Times New Roman"/>
          <w:color w:val="FF0000"/>
          <w:sz w:val="24"/>
          <w:szCs w:val="24"/>
        </w:rPr>
      </w:pPr>
    </w:p>
    <w:p w:rsidR="00F70EF7" w:rsidRDefault="00F70EF7" w:rsidP="006202E0">
      <w:pPr>
        <w:jc w:val="center"/>
        <w:rPr>
          <w:rFonts w:ascii="Times New Roman" w:hAnsi="Times New Roman" w:cs="Times New Roman"/>
          <w:color w:val="FF0000"/>
          <w:sz w:val="24"/>
          <w:szCs w:val="24"/>
        </w:rPr>
      </w:pPr>
    </w:p>
    <w:p w:rsidR="00D31CF3" w:rsidRDefault="00D31CF3" w:rsidP="006202E0">
      <w:pPr>
        <w:jc w:val="center"/>
        <w:rPr>
          <w:rFonts w:ascii="Times New Roman" w:hAnsi="Times New Roman" w:cs="Times New Roman"/>
          <w:color w:val="FF0000"/>
          <w:sz w:val="24"/>
          <w:szCs w:val="24"/>
        </w:rPr>
      </w:pPr>
    </w:p>
    <w:p w:rsidR="00F70EF7" w:rsidRDefault="00F70EF7" w:rsidP="006202E0">
      <w:pPr>
        <w:jc w:val="center"/>
        <w:rPr>
          <w:rFonts w:ascii="Times New Roman" w:hAnsi="Times New Roman" w:cs="Times New Roman"/>
          <w:color w:val="FF0000"/>
          <w:sz w:val="24"/>
          <w:szCs w:val="24"/>
        </w:rPr>
      </w:pPr>
    </w:p>
    <w:p w:rsidR="006202E0" w:rsidRDefault="006202E0" w:rsidP="006202E0">
      <w:pPr>
        <w:rPr>
          <w:rFonts w:ascii="Times New Roman" w:hAnsi="Times New Roman" w:cs="Times New Roman"/>
          <w:b/>
          <w:color w:val="000000" w:themeColor="text1"/>
          <w:sz w:val="24"/>
          <w:szCs w:val="24"/>
          <w:lang w:val="sr-Cyrl-CS"/>
        </w:rPr>
      </w:pPr>
      <w:r>
        <w:rPr>
          <w:rFonts w:ascii="Times New Roman" w:hAnsi="Times New Roman" w:cs="Times New Roman"/>
          <w:b/>
          <w:color w:val="000000" w:themeColor="text1"/>
          <w:sz w:val="24"/>
          <w:szCs w:val="24"/>
        </w:rPr>
        <w:lastRenderedPageBreak/>
        <w:t xml:space="preserve">1.1. </w:t>
      </w:r>
      <w:r w:rsidRPr="006F099F">
        <w:rPr>
          <w:rFonts w:ascii="Times New Roman" w:hAnsi="Times New Roman" w:cs="Times New Roman"/>
          <w:b/>
          <w:color w:val="000000" w:themeColor="text1"/>
          <w:sz w:val="24"/>
          <w:szCs w:val="24"/>
        </w:rPr>
        <w:t>Карактеристике планетарних преносника</w:t>
      </w:r>
    </w:p>
    <w:p w:rsidR="006202E0" w:rsidRPr="003E0A0C" w:rsidRDefault="006202E0" w:rsidP="006202E0">
      <w:pPr>
        <w:jc w:val="center"/>
        <w:rPr>
          <w:rFonts w:ascii="Times New Roman" w:hAnsi="Times New Roman" w:cs="Times New Roman"/>
          <w:b/>
          <w:color w:val="000000" w:themeColor="text1"/>
          <w:sz w:val="24"/>
          <w:szCs w:val="24"/>
          <w:lang w:val="sr-Cyrl-CS"/>
        </w:rPr>
      </w:pPr>
    </w:p>
    <w:p w:rsidR="006202E0" w:rsidRDefault="006202E0" w:rsidP="006202E0">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Планетарни преносници спадају у групу специфичних преносника чија се све већа употреба заснива на великом броју карактеристичних особина. Карактеристике и предности планетарних преносника су:</w:t>
      </w:r>
    </w:p>
    <w:p w:rsidR="006202E0" w:rsidRDefault="000C2D27" w:rsidP="006202E0">
      <w:pPr>
        <w:pStyle w:val="ListParagraph"/>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w:t>
      </w:r>
      <w:r w:rsidR="006202E0">
        <w:rPr>
          <w:rFonts w:ascii="Times New Roman" w:hAnsi="Times New Roman" w:cs="Times New Roman"/>
          <w:color w:val="000000" w:themeColor="text1"/>
          <w:sz w:val="24"/>
          <w:szCs w:val="24"/>
        </w:rPr>
        <w:t>елики преносни односи,</w:t>
      </w:r>
    </w:p>
    <w:p w:rsidR="006202E0" w:rsidRDefault="000C2D27" w:rsidP="006202E0">
      <w:pPr>
        <w:pStyle w:val="ListParagraph"/>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w:t>
      </w:r>
      <w:r w:rsidR="006202E0">
        <w:rPr>
          <w:rFonts w:ascii="Times New Roman" w:hAnsi="Times New Roman" w:cs="Times New Roman"/>
          <w:color w:val="000000" w:themeColor="text1"/>
          <w:sz w:val="24"/>
          <w:szCs w:val="24"/>
        </w:rPr>
        <w:t>огућност постизања различитих преносних односа,</w:t>
      </w:r>
    </w:p>
    <w:p w:rsidR="006202E0" w:rsidRDefault="006202E0" w:rsidP="006202E0">
      <w:pPr>
        <w:pStyle w:val="ListParagraph"/>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могућност примене зупчаника мањих модула, </w:t>
      </w:r>
    </w:p>
    <w:p w:rsidR="006202E0" w:rsidRDefault="006202E0" w:rsidP="006202E0">
      <w:pPr>
        <w:pStyle w:val="ListParagraph"/>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добар степен корисног дејства, </w:t>
      </w:r>
    </w:p>
    <w:p w:rsidR="006202E0" w:rsidRDefault="006202E0" w:rsidP="006202E0">
      <w:pPr>
        <w:pStyle w:val="ListParagraph"/>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добро искоришћење унутрашњег простора конструкције и др.</w:t>
      </w:r>
    </w:p>
    <w:p w:rsidR="006202E0" w:rsidRDefault="006202E0" w:rsidP="006202E0">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Могућност да се простор између централних зупчаника попуни са већим бројем сателита обезбеђује добро искоришћење унутрашњег простора и </w:t>
      </w:r>
      <w:r w:rsidR="003B1683">
        <w:rPr>
          <w:rFonts w:ascii="Times New Roman" w:hAnsi="Times New Roman" w:cs="Times New Roman"/>
          <w:color w:val="000000" w:themeColor="text1"/>
          <w:sz w:val="24"/>
          <w:szCs w:val="24"/>
        </w:rPr>
        <w:t>веома компактну</w:t>
      </w:r>
      <w:r>
        <w:rPr>
          <w:rFonts w:ascii="Times New Roman" w:hAnsi="Times New Roman" w:cs="Times New Roman"/>
          <w:color w:val="000000" w:themeColor="text1"/>
          <w:sz w:val="24"/>
          <w:szCs w:val="24"/>
        </w:rPr>
        <w:t xml:space="preserve"> ко</w:t>
      </w:r>
      <w:r w:rsidR="0012738D">
        <w:rPr>
          <w:rFonts w:ascii="Times New Roman" w:hAnsi="Times New Roman" w:cs="Times New Roman"/>
          <w:color w:val="000000" w:themeColor="text1"/>
          <w:sz w:val="24"/>
          <w:szCs w:val="24"/>
        </w:rPr>
        <w:t>н</w:t>
      </w:r>
      <w:r>
        <w:rPr>
          <w:rFonts w:ascii="Times New Roman" w:hAnsi="Times New Roman" w:cs="Times New Roman"/>
          <w:color w:val="000000" w:themeColor="text1"/>
          <w:sz w:val="24"/>
          <w:szCs w:val="24"/>
        </w:rPr>
        <w:t>струкцију планетарних преносника. Примена више сателита омогућава да се оптерећење преноси истовремено са већим бројем зуба</w:t>
      </w:r>
      <w:r w:rsidR="003B1683">
        <w:rPr>
          <w:rFonts w:ascii="Times New Roman" w:hAnsi="Times New Roman" w:cs="Times New Roman"/>
          <w:color w:val="000000" w:themeColor="text1"/>
          <w:sz w:val="24"/>
          <w:szCs w:val="24"/>
        </w:rPr>
        <w:t>ца</w:t>
      </w:r>
      <w:r>
        <w:rPr>
          <w:rFonts w:ascii="Times New Roman" w:hAnsi="Times New Roman" w:cs="Times New Roman"/>
          <w:color w:val="000000" w:themeColor="text1"/>
          <w:sz w:val="24"/>
          <w:szCs w:val="24"/>
        </w:rPr>
        <w:t xml:space="preserve">, што доводи до смањења оптерећења и избора мањих модула. </w:t>
      </w:r>
    </w:p>
    <w:p w:rsidR="00E129C7" w:rsidRDefault="00E129C7" w:rsidP="006202E0">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Планетарни преносници омогућавају </w:t>
      </w:r>
      <w:r w:rsidR="0012738D">
        <w:rPr>
          <w:rFonts w:ascii="Times New Roman" w:hAnsi="Times New Roman" w:cs="Times New Roman"/>
          <w:color w:val="000000" w:themeColor="text1"/>
          <w:sz w:val="24"/>
          <w:szCs w:val="24"/>
        </w:rPr>
        <w:t>ос</w:t>
      </w:r>
      <w:r w:rsidR="0012738D">
        <w:rPr>
          <w:rFonts w:ascii="Times New Roman" w:hAnsi="Times New Roman" w:cs="Times New Roman"/>
          <w:color w:val="000000" w:themeColor="text1"/>
          <w:sz w:val="24"/>
          <w:szCs w:val="24"/>
          <w:lang/>
        </w:rPr>
        <w:t>тв</w:t>
      </w:r>
      <w:r>
        <w:rPr>
          <w:rFonts w:ascii="Times New Roman" w:hAnsi="Times New Roman" w:cs="Times New Roman"/>
          <w:color w:val="000000" w:themeColor="text1"/>
          <w:sz w:val="24"/>
          <w:szCs w:val="24"/>
        </w:rPr>
        <w:t xml:space="preserve">аривање великих преносних односа што је једно од основних предности преносника ове врсте. Одређена кинематска решења дозвољавају преносне односе при редукцији и до  </w:t>
      </w:r>
      <w:r w:rsidRPr="00E129C7">
        <w:rPr>
          <w:rFonts w:ascii="Times New Roman" w:hAnsi="Times New Roman" w:cs="Times New Roman"/>
          <w:i/>
          <w:color w:val="000000" w:themeColor="text1"/>
          <w:sz w:val="24"/>
          <w:szCs w:val="24"/>
        </w:rPr>
        <w:t>i=</w:t>
      </w:r>
      <w:r>
        <w:rPr>
          <w:rFonts w:ascii="Times New Roman" w:hAnsi="Times New Roman" w:cs="Times New Roman"/>
          <w:i/>
          <w:color w:val="000000" w:themeColor="text1"/>
          <w:sz w:val="24"/>
          <w:szCs w:val="24"/>
        </w:rPr>
        <w:t xml:space="preserve">10000, </w:t>
      </w:r>
      <w:r>
        <w:rPr>
          <w:rFonts w:ascii="Times New Roman" w:hAnsi="Times New Roman" w:cs="Times New Roman"/>
          <w:color w:val="000000" w:themeColor="text1"/>
          <w:sz w:val="24"/>
          <w:szCs w:val="24"/>
        </w:rPr>
        <w:t xml:space="preserve">наравно уз мали степен искоришћења. Постизање екстремно високих преносних односа праћено је падом степена корисног дејства. Оптималне вредности простијих планетарних преносника леже и границама </w:t>
      </w:r>
      <w:r w:rsidRPr="00E129C7">
        <w:rPr>
          <w:rFonts w:ascii="Times New Roman" w:hAnsi="Times New Roman" w:cs="Times New Roman"/>
          <w:i/>
          <w:color w:val="000000" w:themeColor="text1"/>
          <w:sz w:val="24"/>
          <w:szCs w:val="24"/>
        </w:rPr>
        <w:t>i= 3.15-12.5</w:t>
      </w:r>
      <w:r>
        <w:rPr>
          <w:rFonts w:ascii="Times New Roman" w:hAnsi="Times New Roman" w:cs="Times New Roman"/>
          <w:color w:val="000000" w:themeColor="text1"/>
          <w:sz w:val="24"/>
          <w:szCs w:val="24"/>
        </w:rPr>
        <w:t xml:space="preserve">, односно код двостепених </w:t>
      </w:r>
      <w:r w:rsidRPr="00E129C7">
        <w:rPr>
          <w:rFonts w:ascii="Times New Roman" w:hAnsi="Times New Roman" w:cs="Times New Roman"/>
          <w:i/>
          <w:color w:val="000000" w:themeColor="text1"/>
          <w:sz w:val="24"/>
          <w:szCs w:val="24"/>
        </w:rPr>
        <w:t>i= 10-12</w:t>
      </w:r>
      <w:r>
        <w:rPr>
          <w:rFonts w:ascii="Times New Roman" w:hAnsi="Times New Roman" w:cs="Times New Roman"/>
          <w:i/>
          <w:color w:val="000000" w:themeColor="text1"/>
          <w:sz w:val="24"/>
          <w:szCs w:val="24"/>
        </w:rPr>
        <w:t>5</w:t>
      </w:r>
      <w:r>
        <w:rPr>
          <w:rFonts w:ascii="Times New Roman" w:hAnsi="Times New Roman" w:cs="Times New Roman"/>
          <w:color w:val="000000" w:themeColor="text1"/>
          <w:sz w:val="24"/>
          <w:szCs w:val="24"/>
        </w:rPr>
        <w:t>.</w:t>
      </w:r>
    </w:p>
    <w:p w:rsidR="00E129C7" w:rsidRDefault="00B27E95" w:rsidP="006202E0">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Захваљујући </w:t>
      </w:r>
      <w:r w:rsidR="003B1683">
        <w:rPr>
          <w:rFonts w:ascii="Times New Roman" w:hAnsi="Times New Roman" w:cs="Times New Roman"/>
          <w:color w:val="000000" w:themeColor="text1"/>
          <w:sz w:val="24"/>
          <w:szCs w:val="24"/>
        </w:rPr>
        <w:t>компактној конструкцији,</w:t>
      </w:r>
      <w:r>
        <w:rPr>
          <w:rFonts w:ascii="Times New Roman" w:hAnsi="Times New Roman" w:cs="Times New Roman"/>
          <w:color w:val="000000" w:themeColor="text1"/>
          <w:sz w:val="24"/>
          <w:szCs w:val="24"/>
        </w:rPr>
        <w:t xml:space="preserve"> планетарни преносници су до два-три пута лакши од класичних редуктора исте снаге и преносног односа. Оправданим захтевима смањења маса и габаритних димензија одговарају погони са планетарним преносницима.</w:t>
      </w:r>
    </w:p>
    <w:p w:rsidR="000C2D27" w:rsidRPr="003B1683" w:rsidRDefault="00B27E95" w:rsidP="006202E0">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Добре особине панетарних преносника условљавају да се у модерним конструкцијама све више јавља тенденција замене стандардних преносника планетарним. То се све више види и испољава у модерној градњи алатних машина, моторних возила, транспортних уређаја, текстилних машина, машина за производњу папира, управљачким и регулационим уређајима и друго.</w:t>
      </w:r>
    </w:p>
    <w:p w:rsidR="00B27E95" w:rsidRDefault="00B27E95" w:rsidP="00B27E9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Поред наведених предности, планетарни преносници имају и одређене недостатке:</w:t>
      </w:r>
    </w:p>
    <w:p w:rsidR="003B1683" w:rsidRPr="003B1683" w:rsidRDefault="00B27E95" w:rsidP="00B27E95">
      <w:pPr>
        <w:pStyle w:val="ListParagraph"/>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сложениј</w:t>
      </w:r>
      <w:r w:rsidR="003B1683">
        <w:rPr>
          <w:rFonts w:ascii="Times New Roman" w:hAnsi="Times New Roman" w:cs="Times New Roman"/>
          <w:color w:val="000000" w:themeColor="text1"/>
          <w:sz w:val="24"/>
          <w:szCs w:val="24"/>
        </w:rPr>
        <w:t>а</w:t>
      </w:r>
      <w:r>
        <w:rPr>
          <w:rFonts w:ascii="Times New Roman" w:hAnsi="Times New Roman" w:cs="Times New Roman"/>
          <w:color w:val="000000" w:themeColor="text1"/>
          <w:sz w:val="24"/>
          <w:szCs w:val="24"/>
        </w:rPr>
        <w:t xml:space="preserve"> кинематик</w:t>
      </w:r>
      <w:r w:rsidR="003B1683">
        <w:rPr>
          <w:rFonts w:ascii="Times New Roman" w:hAnsi="Times New Roman" w:cs="Times New Roman"/>
          <w:color w:val="000000" w:themeColor="text1"/>
          <w:sz w:val="24"/>
          <w:szCs w:val="24"/>
        </w:rPr>
        <w:t>а,</w:t>
      </w:r>
    </w:p>
    <w:p w:rsidR="00B27E95" w:rsidRDefault="003B1683" w:rsidP="00B27E95">
      <w:pPr>
        <w:pStyle w:val="ListParagraph"/>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сложенија монтажа,</w:t>
      </w:r>
    </w:p>
    <w:p w:rsidR="003B1683" w:rsidRPr="003B1683" w:rsidRDefault="00B27E95" w:rsidP="00B27E95">
      <w:pPr>
        <w:pStyle w:val="ListParagraph"/>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осетљиви су на промену међуосног растојања, </w:t>
      </w:r>
    </w:p>
    <w:p w:rsidR="00B27E95" w:rsidRDefault="00B27E95" w:rsidP="00B27E95">
      <w:pPr>
        <w:pStyle w:val="ListParagraph"/>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могућа је појава допунских сила услед недовољне тачности расподеле оптерећења између сателита,</w:t>
      </w:r>
    </w:p>
    <w:p w:rsidR="00B27E95" w:rsidRPr="00E129C7" w:rsidRDefault="00B27E95" w:rsidP="00B27E95">
      <w:pPr>
        <w:pStyle w:val="ListParagraph"/>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скуп</w:t>
      </w:r>
      <w:r w:rsidR="003B1683">
        <w:rPr>
          <w:rFonts w:ascii="Times New Roman" w:hAnsi="Times New Roman" w:cs="Times New Roman"/>
          <w:color w:val="000000" w:themeColor="text1"/>
          <w:sz w:val="24"/>
          <w:szCs w:val="24"/>
        </w:rPr>
        <w:t>љи су од стандардних преносника,...</w:t>
      </w:r>
      <w:r w:rsidR="00F70EF7">
        <w:rPr>
          <w:rFonts w:ascii="Times New Roman" w:hAnsi="Times New Roman" w:cs="Times New Roman"/>
          <w:color w:val="000000" w:themeColor="text1"/>
          <w:sz w:val="24"/>
          <w:szCs w:val="24"/>
        </w:rPr>
        <w:t>, [3]</w:t>
      </w:r>
    </w:p>
    <w:p w:rsidR="00B27E95" w:rsidRDefault="00B27E95" w:rsidP="006202E0">
      <w:pPr>
        <w:jc w:val="both"/>
        <w:rPr>
          <w:rFonts w:ascii="Times New Roman" w:hAnsi="Times New Roman" w:cs="Times New Roman"/>
          <w:color w:val="000000" w:themeColor="text1"/>
          <w:sz w:val="24"/>
          <w:szCs w:val="24"/>
        </w:rPr>
      </w:pPr>
    </w:p>
    <w:p w:rsidR="00B27E95" w:rsidRPr="003E0A0C" w:rsidRDefault="000C2D27" w:rsidP="00B27E95">
      <w:pPr>
        <w:tabs>
          <w:tab w:val="left" w:leader="dot" w:pos="7650"/>
        </w:tabs>
        <w:rPr>
          <w:rFonts w:ascii="Times New Roman" w:hAnsi="Times New Roman" w:cs="Times New Roman"/>
          <w:b/>
          <w:color w:val="000000" w:themeColor="text1"/>
          <w:sz w:val="24"/>
          <w:szCs w:val="24"/>
          <w:lang w:val="sr-Cyrl-CS"/>
        </w:rPr>
      </w:pPr>
      <w:r>
        <w:rPr>
          <w:rFonts w:ascii="Times New Roman" w:hAnsi="Times New Roman" w:cs="Times New Roman"/>
          <w:b/>
          <w:color w:val="000000" w:themeColor="text1"/>
          <w:sz w:val="24"/>
          <w:szCs w:val="24"/>
          <w:lang w:val="sr-Cyrl-CS"/>
        </w:rPr>
        <w:t>1.2</w:t>
      </w:r>
      <w:r w:rsidR="00B27E95" w:rsidRPr="003E0A0C">
        <w:rPr>
          <w:rFonts w:ascii="Times New Roman" w:hAnsi="Times New Roman" w:cs="Times New Roman"/>
          <w:b/>
          <w:color w:val="000000" w:themeColor="text1"/>
          <w:sz w:val="24"/>
          <w:szCs w:val="24"/>
          <w:lang w:val="sr-Cyrl-CS"/>
        </w:rPr>
        <w:t xml:space="preserve">. </w:t>
      </w:r>
      <w:r w:rsidR="00B27E95" w:rsidRPr="003E0A0C">
        <w:rPr>
          <w:rFonts w:ascii="Times New Roman" w:hAnsi="Times New Roman" w:cs="Times New Roman"/>
          <w:b/>
          <w:color w:val="000000" w:themeColor="text1"/>
          <w:sz w:val="24"/>
          <w:szCs w:val="24"/>
        </w:rPr>
        <w:t>Кинематика планетарних преносника</w:t>
      </w:r>
    </w:p>
    <w:p w:rsidR="00B27E95" w:rsidRPr="003E0A0C" w:rsidRDefault="00B27E95" w:rsidP="00B27E95">
      <w:pPr>
        <w:tabs>
          <w:tab w:val="left" w:leader="dot" w:pos="7650"/>
        </w:tabs>
        <w:rPr>
          <w:rFonts w:ascii="Times New Roman" w:hAnsi="Times New Roman" w:cs="Times New Roman"/>
          <w:color w:val="000000" w:themeColor="text1"/>
          <w:sz w:val="24"/>
          <w:szCs w:val="24"/>
          <w:lang w:val="sr-Cyrl-CS"/>
        </w:rPr>
      </w:pPr>
    </w:p>
    <w:p w:rsidR="00B27E95" w:rsidRDefault="00B27E95" w:rsidP="00B27E9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Пројектовање планетарних преносника подразумева претходну кинематску анализу усвојене шеме преносника. Основни задаци кинематске анализе су:</w:t>
      </w:r>
    </w:p>
    <w:p w:rsidR="00B27E95" w:rsidRDefault="00B27E95" w:rsidP="00B27E95">
      <w:pPr>
        <w:pStyle w:val="ListParagraph"/>
        <w:numPr>
          <w:ilvl w:val="0"/>
          <w:numId w:val="3"/>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одређивање положаја чланова преносника,</w:t>
      </w:r>
    </w:p>
    <w:p w:rsidR="00B27E95" w:rsidRDefault="0012738D" w:rsidP="00B27E95">
      <w:pPr>
        <w:pStyle w:val="ListParagraph"/>
        <w:numPr>
          <w:ilvl w:val="0"/>
          <w:numId w:val="3"/>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одређива</w:t>
      </w:r>
      <w:r>
        <w:rPr>
          <w:rFonts w:ascii="Times New Roman" w:hAnsi="Times New Roman" w:cs="Times New Roman"/>
          <w:color w:val="000000" w:themeColor="text1"/>
          <w:sz w:val="24"/>
          <w:szCs w:val="24"/>
          <w:lang/>
        </w:rPr>
        <w:t>њ</w:t>
      </w:r>
      <w:r w:rsidR="00B27E95">
        <w:rPr>
          <w:rFonts w:ascii="Times New Roman" w:hAnsi="Times New Roman" w:cs="Times New Roman"/>
          <w:color w:val="000000" w:themeColor="text1"/>
          <w:sz w:val="24"/>
          <w:szCs w:val="24"/>
        </w:rPr>
        <w:t>е брзина и убрзања елемената</w:t>
      </w:r>
      <w:r w:rsidR="00AB1B94">
        <w:rPr>
          <w:rFonts w:ascii="Times New Roman" w:hAnsi="Times New Roman" w:cs="Times New Roman"/>
          <w:color w:val="000000" w:themeColor="text1"/>
          <w:sz w:val="24"/>
          <w:szCs w:val="24"/>
        </w:rPr>
        <w:t xml:space="preserve"> </w:t>
      </w:r>
      <w:r w:rsidR="00B27E95">
        <w:rPr>
          <w:rFonts w:ascii="Times New Roman" w:hAnsi="Times New Roman" w:cs="Times New Roman"/>
          <w:color w:val="000000" w:themeColor="text1"/>
          <w:sz w:val="24"/>
          <w:szCs w:val="24"/>
        </w:rPr>
        <w:t>преносника,</w:t>
      </w:r>
    </w:p>
    <w:p w:rsidR="00B27E95" w:rsidRDefault="00B27E95" w:rsidP="00B27E95">
      <w:pPr>
        <w:pStyle w:val="ListParagraph"/>
        <w:numPr>
          <w:ilvl w:val="0"/>
          <w:numId w:val="3"/>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дефинисање једначина кретања елемената преносника,</w:t>
      </w:r>
    </w:p>
    <w:p w:rsidR="00B27E95" w:rsidRDefault="00B27E95" w:rsidP="00B27E95">
      <w:pPr>
        <w:pStyle w:val="ListParagraph"/>
        <w:numPr>
          <w:ilvl w:val="0"/>
          <w:numId w:val="3"/>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дефинисање једначина кретања елемената преносника,</w:t>
      </w:r>
    </w:p>
    <w:p w:rsidR="00B27E95" w:rsidRDefault="00B27E95" w:rsidP="00B27E95">
      <w:pPr>
        <w:pStyle w:val="ListParagraph"/>
        <w:numPr>
          <w:ilvl w:val="0"/>
          <w:numId w:val="3"/>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одређивање броја обртаја елемената преносника,</w:t>
      </w:r>
    </w:p>
    <w:p w:rsidR="00B27E95" w:rsidRDefault="00B27E95" w:rsidP="00B27E95">
      <w:pPr>
        <w:pStyle w:val="ListParagraph"/>
        <w:numPr>
          <w:ilvl w:val="0"/>
          <w:numId w:val="3"/>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одређивање преносних односа.</w:t>
      </w:r>
    </w:p>
    <w:p w:rsidR="00B27E95" w:rsidRDefault="00B27E95" w:rsidP="00B27E9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Са аспекта рационалног конструисања посебно су значајни одређивање броја обртаја појединих елемената и дефинисање преносних односа. Тачно дефинисање ових карактеристика може бити отежано</w:t>
      </w:r>
      <w:r w:rsidR="0012738D">
        <w:rPr>
          <w:rFonts w:ascii="Times New Roman" w:hAnsi="Times New Roman" w:cs="Times New Roman"/>
          <w:color w:val="000000" w:themeColor="text1"/>
          <w:sz w:val="24"/>
          <w:szCs w:val="24"/>
          <w:lang/>
        </w:rPr>
        <w:t>,</w:t>
      </w:r>
      <w:r>
        <w:rPr>
          <w:rFonts w:ascii="Times New Roman" w:hAnsi="Times New Roman" w:cs="Times New Roman"/>
          <w:color w:val="000000" w:themeColor="text1"/>
          <w:sz w:val="24"/>
          <w:szCs w:val="24"/>
        </w:rPr>
        <w:t xml:space="preserve"> посебно ако се ради о сложеним планетарним преносницима као у овом случају</w:t>
      </w:r>
      <w:r w:rsidR="00D31CF3">
        <w:rPr>
          <w:rFonts w:ascii="Times New Roman" w:hAnsi="Times New Roman" w:cs="Times New Roman"/>
          <w:color w:val="000000" w:themeColor="text1"/>
          <w:sz w:val="24"/>
          <w:szCs w:val="24"/>
        </w:rPr>
        <w:t>, [3]</w:t>
      </w:r>
      <w:r>
        <w:rPr>
          <w:rFonts w:ascii="Times New Roman" w:hAnsi="Times New Roman" w:cs="Times New Roman"/>
          <w:color w:val="000000" w:themeColor="text1"/>
          <w:sz w:val="24"/>
          <w:szCs w:val="24"/>
        </w:rPr>
        <w:t>.</w:t>
      </w:r>
    </w:p>
    <w:p w:rsidR="00756E11" w:rsidRPr="00882858" w:rsidRDefault="00756E11" w:rsidP="00B27E95">
      <w:pPr>
        <w:jc w:val="both"/>
        <w:rPr>
          <w:rFonts w:ascii="Times New Roman" w:hAnsi="Times New Roman" w:cs="Times New Roman"/>
          <w:color w:val="000000" w:themeColor="text1"/>
          <w:sz w:val="24"/>
          <w:szCs w:val="24"/>
          <w:lang w:val="sr-Cyrl-CS"/>
        </w:rPr>
      </w:pPr>
    </w:p>
    <w:p w:rsidR="00B27E95" w:rsidRDefault="000C2D27" w:rsidP="00B27E95">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sr-Cyrl-CS"/>
        </w:rPr>
        <w:t>1.2</w:t>
      </w:r>
      <w:r w:rsidR="00B27E95">
        <w:rPr>
          <w:rFonts w:ascii="Times New Roman" w:hAnsi="Times New Roman" w:cs="Times New Roman"/>
          <w:b/>
          <w:color w:val="000000" w:themeColor="text1"/>
          <w:sz w:val="24"/>
          <w:szCs w:val="24"/>
          <w:lang w:val="sr-Cyrl-CS"/>
        </w:rPr>
        <w:t>.</w:t>
      </w:r>
      <w:r>
        <w:rPr>
          <w:rFonts w:ascii="Times New Roman" w:hAnsi="Times New Roman" w:cs="Times New Roman"/>
          <w:b/>
          <w:color w:val="000000" w:themeColor="text1"/>
          <w:sz w:val="24"/>
          <w:szCs w:val="24"/>
          <w:lang w:val="sr-Cyrl-CS"/>
        </w:rPr>
        <w:t>1.</w:t>
      </w:r>
      <w:r w:rsidR="00B27E95">
        <w:rPr>
          <w:rFonts w:ascii="Times New Roman" w:hAnsi="Times New Roman" w:cs="Times New Roman"/>
          <w:b/>
          <w:color w:val="000000" w:themeColor="text1"/>
          <w:sz w:val="24"/>
          <w:szCs w:val="24"/>
          <w:lang w:val="sr-Cyrl-CS"/>
        </w:rPr>
        <w:t xml:space="preserve"> </w:t>
      </w:r>
      <w:r w:rsidR="00B27E95" w:rsidRPr="00312DDA">
        <w:rPr>
          <w:rFonts w:ascii="Times New Roman" w:hAnsi="Times New Roman" w:cs="Times New Roman"/>
          <w:b/>
          <w:color w:val="000000" w:themeColor="text1"/>
          <w:sz w:val="24"/>
          <w:szCs w:val="24"/>
        </w:rPr>
        <w:t>Општа једначина кретања планетарних преносника</w:t>
      </w:r>
    </w:p>
    <w:p w:rsidR="00B27E95" w:rsidRPr="00312DDA" w:rsidRDefault="00B27E95" w:rsidP="00B27E95">
      <w:pPr>
        <w:jc w:val="both"/>
        <w:rPr>
          <w:rFonts w:ascii="Times New Roman" w:hAnsi="Times New Roman" w:cs="Times New Roman"/>
          <w:b/>
          <w:color w:val="000000" w:themeColor="text1"/>
          <w:sz w:val="24"/>
          <w:szCs w:val="24"/>
        </w:rPr>
      </w:pPr>
    </w:p>
    <w:p w:rsidR="00B27E95" w:rsidRDefault="00B27E95" w:rsidP="00B27E9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Графичко-аналитичка анализа к</w:t>
      </w:r>
      <w:r w:rsidR="00966533">
        <w:rPr>
          <w:rFonts w:ascii="Times New Roman" w:hAnsi="Times New Roman" w:cs="Times New Roman"/>
          <w:color w:val="000000" w:themeColor="text1"/>
          <w:sz w:val="24"/>
          <w:szCs w:val="24"/>
        </w:rPr>
        <w:t>ретања планетарних преносника</w:t>
      </w:r>
      <w:r>
        <w:rPr>
          <w:rFonts w:ascii="Times New Roman" w:hAnsi="Times New Roman" w:cs="Times New Roman"/>
          <w:color w:val="000000" w:themeColor="text1"/>
          <w:sz w:val="24"/>
          <w:szCs w:val="24"/>
        </w:rPr>
        <w:t xml:space="preserve"> може у одређеним случајевима бити </w:t>
      </w:r>
      <w:r w:rsidR="00966533">
        <w:rPr>
          <w:rFonts w:ascii="Times New Roman" w:hAnsi="Times New Roman" w:cs="Times New Roman"/>
          <w:color w:val="000000" w:themeColor="text1"/>
          <w:sz w:val="24"/>
          <w:szCs w:val="24"/>
        </w:rPr>
        <w:t xml:space="preserve">веома </w:t>
      </w:r>
      <w:r>
        <w:rPr>
          <w:rFonts w:ascii="Times New Roman" w:hAnsi="Times New Roman" w:cs="Times New Roman"/>
          <w:color w:val="000000" w:themeColor="text1"/>
          <w:sz w:val="24"/>
          <w:szCs w:val="24"/>
        </w:rPr>
        <w:t>компликована. Конструисање плана брзина и плана бројева обртаја је прилично дуг процес. Тада је далеко оправданиј</w:t>
      </w:r>
      <w:r w:rsidR="00966533">
        <w:rPr>
          <w:rFonts w:ascii="Times New Roman" w:hAnsi="Times New Roman" w:cs="Times New Roman"/>
          <w:color w:val="000000" w:themeColor="text1"/>
          <w:sz w:val="24"/>
          <w:szCs w:val="24"/>
        </w:rPr>
        <w:t>е</w:t>
      </w:r>
      <w:r>
        <w:rPr>
          <w:rFonts w:ascii="Times New Roman" w:hAnsi="Times New Roman" w:cs="Times New Roman"/>
          <w:color w:val="000000" w:themeColor="text1"/>
          <w:sz w:val="24"/>
          <w:szCs w:val="24"/>
        </w:rPr>
        <w:t xml:space="preserve"> коришћење општих једначина кретања које се примењују у бројним реалним конструкцијама планетарних преносника.</w:t>
      </w:r>
    </w:p>
    <w:p w:rsidR="00B27E95" w:rsidRDefault="00B27E95" w:rsidP="00B27E9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Решавање кинематских карактеристика планетарних преносника засновано је на општим принципима и правилима решавања једноставних планетарних преносника. Неопходно је на почетку кинематску структуру сложеног планетарног преносника разложити на одређен број једноставних планетарних преносника. Кретање овако добијених једноставних планетарних преносника се представља општим једначинама кретања и на тај начин се добија коначни систем општих једначина који се може решити. Тако на пример, кретање сложеног планетарног преносника састављеног из </w:t>
      </w:r>
      <w:r w:rsidRPr="005E73FC">
        <w:rPr>
          <w:rFonts w:ascii="Times New Roman" w:hAnsi="Times New Roman" w:cs="Times New Roman"/>
          <w:i/>
          <w:color w:val="000000" w:themeColor="text1"/>
          <w:sz w:val="24"/>
          <w:szCs w:val="24"/>
        </w:rPr>
        <w:t>ј</w:t>
      </w:r>
      <w:r>
        <w:rPr>
          <w:rFonts w:ascii="Times New Roman" w:hAnsi="Times New Roman" w:cs="Times New Roman"/>
          <w:i/>
          <w:color w:val="000000" w:themeColor="text1"/>
          <w:sz w:val="24"/>
          <w:szCs w:val="24"/>
        </w:rPr>
        <w:t xml:space="preserve"> </w:t>
      </w:r>
      <w:r>
        <w:rPr>
          <w:rFonts w:ascii="Times New Roman" w:hAnsi="Times New Roman" w:cs="Times New Roman"/>
          <w:color w:val="000000" w:themeColor="text1"/>
          <w:sz w:val="24"/>
          <w:szCs w:val="24"/>
        </w:rPr>
        <w:t>повезаних једноставних планетарних преносника може се дефинисати системом општих једначина:</w:t>
      </w:r>
    </w:p>
    <w:p w:rsidR="00686566" w:rsidRPr="00686566" w:rsidRDefault="00F70EF7" w:rsidP="008067C3">
      <w:pPr>
        <w:pStyle w:val="ListParagraph"/>
        <w:numPr>
          <w:ilvl w:val="0"/>
          <w:numId w:val="19"/>
        </w:numPr>
        <w:spacing w:after="0" w:line="240" w:lineRule="auto"/>
        <w:ind w:left="284" w:hanging="284"/>
        <w:rPr>
          <w:rFonts w:ascii="Times New Roman" w:hAnsi="Times New Roman" w:cs="Times New Roman"/>
          <w:color w:val="000000" w:themeColor="text1"/>
          <w:sz w:val="24"/>
          <w:szCs w:val="24"/>
        </w:rPr>
      </w:pPr>
      <w:r w:rsidRPr="00686566">
        <w:rPr>
          <w:position w:val="-12"/>
        </w:rPr>
        <w:object w:dxaOrig="300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9pt;height:20.75pt" o:ole="">
            <v:imagedata r:id="rId10" o:title=""/>
          </v:shape>
          <o:OLEObject Type="Embed" ProgID="Equation.3" ShapeID="_x0000_i1025" DrawAspect="Content" ObjectID="_1433881167" r:id="rId11"/>
        </w:object>
      </w:r>
      <w:r w:rsidR="00686566" w:rsidRPr="00686566">
        <w:rPr>
          <w:rFonts w:ascii="Times New Roman" w:hAnsi="Times New Roman" w:cs="Times New Roman"/>
          <w:color w:val="000000" w:themeColor="text1"/>
          <w:sz w:val="24"/>
          <w:szCs w:val="24"/>
        </w:rPr>
        <w:tab/>
      </w:r>
      <w:r w:rsidR="00686566" w:rsidRPr="00686566">
        <w:rPr>
          <w:rFonts w:ascii="Times New Roman" w:hAnsi="Times New Roman" w:cs="Times New Roman"/>
          <w:color w:val="000000" w:themeColor="text1"/>
          <w:sz w:val="24"/>
          <w:szCs w:val="24"/>
        </w:rPr>
        <w:tab/>
      </w:r>
      <w:r w:rsidR="00686566" w:rsidRPr="00686566">
        <w:rPr>
          <w:rFonts w:ascii="Times New Roman" w:hAnsi="Times New Roman" w:cs="Times New Roman"/>
          <w:color w:val="000000" w:themeColor="text1"/>
          <w:sz w:val="24"/>
          <w:szCs w:val="24"/>
        </w:rPr>
        <w:tab/>
      </w:r>
      <w:r w:rsidR="00686566" w:rsidRPr="00686566">
        <w:rPr>
          <w:rFonts w:ascii="Times New Roman" w:hAnsi="Times New Roman" w:cs="Times New Roman"/>
          <w:color w:val="000000" w:themeColor="text1"/>
          <w:sz w:val="24"/>
          <w:szCs w:val="24"/>
        </w:rPr>
        <w:tab/>
      </w:r>
      <w:r w:rsidR="00686566" w:rsidRPr="00686566">
        <w:rPr>
          <w:rFonts w:ascii="Times New Roman" w:hAnsi="Times New Roman" w:cs="Times New Roman"/>
          <w:color w:val="000000" w:themeColor="text1"/>
          <w:sz w:val="24"/>
          <w:szCs w:val="24"/>
        </w:rPr>
        <w:tab/>
        <w:t xml:space="preserve">                               </w:t>
      </w:r>
      <w:r w:rsidR="008067C3">
        <w:rPr>
          <w:rFonts w:ascii="Times New Roman" w:hAnsi="Times New Roman" w:cs="Times New Roman"/>
          <w:color w:val="000000" w:themeColor="text1"/>
          <w:sz w:val="24"/>
          <w:szCs w:val="24"/>
          <w:lang w:val="sr-Cyrl-CS"/>
        </w:rPr>
        <w:t xml:space="preserve">            </w:t>
      </w:r>
      <w:r w:rsidR="00686566" w:rsidRPr="00686566">
        <w:rPr>
          <w:rFonts w:ascii="Times New Roman" w:hAnsi="Times New Roman" w:cs="Times New Roman"/>
          <w:color w:val="000000" w:themeColor="text1"/>
          <w:sz w:val="24"/>
          <w:szCs w:val="24"/>
        </w:rPr>
        <w:t>(1)</w:t>
      </w:r>
    </w:p>
    <w:p w:rsidR="00B27E95" w:rsidRPr="00686566" w:rsidRDefault="00B27E95" w:rsidP="00686566">
      <w:pPr>
        <w:spacing w:after="0" w:line="240" w:lineRule="auto"/>
        <w:ind w:left="357"/>
        <w:rPr>
          <w:rFonts w:ascii="Times New Roman" w:hAnsi="Times New Roman" w:cs="Times New Roman"/>
          <w:color w:val="000000" w:themeColor="text1"/>
          <w:sz w:val="24"/>
          <w:szCs w:val="24"/>
        </w:rPr>
      </w:pPr>
      <w:r w:rsidRPr="00686566">
        <w:rPr>
          <w:rFonts w:ascii="Times New Roman" w:hAnsi="Times New Roman" w:cs="Times New Roman"/>
          <w:color w:val="000000" w:themeColor="text1"/>
          <w:sz w:val="24"/>
          <w:szCs w:val="24"/>
        </w:rPr>
        <w:tab/>
      </w:r>
      <w:r w:rsidRPr="00686566">
        <w:rPr>
          <w:rFonts w:ascii="Times New Roman" w:hAnsi="Times New Roman" w:cs="Times New Roman"/>
          <w:color w:val="000000" w:themeColor="text1"/>
          <w:sz w:val="24"/>
          <w:szCs w:val="24"/>
        </w:rPr>
        <w:tab/>
      </w:r>
      <w:r w:rsidRPr="00686566">
        <w:rPr>
          <w:rFonts w:ascii="Times New Roman" w:hAnsi="Times New Roman" w:cs="Times New Roman"/>
          <w:color w:val="000000" w:themeColor="text1"/>
          <w:sz w:val="24"/>
          <w:szCs w:val="24"/>
        </w:rPr>
        <w:tab/>
      </w:r>
      <w:r w:rsidRPr="00686566">
        <w:rPr>
          <w:rFonts w:ascii="Times New Roman" w:hAnsi="Times New Roman" w:cs="Times New Roman"/>
          <w:color w:val="000000" w:themeColor="text1"/>
          <w:sz w:val="24"/>
          <w:szCs w:val="24"/>
        </w:rPr>
        <w:tab/>
      </w:r>
      <w:r w:rsidRPr="00686566">
        <w:rPr>
          <w:rFonts w:ascii="Times New Roman" w:hAnsi="Times New Roman" w:cs="Times New Roman"/>
          <w:color w:val="000000" w:themeColor="text1"/>
          <w:sz w:val="24"/>
          <w:szCs w:val="24"/>
        </w:rPr>
        <w:tab/>
      </w:r>
      <w:r w:rsidRPr="00686566">
        <w:rPr>
          <w:rFonts w:ascii="Times New Roman" w:hAnsi="Times New Roman" w:cs="Times New Roman"/>
          <w:color w:val="000000" w:themeColor="text1"/>
          <w:sz w:val="24"/>
          <w:szCs w:val="24"/>
        </w:rPr>
        <w:tab/>
      </w:r>
      <w:r w:rsidRPr="00686566">
        <w:rPr>
          <w:rFonts w:ascii="Times New Roman" w:hAnsi="Times New Roman" w:cs="Times New Roman"/>
          <w:color w:val="000000" w:themeColor="text1"/>
          <w:sz w:val="24"/>
          <w:szCs w:val="24"/>
        </w:rPr>
        <w:tab/>
      </w:r>
      <w:r w:rsidR="00966533" w:rsidRPr="00686566">
        <w:rPr>
          <w:rFonts w:ascii="Times New Roman" w:hAnsi="Times New Roman" w:cs="Times New Roman"/>
          <w:color w:val="000000" w:themeColor="text1"/>
          <w:sz w:val="24"/>
          <w:szCs w:val="24"/>
        </w:rPr>
        <w:t xml:space="preserve">            </w:t>
      </w:r>
      <w:r w:rsidRPr="00686566">
        <w:rPr>
          <w:rFonts w:ascii="Times New Roman" w:hAnsi="Times New Roman" w:cs="Times New Roman"/>
          <w:color w:val="000000" w:themeColor="text1"/>
          <w:sz w:val="24"/>
          <w:szCs w:val="24"/>
          <w:lang w:val="sr-Cyrl-CS"/>
        </w:rPr>
        <w:t xml:space="preserve">       </w:t>
      </w:r>
    </w:p>
    <w:p w:rsidR="008067C3" w:rsidRDefault="00B27E95" w:rsidP="00B27E95">
      <w:pPr>
        <w:rPr>
          <w:rFonts w:ascii="Times New Roman" w:hAnsi="Times New Roman" w:cs="Times New Roman"/>
          <w:color w:val="000000" w:themeColor="text1"/>
          <w:sz w:val="24"/>
          <w:szCs w:val="24"/>
          <w:lang w:val="sr-Cyrl-CS"/>
        </w:rPr>
      </w:pPr>
      <w:r>
        <w:rPr>
          <w:rFonts w:ascii="Times New Roman" w:hAnsi="Times New Roman" w:cs="Times New Roman"/>
          <w:color w:val="000000" w:themeColor="text1"/>
          <w:sz w:val="24"/>
          <w:szCs w:val="24"/>
        </w:rPr>
        <w:t xml:space="preserve"> или</w:t>
      </w:r>
    </w:p>
    <w:p w:rsidR="00686566" w:rsidRDefault="00B27E95" w:rsidP="00B27E95">
      <w:pPr>
        <w:rPr>
          <w:rFonts w:ascii="Times New Roman" w:hAnsi="Times New Roman" w:cs="Times New Roman"/>
          <w:color w:val="000000" w:themeColor="text1"/>
          <w:sz w:val="24"/>
          <w:szCs w:val="24"/>
        </w:rPr>
      </w:pPr>
      <w:r w:rsidRPr="005E73FC">
        <w:rPr>
          <w:rFonts w:ascii="Times New Roman" w:hAnsi="Times New Roman" w:cs="Times New Roman"/>
          <w:color w:val="000000" w:themeColor="text1"/>
          <w:position w:val="-12"/>
          <w:sz w:val="24"/>
          <w:szCs w:val="24"/>
        </w:rPr>
        <w:object w:dxaOrig="2940" w:dyaOrig="400">
          <v:shape id="_x0000_i1026" type="#_x0000_t75" style="width:146.9pt;height:20.75pt" o:ole="">
            <v:imagedata r:id="rId12" o:title=""/>
          </v:shape>
          <o:OLEObject Type="Embed" ProgID="Equation.3" ShapeID="_x0000_i1026" DrawAspect="Content" ObjectID="_1433881168" r:id="rId13"/>
        </w:object>
      </w:r>
      <w:r>
        <w:rPr>
          <w:rFonts w:ascii="Times New Roman" w:hAnsi="Times New Roman" w:cs="Times New Roman"/>
          <w:color w:val="000000" w:themeColor="text1"/>
          <w:sz w:val="24"/>
          <w:szCs w:val="24"/>
        </w:rPr>
        <w:t xml:space="preserve"> </w:t>
      </w:r>
      <w:r w:rsidR="00686566">
        <w:rPr>
          <w:rFonts w:ascii="Times New Roman" w:hAnsi="Times New Roman" w:cs="Times New Roman"/>
          <w:color w:val="000000" w:themeColor="text1"/>
          <w:sz w:val="24"/>
          <w:szCs w:val="24"/>
          <w:lang w:val="sr-Cyrl-CS"/>
        </w:rPr>
        <w:t xml:space="preserve">                                                                                  </w:t>
      </w:r>
      <w:r w:rsidR="008B34BF">
        <w:rPr>
          <w:rFonts w:ascii="Times New Roman" w:hAnsi="Times New Roman" w:cs="Times New Roman"/>
          <w:color w:val="000000" w:themeColor="text1"/>
          <w:sz w:val="24"/>
          <w:szCs w:val="24"/>
          <w:lang w:val="sr-Latn-CS"/>
        </w:rPr>
        <w:t xml:space="preserve">       </w:t>
      </w:r>
      <w:r w:rsidR="00686566">
        <w:rPr>
          <w:rFonts w:ascii="Times New Roman" w:hAnsi="Times New Roman" w:cs="Times New Roman"/>
          <w:color w:val="000000" w:themeColor="text1"/>
          <w:sz w:val="24"/>
          <w:szCs w:val="24"/>
          <w:lang w:val="sr-Cyrl-CS"/>
        </w:rPr>
        <w:t xml:space="preserve">     </w:t>
      </w:r>
      <w:r w:rsidR="00F70EF7">
        <w:rPr>
          <w:rFonts w:ascii="Times New Roman" w:hAnsi="Times New Roman" w:cs="Times New Roman"/>
          <w:color w:val="000000" w:themeColor="text1"/>
          <w:sz w:val="24"/>
          <w:szCs w:val="24"/>
        </w:rPr>
        <w:t xml:space="preserve"> </w:t>
      </w:r>
      <w:r w:rsidR="008067C3">
        <w:rPr>
          <w:rFonts w:ascii="Times New Roman" w:hAnsi="Times New Roman" w:cs="Times New Roman"/>
          <w:color w:val="000000" w:themeColor="text1"/>
          <w:sz w:val="24"/>
          <w:szCs w:val="24"/>
          <w:lang w:val="sr-Cyrl-CS"/>
        </w:rPr>
        <w:t xml:space="preserve">    </w:t>
      </w:r>
      <w:r w:rsidR="00F70EF7">
        <w:rPr>
          <w:rFonts w:ascii="Times New Roman" w:hAnsi="Times New Roman" w:cs="Times New Roman"/>
          <w:color w:val="000000" w:themeColor="text1"/>
          <w:sz w:val="24"/>
          <w:szCs w:val="24"/>
        </w:rPr>
        <w:t xml:space="preserve"> </w:t>
      </w:r>
      <w:r w:rsidR="00686566">
        <w:rPr>
          <w:rFonts w:ascii="Times New Roman" w:hAnsi="Times New Roman" w:cs="Times New Roman"/>
          <w:color w:val="000000" w:themeColor="text1"/>
          <w:sz w:val="24"/>
          <w:szCs w:val="24"/>
          <w:lang w:val="sr-Cyrl-CS"/>
        </w:rPr>
        <w:t xml:space="preserve"> </w:t>
      </w:r>
      <w:r w:rsidR="00686566">
        <w:rPr>
          <w:rFonts w:ascii="Times New Roman" w:hAnsi="Times New Roman" w:cs="Times New Roman"/>
          <w:color w:val="000000" w:themeColor="text1"/>
          <w:sz w:val="24"/>
          <w:szCs w:val="24"/>
        </w:rPr>
        <w:t>(2)</w:t>
      </w:r>
    </w:p>
    <w:p w:rsidR="00966533" w:rsidRDefault="00686566" w:rsidP="00B27E9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F70EF7">
        <w:rPr>
          <w:rFonts w:ascii="Times New Roman" w:hAnsi="Times New Roman" w:cs="Times New Roman"/>
          <w:color w:val="000000" w:themeColor="text1"/>
          <w:sz w:val="24"/>
          <w:szCs w:val="24"/>
        </w:rPr>
        <w:t xml:space="preserve">  </w:t>
      </w:r>
      <w:r w:rsidR="00F70EF7" w:rsidRPr="00686566">
        <w:rPr>
          <w:position w:val="-12"/>
        </w:rPr>
        <w:object w:dxaOrig="3100" w:dyaOrig="400">
          <v:shape id="_x0000_i1027" type="#_x0000_t75" style="width:157.25pt;height:20.75pt" o:ole="">
            <v:imagedata r:id="rId14" o:title=""/>
          </v:shape>
          <o:OLEObject Type="Embed" ProgID="Equation.3" ShapeID="_x0000_i1027" DrawAspect="Content" ObjectID="_1433881169" r:id="rId15"/>
        </w:object>
      </w:r>
      <w:r w:rsidRPr="00966533">
        <w:rPr>
          <w:rFonts w:ascii="Times New Roman" w:hAnsi="Times New Roman" w:cs="Times New Roman"/>
          <w:color w:val="000000" w:themeColor="text1"/>
          <w:sz w:val="24"/>
          <w:szCs w:val="24"/>
          <w:lang w:val="sr-Cyrl-CS"/>
        </w:rPr>
        <w:t xml:space="preserve">    </w:t>
      </w:r>
      <w:r>
        <w:rPr>
          <w:rFonts w:ascii="Times New Roman" w:hAnsi="Times New Roman" w:cs="Times New Roman"/>
          <w:color w:val="000000" w:themeColor="text1"/>
          <w:sz w:val="24"/>
          <w:szCs w:val="24"/>
          <w:lang w:val="sr-Cyrl-CS"/>
        </w:rPr>
        <w:t xml:space="preserve">            </w:t>
      </w:r>
      <w:r w:rsidRPr="00966533">
        <w:rPr>
          <w:rFonts w:ascii="Times New Roman" w:hAnsi="Times New Roman" w:cs="Times New Roman"/>
          <w:color w:val="000000" w:themeColor="text1"/>
          <w:sz w:val="24"/>
          <w:szCs w:val="24"/>
          <w:lang w:val="sr-Cyrl-CS"/>
        </w:rPr>
        <w:t xml:space="preserve">   </w:t>
      </w:r>
      <w:r>
        <w:rPr>
          <w:rFonts w:ascii="Times New Roman" w:hAnsi="Times New Roman" w:cs="Times New Roman"/>
          <w:color w:val="000000" w:themeColor="text1"/>
          <w:sz w:val="24"/>
          <w:szCs w:val="24"/>
          <w:lang w:val="sr-Cyrl-CS"/>
        </w:rPr>
        <w:t xml:space="preserve">                                                                     </w:t>
      </w:r>
      <w:r w:rsidR="008067C3">
        <w:rPr>
          <w:rFonts w:ascii="Times New Roman" w:hAnsi="Times New Roman" w:cs="Times New Roman"/>
          <w:color w:val="000000" w:themeColor="text1"/>
          <w:sz w:val="24"/>
          <w:szCs w:val="24"/>
          <w:lang w:val="sr-Cyrl-CS"/>
        </w:rPr>
        <w:t xml:space="preserve">     </w:t>
      </w:r>
      <w:r w:rsidRPr="00966533">
        <w:rPr>
          <w:rFonts w:ascii="Times New Roman" w:hAnsi="Times New Roman" w:cs="Times New Roman"/>
          <w:color w:val="000000" w:themeColor="text1"/>
          <w:sz w:val="24"/>
          <w:szCs w:val="24"/>
        </w:rPr>
        <w:t>(3)</w:t>
      </w:r>
      <w:r w:rsidR="00B27E95" w:rsidRPr="00966533">
        <w:rPr>
          <w:rFonts w:ascii="Times New Roman" w:hAnsi="Times New Roman" w:cs="Times New Roman"/>
          <w:color w:val="000000" w:themeColor="text1"/>
          <w:sz w:val="24"/>
          <w:szCs w:val="24"/>
        </w:rPr>
        <w:tab/>
      </w:r>
      <w:r w:rsidR="00B27E95" w:rsidRPr="00966533">
        <w:rPr>
          <w:rFonts w:ascii="Times New Roman" w:hAnsi="Times New Roman" w:cs="Times New Roman"/>
          <w:color w:val="000000" w:themeColor="text1"/>
          <w:sz w:val="24"/>
          <w:szCs w:val="24"/>
        </w:rPr>
        <w:tab/>
      </w:r>
      <w:r w:rsidR="00B27E95" w:rsidRPr="00966533">
        <w:rPr>
          <w:rFonts w:ascii="Times New Roman" w:hAnsi="Times New Roman" w:cs="Times New Roman"/>
          <w:color w:val="000000" w:themeColor="text1"/>
          <w:sz w:val="24"/>
          <w:szCs w:val="24"/>
        </w:rPr>
        <w:tab/>
      </w:r>
      <w:r w:rsidR="00B27E95" w:rsidRPr="00966533">
        <w:rPr>
          <w:rFonts w:ascii="Times New Roman" w:hAnsi="Times New Roman" w:cs="Times New Roman"/>
          <w:color w:val="000000" w:themeColor="text1"/>
          <w:sz w:val="24"/>
          <w:szCs w:val="24"/>
        </w:rPr>
        <w:tab/>
      </w:r>
      <w:r w:rsidR="00B27E95" w:rsidRPr="00966533">
        <w:rPr>
          <w:rFonts w:ascii="Times New Roman" w:hAnsi="Times New Roman" w:cs="Times New Roman"/>
          <w:color w:val="000000" w:themeColor="text1"/>
          <w:sz w:val="24"/>
          <w:szCs w:val="24"/>
        </w:rPr>
        <w:tab/>
      </w:r>
      <w:r w:rsidR="00B27E95" w:rsidRPr="00966533">
        <w:rPr>
          <w:rFonts w:ascii="Times New Roman" w:hAnsi="Times New Roman" w:cs="Times New Roman"/>
          <w:color w:val="000000" w:themeColor="text1"/>
          <w:sz w:val="24"/>
          <w:szCs w:val="24"/>
        </w:rPr>
        <w:tab/>
      </w:r>
      <w:r w:rsidR="00B27E95" w:rsidRPr="00966533">
        <w:rPr>
          <w:rFonts w:ascii="Times New Roman" w:hAnsi="Times New Roman" w:cs="Times New Roman"/>
          <w:color w:val="000000" w:themeColor="text1"/>
          <w:sz w:val="24"/>
          <w:szCs w:val="24"/>
        </w:rPr>
        <w:tab/>
      </w:r>
    </w:p>
    <w:p w:rsidR="00F70EF7" w:rsidRDefault="00B27E95" w:rsidP="00B27E9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EB3DD2">
        <w:rPr>
          <w:rFonts w:ascii="Times New Roman" w:hAnsi="Times New Roman" w:cs="Times New Roman"/>
          <w:color w:val="000000" w:themeColor="text1"/>
          <w:sz w:val="24"/>
          <w:szCs w:val="24"/>
          <w:lang w:val="sr-Cyrl-CS"/>
        </w:rPr>
        <w:t>и</w:t>
      </w:r>
      <w:r>
        <w:rPr>
          <w:rFonts w:ascii="Times New Roman" w:hAnsi="Times New Roman" w:cs="Times New Roman"/>
          <w:color w:val="000000" w:themeColor="text1"/>
          <w:sz w:val="24"/>
          <w:szCs w:val="24"/>
        </w:rPr>
        <w:t>ли</w:t>
      </w:r>
    </w:p>
    <w:p w:rsidR="00B27E95" w:rsidRDefault="00B27E95" w:rsidP="00B27E95">
      <w:pPr>
        <w:rPr>
          <w:rFonts w:ascii="Times New Roman" w:hAnsi="Times New Roman" w:cs="Times New Roman"/>
          <w:color w:val="000000" w:themeColor="text1"/>
          <w:sz w:val="24"/>
          <w:szCs w:val="24"/>
        </w:rPr>
      </w:pPr>
      <w:r w:rsidRPr="005E73FC">
        <w:rPr>
          <w:rFonts w:ascii="Times New Roman" w:hAnsi="Times New Roman" w:cs="Times New Roman"/>
          <w:color w:val="000000" w:themeColor="text1"/>
          <w:position w:val="-12"/>
          <w:sz w:val="24"/>
          <w:szCs w:val="24"/>
        </w:rPr>
        <w:object w:dxaOrig="3019" w:dyaOrig="400">
          <v:shape id="_x0000_i1028" type="#_x0000_t75" style="width:148.6pt;height:20.75pt" o:ole="">
            <v:imagedata r:id="rId16" o:title=""/>
          </v:shape>
          <o:OLEObject Type="Embed" ProgID="Equation.3" ShapeID="_x0000_i1028" DrawAspect="Content" ObjectID="_1433881170" r:id="rId17"/>
        </w:objec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lang w:val="sr-Cyrl-CS"/>
        </w:rPr>
        <w:t xml:space="preserve">     </w:t>
      </w:r>
      <w:r w:rsidR="00966533">
        <w:rPr>
          <w:rFonts w:ascii="Times New Roman" w:hAnsi="Times New Roman" w:cs="Times New Roman"/>
          <w:color w:val="000000" w:themeColor="text1"/>
          <w:sz w:val="24"/>
          <w:szCs w:val="24"/>
          <w:lang w:val="sr-Cyrl-CS"/>
        </w:rPr>
        <w:t xml:space="preserve">             </w:t>
      </w:r>
      <w:r>
        <w:rPr>
          <w:rFonts w:ascii="Times New Roman" w:hAnsi="Times New Roman" w:cs="Times New Roman"/>
          <w:color w:val="000000" w:themeColor="text1"/>
          <w:sz w:val="24"/>
          <w:szCs w:val="24"/>
          <w:lang w:val="sr-Cyrl-CS"/>
        </w:rPr>
        <w:t xml:space="preserve"> </w:t>
      </w:r>
      <w:r>
        <w:rPr>
          <w:rFonts w:ascii="Times New Roman" w:hAnsi="Times New Roman" w:cs="Times New Roman"/>
          <w:color w:val="000000" w:themeColor="text1"/>
          <w:sz w:val="24"/>
          <w:szCs w:val="24"/>
        </w:rPr>
        <w:t>(4)</w:t>
      </w:r>
    </w:p>
    <w:p w:rsidR="00F70EF7" w:rsidRDefault="00B27E95" w:rsidP="00B27E9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B27E95" w:rsidRDefault="00F70EF7" w:rsidP="00B27E95">
      <w:pPr>
        <w:rPr>
          <w:rFonts w:ascii="Times New Roman" w:hAnsi="Times New Roman" w:cs="Times New Roman"/>
          <w:color w:val="000000" w:themeColor="text1"/>
          <w:sz w:val="24"/>
          <w:szCs w:val="24"/>
        </w:rPr>
      </w:pPr>
      <w:r w:rsidRPr="00966533">
        <w:rPr>
          <w:rFonts w:ascii="Times New Roman" w:hAnsi="Times New Roman" w:cs="Times New Roman"/>
          <w:color w:val="000000" w:themeColor="text1"/>
          <w:position w:val="-14"/>
          <w:sz w:val="24"/>
          <w:szCs w:val="24"/>
        </w:rPr>
        <w:object w:dxaOrig="3000" w:dyaOrig="420">
          <v:shape id="_x0000_i1029" type="#_x0000_t75" style="width:148.6pt;height:20.15pt" o:ole="">
            <v:imagedata r:id="rId18" o:title=""/>
          </v:shape>
          <o:OLEObject Type="Embed" ProgID="Equation.3" ShapeID="_x0000_i1029" DrawAspect="Content" ObjectID="_1433881171" r:id="rId19"/>
        </w:object>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lang w:val="sr-Cyrl-CS"/>
        </w:rPr>
        <w:t xml:space="preserve">  </w:t>
      </w:r>
      <w:r w:rsidR="00966533">
        <w:rPr>
          <w:rFonts w:ascii="Times New Roman" w:hAnsi="Times New Roman" w:cs="Times New Roman"/>
          <w:color w:val="000000" w:themeColor="text1"/>
          <w:sz w:val="24"/>
          <w:szCs w:val="24"/>
          <w:lang w:val="sr-Cyrl-CS"/>
        </w:rPr>
        <w:t xml:space="preserve">          </w:t>
      </w:r>
      <w:r w:rsidR="00B27E95">
        <w:rPr>
          <w:rFonts w:ascii="Times New Roman" w:hAnsi="Times New Roman" w:cs="Times New Roman"/>
          <w:color w:val="000000" w:themeColor="text1"/>
          <w:sz w:val="24"/>
          <w:szCs w:val="24"/>
          <w:lang w:val="sr-Cyrl-CS"/>
        </w:rPr>
        <w:t xml:space="preserve">  </w:t>
      </w:r>
      <w:r>
        <w:rPr>
          <w:rFonts w:ascii="Times New Roman" w:hAnsi="Times New Roman" w:cs="Times New Roman"/>
          <w:color w:val="000000" w:themeColor="text1"/>
          <w:sz w:val="24"/>
          <w:szCs w:val="24"/>
        </w:rPr>
        <w:t xml:space="preserve">  </w:t>
      </w:r>
      <w:r w:rsidR="00B27E95">
        <w:rPr>
          <w:rFonts w:ascii="Times New Roman" w:hAnsi="Times New Roman" w:cs="Times New Roman"/>
          <w:color w:val="000000" w:themeColor="text1"/>
          <w:sz w:val="24"/>
          <w:szCs w:val="24"/>
          <w:lang w:val="sr-Cyrl-CS"/>
        </w:rPr>
        <w:t xml:space="preserve">   </w:t>
      </w:r>
      <w:r w:rsidR="00B27E95">
        <w:rPr>
          <w:rFonts w:ascii="Times New Roman" w:hAnsi="Times New Roman" w:cs="Times New Roman"/>
          <w:color w:val="000000" w:themeColor="text1"/>
          <w:sz w:val="24"/>
          <w:szCs w:val="24"/>
        </w:rPr>
        <w:t>(5)</w:t>
      </w:r>
    </w:p>
    <w:p w:rsidR="00F70EF7" w:rsidRDefault="00B27E95" w:rsidP="00B27E9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или </w:t>
      </w:r>
    </w:p>
    <w:p w:rsidR="00B27E95" w:rsidRDefault="00B27E95" w:rsidP="00B27E95">
      <w:pPr>
        <w:rPr>
          <w:rFonts w:ascii="Times New Roman" w:hAnsi="Times New Roman" w:cs="Times New Roman"/>
          <w:color w:val="000000" w:themeColor="text1"/>
          <w:sz w:val="24"/>
          <w:szCs w:val="24"/>
        </w:rPr>
      </w:pPr>
      <w:r w:rsidRPr="0001670A">
        <w:rPr>
          <w:rFonts w:ascii="Times New Roman" w:hAnsi="Times New Roman" w:cs="Times New Roman"/>
          <w:color w:val="000000" w:themeColor="text1"/>
          <w:position w:val="-14"/>
          <w:sz w:val="24"/>
          <w:szCs w:val="24"/>
        </w:rPr>
        <w:object w:dxaOrig="2960" w:dyaOrig="420">
          <v:shape id="_x0000_i1030" type="#_x0000_t75" style="width:147.45pt;height:20.15pt" o:ole="">
            <v:imagedata r:id="rId20" o:title=""/>
          </v:shape>
          <o:OLEObject Type="Embed" ProgID="Equation.3" ShapeID="_x0000_i1030" DrawAspect="Content" ObjectID="_1433881172" r:id="rId21"/>
        </w:objec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lang w:val="sr-Cyrl-CS"/>
        </w:rPr>
        <w:t xml:space="preserve">   </w:t>
      </w:r>
      <w:r w:rsidR="00966533">
        <w:rPr>
          <w:rFonts w:ascii="Times New Roman" w:hAnsi="Times New Roman" w:cs="Times New Roman"/>
          <w:color w:val="000000" w:themeColor="text1"/>
          <w:sz w:val="24"/>
          <w:szCs w:val="24"/>
          <w:lang w:val="sr-Cyrl-CS"/>
        </w:rPr>
        <w:t xml:space="preserve">          </w:t>
      </w:r>
      <w:r>
        <w:rPr>
          <w:rFonts w:ascii="Times New Roman" w:hAnsi="Times New Roman" w:cs="Times New Roman"/>
          <w:color w:val="000000" w:themeColor="text1"/>
          <w:sz w:val="24"/>
          <w:szCs w:val="24"/>
          <w:lang w:val="sr-Cyrl-CS"/>
        </w:rPr>
        <w:t xml:space="preserve"> </w:t>
      </w:r>
      <w:r w:rsidR="00F70EF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sr-Cyrl-CS"/>
        </w:rPr>
        <w:t xml:space="preserve">   </w:t>
      </w:r>
      <w:r>
        <w:rPr>
          <w:rFonts w:ascii="Times New Roman" w:hAnsi="Times New Roman" w:cs="Times New Roman"/>
          <w:color w:val="000000" w:themeColor="text1"/>
          <w:sz w:val="24"/>
          <w:szCs w:val="24"/>
        </w:rPr>
        <w:t>(6)</w:t>
      </w:r>
    </w:p>
    <w:p w:rsidR="00F70EF7" w:rsidRPr="00F70EF7" w:rsidRDefault="00F70EF7" w:rsidP="00B27E95">
      <w:pPr>
        <w:rPr>
          <w:rFonts w:ascii="Times New Roman" w:hAnsi="Times New Roman" w:cs="Times New Roman"/>
          <w:color w:val="000000" w:themeColor="text1"/>
          <w:sz w:val="24"/>
          <w:szCs w:val="24"/>
        </w:rPr>
      </w:pPr>
      <w:r w:rsidRPr="00F70EF7">
        <w:rPr>
          <w:rFonts w:ascii="Times New Roman" w:hAnsi="Times New Roman" w:cs="Times New Roman"/>
          <w:color w:val="000000" w:themeColor="text1"/>
          <w:sz w:val="24"/>
          <w:szCs w:val="24"/>
        </w:rPr>
        <w:t>Где су:</w:t>
      </w:r>
    </w:p>
    <w:p w:rsidR="00F70EF7" w:rsidRPr="00F70EF7" w:rsidRDefault="00F70EF7" w:rsidP="00B27E95">
      <w:pPr>
        <w:rPr>
          <w:rFonts w:ascii="Times New Roman" w:hAnsi="Times New Roman" w:cs="Times New Roman"/>
          <w:sz w:val="24"/>
          <w:szCs w:val="24"/>
        </w:rPr>
      </w:pPr>
      <w:r w:rsidRPr="00F70EF7">
        <w:rPr>
          <w:rFonts w:ascii="Times New Roman" w:hAnsi="Times New Roman" w:cs="Times New Roman"/>
          <w:position w:val="-10"/>
          <w:sz w:val="24"/>
          <w:szCs w:val="24"/>
        </w:rPr>
        <w:object w:dxaOrig="340" w:dyaOrig="340">
          <v:shape id="_x0000_i1031" type="#_x0000_t75" style="width:17.3pt;height:17.3pt" o:ole="">
            <v:imagedata r:id="rId22" o:title=""/>
          </v:shape>
          <o:OLEObject Type="Embed" ProgID="Equation.3" ShapeID="_x0000_i1031" DrawAspect="Content" ObjectID="_1433881173" r:id="rId23"/>
        </w:object>
      </w:r>
      <w:r w:rsidRPr="00F70EF7">
        <w:rPr>
          <w:rFonts w:ascii="Times New Roman" w:hAnsi="Times New Roman" w:cs="Times New Roman"/>
          <w:sz w:val="24"/>
          <w:szCs w:val="24"/>
        </w:rPr>
        <w:t xml:space="preserve">, </w:t>
      </w:r>
      <w:r w:rsidRPr="00F70EF7">
        <w:rPr>
          <w:rFonts w:ascii="Times New Roman" w:hAnsi="Times New Roman" w:cs="Times New Roman"/>
          <w:position w:val="-12"/>
          <w:sz w:val="24"/>
          <w:szCs w:val="24"/>
        </w:rPr>
        <w:object w:dxaOrig="360" w:dyaOrig="360">
          <v:shape id="_x0000_i1032" type="#_x0000_t75" style="width:17.85pt;height:17.85pt" o:ole="">
            <v:imagedata r:id="rId24" o:title=""/>
          </v:shape>
          <o:OLEObject Type="Embed" ProgID="Equation.3" ShapeID="_x0000_i1032" DrawAspect="Content" ObjectID="_1433881174" r:id="rId25"/>
        </w:object>
      </w:r>
      <w:r w:rsidRPr="00F70EF7">
        <w:rPr>
          <w:rFonts w:ascii="Times New Roman" w:hAnsi="Times New Roman" w:cs="Times New Roman"/>
          <w:sz w:val="24"/>
          <w:szCs w:val="24"/>
        </w:rPr>
        <w:t>,</w:t>
      </w:r>
      <w:r w:rsidRPr="00F70EF7">
        <w:rPr>
          <w:rFonts w:ascii="Times New Roman" w:hAnsi="Times New Roman" w:cs="Times New Roman"/>
          <w:position w:val="-12"/>
          <w:sz w:val="24"/>
          <w:szCs w:val="24"/>
        </w:rPr>
        <w:object w:dxaOrig="380" w:dyaOrig="360">
          <v:shape id="_x0000_i1033" type="#_x0000_t75" style="width:19pt;height:17.85pt" o:ole="">
            <v:imagedata r:id="rId26" o:title=""/>
          </v:shape>
          <o:OLEObject Type="Embed" ProgID="Equation.3" ShapeID="_x0000_i1033" DrawAspect="Content" ObjectID="_1433881175" r:id="rId27"/>
        </w:object>
      </w:r>
      <w:r w:rsidRPr="00F70EF7">
        <w:rPr>
          <w:rFonts w:ascii="Times New Roman" w:hAnsi="Times New Roman" w:cs="Times New Roman"/>
          <w:sz w:val="24"/>
          <w:szCs w:val="24"/>
        </w:rPr>
        <w:t>,- угаона брзина зупчаника 1,</w:t>
      </w:r>
    </w:p>
    <w:p w:rsidR="00F70EF7" w:rsidRPr="00F70EF7" w:rsidRDefault="00F70EF7" w:rsidP="00B27E95">
      <w:pPr>
        <w:rPr>
          <w:rFonts w:ascii="Times New Roman" w:hAnsi="Times New Roman" w:cs="Times New Roman"/>
          <w:sz w:val="24"/>
          <w:szCs w:val="24"/>
        </w:rPr>
      </w:pPr>
      <w:r w:rsidRPr="00F70EF7">
        <w:rPr>
          <w:rFonts w:ascii="Times New Roman" w:hAnsi="Times New Roman" w:cs="Times New Roman"/>
          <w:position w:val="-12"/>
          <w:sz w:val="24"/>
          <w:szCs w:val="24"/>
        </w:rPr>
        <w:object w:dxaOrig="360" w:dyaOrig="360">
          <v:shape id="_x0000_i1034" type="#_x0000_t75" style="width:17.85pt;height:17.85pt" o:ole="">
            <v:imagedata r:id="rId28" o:title=""/>
          </v:shape>
          <o:OLEObject Type="Embed" ProgID="Equation.3" ShapeID="_x0000_i1034" DrawAspect="Content" ObjectID="_1433881176" r:id="rId29"/>
        </w:object>
      </w:r>
      <w:r w:rsidRPr="00F70EF7">
        <w:rPr>
          <w:rFonts w:ascii="Times New Roman" w:hAnsi="Times New Roman" w:cs="Times New Roman"/>
          <w:sz w:val="24"/>
          <w:szCs w:val="24"/>
        </w:rPr>
        <w:t xml:space="preserve">, </w:t>
      </w:r>
      <w:r w:rsidRPr="00F70EF7">
        <w:rPr>
          <w:rFonts w:ascii="Times New Roman" w:hAnsi="Times New Roman" w:cs="Times New Roman"/>
          <w:position w:val="-12"/>
          <w:sz w:val="24"/>
          <w:szCs w:val="24"/>
        </w:rPr>
        <w:object w:dxaOrig="380" w:dyaOrig="360">
          <v:shape id="_x0000_i1035" type="#_x0000_t75" style="width:19pt;height:17.85pt" o:ole="">
            <v:imagedata r:id="rId30" o:title=""/>
          </v:shape>
          <o:OLEObject Type="Embed" ProgID="Equation.3" ShapeID="_x0000_i1035" DrawAspect="Content" ObjectID="_1433881177" r:id="rId31"/>
        </w:object>
      </w:r>
      <w:r w:rsidR="0012738D">
        <w:rPr>
          <w:rFonts w:ascii="Times New Roman" w:hAnsi="Times New Roman" w:cs="Times New Roman"/>
          <w:sz w:val="24"/>
          <w:szCs w:val="24"/>
        </w:rPr>
        <w:t>- уга</w:t>
      </w:r>
      <w:r w:rsidR="0012738D">
        <w:rPr>
          <w:rFonts w:ascii="Times New Roman" w:hAnsi="Times New Roman" w:cs="Times New Roman"/>
          <w:sz w:val="24"/>
          <w:szCs w:val="24"/>
          <w:lang/>
        </w:rPr>
        <w:t>о</w:t>
      </w:r>
      <w:r w:rsidRPr="00F70EF7">
        <w:rPr>
          <w:rFonts w:ascii="Times New Roman" w:hAnsi="Times New Roman" w:cs="Times New Roman"/>
          <w:sz w:val="24"/>
          <w:szCs w:val="24"/>
        </w:rPr>
        <w:t>не брзине носача сателита,</w:t>
      </w:r>
    </w:p>
    <w:p w:rsidR="00F70EF7" w:rsidRDefault="00F70EF7" w:rsidP="00B27E95">
      <w:pPr>
        <w:rPr>
          <w:rFonts w:ascii="Times New Roman" w:hAnsi="Times New Roman" w:cs="Times New Roman"/>
          <w:sz w:val="24"/>
          <w:szCs w:val="24"/>
        </w:rPr>
      </w:pPr>
      <w:r w:rsidRPr="00F70EF7">
        <w:rPr>
          <w:rFonts w:ascii="Times New Roman" w:hAnsi="Times New Roman" w:cs="Times New Roman"/>
          <w:position w:val="-12"/>
          <w:sz w:val="24"/>
          <w:szCs w:val="24"/>
        </w:rPr>
        <w:object w:dxaOrig="260" w:dyaOrig="360">
          <v:shape id="_x0000_i1036" type="#_x0000_t75" style="width:12.65pt;height:17.85pt" o:ole="">
            <v:imagedata r:id="rId32" o:title=""/>
          </v:shape>
          <o:OLEObject Type="Embed" ProgID="Equation.3" ShapeID="_x0000_i1036" DrawAspect="Content" ObjectID="_1433881178" r:id="rId33"/>
        </w:object>
      </w:r>
      <w:r w:rsidRPr="00F70EF7">
        <w:rPr>
          <w:rFonts w:ascii="Times New Roman" w:hAnsi="Times New Roman" w:cs="Times New Roman"/>
          <w:sz w:val="24"/>
          <w:szCs w:val="24"/>
        </w:rPr>
        <w:t xml:space="preserve">- </w:t>
      </w:r>
      <w:r>
        <w:rPr>
          <w:rFonts w:ascii="Times New Roman" w:hAnsi="Times New Roman" w:cs="Times New Roman"/>
          <w:sz w:val="24"/>
          <w:szCs w:val="24"/>
        </w:rPr>
        <w:t>кинематски преносни однос преносника,</w:t>
      </w:r>
    </w:p>
    <w:p w:rsidR="00F70EF7" w:rsidRPr="00F70EF7" w:rsidRDefault="00F70EF7" w:rsidP="00B27E95">
      <w:pPr>
        <w:rPr>
          <w:rFonts w:ascii="Times New Roman" w:hAnsi="Times New Roman" w:cs="Times New Roman"/>
          <w:sz w:val="24"/>
          <w:szCs w:val="24"/>
        </w:rPr>
      </w:pPr>
      <w:r>
        <w:rPr>
          <w:rFonts w:ascii="Times New Roman" w:hAnsi="Times New Roman" w:cs="Times New Roman"/>
          <w:sz w:val="24"/>
          <w:szCs w:val="24"/>
        </w:rPr>
        <w:t>m- број парова са спољашњим озубљењем.</w:t>
      </w:r>
    </w:p>
    <w:p w:rsidR="00F70EF7" w:rsidRPr="00F70EF7" w:rsidRDefault="00F70EF7" w:rsidP="00B27E95"/>
    <w:p w:rsidR="00B27E95" w:rsidRDefault="00B27E95" w:rsidP="00B27E9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Решавањем овако формираних система једначина долази се до потребних једначина кретања сваког елемента посматраног сложеног преносника. Важно је напоменути да овакав прицип решавања кретања важи за сваки преносник, без обзира на врсту преноса и тип, односно конструкцију преносника.</w:t>
      </w:r>
    </w:p>
    <w:p w:rsidR="00B27E95" w:rsidRPr="003E0A0C" w:rsidRDefault="00B27E95" w:rsidP="00B27E95">
      <w:pPr>
        <w:jc w:val="both"/>
        <w:rPr>
          <w:rFonts w:ascii="Times New Roman" w:hAnsi="Times New Roman" w:cs="Times New Roman"/>
          <w:color w:val="000000" w:themeColor="text1"/>
          <w:sz w:val="24"/>
          <w:szCs w:val="24"/>
          <w:lang w:val="sr-Cyrl-CS"/>
        </w:rPr>
      </w:pPr>
      <w:r>
        <w:rPr>
          <w:rFonts w:ascii="Times New Roman" w:hAnsi="Times New Roman" w:cs="Times New Roman"/>
          <w:color w:val="000000" w:themeColor="text1"/>
          <w:sz w:val="24"/>
          <w:szCs w:val="24"/>
        </w:rPr>
        <w:t xml:space="preserve">За дефинисање кретања радних органа планетарних преносника са три централна зупчаника (преносници 3К) потребно је поставити две опште једначине кретања (слика </w:t>
      </w:r>
      <w:r w:rsidR="008067C3">
        <w:rPr>
          <w:rFonts w:ascii="Times New Roman" w:hAnsi="Times New Roman" w:cs="Times New Roman"/>
          <w:color w:val="000000" w:themeColor="text1"/>
          <w:sz w:val="24"/>
          <w:szCs w:val="24"/>
          <w:lang w:val="sr-Cyrl-CS"/>
        </w:rPr>
        <w:t>1.3</w:t>
      </w:r>
      <w:r w:rsidR="000C2D27">
        <w:rPr>
          <w:rFonts w:ascii="Times New Roman" w:hAnsi="Times New Roman" w:cs="Times New Roman"/>
          <w:color w:val="000000" w:themeColor="text1"/>
          <w:sz w:val="24"/>
          <w:szCs w:val="24"/>
          <w:lang w:val="sr-Cyrl-CS"/>
        </w:rPr>
        <w:t>.</w:t>
      </w:r>
      <w:r>
        <w:rPr>
          <w:rFonts w:ascii="Times New Roman" w:hAnsi="Times New Roman" w:cs="Times New Roman"/>
          <w:color w:val="000000" w:themeColor="text1"/>
          <w:sz w:val="24"/>
          <w:szCs w:val="24"/>
        </w:rPr>
        <w:t xml:space="preserve">). У општем случају за </w:t>
      </w:r>
      <w:r w:rsidRPr="00F76333">
        <w:rPr>
          <w:rFonts w:ascii="Times New Roman" w:hAnsi="Times New Roman" w:cs="Times New Roman"/>
          <w:i/>
          <w:color w:val="000000" w:themeColor="text1"/>
          <w:sz w:val="24"/>
          <w:szCs w:val="24"/>
        </w:rPr>
        <w:t>ј</w:t>
      </w:r>
      <w:r>
        <w:rPr>
          <w:rFonts w:ascii="Times New Roman" w:hAnsi="Times New Roman" w:cs="Times New Roman"/>
          <w:i/>
          <w:color w:val="000000" w:themeColor="text1"/>
          <w:sz w:val="24"/>
          <w:szCs w:val="24"/>
        </w:rPr>
        <w:t>-</w:t>
      </w:r>
      <w:r>
        <w:rPr>
          <w:rFonts w:ascii="Times New Roman" w:hAnsi="Times New Roman" w:cs="Times New Roman"/>
          <w:color w:val="000000" w:themeColor="text1"/>
          <w:sz w:val="24"/>
          <w:szCs w:val="24"/>
        </w:rPr>
        <w:t>централних зупчаника неопходно је поставити (</w:t>
      </w:r>
      <w:r w:rsidRPr="00F76333">
        <w:rPr>
          <w:rFonts w:ascii="Times New Roman" w:hAnsi="Times New Roman" w:cs="Times New Roman"/>
          <w:i/>
          <w:color w:val="000000" w:themeColor="text1"/>
          <w:sz w:val="24"/>
          <w:szCs w:val="24"/>
        </w:rPr>
        <w:t>ј-1</w:t>
      </w:r>
      <w:r>
        <w:rPr>
          <w:rFonts w:ascii="Times New Roman" w:hAnsi="Times New Roman" w:cs="Times New Roman"/>
          <w:color w:val="000000" w:themeColor="text1"/>
          <w:sz w:val="24"/>
          <w:szCs w:val="24"/>
        </w:rPr>
        <w:t>) општих једначина кретања</w:t>
      </w:r>
      <w:r>
        <w:rPr>
          <w:rFonts w:ascii="Times New Roman" w:hAnsi="Times New Roman" w:cs="Times New Roman"/>
          <w:color w:val="000000" w:themeColor="text1"/>
          <w:sz w:val="24"/>
          <w:szCs w:val="24"/>
          <w:lang w:val="sr-Cyrl-CS"/>
        </w:rPr>
        <w:t>.</w:t>
      </w:r>
    </w:p>
    <w:p w:rsidR="00B27E95" w:rsidRPr="0001670A" w:rsidRDefault="00B27E95" w:rsidP="00B27E95">
      <w:pPr>
        <w:jc w:val="both"/>
        <w:rPr>
          <w:rFonts w:ascii="Times New Roman" w:hAnsi="Times New Roman" w:cs="Times New Roman"/>
          <w:color w:val="000000" w:themeColor="text1"/>
          <w:sz w:val="24"/>
          <w:szCs w:val="24"/>
        </w:rPr>
      </w:pPr>
    </w:p>
    <w:p w:rsidR="00756E11" w:rsidRPr="000C2D27" w:rsidRDefault="007124F6" w:rsidP="00D31CF3">
      <w:pPr>
        <w:jc w:val="center"/>
        <w:rPr>
          <w:rFonts w:ascii="Times New Roman" w:hAnsi="Times New Roman" w:cs="Times New Roman"/>
          <w:color w:val="000000" w:themeColor="text1"/>
          <w:sz w:val="24"/>
          <w:szCs w:val="24"/>
        </w:rPr>
      </w:pPr>
      <w:r w:rsidRPr="000C2D27">
        <w:rPr>
          <w:rFonts w:ascii="Times New Roman" w:hAnsi="Times New Roman" w:cs="Times New Roman"/>
          <w:noProof/>
          <w:color w:val="000000" w:themeColor="text1"/>
          <w:sz w:val="24"/>
          <w:szCs w:val="24"/>
        </w:rPr>
        <w:lastRenderedPageBreak/>
        <w:drawing>
          <wp:inline distT="0" distB="0" distL="0" distR="0">
            <wp:extent cx="4276725" cy="3219480"/>
            <wp:effectExtent l="19050" t="0" r="9525" b="0"/>
            <wp:docPr id="10"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4" cstate="print"/>
                    <a:srcRect/>
                    <a:stretch>
                      <a:fillRect/>
                    </a:stretch>
                  </pic:blipFill>
                  <pic:spPr bwMode="auto">
                    <a:xfrm>
                      <a:off x="0" y="0"/>
                      <a:ext cx="4276725" cy="3219480"/>
                    </a:xfrm>
                    <a:prstGeom prst="rect">
                      <a:avLst/>
                    </a:prstGeom>
                    <a:noFill/>
                    <a:ln w="9525">
                      <a:noFill/>
                      <a:miter lim="800000"/>
                      <a:headEnd/>
                      <a:tailEnd/>
                    </a:ln>
                  </pic:spPr>
                </pic:pic>
              </a:graphicData>
            </a:graphic>
          </wp:inline>
        </w:drawing>
      </w:r>
    </w:p>
    <w:p w:rsidR="00B27E95" w:rsidRPr="00076772" w:rsidRDefault="00B27E95" w:rsidP="00B27E95">
      <w:pPr>
        <w:pStyle w:val="ListParagraph"/>
        <w:jc w:val="center"/>
        <w:rPr>
          <w:rFonts w:ascii="Times New Roman" w:hAnsi="Times New Roman" w:cs="Times New Roman"/>
          <w:i/>
          <w:color w:val="000000" w:themeColor="text1"/>
          <w:sz w:val="24"/>
          <w:szCs w:val="24"/>
          <w:lang w:val="sr-Cyrl-CS"/>
        </w:rPr>
      </w:pPr>
      <w:r w:rsidRPr="00076772">
        <w:rPr>
          <w:rFonts w:ascii="Times New Roman" w:hAnsi="Times New Roman" w:cs="Times New Roman"/>
          <w:i/>
          <w:color w:val="000000" w:themeColor="text1"/>
          <w:sz w:val="24"/>
          <w:szCs w:val="24"/>
        </w:rPr>
        <w:t xml:space="preserve">Слика </w:t>
      </w:r>
      <w:r w:rsidR="008067C3">
        <w:rPr>
          <w:rFonts w:ascii="Times New Roman" w:hAnsi="Times New Roman" w:cs="Times New Roman"/>
          <w:i/>
          <w:color w:val="000000" w:themeColor="text1"/>
          <w:sz w:val="24"/>
          <w:szCs w:val="24"/>
          <w:lang w:val="sr-Cyrl-CS"/>
        </w:rPr>
        <w:t>1.3.</w:t>
      </w:r>
      <w:r w:rsidRPr="00076772">
        <w:rPr>
          <w:rFonts w:ascii="Times New Roman" w:hAnsi="Times New Roman" w:cs="Times New Roman"/>
          <w:i/>
          <w:color w:val="000000" w:themeColor="text1"/>
          <w:sz w:val="24"/>
          <w:szCs w:val="24"/>
          <w:lang w:val="sr-Cyrl-CS"/>
        </w:rPr>
        <w:t xml:space="preserve"> Планетаерни преносник са три централна сателита</w:t>
      </w:r>
    </w:p>
    <w:p w:rsidR="00B27E95" w:rsidRDefault="00B27E95" w:rsidP="00B27E95">
      <w:pPr>
        <w:jc w:val="both"/>
        <w:rPr>
          <w:rFonts w:ascii="Times New Roman" w:hAnsi="Times New Roman" w:cs="Times New Roman"/>
          <w:color w:val="000000" w:themeColor="text1"/>
          <w:sz w:val="24"/>
          <w:szCs w:val="24"/>
          <w:lang w:val="sr-Cyrl-CS"/>
        </w:rPr>
      </w:pPr>
    </w:p>
    <w:p w:rsidR="00B27E95" w:rsidRDefault="00B27E95" w:rsidP="00B27E9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Систем општих једначина гласи:</w:t>
      </w:r>
    </w:p>
    <w:p w:rsidR="00B27E95" w:rsidRDefault="00343AD2" w:rsidP="00B27E95">
      <w:pPr>
        <w:pStyle w:val="ListParagraph"/>
        <w:numPr>
          <w:ilvl w:val="0"/>
          <w:numId w:val="5"/>
        </w:numPr>
        <w:jc w:val="both"/>
        <w:rPr>
          <w:rFonts w:ascii="Times New Roman" w:hAnsi="Times New Roman" w:cs="Times New Roman"/>
          <w:color w:val="000000" w:themeColor="text1"/>
          <w:sz w:val="24"/>
          <w:szCs w:val="24"/>
        </w:rPr>
      </w:pPr>
      <w:r w:rsidRPr="00D227E0">
        <w:rPr>
          <w:rFonts w:ascii="Times New Roman" w:hAnsi="Times New Roman" w:cs="Times New Roman"/>
          <w:color w:val="000000" w:themeColor="text1"/>
          <w:position w:val="-12"/>
          <w:sz w:val="24"/>
          <w:szCs w:val="24"/>
        </w:rPr>
        <w:object w:dxaOrig="2460" w:dyaOrig="400">
          <v:shape id="_x0000_i1037" type="#_x0000_t75" style="width:122.1pt;height:20.75pt" o:ole="">
            <v:imagedata r:id="rId35" o:title=""/>
          </v:shape>
          <o:OLEObject Type="Embed" ProgID="Equation.3" ShapeID="_x0000_i1037" DrawAspect="Content" ObjectID="_1433881179" r:id="rId36"/>
        </w:object>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lang w:val="sr-Cyrl-CS"/>
        </w:rPr>
        <w:t xml:space="preserve">   </w:t>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lang w:val="sr-Cyrl-CS"/>
        </w:rPr>
        <w:t xml:space="preserve">       </w:t>
      </w:r>
      <w:r w:rsidR="00B27E95">
        <w:rPr>
          <w:rFonts w:ascii="Times New Roman" w:hAnsi="Times New Roman" w:cs="Times New Roman"/>
          <w:color w:val="000000" w:themeColor="text1"/>
          <w:sz w:val="24"/>
          <w:szCs w:val="24"/>
        </w:rPr>
        <w:t>(7)</w:t>
      </w:r>
    </w:p>
    <w:p w:rsidR="00B27E95" w:rsidRDefault="00B27E95" w:rsidP="00B27E95">
      <w:pPr>
        <w:pStyle w:val="ListParagraph"/>
        <w:numPr>
          <w:ilvl w:val="0"/>
          <w:numId w:val="5"/>
        </w:numPr>
        <w:jc w:val="both"/>
        <w:rPr>
          <w:rFonts w:ascii="Times New Roman" w:hAnsi="Times New Roman" w:cs="Times New Roman"/>
          <w:color w:val="000000" w:themeColor="text1"/>
          <w:sz w:val="24"/>
          <w:szCs w:val="24"/>
        </w:rPr>
      </w:pPr>
      <w:r w:rsidRPr="00D227E0">
        <w:rPr>
          <w:rFonts w:ascii="Times New Roman" w:hAnsi="Times New Roman" w:cs="Times New Roman"/>
          <w:color w:val="000000" w:themeColor="text1"/>
          <w:position w:val="-12"/>
          <w:sz w:val="24"/>
          <w:szCs w:val="24"/>
        </w:rPr>
        <w:object w:dxaOrig="2640" w:dyaOrig="400">
          <v:shape id="_x0000_i1038" type="#_x0000_t75" style="width:133.05pt;height:20.75pt" o:ole="">
            <v:imagedata r:id="rId37" o:title=""/>
          </v:shape>
          <o:OLEObject Type="Embed" ProgID="Equation.3" ShapeID="_x0000_i1038" DrawAspect="Content" ObjectID="_1433881180" r:id="rId38"/>
        </w:objec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lang w:val="sr-Cyrl-CS"/>
        </w:rPr>
        <w:t xml:space="preserve">       </w:t>
      </w:r>
      <w:r>
        <w:rPr>
          <w:rFonts w:ascii="Times New Roman" w:hAnsi="Times New Roman" w:cs="Times New Roman"/>
          <w:color w:val="000000" w:themeColor="text1"/>
          <w:sz w:val="24"/>
          <w:szCs w:val="24"/>
        </w:rPr>
        <w:t>(8)</w:t>
      </w:r>
    </w:p>
    <w:p w:rsidR="00B27E95" w:rsidRDefault="00B27E95" w:rsidP="00B27E9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 једначину (7) </w:t>
      </w:r>
    </w:p>
    <w:p w:rsidR="00B27E95" w:rsidRDefault="00B27E95" w:rsidP="00B27E95">
      <w:pPr>
        <w:jc w:val="both"/>
        <w:rPr>
          <w:rFonts w:ascii="Times New Roman" w:hAnsi="Times New Roman" w:cs="Times New Roman"/>
          <w:color w:val="000000" w:themeColor="text1"/>
          <w:sz w:val="24"/>
          <w:szCs w:val="24"/>
        </w:rPr>
      </w:pPr>
      <w:r w:rsidRPr="00D227E0">
        <w:rPr>
          <w:rFonts w:ascii="Times New Roman" w:hAnsi="Times New Roman" w:cs="Times New Roman"/>
          <w:color w:val="000000" w:themeColor="text1"/>
          <w:position w:val="-6"/>
          <w:sz w:val="24"/>
          <w:szCs w:val="24"/>
        </w:rPr>
        <w:object w:dxaOrig="580" w:dyaOrig="279">
          <v:shape id="_x0000_i1039" type="#_x0000_t75" style="width:29.95pt;height:16.7pt" o:ole="">
            <v:imagedata r:id="rId39" o:title=""/>
          </v:shape>
          <o:OLEObject Type="Embed" ProgID="Equation.3" ShapeID="_x0000_i1039" DrawAspect="Content" ObjectID="_1433881181" r:id="rId40"/>
        </w:object>
      </w:r>
      <w:r>
        <w:rPr>
          <w:rFonts w:ascii="Times New Roman" w:hAnsi="Times New Roman" w:cs="Times New Roman"/>
          <w:color w:val="000000" w:themeColor="text1"/>
          <w:sz w:val="24"/>
          <w:szCs w:val="24"/>
        </w:rPr>
        <w:t xml:space="preserve">;                  </w:t>
      </w:r>
      <w:r w:rsidRPr="00D227E0">
        <w:rPr>
          <w:rFonts w:ascii="Times New Roman" w:hAnsi="Times New Roman" w:cs="Times New Roman"/>
          <w:color w:val="000000" w:themeColor="text1"/>
          <w:position w:val="-12"/>
          <w:sz w:val="24"/>
          <w:szCs w:val="24"/>
        </w:rPr>
        <w:object w:dxaOrig="660" w:dyaOrig="360">
          <v:shape id="_x0000_i1040" type="#_x0000_t75" style="width:29.95pt;height:20.15pt" o:ole="">
            <v:imagedata r:id="rId41" o:title=""/>
          </v:shape>
          <o:OLEObject Type="Embed" ProgID="Equation.3" ShapeID="_x0000_i1040" DrawAspect="Content" ObjectID="_1433881182" r:id="rId42"/>
        </w:object>
      </w:r>
    </w:p>
    <w:p w:rsidR="00343AD2" w:rsidRPr="00343AD2" w:rsidRDefault="00343AD2" w:rsidP="00B27E95">
      <w:pPr>
        <w:jc w:val="both"/>
        <w:rPr>
          <w:rFonts w:ascii="Times New Roman" w:hAnsi="Times New Roman" w:cs="Times New Roman"/>
          <w:color w:val="000000" w:themeColor="text1"/>
          <w:sz w:val="24"/>
          <w:szCs w:val="24"/>
        </w:rPr>
      </w:pPr>
      <w:r w:rsidRPr="00D227E0">
        <w:rPr>
          <w:rFonts w:ascii="Times New Roman" w:hAnsi="Times New Roman" w:cs="Times New Roman"/>
          <w:color w:val="000000" w:themeColor="text1"/>
          <w:position w:val="-30"/>
          <w:sz w:val="24"/>
          <w:szCs w:val="24"/>
        </w:rPr>
        <w:object w:dxaOrig="1520" w:dyaOrig="680">
          <v:shape id="_x0000_i1041" type="#_x0000_t75" style="width:77.75pt;height:36.3pt" o:ole="">
            <v:imagedata r:id="rId43" o:title=""/>
          </v:shape>
          <o:OLEObject Type="Embed" ProgID="Equation.3" ShapeID="_x0000_i1041" DrawAspect="Content" ObjectID="_1433881183" r:id="rId44"/>
        </w:object>
      </w:r>
      <w:r w:rsidR="00B27E95">
        <w:rPr>
          <w:rFonts w:ascii="Times New Roman" w:hAnsi="Times New Roman" w:cs="Times New Roman"/>
          <w:color w:val="000000" w:themeColor="text1"/>
          <w:sz w:val="24"/>
          <w:szCs w:val="24"/>
        </w:rPr>
        <w:t xml:space="preserve"> </w:t>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rPr>
        <w:tab/>
      </w:r>
      <w:r w:rsidR="00B27E95">
        <w:rPr>
          <w:rFonts w:ascii="Times New Roman" w:hAnsi="Times New Roman" w:cs="Times New Roman"/>
          <w:color w:val="000000" w:themeColor="text1"/>
          <w:sz w:val="24"/>
          <w:szCs w:val="24"/>
          <w:lang w:val="sr-Cyrl-CS"/>
        </w:rPr>
        <w:t xml:space="preserve">       </w:t>
      </w:r>
      <w:r w:rsidR="00B27E95">
        <w:rPr>
          <w:rFonts w:ascii="Times New Roman" w:hAnsi="Times New Roman" w:cs="Times New Roman"/>
          <w:color w:val="000000" w:themeColor="text1"/>
          <w:sz w:val="24"/>
          <w:szCs w:val="24"/>
        </w:rPr>
        <w:t>(9)</w:t>
      </w:r>
    </w:p>
    <w:p w:rsidR="00343AD2" w:rsidRPr="008067C3" w:rsidRDefault="00343AD2" w:rsidP="00B27E95">
      <w:pPr>
        <w:jc w:val="both"/>
        <w:rPr>
          <w:rFonts w:ascii="Times New Roman" w:hAnsi="Times New Roman" w:cs="Times New Roman"/>
          <w:sz w:val="24"/>
          <w:szCs w:val="24"/>
        </w:rPr>
      </w:pPr>
      <w:r w:rsidRPr="008067C3">
        <w:rPr>
          <w:rFonts w:ascii="Times New Roman" w:hAnsi="Times New Roman" w:cs="Times New Roman"/>
          <w:sz w:val="24"/>
          <w:szCs w:val="24"/>
        </w:rPr>
        <w:t>Где су:</w:t>
      </w:r>
    </w:p>
    <w:p w:rsidR="00343AD2" w:rsidRPr="008067C3" w:rsidRDefault="00343AD2" w:rsidP="00B27E95">
      <w:pPr>
        <w:jc w:val="both"/>
        <w:rPr>
          <w:rFonts w:ascii="Times New Roman" w:hAnsi="Times New Roman" w:cs="Times New Roman"/>
          <w:sz w:val="24"/>
          <w:szCs w:val="24"/>
        </w:rPr>
      </w:pPr>
      <w:r w:rsidRPr="008067C3">
        <w:rPr>
          <w:rFonts w:ascii="Times New Roman" w:hAnsi="Times New Roman" w:cs="Times New Roman"/>
          <w:position w:val="-10"/>
          <w:sz w:val="24"/>
          <w:szCs w:val="24"/>
        </w:rPr>
        <w:object w:dxaOrig="240" w:dyaOrig="340">
          <v:shape id="_x0000_i1042" type="#_x0000_t75" style="width:12.1pt;height:17.3pt" o:ole="">
            <v:imagedata r:id="rId45" o:title=""/>
          </v:shape>
          <o:OLEObject Type="Embed" ProgID="Equation.3" ShapeID="_x0000_i1042" DrawAspect="Content" ObjectID="_1433881184" r:id="rId46"/>
        </w:object>
      </w:r>
      <w:r w:rsidRPr="008067C3">
        <w:rPr>
          <w:rFonts w:ascii="Times New Roman" w:hAnsi="Times New Roman" w:cs="Times New Roman"/>
          <w:sz w:val="24"/>
          <w:szCs w:val="24"/>
        </w:rPr>
        <w:t xml:space="preserve">, </w:t>
      </w:r>
      <w:r w:rsidRPr="008067C3">
        <w:rPr>
          <w:rFonts w:ascii="Times New Roman" w:hAnsi="Times New Roman" w:cs="Times New Roman"/>
          <w:position w:val="-10"/>
          <w:sz w:val="24"/>
          <w:szCs w:val="24"/>
        </w:rPr>
        <w:object w:dxaOrig="260" w:dyaOrig="340">
          <v:shape id="_x0000_i1043" type="#_x0000_t75" style="width:12.65pt;height:17.3pt" o:ole="">
            <v:imagedata r:id="rId47" o:title=""/>
          </v:shape>
          <o:OLEObject Type="Embed" ProgID="Equation.3" ShapeID="_x0000_i1043" DrawAspect="Content" ObjectID="_1433881185" r:id="rId48"/>
        </w:object>
      </w:r>
      <w:r w:rsidRPr="008067C3">
        <w:rPr>
          <w:rFonts w:ascii="Times New Roman" w:hAnsi="Times New Roman" w:cs="Times New Roman"/>
          <w:sz w:val="24"/>
          <w:szCs w:val="24"/>
        </w:rPr>
        <w:t xml:space="preserve">, </w:t>
      </w:r>
      <w:r w:rsidRPr="008067C3">
        <w:rPr>
          <w:rFonts w:ascii="Times New Roman" w:hAnsi="Times New Roman" w:cs="Times New Roman"/>
          <w:position w:val="-12"/>
          <w:sz w:val="24"/>
          <w:szCs w:val="24"/>
        </w:rPr>
        <w:object w:dxaOrig="260" w:dyaOrig="360">
          <v:shape id="_x0000_i1044" type="#_x0000_t75" style="width:12.65pt;height:17.85pt" o:ole="">
            <v:imagedata r:id="rId49" o:title=""/>
          </v:shape>
          <o:OLEObject Type="Embed" ProgID="Equation.3" ShapeID="_x0000_i1044" DrawAspect="Content" ObjectID="_1433881186" r:id="rId50"/>
        </w:object>
      </w:r>
      <w:r w:rsidRPr="008067C3">
        <w:rPr>
          <w:rFonts w:ascii="Times New Roman" w:hAnsi="Times New Roman" w:cs="Times New Roman"/>
          <w:sz w:val="24"/>
          <w:szCs w:val="24"/>
        </w:rPr>
        <w:t xml:space="preserve">, </w:t>
      </w:r>
      <w:r w:rsidRPr="008067C3">
        <w:rPr>
          <w:rFonts w:ascii="Times New Roman" w:hAnsi="Times New Roman" w:cs="Times New Roman"/>
          <w:position w:val="-10"/>
          <w:sz w:val="24"/>
          <w:szCs w:val="24"/>
        </w:rPr>
        <w:object w:dxaOrig="260" w:dyaOrig="340">
          <v:shape id="_x0000_i1045" type="#_x0000_t75" style="width:12.65pt;height:17.3pt" o:ole="">
            <v:imagedata r:id="rId51" o:title=""/>
          </v:shape>
          <o:OLEObject Type="Embed" ProgID="Equation.3" ShapeID="_x0000_i1045" DrawAspect="Content" ObjectID="_1433881187" r:id="rId52"/>
        </w:object>
      </w:r>
      <w:r w:rsidRPr="008067C3">
        <w:rPr>
          <w:rFonts w:ascii="Times New Roman" w:hAnsi="Times New Roman" w:cs="Times New Roman"/>
          <w:sz w:val="24"/>
          <w:szCs w:val="24"/>
        </w:rPr>
        <w:t xml:space="preserve">, </w:t>
      </w:r>
      <w:r w:rsidRPr="008067C3">
        <w:rPr>
          <w:rFonts w:ascii="Times New Roman" w:hAnsi="Times New Roman" w:cs="Times New Roman"/>
          <w:position w:val="-12"/>
          <w:sz w:val="24"/>
          <w:szCs w:val="24"/>
        </w:rPr>
        <w:object w:dxaOrig="260" w:dyaOrig="360">
          <v:shape id="_x0000_i1046" type="#_x0000_t75" style="width:12.65pt;height:17.85pt" o:ole="">
            <v:imagedata r:id="rId53" o:title=""/>
          </v:shape>
          <o:OLEObject Type="Embed" ProgID="Equation.3" ShapeID="_x0000_i1046" DrawAspect="Content" ObjectID="_1433881188" r:id="rId54"/>
        </w:object>
      </w:r>
      <w:r w:rsidRPr="008067C3">
        <w:rPr>
          <w:rFonts w:ascii="Times New Roman" w:hAnsi="Times New Roman" w:cs="Times New Roman"/>
          <w:sz w:val="24"/>
          <w:szCs w:val="24"/>
        </w:rPr>
        <w:t>- број обртаја зупчаника,</w:t>
      </w:r>
    </w:p>
    <w:p w:rsidR="00343AD2" w:rsidRPr="008067C3" w:rsidRDefault="00343AD2" w:rsidP="00B27E95">
      <w:pPr>
        <w:jc w:val="both"/>
        <w:rPr>
          <w:rFonts w:ascii="Times New Roman" w:hAnsi="Times New Roman" w:cs="Times New Roman"/>
          <w:sz w:val="24"/>
          <w:szCs w:val="24"/>
        </w:rPr>
      </w:pPr>
      <w:r w:rsidRPr="008067C3">
        <w:rPr>
          <w:rFonts w:ascii="Times New Roman" w:hAnsi="Times New Roman" w:cs="Times New Roman"/>
          <w:position w:val="-12"/>
          <w:sz w:val="24"/>
          <w:szCs w:val="24"/>
        </w:rPr>
        <w:object w:dxaOrig="260" w:dyaOrig="360">
          <v:shape id="_x0000_i1047" type="#_x0000_t75" style="width:12.65pt;height:17.85pt" o:ole="">
            <v:imagedata r:id="rId55" o:title=""/>
          </v:shape>
          <o:OLEObject Type="Embed" ProgID="Equation.3" ShapeID="_x0000_i1047" DrawAspect="Content" ObjectID="_1433881189" r:id="rId56"/>
        </w:object>
      </w:r>
      <w:r w:rsidRPr="008067C3">
        <w:rPr>
          <w:rFonts w:ascii="Times New Roman" w:hAnsi="Times New Roman" w:cs="Times New Roman"/>
          <w:sz w:val="24"/>
          <w:szCs w:val="24"/>
        </w:rPr>
        <w:t>- број обртаја носача сателита,</w:t>
      </w:r>
    </w:p>
    <w:p w:rsidR="00343AD2" w:rsidRPr="008067C3" w:rsidRDefault="00343AD2" w:rsidP="00B27E95">
      <w:pPr>
        <w:jc w:val="both"/>
        <w:rPr>
          <w:rFonts w:ascii="Times New Roman" w:hAnsi="Times New Roman" w:cs="Times New Roman"/>
          <w:sz w:val="24"/>
          <w:szCs w:val="24"/>
        </w:rPr>
      </w:pPr>
      <w:r w:rsidRPr="008067C3">
        <w:rPr>
          <w:rFonts w:ascii="Times New Roman" w:hAnsi="Times New Roman" w:cs="Times New Roman"/>
          <w:position w:val="-12"/>
          <w:sz w:val="24"/>
          <w:szCs w:val="24"/>
        </w:rPr>
        <w:object w:dxaOrig="260" w:dyaOrig="360">
          <v:shape id="_x0000_i1048" type="#_x0000_t75" style="width:12.65pt;height:17.85pt" o:ole="">
            <v:imagedata r:id="rId57" o:title=""/>
          </v:shape>
          <o:OLEObject Type="Embed" ProgID="Equation.3" ShapeID="_x0000_i1048" DrawAspect="Content" ObjectID="_1433881190" r:id="rId58"/>
        </w:object>
      </w:r>
      <w:r w:rsidRPr="008067C3">
        <w:rPr>
          <w:rFonts w:ascii="Times New Roman" w:hAnsi="Times New Roman" w:cs="Times New Roman"/>
          <w:sz w:val="24"/>
          <w:szCs w:val="24"/>
        </w:rPr>
        <w:t>,</w:t>
      </w:r>
      <w:r w:rsidRPr="008067C3">
        <w:rPr>
          <w:rFonts w:ascii="Times New Roman" w:hAnsi="Times New Roman" w:cs="Times New Roman"/>
          <w:position w:val="-12"/>
          <w:sz w:val="24"/>
          <w:szCs w:val="24"/>
        </w:rPr>
        <w:object w:dxaOrig="279" w:dyaOrig="360">
          <v:shape id="_x0000_i1049" type="#_x0000_t75" style="width:14.4pt;height:17.85pt" o:ole="">
            <v:imagedata r:id="rId59" o:title=""/>
          </v:shape>
          <o:OLEObject Type="Embed" ProgID="Equation.3" ShapeID="_x0000_i1049" DrawAspect="Content" ObjectID="_1433881191" r:id="rId60"/>
        </w:object>
      </w:r>
      <w:r w:rsidRPr="008067C3">
        <w:rPr>
          <w:rFonts w:ascii="Times New Roman" w:hAnsi="Times New Roman" w:cs="Times New Roman"/>
          <w:sz w:val="24"/>
          <w:szCs w:val="24"/>
        </w:rPr>
        <w:t>- парцијални преносни односи зупчаника,</w:t>
      </w:r>
    </w:p>
    <w:p w:rsidR="00343AD2" w:rsidRPr="008067C3" w:rsidRDefault="00343AD2" w:rsidP="00B27E95">
      <w:pPr>
        <w:jc w:val="both"/>
        <w:rPr>
          <w:rFonts w:ascii="Times New Roman" w:hAnsi="Times New Roman" w:cs="Times New Roman"/>
          <w:sz w:val="24"/>
          <w:szCs w:val="24"/>
        </w:rPr>
      </w:pPr>
      <w:r w:rsidRPr="008067C3">
        <w:rPr>
          <w:rFonts w:ascii="Times New Roman" w:hAnsi="Times New Roman" w:cs="Times New Roman"/>
          <w:position w:val="-10"/>
          <w:sz w:val="24"/>
          <w:szCs w:val="24"/>
        </w:rPr>
        <w:object w:dxaOrig="240" w:dyaOrig="340">
          <v:shape id="_x0000_i1050" type="#_x0000_t75" style="width:12.1pt;height:17.3pt" o:ole="">
            <v:imagedata r:id="rId61" o:title=""/>
          </v:shape>
          <o:OLEObject Type="Embed" ProgID="Equation.3" ShapeID="_x0000_i1050" DrawAspect="Content" ObjectID="_1433881192" r:id="rId62"/>
        </w:object>
      </w:r>
      <w:r w:rsidRPr="008067C3">
        <w:rPr>
          <w:rFonts w:ascii="Times New Roman" w:hAnsi="Times New Roman" w:cs="Times New Roman"/>
          <w:sz w:val="24"/>
          <w:szCs w:val="24"/>
        </w:rPr>
        <w:t xml:space="preserve">, </w:t>
      </w:r>
      <w:r w:rsidRPr="008067C3">
        <w:rPr>
          <w:rFonts w:ascii="Times New Roman" w:hAnsi="Times New Roman" w:cs="Times New Roman"/>
          <w:position w:val="-10"/>
          <w:sz w:val="24"/>
          <w:szCs w:val="24"/>
        </w:rPr>
        <w:object w:dxaOrig="260" w:dyaOrig="340">
          <v:shape id="_x0000_i1051" type="#_x0000_t75" style="width:12.65pt;height:17.3pt" o:ole="">
            <v:imagedata r:id="rId63" o:title=""/>
          </v:shape>
          <o:OLEObject Type="Embed" ProgID="Equation.3" ShapeID="_x0000_i1051" DrawAspect="Content" ObjectID="_1433881193" r:id="rId64"/>
        </w:object>
      </w:r>
      <w:r w:rsidRPr="008067C3">
        <w:rPr>
          <w:rFonts w:ascii="Times New Roman" w:hAnsi="Times New Roman" w:cs="Times New Roman"/>
          <w:sz w:val="24"/>
          <w:szCs w:val="24"/>
        </w:rPr>
        <w:t xml:space="preserve">, </w:t>
      </w:r>
      <w:r w:rsidRPr="008067C3">
        <w:rPr>
          <w:rFonts w:ascii="Times New Roman" w:hAnsi="Times New Roman" w:cs="Times New Roman"/>
          <w:position w:val="-12"/>
          <w:sz w:val="24"/>
          <w:szCs w:val="24"/>
        </w:rPr>
        <w:object w:dxaOrig="260" w:dyaOrig="360">
          <v:shape id="_x0000_i1052" type="#_x0000_t75" style="width:12.65pt;height:17.85pt" o:ole="">
            <v:imagedata r:id="rId65" o:title=""/>
          </v:shape>
          <o:OLEObject Type="Embed" ProgID="Equation.3" ShapeID="_x0000_i1052" DrawAspect="Content" ObjectID="_1433881194" r:id="rId66"/>
        </w:object>
      </w:r>
      <w:r w:rsidRPr="008067C3">
        <w:rPr>
          <w:rFonts w:ascii="Times New Roman" w:hAnsi="Times New Roman" w:cs="Times New Roman"/>
          <w:sz w:val="24"/>
          <w:szCs w:val="24"/>
        </w:rPr>
        <w:t xml:space="preserve">, </w:t>
      </w:r>
      <w:r w:rsidRPr="008067C3">
        <w:rPr>
          <w:rFonts w:ascii="Times New Roman" w:hAnsi="Times New Roman" w:cs="Times New Roman"/>
          <w:position w:val="-10"/>
          <w:sz w:val="24"/>
          <w:szCs w:val="24"/>
        </w:rPr>
        <w:object w:dxaOrig="260" w:dyaOrig="340">
          <v:shape id="_x0000_i1053" type="#_x0000_t75" style="width:12.65pt;height:17.3pt" o:ole="">
            <v:imagedata r:id="rId67" o:title=""/>
          </v:shape>
          <o:OLEObject Type="Embed" ProgID="Equation.3" ShapeID="_x0000_i1053" DrawAspect="Content" ObjectID="_1433881195" r:id="rId68"/>
        </w:object>
      </w:r>
      <w:r w:rsidRPr="008067C3">
        <w:rPr>
          <w:rFonts w:ascii="Times New Roman" w:hAnsi="Times New Roman" w:cs="Times New Roman"/>
          <w:sz w:val="24"/>
          <w:szCs w:val="24"/>
        </w:rPr>
        <w:t xml:space="preserve">, </w:t>
      </w:r>
      <w:r w:rsidRPr="008067C3">
        <w:rPr>
          <w:rFonts w:ascii="Times New Roman" w:hAnsi="Times New Roman" w:cs="Times New Roman"/>
          <w:position w:val="-12"/>
          <w:sz w:val="24"/>
          <w:szCs w:val="24"/>
        </w:rPr>
        <w:object w:dxaOrig="260" w:dyaOrig="360">
          <v:shape id="_x0000_i1054" type="#_x0000_t75" style="width:12.65pt;height:17.85pt" o:ole="">
            <v:imagedata r:id="rId69" o:title=""/>
          </v:shape>
          <o:OLEObject Type="Embed" ProgID="Equation.3" ShapeID="_x0000_i1054" DrawAspect="Content" ObjectID="_1433881196" r:id="rId70"/>
        </w:object>
      </w:r>
      <w:r w:rsidRPr="008067C3">
        <w:rPr>
          <w:rFonts w:ascii="Times New Roman" w:hAnsi="Times New Roman" w:cs="Times New Roman"/>
          <w:sz w:val="24"/>
          <w:szCs w:val="24"/>
        </w:rPr>
        <w:t>- бројеви зубаца зупчаника.</w:t>
      </w:r>
    </w:p>
    <w:p w:rsidR="00343AD2" w:rsidRPr="00343AD2" w:rsidRDefault="00343AD2" w:rsidP="00B27E95">
      <w:pPr>
        <w:jc w:val="both"/>
        <w:rPr>
          <w:rFonts w:ascii="Times New Roman" w:hAnsi="Times New Roman" w:cs="Times New Roman"/>
          <w:color w:val="000000" w:themeColor="text1"/>
          <w:sz w:val="24"/>
          <w:szCs w:val="24"/>
        </w:rPr>
      </w:pPr>
    </w:p>
    <w:p w:rsidR="00B27E95" w:rsidRDefault="00B27E95" w:rsidP="00B27E9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Једначина (9) означава кинематски преносни однос</w:t>
      </w:r>
    </w:p>
    <w:p w:rsidR="00B27E95" w:rsidRDefault="00B27E95" w:rsidP="00B27E95">
      <w:pPr>
        <w:jc w:val="both"/>
        <w:rPr>
          <w:rFonts w:ascii="Times New Roman" w:hAnsi="Times New Roman" w:cs="Times New Roman"/>
          <w:color w:val="000000" w:themeColor="text1"/>
          <w:sz w:val="24"/>
          <w:szCs w:val="24"/>
        </w:rPr>
      </w:pPr>
      <w:r w:rsidRPr="00D227E0">
        <w:rPr>
          <w:rFonts w:ascii="Times New Roman" w:hAnsi="Times New Roman" w:cs="Times New Roman"/>
          <w:color w:val="000000" w:themeColor="text1"/>
          <w:position w:val="-6"/>
          <w:sz w:val="24"/>
          <w:szCs w:val="24"/>
        </w:rPr>
        <w:object w:dxaOrig="620" w:dyaOrig="279">
          <v:shape id="_x0000_i1055" type="#_x0000_t75" style="width:29.95pt;height:16.7pt" o:ole="">
            <v:imagedata r:id="rId71" o:title=""/>
          </v:shape>
          <o:OLEObject Type="Embed" ProgID="Equation.3" ShapeID="_x0000_i1055" DrawAspect="Content" ObjectID="_1433881197" r:id="rId72"/>
        </w:object>
      </w:r>
      <w:r>
        <w:rPr>
          <w:rFonts w:ascii="Times New Roman" w:hAnsi="Times New Roman" w:cs="Times New Roman"/>
          <w:color w:val="000000" w:themeColor="text1"/>
          <w:sz w:val="24"/>
          <w:szCs w:val="24"/>
        </w:rPr>
        <w:t xml:space="preserve">                   </w:t>
      </w:r>
      <w:r w:rsidRPr="00D227E0">
        <w:rPr>
          <w:rFonts w:ascii="Times New Roman" w:hAnsi="Times New Roman" w:cs="Times New Roman"/>
          <w:color w:val="000000" w:themeColor="text1"/>
          <w:position w:val="-12"/>
          <w:sz w:val="24"/>
          <w:szCs w:val="24"/>
        </w:rPr>
        <w:object w:dxaOrig="660" w:dyaOrig="360">
          <v:shape id="_x0000_i1056" type="#_x0000_t75" style="width:29.95pt;height:20.15pt" o:ole="">
            <v:imagedata r:id="rId41" o:title=""/>
          </v:shape>
          <o:OLEObject Type="Embed" ProgID="Equation.3" ShapeID="_x0000_i1056" DrawAspect="Content" ObjectID="_1433881198" r:id="rId73"/>
        </w:object>
      </w:r>
    </w:p>
    <w:p w:rsidR="00B27E95" w:rsidRDefault="00B27E95" w:rsidP="00B27E95">
      <w:pPr>
        <w:jc w:val="both"/>
        <w:rPr>
          <w:rFonts w:ascii="Times New Roman" w:hAnsi="Times New Roman" w:cs="Times New Roman"/>
          <w:color w:val="000000" w:themeColor="text1"/>
          <w:sz w:val="24"/>
          <w:szCs w:val="24"/>
        </w:rPr>
      </w:pPr>
      <w:r w:rsidRPr="00D227E0">
        <w:rPr>
          <w:rFonts w:ascii="Times New Roman" w:hAnsi="Times New Roman" w:cs="Times New Roman"/>
          <w:color w:val="000000" w:themeColor="text1"/>
          <w:position w:val="-30"/>
          <w:sz w:val="24"/>
          <w:szCs w:val="24"/>
        </w:rPr>
        <w:object w:dxaOrig="1120" w:dyaOrig="700">
          <v:shape id="_x0000_i1057" type="#_x0000_t75" style="width:55.3pt;height:36.85pt" o:ole="">
            <v:imagedata r:id="rId74" o:title=""/>
          </v:shape>
          <o:OLEObject Type="Embed" ProgID="Equation.3" ShapeID="_x0000_i1057" DrawAspect="Content" ObjectID="_1433881199" r:id="rId75"/>
        </w:objec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lang w:val="sr-Cyrl-CS"/>
        </w:rPr>
        <w:t xml:space="preserve">     </w:t>
      </w:r>
      <w:r>
        <w:rPr>
          <w:rFonts w:ascii="Times New Roman" w:hAnsi="Times New Roman" w:cs="Times New Roman"/>
          <w:color w:val="000000" w:themeColor="text1"/>
          <w:sz w:val="24"/>
          <w:szCs w:val="24"/>
        </w:rPr>
        <w:t>(10)</w:t>
      </w:r>
    </w:p>
    <w:p w:rsidR="00B27E95" w:rsidRDefault="00B27E95" w:rsidP="00B27E9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Из једначине (7) следи:</w:t>
      </w:r>
    </w:p>
    <w:p w:rsidR="00B27E95" w:rsidRDefault="00B27E95" w:rsidP="00B27E95">
      <w:pPr>
        <w:jc w:val="both"/>
        <w:rPr>
          <w:rFonts w:ascii="Times New Roman" w:hAnsi="Times New Roman" w:cs="Times New Roman"/>
          <w:color w:val="000000" w:themeColor="text1"/>
          <w:sz w:val="24"/>
          <w:szCs w:val="24"/>
        </w:rPr>
      </w:pPr>
      <w:r w:rsidRPr="0032468B">
        <w:rPr>
          <w:rFonts w:ascii="Times New Roman" w:hAnsi="Times New Roman" w:cs="Times New Roman"/>
          <w:color w:val="000000" w:themeColor="text1"/>
          <w:position w:val="-30"/>
          <w:sz w:val="24"/>
          <w:szCs w:val="24"/>
        </w:rPr>
        <w:object w:dxaOrig="2740" w:dyaOrig="700">
          <v:shape id="_x0000_i1058" type="#_x0000_t75" style="width:141.1pt;height:36.85pt" o:ole="">
            <v:imagedata r:id="rId76" o:title=""/>
          </v:shape>
          <o:OLEObject Type="Embed" ProgID="Equation.3" ShapeID="_x0000_i1058" DrawAspect="Content" ObjectID="_1433881200" r:id="rId77"/>
        </w:object>
      </w:r>
      <w:r w:rsidR="00B97B98">
        <w:rPr>
          <w:rFonts w:ascii="Times New Roman" w:hAnsi="Times New Roman" w:cs="Times New Roman"/>
          <w:color w:val="000000" w:themeColor="text1"/>
          <w:sz w:val="24"/>
          <w:szCs w:val="24"/>
        </w:rPr>
        <w:t xml:space="preserve"> </w:t>
      </w:r>
      <w:r w:rsidR="00B97B98">
        <w:rPr>
          <w:rFonts w:ascii="Times New Roman" w:hAnsi="Times New Roman" w:cs="Times New Roman"/>
          <w:color w:val="000000" w:themeColor="text1"/>
          <w:sz w:val="24"/>
          <w:szCs w:val="24"/>
        </w:rPr>
        <w:tab/>
      </w:r>
      <w:r w:rsidR="00B97B98">
        <w:rPr>
          <w:rFonts w:ascii="Times New Roman" w:hAnsi="Times New Roman" w:cs="Times New Roman"/>
          <w:color w:val="000000" w:themeColor="text1"/>
          <w:sz w:val="24"/>
          <w:szCs w:val="24"/>
        </w:rPr>
        <w:tab/>
      </w:r>
      <w:r w:rsidR="00B97B98">
        <w:rPr>
          <w:rFonts w:ascii="Times New Roman" w:hAnsi="Times New Roman" w:cs="Times New Roman"/>
          <w:color w:val="000000" w:themeColor="text1"/>
          <w:sz w:val="24"/>
          <w:szCs w:val="24"/>
        </w:rPr>
        <w:tab/>
      </w:r>
      <w:r w:rsidR="00B97B98">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B97B98">
        <w:rPr>
          <w:rFonts w:ascii="Times New Roman" w:hAnsi="Times New Roman" w:cs="Times New Roman"/>
          <w:color w:val="000000" w:themeColor="text1"/>
          <w:sz w:val="24"/>
          <w:szCs w:val="24"/>
        </w:rPr>
        <w:t xml:space="preserve">                 (11)</w:t>
      </w:r>
    </w:p>
    <w:p w:rsidR="00B27E95" w:rsidRDefault="00B27E95" w:rsidP="00B27E9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w:t>
      </w:r>
      <w:r w:rsidR="00686566">
        <w:rPr>
          <w:rFonts w:ascii="Times New Roman" w:hAnsi="Times New Roman" w:cs="Times New Roman"/>
          <w:color w:val="000000" w:themeColor="text1"/>
          <w:sz w:val="24"/>
          <w:szCs w:val="24"/>
        </w:rPr>
        <w:t>з</w:t>
      </w:r>
      <w:r>
        <w:rPr>
          <w:rFonts w:ascii="Times New Roman" w:hAnsi="Times New Roman" w:cs="Times New Roman"/>
          <w:color w:val="000000" w:themeColor="text1"/>
          <w:sz w:val="24"/>
          <w:szCs w:val="24"/>
        </w:rPr>
        <w:t xml:space="preserve"> једначине (8) следи:</w:t>
      </w:r>
    </w:p>
    <w:p w:rsidR="00B27E95" w:rsidRDefault="00B27E95" w:rsidP="00B27E95">
      <w:pPr>
        <w:jc w:val="both"/>
        <w:rPr>
          <w:rFonts w:ascii="Times New Roman" w:hAnsi="Times New Roman" w:cs="Times New Roman"/>
          <w:color w:val="000000" w:themeColor="text1"/>
          <w:sz w:val="24"/>
          <w:szCs w:val="24"/>
        </w:rPr>
      </w:pPr>
      <w:r w:rsidRPr="0032468B">
        <w:rPr>
          <w:rFonts w:ascii="Times New Roman" w:hAnsi="Times New Roman" w:cs="Times New Roman"/>
          <w:color w:val="000000" w:themeColor="text1"/>
          <w:position w:val="-30"/>
          <w:sz w:val="24"/>
          <w:szCs w:val="24"/>
        </w:rPr>
        <w:object w:dxaOrig="1520" w:dyaOrig="700">
          <v:shape id="_x0000_i1059" type="#_x0000_t75" style="width:76.6pt;height:36.85pt" o:ole="">
            <v:imagedata r:id="rId78" o:title=""/>
          </v:shape>
          <o:OLEObject Type="Embed" ProgID="Equation.3" ShapeID="_x0000_i1059" DrawAspect="Content" ObjectID="_1433881201" r:id="rId79"/>
        </w:objec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lang w:val="sr-Cyrl-CS"/>
        </w:rPr>
        <w:t xml:space="preserve">     </w:t>
      </w:r>
      <w:r>
        <w:rPr>
          <w:rFonts w:ascii="Times New Roman" w:hAnsi="Times New Roman" w:cs="Times New Roman"/>
          <w:color w:val="000000" w:themeColor="text1"/>
          <w:sz w:val="24"/>
          <w:szCs w:val="24"/>
        </w:rPr>
        <w:t>(12)</w:t>
      </w:r>
    </w:p>
    <w:p w:rsidR="00B27E95" w:rsidRDefault="00B27E95" w:rsidP="00B27E9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Преносни</w:t>
      </w:r>
      <w:r w:rsidR="0012738D">
        <w:rPr>
          <w:rFonts w:ascii="Times New Roman" w:hAnsi="Times New Roman" w:cs="Times New Roman"/>
          <w:color w:val="000000" w:themeColor="text1"/>
          <w:sz w:val="24"/>
          <w:szCs w:val="24"/>
        </w:rPr>
        <w:t xml:space="preserve"> однос планетарног преносника ј</w:t>
      </w:r>
      <w:r w:rsidR="0012738D">
        <w:rPr>
          <w:rFonts w:ascii="Times New Roman" w:hAnsi="Times New Roman" w:cs="Times New Roman"/>
          <w:color w:val="000000" w:themeColor="text1"/>
          <w:sz w:val="24"/>
          <w:szCs w:val="24"/>
          <w:lang/>
        </w:rPr>
        <w:t>е</w:t>
      </w:r>
      <w:r>
        <w:rPr>
          <w:rFonts w:ascii="Times New Roman" w:hAnsi="Times New Roman" w:cs="Times New Roman"/>
          <w:color w:val="000000" w:themeColor="text1"/>
          <w:sz w:val="24"/>
          <w:szCs w:val="24"/>
        </w:rPr>
        <w:t>:</w:t>
      </w:r>
    </w:p>
    <w:p w:rsidR="00B27E95" w:rsidRDefault="00B27E95" w:rsidP="00B27E95">
      <w:pPr>
        <w:jc w:val="both"/>
        <w:rPr>
          <w:rFonts w:ascii="Times New Roman" w:hAnsi="Times New Roman" w:cs="Times New Roman"/>
          <w:color w:val="000000" w:themeColor="text1"/>
          <w:sz w:val="24"/>
          <w:szCs w:val="24"/>
        </w:rPr>
      </w:pPr>
      <w:r w:rsidRPr="007C3528">
        <w:rPr>
          <w:rFonts w:ascii="Times New Roman" w:hAnsi="Times New Roman" w:cs="Times New Roman"/>
          <w:color w:val="000000" w:themeColor="text1"/>
          <w:position w:val="-62"/>
          <w:sz w:val="24"/>
          <w:szCs w:val="24"/>
        </w:rPr>
        <w:object w:dxaOrig="3440" w:dyaOrig="1020">
          <v:shape id="_x0000_i1060" type="#_x0000_t75" style="width:170.5pt;height:52.4pt" o:ole="">
            <v:imagedata r:id="rId80" o:title=""/>
          </v:shape>
          <o:OLEObject Type="Embed" ProgID="Equation.3" ShapeID="_x0000_i1060" DrawAspect="Content" ObjectID="_1433881202" r:id="rId81"/>
        </w:objec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lang w:val="sr-Cyrl-CS"/>
        </w:rPr>
        <w:t xml:space="preserve">     </w:t>
      </w:r>
      <w:r>
        <w:rPr>
          <w:rFonts w:ascii="Times New Roman" w:hAnsi="Times New Roman" w:cs="Times New Roman"/>
          <w:color w:val="000000" w:themeColor="text1"/>
          <w:sz w:val="24"/>
          <w:szCs w:val="24"/>
        </w:rPr>
        <w:t>(13)</w:t>
      </w:r>
    </w:p>
    <w:p w:rsidR="00343AD2" w:rsidRDefault="00B27E95" w:rsidP="00B27E9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где су:    m=1,</w:t>
      </w:r>
    </w:p>
    <w:p w:rsidR="00B27E95" w:rsidRPr="00BD464D" w:rsidRDefault="00B27E95" w:rsidP="00B27E95">
      <w:pPr>
        <w:jc w:val="both"/>
        <w:rPr>
          <w:rFonts w:ascii="Times New Roman" w:hAnsi="Times New Roman" w:cs="Times New Roman"/>
          <w:color w:val="000000" w:themeColor="text1"/>
          <w:sz w:val="24"/>
          <w:szCs w:val="24"/>
        </w:rPr>
      </w:pPr>
      <w:r w:rsidRPr="007C3528">
        <w:rPr>
          <w:rFonts w:ascii="Times New Roman" w:hAnsi="Times New Roman" w:cs="Times New Roman"/>
          <w:color w:val="000000" w:themeColor="text1"/>
          <w:position w:val="-30"/>
          <w:sz w:val="24"/>
          <w:szCs w:val="24"/>
        </w:rPr>
        <w:object w:dxaOrig="740" w:dyaOrig="700">
          <v:shape id="_x0000_i1061" type="#_x0000_t75" style="width:37.45pt;height:36.85pt" o:ole="">
            <v:imagedata r:id="rId82" o:title=""/>
          </v:shape>
          <o:OLEObject Type="Embed" ProgID="Equation.3" ShapeID="_x0000_i1061" DrawAspect="Content" ObjectID="_1433881203" r:id="rId83"/>
        </w:object>
      </w:r>
      <w:r>
        <w:rPr>
          <w:rFonts w:ascii="Times New Roman" w:hAnsi="Times New Roman" w:cs="Times New Roman"/>
          <w:color w:val="000000" w:themeColor="text1"/>
          <w:sz w:val="24"/>
          <w:szCs w:val="24"/>
        </w:rPr>
        <w:t>- парцијални преносни однос у коме је сателит преносни члан.</w:t>
      </w:r>
    </w:p>
    <w:p w:rsidR="00B27E95" w:rsidRDefault="00B27E95" w:rsidP="00B27E9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Општа једначина сопственог броја обртаја сателита је:</w:t>
      </w:r>
    </w:p>
    <w:p w:rsidR="00B27E95" w:rsidRDefault="00B27E95" w:rsidP="00B27E95">
      <w:pPr>
        <w:jc w:val="both"/>
        <w:rPr>
          <w:rFonts w:ascii="Times New Roman" w:hAnsi="Times New Roman" w:cs="Times New Roman"/>
          <w:color w:val="000000" w:themeColor="text1"/>
          <w:sz w:val="24"/>
          <w:szCs w:val="24"/>
        </w:rPr>
      </w:pPr>
      <w:r w:rsidRPr="007C3528">
        <w:rPr>
          <w:rFonts w:ascii="Times New Roman" w:hAnsi="Times New Roman" w:cs="Times New Roman"/>
          <w:color w:val="000000" w:themeColor="text1"/>
          <w:position w:val="-12"/>
          <w:sz w:val="24"/>
          <w:szCs w:val="24"/>
        </w:rPr>
        <w:object w:dxaOrig="2200" w:dyaOrig="400">
          <v:shape id="_x0000_i1062" type="#_x0000_t75" style="width:108.85pt;height:20.75pt" o:ole="">
            <v:imagedata r:id="rId84" o:title=""/>
          </v:shape>
          <o:OLEObject Type="Embed" ProgID="Equation.3" ShapeID="_x0000_i1062" DrawAspect="Content" ObjectID="_1433881204" r:id="rId85"/>
        </w:object>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lang w:val="sr-Cyrl-CS"/>
        </w:rPr>
        <w:t xml:space="preserve">     </w:t>
      </w:r>
      <w:r>
        <w:rPr>
          <w:rFonts w:ascii="Times New Roman" w:hAnsi="Times New Roman" w:cs="Times New Roman"/>
          <w:color w:val="000000" w:themeColor="text1"/>
          <w:sz w:val="24"/>
          <w:szCs w:val="24"/>
        </w:rPr>
        <w:t>(14)</w:t>
      </w:r>
    </w:p>
    <w:p w:rsidR="00B27E95" w:rsidRDefault="00B27E95" w:rsidP="00B27E95">
      <w:pPr>
        <w:jc w:val="both"/>
        <w:rPr>
          <w:rFonts w:ascii="Times New Roman" w:hAnsi="Times New Roman" w:cs="Times New Roman"/>
          <w:color w:val="000000" w:themeColor="text1"/>
          <w:position w:val="-12"/>
          <w:sz w:val="24"/>
          <w:szCs w:val="24"/>
        </w:rPr>
      </w:pPr>
      <w:r>
        <w:rPr>
          <w:rFonts w:ascii="Times New Roman" w:hAnsi="Times New Roman" w:cs="Times New Roman"/>
          <w:color w:val="000000" w:themeColor="text1"/>
          <w:position w:val="-12"/>
          <w:sz w:val="24"/>
          <w:szCs w:val="24"/>
        </w:rPr>
        <w:t>Када се једначина (11) уврсти у једначину (14) добија се:</w:t>
      </w:r>
    </w:p>
    <w:p w:rsidR="00B27E95" w:rsidRDefault="00B27E95" w:rsidP="00B27E95">
      <w:pPr>
        <w:jc w:val="both"/>
        <w:rPr>
          <w:rFonts w:ascii="Times New Roman" w:hAnsi="Times New Roman" w:cs="Times New Roman"/>
          <w:color w:val="000000" w:themeColor="text1"/>
          <w:position w:val="-12"/>
          <w:sz w:val="24"/>
          <w:szCs w:val="24"/>
        </w:rPr>
      </w:pPr>
      <w:r w:rsidRPr="00BD464D">
        <w:rPr>
          <w:rFonts w:ascii="Times New Roman" w:hAnsi="Times New Roman" w:cs="Times New Roman"/>
          <w:color w:val="000000" w:themeColor="text1"/>
          <w:position w:val="-30"/>
          <w:sz w:val="24"/>
          <w:szCs w:val="24"/>
        </w:rPr>
        <w:object w:dxaOrig="2500" w:dyaOrig="700">
          <v:shape id="_x0000_i1063" type="#_x0000_t75" style="width:124.4pt;height:36.85pt" o:ole="">
            <v:imagedata r:id="rId86" o:title=""/>
          </v:shape>
          <o:OLEObject Type="Embed" ProgID="Equation.3" ShapeID="_x0000_i1063" DrawAspect="Content" ObjectID="_1433881205" r:id="rId87"/>
        </w:object>
      </w:r>
      <w:r>
        <w:rPr>
          <w:rFonts w:ascii="Times New Roman" w:hAnsi="Times New Roman" w:cs="Times New Roman"/>
          <w:color w:val="000000" w:themeColor="text1"/>
          <w:position w:val="-12"/>
          <w:sz w:val="24"/>
          <w:szCs w:val="24"/>
        </w:rPr>
        <w:t xml:space="preserve"> </w:t>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lang w:val="sr-Cyrl-CS"/>
        </w:rPr>
        <w:t xml:space="preserve">     </w:t>
      </w:r>
      <w:r>
        <w:rPr>
          <w:rFonts w:ascii="Times New Roman" w:hAnsi="Times New Roman" w:cs="Times New Roman"/>
          <w:color w:val="000000" w:themeColor="text1"/>
          <w:position w:val="-12"/>
          <w:sz w:val="24"/>
          <w:szCs w:val="24"/>
        </w:rPr>
        <w:t>(15)</w:t>
      </w:r>
    </w:p>
    <w:p w:rsidR="00B27E95" w:rsidRDefault="00B27E95" w:rsidP="00B27E95">
      <w:pPr>
        <w:jc w:val="both"/>
        <w:rPr>
          <w:rFonts w:ascii="Times New Roman" w:hAnsi="Times New Roman" w:cs="Times New Roman"/>
          <w:color w:val="000000" w:themeColor="text1"/>
          <w:position w:val="-12"/>
          <w:sz w:val="24"/>
          <w:szCs w:val="24"/>
        </w:rPr>
      </w:pPr>
      <w:r>
        <w:rPr>
          <w:rFonts w:ascii="Times New Roman" w:hAnsi="Times New Roman" w:cs="Times New Roman"/>
          <w:color w:val="000000" w:themeColor="text1"/>
          <w:position w:val="-12"/>
          <w:sz w:val="24"/>
          <w:szCs w:val="24"/>
        </w:rPr>
        <w:t>Једначина сопственог броја сателита зупчаника 4 је:</w:t>
      </w:r>
    </w:p>
    <w:p w:rsidR="00B27E95" w:rsidRDefault="00B27E95" w:rsidP="00B27E95">
      <w:pPr>
        <w:jc w:val="both"/>
        <w:rPr>
          <w:rFonts w:ascii="Times New Roman" w:hAnsi="Times New Roman" w:cs="Times New Roman"/>
          <w:color w:val="000000" w:themeColor="text1"/>
          <w:position w:val="-12"/>
          <w:sz w:val="24"/>
          <w:szCs w:val="24"/>
        </w:rPr>
      </w:pPr>
      <w:r w:rsidRPr="007C3528">
        <w:rPr>
          <w:rFonts w:ascii="Times New Roman" w:hAnsi="Times New Roman" w:cs="Times New Roman"/>
          <w:color w:val="000000" w:themeColor="text1"/>
          <w:position w:val="-12"/>
          <w:sz w:val="24"/>
          <w:szCs w:val="24"/>
        </w:rPr>
        <w:object w:dxaOrig="2220" w:dyaOrig="400">
          <v:shape id="_x0000_i1064" type="#_x0000_t75" style="width:114.05pt;height:20.75pt" o:ole="">
            <v:imagedata r:id="rId88" o:title=""/>
          </v:shape>
          <o:OLEObject Type="Embed" ProgID="Equation.3" ShapeID="_x0000_i1064" DrawAspect="Content" ObjectID="_1433881206" r:id="rId89"/>
        </w:object>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lang w:val="sr-Cyrl-CS"/>
        </w:rPr>
        <w:t xml:space="preserve">     </w:t>
      </w:r>
      <w:r>
        <w:rPr>
          <w:rFonts w:ascii="Times New Roman" w:hAnsi="Times New Roman" w:cs="Times New Roman"/>
          <w:color w:val="000000" w:themeColor="text1"/>
          <w:position w:val="-12"/>
          <w:sz w:val="24"/>
          <w:szCs w:val="24"/>
        </w:rPr>
        <w:t>(16)</w:t>
      </w:r>
    </w:p>
    <w:p w:rsidR="00B27E95" w:rsidRDefault="00B27E95" w:rsidP="00B27E95">
      <w:pPr>
        <w:jc w:val="both"/>
        <w:rPr>
          <w:rFonts w:ascii="Times New Roman" w:hAnsi="Times New Roman" w:cs="Times New Roman"/>
          <w:color w:val="000000" w:themeColor="text1"/>
          <w:position w:val="-12"/>
          <w:sz w:val="24"/>
          <w:szCs w:val="24"/>
        </w:rPr>
      </w:pPr>
      <w:r>
        <w:rPr>
          <w:rFonts w:ascii="Times New Roman" w:hAnsi="Times New Roman" w:cs="Times New Roman"/>
          <w:color w:val="000000" w:themeColor="text1"/>
          <w:position w:val="-12"/>
          <w:sz w:val="24"/>
          <w:szCs w:val="24"/>
        </w:rPr>
        <w:lastRenderedPageBreak/>
        <w:t>Следи да је:</w:t>
      </w:r>
    </w:p>
    <w:p w:rsidR="00B27E95" w:rsidRDefault="00B27E95" w:rsidP="00B27E95">
      <w:pPr>
        <w:jc w:val="both"/>
        <w:rPr>
          <w:rFonts w:ascii="Times New Roman" w:hAnsi="Times New Roman" w:cs="Times New Roman"/>
          <w:color w:val="000000" w:themeColor="text1"/>
          <w:position w:val="-12"/>
          <w:sz w:val="24"/>
          <w:szCs w:val="24"/>
        </w:rPr>
      </w:pPr>
      <w:r w:rsidRPr="00FE76A1">
        <w:rPr>
          <w:rFonts w:ascii="Times New Roman" w:hAnsi="Times New Roman" w:cs="Times New Roman"/>
          <w:color w:val="000000" w:themeColor="text1"/>
          <w:position w:val="-30"/>
          <w:sz w:val="24"/>
          <w:szCs w:val="24"/>
        </w:rPr>
        <w:object w:dxaOrig="2960" w:dyaOrig="700">
          <v:shape id="_x0000_i1065" type="#_x0000_t75" style="width:147.45pt;height:36.85pt" o:ole="">
            <v:imagedata r:id="rId90" o:title=""/>
          </v:shape>
          <o:OLEObject Type="Embed" ProgID="Equation.3" ShapeID="_x0000_i1065" DrawAspect="Content" ObjectID="_1433881207" r:id="rId91"/>
        </w:object>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lang w:val="sr-Cyrl-CS"/>
        </w:rPr>
        <w:t xml:space="preserve">     </w:t>
      </w:r>
      <w:r>
        <w:rPr>
          <w:rFonts w:ascii="Times New Roman" w:hAnsi="Times New Roman" w:cs="Times New Roman"/>
          <w:color w:val="000000" w:themeColor="text1"/>
          <w:position w:val="-12"/>
          <w:sz w:val="24"/>
          <w:szCs w:val="24"/>
        </w:rPr>
        <w:t>(17)</w:t>
      </w:r>
    </w:p>
    <w:p w:rsidR="00756E11" w:rsidRPr="008067C3" w:rsidRDefault="00B27E95" w:rsidP="00B27E95">
      <w:pPr>
        <w:jc w:val="both"/>
        <w:rPr>
          <w:rFonts w:ascii="Times New Roman" w:hAnsi="Times New Roman" w:cs="Times New Roman"/>
          <w:color w:val="000000" w:themeColor="text1"/>
          <w:position w:val="-12"/>
          <w:sz w:val="24"/>
          <w:szCs w:val="24"/>
          <w:lang w:val="sr-Cyrl-CS"/>
        </w:rPr>
      </w:pPr>
      <w:r w:rsidRPr="00FE76A1">
        <w:rPr>
          <w:rFonts w:ascii="Times New Roman" w:hAnsi="Times New Roman" w:cs="Times New Roman"/>
          <w:color w:val="000000" w:themeColor="text1"/>
          <w:position w:val="-30"/>
          <w:sz w:val="24"/>
          <w:szCs w:val="24"/>
        </w:rPr>
        <w:object w:dxaOrig="1300" w:dyaOrig="700">
          <v:shape id="_x0000_i1066" type="#_x0000_t75" style="width:69.1pt;height:36.85pt" o:ole="">
            <v:imagedata r:id="rId92" o:title=""/>
          </v:shape>
          <o:OLEObject Type="Embed" ProgID="Equation.3" ShapeID="_x0000_i1066" DrawAspect="Content" ObjectID="_1433881208" r:id="rId93"/>
        </w:object>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lang w:val="sr-Cyrl-CS"/>
        </w:rPr>
        <w:t xml:space="preserve">     </w:t>
      </w:r>
      <w:r>
        <w:rPr>
          <w:rFonts w:ascii="Times New Roman" w:hAnsi="Times New Roman" w:cs="Times New Roman"/>
          <w:color w:val="000000" w:themeColor="text1"/>
          <w:position w:val="-12"/>
          <w:sz w:val="24"/>
          <w:szCs w:val="24"/>
        </w:rPr>
        <w:t>(18)</w:t>
      </w:r>
    </w:p>
    <w:p w:rsidR="00B27E95" w:rsidRDefault="000C2D27" w:rsidP="00B27E95">
      <w:pPr>
        <w:jc w:val="both"/>
        <w:rPr>
          <w:rFonts w:ascii="Times New Roman" w:hAnsi="Times New Roman" w:cs="Times New Roman"/>
          <w:b/>
          <w:color w:val="000000" w:themeColor="text1"/>
          <w:position w:val="-12"/>
          <w:sz w:val="24"/>
          <w:szCs w:val="24"/>
          <w:lang w:val="sr-Cyrl-CS"/>
        </w:rPr>
      </w:pPr>
      <w:r>
        <w:rPr>
          <w:rFonts w:ascii="Times New Roman" w:hAnsi="Times New Roman" w:cs="Times New Roman"/>
          <w:b/>
          <w:color w:val="000000" w:themeColor="text1"/>
          <w:position w:val="-12"/>
          <w:sz w:val="24"/>
          <w:szCs w:val="24"/>
          <w:lang w:val="sr-Cyrl-CS"/>
        </w:rPr>
        <w:t>1.2</w:t>
      </w:r>
      <w:r w:rsidR="00B27E95">
        <w:rPr>
          <w:rFonts w:ascii="Times New Roman" w:hAnsi="Times New Roman" w:cs="Times New Roman"/>
          <w:b/>
          <w:color w:val="000000" w:themeColor="text1"/>
          <w:position w:val="-12"/>
          <w:sz w:val="24"/>
          <w:szCs w:val="24"/>
          <w:lang w:val="sr-Cyrl-CS"/>
        </w:rPr>
        <w:t>.</w:t>
      </w:r>
      <w:r>
        <w:rPr>
          <w:rFonts w:ascii="Times New Roman" w:hAnsi="Times New Roman" w:cs="Times New Roman"/>
          <w:b/>
          <w:color w:val="000000" w:themeColor="text1"/>
          <w:position w:val="-12"/>
          <w:sz w:val="24"/>
          <w:szCs w:val="24"/>
          <w:lang w:val="sr-Cyrl-CS"/>
        </w:rPr>
        <w:t>2.</w:t>
      </w:r>
      <w:r w:rsidR="00B27E95">
        <w:rPr>
          <w:rFonts w:ascii="Times New Roman" w:hAnsi="Times New Roman" w:cs="Times New Roman"/>
          <w:b/>
          <w:color w:val="000000" w:themeColor="text1"/>
          <w:position w:val="-12"/>
          <w:sz w:val="24"/>
          <w:szCs w:val="24"/>
          <w:lang w:val="sr-Cyrl-CS"/>
        </w:rPr>
        <w:t xml:space="preserve"> </w:t>
      </w:r>
      <w:r w:rsidR="00B27E95">
        <w:rPr>
          <w:rFonts w:ascii="Times New Roman" w:hAnsi="Times New Roman" w:cs="Times New Roman"/>
          <w:b/>
          <w:color w:val="000000" w:themeColor="text1"/>
          <w:position w:val="-12"/>
          <w:sz w:val="24"/>
          <w:szCs w:val="24"/>
        </w:rPr>
        <w:t>Услови монтаже и избор броја зубаца зупчаника планетарног преносника</w:t>
      </w:r>
    </w:p>
    <w:p w:rsidR="00B27E95" w:rsidRPr="003E0A0C" w:rsidRDefault="00B27E95" w:rsidP="00B27E95">
      <w:pPr>
        <w:jc w:val="both"/>
        <w:rPr>
          <w:rFonts w:ascii="Times New Roman" w:hAnsi="Times New Roman" w:cs="Times New Roman"/>
          <w:b/>
          <w:color w:val="000000" w:themeColor="text1"/>
          <w:position w:val="-12"/>
          <w:sz w:val="24"/>
          <w:szCs w:val="24"/>
          <w:lang w:val="sr-Cyrl-CS"/>
        </w:rPr>
      </w:pPr>
    </w:p>
    <w:p w:rsidR="00B27E95" w:rsidRDefault="00B27E95" w:rsidP="00B27E95">
      <w:pPr>
        <w:jc w:val="both"/>
        <w:rPr>
          <w:rFonts w:ascii="Times New Roman" w:hAnsi="Times New Roman" w:cs="Times New Roman"/>
          <w:color w:val="000000" w:themeColor="text1"/>
          <w:position w:val="-12"/>
          <w:sz w:val="24"/>
          <w:szCs w:val="24"/>
          <w:lang w:val="sr-Cyrl-CS"/>
        </w:rPr>
      </w:pPr>
      <w:r>
        <w:rPr>
          <w:rFonts w:ascii="Times New Roman" w:hAnsi="Times New Roman" w:cs="Times New Roman"/>
          <w:color w:val="000000" w:themeColor="text1"/>
          <w:position w:val="-12"/>
          <w:sz w:val="24"/>
          <w:szCs w:val="24"/>
        </w:rPr>
        <w:t>Конструисање планетарних преносника са више сателита и</w:t>
      </w:r>
      <w:r w:rsidR="00AA63FA">
        <w:rPr>
          <w:rFonts w:ascii="Times New Roman" w:hAnsi="Times New Roman" w:cs="Times New Roman"/>
          <w:color w:val="000000" w:themeColor="text1"/>
          <w:position w:val="-12"/>
          <w:sz w:val="24"/>
          <w:szCs w:val="24"/>
        </w:rPr>
        <w:t xml:space="preserve"> изабреним распоредом елемената</w:t>
      </w:r>
      <w:r>
        <w:rPr>
          <w:rFonts w:ascii="Times New Roman" w:hAnsi="Times New Roman" w:cs="Times New Roman"/>
          <w:color w:val="000000" w:themeColor="text1"/>
          <w:position w:val="-12"/>
          <w:sz w:val="24"/>
          <w:szCs w:val="24"/>
        </w:rPr>
        <w:t xml:space="preserve"> подразу</w:t>
      </w:r>
      <w:r w:rsidR="0012738D">
        <w:rPr>
          <w:rFonts w:ascii="Times New Roman" w:hAnsi="Times New Roman" w:cs="Times New Roman"/>
          <w:color w:val="000000" w:themeColor="text1"/>
          <w:position w:val="-12"/>
          <w:sz w:val="24"/>
          <w:szCs w:val="24"/>
        </w:rPr>
        <w:t>мева поштовање одређених закони</w:t>
      </w:r>
      <w:r>
        <w:rPr>
          <w:rFonts w:ascii="Times New Roman" w:hAnsi="Times New Roman" w:cs="Times New Roman"/>
          <w:color w:val="000000" w:themeColor="text1"/>
          <w:position w:val="-12"/>
          <w:sz w:val="24"/>
          <w:szCs w:val="24"/>
        </w:rPr>
        <w:t>тости чиме се омогућава несметана монтажа свих зупчаника. За нес</w:t>
      </w:r>
      <w:r w:rsidR="00AA63FA">
        <w:rPr>
          <w:rFonts w:ascii="Times New Roman" w:hAnsi="Times New Roman" w:cs="Times New Roman"/>
          <w:color w:val="000000" w:themeColor="text1"/>
          <w:position w:val="-12"/>
          <w:sz w:val="24"/>
          <w:szCs w:val="24"/>
        </w:rPr>
        <w:t>м</w:t>
      </w:r>
      <w:r>
        <w:rPr>
          <w:rFonts w:ascii="Times New Roman" w:hAnsi="Times New Roman" w:cs="Times New Roman"/>
          <w:color w:val="000000" w:themeColor="text1"/>
          <w:position w:val="-12"/>
          <w:sz w:val="24"/>
          <w:szCs w:val="24"/>
        </w:rPr>
        <w:t>етан рад и несметану монтажу морају се испоштовати следећи услови</w:t>
      </w:r>
      <w:r w:rsidR="00626668">
        <w:rPr>
          <w:rFonts w:ascii="Times New Roman" w:hAnsi="Times New Roman" w:cs="Times New Roman"/>
          <w:color w:val="000000" w:themeColor="text1"/>
          <w:position w:val="-12"/>
          <w:sz w:val="24"/>
          <w:szCs w:val="24"/>
        </w:rPr>
        <w:t>, [3]</w:t>
      </w:r>
      <w:r>
        <w:rPr>
          <w:rFonts w:ascii="Times New Roman" w:hAnsi="Times New Roman" w:cs="Times New Roman"/>
          <w:color w:val="000000" w:themeColor="text1"/>
          <w:position w:val="-12"/>
          <w:sz w:val="24"/>
          <w:szCs w:val="24"/>
        </w:rPr>
        <w:t xml:space="preserve">: </w:t>
      </w:r>
    </w:p>
    <w:p w:rsidR="00B27E95" w:rsidRPr="00C0410E" w:rsidRDefault="00B27E95" w:rsidP="00B27E95">
      <w:pPr>
        <w:pStyle w:val="ListParagraph"/>
        <w:numPr>
          <w:ilvl w:val="0"/>
          <w:numId w:val="6"/>
        </w:numPr>
        <w:jc w:val="both"/>
        <w:rPr>
          <w:rFonts w:ascii="Times New Roman" w:hAnsi="Times New Roman" w:cs="Times New Roman"/>
          <w:b/>
          <w:color w:val="000000" w:themeColor="text1"/>
          <w:position w:val="-12"/>
          <w:sz w:val="24"/>
          <w:szCs w:val="24"/>
        </w:rPr>
      </w:pPr>
      <w:r w:rsidRPr="00C0410E">
        <w:rPr>
          <w:rFonts w:ascii="Times New Roman" w:hAnsi="Times New Roman" w:cs="Times New Roman"/>
          <w:color w:val="000000" w:themeColor="text1"/>
          <w:position w:val="-12"/>
          <w:sz w:val="24"/>
          <w:szCs w:val="24"/>
        </w:rPr>
        <w:t xml:space="preserve">услов суседства, </w:t>
      </w:r>
    </w:p>
    <w:p w:rsidR="000C2D27" w:rsidRPr="0012738D" w:rsidRDefault="00B27E95" w:rsidP="000C2D27">
      <w:pPr>
        <w:pStyle w:val="ListParagraph"/>
        <w:numPr>
          <w:ilvl w:val="0"/>
          <w:numId w:val="6"/>
        </w:numPr>
        <w:jc w:val="both"/>
        <w:rPr>
          <w:rFonts w:ascii="Times New Roman" w:hAnsi="Times New Roman" w:cs="Times New Roman"/>
          <w:b/>
          <w:color w:val="000000" w:themeColor="text1"/>
          <w:position w:val="-12"/>
          <w:sz w:val="24"/>
          <w:szCs w:val="24"/>
        </w:rPr>
      </w:pPr>
      <w:r w:rsidRPr="00C0410E">
        <w:rPr>
          <w:rFonts w:ascii="Times New Roman" w:hAnsi="Times New Roman" w:cs="Times New Roman"/>
          <w:color w:val="000000" w:themeColor="text1"/>
          <w:position w:val="-12"/>
          <w:sz w:val="24"/>
          <w:szCs w:val="24"/>
        </w:rPr>
        <w:t>услов саосности, као и још неки допунски услови.</w:t>
      </w:r>
    </w:p>
    <w:p w:rsidR="0012738D" w:rsidRPr="008067C3" w:rsidRDefault="0012738D" w:rsidP="0012738D">
      <w:pPr>
        <w:pStyle w:val="ListParagraph"/>
        <w:jc w:val="both"/>
        <w:rPr>
          <w:rFonts w:ascii="Times New Roman" w:hAnsi="Times New Roman" w:cs="Times New Roman"/>
          <w:b/>
          <w:color w:val="000000" w:themeColor="text1"/>
          <w:position w:val="-12"/>
          <w:sz w:val="24"/>
          <w:szCs w:val="24"/>
        </w:rPr>
      </w:pPr>
    </w:p>
    <w:p w:rsidR="00B27E95" w:rsidRDefault="000C2D27" w:rsidP="00B27E95">
      <w:pPr>
        <w:jc w:val="both"/>
        <w:rPr>
          <w:rFonts w:ascii="Times New Roman" w:hAnsi="Times New Roman" w:cs="Times New Roman"/>
          <w:b/>
          <w:color w:val="000000" w:themeColor="text1"/>
          <w:position w:val="-12"/>
          <w:sz w:val="24"/>
          <w:szCs w:val="24"/>
          <w:lang w:val="sr-Cyrl-CS"/>
        </w:rPr>
      </w:pPr>
      <w:r>
        <w:rPr>
          <w:rFonts w:ascii="Times New Roman" w:hAnsi="Times New Roman" w:cs="Times New Roman"/>
          <w:b/>
          <w:color w:val="000000" w:themeColor="text1"/>
          <w:position w:val="-12"/>
          <w:sz w:val="24"/>
          <w:szCs w:val="24"/>
          <w:lang w:val="sr-Cyrl-CS"/>
        </w:rPr>
        <w:t>1.2.3.</w:t>
      </w:r>
      <w:r w:rsidR="00B27E95">
        <w:rPr>
          <w:rFonts w:ascii="Times New Roman" w:hAnsi="Times New Roman" w:cs="Times New Roman"/>
          <w:b/>
          <w:color w:val="000000" w:themeColor="text1"/>
          <w:position w:val="-12"/>
          <w:sz w:val="24"/>
          <w:szCs w:val="24"/>
          <w:lang w:val="sr-Cyrl-CS"/>
        </w:rPr>
        <w:t xml:space="preserve"> </w:t>
      </w:r>
      <w:r w:rsidR="00B27E95" w:rsidRPr="00722400">
        <w:rPr>
          <w:rFonts w:ascii="Times New Roman" w:hAnsi="Times New Roman" w:cs="Times New Roman"/>
          <w:b/>
          <w:color w:val="000000" w:themeColor="text1"/>
          <w:position w:val="-12"/>
          <w:sz w:val="24"/>
          <w:szCs w:val="24"/>
        </w:rPr>
        <w:t>Услов суседства</w:t>
      </w:r>
    </w:p>
    <w:p w:rsidR="00B27E95" w:rsidRPr="003E0A0C" w:rsidRDefault="00B27E95" w:rsidP="00B27E95">
      <w:pPr>
        <w:jc w:val="both"/>
        <w:rPr>
          <w:rFonts w:ascii="Times New Roman" w:hAnsi="Times New Roman" w:cs="Times New Roman"/>
          <w:b/>
          <w:color w:val="000000" w:themeColor="text1"/>
          <w:position w:val="-12"/>
          <w:sz w:val="24"/>
          <w:szCs w:val="24"/>
          <w:lang w:val="sr-Cyrl-CS"/>
        </w:rPr>
      </w:pPr>
    </w:p>
    <w:p w:rsidR="00B27E95" w:rsidRDefault="008067C3" w:rsidP="00B27E95">
      <w:pPr>
        <w:jc w:val="both"/>
        <w:rPr>
          <w:rFonts w:ascii="Times New Roman" w:hAnsi="Times New Roman" w:cs="Times New Roman"/>
          <w:color w:val="000000" w:themeColor="text1"/>
          <w:position w:val="-12"/>
          <w:sz w:val="24"/>
          <w:szCs w:val="24"/>
          <w:lang w:val="sr-Cyrl-CS"/>
        </w:rPr>
      </w:pPr>
      <w:r>
        <w:rPr>
          <w:rFonts w:ascii="Times New Roman" w:hAnsi="Times New Roman" w:cs="Times New Roman"/>
          <w:noProof/>
          <w:color w:val="000000" w:themeColor="text1"/>
          <w:position w:val="-12"/>
          <w:sz w:val="24"/>
          <w:szCs w:val="24"/>
        </w:rPr>
        <w:drawing>
          <wp:anchor distT="0" distB="0" distL="114300" distR="114300" simplePos="0" relativeHeight="251668480" behindDoc="0" locked="0" layoutInCell="1" allowOverlap="1">
            <wp:simplePos x="0" y="0"/>
            <wp:positionH relativeFrom="column">
              <wp:posOffset>1167536</wp:posOffset>
            </wp:positionH>
            <wp:positionV relativeFrom="paragraph">
              <wp:posOffset>388569</wp:posOffset>
            </wp:positionV>
            <wp:extent cx="3199003" cy="2743200"/>
            <wp:effectExtent l="19050" t="0" r="1397"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4" cstate="print"/>
                    <a:srcRect/>
                    <a:stretch>
                      <a:fillRect/>
                    </a:stretch>
                  </pic:blipFill>
                  <pic:spPr bwMode="auto">
                    <a:xfrm>
                      <a:off x="0" y="0"/>
                      <a:ext cx="3199003" cy="2743200"/>
                    </a:xfrm>
                    <a:prstGeom prst="rect">
                      <a:avLst/>
                    </a:prstGeom>
                    <a:noFill/>
                    <a:ln w="9525">
                      <a:noFill/>
                      <a:miter lim="800000"/>
                      <a:headEnd/>
                      <a:tailEnd/>
                    </a:ln>
                  </pic:spPr>
                </pic:pic>
              </a:graphicData>
            </a:graphic>
          </wp:anchor>
        </w:drawing>
      </w:r>
      <w:r w:rsidR="00B27E95">
        <w:rPr>
          <w:rFonts w:ascii="Times New Roman" w:hAnsi="Times New Roman" w:cs="Times New Roman"/>
          <w:color w:val="000000" w:themeColor="text1"/>
          <w:position w:val="-12"/>
          <w:sz w:val="24"/>
          <w:szCs w:val="24"/>
        </w:rPr>
        <w:t xml:space="preserve">Услов суседства обезбеђује зазор између темених кругова суседних сателита. Да би се задовољио услов суседства мора бити задовољена следећа релација на основу </w:t>
      </w:r>
      <w:r w:rsidR="00B27E95" w:rsidRPr="007124F6">
        <w:rPr>
          <w:rFonts w:ascii="Times New Roman" w:hAnsi="Times New Roman" w:cs="Times New Roman"/>
          <w:color w:val="000000" w:themeColor="text1"/>
          <w:position w:val="-12"/>
          <w:sz w:val="24"/>
          <w:szCs w:val="24"/>
        </w:rPr>
        <w:t>слике</w:t>
      </w:r>
      <w:r w:rsidR="00B27E95" w:rsidRPr="007124F6">
        <w:rPr>
          <w:rFonts w:ascii="Times New Roman" w:hAnsi="Times New Roman" w:cs="Times New Roman"/>
          <w:color w:val="000000" w:themeColor="text1"/>
          <w:position w:val="-12"/>
          <w:sz w:val="24"/>
          <w:szCs w:val="24"/>
          <w:lang w:val="sr-Cyrl-CS"/>
        </w:rPr>
        <w:t xml:space="preserve"> </w:t>
      </w:r>
      <w:r w:rsidR="00EB3DD2">
        <w:rPr>
          <w:rFonts w:ascii="Times New Roman" w:hAnsi="Times New Roman" w:cs="Times New Roman"/>
          <w:color w:val="000000" w:themeColor="text1"/>
          <w:position w:val="-12"/>
          <w:sz w:val="24"/>
          <w:szCs w:val="24"/>
          <w:lang w:val="sr-Cyrl-CS"/>
        </w:rPr>
        <w:t>1.4</w:t>
      </w:r>
      <w:r w:rsidR="00343AD2">
        <w:rPr>
          <w:rFonts w:ascii="Times New Roman" w:hAnsi="Times New Roman" w:cs="Times New Roman"/>
          <w:color w:val="000000" w:themeColor="text1"/>
          <w:position w:val="-12"/>
          <w:sz w:val="24"/>
          <w:szCs w:val="24"/>
          <w:lang w:val="sr-Cyrl-CS"/>
        </w:rPr>
        <w:t>.</w:t>
      </w:r>
    </w:p>
    <w:p w:rsidR="00343AD2" w:rsidRDefault="00343AD2" w:rsidP="00B27E95">
      <w:pPr>
        <w:jc w:val="both"/>
        <w:rPr>
          <w:rFonts w:ascii="Times New Roman" w:hAnsi="Times New Roman" w:cs="Times New Roman"/>
          <w:color w:val="000000" w:themeColor="text1"/>
          <w:position w:val="-12"/>
          <w:sz w:val="24"/>
          <w:szCs w:val="24"/>
        </w:rPr>
      </w:pPr>
    </w:p>
    <w:p w:rsidR="00D31CF3" w:rsidRDefault="00D31CF3" w:rsidP="00B27E95">
      <w:pPr>
        <w:jc w:val="both"/>
        <w:rPr>
          <w:rFonts w:ascii="Times New Roman" w:hAnsi="Times New Roman" w:cs="Times New Roman"/>
          <w:color w:val="000000" w:themeColor="text1"/>
          <w:position w:val="-12"/>
          <w:sz w:val="24"/>
          <w:szCs w:val="24"/>
        </w:rPr>
      </w:pPr>
    </w:p>
    <w:p w:rsidR="00D31CF3" w:rsidRDefault="00D31CF3" w:rsidP="00B27E95">
      <w:pPr>
        <w:jc w:val="both"/>
        <w:rPr>
          <w:rFonts w:ascii="Times New Roman" w:hAnsi="Times New Roman" w:cs="Times New Roman"/>
          <w:color w:val="000000" w:themeColor="text1"/>
          <w:position w:val="-12"/>
          <w:sz w:val="24"/>
          <w:szCs w:val="24"/>
        </w:rPr>
      </w:pPr>
    </w:p>
    <w:p w:rsidR="00D31CF3" w:rsidRDefault="00D31CF3" w:rsidP="00B27E95">
      <w:pPr>
        <w:jc w:val="both"/>
        <w:rPr>
          <w:rFonts w:ascii="Times New Roman" w:hAnsi="Times New Roman" w:cs="Times New Roman"/>
          <w:color w:val="000000" w:themeColor="text1"/>
          <w:position w:val="-12"/>
          <w:sz w:val="24"/>
          <w:szCs w:val="24"/>
        </w:rPr>
      </w:pPr>
    </w:p>
    <w:p w:rsidR="00D31CF3" w:rsidRDefault="00D31CF3" w:rsidP="00B27E95">
      <w:pPr>
        <w:jc w:val="both"/>
        <w:rPr>
          <w:rFonts w:ascii="Times New Roman" w:hAnsi="Times New Roman" w:cs="Times New Roman"/>
          <w:color w:val="000000" w:themeColor="text1"/>
          <w:position w:val="-12"/>
          <w:sz w:val="24"/>
          <w:szCs w:val="24"/>
        </w:rPr>
      </w:pPr>
    </w:p>
    <w:p w:rsidR="00D31CF3" w:rsidRPr="00D31CF3" w:rsidRDefault="00D31CF3" w:rsidP="00B27E95">
      <w:pPr>
        <w:jc w:val="both"/>
        <w:rPr>
          <w:rFonts w:ascii="Times New Roman" w:hAnsi="Times New Roman" w:cs="Times New Roman"/>
          <w:color w:val="000000" w:themeColor="text1"/>
          <w:position w:val="-12"/>
          <w:sz w:val="24"/>
          <w:szCs w:val="24"/>
        </w:rPr>
      </w:pPr>
    </w:p>
    <w:p w:rsidR="00343AD2" w:rsidRDefault="00343AD2" w:rsidP="00B27E95">
      <w:pPr>
        <w:jc w:val="both"/>
        <w:rPr>
          <w:rFonts w:ascii="Times New Roman" w:hAnsi="Times New Roman" w:cs="Times New Roman"/>
          <w:color w:val="000000" w:themeColor="text1"/>
          <w:position w:val="-12"/>
          <w:sz w:val="24"/>
          <w:szCs w:val="24"/>
          <w:lang w:val="sr-Cyrl-CS"/>
        </w:rPr>
      </w:pPr>
    </w:p>
    <w:p w:rsidR="008067C3" w:rsidRDefault="008067C3" w:rsidP="008067C3">
      <w:pPr>
        <w:rPr>
          <w:rFonts w:ascii="Times New Roman" w:hAnsi="Times New Roman" w:cs="Times New Roman"/>
          <w:i/>
          <w:color w:val="000000" w:themeColor="text1"/>
          <w:position w:val="-12"/>
          <w:sz w:val="24"/>
          <w:szCs w:val="24"/>
          <w:lang w:val="sr-Cyrl-CS"/>
        </w:rPr>
      </w:pPr>
    </w:p>
    <w:p w:rsidR="00B27E95" w:rsidRPr="00076772" w:rsidRDefault="00B27E95" w:rsidP="008067C3">
      <w:pPr>
        <w:jc w:val="center"/>
        <w:rPr>
          <w:rFonts w:ascii="Times New Roman" w:hAnsi="Times New Roman" w:cs="Times New Roman"/>
          <w:i/>
          <w:color w:val="000000" w:themeColor="text1"/>
          <w:position w:val="-12"/>
          <w:sz w:val="24"/>
          <w:szCs w:val="24"/>
          <w:lang w:val="sr-Cyrl-CS"/>
        </w:rPr>
      </w:pPr>
      <w:r w:rsidRPr="00076772">
        <w:rPr>
          <w:rFonts w:ascii="Times New Roman" w:hAnsi="Times New Roman" w:cs="Times New Roman"/>
          <w:i/>
          <w:color w:val="000000" w:themeColor="text1"/>
          <w:position w:val="-12"/>
          <w:sz w:val="24"/>
          <w:szCs w:val="24"/>
        </w:rPr>
        <w:t xml:space="preserve">Слика </w:t>
      </w:r>
      <w:r w:rsidR="008067C3">
        <w:rPr>
          <w:rFonts w:ascii="Times New Roman" w:hAnsi="Times New Roman" w:cs="Times New Roman"/>
          <w:i/>
          <w:color w:val="000000" w:themeColor="text1"/>
          <w:position w:val="-12"/>
          <w:sz w:val="24"/>
          <w:szCs w:val="24"/>
          <w:lang w:val="sr-Cyrl-CS"/>
        </w:rPr>
        <w:t>1.4</w:t>
      </w:r>
      <w:r w:rsidR="000C2D27">
        <w:rPr>
          <w:rFonts w:ascii="Times New Roman" w:hAnsi="Times New Roman" w:cs="Times New Roman"/>
          <w:i/>
          <w:color w:val="000000" w:themeColor="text1"/>
          <w:position w:val="-12"/>
          <w:sz w:val="24"/>
          <w:szCs w:val="24"/>
          <w:lang w:val="sr-Cyrl-CS"/>
        </w:rPr>
        <w:t>.</w:t>
      </w:r>
      <w:r w:rsidRPr="00076772">
        <w:rPr>
          <w:rFonts w:ascii="Times New Roman" w:hAnsi="Times New Roman" w:cs="Times New Roman"/>
          <w:i/>
          <w:color w:val="000000" w:themeColor="text1"/>
          <w:position w:val="-12"/>
          <w:sz w:val="24"/>
          <w:szCs w:val="24"/>
          <w:lang w:val="sr-Cyrl-CS"/>
        </w:rPr>
        <w:t xml:space="preserve"> Услов суседства</w:t>
      </w:r>
    </w:p>
    <w:p w:rsidR="00B27E95" w:rsidRDefault="00B27E95" w:rsidP="00B27E95">
      <w:pPr>
        <w:jc w:val="center"/>
        <w:rPr>
          <w:rFonts w:ascii="Times New Roman" w:hAnsi="Times New Roman" w:cs="Times New Roman"/>
          <w:color w:val="000000" w:themeColor="text1"/>
          <w:position w:val="-12"/>
          <w:sz w:val="24"/>
          <w:szCs w:val="24"/>
        </w:rPr>
      </w:pPr>
      <w:r w:rsidRPr="0006063C">
        <w:rPr>
          <w:rFonts w:ascii="Times New Roman" w:hAnsi="Times New Roman" w:cs="Times New Roman"/>
          <w:color w:val="000000" w:themeColor="text1"/>
          <w:position w:val="-32"/>
          <w:sz w:val="24"/>
          <w:szCs w:val="24"/>
        </w:rPr>
        <w:object w:dxaOrig="2240" w:dyaOrig="760">
          <v:shape id="_x0000_i1067" type="#_x0000_t75" style="width:114.05pt;height:34.55pt" o:ole="">
            <v:imagedata r:id="rId95" o:title=""/>
          </v:shape>
          <o:OLEObject Type="Embed" ProgID="Equation.3" ShapeID="_x0000_i1067" DrawAspect="Content" ObjectID="_1433881209" r:id="rId96"/>
        </w:object>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lang w:val="sr-Cyrl-CS"/>
        </w:rPr>
        <w:t xml:space="preserve">     </w:t>
      </w:r>
      <w:r>
        <w:rPr>
          <w:rFonts w:ascii="Times New Roman" w:hAnsi="Times New Roman" w:cs="Times New Roman"/>
          <w:color w:val="000000" w:themeColor="text1"/>
          <w:position w:val="-12"/>
          <w:sz w:val="24"/>
          <w:szCs w:val="24"/>
        </w:rPr>
        <w:t>(19)</w:t>
      </w:r>
    </w:p>
    <w:p w:rsidR="00B27E95" w:rsidRDefault="00B27E95" w:rsidP="00B27E95">
      <w:pPr>
        <w:jc w:val="both"/>
        <w:rPr>
          <w:rFonts w:ascii="Times New Roman" w:hAnsi="Times New Roman" w:cs="Times New Roman"/>
          <w:color w:val="000000" w:themeColor="text1"/>
          <w:position w:val="-12"/>
          <w:sz w:val="24"/>
          <w:szCs w:val="24"/>
        </w:rPr>
      </w:pPr>
      <w:r>
        <w:rPr>
          <w:rFonts w:ascii="Times New Roman" w:hAnsi="Times New Roman" w:cs="Times New Roman"/>
          <w:color w:val="000000" w:themeColor="text1"/>
          <w:position w:val="-12"/>
          <w:sz w:val="24"/>
          <w:szCs w:val="24"/>
        </w:rPr>
        <w:t>Ова неј</w:t>
      </w:r>
      <w:r w:rsidR="00AA63FA">
        <w:rPr>
          <w:rFonts w:ascii="Times New Roman" w:hAnsi="Times New Roman" w:cs="Times New Roman"/>
          <w:color w:val="000000" w:themeColor="text1"/>
          <w:position w:val="-12"/>
          <w:sz w:val="24"/>
          <w:szCs w:val="24"/>
        </w:rPr>
        <w:t>е</w:t>
      </w:r>
      <w:r w:rsidR="0012738D">
        <w:rPr>
          <w:rFonts w:ascii="Times New Roman" w:hAnsi="Times New Roman" w:cs="Times New Roman"/>
          <w:color w:val="000000" w:themeColor="text1"/>
          <w:position w:val="-12"/>
          <w:sz w:val="24"/>
          <w:szCs w:val="24"/>
        </w:rPr>
        <w:t>д</w:t>
      </w:r>
      <w:r>
        <w:rPr>
          <w:rFonts w:ascii="Times New Roman" w:hAnsi="Times New Roman" w:cs="Times New Roman"/>
          <w:color w:val="000000" w:themeColor="text1"/>
          <w:position w:val="-12"/>
          <w:sz w:val="24"/>
          <w:szCs w:val="24"/>
        </w:rPr>
        <w:t xml:space="preserve">накост назива се условом суседства. Минимално допуштена разлика </w:t>
      </w:r>
      <w:r w:rsidRPr="0006063C">
        <w:rPr>
          <w:rFonts w:ascii="Times New Roman" w:hAnsi="Times New Roman" w:cs="Times New Roman"/>
          <w:i/>
          <w:color w:val="000000" w:themeColor="text1"/>
          <w:position w:val="-12"/>
          <w:sz w:val="24"/>
          <w:szCs w:val="24"/>
        </w:rPr>
        <w:t>(1-d</w:t>
      </w:r>
      <w:r w:rsidRPr="0006063C">
        <w:rPr>
          <w:rFonts w:ascii="Times New Roman" w:hAnsi="Times New Roman" w:cs="Times New Roman"/>
          <w:i/>
          <w:color w:val="000000" w:themeColor="text1"/>
          <w:position w:val="-12"/>
          <w:sz w:val="24"/>
          <w:szCs w:val="24"/>
          <w:vertAlign w:val="subscript"/>
        </w:rPr>
        <w:t>ag</w:t>
      </w:r>
      <w:r w:rsidRPr="0006063C">
        <w:rPr>
          <w:rFonts w:ascii="Times New Roman" w:hAnsi="Times New Roman" w:cs="Times New Roman"/>
          <w:i/>
          <w:color w:val="000000" w:themeColor="text1"/>
          <w:position w:val="-12"/>
          <w:sz w:val="24"/>
          <w:szCs w:val="24"/>
        </w:rPr>
        <w:t>)</w:t>
      </w:r>
      <w:r>
        <w:rPr>
          <w:rFonts w:ascii="Times New Roman" w:hAnsi="Times New Roman" w:cs="Times New Roman"/>
          <w:i/>
          <w:color w:val="000000" w:themeColor="text1"/>
          <w:position w:val="-12"/>
          <w:sz w:val="24"/>
          <w:szCs w:val="24"/>
        </w:rPr>
        <w:t xml:space="preserve"> </w:t>
      </w:r>
      <w:r w:rsidR="00343AD2">
        <w:rPr>
          <w:rFonts w:ascii="Times New Roman" w:hAnsi="Times New Roman" w:cs="Times New Roman"/>
          <w:color w:val="000000" w:themeColor="text1"/>
          <w:position w:val="-12"/>
          <w:sz w:val="24"/>
          <w:szCs w:val="24"/>
        </w:rPr>
        <w:t>одређује се могућим</w:t>
      </w:r>
      <w:r>
        <w:rPr>
          <w:rFonts w:ascii="Times New Roman" w:hAnsi="Times New Roman" w:cs="Times New Roman"/>
          <w:color w:val="000000" w:themeColor="text1"/>
          <w:position w:val="-12"/>
          <w:sz w:val="24"/>
          <w:szCs w:val="24"/>
        </w:rPr>
        <w:t xml:space="preserve"> одступањ</w:t>
      </w:r>
      <w:r w:rsidR="00AA63FA">
        <w:rPr>
          <w:rFonts w:ascii="Times New Roman" w:hAnsi="Times New Roman" w:cs="Times New Roman"/>
          <w:color w:val="000000" w:themeColor="text1"/>
          <w:position w:val="-12"/>
          <w:sz w:val="24"/>
          <w:szCs w:val="24"/>
        </w:rPr>
        <w:t>е</w:t>
      </w:r>
      <w:r>
        <w:rPr>
          <w:rFonts w:ascii="Times New Roman" w:hAnsi="Times New Roman" w:cs="Times New Roman"/>
          <w:color w:val="000000" w:themeColor="text1"/>
          <w:position w:val="-12"/>
          <w:sz w:val="24"/>
          <w:szCs w:val="24"/>
        </w:rPr>
        <w:t>м. Практично се може узети да је:</w:t>
      </w:r>
    </w:p>
    <w:p w:rsidR="00B27E95" w:rsidRDefault="00B27E95" w:rsidP="00B27E95">
      <w:pPr>
        <w:jc w:val="both"/>
        <w:rPr>
          <w:rFonts w:ascii="Times New Roman" w:hAnsi="Times New Roman" w:cs="Times New Roman"/>
          <w:color w:val="000000" w:themeColor="text1"/>
          <w:position w:val="-12"/>
          <w:sz w:val="24"/>
          <w:szCs w:val="24"/>
        </w:rPr>
      </w:pPr>
      <w:r w:rsidRPr="0006063C">
        <w:rPr>
          <w:rFonts w:ascii="Times New Roman" w:hAnsi="Times New Roman" w:cs="Times New Roman"/>
          <w:color w:val="000000" w:themeColor="text1"/>
          <w:position w:val="-14"/>
          <w:sz w:val="24"/>
          <w:szCs w:val="24"/>
        </w:rPr>
        <w:object w:dxaOrig="1480" w:dyaOrig="380">
          <v:shape id="_x0000_i1068" type="#_x0000_t75" style="width:76.6pt;height:20.15pt" o:ole="">
            <v:imagedata r:id="rId97" o:title=""/>
          </v:shape>
          <o:OLEObject Type="Embed" ProgID="Equation.3" ShapeID="_x0000_i1068" DrawAspect="Content" ObjectID="_1433881210" r:id="rId98"/>
        </w:object>
      </w:r>
      <w:r>
        <w:rPr>
          <w:rFonts w:ascii="Times New Roman" w:hAnsi="Times New Roman" w:cs="Times New Roman"/>
          <w:color w:val="000000" w:themeColor="text1"/>
          <w:position w:val="-12"/>
          <w:sz w:val="24"/>
          <w:szCs w:val="24"/>
        </w:rPr>
        <w:t xml:space="preserve"> </w:t>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lang w:val="sr-Cyrl-CS"/>
        </w:rPr>
        <w:t xml:space="preserve">     </w:t>
      </w:r>
      <w:r>
        <w:rPr>
          <w:rFonts w:ascii="Times New Roman" w:hAnsi="Times New Roman" w:cs="Times New Roman"/>
          <w:color w:val="000000" w:themeColor="text1"/>
          <w:position w:val="-12"/>
          <w:sz w:val="24"/>
          <w:szCs w:val="24"/>
        </w:rPr>
        <w:t>(20)</w:t>
      </w:r>
    </w:p>
    <w:p w:rsidR="00B27E95" w:rsidRDefault="00B27E95" w:rsidP="00B27E95">
      <w:pPr>
        <w:jc w:val="both"/>
        <w:rPr>
          <w:rFonts w:ascii="Times New Roman" w:hAnsi="Times New Roman" w:cs="Times New Roman"/>
          <w:color w:val="000000" w:themeColor="text1"/>
          <w:position w:val="-12"/>
          <w:sz w:val="24"/>
          <w:szCs w:val="24"/>
        </w:rPr>
      </w:pPr>
      <w:r>
        <w:rPr>
          <w:rFonts w:ascii="Times New Roman" w:hAnsi="Times New Roman" w:cs="Times New Roman"/>
          <w:color w:val="000000" w:themeColor="text1"/>
          <w:position w:val="-12"/>
          <w:sz w:val="24"/>
          <w:szCs w:val="24"/>
        </w:rPr>
        <w:t>где је:</w:t>
      </w:r>
    </w:p>
    <w:p w:rsidR="00B27E95" w:rsidRDefault="00B27E95" w:rsidP="00B27E95">
      <w:pPr>
        <w:jc w:val="both"/>
        <w:rPr>
          <w:rFonts w:ascii="Times New Roman" w:hAnsi="Times New Roman" w:cs="Times New Roman"/>
          <w:color w:val="000000" w:themeColor="text1"/>
          <w:position w:val="-12"/>
          <w:sz w:val="24"/>
          <w:szCs w:val="24"/>
        </w:rPr>
      </w:pPr>
      <w:r>
        <w:rPr>
          <w:rFonts w:ascii="Times New Roman" w:hAnsi="Times New Roman" w:cs="Times New Roman"/>
          <w:color w:val="000000" w:themeColor="text1"/>
          <w:position w:val="-12"/>
          <w:sz w:val="24"/>
          <w:szCs w:val="24"/>
        </w:rPr>
        <w:t xml:space="preserve"> m- модул зупчаника.</w:t>
      </w:r>
    </w:p>
    <w:p w:rsidR="000C2D27" w:rsidRPr="000C2D27" w:rsidRDefault="000C2D27" w:rsidP="00B27E95">
      <w:pPr>
        <w:jc w:val="both"/>
        <w:rPr>
          <w:rFonts w:ascii="Times New Roman" w:hAnsi="Times New Roman" w:cs="Times New Roman"/>
          <w:color w:val="000000" w:themeColor="text1"/>
          <w:position w:val="-12"/>
          <w:sz w:val="24"/>
          <w:szCs w:val="24"/>
        </w:rPr>
      </w:pPr>
    </w:p>
    <w:p w:rsidR="00B27E95" w:rsidRDefault="000C2D27" w:rsidP="00B27E95">
      <w:pPr>
        <w:jc w:val="both"/>
        <w:rPr>
          <w:rFonts w:ascii="Times New Roman" w:hAnsi="Times New Roman" w:cs="Times New Roman"/>
          <w:b/>
          <w:color w:val="000000" w:themeColor="text1"/>
          <w:position w:val="-12"/>
          <w:sz w:val="24"/>
          <w:szCs w:val="24"/>
          <w:lang w:val="sr-Cyrl-CS"/>
        </w:rPr>
      </w:pPr>
      <w:r>
        <w:rPr>
          <w:rFonts w:ascii="Times New Roman" w:hAnsi="Times New Roman" w:cs="Times New Roman"/>
          <w:b/>
          <w:color w:val="000000" w:themeColor="text1"/>
          <w:position w:val="-12"/>
          <w:sz w:val="24"/>
          <w:szCs w:val="24"/>
          <w:lang w:val="sr-Cyrl-CS"/>
        </w:rPr>
        <w:t>1.2.4</w:t>
      </w:r>
      <w:r w:rsidR="00B27E95">
        <w:rPr>
          <w:rFonts w:ascii="Times New Roman" w:hAnsi="Times New Roman" w:cs="Times New Roman"/>
          <w:b/>
          <w:color w:val="000000" w:themeColor="text1"/>
          <w:position w:val="-12"/>
          <w:sz w:val="24"/>
          <w:szCs w:val="24"/>
          <w:lang w:val="sr-Cyrl-CS"/>
        </w:rPr>
        <w:t xml:space="preserve">. </w:t>
      </w:r>
      <w:r w:rsidR="00B27E95">
        <w:rPr>
          <w:rFonts w:ascii="Times New Roman" w:hAnsi="Times New Roman" w:cs="Times New Roman"/>
          <w:b/>
          <w:color w:val="000000" w:themeColor="text1"/>
          <w:position w:val="-12"/>
          <w:sz w:val="24"/>
          <w:szCs w:val="24"/>
        </w:rPr>
        <w:t>Услов саосности</w:t>
      </w:r>
    </w:p>
    <w:p w:rsidR="00B27E95" w:rsidRPr="003E0A0C" w:rsidRDefault="00B27E95" w:rsidP="00B27E95">
      <w:pPr>
        <w:jc w:val="both"/>
        <w:rPr>
          <w:rFonts w:ascii="Times New Roman" w:hAnsi="Times New Roman" w:cs="Times New Roman"/>
          <w:b/>
          <w:color w:val="000000" w:themeColor="text1"/>
          <w:position w:val="-12"/>
          <w:sz w:val="24"/>
          <w:szCs w:val="24"/>
          <w:lang w:val="sr-Cyrl-CS"/>
        </w:rPr>
      </w:pPr>
    </w:p>
    <w:p w:rsidR="00B27E95" w:rsidRDefault="00B27E95" w:rsidP="00B27E95">
      <w:pPr>
        <w:jc w:val="both"/>
        <w:rPr>
          <w:rFonts w:ascii="Times New Roman" w:hAnsi="Times New Roman" w:cs="Times New Roman"/>
          <w:color w:val="000000" w:themeColor="text1"/>
          <w:position w:val="-12"/>
          <w:sz w:val="24"/>
          <w:szCs w:val="24"/>
        </w:rPr>
      </w:pPr>
      <w:r>
        <w:rPr>
          <w:rFonts w:ascii="Times New Roman" w:hAnsi="Times New Roman" w:cs="Times New Roman"/>
          <w:color w:val="000000" w:themeColor="text1"/>
          <w:position w:val="-12"/>
          <w:sz w:val="24"/>
          <w:szCs w:val="24"/>
        </w:rPr>
        <w:t xml:space="preserve">Услов саосности обезбеђује једнакост свих осних растојања у спрегнутим зупчастим паровима, односно поклапање оса централних зупчаника са основном осом. </w:t>
      </w:r>
    </w:p>
    <w:p w:rsidR="00B27E95" w:rsidRDefault="00B27E95" w:rsidP="00B27E95">
      <w:pPr>
        <w:jc w:val="both"/>
        <w:rPr>
          <w:rFonts w:ascii="Times New Roman" w:hAnsi="Times New Roman" w:cs="Times New Roman"/>
          <w:color w:val="000000" w:themeColor="text1"/>
          <w:position w:val="-12"/>
          <w:sz w:val="24"/>
          <w:szCs w:val="24"/>
        </w:rPr>
      </w:pPr>
      <w:r>
        <w:rPr>
          <w:rFonts w:ascii="Times New Roman" w:hAnsi="Times New Roman" w:cs="Times New Roman"/>
          <w:color w:val="000000" w:themeColor="text1"/>
          <w:position w:val="-12"/>
          <w:sz w:val="24"/>
          <w:szCs w:val="24"/>
        </w:rPr>
        <w:t>Код 3К планетарних преносника услов саосности се може изразити као:</w:t>
      </w:r>
    </w:p>
    <w:p w:rsidR="000C2D27" w:rsidRDefault="00B27E95" w:rsidP="00B27E95">
      <w:pPr>
        <w:jc w:val="both"/>
        <w:rPr>
          <w:rFonts w:ascii="Times New Roman" w:hAnsi="Times New Roman" w:cs="Times New Roman"/>
          <w:color w:val="000000" w:themeColor="text1"/>
          <w:position w:val="-12"/>
          <w:sz w:val="24"/>
          <w:szCs w:val="24"/>
        </w:rPr>
      </w:pPr>
      <w:r w:rsidRPr="00171362">
        <w:rPr>
          <w:rFonts w:ascii="Times New Roman" w:hAnsi="Times New Roman" w:cs="Times New Roman"/>
          <w:color w:val="000000" w:themeColor="text1"/>
          <w:position w:val="-12"/>
          <w:sz w:val="24"/>
          <w:szCs w:val="24"/>
        </w:rPr>
        <w:object w:dxaOrig="1640" w:dyaOrig="360">
          <v:shape id="_x0000_i1069" type="#_x0000_t75" style="width:82.95pt;height:20.15pt" o:ole="">
            <v:imagedata r:id="rId99" o:title=""/>
          </v:shape>
          <o:OLEObject Type="Embed" ProgID="Equation.3" ShapeID="_x0000_i1069" DrawAspect="Content" ObjectID="_1433881211" r:id="rId100"/>
        </w:object>
      </w:r>
      <w:r>
        <w:rPr>
          <w:rFonts w:ascii="Times New Roman" w:hAnsi="Times New Roman" w:cs="Times New Roman"/>
          <w:color w:val="000000" w:themeColor="text1"/>
          <w:position w:val="-12"/>
          <w:sz w:val="24"/>
          <w:szCs w:val="24"/>
        </w:rPr>
        <w:tab/>
      </w:r>
      <w:r w:rsidR="000C2D27">
        <w:rPr>
          <w:rFonts w:ascii="Times New Roman" w:hAnsi="Times New Roman" w:cs="Times New Roman"/>
          <w:color w:val="000000" w:themeColor="text1"/>
          <w:position w:val="-12"/>
          <w:sz w:val="24"/>
          <w:szCs w:val="24"/>
        </w:rPr>
        <w:t xml:space="preserve">      </w:t>
      </w:r>
      <w:r>
        <w:rPr>
          <w:rFonts w:ascii="Times New Roman" w:hAnsi="Times New Roman" w:cs="Times New Roman"/>
          <w:color w:val="000000" w:themeColor="text1"/>
          <w:position w:val="-12"/>
          <w:sz w:val="24"/>
          <w:szCs w:val="24"/>
          <w:lang w:val="sr-Cyrl-CS"/>
        </w:rPr>
        <w:t xml:space="preserve">     </w:t>
      </w:r>
      <w:r w:rsidR="000C2D27">
        <w:rPr>
          <w:rFonts w:ascii="Times New Roman" w:hAnsi="Times New Roman" w:cs="Times New Roman"/>
          <w:color w:val="000000" w:themeColor="text1"/>
          <w:position w:val="-12"/>
          <w:sz w:val="24"/>
          <w:szCs w:val="24"/>
          <w:lang w:val="sr-Cyrl-CS"/>
        </w:rPr>
        <w:t xml:space="preserve">                                                                                                      </w:t>
      </w:r>
      <w:r>
        <w:rPr>
          <w:rFonts w:ascii="Times New Roman" w:hAnsi="Times New Roman" w:cs="Times New Roman"/>
          <w:color w:val="000000" w:themeColor="text1"/>
          <w:position w:val="-12"/>
          <w:sz w:val="24"/>
          <w:szCs w:val="24"/>
        </w:rPr>
        <w:t>(21)</w:t>
      </w:r>
    </w:p>
    <w:p w:rsidR="00D31CF3" w:rsidRPr="007124F6" w:rsidRDefault="00D31CF3" w:rsidP="00B27E95">
      <w:pPr>
        <w:jc w:val="both"/>
        <w:rPr>
          <w:rFonts w:ascii="Times New Roman" w:hAnsi="Times New Roman" w:cs="Times New Roman"/>
          <w:color w:val="000000" w:themeColor="text1"/>
          <w:position w:val="-12"/>
          <w:sz w:val="24"/>
          <w:szCs w:val="24"/>
        </w:rPr>
      </w:pPr>
    </w:p>
    <w:p w:rsidR="00B27E95" w:rsidRDefault="000C2D27" w:rsidP="00B27E95">
      <w:pPr>
        <w:jc w:val="both"/>
        <w:rPr>
          <w:rFonts w:ascii="Times New Roman" w:hAnsi="Times New Roman" w:cs="Times New Roman"/>
          <w:b/>
          <w:color w:val="000000" w:themeColor="text1"/>
          <w:position w:val="-12"/>
          <w:sz w:val="24"/>
          <w:szCs w:val="24"/>
        </w:rPr>
      </w:pPr>
      <w:r>
        <w:rPr>
          <w:rFonts w:ascii="Times New Roman" w:hAnsi="Times New Roman" w:cs="Times New Roman"/>
          <w:b/>
          <w:color w:val="000000" w:themeColor="text1"/>
          <w:position w:val="-12"/>
          <w:sz w:val="24"/>
          <w:szCs w:val="24"/>
          <w:lang w:val="sr-Cyrl-CS"/>
        </w:rPr>
        <w:t>1.2.5</w:t>
      </w:r>
      <w:r w:rsidR="00B27E95">
        <w:rPr>
          <w:rFonts w:ascii="Times New Roman" w:hAnsi="Times New Roman" w:cs="Times New Roman"/>
          <w:b/>
          <w:color w:val="000000" w:themeColor="text1"/>
          <w:position w:val="-12"/>
          <w:sz w:val="24"/>
          <w:szCs w:val="24"/>
          <w:lang w:val="sr-Cyrl-CS"/>
        </w:rPr>
        <w:t xml:space="preserve">. </w:t>
      </w:r>
      <w:r w:rsidR="00B27E95">
        <w:rPr>
          <w:rFonts w:ascii="Times New Roman" w:hAnsi="Times New Roman" w:cs="Times New Roman"/>
          <w:b/>
          <w:color w:val="000000" w:themeColor="text1"/>
          <w:position w:val="-12"/>
          <w:sz w:val="24"/>
          <w:szCs w:val="24"/>
        </w:rPr>
        <w:t>Услов монтаже</w:t>
      </w:r>
    </w:p>
    <w:p w:rsidR="000C2D27" w:rsidRPr="000C2D27" w:rsidRDefault="000C2D27" w:rsidP="00B27E95">
      <w:pPr>
        <w:jc w:val="both"/>
        <w:rPr>
          <w:rFonts w:ascii="Times New Roman" w:hAnsi="Times New Roman" w:cs="Times New Roman"/>
          <w:b/>
          <w:color w:val="000000" w:themeColor="text1"/>
          <w:position w:val="-12"/>
          <w:sz w:val="24"/>
          <w:szCs w:val="24"/>
        </w:rPr>
      </w:pPr>
    </w:p>
    <w:p w:rsidR="00B27E95" w:rsidRPr="000704EE" w:rsidRDefault="00B27E95" w:rsidP="000C2D27">
      <w:pPr>
        <w:jc w:val="both"/>
        <w:rPr>
          <w:rFonts w:ascii="Times New Roman" w:hAnsi="Times New Roman" w:cs="Times New Roman"/>
          <w:sz w:val="24"/>
          <w:szCs w:val="24"/>
        </w:rPr>
      </w:pPr>
      <w:r w:rsidRPr="000704EE">
        <w:rPr>
          <w:rFonts w:ascii="Times New Roman" w:hAnsi="Times New Roman" w:cs="Times New Roman"/>
          <w:sz w:val="24"/>
          <w:szCs w:val="24"/>
        </w:rPr>
        <w:t>Код планетних преносника је правило да углови између сателита буду једнаки и да износе 2π/к  радијана. Овде је са к означен број сателита. Сателити ће бити равномерно распоређени по кружници њихових средишта једино ако је задовољен следећи аналитички израз:</w:t>
      </w:r>
    </w:p>
    <w:p w:rsidR="00B27E95" w:rsidRPr="00B738EF" w:rsidRDefault="005A2704" w:rsidP="00B27E95">
      <w:pPr>
        <w:rPr>
          <w:rFonts w:ascii="Times New Roman" w:hAnsi="Times New Roman" w:cs="Times New Roman"/>
          <w:sz w:val="24"/>
          <w:szCs w:val="24"/>
        </w:rPr>
      </w:pPr>
      <w:r>
        <w:rPr>
          <w:rFonts w:ascii="Times New Roman" w:hAnsi="Times New Roman" w:cs="Times New Roman"/>
          <w:sz w:val="24"/>
          <w:szCs w:val="24"/>
        </w:rPr>
        <w:pict>
          <v:shape id="_x0000_s1026" type="#_x0000_t75" style="position:absolute;margin-left:.75pt;margin-top:15.1pt;width:53.1pt;height:34.8pt;z-index:251663360">
            <v:imagedata r:id="rId101" o:title=""/>
          </v:shape>
          <o:OLEObject Type="Embed" ProgID="Equation.3" ShapeID="_x0000_s1026" DrawAspect="Content" ObjectID="_1433881270" r:id="rId102"/>
        </w:pict>
      </w:r>
    </w:p>
    <w:p w:rsidR="00B27E95" w:rsidRPr="00343AD2" w:rsidRDefault="00B27E95" w:rsidP="00B27E95">
      <w:pPr>
        <w:rPr>
          <w:color w:val="000000" w:themeColor="text1"/>
          <w:position w:val="-12"/>
        </w:rPr>
      </w:pPr>
      <w:r w:rsidRPr="000704EE">
        <w:rPr>
          <w:rFonts w:ascii="Times New Roman" w:hAnsi="Times New Roman" w:cs="Times New Roman"/>
          <w:sz w:val="24"/>
          <w:szCs w:val="24"/>
        </w:rPr>
        <w:t xml:space="preserve">                   цео број</w:t>
      </w:r>
      <w:r w:rsidRPr="000704EE">
        <w:t xml:space="preserve"> </w:t>
      </w:r>
      <w:r w:rsidRPr="000704EE">
        <w:rPr>
          <w:color w:val="000000" w:themeColor="text1"/>
          <w:position w:val="-12"/>
        </w:rPr>
        <w:tab/>
      </w:r>
      <w:r>
        <w:rPr>
          <w:color w:val="000000" w:themeColor="text1"/>
          <w:position w:val="-12"/>
          <w:lang w:val="sr-Cyrl-CS"/>
        </w:rPr>
        <w:tab/>
      </w:r>
      <w:r>
        <w:rPr>
          <w:color w:val="000000" w:themeColor="text1"/>
          <w:position w:val="-12"/>
          <w:lang w:val="sr-Cyrl-CS"/>
        </w:rPr>
        <w:tab/>
      </w:r>
      <w:r>
        <w:rPr>
          <w:color w:val="000000" w:themeColor="text1"/>
          <w:position w:val="-12"/>
          <w:lang w:val="sr-Cyrl-CS"/>
        </w:rPr>
        <w:tab/>
      </w:r>
      <w:r>
        <w:rPr>
          <w:color w:val="000000" w:themeColor="text1"/>
          <w:position w:val="-12"/>
          <w:lang w:val="sr-Cyrl-CS"/>
        </w:rPr>
        <w:tab/>
      </w:r>
      <w:r>
        <w:rPr>
          <w:color w:val="000000" w:themeColor="text1"/>
          <w:position w:val="-12"/>
          <w:lang w:val="sr-Cyrl-CS"/>
        </w:rPr>
        <w:tab/>
      </w:r>
      <w:r>
        <w:rPr>
          <w:color w:val="000000" w:themeColor="text1"/>
          <w:position w:val="-12"/>
          <w:lang w:val="sr-Cyrl-CS"/>
        </w:rPr>
        <w:tab/>
      </w:r>
      <w:r>
        <w:rPr>
          <w:color w:val="000000" w:themeColor="text1"/>
          <w:position w:val="-12"/>
          <w:lang w:val="sr-Cyrl-CS"/>
        </w:rPr>
        <w:tab/>
      </w:r>
      <w:r>
        <w:rPr>
          <w:color w:val="000000" w:themeColor="text1"/>
          <w:position w:val="-12"/>
          <w:lang w:val="sr-Cyrl-CS"/>
        </w:rPr>
        <w:tab/>
      </w:r>
      <w:r>
        <w:rPr>
          <w:color w:val="000000" w:themeColor="text1"/>
          <w:position w:val="-12"/>
          <w:lang w:val="sr-Cyrl-CS"/>
        </w:rPr>
        <w:tab/>
      </w:r>
      <w:r w:rsidR="000C2D27">
        <w:rPr>
          <w:color w:val="000000" w:themeColor="text1"/>
          <w:position w:val="-12"/>
          <w:lang w:val="sr-Cyrl-CS"/>
        </w:rPr>
        <w:t xml:space="preserve">      </w:t>
      </w:r>
      <w:r w:rsidRPr="00076772">
        <w:rPr>
          <w:rFonts w:ascii="Times New Roman" w:hAnsi="Times New Roman" w:cs="Times New Roman"/>
          <w:color w:val="000000" w:themeColor="text1"/>
          <w:position w:val="-12"/>
          <w:sz w:val="24"/>
          <w:szCs w:val="24"/>
        </w:rPr>
        <w:t>(22)</w:t>
      </w:r>
    </w:p>
    <w:p w:rsidR="00EB3DD2" w:rsidRDefault="00B27E95" w:rsidP="00B27E95">
      <w:pPr>
        <w:rPr>
          <w:color w:val="000000" w:themeColor="text1"/>
          <w:position w:val="-12"/>
          <w:lang w:val="sr-Cyrl-CS"/>
        </w:rPr>
      </w:pPr>
      <w:r w:rsidRPr="000704EE">
        <w:rPr>
          <w:color w:val="000000" w:themeColor="text1"/>
          <w:position w:val="-12"/>
        </w:rPr>
        <w:tab/>
      </w:r>
      <w:r w:rsidRPr="000704EE">
        <w:rPr>
          <w:color w:val="000000" w:themeColor="text1"/>
          <w:position w:val="-12"/>
        </w:rPr>
        <w:tab/>
      </w:r>
      <w:r w:rsidRPr="000704EE">
        <w:rPr>
          <w:color w:val="000000" w:themeColor="text1"/>
          <w:position w:val="-12"/>
        </w:rPr>
        <w:tab/>
      </w:r>
      <w:r w:rsidRPr="000704EE">
        <w:rPr>
          <w:color w:val="000000" w:themeColor="text1"/>
          <w:position w:val="-12"/>
        </w:rPr>
        <w:tab/>
      </w:r>
    </w:p>
    <w:p w:rsidR="00EB3DD2" w:rsidRDefault="00EB3DD2" w:rsidP="00B27E95">
      <w:pPr>
        <w:rPr>
          <w:color w:val="000000" w:themeColor="text1"/>
          <w:position w:val="-12"/>
          <w:lang w:val="sr-Cyrl-CS"/>
        </w:rPr>
      </w:pPr>
    </w:p>
    <w:p w:rsidR="00B27E95" w:rsidRPr="00B738EF" w:rsidRDefault="00B27E95" w:rsidP="00B27E95">
      <w:pPr>
        <w:rPr>
          <w:color w:val="000000" w:themeColor="text1"/>
          <w:position w:val="-12"/>
        </w:rPr>
      </w:pPr>
      <w:r>
        <w:rPr>
          <w:color w:val="000000" w:themeColor="text1"/>
          <w:position w:val="-12"/>
          <w:lang w:val="sr-Cyrl-CS"/>
        </w:rPr>
        <w:t xml:space="preserve">   </w:t>
      </w:r>
      <w:r w:rsidRPr="00076772">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lang w:val="sr-Cyrl-CS"/>
        </w:rPr>
        <w:t xml:space="preserve">     </w:t>
      </w:r>
    </w:p>
    <w:p w:rsidR="00B27E95" w:rsidRPr="00702247" w:rsidRDefault="000C2D27" w:rsidP="00B27E95">
      <w:pPr>
        <w:jc w:val="both"/>
        <w:rPr>
          <w:rFonts w:ascii="Times New Roman" w:hAnsi="Times New Roman" w:cs="Times New Roman"/>
          <w:b/>
          <w:position w:val="-12"/>
          <w:sz w:val="24"/>
          <w:szCs w:val="24"/>
          <w:lang w:val="sr-Cyrl-CS"/>
        </w:rPr>
      </w:pPr>
      <w:r>
        <w:rPr>
          <w:rFonts w:ascii="Times New Roman" w:hAnsi="Times New Roman" w:cs="Times New Roman"/>
          <w:b/>
          <w:position w:val="-12"/>
          <w:sz w:val="24"/>
          <w:szCs w:val="24"/>
          <w:lang w:val="sr-Cyrl-CS"/>
        </w:rPr>
        <w:lastRenderedPageBreak/>
        <w:t>1.2</w:t>
      </w:r>
      <w:r w:rsidR="00B27E95" w:rsidRPr="00702247">
        <w:rPr>
          <w:rFonts w:ascii="Times New Roman" w:hAnsi="Times New Roman" w:cs="Times New Roman"/>
          <w:b/>
          <w:position w:val="-12"/>
          <w:sz w:val="24"/>
          <w:szCs w:val="24"/>
          <w:lang w:val="sr-Cyrl-CS"/>
        </w:rPr>
        <w:t>.</w:t>
      </w:r>
      <w:r>
        <w:rPr>
          <w:rFonts w:ascii="Times New Roman" w:hAnsi="Times New Roman" w:cs="Times New Roman"/>
          <w:b/>
          <w:position w:val="-12"/>
          <w:sz w:val="24"/>
          <w:szCs w:val="24"/>
          <w:lang w:val="sr-Cyrl-CS"/>
        </w:rPr>
        <w:t>6.</w:t>
      </w:r>
      <w:r w:rsidR="00B27E95" w:rsidRPr="00702247">
        <w:rPr>
          <w:rFonts w:ascii="Times New Roman" w:hAnsi="Times New Roman" w:cs="Times New Roman"/>
          <w:b/>
          <w:position w:val="-12"/>
          <w:sz w:val="24"/>
          <w:szCs w:val="24"/>
          <w:lang w:val="sr-Cyrl-CS"/>
        </w:rPr>
        <w:t xml:space="preserve">  </w:t>
      </w:r>
      <w:r w:rsidR="00B27E95" w:rsidRPr="00702247">
        <w:rPr>
          <w:rFonts w:ascii="Times New Roman" w:hAnsi="Times New Roman" w:cs="Times New Roman"/>
          <w:b/>
          <w:position w:val="-12"/>
          <w:sz w:val="24"/>
          <w:szCs w:val="24"/>
        </w:rPr>
        <w:t>Број сателита</w:t>
      </w:r>
      <w:r w:rsidR="00B27E95" w:rsidRPr="00702247">
        <w:rPr>
          <w:rFonts w:ascii="Times New Roman" w:hAnsi="Times New Roman" w:cs="Times New Roman"/>
          <w:b/>
          <w:position w:val="-12"/>
          <w:sz w:val="24"/>
          <w:szCs w:val="24"/>
          <w:lang w:val="sr-Cyrl-CS"/>
        </w:rPr>
        <w:t xml:space="preserve"> </w:t>
      </w:r>
      <w:r w:rsidR="00B27E95" w:rsidRPr="00702247">
        <w:rPr>
          <w:rFonts w:ascii="Times New Roman" w:hAnsi="Times New Roman" w:cs="Times New Roman"/>
          <w:b/>
          <w:position w:val="-12"/>
          <w:sz w:val="24"/>
          <w:szCs w:val="24"/>
        </w:rPr>
        <w:t>планетарних преносника</w:t>
      </w:r>
    </w:p>
    <w:p w:rsidR="00B27E95" w:rsidRPr="00702247" w:rsidRDefault="00B27E95" w:rsidP="00B27E95">
      <w:pPr>
        <w:jc w:val="both"/>
        <w:rPr>
          <w:rFonts w:ascii="Times New Roman" w:hAnsi="Times New Roman" w:cs="Times New Roman"/>
          <w:b/>
          <w:position w:val="-12"/>
          <w:sz w:val="24"/>
          <w:szCs w:val="24"/>
          <w:lang w:val="sr-Cyrl-CS"/>
        </w:rPr>
      </w:pPr>
    </w:p>
    <w:p w:rsidR="00B27E95" w:rsidRDefault="00B27E95" w:rsidP="00B27E95">
      <w:pPr>
        <w:jc w:val="both"/>
        <w:rPr>
          <w:rFonts w:ascii="Times New Roman" w:hAnsi="Times New Roman" w:cs="Times New Roman"/>
          <w:position w:val="-12"/>
          <w:sz w:val="24"/>
          <w:szCs w:val="24"/>
          <w:lang w:val="sr-Cyrl-CS"/>
        </w:rPr>
      </w:pPr>
      <w:r w:rsidRPr="00702247">
        <w:rPr>
          <w:rFonts w:ascii="Times New Roman" w:hAnsi="Times New Roman" w:cs="Times New Roman"/>
          <w:position w:val="-12"/>
          <w:sz w:val="24"/>
          <w:szCs w:val="24"/>
        </w:rPr>
        <w:t xml:space="preserve">Број сателита планетарних преносника обично износи </w:t>
      </w:r>
      <w:r w:rsidRPr="000C2D27">
        <w:rPr>
          <w:rFonts w:ascii="Times New Roman" w:hAnsi="Times New Roman" w:cs="Times New Roman"/>
          <w:i/>
          <w:position w:val="-12"/>
          <w:sz w:val="24"/>
          <w:szCs w:val="24"/>
        </w:rPr>
        <w:t xml:space="preserve">2, 3, 4, 5, </w:t>
      </w:r>
      <w:r w:rsidRPr="00702247">
        <w:rPr>
          <w:rFonts w:ascii="Times New Roman" w:hAnsi="Times New Roman" w:cs="Times New Roman"/>
          <w:position w:val="-12"/>
          <w:sz w:val="24"/>
          <w:szCs w:val="24"/>
        </w:rPr>
        <w:t xml:space="preserve">и </w:t>
      </w:r>
      <w:r w:rsidRPr="000C2D27">
        <w:rPr>
          <w:rFonts w:ascii="Times New Roman" w:hAnsi="Times New Roman" w:cs="Times New Roman"/>
          <w:i/>
          <w:position w:val="-12"/>
          <w:sz w:val="24"/>
          <w:szCs w:val="24"/>
        </w:rPr>
        <w:t>6</w:t>
      </w:r>
      <w:r w:rsidRPr="00702247">
        <w:rPr>
          <w:rFonts w:ascii="Times New Roman" w:hAnsi="Times New Roman" w:cs="Times New Roman"/>
          <w:position w:val="-12"/>
          <w:sz w:val="24"/>
          <w:szCs w:val="24"/>
        </w:rPr>
        <w:t>. Уколико је већи број сателита</w:t>
      </w:r>
      <w:r w:rsidR="000C2D27">
        <w:rPr>
          <w:rFonts w:ascii="Times New Roman" w:hAnsi="Times New Roman" w:cs="Times New Roman"/>
          <w:position w:val="-12"/>
          <w:sz w:val="24"/>
          <w:szCs w:val="24"/>
          <w:lang w:val="sr-Cyrl-CS"/>
        </w:rPr>
        <w:t xml:space="preserve"> </w:t>
      </w:r>
      <w:r w:rsidR="009F2671">
        <w:rPr>
          <w:rFonts w:ascii="Times New Roman" w:hAnsi="Times New Roman" w:cs="Times New Roman"/>
          <w:position w:val="-12"/>
          <w:sz w:val="24"/>
          <w:szCs w:val="24"/>
          <w:lang w:val="sr-Cyrl-CS"/>
        </w:rPr>
        <w:t>(</w:t>
      </w:r>
      <w:r w:rsidR="008067C3">
        <w:rPr>
          <w:rFonts w:ascii="Times New Roman" w:hAnsi="Times New Roman" w:cs="Times New Roman"/>
          <w:position w:val="-12"/>
          <w:sz w:val="24"/>
          <w:szCs w:val="24"/>
          <w:lang w:val="sr-Cyrl-CS"/>
        </w:rPr>
        <w:t>слика 1.5</w:t>
      </w:r>
      <w:r w:rsidRPr="00702247">
        <w:rPr>
          <w:rFonts w:ascii="Times New Roman" w:hAnsi="Times New Roman" w:cs="Times New Roman"/>
          <w:position w:val="-12"/>
          <w:sz w:val="24"/>
          <w:szCs w:val="24"/>
          <w:lang w:val="sr-Cyrl-CS"/>
        </w:rPr>
        <w:t>.</w:t>
      </w:r>
      <w:r w:rsidR="009F2671">
        <w:rPr>
          <w:rFonts w:ascii="Times New Roman" w:hAnsi="Times New Roman" w:cs="Times New Roman"/>
          <w:position w:val="-12"/>
          <w:sz w:val="24"/>
          <w:szCs w:val="24"/>
          <w:lang w:val="sr-Cyrl-CS"/>
        </w:rPr>
        <w:t xml:space="preserve">), </w:t>
      </w:r>
      <w:r>
        <w:rPr>
          <w:rFonts w:ascii="Times New Roman" w:hAnsi="Times New Roman" w:cs="Times New Roman"/>
          <w:position w:val="-12"/>
          <w:sz w:val="24"/>
          <w:szCs w:val="24"/>
          <w:lang w:val="sr-Cyrl-CS"/>
        </w:rPr>
        <w:t>утолико су димензије преносника мање. Код преносника са више од три сателита потребан је механизам за равномерну расподелу оптерећења</w:t>
      </w:r>
      <w:r w:rsidR="00D31CF3">
        <w:rPr>
          <w:rFonts w:ascii="Times New Roman" w:hAnsi="Times New Roman" w:cs="Times New Roman"/>
          <w:position w:val="-12"/>
          <w:sz w:val="24"/>
          <w:szCs w:val="24"/>
        </w:rPr>
        <w:t>, [3]</w:t>
      </w:r>
      <w:r>
        <w:rPr>
          <w:rFonts w:ascii="Times New Roman" w:hAnsi="Times New Roman" w:cs="Times New Roman"/>
          <w:position w:val="-12"/>
          <w:sz w:val="24"/>
          <w:szCs w:val="24"/>
          <w:lang w:val="sr-Cyrl-CS"/>
        </w:rPr>
        <w:t>.</w:t>
      </w:r>
    </w:p>
    <w:p w:rsidR="000C2D27" w:rsidRDefault="007124F6" w:rsidP="00B27E95">
      <w:pPr>
        <w:jc w:val="both"/>
        <w:rPr>
          <w:rFonts w:ascii="Times New Roman" w:hAnsi="Times New Roman" w:cs="Times New Roman"/>
          <w:position w:val="-12"/>
          <w:sz w:val="24"/>
          <w:szCs w:val="24"/>
        </w:rPr>
      </w:pPr>
      <w:r>
        <w:rPr>
          <w:rFonts w:ascii="Times New Roman" w:hAnsi="Times New Roman" w:cs="Times New Roman"/>
          <w:noProof/>
          <w:position w:val="-12"/>
          <w:sz w:val="24"/>
          <w:szCs w:val="24"/>
        </w:rPr>
        <w:drawing>
          <wp:anchor distT="0" distB="0" distL="114300" distR="114300" simplePos="0" relativeHeight="251664384" behindDoc="0" locked="0" layoutInCell="1" allowOverlap="1">
            <wp:simplePos x="0" y="0"/>
            <wp:positionH relativeFrom="column">
              <wp:posOffset>971550</wp:posOffset>
            </wp:positionH>
            <wp:positionV relativeFrom="paragraph">
              <wp:posOffset>41275</wp:posOffset>
            </wp:positionV>
            <wp:extent cx="3846195" cy="3613150"/>
            <wp:effectExtent l="19050" t="0" r="1905"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3" cstate="print"/>
                    <a:srcRect/>
                    <a:stretch>
                      <a:fillRect/>
                    </a:stretch>
                  </pic:blipFill>
                  <pic:spPr bwMode="auto">
                    <a:xfrm>
                      <a:off x="0" y="0"/>
                      <a:ext cx="3846195" cy="3613150"/>
                    </a:xfrm>
                    <a:prstGeom prst="rect">
                      <a:avLst/>
                    </a:prstGeom>
                    <a:noFill/>
                    <a:ln w="9525">
                      <a:noFill/>
                      <a:miter lim="800000"/>
                      <a:headEnd/>
                      <a:tailEnd/>
                    </a:ln>
                  </pic:spPr>
                </pic:pic>
              </a:graphicData>
            </a:graphic>
          </wp:anchor>
        </w:drawing>
      </w:r>
    </w:p>
    <w:p w:rsidR="00756E11" w:rsidRDefault="00756E11" w:rsidP="00B27E95">
      <w:pPr>
        <w:jc w:val="both"/>
        <w:rPr>
          <w:rFonts w:ascii="Times New Roman" w:hAnsi="Times New Roman" w:cs="Times New Roman"/>
          <w:position w:val="-12"/>
          <w:sz w:val="24"/>
          <w:szCs w:val="24"/>
        </w:rPr>
      </w:pPr>
    </w:p>
    <w:p w:rsidR="00756E11" w:rsidRDefault="00756E11" w:rsidP="00B27E95">
      <w:pPr>
        <w:jc w:val="both"/>
        <w:rPr>
          <w:rFonts w:ascii="Times New Roman" w:hAnsi="Times New Roman" w:cs="Times New Roman"/>
          <w:position w:val="-12"/>
          <w:sz w:val="24"/>
          <w:szCs w:val="24"/>
        </w:rPr>
      </w:pPr>
    </w:p>
    <w:p w:rsidR="00756E11" w:rsidRDefault="00756E11" w:rsidP="00B27E95">
      <w:pPr>
        <w:jc w:val="both"/>
        <w:rPr>
          <w:rFonts w:ascii="Times New Roman" w:hAnsi="Times New Roman" w:cs="Times New Roman"/>
          <w:position w:val="-12"/>
          <w:sz w:val="24"/>
          <w:szCs w:val="24"/>
        </w:rPr>
      </w:pPr>
    </w:p>
    <w:p w:rsidR="00756E11" w:rsidRPr="00756E11" w:rsidRDefault="00756E11" w:rsidP="00B27E95">
      <w:pPr>
        <w:jc w:val="both"/>
        <w:rPr>
          <w:rFonts w:ascii="Times New Roman" w:hAnsi="Times New Roman" w:cs="Times New Roman"/>
          <w:position w:val="-12"/>
          <w:sz w:val="24"/>
          <w:szCs w:val="24"/>
        </w:rPr>
      </w:pPr>
    </w:p>
    <w:p w:rsidR="00B27E95" w:rsidRPr="00702247" w:rsidRDefault="00B27E95" w:rsidP="00B27E95">
      <w:pPr>
        <w:jc w:val="both"/>
        <w:rPr>
          <w:rFonts w:ascii="Times New Roman" w:hAnsi="Times New Roman" w:cs="Times New Roman"/>
          <w:position w:val="-12"/>
          <w:sz w:val="24"/>
          <w:szCs w:val="24"/>
          <w:lang w:val="sr-Cyrl-CS"/>
        </w:rPr>
      </w:pPr>
    </w:p>
    <w:p w:rsidR="00B27E95" w:rsidRPr="003E0A0C" w:rsidRDefault="00B27E95" w:rsidP="00B27E95">
      <w:pPr>
        <w:jc w:val="both"/>
        <w:rPr>
          <w:rFonts w:ascii="Times New Roman" w:hAnsi="Times New Roman" w:cs="Times New Roman"/>
          <w:color w:val="000000" w:themeColor="text1"/>
          <w:position w:val="-12"/>
          <w:sz w:val="24"/>
          <w:szCs w:val="24"/>
          <w:lang w:val="sr-Cyrl-CS"/>
        </w:rPr>
      </w:pPr>
    </w:p>
    <w:p w:rsidR="00B27E95" w:rsidRDefault="00B27E95" w:rsidP="00B27E95">
      <w:pPr>
        <w:shd w:val="clear" w:color="auto" w:fill="FFFFFF" w:themeFill="background1"/>
        <w:jc w:val="center"/>
        <w:rPr>
          <w:rFonts w:ascii="Times New Roman" w:hAnsi="Times New Roman" w:cs="Times New Roman"/>
          <w:color w:val="FF0000"/>
          <w:position w:val="-12"/>
          <w:sz w:val="24"/>
          <w:szCs w:val="24"/>
        </w:rPr>
      </w:pPr>
    </w:p>
    <w:p w:rsidR="00B27E95" w:rsidRDefault="00B27E95" w:rsidP="00B27E95">
      <w:pPr>
        <w:shd w:val="clear" w:color="auto" w:fill="FFFFFF" w:themeFill="background1"/>
        <w:jc w:val="center"/>
        <w:rPr>
          <w:rFonts w:ascii="Times New Roman" w:hAnsi="Times New Roman" w:cs="Times New Roman"/>
          <w:color w:val="FF0000"/>
          <w:position w:val="-12"/>
          <w:sz w:val="24"/>
          <w:szCs w:val="24"/>
        </w:rPr>
      </w:pPr>
    </w:p>
    <w:p w:rsidR="00B27E95" w:rsidRDefault="00B27E95" w:rsidP="000C2D27">
      <w:pPr>
        <w:shd w:val="clear" w:color="auto" w:fill="FFFFFF" w:themeFill="background1"/>
        <w:rPr>
          <w:rFonts w:ascii="Times New Roman" w:hAnsi="Times New Roman" w:cs="Times New Roman"/>
          <w:color w:val="FF0000"/>
          <w:position w:val="-12"/>
          <w:sz w:val="24"/>
          <w:szCs w:val="24"/>
        </w:rPr>
      </w:pPr>
    </w:p>
    <w:p w:rsidR="007124F6" w:rsidRPr="007124F6" w:rsidRDefault="007124F6" w:rsidP="000C2D27">
      <w:pPr>
        <w:shd w:val="clear" w:color="auto" w:fill="FFFFFF" w:themeFill="background1"/>
        <w:rPr>
          <w:rFonts w:ascii="Times New Roman" w:hAnsi="Times New Roman" w:cs="Times New Roman"/>
          <w:color w:val="FF0000"/>
          <w:position w:val="-12"/>
          <w:sz w:val="24"/>
          <w:szCs w:val="24"/>
        </w:rPr>
      </w:pPr>
    </w:p>
    <w:p w:rsidR="008067C3" w:rsidRDefault="008067C3" w:rsidP="007124F6">
      <w:pPr>
        <w:shd w:val="clear" w:color="auto" w:fill="FFFFFF" w:themeFill="background1"/>
        <w:jc w:val="center"/>
        <w:rPr>
          <w:rFonts w:ascii="Times New Roman" w:hAnsi="Times New Roman" w:cs="Times New Roman"/>
          <w:i/>
          <w:position w:val="-12"/>
          <w:sz w:val="24"/>
          <w:szCs w:val="24"/>
          <w:lang w:val="sr-Cyrl-CS"/>
        </w:rPr>
      </w:pPr>
    </w:p>
    <w:p w:rsidR="00B27E95" w:rsidRPr="00076772" w:rsidRDefault="00B27E95" w:rsidP="007124F6">
      <w:pPr>
        <w:shd w:val="clear" w:color="auto" w:fill="FFFFFF" w:themeFill="background1"/>
        <w:jc w:val="center"/>
        <w:rPr>
          <w:rFonts w:ascii="Times New Roman" w:hAnsi="Times New Roman" w:cs="Times New Roman"/>
          <w:i/>
          <w:position w:val="-12"/>
          <w:sz w:val="24"/>
          <w:szCs w:val="24"/>
          <w:lang w:val="sr-Cyrl-CS"/>
        </w:rPr>
      </w:pPr>
      <w:r w:rsidRPr="007124F6">
        <w:rPr>
          <w:rFonts w:ascii="Times New Roman" w:hAnsi="Times New Roman" w:cs="Times New Roman"/>
          <w:i/>
          <w:position w:val="-12"/>
          <w:sz w:val="24"/>
          <w:szCs w:val="24"/>
        </w:rPr>
        <w:t xml:space="preserve">Слика </w:t>
      </w:r>
      <w:r w:rsidR="008067C3">
        <w:rPr>
          <w:rFonts w:ascii="Times New Roman" w:hAnsi="Times New Roman" w:cs="Times New Roman"/>
          <w:i/>
          <w:position w:val="-12"/>
          <w:sz w:val="24"/>
          <w:szCs w:val="24"/>
          <w:lang w:val="sr-Cyrl-CS"/>
        </w:rPr>
        <w:t>1.5.</w:t>
      </w:r>
      <w:r w:rsidRPr="007124F6">
        <w:rPr>
          <w:rFonts w:ascii="Times New Roman" w:hAnsi="Times New Roman" w:cs="Times New Roman"/>
          <w:i/>
          <w:position w:val="-12"/>
          <w:sz w:val="24"/>
          <w:szCs w:val="24"/>
          <w:lang w:val="sr-Cyrl-CS"/>
        </w:rPr>
        <w:t xml:space="preserve"> Избор броја сателита</w:t>
      </w:r>
    </w:p>
    <w:p w:rsidR="007124F6" w:rsidRDefault="007124F6" w:rsidP="00B27E95">
      <w:pPr>
        <w:rPr>
          <w:rFonts w:ascii="Times New Roman" w:hAnsi="Times New Roman" w:cs="Times New Roman"/>
          <w:position w:val="-12"/>
          <w:sz w:val="24"/>
          <w:szCs w:val="24"/>
        </w:rPr>
      </w:pPr>
    </w:p>
    <w:p w:rsidR="00B27E95" w:rsidRDefault="00B27E95" w:rsidP="00B27E95">
      <w:pPr>
        <w:rPr>
          <w:rFonts w:ascii="Times New Roman" w:hAnsi="Times New Roman" w:cs="Times New Roman"/>
          <w:color w:val="000000" w:themeColor="text1"/>
          <w:position w:val="-12"/>
          <w:sz w:val="24"/>
          <w:szCs w:val="24"/>
        </w:rPr>
      </w:pPr>
      <w:r w:rsidRPr="000704EE">
        <w:rPr>
          <w:rFonts w:ascii="Times New Roman" w:hAnsi="Times New Roman" w:cs="Times New Roman"/>
          <w:color w:val="000000" w:themeColor="text1"/>
          <w:position w:val="-12"/>
          <w:sz w:val="24"/>
          <w:szCs w:val="24"/>
        </w:rPr>
        <w:t xml:space="preserve">Из </w:t>
      </w:r>
      <w:r>
        <w:rPr>
          <w:rFonts w:ascii="Times New Roman" w:hAnsi="Times New Roman" w:cs="Times New Roman"/>
          <w:color w:val="000000" w:themeColor="text1"/>
          <w:position w:val="-12"/>
          <w:sz w:val="24"/>
          <w:szCs w:val="24"/>
        </w:rPr>
        <w:t>услова суседности следи да је:</w:t>
      </w:r>
    </w:p>
    <w:p w:rsidR="00B27E95" w:rsidRDefault="00B27E95" w:rsidP="00B27E95">
      <w:pPr>
        <w:rPr>
          <w:rFonts w:ascii="Times New Roman" w:hAnsi="Times New Roman" w:cs="Times New Roman"/>
          <w:color w:val="000000" w:themeColor="text1"/>
          <w:position w:val="-12"/>
          <w:sz w:val="24"/>
          <w:szCs w:val="24"/>
        </w:rPr>
      </w:pPr>
      <w:r w:rsidRPr="00CA0223">
        <w:rPr>
          <w:rFonts w:ascii="Times New Roman" w:hAnsi="Times New Roman" w:cs="Times New Roman"/>
          <w:color w:val="000000" w:themeColor="text1"/>
          <w:position w:val="-6"/>
          <w:sz w:val="24"/>
          <w:szCs w:val="24"/>
        </w:rPr>
        <w:object w:dxaOrig="1180" w:dyaOrig="340">
          <v:shape id="_x0000_i1070" type="#_x0000_t75" style="width:53pt;height:16.7pt" o:ole="">
            <v:imagedata r:id="rId104" o:title=""/>
          </v:shape>
          <o:OLEObject Type="Embed" ProgID="Equation.3" ShapeID="_x0000_i1070" DrawAspect="Content" ObjectID="_1433881212" r:id="rId105"/>
        </w:object>
      </w:r>
      <w:r>
        <w:rPr>
          <w:rFonts w:ascii="Times New Roman" w:hAnsi="Times New Roman" w:cs="Times New Roman"/>
          <w:color w:val="000000" w:themeColor="text1"/>
          <w:position w:val="-12"/>
          <w:sz w:val="24"/>
          <w:szCs w:val="24"/>
        </w:rPr>
        <w:t xml:space="preserve">   </w:t>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lang w:val="sr-Cyrl-CS"/>
        </w:rPr>
        <w:t xml:space="preserve">     </w:t>
      </w:r>
      <w:r>
        <w:rPr>
          <w:rFonts w:ascii="Times New Roman" w:hAnsi="Times New Roman" w:cs="Times New Roman"/>
          <w:color w:val="000000" w:themeColor="text1"/>
          <w:position w:val="-12"/>
          <w:sz w:val="24"/>
          <w:szCs w:val="24"/>
        </w:rPr>
        <w:t>(23)</w:t>
      </w:r>
    </w:p>
    <w:p w:rsidR="00B27E95" w:rsidRDefault="00B27E95" w:rsidP="00B27E95">
      <w:pPr>
        <w:rPr>
          <w:rFonts w:ascii="Times New Roman" w:hAnsi="Times New Roman" w:cs="Times New Roman"/>
          <w:color w:val="000000" w:themeColor="text1"/>
          <w:position w:val="-12"/>
          <w:sz w:val="24"/>
          <w:szCs w:val="24"/>
        </w:rPr>
      </w:pPr>
      <w:r w:rsidRPr="00CA0223">
        <w:rPr>
          <w:rFonts w:ascii="Times New Roman" w:hAnsi="Times New Roman" w:cs="Times New Roman"/>
          <w:color w:val="000000" w:themeColor="text1"/>
          <w:position w:val="-24"/>
          <w:sz w:val="24"/>
          <w:szCs w:val="24"/>
        </w:rPr>
        <w:object w:dxaOrig="3519" w:dyaOrig="620">
          <v:shape id="_x0000_i1071" type="#_x0000_t75" style="width:173.95pt;height:29.95pt" o:ole="">
            <v:imagedata r:id="rId106" o:title=""/>
          </v:shape>
          <o:OLEObject Type="Embed" ProgID="Equation.3" ShapeID="_x0000_i1071" DrawAspect="Content" ObjectID="_1433881213" r:id="rId107"/>
        </w:object>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lang w:val="sr-Cyrl-CS"/>
        </w:rPr>
        <w:t xml:space="preserve">     </w:t>
      </w:r>
      <w:r>
        <w:rPr>
          <w:rFonts w:ascii="Times New Roman" w:hAnsi="Times New Roman" w:cs="Times New Roman"/>
          <w:color w:val="000000" w:themeColor="text1"/>
          <w:position w:val="-12"/>
          <w:sz w:val="24"/>
          <w:szCs w:val="24"/>
        </w:rPr>
        <w:t>(24)</w:t>
      </w:r>
    </w:p>
    <w:p w:rsidR="00B27E95" w:rsidRDefault="00B27E95" w:rsidP="00B27E95">
      <w:pPr>
        <w:rPr>
          <w:rFonts w:ascii="Times New Roman" w:hAnsi="Times New Roman" w:cs="Times New Roman"/>
          <w:color w:val="000000" w:themeColor="text1"/>
          <w:position w:val="-12"/>
          <w:sz w:val="24"/>
          <w:szCs w:val="24"/>
        </w:rPr>
      </w:pPr>
      <w:r w:rsidRPr="00CA0223">
        <w:rPr>
          <w:rFonts w:ascii="Times New Roman" w:hAnsi="Times New Roman" w:cs="Times New Roman"/>
          <w:color w:val="000000" w:themeColor="text1"/>
          <w:position w:val="-24"/>
          <w:sz w:val="24"/>
          <w:szCs w:val="24"/>
        </w:rPr>
        <w:object w:dxaOrig="800" w:dyaOrig="620">
          <v:shape id="_x0000_i1072" type="#_x0000_t75" style="width:42.05pt;height:29.95pt" o:ole="">
            <v:imagedata r:id="rId108" o:title=""/>
          </v:shape>
          <o:OLEObject Type="Embed" ProgID="Equation.3" ShapeID="_x0000_i1072" DrawAspect="Content" ObjectID="_1433881214" r:id="rId109"/>
        </w:object>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rPr>
        <w:tab/>
      </w:r>
      <w:r>
        <w:rPr>
          <w:rFonts w:ascii="Times New Roman" w:hAnsi="Times New Roman" w:cs="Times New Roman"/>
          <w:color w:val="000000" w:themeColor="text1"/>
          <w:position w:val="-12"/>
          <w:sz w:val="24"/>
          <w:szCs w:val="24"/>
          <w:lang w:val="sr-Cyrl-CS"/>
        </w:rPr>
        <w:t xml:space="preserve">     </w:t>
      </w:r>
      <w:r>
        <w:rPr>
          <w:rFonts w:ascii="Times New Roman" w:hAnsi="Times New Roman" w:cs="Times New Roman"/>
          <w:color w:val="000000" w:themeColor="text1"/>
          <w:position w:val="-12"/>
          <w:sz w:val="24"/>
          <w:szCs w:val="24"/>
        </w:rPr>
        <w:t>(25)</w:t>
      </w:r>
    </w:p>
    <w:p w:rsidR="008067C3" w:rsidRPr="00EB3DD2" w:rsidRDefault="009F2671" w:rsidP="00B27E95">
      <w:pPr>
        <w:rPr>
          <w:rFonts w:ascii="Times New Roman" w:hAnsi="Times New Roman" w:cs="Times New Roman"/>
          <w:color w:val="000000" w:themeColor="text1"/>
          <w:position w:val="-12"/>
          <w:sz w:val="24"/>
          <w:szCs w:val="24"/>
          <w:lang w:val="sr-Cyrl-CS"/>
        </w:rPr>
      </w:pPr>
      <w:r>
        <w:rPr>
          <w:rFonts w:ascii="Times New Roman" w:hAnsi="Times New Roman" w:cs="Times New Roman"/>
          <w:color w:val="000000" w:themeColor="text1"/>
          <w:position w:val="-12"/>
          <w:sz w:val="24"/>
          <w:szCs w:val="24"/>
        </w:rPr>
        <w:t>г</w:t>
      </w:r>
      <w:r w:rsidR="00B27E95">
        <w:rPr>
          <w:rFonts w:ascii="Times New Roman" w:hAnsi="Times New Roman" w:cs="Times New Roman"/>
          <w:color w:val="000000" w:themeColor="text1"/>
          <w:position w:val="-12"/>
          <w:sz w:val="24"/>
          <w:szCs w:val="24"/>
        </w:rPr>
        <w:t xml:space="preserve">де је </w:t>
      </w:r>
      <w:r w:rsidR="00B27E95" w:rsidRPr="00CA0223">
        <w:rPr>
          <w:rFonts w:ascii="Times New Roman" w:hAnsi="Times New Roman" w:cs="Times New Roman"/>
          <w:i/>
          <w:color w:val="000000" w:themeColor="text1"/>
          <w:position w:val="-12"/>
          <w:sz w:val="24"/>
          <w:szCs w:val="24"/>
        </w:rPr>
        <w:t>n</w:t>
      </w:r>
      <w:r>
        <w:rPr>
          <w:rFonts w:ascii="Times New Roman" w:hAnsi="Times New Roman" w:cs="Times New Roman"/>
          <w:i/>
          <w:color w:val="000000" w:themeColor="text1"/>
          <w:position w:val="-12"/>
          <w:sz w:val="24"/>
          <w:szCs w:val="24"/>
        </w:rPr>
        <w:t xml:space="preserve"> </w:t>
      </w:r>
      <w:r w:rsidR="00B27E95">
        <w:rPr>
          <w:rFonts w:ascii="Times New Roman" w:hAnsi="Times New Roman" w:cs="Times New Roman"/>
          <w:i/>
          <w:color w:val="000000" w:themeColor="text1"/>
          <w:position w:val="-12"/>
          <w:sz w:val="24"/>
          <w:szCs w:val="24"/>
        </w:rPr>
        <w:t>-</w:t>
      </w:r>
      <w:r>
        <w:rPr>
          <w:rFonts w:ascii="Times New Roman" w:hAnsi="Times New Roman" w:cs="Times New Roman"/>
          <w:i/>
          <w:color w:val="000000" w:themeColor="text1"/>
          <w:position w:val="-12"/>
          <w:sz w:val="24"/>
          <w:szCs w:val="24"/>
        </w:rPr>
        <w:t xml:space="preserve"> </w:t>
      </w:r>
      <w:r w:rsidR="00B27E95">
        <w:rPr>
          <w:rFonts w:ascii="Times New Roman" w:hAnsi="Times New Roman" w:cs="Times New Roman"/>
          <w:color w:val="000000" w:themeColor="text1"/>
          <w:position w:val="-12"/>
          <w:sz w:val="24"/>
          <w:szCs w:val="24"/>
        </w:rPr>
        <w:t>број сателита.</w:t>
      </w:r>
    </w:p>
    <w:p w:rsidR="00B27E95" w:rsidRDefault="000C2D27" w:rsidP="00B27E95">
      <w:pPr>
        <w:rPr>
          <w:rFonts w:ascii="Times New Roman" w:hAnsi="Times New Roman" w:cs="Times New Roman"/>
          <w:b/>
          <w:color w:val="000000" w:themeColor="text1"/>
          <w:position w:val="-12"/>
          <w:sz w:val="24"/>
          <w:szCs w:val="24"/>
          <w:lang w:val="sr-Cyrl-CS"/>
        </w:rPr>
      </w:pPr>
      <w:r>
        <w:rPr>
          <w:rFonts w:ascii="Times New Roman" w:hAnsi="Times New Roman" w:cs="Times New Roman"/>
          <w:b/>
          <w:color w:val="000000" w:themeColor="text1"/>
          <w:position w:val="-12"/>
          <w:sz w:val="24"/>
          <w:szCs w:val="24"/>
          <w:lang w:val="sr-Cyrl-CS"/>
        </w:rPr>
        <w:lastRenderedPageBreak/>
        <w:t>1.2.7</w:t>
      </w:r>
      <w:r w:rsidR="00B27E95">
        <w:rPr>
          <w:rFonts w:ascii="Times New Roman" w:hAnsi="Times New Roman" w:cs="Times New Roman"/>
          <w:b/>
          <w:color w:val="000000" w:themeColor="text1"/>
          <w:position w:val="-12"/>
          <w:sz w:val="24"/>
          <w:szCs w:val="24"/>
          <w:lang w:val="sr-Cyrl-CS"/>
        </w:rPr>
        <w:t xml:space="preserve">. </w:t>
      </w:r>
      <w:r w:rsidR="00B27E95" w:rsidRPr="002F15B5">
        <w:rPr>
          <w:rFonts w:ascii="Times New Roman" w:hAnsi="Times New Roman" w:cs="Times New Roman"/>
          <w:b/>
          <w:color w:val="000000" w:themeColor="text1"/>
          <w:position w:val="-12"/>
          <w:sz w:val="24"/>
          <w:szCs w:val="24"/>
        </w:rPr>
        <w:t>Избор броја зубаца</w:t>
      </w:r>
    </w:p>
    <w:p w:rsidR="00B27E95" w:rsidRPr="003E0A0C" w:rsidRDefault="00B27E95" w:rsidP="00B27E95">
      <w:pPr>
        <w:rPr>
          <w:rFonts w:ascii="Times New Roman" w:hAnsi="Times New Roman" w:cs="Times New Roman"/>
          <w:b/>
          <w:color w:val="000000" w:themeColor="text1"/>
          <w:position w:val="-12"/>
          <w:sz w:val="24"/>
          <w:szCs w:val="24"/>
          <w:lang w:val="sr-Cyrl-CS"/>
        </w:rPr>
      </w:pPr>
    </w:p>
    <w:p w:rsidR="00B27E95" w:rsidRDefault="00B27E95" w:rsidP="00B27E95">
      <w:pPr>
        <w:jc w:val="both"/>
        <w:rPr>
          <w:rFonts w:ascii="Times New Roman" w:hAnsi="Times New Roman" w:cs="Times New Roman"/>
          <w:color w:val="000000" w:themeColor="text1"/>
          <w:position w:val="-12"/>
          <w:sz w:val="24"/>
          <w:szCs w:val="24"/>
        </w:rPr>
      </w:pPr>
      <w:r>
        <w:rPr>
          <w:rFonts w:ascii="Times New Roman" w:hAnsi="Times New Roman" w:cs="Times New Roman"/>
          <w:color w:val="000000" w:themeColor="text1"/>
          <w:position w:val="-12"/>
          <w:sz w:val="24"/>
          <w:szCs w:val="24"/>
        </w:rPr>
        <w:t>Правилан избор броја зубаца зупчаника је веома значајан и не тако лак корак у пројектовању планетарних преносника. Изабрани број зубаца мора да обезбеди задати преносни однос и услове монтаже. Истовремено, одабрани зупчаници морају одговарати најбољим вредностима критеријума квалитета (степен корисног дејства, поузданост, мас</w:t>
      </w:r>
      <w:r w:rsidR="00C54BD1">
        <w:rPr>
          <w:rFonts w:ascii="Times New Roman" w:hAnsi="Times New Roman" w:cs="Times New Roman"/>
          <w:color w:val="000000" w:themeColor="text1"/>
          <w:position w:val="-12"/>
          <w:sz w:val="24"/>
          <w:szCs w:val="24"/>
        </w:rPr>
        <w:t>а</w:t>
      </w:r>
      <w:r>
        <w:rPr>
          <w:rFonts w:ascii="Times New Roman" w:hAnsi="Times New Roman" w:cs="Times New Roman"/>
          <w:color w:val="000000" w:themeColor="text1"/>
          <w:position w:val="-12"/>
          <w:sz w:val="24"/>
          <w:szCs w:val="24"/>
        </w:rPr>
        <w:t xml:space="preserve"> и друго). Очигледно </w:t>
      </w:r>
      <w:r w:rsidR="00C54BD1">
        <w:rPr>
          <w:rFonts w:ascii="Times New Roman" w:hAnsi="Times New Roman" w:cs="Times New Roman"/>
          <w:color w:val="000000" w:themeColor="text1"/>
          <w:position w:val="-12"/>
          <w:sz w:val="24"/>
          <w:szCs w:val="24"/>
        </w:rPr>
        <w:t xml:space="preserve">је </w:t>
      </w:r>
      <w:r>
        <w:rPr>
          <w:rFonts w:ascii="Times New Roman" w:hAnsi="Times New Roman" w:cs="Times New Roman"/>
          <w:color w:val="000000" w:themeColor="text1"/>
          <w:position w:val="-12"/>
          <w:sz w:val="24"/>
          <w:szCs w:val="24"/>
        </w:rPr>
        <w:t xml:space="preserve">да </w:t>
      </w:r>
      <w:r w:rsidR="00C54BD1">
        <w:rPr>
          <w:rFonts w:ascii="Times New Roman" w:hAnsi="Times New Roman" w:cs="Times New Roman"/>
          <w:color w:val="000000" w:themeColor="text1"/>
          <w:position w:val="-12"/>
          <w:sz w:val="24"/>
          <w:szCs w:val="24"/>
        </w:rPr>
        <w:t xml:space="preserve">се </w:t>
      </w:r>
      <w:r>
        <w:rPr>
          <w:rFonts w:ascii="Times New Roman" w:hAnsi="Times New Roman" w:cs="Times New Roman"/>
          <w:color w:val="000000" w:themeColor="text1"/>
          <w:position w:val="-12"/>
          <w:sz w:val="24"/>
          <w:szCs w:val="24"/>
        </w:rPr>
        <w:t>при избору димензија зупчаника морају узети у обзир бројни захтеви сложених узајамних веза, чиме и сам избор броја зубаца зупчаника постаје нимало лак.</w:t>
      </w:r>
    </w:p>
    <w:p w:rsidR="003F7A9C" w:rsidRPr="007124F6" w:rsidRDefault="00B27E95" w:rsidP="007124F6">
      <w:pPr>
        <w:jc w:val="both"/>
      </w:pPr>
      <w:r>
        <w:rPr>
          <w:rFonts w:ascii="Times New Roman" w:hAnsi="Times New Roman" w:cs="Times New Roman"/>
          <w:color w:val="000000" w:themeColor="text1"/>
          <w:position w:val="-12"/>
          <w:sz w:val="24"/>
          <w:szCs w:val="24"/>
        </w:rPr>
        <w:t xml:space="preserve">Код преносника 3К због упрошћења прорачуна и монтаже, </w:t>
      </w:r>
      <w:r w:rsidR="00C54BD1">
        <w:rPr>
          <w:rFonts w:ascii="Times New Roman" w:hAnsi="Times New Roman" w:cs="Times New Roman"/>
          <w:color w:val="000000" w:themeColor="text1"/>
          <w:position w:val="-12"/>
          <w:sz w:val="24"/>
          <w:szCs w:val="24"/>
        </w:rPr>
        <w:t>о</w:t>
      </w:r>
      <w:r>
        <w:rPr>
          <w:rFonts w:ascii="Times New Roman" w:hAnsi="Times New Roman" w:cs="Times New Roman"/>
          <w:color w:val="000000" w:themeColor="text1"/>
          <w:position w:val="-12"/>
          <w:sz w:val="24"/>
          <w:szCs w:val="24"/>
        </w:rPr>
        <w:t>бично се бирају вредности z</w:t>
      </w:r>
      <w:r>
        <w:rPr>
          <w:rFonts w:ascii="Times New Roman" w:hAnsi="Times New Roman" w:cs="Times New Roman"/>
          <w:color w:val="000000" w:themeColor="text1"/>
          <w:position w:val="-12"/>
          <w:sz w:val="24"/>
          <w:szCs w:val="24"/>
          <w:vertAlign w:val="subscript"/>
        </w:rPr>
        <w:t>1</w:t>
      </w:r>
      <w:r w:rsidRPr="00E44730">
        <w:rPr>
          <w:rFonts w:ascii="Times New Roman" w:hAnsi="Times New Roman" w:cs="Times New Roman"/>
          <w:color w:val="000000" w:themeColor="text1"/>
          <w:position w:val="-12"/>
          <w:sz w:val="24"/>
          <w:szCs w:val="24"/>
        </w:rPr>
        <w:t>,</w:t>
      </w:r>
      <w:r>
        <w:rPr>
          <w:rFonts w:ascii="Times New Roman" w:hAnsi="Times New Roman" w:cs="Times New Roman"/>
          <w:color w:val="000000" w:themeColor="text1"/>
          <w:position w:val="-12"/>
          <w:sz w:val="24"/>
          <w:szCs w:val="24"/>
        </w:rPr>
        <w:t xml:space="preserve"> z</w:t>
      </w:r>
      <w:r>
        <w:rPr>
          <w:rFonts w:ascii="Times New Roman" w:hAnsi="Times New Roman" w:cs="Times New Roman"/>
          <w:color w:val="000000" w:themeColor="text1"/>
          <w:position w:val="-12"/>
          <w:sz w:val="24"/>
          <w:szCs w:val="24"/>
          <w:vertAlign w:val="subscript"/>
        </w:rPr>
        <w:t>2</w:t>
      </w:r>
      <w:r>
        <w:rPr>
          <w:rFonts w:ascii="Times New Roman" w:hAnsi="Times New Roman" w:cs="Times New Roman"/>
          <w:color w:val="000000" w:themeColor="text1"/>
          <w:position w:val="-12"/>
          <w:sz w:val="24"/>
          <w:szCs w:val="24"/>
        </w:rPr>
        <w:t xml:space="preserve"> i z</w:t>
      </w:r>
      <w:r>
        <w:rPr>
          <w:rFonts w:ascii="Times New Roman" w:hAnsi="Times New Roman" w:cs="Times New Roman"/>
          <w:color w:val="000000" w:themeColor="text1"/>
          <w:position w:val="-12"/>
          <w:sz w:val="24"/>
          <w:szCs w:val="24"/>
          <w:vertAlign w:val="subscript"/>
        </w:rPr>
        <w:t>5</w:t>
      </w:r>
      <w:r w:rsidRPr="00E44730">
        <w:rPr>
          <w:rFonts w:ascii="Times New Roman" w:hAnsi="Times New Roman" w:cs="Times New Roman"/>
          <w:color w:val="000000" w:themeColor="text1"/>
          <w:position w:val="-12"/>
          <w:sz w:val="24"/>
          <w:szCs w:val="24"/>
        </w:rPr>
        <w:t>.</w:t>
      </w:r>
      <w:r>
        <w:rPr>
          <w:rFonts w:ascii="Times New Roman" w:hAnsi="Times New Roman" w:cs="Times New Roman"/>
          <w:color w:val="000000" w:themeColor="text1"/>
          <w:position w:val="-12"/>
          <w:sz w:val="24"/>
          <w:szCs w:val="24"/>
        </w:rPr>
        <w:t xml:space="preserve"> Остали бројеви зубаца зупчаника добијају се из услова монтаже</w:t>
      </w:r>
      <w:r w:rsidR="00D31CF3">
        <w:rPr>
          <w:rFonts w:ascii="Times New Roman" w:hAnsi="Times New Roman" w:cs="Times New Roman"/>
          <w:color w:val="000000" w:themeColor="text1"/>
          <w:position w:val="-12"/>
          <w:sz w:val="24"/>
          <w:szCs w:val="24"/>
        </w:rPr>
        <w:t>, [3]</w:t>
      </w:r>
      <w:r w:rsidR="007124F6">
        <w:rPr>
          <w:rFonts w:ascii="Times New Roman" w:hAnsi="Times New Roman" w:cs="Times New Roman"/>
          <w:color w:val="000000" w:themeColor="text1"/>
          <w:position w:val="-12"/>
          <w:sz w:val="24"/>
          <w:szCs w:val="24"/>
        </w:rPr>
        <w:t>.</w:t>
      </w:r>
    </w:p>
    <w:p w:rsidR="000C2D27" w:rsidRDefault="000C2D27" w:rsidP="00C32A75">
      <w:pPr>
        <w:jc w:val="both"/>
        <w:rPr>
          <w:rFonts w:ascii="Times New Roman" w:hAnsi="Times New Roman" w:cs="Times New Roman"/>
          <w:b/>
          <w:color w:val="000000" w:themeColor="text1"/>
          <w:sz w:val="24"/>
          <w:szCs w:val="24"/>
          <w:lang w:val="sr-Cyrl-CS" w:bidi="en-US"/>
        </w:rPr>
      </w:pPr>
    </w:p>
    <w:p w:rsidR="000C2D27" w:rsidRDefault="000C2D27" w:rsidP="00C32A75">
      <w:pPr>
        <w:jc w:val="both"/>
        <w:rPr>
          <w:rFonts w:ascii="Times New Roman" w:hAnsi="Times New Roman" w:cs="Times New Roman"/>
          <w:b/>
          <w:color w:val="000000" w:themeColor="text1"/>
          <w:sz w:val="24"/>
          <w:szCs w:val="24"/>
          <w:lang w:val="sr-Cyrl-CS" w:bidi="en-US"/>
        </w:rPr>
      </w:pPr>
    </w:p>
    <w:p w:rsidR="000C2D27" w:rsidRDefault="000C2D27" w:rsidP="00C32A75">
      <w:pPr>
        <w:jc w:val="both"/>
        <w:rPr>
          <w:rFonts w:ascii="Times New Roman" w:hAnsi="Times New Roman" w:cs="Times New Roman"/>
          <w:b/>
          <w:color w:val="000000" w:themeColor="text1"/>
          <w:sz w:val="24"/>
          <w:szCs w:val="24"/>
          <w:lang w:val="sr-Cyrl-CS" w:bidi="en-US"/>
        </w:rPr>
      </w:pPr>
    </w:p>
    <w:p w:rsidR="007124F6" w:rsidRDefault="007124F6" w:rsidP="00C32A75">
      <w:pPr>
        <w:jc w:val="both"/>
        <w:rPr>
          <w:rFonts w:ascii="Times New Roman" w:hAnsi="Times New Roman" w:cs="Times New Roman"/>
          <w:b/>
          <w:color w:val="000000" w:themeColor="text1"/>
          <w:sz w:val="24"/>
          <w:szCs w:val="24"/>
          <w:lang w:val="sr-Cyrl-CS" w:bidi="en-US"/>
        </w:rPr>
      </w:pPr>
    </w:p>
    <w:p w:rsidR="007124F6" w:rsidRDefault="007124F6" w:rsidP="00C32A75">
      <w:pPr>
        <w:jc w:val="both"/>
        <w:rPr>
          <w:rFonts w:ascii="Times New Roman" w:hAnsi="Times New Roman" w:cs="Times New Roman"/>
          <w:b/>
          <w:color w:val="000000" w:themeColor="text1"/>
          <w:sz w:val="24"/>
          <w:szCs w:val="24"/>
          <w:lang w:val="sr-Cyrl-CS" w:bidi="en-US"/>
        </w:rPr>
      </w:pPr>
    </w:p>
    <w:p w:rsidR="007124F6" w:rsidRDefault="007124F6" w:rsidP="00C32A75">
      <w:pPr>
        <w:jc w:val="both"/>
        <w:rPr>
          <w:rFonts w:ascii="Times New Roman" w:hAnsi="Times New Roman" w:cs="Times New Roman"/>
          <w:b/>
          <w:color w:val="000000" w:themeColor="text1"/>
          <w:sz w:val="24"/>
          <w:szCs w:val="24"/>
          <w:lang w:val="sr-Cyrl-CS" w:bidi="en-US"/>
        </w:rPr>
      </w:pPr>
    </w:p>
    <w:p w:rsidR="007124F6" w:rsidRDefault="007124F6" w:rsidP="00C32A75">
      <w:pPr>
        <w:jc w:val="both"/>
        <w:rPr>
          <w:rFonts w:ascii="Times New Roman" w:hAnsi="Times New Roman" w:cs="Times New Roman"/>
          <w:b/>
          <w:color w:val="000000" w:themeColor="text1"/>
          <w:sz w:val="24"/>
          <w:szCs w:val="24"/>
          <w:lang w:val="sr-Cyrl-CS" w:bidi="en-US"/>
        </w:rPr>
      </w:pPr>
    </w:p>
    <w:p w:rsidR="007124F6" w:rsidRDefault="007124F6" w:rsidP="00C32A75">
      <w:pPr>
        <w:jc w:val="both"/>
        <w:rPr>
          <w:rFonts w:ascii="Times New Roman" w:hAnsi="Times New Roman" w:cs="Times New Roman"/>
          <w:b/>
          <w:color w:val="000000" w:themeColor="text1"/>
          <w:sz w:val="24"/>
          <w:szCs w:val="24"/>
          <w:lang w:val="sr-Cyrl-CS" w:bidi="en-US"/>
        </w:rPr>
      </w:pPr>
    </w:p>
    <w:p w:rsidR="000C2D27" w:rsidRDefault="000C2D27" w:rsidP="00C32A75">
      <w:pPr>
        <w:jc w:val="both"/>
        <w:rPr>
          <w:rFonts w:ascii="Times New Roman" w:hAnsi="Times New Roman" w:cs="Times New Roman"/>
          <w:b/>
          <w:color w:val="000000" w:themeColor="text1"/>
          <w:sz w:val="24"/>
          <w:szCs w:val="24"/>
          <w:lang w:val="sr-Cyrl-CS" w:bidi="en-US"/>
        </w:rPr>
      </w:pPr>
    </w:p>
    <w:p w:rsidR="008067C3" w:rsidRDefault="008067C3" w:rsidP="00C32A75">
      <w:pPr>
        <w:jc w:val="both"/>
        <w:rPr>
          <w:rFonts w:ascii="Times New Roman" w:hAnsi="Times New Roman" w:cs="Times New Roman"/>
          <w:b/>
          <w:color w:val="000000" w:themeColor="text1"/>
          <w:sz w:val="24"/>
          <w:szCs w:val="24"/>
          <w:lang w:val="sr-Cyrl-CS" w:bidi="en-US"/>
        </w:rPr>
      </w:pPr>
    </w:p>
    <w:p w:rsidR="008067C3" w:rsidRDefault="008067C3" w:rsidP="00C32A75">
      <w:pPr>
        <w:jc w:val="both"/>
        <w:rPr>
          <w:rFonts w:ascii="Times New Roman" w:hAnsi="Times New Roman" w:cs="Times New Roman"/>
          <w:b/>
          <w:color w:val="000000" w:themeColor="text1"/>
          <w:sz w:val="24"/>
          <w:szCs w:val="24"/>
          <w:lang w:val="sr-Cyrl-CS" w:bidi="en-US"/>
        </w:rPr>
      </w:pPr>
    </w:p>
    <w:p w:rsidR="008067C3" w:rsidRDefault="008067C3" w:rsidP="00C32A75">
      <w:pPr>
        <w:jc w:val="both"/>
        <w:rPr>
          <w:rFonts w:ascii="Times New Roman" w:hAnsi="Times New Roman" w:cs="Times New Roman"/>
          <w:b/>
          <w:color w:val="000000" w:themeColor="text1"/>
          <w:sz w:val="24"/>
          <w:szCs w:val="24"/>
          <w:lang w:val="sr-Cyrl-CS" w:bidi="en-US"/>
        </w:rPr>
      </w:pPr>
    </w:p>
    <w:p w:rsidR="008067C3" w:rsidRDefault="008067C3" w:rsidP="00C32A75">
      <w:pPr>
        <w:jc w:val="both"/>
        <w:rPr>
          <w:rFonts w:ascii="Times New Roman" w:hAnsi="Times New Roman" w:cs="Times New Roman"/>
          <w:b/>
          <w:color w:val="000000" w:themeColor="text1"/>
          <w:sz w:val="24"/>
          <w:szCs w:val="24"/>
          <w:lang w:val="sr-Cyrl-CS" w:bidi="en-US"/>
        </w:rPr>
      </w:pPr>
    </w:p>
    <w:p w:rsidR="008067C3" w:rsidRDefault="008067C3" w:rsidP="00C32A75">
      <w:pPr>
        <w:jc w:val="both"/>
        <w:rPr>
          <w:rFonts w:ascii="Times New Roman" w:hAnsi="Times New Roman" w:cs="Times New Roman"/>
          <w:b/>
          <w:color w:val="000000" w:themeColor="text1"/>
          <w:sz w:val="24"/>
          <w:szCs w:val="24"/>
          <w:lang w:val="sr-Cyrl-CS" w:bidi="en-US"/>
        </w:rPr>
      </w:pPr>
    </w:p>
    <w:p w:rsidR="008067C3" w:rsidRDefault="008067C3" w:rsidP="00C32A75">
      <w:pPr>
        <w:jc w:val="both"/>
        <w:rPr>
          <w:rFonts w:ascii="Times New Roman" w:hAnsi="Times New Roman" w:cs="Times New Roman"/>
          <w:b/>
          <w:color w:val="000000" w:themeColor="text1"/>
          <w:sz w:val="24"/>
          <w:szCs w:val="24"/>
          <w:lang w:val="sr-Cyrl-CS" w:bidi="en-US"/>
        </w:rPr>
      </w:pPr>
    </w:p>
    <w:p w:rsidR="008067C3" w:rsidRDefault="008067C3" w:rsidP="00C32A75">
      <w:pPr>
        <w:jc w:val="both"/>
        <w:rPr>
          <w:rFonts w:ascii="Times New Roman" w:hAnsi="Times New Roman" w:cs="Times New Roman"/>
          <w:b/>
          <w:color w:val="000000" w:themeColor="text1"/>
          <w:sz w:val="24"/>
          <w:szCs w:val="24"/>
          <w:lang w:val="sr-Cyrl-CS" w:bidi="en-US"/>
        </w:rPr>
      </w:pPr>
    </w:p>
    <w:p w:rsidR="008067C3" w:rsidRDefault="008067C3" w:rsidP="00C32A75">
      <w:pPr>
        <w:jc w:val="both"/>
        <w:rPr>
          <w:rFonts w:ascii="Times New Roman" w:hAnsi="Times New Roman" w:cs="Times New Roman"/>
          <w:b/>
          <w:color w:val="000000" w:themeColor="text1"/>
          <w:sz w:val="24"/>
          <w:szCs w:val="24"/>
          <w:lang w:val="sr-Cyrl-CS" w:bidi="en-US"/>
        </w:rPr>
      </w:pPr>
    </w:p>
    <w:p w:rsidR="00C32A75" w:rsidRPr="007D56BB" w:rsidRDefault="000C2D27" w:rsidP="00C32A75">
      <w:pPr>
        <w:jc w:val="both"/>
        <w:rPr>
          <w:rFonts w:ascii="Times New Roman" w:hAnsi="Times New Roman" w:cs="Times New Roman"/>
          <w:b/>
          <w:color w:val="000000" w:themeColor="text1"/>
          <w:sz w:val="32"/>
          <w:szCs w:val="32"/>
          <w:lang w:val="sr-Cyrl-CS" w:bidi="en-US"/>
        </w:rPr>
      </w:pPr>
      <w:r w:rsidRPr="007D56BB">
        <w:rPr>
          <w:rFonts w:ascii="Times New Roman" w:hAnsi="Times New Roman" w:cs="Times New Roman"/>
          <w:b/>
          <w:color w:val="000000" w:themeColor="text1"/>
          <w:sz w:val="32"/>
          <w:szCs w:val="32"/>
          <w:lang w:val="sr-Cyrl-CS" w:bidi="en-US"/>
        </w:rPr>
        <w:lastRenderedPageBreak/>
        <w:t xml:space="preserve">2.   </w:t>
      </w:r>
      <w:r w:rsidR="00C32A75" w:rsidRPr="007D56BB">
        <w:rPr>
          <w:rFonts w:ascii="Times New Roman" w:hAnsi="Times New Roman" w:cs="Times New Roman"/>
          <w:b/>
          <w:color w:val="000000" w:themeColor="text1"/>
          <w:sz w:val="32"/>
          <w:szCs w:val="32"/>
          <w:lang w:val="sr-Cyrl-CS" w:bidi="en-US"/>
        </w:rPr>
        <w:t>СЛОЖЕНИ ПЛАНЕТАРНИ ПРЕНОСНИЦИ</w:t>
      </w:r>
    </w:p>
    <w:p w:rsidR="00C32A75" w:rsidRPr="00BE6D43" w:rsidRDefault="00C32A75" w:rsidP="00C32A75">
      <w:pPr>
        <w:jc w:val="both"/>
        <w:rPr>
          <w:rFonts w:ascii="Times New Roman" w:hAnsi="Times New Roman" w:cs="Times New Roman"/>
          <w:b/>
          <w:color w:val="000000" w:themeColor="text1"/>
          <w:sz w:val="24"/>
          <w:szCs w:val="24"/>
          <w:lang w:val="sr-Cyrl-CS" w:bidi="en-US"/>
        </w:rPr>
      </w:pPr>
    </w:p>
    <w:p w:rsidR="00C32A75" w:rsidRPr="00BE6D43" w:rsidRDefault="00C32A75" w:rsidP="00C32A75">
      <w:pPr>
        <w:jc w:val="both"/>
        <w:rPr>
          <w:rFonts w:ascii="Times New Roman" w:hAnsi="Times New Roman" w:cs="Times New Roman"/>
          <w:color w:val="000000" w:themeColor="text1"/>
          <w:sz w:val="24"/>
          <w:szCs w:val="24"/>
          <w:lang w:val="sr-Cyrl-CS" w:bidi="en-US"/>
        </w:rPr>
      </w:pPr>
      <w:r w:rsidRPr="00BE6D43">
        <w:rPr>
          <w:rFonts w:ascii="Times New Roman" w:hAnsi="Times New Roman" w:cs="Times New Roman" w:hint="cs"/>
          <w:color w:val="000000" w:themeColor="text1"/>
          <w:sz w:val="24"/>
          <w:szCs w:val="24"/>
          <w:lang w:val="sr-Cyrl-CS" w:bidi="en-US"/>
        </w:rPr>
        <w:t>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пракси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често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захтева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могућност</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оствар</w:t>
      </w:r>
      <w:r w:rsidR="00C54BD1">
        <w:rPr>
          <w:rFonts w:ascii="Times New Roman" w:hAnsi="Times New Roman" w:cs="Times New Roman"/>
          <w:color w:val="000000" w:themeColor="text1"/>
          <w:sz w:val="24"/>
          <w:szCs w:val="24"/>
          <w:lang w:val="sr-Cyrl-CS" w:bidi="en-US"/>
        </w:rPr>
        <w:t>ива</w:t>
      </w:r>
      <w:r w:rsidRPr="00BE6D43">
        <w:rPr>
          <w:rFonts w:ascii="Times New Roman" w:hAnsi="Times New Roman" w:cs="Times New Roman" w:hint="cs"/>
          <w:color w:val="000000" w:themeColor="text1"/>
          <w:sz w:val="24"/>
          <w:szCs w:val="24"/>
          <w:lang w:val="sr-Cyrl-CS" w:bidi="en-US"/>
        </w:rPr>
        <w:t>ња</w:t>
      </w:r>
      <w:r w:rsidRPr="00BE6D43">
        <w:rPr>
          <w:rFonts w:ascii="Times New Roman" w:hAnsi="Times New Roman" w:cs="Times New Roman"/>
          <w:color w:val="000000" w:themeColor="text1"/>
          <w:sz w:val="24"/>
          <w:szCs w:val="24"/>
          <w:lang w:val="sr-Cyrl-CS" w:bidi="en-US"/>
        </w:rPr>
        <w:t xml:space="preserve"> </w:t>
      </w:r>
      <w:r w:rsidR="0012738D">
        <w:rPr>
          <w:rFonts w:ascii="Times New Roman" w:hAnsi="Times New Roman" w:cs="Times New Roman" w:hint="cs"/>
          <w:color w:val="000000" w:themeColor="text1"/>
          <w:sz w:val="24"/>
          <w:szCs w:val="24"/>
          <w:lang w:val="sr-Cyrl-CS" w:bidi="en-US"/>
        </w:rPr>
        <w:t>кинемат</w:t>
      </w:r>
      <w:r w:rsidR="0012738D">
        <w:rPr>
          <w:rFonts w:ascii="Times New Roman" w:hAnsi="Times New Roman" w:cs="Times New Roman"/>
          <w:color w:val="000000" w:themeColor="text1"/>
          <w:sz w:val="24"/>
          <w:szCs w:val="24"/>
          <w:lang w:val="sr-Cyrl-CS" w:bidi="en-US"/>
        </w:rPr>
        <w:t>с</w:t>
      </w:r>
      <w:r w:rsidRPr="00BE6D43">
        <w:rPr>
          <w:rFonts w:ascii="Times New Roman" w:hAnsi="Times New Roman" w:cs="Times New Roman" w:hint="cs"/>
          <w:color w:val="000000" w:themeColor="text1"/>
          <w:sz w:val="24"/>
          <w:szCs w:val="24"/>
          <w:lang w:val="sr-Cyrl-CS" w:bidi="en-US"/>
        </w:rPr>
        <w:t>ких</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преносних</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односа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које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једноставни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w:t>
      </w:r>
      <w:r w:rsidR="00C54BD1">
        <w:rPr>
          <w:rFonts w:ascii="Times New Roman" w:hAnsi="Times New Roman" w:cs="Times New Roman"/>
          <w:color w:val="000000" w:themeColor="text1"/>
          <w:sz w:val="24"/>
          <w:szCs w:val="24"/>
          <w:lang w:val="sr-Cyrl-CS" w:bidi="en-US"/>
        </w:rPr>
        <w:t>арн</w:t>
      </w:r>
      <w:r w:rsidRPr="00BE6D43">
        <w:rPr>
          <w:rFonts w:ascii="Times New Roman" w:hAnsi="Times New Roman" w:cs="Times New Roman" w:hint="cs"/>
          <w:color w:val="000000" w:themeColor="text1"/>
          <w:sz w:val="24"/>
          <w:szCs w:val="24"/>
          <w:lang w:val="sr-Cyrl-CS" w:bidi="en-US"/>
        </w:rPr>
        <w:t>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може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остварити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циљу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проширивања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могућности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повезуј</w:t>
      </w:r>
      <w:r w:rsidR="00C54BD1">
        <w:rPr>
          <w:rFonts w:ascii="Times New Roman" w:hAnsi="Times New Roman" w:cs="Times New Roman"/>
          <w:color w:val="000000" w:themeColor="text1"/>
          <w:sz w:val="24"/>
          <w:szCs w:val="24"/>
          <w:lang w:val="sr-Cyrl-CS" w:bidi="en-US"/>
        </w:rPr>
        <w:t>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више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плаетарних</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Тако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настаје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сложени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планетарни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Најчешће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повезују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планетарна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чиме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настаје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сложени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планетарни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w:t>
      </w:r>
      <w:r w:rsidR="0012738D">
        <w:rPr>
          <w:rFonts w:ascii="Times New Roman" w:hAnsi="Times New Roman" w:cs="Times New Roman"/>
          <w:color w:val="000000" w:themeColor="text1"/>
          <w:sz w:val="24"/>
          <w:szCs w:val="24"/>
          <w:lang w:val="sr-Cyrl-CS" w:bidi="en-US"/>
        </w:rPr>
        <w:t>.</w:t>
      </w:r>
    </w:p>
    <w:p w:rsidR="00C32A75" w:rsidRPr="00BE6D43" w:rsidRDefault="00C32A75" w:rsidP="00C32A75">
      <w:pPr>
        <w:jc w:val="both"/>
        <w:rPr>
          <w:rFonts w:ascii="Times New Roman" w:hAnsi="Times New Roman" w:cs="Times New Roman"/>
          <w:color w:val="000000" w:themeColor="text1"/>
          <w:sz w:val="24"/>
          <w:szCs w:val="24"/>
          <w:lang w:val="sr-Cyrl-CS" w:bidi="en-US"/>
        </w:rPr>
      </w:pPr>
      <w:r w:rsidRPr="00BE6D43">
        <w:rPr>
          <w:rFonts w:ascii="Times New Roman" w:hAnsi="Times New Roman" w:cs="Times New Roman" w:hint="cs"/>
          <w:color w:val="000000" w:themeColor="text1"/>
          <w:sz w:val="24"/>
          <w:szCs w:val="24"/>
          <w:lang w:val="sr-Cyrl-CS" w:bidi="en-US"/>
        </w:rPr>
        <w:t>Планетни</w:t>
      </w:r>
      <w:r w:rsidRPr="00BE6D43">
        <w:rPr>
          <w:rFonts w:ascii="Times New Roman" w:hAnsi="Times New Roman" w:cs="Times New Roman"/>
          <w:color w:val="000000" w:themeColor="text1"/>
          <w:sz w:val="24"/>
          <w:szCs w:val="24"/>
          <w:lang w:val="sr-Cyrl-CS" w:bidi="en-US"/>
        </w:rPr>
        <w:t xml:space="preserve"> </w:t>
      </w:r>
      <w:r w:rsidR="0012738D">
        <w:rPr>
          <w:rFonts w:ascii="Times New Roman" w:hAnsi="Times New Roman" w:cs="Times New Roman"/>
          <w:color w:val="000000" w:themeColor="text1"/>
          <w:sz w:val="24"/>
          <w:szCs w:val="24"/>
          <w:lang w:val="sr-Cyrl-CS" w:bidi="en-US"/>
        </w:rPr>
        <w:t>преносници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могу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спојити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начина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то</w:t>
      </w:r>
      <w:r w:rsidRPr="00BE6D43">
        <w:rPr>
          <w:rFonts w:ascii="Times New Roman" w:hAnsi="Times New Roman" w:cs="Times New Roman"/>
          <w:color w:val="000000" w:themeColor="text1"/>
          <w:sz w:val="24"/>
          <w:szCs w:val="24"/>
          <w:lang w:val="sr-Cyrl-CS" w:bidi="en-US"/>
        </w:rPr>
        <w:t xml:space="preserve">: </w:t>
      </w:r>
    </w:p>
    <w:p w:rsidR="00C32A75" w:rsidRPr="00BE6D43" w:rsidRDefault="00C32A75" w:rsidP="00C32A75">
      <w:pPr>
        <w:jc w:val="both"/>
        <w:rPr>
          <w:rFonts w:ascii="Times New Roman" w:hAnsi="Times New Roman" w:cs="Times New Roman"/>
          <w:color w:val="000000" w:themeColor="text1"/>
          <w:sz w:val="24"/>
          <w:szCs w:val="24"/>
          <w:lang w:val="sr-Cyrl-CS" w:bidi="en-US"/>
        </w:rPr>
      </w:pPr>
      <w:r w:rsidRPr="00BE6D43">
        <w:rPr>
          <w:rFonts w:ascii="Times New Roman" w:hAnsi="Times New Roman" w:cs="Times New Roman"/>
          <w:color w:val="000000" w:themeColor="text1"/>
          <w:sz w:val="24"/>
          <w:szCs w:val="24"/>
          <w:lang w:val="sr-Cyrl-CS" w:bidi="en-US"/>
        </w:rPr>
        <w:t>-</w:t>
      </w:r>
      <w:r w:rsidRPr="00BE6D43">
        <w:rPr>
          <w:rFonts w:ascii="Times New Roman" w:hAnsi="Times New Roman" w:cs="Times New Roman" w:hint="cs"/>
          <w:color w:val="000000" w:themeColor="text1"/>
          <w:sz w:val="24"/>
          <w:szCs w:val="24"/>
          <w:lang w:val="sr-Cyrl-CS" w:bidi="en-US"/>
        </w:rPr>
        <w:t>да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међусобно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од</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сваког</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планетарног</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преносника</w:t>
      </w:r>
      <w:r w:rsidR="00C54BD1">
        <w:rPr>
          <w:rFonts w:ascii="Times New Roman" w:hAnsi="Times New Roman" w:cs="Times New Roman"/>
          <w:color w:val="000000" w:themeColor="text1"/>
          <w:sz w:val="24"/>
          <w:szCs w:val="24"/>
          <w:lang w:val="sr-Cyrl-CS" w:bidi="en-US"/>
        </w:rPr>
        <w:t>,</w:t>
      </w:r>
      <w:r w:rsidRPr="00BE6D43">
        <w:rPr>
          <w:rFonts w:ascii="Times New Roman" w:hAnsi="Times New Roman" w:cs="Times New Roman"/>
          <w:color w:val="000000" w:themeColor="text1"/>
          <w:sz w:val="24"/>
          <w:szCs w:val="24"/>
          <w:lang w:val="sr-Cyrl-CS" w:bidi="en-US"/>
        </w:rPr>
        <w:t xml:space="preserve"> </w:t>
      </w:r>
    </w:p>
    <w:p w:rsidR="00C32A75" w:rsidRPr="00BE6D43" w:rsidRDefault="00C32A75" w:rsidP="00C32A75">
      <w:pPr>
        <w:jc w:val="both"/>
        <w:rPr>
          <w:rFonts w:ascii="Times New Roman" w:hAnsi="Times New Roman" w:cs="Times New Roman"/>
          <w:color w:val="000000" w:themeColor="text1"/>
          <w:sz w:val="24"/>
          <w:szCs w:val="24"/>
          <w:lang w:val="sr-Cyrl-CS" w:bidi="en-US"/>
        </w:rPr>
      </w:pPr>
      <w:r w:rsidRPr="00BE6D43">
        <w:rPr>
          <w:rFonts w:ascii="Times New Roman" w:hAnsi="Times New Roman" w:cs="Times New Roman"/>
          <w:color w:val="000000" w:themeColor="text1"/>
          <w:sz w:val="24"/>
          <w:szCs w:val="24"/>
          <w:lang w:val="sr-Cyrl-CS" w:bidi="en-US"/>
        </w:rPr>
        <w:t>-</w:t>
      </w:r>
      <w:r w:rsidRPr="00BE6D43">
        <w:rPr>
          <w:rFonts w:ascii="Times New Roman" w:hAnsi="Times New Roman" w:cs="Times New Roman" w:hint="cs"/>
          <w:color w:val="000000" w:themeColor="text1"/>
          <w:sz w:val="24"/>
          <w:szCs w:val="24"/>
          <w:lang w:val="sr-Cyrl-CS" w:bidi="en-US"/>
        </w:rPr>
        <w:t>да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међусобно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од</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сваког</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планетарног</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преносника</w:t>
      </w:r>
      <w:r w:rsidR="00C54BD1">
        <w:rPr>
          <w:rFonts w:ascii="Times New Roman" w:hAnsi="Times New Roman" w:cs="Times New Roman"/>
          <w:color w:val="000000" w:themeColor="text1"/>
          <w:sz w:val="24"/>
          <w:szCs w:val="24"/>
          <w:lang w:val="sr-Cyrl-CS" w:bidi="en-US"/>
        </w:rPr>
        <w:t>.</w:t>
      </w:r>
    </w:p>
    <w:p w:rsidR="00C32A75" w:rsidRPr="00BE6D43" w:rsidRDefault="00C32A75" w:rsidP="00C32A75">
      <w:pPr>
        <w:jc w:val="both"/>
        <w:rPr>
          <w:rFonts w:ascii="Times New Roman" w:hAnsi="Times New Roman" w:cs="Times New Roman"/>
          <w:color w:val="000000" w:themeColor="text1"/>
          <w:sz w:val="24"/>
          <w:szCs w:val="24"/>
          <w:lang w:val="sr-Cyrl-CS" w:bidi="en-US"/>
        </w:rPr>
      </w:pPr>
      <w:r w:rsidRPr="00BE6D43">
        <w:rPr>
          <w:rFonts w:ascii="Times New Roman" w:hAnsi="Times New Roman" w:cs="Times New Roman" w:hint="cs"/>
          <w:color w:val="000000" w:themeColor="text1"/>
          <w:sz w:val="24"/>
          <w:szCs w:val="24"/>
          <w:lang w:val="sr-Cyrl-CS" w:bidi="en-US"/>
        </w:rPr>
        <w:t>Повезивањем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произвољног</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једног</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планетарног</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произвољним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другог</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планетарног</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добија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састављено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од</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суседних</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планетарних</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Будући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повезује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планетарна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преносника</w:t>
      </w:r>
      <w:r w:rsidR="00C54BD1">
        <w:rPr>
          <w:rFonts w:ascii="Times New Roman" w:hAnsi="Times New Roman" w:cs="Times New Roman"/>
          <w:color w:val="000000" w:themeColor="text1"/>
          <w:sz w:val="24"/>
          <w:szCs w:val="24"/>
          <w:lang w:val="sr-Cyrl-CS" w:bidi="en-US"/>
        </w:rPr>
        <w:t>,</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називаће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Ако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има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спољ</w:t>
      </w:r>
      <w:r w:rsidR="00807A61">
        <w:rPr>
          <w:rFonts w:ascii="Times New Roman" w:hAnsi="Times New Roman" w:cs="Times New Roman"/>
          <w:color w:val="000000" w:themeColor="text1"/>
          <w:sz w:val="24"/>
          <w:szCs w:val="24"/>
          <w:lang w:val="sr-Cyrl-CS" w:bidi="en-US"/>
        </w:rPr>
        <w:t>ашњи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прикључак</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који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може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спојити</w:t>
      </w:r>
      <w:r w:rsidRPr="00BE6D43">
        <w:rPr>
          <w:rFonts w:ascii="Times New Roman" w:hAnsi="Times New Roman" w:cs="Times New Roman"/>
          <w:color w:val="000000" w:themeColor="text1"/>
          <w:sz w:val="24"/>
          <w:szCs w:val="24"/>
          <w:lang w:val="sr-Cyrl-CS" w:bidi="en-US"/>
        </w:rPr>
        <w:t xml:space="preserve"> погонска или радна машина </w:t>
      </w:r>
      <w:r w:rsidRPr="00BE6D43">
        <w:rPr>
          <w:rFonts w:ascii="Times New Roman" w:hAnsi="Times New Roman" w:cs="Times New Roman" w:hint="cs"/>
          <w:color w:val="000000" w:themeColor="text1"/>
          <w:sz w:val="24"/>
          <w:szCs w:val="24"/>
          <w:lang w:val="sr-Cyrl-CS" w:bidi="en-US"/>
        </w:rPr>
        <w:t>или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може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преко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спољашњег</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прикључка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закочити</w:t>
      </w:r>
      <w:r w:rsidR="00C54BD1">
        <w:rPr>
          <w:rFonts w:ascii="Times New Roman" w:hAnsi="Times New Roman" w:cs="Times New Roman"/>
          <w:color w:val="000000" w:themeColor="text1"/>
          <w:sz w:val="24"/>
          <w:szCs w:val="24"/>
          <w:lang w:val="sr-Cyrl-CS" w:bidi="en-US"/>
        </w:rPr>
        <w:t>,</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онда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назива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спољашње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Ако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нема</w:t>
      </w:r>
      <w:r w:rsidRPr="00BE6D43">
        <w:rPr>
          <w:rFonts w:ascii="Times New Roman" w:hAnsi="Times New Roman" w:cs="Times New Roman"/>
          <w:color w:val="000000" w:themeColor="text1"/>
          <w:sz w:val="24"/>
          <w:szCs w:val="24"/>
          <w:lang w:val="sr-Cyrl-CS" w:bidi="en-US"/>
        </w:rPr>
        <w:t xml:space="preserve"> </w:t>
      </w:r>
      <w:r w:rsidR="00807A61" w:rsidRPr="00BE6D43">
        <w:rPr>
          <w:rFonts w:ascii="Times New Roman" w:hAnsi="Times New Roman" w:cs="Times New Roman" w:hint="cs"/>
          <w:color w:val="000000" w:themeColor="text1"/>
          <w:sz w:val="24"/>
          <w:szCs w:val="24"/>
          <w:lang w:val="sr-Cyrl-CS" w:bidi="en-US"/>
        </w:rPr>
        <w:t>спољ</w:t>
      </w:r>
      <w:r w:rsidR="00807A61">
        <w:rPr>
          <w:rFonts w:ascii="Times New Roman" w:hAnsi="Times New Roman" w:cs="Times New Roman"/>
          <w:color w:val="000000" w:themeColor="text1"/>
          <w:sz w:val="24"/>
          <w:szCs w:val="24"/>
          <w:lang w:val="sr-Cyrl-CS" w:bidi="en-US"/>
        </w:rPr>
        <w:t>ашњи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прикључак</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онда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назива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унутрашње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Уколико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планетарни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преносници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имају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ротирајуће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које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их</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повезује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тада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такви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преносници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називају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двоводелни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преносници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Двоводелни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преносници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w:t>
      </w:r>
      <w:r w:rsidR="00807A61">
        <w:rPr>
          <w:rFonts w:ascii="Times New Roman" w:hAnsi="Times New Roman" w:cs="Times New Roman"/>
          <w:color w:val="000000" w:themeColor="text1"/>
          <w:sz w:val="24"/>
          <w:szCs w:val="24"/>
          <w:lang w:val="sr-Cyrl-CS" w:bidi="en-US"/>
        </w:rPr>
        <w:t>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имају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четири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спољашња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преко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којих</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енергија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може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доводити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одводити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или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може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закочити</w:t>
      </w:r>
      <w:r w:rsidR="00626668">
        <w:rPr>
          <w:rFonts w:ascii="Times New Roman" w:hAnsi="Times New Roman" w:cs="Times New Roman"/>
          <w:color w:val="000000" w:themeColor="text1"/>
          <w:sz w:val="24"/>
          <w:szCs w:val="24"/>
          <w:lang w:bidi="en-US"/>
        </w:rPr>
        <w:t>, [8]</w:t>
      </w:r>
      <w:r w:rsidRPr="00BE6D43">
        <w:rPr>
          <w:rFonts w:ascii="Times New Roman" w:hAnsi="Times New Roman" w:cs="Times New Roman"/>
          <w:color w:val="000000" w:themeColor="text1"/>
          <w:sz w:val="24"/>
          <w:szCs w:val="24"/>
          <w:lang w:val="sr-Cyrl-CS" w:bidi="en-US"/>
        </w:rPr>
        <w:t>.</w:t>
      </w:r>
    </w:p>
    <w:p w:rsidR="00C32A75" w:rsidRPr="00BE6D43" w:rsidRDefault="00C32A75" w:rsidP="00C32A75">
      <w:pPr>
        <w:jc w:val="both"/>
        <w:rPr>
          <w:rFonts w:ascii="Times New Roman" w:hAnsi="Times New Roman" w:cs="Times New Roman"/>
          <w:color w:val="000000" w:themeColor="text1"/>
          <w:sz w:val="24"/>
          <w:szCs w:val="24"/>
          <w:lang w:val="sr-Cyrl-CS" w:bidi="en-US"/>
        </w:rPr>
      </w:pPr>
      <w:r>
        <w:rPr>
          <w:rFonts w:ascii="Times New Roman" w:hAnsi="Times New Roman" w:cs="Times New Roman" w:hint="cs"/>
          <w:noProof/>
          <w:color w:val="000000" w:themeColor="text1"/>
          <w:sz w:val="24"/>
          <w:szCs w:val="24"/>
        </w:rPr>
        <w:drawing>
          <wp:anchor distT="0" distB="0" distL="114300" distR="114300" simplePos="0" relativeHeight="251669504" behindDoc="1" locked="0" layoutInCell="1" allowOverlap="1">
            <wp:simplePos x="0" y="0"/>
            <wp:positionH relativeFrom="column">
              <wp:posOffset>447675</wp:posOffset>
            </wp:positionH>
            <wp:positionV relativeFrom="paragraph">
              <wp:posOffset>450850</wp:posOffset>
            </wp:positionV>
            <wp:extent cx="5124450" cy="2407393"/>
            <wp:effectExtent l="19050" t="0" r="0" b="0"/>
            <wp:wrapNone/>
            <wp:docPr id="2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0" cstate="print"/>
                    <a:srcRect/>
                    <a:stretch>
                      <a:fillRect/>
                    </a:stretch>
                  </pic:blipFill>
                  <pic:spPr bwMode="auto">
                    <a:xfrm>
                      <a:off x="0" y="0"/>
                      <a:ext cx="5126927" cy="2408557"/>
                    </a:xfrm>
                    <a:prstGeom prst="rect">
                      <a:avLst/>
                    </a:prstGeom>
                    <a:noFill/>
                    <a:ln w="9525">
                      <a:noFill/>
                      <a:miter lim="800000"/>
                      <a:headEnd/>
                      <a:tailEnd/>
                    </a:ln>
                  </pic:spPr>
                </pic:pic>
              </a:graphicData>
            </a:graphic>
          </wp:anchor>
        </w:drawing>
      </w:r>
      <w:r w:rsidRPr="00BE6D43">
        <w:rPr>
          <w:rFonts w:ascii="Times New Roman" w:hAnsi="Times New Roman" w:cs="Times New Roman" w:hint="cs"/>
          <w:color w:val="000000" w:themeColor="text1"/>
          <w:sz w:val="24"/>
          <w:szCs w:val="24"/>
          <w:lang w:val="sr-Cyrl-CS" w:bidi="en-US"/>
        </w:rPr>
        <w:t>Симболички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приказ</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двоводелног</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планетног</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дат</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сл</w:t>
      </w:r>
      <w:r w:rsidR="00747043">
        <w:rPr>
          <w:rFonts w:ascii="Times New Roman" w:hAnsi="Times New Roman" w:cs="Times New Roman"/>
          <w:color w:val="000000" w:themeColor="text1"/>
          <w:sz w:val="24"/>
          <w:szCs w:val="24"/>
          <w:lang w:val="sr-Cyrl-CS" w:bidi="en-US"/>
        </w:rPr>
        <w:t>ици 2.1.</w:t>
      </w:r>
    </w:p>
    <w:p w:rsidR="00C32A75" w:rsidRDefault="00C32A75" w:rsidP="00C32A75">
      <w:pPr>
        <w:jc w:val="both"/>
        <w:rPr>
          <w:rFonts w:ascii="Times New Roman" w:hAnsi="Times New Roman" w:cs="Times New Roman"/>
          <w:color w:val="000000" w:themeColor="text1"/>
          <w:sz w:val="24"/>
          <w:szCs w:val="24"/>
          <w:lang w:val="sr-Cyrl-CS" w:bidi="en-US"/>
        </w:rPr>
      </w:pPr>
    </w:p>
    <w:p w:rsidR="00C32A75" w:rsidRDefault="00C32A75" w:rsidP="00C32A75">
      <w:pPr>
        <w:jc w:val="both"/>
        <w:rPr>
          <w:rFonts w:ascii="Times New Roman" w:hAnsi="Times New Roman" w:cs="Times New Roman"/>
          <w:color w:val="000000" w:themeColor="text1"/>
          <w:sz w:val="24"/>
          <w:szCs w:val="24"/>
          <w:lang w:val="sr-Cyrl-CS" w:bidi="en-US"/>
        </w:rPr>
      </w:pPr>
    </w:p>
    <w:p w:rsidR="00C32A75" w:rsidRPr="00BE6D43" w:rsidRDefault="00C32A75" w:rsidP="00C32A75">
      <w:pPr>
        <w:jc w:val="both"/>
        <w:rPr>
          <w:rFonts w:ascii="Times New Roman" w:hAnsi="Times New Roman" w:cs="Times New Roman"/>
          <w:color w:val="000000" w:themeColor="text1"/>
          <w:sz w:val="24"/>
          <w:szCs w:val="24"/>
          <w:lang w:val="sr-Cyrl-CS" w:bidi="en-US"/>
        </w:rPr>
      </w:pPr>
    </w:p>
    <w:p w:rsidR="00C32A75" w:rsidRDefault="00C32A75" w:rsidP="00C32A75">
      <w:pPr>
        <w:jc w:val="both"/>
        <w:rPr>
          <w:rFonts w:ascii="Times New Roman" w:hAnsi="Times New Roman" w:cs="Times New Roman"/>
          <w:i/>
          <w:color w:val="000000" w:themeColor="text1"/>
          <w:sz w:val="24"/>
          <w:szCs w:val="24"/>
          <w:lang w:val="sr-Cyrl-CS" w:bidi="en-US"/>
        </w:rPr>
      </w:pPr>
    </w:p>
    <w:p w:rsidR="00C32A75" w:rsidRDefault="00C32A75" w:rsidP="00C32A75">
      <w:pPr>
        <w:jc w:val="both"/>
        <w:rPr>
          <w:rFonts w:ascii="Times New Roman" w:hAnsi="Times New Roman" w:cs="Times New Roman"/>
          <w:i/>
          <w:color w:val="000000" w:themeColor="text1"/>
          <w:sz w:val="24"/>
          <w:szCs w:val="24"/>
          <w:lang w:val="sr-Cyrl-CS" w:bidi="en-US"/>
        </w:rPr>
      </w:pPr>
    </w:p>
    <w:p w:rsidR="00C32A75" w:rsidRDefault="00C32A75" w:rsidP="00C32A75">
      <w:pPr>
        <w:jc w:val="both"/>
        <w:rPr>
          <w:rFonts w:ascii="Times New Roman" w:hAnsi="Times New Roman" w:cs="Times New Roman"/>
          <w:i/>
          <w:color w:val="000000" w:themeColor="text1"/>
          <w:sz w:val="24"/>
          <w:szCs w:val="24"/>
          <w:lang w:val="sr-Cyrl-CS" w:bidi="en-US"/>
        </w:rPr>
      </w:pPr>
    </w:p>
    <w:p w:rsidR="00C32A75" w:rsidRPr="00BE6D43" w:rsidRDefault="00C32A75" w:rsidP="00807A61">
      <w:pPr>
        <w:jc w:val="center"/>
        <w:rPr>
          <w:rFonts w:ascii="Times New Roman" w:hAnsi="Times New Roman" w:cs="Times New Roman"/>
          <w:i/>
          <w:color w:val="000000" w:themeColor="text1"/>
          <w:sz w:val="24"/>
          <w:szCs w:val="24"/>
          <w:lang w:val="sr-Cyrl-CS" w:bidi="en-US"/>
        </w:rPr>
      </w:pPr>
      <w:r w:rsidRPr="00BE6D43">
        <w:rPr>
          <w:rFonts w:ascii="Times New Roman" w:hAnsi="Times New Roman" w:cs="Times New Roman"/>
          <w:i/>
          <w:color w:val="000000" w:themeColor="text1"/>
          <w:sz w:val="24"/>
          <w:szCs w:val="24"/>
          <w:lang w:val="sr-Cyrl-CS" w:bidi="en-US"/>
        </w:rPr>
        <w:t>Слика</w:t>
      </w:r>
      <w:r w:rsidR="00747043">
        <w:rPr>
          <w:rFonts w:ascii="Times New Roman" w:hAnsi="Times New Roman" w:cs="Times New Roman"/>
          <w:i/>
          <w:color w:val="000000" w:themeColor="text1"/>
          <w:sz w:val="24"/>
          <w:szCs w:val="24"/>
          <w:lang w:val="sr-Cyrl-CS" w:bidi="en-US"/>
        </w:rPr>
        <w:t xml:space="preserve"> 2.1.</w:t>
      </w:r>
      <w:r w:rsidRPr="00BE6D43">
        <w:rPr>
          <w:rFonts w:ascii="Times New Roman" w:hAnsi="Times New Roman" w:cs="Times New Roman"/>
          <w:i/>
          <w:color w:val="000000" w:themeColor="text1"/>
          <w:sz w:val="24"/>
          <w:szCs w:val="24"/>
          <w:lang w:val="sr-Cyrl-CS" w:bidi="en-US"/>
        </w:rPr>
        <w:t xml:space="preserve"> </w:t>
      </w:r>
      <w:r w:rsidR="007124F6">
        <w:rPr>
          <w:rFonts w:ascii="Times New Roman" w:hAnsi="Times New Roman" w:cs="Times New Roman"/>
          <w:i/>
          <w:color w:val="000000" w:themeColor="text1"/>
          <w:sz w:val="24"/>
          <w:szCs w:val="24"/>
          <w:lang w:val="sr-Cyrl-CS" w:bidi="en-US"/>
        </w:rPr>
        <w:t>П</w:t>
      </w:r>
      <w:r w:rsidRPr="00BE6D43">
        <w:rPr>
          <w:rFonts w:ascii="Times New Roman" w:hAnsi="Times New Roman" w:cs="Times New Roman" w:hint="cs"/>
          <w:i/>
          <w:color w:val="000000" w:themeColor="text1"/>
          <w:sz w:val="24"/>
          <w:szCs w:val="24"/>
          <w:lang w:val="sr-Cyrl-CS" w:bidi="en-US"/>
        </w:rPr>
        <w:t>риказ</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двоводелног</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планетног</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преносника</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са</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једним</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спојним</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вратилом</w:t>
      </w:r>
    </w:p>
    <w:p w:rsidR="00C32A75" w:rsidRPr="00BE6D43" w:rsidRDefault="00C32A75" w:rsidP="00C32A75">
      <w:pPr>
        <w:jc w:val="both"/>
        <w:rPr>
          <w:rFonts w:ascii="Times New Roman" w:hAnsi="Times New Roman" w:cs="Times New Roman"/>
          <w:color w:val="000000" w:themeColor="text1"/>
          <w:sz w:val="24"/>
          <w:szCs w:val="24"/>
          <w:lang w:val="sr-Cyrl-CS" w:bidi="en-US"/>
        </w:rPr>
      </w:pPr>
      <w:r w:rsidRPr="00BE6D43">
        <w:rPr>
          <w:rFonts w:ascii="Times New Roman" w:hAnsi="Times New Roman" w:cs="Times New Roman" w:hint="cs"/>
          <w:color w:val="000000" w:themeColor="text1"/>
          <w:sz w:val="24"/>
          <w:szCs w:val="24"/>
          <w:lang w:val="sr-Cyrl-CS" w:bidi="en-US"/>
        </w:rPr>
        <w:lastRenderedPageBreak/>
        <w:t>Уколико</w:t>
      </w:r>
      <w:r w:rsidRPr="00BE6D43">
        <w:rPr>
          <w:rFonts w:ascii="Times New Roman" w:hAnsi="Times New Roman" w:cs="Times New Roman"/>
          <w:color w:val="000000" w:themeColor="text1"/>
          <w:sz w:val="24"/>
          <w:szCs w:val="24"/>
          <w:lang w:val="sr-Cyrl-CS" w:bidi="en-US"/>
        </w:rPr>
        <w:t xml:space="preserve"> </w:t>
      </w:r>
      <w:r w:rsidR="00137FB8" w:rsidRPr="00BE6D43">
        <w:rPr>
          <w:rFonts w:ascii="Times New Roman" w:hAnsi="Times New Roman" w:cs="Times New Roman" w:hint="cs"/>
          <w:color w:val="000000" w:themeColor="text1"/>
          <w:sz w:val="24"/>
          <w:szCs w:val="24"/>
          <w:lang w:val="sr-Cyrl-CS" w:bidi="en-US"/>
        </w:rPr>
        <w:t>двоводелн</w:t>
      </w:r>
      <w:r w:rsidR="00137FB8">
        <w:rPr>
          <w:rFonts w:ascii="Times New Roman" w:hAnsi="Times New Roman" w:cs="Times New Roman"/>
          <w:color w:val="000000" w:themeColor="text1"/>
          <w:sz w:val="24"/>
          <w:szCs w:val="24"/>
          <w:lang w:val="sr-Cyrl-CS" w:bidi="en-US"/>
        </w:rPr>
        <w:t>и</w:t>
      </w:r>
      <w:r w:rsidR="00137FB8" w:rsidRPr="00BE6D43">
        <w:rPr>
          <w:rFonts w:ascii="Times New Roman" w:hAnsi="Times New Roman" w:cs="Times New Roman" w:hint="cs"/>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планетарни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преносници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имају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ротирајућа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која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их</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повезују</w:t>
      </w:r>
      <w:r w:rsidR="00137FB8">
        <w:rPr>
          <w:rFonts w:ascii="Times New Roman" w:hAnsi="Times New Roman" w:cs="Times New Roman"/>
          <w:color w:val="000000" w:themeColor="text1"/>
          <w:sz w:val="24"/>
          <w:szCs w:val="24"/>
          <w:lang w:val="sr-Cyrl-CS" w:bidi="en-US"/>
        </w:rPr>
        <w:t>,</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тада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такви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преносници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називају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двоводелни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планетарни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преносници</w:t>
      </w:r>
      <w:r w:rsidRPr="00BE6D43">
        <w:rPr>
          <w:rFonts w:ascii="Times New Roman" w:hAnsi="Times New Roman" w:cs="Times New Roman"/>
          <w:color w:val="000000" w:themeColor="text1"/>
          <w:sz w:val="24"/>
          <w:szCs w:val="24"/>
          <w:lang w:val="sr-Cyrl-CS" w:bidi="en-US"/>
        </w:rPr>
        <w:t xml:space="preserve"> </w:t>
      </w:r>
      <w:r w:rsidR="00137FB8">
        <w:rPr>
          <w:rFonts w:ascii="Times New Roman" w:hAnsi="Times New Roman" w:cs="Times New Roman"/>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Двоводелни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планетарни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преносници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могу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имати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три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или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четири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спољна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w:t>
      </w:r>
    </w:p>
    <w:p w:rsidR="00C32A75" w:rsidRPr="00BE6D43" w:rsidRDefault="00C32A75" w:rsidP="00C32A75">
      <w:pPr>
        <w:jc w:val="both"/>
        <w:rPr>
          <w:rFonts w:ascii="Times New Roman" w:hAnsi="Times New Roman" w:cs="Times New Roman"/>
          <w:color w:val="000000" w:themeColor="text1"/>
          <w:sz w:val="24"/>
          <w:szCs w:val="24"/>
          <w:lang w:val="sr-Cyrl-CS" w:bidi="en-US"/>
        </w:rPr>
      </w:pPr>
      <w:r w:rsidRPr="00BE6D43">
        <w:rPr>
          <w:rFonts w:ascii="Times New Roman" w:hAnsi="Times New Roman" w:cs="Times New Roman" w:hint="cs"/>
          <w:color w:val="000000" w:themeColor="text1"/>
          <w:sz w:val="24"/>
          <w:szCs w:val="24"/>
          <w:lang w:val="sr-Cyrl-CS" w:bidi="en-US"/>
        </w:rPr>
        <w:t>На</w:t>
      </w:r>
      <w:r w:rsidRPr="00BE6D43">
        <w:rPr>
          <w:rFonts w:ascii="Times New Roman" w:hAnsi="Times New Roman" w:cs="Times New Roman"/>
          <w:color w:val="000000" w:themeColor="text1"/>
          <w:sz w:val="24"/>
          <w:szCs w:val="24"/>
          <w:lang w:val="sr-Cyrl-CS" w:bidi="en-US"/>
        </w:rPr>
        <w:t xml:space="preserve"> </w:t>
      </w:r>
      <w:r w:rsidR="00747043">
        <w:rPr>
          <w:rFonts w:ascii="Times New Roman" w:hAnsi="Times New Roman" w:cs="Times New Roman"/>
          <w:color w:val="000000" w:themeColor="text1"/>
          <w:sz w:val="24"/>
          <w:szCs w:val="24"/>
          <w:lang w:val="sr-Cyrl-CS" w:bidi="en-US"/>
        </w:rPr>
        <w:t>слици 2.2</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симболички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приказан</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двоводелни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планетарни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три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спољна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Сваки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планетарни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има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засебно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које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ув</w:t>
      </w:r>
      <w:r w:rsidR="00137FB8">
        <w:rPr>
          <w:rFonts w:ascii="Times New Roman" w:hAnsi="Times New Roman" w:cs="Times New Roman"/>
          <w:color w:val="000000" w:themeColor="text1"/>
          <w:sz w:val="24"/>
          <w:szCs w:val="24"/>
          <w:lang w:val="sr-Cyrl-CS" w:bidi="en-US"/>
        </w:rPr>
        <w:t>е</w:t>
      </w:r>
      <w:r w:rsidRPr="00BE6D43">
        <w:rPr>
          <w:rFonts w:ascii="Times New Roman" w:hAnsi="Times New Roman" w:cs="Times New Roman" w:hint="cs"/>
          <w:color w:val="000000" w:themeColor="text1"/>
          <w:sz w:val="24"/>
          <w:szCs w:val="24"/>
          <w:lang w:val="sr-Cyrl-CS" w:bidi="en-US"/>
        </w:rPr>
        <w:t>ек</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спољно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спољашње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има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спољашњи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прикључак</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спољашње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друго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нема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спољашњи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прикључак</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унутрашње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w:t>
      </w:r>
    </w:p>
    <w:p w:rsidR="00C32A75" w:rsidRPr="00BE6D43" w:rsidRDefault="00747043" w:rsidP="00C32A75">
      <w:pPr>
        <w:jc w:val="both"/>
        <w:rPr>
          <w:rFonts w:ascii="Times New Roman" w:hAnsi="Times New Roman" w:cs="Times New Roman"/>
          <w:color w:val="000000" w:themeColor="text1"/>
          <w:sz w:val="24"/>
          <w:szCs w:val="24"/>
          <w:lang w:val="sr-Cyrl-CS" w:bidi="en-US"/>
        </w:rPr>
      </w:pPr>
      <w:r>
        <w:rPr>
          <w:rFonts w:ascii="Times New Roman" w:hAnsi="Times New Roman" w:cs="Times New Roman"/>
          <w:noProof/>
          <w:color w:val="000000" w:themeColor="text1"/>
          <w:sz w:val="24"/>
          <w:szCs w:val="24"/>
        </w:rPr>
        <w:drawing>
          <wp:anchor distT="0" distB="0" distL="114300" distR="114300" simplePos="0" relativeHeight="251670528" behindDoc="1" locked="0" layoutInCell="1" allowOverlap="1">
            <wp:simplePos x="0" y="0"/>
            <wp:positionH relativeFrom="column">
              <wp:posOffset>257175</wp:posOffset>
            </wp:positionH>
            <wp:positionV relativeFrom="paragraph">
              <wp:posOffset>38735</wp:posOffset>
            </wp:positionV>
            <wp:extent cx="5219700" cy="3095625"/>
            <wp:effectExtent l="19050" t="0" r="0" b="0"/>
            <wp:wrapNone/>
            <wp:docPr id="2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1" cstate="print"/>
                    <a:srcRect/>
                    <a:stretch>
                      <a:fillRect/>
                    </a:stretch>
                  </pic:blipFill>
                  <pic:spPr bwMode="auto">
                    <a:xfrm>
                      <a:off x="0" y="0"/>
                      <a:ext cx="5219700" cy="3095625"/>
                    </a:xfrm>
                    <a:prstGeom prst="rect">
                      <a:avLst/>
                    </a:prstGeom>
                    <a:noFill/>
                    <a:ln w="9525">
                      <a:noFill/>
                      <a:miter lim="800000"/>
                      <a:headEnd/>
                      <a:tailEnd/>
                    </a:ln>
                  </pic:spPr>
                </pic:pic>
              </a:graphicData>
            </a:graphic>
          </wp:anchor>
        </w:drawing>
      </w:r>
    </w:p>
    <w:p w:rsidR="00C32A75" w:rsidRPr="00BE6D43" w:rsidRDefault="00C32A75" w:rsidP="00C32A75">
      <w:pPr>
        <w:jc w:val="both"/>
        <w:rPr>
          <w:rFonts w:ascii="Times New Roman" w:hAnsi="Times New Roman" w:cs="Times New Roman"/>
          <w:color w:val="000000" w:themeColor="text1"/>
          <w:sz w:val="24"/>
          <w:szCs w:val="24"/>
          <w:lang w:val="sr-Cyrl-CS" w:bidi="en-US"/>
        </w:rPr>
      </w:pPr>
    </w:p>
    <w:p w:rsidR="00C32A75" w:rsidRDefault="00C32A75" w:rsidP="00C32A75">
      <w:pPr>
        <w:jc w:val="both"/>
        <w:rPr>
          <w:rFonts w:ascii="Times New Roman" w:hAnsi="Times New Roman" w:cs="Times New Roman"/>
          <w:i/>
          <w:color w:val="000000" w:themeColor="text1"/>
          <w:sz w:val="24"/>
          <w:szCs w:val="24"/>
          <w:lang w:val="sr-Cyrl-CS" w:bidi="en-US"/>
        </w:rPr>
      </w:pPr>
    </w:p>
    <w:p w:rsidR="00C32A75" w:rsidRDefault="00C32A75" w:rsidP="00C32A75">
      <w:pPr>
        <w:jc w:val="both"/>
        <w:rPr>
          <w:rFonts w:ascii="Times New Roman" w:hAnsi="Times New Roman" w:cs="Times New Roman"/>
          <w:i/>
          <w:color w:val="000000" w:themeColor="text1"/>
          <w:sz w:val="24"/>
          <w:szCs w:val="24"/>
          <w:lang w:val="sr-Cyrl-CS" w:bidi="en-US"/>
        </w:rPr>
      </w:pPr>
    </w:p>
    <w:p w:rsidR="00C32A75" w:rsidRDefault="00C32A75" w:rsidP="00C32A75">
      <w:pPr>
        <w:jc w:val="both"/>
        <w:rPr>
          <w:rFonts w:ascii="Times New Roman" w:hAnsi="Times New Roman" w:cs="Times New Roman"/>
          <w:i/>
          <w:color w:val="000000" w:themeColor="text1"/>
          <w:sz w:val="24"/>
          <w:szCs w:val="24"/>
          <w:lang w:val="sr-Cyrl-CS" w:bidi="en-US"/>
        </w:rPr>
      </w:pPr>
    </w:p>
    <w:p w:rsidR="00C32A75" w:rsidRDefault="00C32A75" w:rsidP="00C32A75">
      <w:pPr>
        <w:jc w:val="both"/>
        <w:rPr>
          <w:rFonts w:ascii="Times New Roman" w:hAnsi="Times New Roman" w:cs="Times New Roman"/>
          <w:i/>
          <w:color w:val="000000" w:themeColor="text1"/>
          <w:sz w:val="24"/>
          <w:szCs w:val="24"/>
          <w:lang w:val="sr-Cyrl-CS" w:bidi="en-US"/>
        </w:rPr>
      </w:pPr>
    </w:p>
    <w:p w:rsidR="00C32A75" w:rsidRDefault="00C32A75" w:rsidP="00C32A75">
      <w:pPr>
        <w:jc w:val="both"/>
        <w:rPr>
          <w:rFonts w:ascii="Times New Roman" w:hAnsi="Times New Roman" w:cs="Times New Roman"/>
          <w:i/>
          <w:color w:val="000000" w:themeColor="text1"/>
          <w:sz w:val="24"/>
          <w:szCs w:val="24"/>
          <w:lang w:val="sr-Cyrl-CS" w:bidi="en-US"/>
        </w:rPr>
      </w:pPr>
    </w:p>
    <w:p w:rsidR="00C32A75" w:rsidRDefault="00C32A75" w:rsidP="00C32A75">
      <w:pPr>
        <w:jc w:val="both"/>
        <w:rPr>
          <w:rFonts w:ascii="Times New Roman" w:hAnsi="Times New Roman" w:cs="Times New Roman"/>
          <w:i/>
          <w:color w:val="000000" w:themeColor="text1"/>
          <w:sz w:val="24"/>
          <w:szCs w:val="24"/>
          <w:lang w:val="sr-Cyrl-CS" w:bidi="en-US"/>
        </w:rPr>
      </w:pPr>
    </w:p>
    <w:p w:rsidR="00756E11" w:rsidRPr="00747043" w:rsidRDefault="00756E11" w:rsidP="00747043">
      <w:pPr>
        <w:rPr>
          <w:rFonts w:ascii="Times New Roman" w:hAnsi="Times New Roman" w:cs="Times New Roman"/>
          <w:i/>
          <w:color w:val="000000" w:themeColor="text1"/>
          <w:sz w:val="24"/>
          <w:szCs w:val="24"/>
          <w:lang w:bidi="en-US"/>
        </w:rPr>
      </w:pPr>
    </w:p>
    <w:p w:rsidR="00756E11" w:rsidRDefault="00756E11" w:rsidP="00C32A75">
      <w:pPr>
        <w:jc w:val="center"/>
        <w:rPr>
          <w:rFonts w:ascii="Times New Roman" w:hAnsi="Times New Roman" w:cs="Times New Roman"/>
          <w:i/>
          <w:color w:val="000000" w:themeColor="text1"/>
          <w:sz w:val="24"/>
          <w:szCs w:val="24"/>
          <w:lang w:bidi="en-US"/>
        </w:rPr>
      </w:pPr>
    </w:p>
    <w:p w:rsidR="00C32A75" w:rsidRPr="00BE6D43" w:rsidRDefault="00C32A75" w:rsidP="00C32A75">
      <w:pPr>
        <w:jc w:val="center"/>
        <w:rPr>
          <w:rFonts w:ascii="Times New Roman" w:hAnsi="Times New Roman" w:cs="Times New Roman"/>
          <w:i/>
          <w:color w:val="000000" w:themeColor="text1"/>
          <w:sz w:val="24"/>
          <w:szCs w:val="24"/>
          <w:lang w:val="sr-Cyrl-CS" w:bidi="en-US"/>
        </w:rPr>
      </w:pPr>
      <w:r w:rsidRPr="00BE6D43">
        <w:rPr>
          <w:rFonts w:ascii="Times New Roman" w:hAnsi="Times New Roman" w:cs="Times New Roman"/>
          <w:i/>
          <w:color w:val="000000" w:themeColor="text1"/>
          <w:sz w:val="24"/>
          <w:szCs w:val="24"/>
          <w:lang w:val="sr-Cyrl-CS" w:bidi="en-US"/>
        </w:rPr>
        <w:t xml:space="preserve">Слика </w:t>
      </w:r>
      <w:r w:rsidR="00747043">
        <w:rPr>
          <w:rFonts w:ascii="Times New Roman" w:hAnsi="Times New Roman" w:cs="Times New Roman"/>
          <w:i/>
          <w:color w:val="000000" w:themeColor="text1"/>
          <w:sz w:val="24"/>
          <w:szCs w:val="24"/>
          <w:lang w:val="sr-Cyrl-CS" w:bidi="en-US"/>
        </w:rPr>
        <w:t xml:space="preserve">2.2. </w:t>
      </w:r>
      <w:r w:rsidRPr="00BE6D43">
        <w:rPr>
          <w:rFonts w:ascii="Times New Roman" w:hAnsi="Times New Roman" w:cs="Times New Roman"/>
          <w:i/>
          <w:color w:val="000000" w:themeColor="text1"/>
          <w:sz w:val="24"/>
          <w:szCs w:val="24"/>
          <w:lang w:val="sr-Cyrl-CS" w:bidi="en-US"/>
        </w:rPr>
        <w:t>Д</w:t>
      </w:r>
      <w:r w:rsidRPr="00BE6D43">
        <w:rPr>
          <w:rFonts w:ascii="Times New Roman" w:hAnsi="Times New Roman" w:cs="Times New Roman" w:hint="cs"/>
          <w:i/>
          <w:color w:val="000000" w:themeColor="text1"/>
          <w:sz w:val="24"/>
          <w:szCs w:val="24"/>
          <w:lang w:val="sr-Cyrl-CS" w:bidi="en-US"/>
        </w:rPr>
        <w:t>воводелни</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планетарни</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преносник</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са</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два</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спојна</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и</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три</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спољна</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вратила</w:t>
      </w:r>
    </w:p>
    <w:p w:rsidR="00C32A75" w:rsidRPr="00BE6D43" w:rsidRDefault="00C32A75" w:rsidP="00C32A75">
      <w:pPr>
        <w:jc w:val="both"/>
        <w:rPr>
          <w:rFonts w:ascii="Times New Roman" w:hAnsi="Times New Roman" w:cs="Times New Roman"/>
          <w:color w:val="000000" w:themeColor="text1"/>
          <w:sz w:val="24"/>
          <w:szCs w:val="24"/>
          <w:lang w:val="sr-Cyrl-CS" w:bidi="en-US"/>
        </w:rPr>
      </w:pPr>
    </w:p>
    <w:p w:rsidR="00C32A75" w:rsidRDefault="00C32A75" w:rsidP="00C32A75">
      <w:pPr>
        <w:jc w:val="both"/>
        <w:rPr>
          <w:rFonts w:ascii="Times New Roman" w:hAnsi="Times New Roman" w:cs="Times New Roman"/>
          <w:color w:val="000000" w:themeColor="text1"/>
          <w:sz w:val="24"/>
          <w:szCs w:val="24"/>
          <w:lang w:val="sr-Cyrl-CS" w:bidi="en-US"/>
        </w:rPr>
      </w:pPr>
      <w:r w:rsidRPr="00BE6D43">
        <w:rPr>
          <w:rFonts w:ascii="Times New Roman" w:hAnsi="Times New Roman" w:cs="Times New Roman" w:hint="cs"/>
          <w:color w:val="000000" w:themeColor="text1"/>
          <w:sz w:val="24"/>
          <w:szCs w:val="24"/>
          <w:lang w:val="sr-Cyrl-CS" w:bidi="en-US"/>
        </w:rPr>
        <w:t>На</w:t>
      </w:r>
      <w:r w:rsidRPr="00BE6D43">
        <w:rPr>
          <w:rFonts w:ascii="Times New Roman" w:hAnsi="Times New Roman" w:cs="Times New Roman"/>
          <w:color w:val="000000" w:themeColor="text1"/>
          <w:sz w:val="24"/>
          <w:szCs w:val="24"/>
          <w:lang w:val="sr-Cyrl-CS" w:bidi="en-US"/>
        </w:rPr>
        <w:t xml:space="preserve"> </w:t>
      </w:r>
      <w:r w:rsidR="00747043">
        <w:rPr>
          <w:rFonts w:ascii="Times New Roman" w:hAnsi="Times New Roman" w:cs="Times New Roman"/>
          <w:color w:val="000000" w:themeColor="text1"/>
          <w:sz w:val="24"/>
          <w:szCs w:val="24"/>
          <w:lang w:val="sr-Cyrl-CS" w:bidi="en-US"/>
        </w:rPr>
        <w:t>слици 2.</w:t>
      </w:r>
      <w:r w:rsidRPr="00BE6D43">
        <w:rPr>
          <w:rFonts w:ascii="Times New Roman" w:hAnsi="Times New Roman" w:cs="Times New Roman"/>
          <w:color w:val="000000" w:themeColor="text1"/>
          <w:sz w:val="24"/>
          <w:szCs w:val="24"/>
          <w:lang w:val="sr-Cyrl-CS" w:bidi="en-US"/>
        </w:rPr>
        <w:t xml:space="preserve">3 </w:t>
      </w:r>
      <w:r w:rsidRPr="00BE6D43">
        <w:rPr>
          <w:rFonts w:ascii="Times New Roman" w:hAnsi="Times New Roman" w:cs="Times New Roman" w:hint="cs"/>
          <w:color w:val="000000" w:themeColor="text1"/>
          <w:sz w:val="24"/>
          <w:szCs w:val="24"/>
          <w:lang w:val="sr-Cyrl-CS" w:bidi="en-US"/>
        </w:rPr>
        <w:t>је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симболички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приказан</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двоводелни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планетарни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четири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спољашња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који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изведен</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спољашњим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прикључком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оба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004E25E3">
        <w:rPr>
          <w:rFonts w:ascii="Times New Roman" w:hAnsi="Times New Roman" w:cs="Times New Roman"/>
          <w:color w:val="000000" w:themeColor="text1"/>
          <w:sz w:val="24"/>
          <w:szCs w:val="24"/>
          <w:lang w:bidi="en-US"/>
        </w:rPr>
        <w:t>.</w:t>
      </w:r>
    </w:p>
    <w:p w:rsidR="00747043" w:rsidRDefault="00747043" w:rsidP="00C32A75">
      <w:pPr>
        <w:jc w:val="both"/>
        <w:rPr>
          <w:rFonts w:ascii="Times New Roman" w:hAnsi="Times New Roman" w:cs="Times New Roman"/>
          <w:color w:val="000000" w:themeColor="text1"/>
          <w:sz w:val="24"/>
          <w:szCs w:val="24"/>
          <w:lang w:val="sr-Cyrl-CS" w:bidi="en-US"/>
        </w:rPr>
      </w:pPr>
    </w:p>
    <w:p w:rsidR="00747043" w:rsidRDefault="00747043" w:rsidP="00C32A75">
      <w:pPr>
        <w:jc w:val="both"/>
        <w:rPr>
          <w:rFonts w:ascii="Times New Roman" w:hAnsi="Times New Roman" w:cs="Times New Roman"/>
          <w:color w:val="000000" w:themeColor="text1"/>
          <w:sz w:val="24"/>
          <w:szCs w:val="24"/>
          <w:lang w:val="sr-Cyrl-CS" w:bidi="en-US"/>
        </w:rPr>
      </w:pPr>
    </w:p>
    <w:p w:rsidR="00747043" w:rsidRDefault="00747043" w:rsidP="00C32A75">
      <w:pPr>
        <w:jc w:val="both"/>
        <w:rPr>
          <w:rFonts w:ascii="Times New Roman" w:hAnsi="Times New Roman" w:cs="Times New Roman"/>
          <w:color w:val="000000" w:themeColor="text1"/>
          <w:sz w:val="24"/>
          <w:szCs w:val="24"/>
          <w:lang w:val="sr-Cyrl-CS" w:bidi="en-US"/>
        </w:rPr>
      </w:pPr>
    </w:p>
    <w:p w:rsidR="00747043" w:rsidRDefault="00747043" w:rsidP="00C32A75">
      <w:pPr>
        <w:jc w:val="both"/>
        <w:rPr>
          <w:rFonts w:ascii="Times New Roman" w:hAnsi="Times New Roman" w:cs="Times New Roman"/>
          <w:color w:val="000000" w:themeColor="text1"/>
          <w:sz w:val="24"/>
          <w:szCs w:val="24"/>
          <w:lang w:val="sr-Cyrl-CS" w:bidi="en-US"/>
        </w:rPr>
      </w:pPr>
    </w:p>
    <w:p w:rsidR="00747043" w:rsidRDefault="00747043" w:rsidP="00C32A75">
      <w:pPr>
        <w:jc w:val="both"/>
        <w:rPr>
          <w:rFonts w:ascii="Times New Roman" w:hAnsi="Times New Roman" w:cs="Times New Roman"/>
          <w:color w:val="000000" w:themeColor="text1"/>
          <w:sz w:val="24"/>
          <w:szCs w:val="24"/>
          <w:lang w:val="sr-Cyrl-CS" w:bidi="en-US"/>
        </w:rPr>
      </w:pPr>
    </w:p>
    <w:p w:rsidR="00747043" w:rsidRPr="00BE6D43" w:rsidRDefault="00747043" w:rsidP="00C32A75">
      <w:pPr>
        <w:jc w:val="both"/>
        <w:rPr>
          <w:rFonts w:ascii="Times New Roman" w:hAnsi="Times New Roman" w:cs="Times New Roman"/>
          <w:color w:val="000000" w:themeColor="text1"/>
          <w:sz w:val="24"/>
          <w:szCs w:val="24"/>
          <w:lang w:val="sr-Cyrl-CS" w:bidi="en-US"/>
        </w:rPr>
      </w:pPr>
      <w:r>
        <w:rPr>
          <w:rFonts w:ascii="Times New Roman" w:hAnsi="Times New Roman" w:cs="Times New Roman"/>
          <w:noProof/>
          <w:color w:val="000000" w:themeColor="text1"/>
          <w:sz w:val="24"/>
          <w:szCs w:val="24"/>
        </w:rPr>
        <w:lastRenderedPageBreak/>
        <w:drawing>
          <wp:anchor distT="0" distB="0" distL="114300" distR="114300" simplePos="0" relativeHeight="251671552" behindDoc="1" locked="0" layoutInCell="1" allowOverlap="1">
            <wp:simplePos x="0" y="0"/>
            <wp:positionH relativeFrom="column">
              <wp:posOffset>84887</wp:posOffset>
            </wp:positionH>
            <wp:positionV relativeFrom="paragraph">
              <wp:posOffset>-73152</wp:posOffset>
            </wp:positionV>
            <wp:extent cx="5394198" cy="3540557"/>
            <wp:effectExtent l="19050" t="0" r="0" b="0"/>
            <wp:wrapNone/>
            <wp:docPr id="2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2" cstate="print"/>
                    <a:srcRect/>
                    <a:stretch>
                      <a:fillRect/>
                    </a:stretch>
                  </pic:blipFill>
                  <pic:spPr bwMode="auto">
                    <a:xfrm>
                      <a:off x="0" y="0"/>
                      <a:ext cx="5394198" cy="3540557"/>
                    </a:xfrm>
                    <a:prstGeom prst="rect">
                      <a:avLst/>
                    </a:prstGeom>
                    <a:noFill/>
                    <a:ln w="9525">
                      <a:noFill/>
                      <a:miter lim="800000"/>
                      <a:headEnd/>
                      <a:tailEnd/>
                    </a:ln>
                  </pic:spPr>
                </pic:pic>
              </a:graphicData>
            </a:graphic>
          </wp:anchor>
        </w:drawing>
      </w:r>
    </w:p>
    <w:p w:rsidR="00C32A75" w:rsidRPr="00BE6D43" w:rsidRDefault="00C32A75" w:rsidP="00C32A75">
      <w:pPr>
        <w:jc w:val="both"/>
        <w:rPr>
          <w:rFonts w:ascii="Times New Roman" w:hAnsi="Times New Roman" w:cs="Times New Roman"/>
          <w:color w:val="000000" w:themeColor="text1"/>
          <w:sz w:val="24"/>
          <w:szCs w:val="24"/>
          <w:lang w:val="sr-Cyrl-CS" w:bidi="en-US"/>
        </w:rPr>
      </w:pPr>
    </w:p>
    <w:p w:rsidR="00C32A75" w:rsidRDefault="00C32A75" w:rsidP="00C32A75">
      <w:pPr>
        <w:jc w:val="both"/>
        <w:rPr>
          <w:rFonts w:ascii="Times New Roman" w:hAnsi="Times New Roman" w:cs="Times New Roman"/>
          <w:i/>
          <w:color w:val="000000" w:themeColor="text1"/>
          <w:sz w:val="24"/>
          <w:szCs w:val="24"/>
          <w:lang w:val="sr-Cyrl-CS" w:bidi="en-US"/>
        </w:rPr>
      </w:pPr>
    </w:p>
    <w:p w:rsidR="00C32A75" w:rsidRDefault="00C32A75" w:rsidP="00C32A75">
      <w:pPr>
        <w:jc w:val="both"/>
        <w:rPr>
          <w:rFonts w:ascii="Times New Roman" w:hAnsi="Times New Roman" w:cs="Times New Roman"/>
          <w:i/>
          <w:color w:val="000000" w:themeColor="text1"/>
          <w:sz w:val="24"/>
          <w:szCs w:val="24"/>
          <w:lang w:val="sr-Cyrl-CS" w:bidi="en-US"/>
        </w:rPr>
      </w:pPr>
    </w:p>
    <w:p w:rsidR="00C32A75" w:rsidRDefault="00C32A75" w:rsidP="00C32A75">
      <w:pPr>
        <w:jc w:val="both"/>
        <w:rPr>
          <w:rFonts w:ascii="Times New Roman" w:hAnsi="Times New Roman" w:cs="Times New Roman"/>
          <w:i/>
          <w:color w:val="000000" w:themeColor="text1"/>
          <w:sz w:val="24"/>
          <w:szCs w:val="24"/>
          <w:lang w:val="sr-Cyrl-CS" w:bidi="en-US"/>
        </w:rPr>
      </w:pPr>
    </w:p>
    <w:p w:rsidR="00C32A75" w:rsidRDefault="00C32A75" w:rsidP="00C32A75">
      <w:pPr>
        <w:jc w:val="both"/>
        <w:rPr>
          <w:rFonts w:ascii="Times New Roman" w:hAnsi="Times New Roman" w:cs="Times New Roman"/>
          <w:i/>
          <w:color w:val="000000" w:themeColor="text1"/>
          <w:sz w:val="24"/>
          <w:szCs w:val="24"/>
          <w:lang w:val="sr-Cyrl-CS" w:bidi="en-US"/>
        </w:rPr>
      </w:pPr>
    </w:p>
    <w:p w:rsidR="00C32A75" w:rsidRDefault="00C32A75" w:rsidP="00C32A75">
      <w:pPr>
        <w:jc w:val="both"/>
        <w:rPr>
          <w:rFonts w:ascii="Times New Roman" w:hAnsi="Times New Roman" w:cs="Times New Roman"/>
          <w:i/>
          <w:color w:val="000000" w:themeColor="text1"/>
          <w:sz w:val="24"/>
          <w:szCs w:val="24"/>
          <w:lang w:val="sr-Cyrl-CS" w:bidi="en-US"/>
        </w:rPr>
      </w:pPr>
    </w:p>
    <w:p w:rsidR="00C32A75" w:rsidRDefault="00C32A75" w:rsidP="00C32A75">
      <w:pPr>
        <w:jc w:val="both"/>
        <w:rPr>
          <w:rFonts w:ascii="Times New Roman" w:hAnsi="Times New Roman" w:cs="Times New Roman"/>
          <w:i/>
          <w:color w:val="000000" w:themeColor="text1"/>
          <w:sz w:val="24"/>
          <w:szCs w:val="24"/>
          <w:lang w:val="sr-Cyrl-CS" w:bidi="en-US"/>
        </w:rPr>
      </w:pPr>
    </w:p>
    <w:p w:rsidR="00C32A75" w:rsidRDefault="00C32A75" w:rsidP="00C32A75">
      <w:pPr>
        <w:jc w:val="both"/>
        <w:rPr>
          <w:rFonts w:ascii="Times New Roman" w:hAnsi="Times New Roman" w:cs="Times New Roman"/>
          <w:i/>
          <w:color w:val="000000" w:themeColor="text1"/>
          <w:sz w:val="24"/>
          <w:szCs w:val="24"/>
          <w:lang w:val="sr-Cyrl-CS" w:bidi="en-US"/>
        </w:rPr>
      </w:pPr>
    </w:p>
    <w:p w:rsidR="00C32A75" w:rsidRDefault="00C32A75" w:rsidP="00C32A75">
      <w:pPr>
        <w:jc w:val="both"/>
        <w:rPr>
          <w:rFonts w:ascii="Times New Roman" w:hAnsi="Times New Roman" w:cs="Times New Roman"/>
          <w:i/>
          <w:color w:val="000000" w:themeColor="text1"/>
          <w:sz w:val="24"/>
          <w:szCs w:val="24"/>
          <w:lang w:val="sr-Cyrl-CS" w:bidi="en-US"/>
        </w:rPr>
      </w:pPr>
    </w:p>
    <w:p w:rsidR="00747043" w:rsidRDefault="00747043" w:rsidP="00C32A75">
      <w:pPr>
        <w:jc w:val="both"/>
        <w:rPr>
          <w:rFonts w:ascii="Times New Roman" w:hAnsi="Times New Roman" w:cs="Times New Roman"/>
          <w:i/>
          <w:color w:val="000000" w:themeColor="text1"/>
          <w:sz w:val="24"/>
          <w:szCs w:val="24"/>
          <w:lang w:val="sr-Cyrl-CS" w:bidi="en-US"/>
        </w:rPr>
      </w:pPr>
    </w:p>
    <w:p w:rsidR="00C32A75" w:rsidRPr="00747043" w:rsidRDefault="00747043" w:rsidP="00C32A75">
      <w:pPr>
        <w:jc w:val="both"/>
        <w:rPr>
          <w:rFonts w:ascii="Times New Roman" w:hAnsi="Times New Roman" w:cs="Times New Roman"/>
          <w:i/>
          <w:color w:val="000000" w:themeColor="text1"/>
          <w:sz w:val="24"/>
          <w:szCs w:val="24"/>
          <w:lang w:val="sr-Cyrl-CS" w:bidi="en-US"/>
        </w:rPr>
      </w:pPr>
      <w:r w:rsidRPr="00747043">
        <w:rPr>
          <w:rFonts w:ascii="Times New Roman" w:hAnsi="Times New Roman" w:cs="Times New Roman"/>
          <w:i/>
          <w:color w:val="000000" w:themeColor="text1"/>
          <w:sz w:val="24"/>
          <w:szCs w:val="24"/>
          <w:lang w:val="sr-Cyrl-CS" w:bidi="en-US"/>
        </w:rPr>
        <w:t xml:space="preserve">Слика 2.3. </w:t>
      </w:r>
      <w:r w:rsidR="00137FB8">
        <w:rPr>
          <w:rFonts w:ascii="Times New Roman" w:hAnsi="Times New Roman" w:cs="Times New Roman"/>
          <w:i/>
          <w:color w:val="000000" w:themeColor="text1"/>
          <w:sz w:val="24"/>
          <w:szCs w:val="24"/>
          <w:lang w:val="sr-Cyrl-CS" w:bidi="en-US"/>
        </w:rPr>
        <w:t>Д</w:t>
      </w:r>
      <w:r w:rsidRPr="00747043">
        <w:rPr>
          <w:rFonts w:ascii="Times New Roman" w:hAnsi="Times New Roman" w:cs="Times New Roman" w:hint="cs"/>
          <w:i/>
          <w:color w:val="000000" w:themeColor="text1"/>
          <w:sz w:val="24"/>
          <w:szCs w:val="24"/>
          <w:lang w:val="sr-Cyrl-CS" w:bidi="en-US"/>
        </w:rPr>
        <w:t>воводелни</w:t>
      </w:r>
      <w:r w:rsidRPr="00747043">
        <w:rPr>
          <w:rFonts w:ascii="Times New Roman" w:hAnsi="Times New Roman" w:cs="Times New Roman"/>
          <w:i/>
          <w:color w:val="000000" w:themeColor="text1"/>
          <w:sz w:val="24"/>
          <w:szCs w:val="24"/>
          <w:lang w:val="sr-Cyrl-CS" w:bidi="en-US"/>
        </w:rPr>
        <w:t xml:space="preserve"> </w:t>
      </w:r>
      <w:r w:rsidRPr="00747043">
        <w:rPr>
          <w:rFonts w:ascii="Times New Roman" w:hAnsi="Times New Roman" w:cs="Times New Roman" w:hint="cs"/>
          <w:i/>
          <w:color w:val="000000" w:themeColor="text1"/>
          <w:sz w:val="24"/>
          <w:szCs w:val="24"/>
          <w:lang w:val="sr-Cyrl-CS" w:bidi="en-US"/>
        </w:rPr>
        <w:t>планетарни</w:t>
      </w:r>
      <w:r w:rsidRPr="00747043">
        <w:rPr>
          <w:rFonts w:ascii="Times New Roman" w:hAnsi="Times New Roman" w:cs="Times New Roman"/>
          <w:i/>
          <w:color w:val="000000" w:themeColor="text1"/>
          <w:sz w:val="24"/>
          <w:szCs w:val="24"/>
          <w:lang w:val="sr-Cyrl-CS" w:bidi="en-US"/>
        </w:rPr>
        <w:t xml:space="preserve"> </w:t>
      </w:r>
      <w:r w:rsidRPr="00747043">
        <w:rPr>
          <w:rFonts w:ascii="Times New Roman" w:hAnsi="Times New Roman" w:cs="Times New Roman" w:hint="cs"/>
          <w:i/>
          <w:color w:val="000000" w:themeColor="text1"/>
          <w:sz w:val="24"/>
          <w:szCs w:val="24"/>
          <w:lang w:val="sr-Cyrl-CS" w:bidi="en-US"/>
        </w:rPr>
        <w:t>преносник</w:t>
      </w:r>
      <w:r w:rsidRPr="00747043">
        <w:rPr>
          <w:rFonts w:ascii="Times New Roman" w:hAnsi="Times New Roman" w:cs="Times New Roman"/>
          <w:i/>
          <w:color w:val="000000" w:themeColor="text1"/>
          <w:sz w:val="24"/>
          <w:szCs w:val="24"/>
          <w:lang w:val="sr-Cyrl-CS" w:bidi="en-US"/>
        </w:rPr>
        <w:t xml:space="preserve"> </w:t>
      </w:r>
      <w:r w:rsidRPr="00747043">
        <w:rPr>
          <w:rFonts w:ascii="Times New Roman" w:hAnsi="Times New Roman" w:cs="Times New Roman" w:hint="cs"/>
          <w:i/>
          <w:color w:val="000000" w:themeColor="text1"/>
          <w:sz w:val="24"/>
          <w:szCs w:val="24"/>
          <w:lang w:val="sr-Cyrl-CS" w:bidi="en-US"/>
        </w:rPr>
        <w:t>са</w:t>
      </w:r>
      <w:r w:rsidRPr="00747043">
        <w:rPr>
          <w:rFonts w:ascii="Times New Roman" w:hAnsi="Times New Roman" w:cs="Times New Roman"/>
          <w:i/>
          <w:color w:val="000000" w:themeColor="text1"/>
          <w:sz w:val="24"/>
          <w:szCs w:val="24"/>
          <w:lang w:val="sr-Cyrl-CS" w:bidi="en-US"/>
        </w:rPr>
        <w:t xml:space="preserve"> </w:t>
      </w:r>
      <w:r w:rsidRPr="00747043">
        <w:rPr>
          <w:rFonts w:ascii="Times New Roman" w:hAnsi="Times New Roman" w:cs="Times New Roman" w:hint="cs"/>
          <w:i/>
          <w:color w:val="000000" w:themeColor="text1"/>
          <w:sz w:val="24"/>
          <w:szCs w:val="24"/>
          <w:lang w:val="sr-Cyrl-CS" w:bidi="en-US"/>
        </w:rPr>
        <w:t>два</w:t>
      </w:r>
      <w:r w:rsidRPr="00747043">
        <w:rPr>
          <w:rFonts w:ascii="Times New Roman" w:hAnsi="Times New Roman" w:cs="Times New Roman"/>
          <w:i/>
          <w:color w:val="000000" w:themeColor="text1"/>
          <w:sz w:val="24"/>
          <w:szCs w:val="24"/>
          <w:lang w:val="sr-Cyrl-CS" w:bidi="en-US"/>
        </w:rPr>
        <w:t xml:space="preserve"> </w:t>
      </w:r>
      <w:r w:rsidRPr="00747043">
        <w:rPr>
          <w:rFonts w:ascii="Times New Roman" w:hAnsi="Times New Roman" w:cs="Times New Roman" w:hint="cs"/>
          <w:i/>
          <w:color w:val="000000" w:themeColor="text1"/>
          <w:sz w:val="24"/>
          <w:szCs w:val="24"/>
          <w:lang w:val="sr-Cyrl-CS" w:bidi="en-US"/>
        </w:rPr>
        <w:t>спојна</w:t>
      </w:r>
      <w:r w:rsidRPr="00747043">
        <w:rPr>
          <w:rFonts w:ascii="Times New Roman" w:hAnsi="Times New Roman" w:cs="Times New Roman"/>
          <w:i/>
          <w:color w:val="000000" w:themeColor="text1"/>
          <w:sz w:val="24"/>
          <w:szCs w:val="24"/>
          <w:lang w:val="sr-Cyrl-CS" w:bidi="en-US"/>
        </w:rPr>
        <w:t xml:space="preserve"> </w:t>
      </w:r>
      <w:r w:rsidRPr="00747043">
        <w:rPr>
          <w:rFonts w:ascii="Times New Roman" w:hAnsi="Times New Roman" w:cs="Times New Roman" w:hint="cs"/>
          <w:i/>
          <w:color w:val="000000" w:themeColor="text1"/>
          <w:sz w:val="24"/>
          <w:szCs w:val="24"/>
          <w:lang w:val="sr-Cyrl-CS" w:bidi="en-US"/>
        </w:rPr>
        <w:t>и</w:t>
      </w:r>
      <w:r w:rsidRPr="00747043">
        <w:rPr>
          <w:rFonts w:ascii="Times New Roman" w:hAnsi="Times New Roman" w:cs="Times New Roman"/>
          <w:i/>
          <w:color w:val="000000" w:themeColor="text1"/>
          <w:sz w:val="24"/>
          <w:szCs w:val="24"/>
          <w:lang w:val="sr-Cyrl-CS" w:bidi="en-US"/>
        </w:rPr>
        <w:t xml:space="preserve"> </w:t>
      </w:r>
      <w:r w:rsidRPr="00747043">
        <w:rPr>
          <w:rFonts w:ascii="Times New Roman" w:hAnsi="Times New Roman" w:cs="Times New Roman" w:hint="cs"/>
          <w:i/>
          <w:color w:val="000000" w:themeColor="text1"/>
          <w:sz w:val="24"/>
          <w:szCs w:val="24"/>
          <w:lang w:val="sr-Cyrl-CS" w:bidi="en-US"/>
        </w:rPr>
        <w:t>четири</w:t>
      </w:r>
      <w:r w:rsidRPr="00747043">
        <w:rPr>
          <w:rFonts w:ascii="Times New Roman" w:hAnsi="Times New Roman" w:cs="Times New Roman"/>
          <w:i/>
          <w:color w:val="000000" w:themeColor="text1"/>
          <w:sz w:val="24"/>
          <w:szCs w:val="24"/>
          <w:lang w:val="sr-Cyrl-CS" w:bidi="en-US"/>
        </w:rPr>
        <w:t xml:space="preserve"> </w:t>
      </w:r>
      <w:r w:rsidRPr="00747043">
        <w:rPr>
          <w:rFonts w:ascii="Times New Roman" w:hAnsi="Times New Roman" w:cs="Times New Roman" w:hint="cs"/>
          <w:i/>
          <w:color w:val="000000" w:themeColor="text1"/>
          <w:sz w:val="24"/>
          <w:szCs w:val="24"/>
          <w:lang w:val="sr-Cyrl-CS" w:bidi="en-US"/>
        </w:rPr>
        <w:t>спољашња</w:t>
      </w:r>
      <w:r w:rsidRPr="00747043">
        <w:rPr>
          <w:rFonts w:ascii="Times New Roman" w:hAnsi="Times New Roman" w:cs="Times New Roman"/>
          <w:i/>
          <w:color w:val="000000" w:themeColor="text1"/>
          <w:sz w:val="24"/>
          <w:szCs w:val="24"/>
          <w:lang w:val="sr-Cyrl-CS" w:bidi="en-US"/>
        </w:rPr>
        <w:t xml:space="preserve"> </w:t>
      </w:r>
      <w:r w:rsidRPr="00747043">
        <w:rPr>
          <w:rFonts w:ascii="Times New Roman" w:hAnsi="Times New Roman" w:cs="Times New Roman" w:hint="cs"/>
          <w:i/>
          <w:color w:val="000000" w:themeColor="text1"/>
          <w:sz w:val="24"/>
          <w:szCs w:val="24"/>
          <w:lang w:val="sr-Cyrl-CS" w:bidi="en-US"/>
        </w:rPr>
        <w:t>вратила</w:t>
      </w:r>
    </w:p>
    <w:p w:rsidR="00C32A75" w:rsidRDefault="00C32A75" w:rsidP="00C32A75">
      <w:pPr>
        <w:jc w:val="both"/>
        <w:rPr>
          <w:rFonts w:ascii="Times New Roman" w:hAnsi="Times New Roman" w:cs="Times New Roman"/>
          <w:color w:val="000000" w:themeColor="text1"/>
          <w:sz w:val="24"/>
          <w:szCs w:val="24"/>
          <w:lang w:val="sr-Cyrl-CS" w:bidi="en-US"/>
        </w:rPr>
      </w:pPr>
    </w:p>
    <w:p w:rsidR="00C32A75" w:rsidRPr="00BE6D43" w:rsidRDefault="00C32A75" w:rsidP="00C32A75">
      <w:pPr>
        <w:jc w:val="both"/>
        <w:rPr>
          <w:rFonts w:ascii="Times New Roman" w:hAnsi="Times New Roman" w:cs="Times New Roman"/>
          <w:color w:val="000000" w:themeColor="text1"/>
          <w:sz w:val="24"/>
          <w:szCs w:val="24"/>
          <w:lang w:val="sr-Cyrl-CS" w:bidi="en-US"/>
        </w:rPr>
      </w:pPr>
      <w:r>
        <w:rPr>
          <w:rFonts w:ascii="Times New Roman" w:hAnsi="Times New Roman" w:cs="Times New Roman"/>
          <w:color w:val="000000" w:themeColor="text1"/>
          <w:sz w:val="24"/>
          <w:szCs w:val="24"/>
          <w:lang w:val="sr-Cyrl-CS" w:bidi="en-US"/>
        </w:rPr>
        <w:t>П</w:t>
      </w:r>
      <w:r w:rsidRPr="00BE6D43">
        <w:rPr>
          <w:rFonts w:ascii="Times New Roman" w:hAnsi="Times New Roman" w:cs="Times New Roman" w:hint="cs"/>
          <w:color w:val="000000" w:themeColor="text1"/>
          <w:sz w:val="24"/>
          <w:szCs w:val="24"/>
          <w:lang w:val="sr-Cyrl-CS" w:bidi="en-US"/>
        </w:rPr>
        <w:t>реносници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три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спољашња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раде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као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једнобрзински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преносници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од</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три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спољашња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спаја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погонска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машина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друго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радна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машина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треће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спојено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кућиштем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реактивно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закочено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Дводелни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преносници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четири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спољашња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теоретски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могу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радити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w:t>
      </w:r>
      <w:r w:rsidR="00137FB8">
        <w:rPr>
          <w:rFonts w:ascii="Times New Roman" w:hAnsi="Times New Roman" w:cs="Times New Roman"/>
          <w:color w:val="000000" w:themeColor="text1"/>
          <w:sz w:val="24"/>
          <w:szCs w:val="24"/>
          <w:lang w:val="sr-Cyrl-CS" w:bidi="en-US"/>
        </w:rPr>
        <w:t>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или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чак</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три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степена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слободе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Тако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може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десити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број</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обртаја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излазног</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може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зависити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од</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или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чак</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три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независне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величине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брзине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осталих</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p>
    <w:p w:rsidR="00C32A75" w:rsidRPr="004E25E3" w:rsidRDefault="00C32A75" w:rsidP="00C32A75">
      <w:pPr>
        <w:jc w:val="both"/>
        <w:rPr>
          <w:rFonts w:ascii="Times New Roman" w:hAnsi="Times New Roman" w:cs="Times New Roman"/>
          <w:color w:val="000000" w:themeColor="text1"/>
          <w:sz w:val="24"/>
          <w:szCs w:val="24"/>
          <w:lang w:bidi="en-US"/>
        </w:rPr>
      </w:pPr>
      <w:r w:rsidRPr="00BE6D43">
        <w:rPr>
          <w:rFonts w:ascii="Times New Roman" w:hAnsi="Times New Roman" w:cs="Times New Roman" w:hint="cs"/>
          <w:color w:val="000000" w:themeColor="text1"/>
          <w:sz w:val="24"/>
          <w:szCs w:val="24"/>
          <w:lang w:val="sr-Cyrl-CS" w:bidi="en-US"/>
        </w:rPr>
        <w:t>На</w:t>
      </w:r>
      <w:r w:rsidRPr="00BE6D43">
        <w:rPr>
          <w:rFonts w:ascii="Times New Roman" w:hAnsi="Times New Roman" w:cs="Times New Roman"/>
          <w:color w:val="000000" w:themeColor="text1"/>
          <w:sz w:val="24"/>
          <w:szCs w:val="24"/>
          <w:lang w:val="sr-Cyrl-CS" w:bidi="en-US"/>
        </w:rPr>
        <w:t xml:space="preserve"> </w:t>
      </w:r>
      <w:r w:rsidR="00747043">
        <w:rPr>
          <w:rFonts w:ascii="Times New Roman" w:hAnsi="Times New Roman" w:cs="Times New Roman"/>
          <w:color w:val="000000" w:themeColor="text1"/>
          <w:sz w:val="24"/>
          <w:szCs w:val="24"/>
          <w:lang w:val="sr-Cyrl-CS" w:bidi="en-US"/>
        </w:rPr>
        <w:t>слици 2.4.</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приказан</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случај</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рада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оваквог</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претварача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степеном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слободе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Погонска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енергија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улази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излази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друго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Улазно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излазно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различитим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преносницима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Преостала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закочена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Дакле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уколико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сваком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од</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планетарних</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спољашње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закочи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постане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реактивно</w:t>
      </w:r>
      <w:r w:rsidR="00137FB8">
        <w:rPr>
          <w:rFonts w:ascii="Times New Roman" w:hAnsi="Times New Roman" w:cs="Times New Roman"/>
          <w:color w:val="000000" w:themeColor="text1"/>
          <w:sz w:val="24"/>
          <w:szCs w:val="24"/>
          <w:lang w:val="sr-Cyrl-CS" w:bidi="en-US"/>
        </w:rPr>
        <w:t>,</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тада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сваки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планетарни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ради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двовратилном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режиму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рада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односно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степеном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слободе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том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случају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сложени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планетарни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као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целина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ради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степеном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слободе</w:t>
      </w:r>
      <w:r w:rsidR="004E25E3">
        <w:rPr>
          <w:rFonts w:ascii="Times New Roman" w:hAnsi="Times New Roman" w:cs="Times New Roman"/>
          <w:color w:val="000000" w:themeColor="text1"/>
          <w:sz w:val="24"/>
          <w:szCs w:val="24"/>
          <w:lang w:bidi="en-US"/>
        </w:rPr>
        <w:t>, [8]</w:t>
      </w:r>
      <w:r w:rsidR="004E25E3" w:rsidRPr="00BE6D43">
        <w:rPr>
          <w:rFonts w:ascii="Times New Roman" w:hAnsi="Times New Roman" w:cs="Times New Roman"/>
          <w:color w:val="000000" w:themeColor="text1"/>
          <w:sz w:val="24"/>
          <w:szCs w:val="24"/>
          <w:lang w:val="sr-Cyrl-CS" w:bidi="en-US"/>
        </w:rPr>
        <w:t>.</w:t>
      </w:r>
    </w:p>
    <w:p w:rsidR="00747043" w:rsidRDefault="00747043" w:rsidP="00C32A75">
      <w:pPr>
        <w:jc w:val="both"/>
        <w:rPr>
          <w:rFonts w:ascii="Times New Roman" w:hAnsi="Times New Roman" w:cs="Times New Roman"/>
          <w:color w:val="000000" w:themeColor="text1"/>
          <w:sz w:val="24"/>
          <w:szCs w:val="24"/>
          <w:lang w:val="sr-Cyrl-CS" w:bidi="en-US"/>
        </w:rPr>
      </w:pPr>
    </w:p>
    <w:p w:rsidR="00747043" w:rsidRDefault="00747043" w:rsidP="00C32A75">
      <w:pPr>
        <w:jc w:val="both"/>
        <w:rPr>
          <w:rFonts w:ascii="Times New Roman" w:hAnsi="Times New Roman" w:cs="Times New Roman"/>
          <w:color w:val="000000" w:themeColor="text1"/>
          <w:sz w:val="24"/>
          <w:szCs w:val="24"/>
          <w:lang w:val="sr-Cyrl-CS" w:bidi="en-US"/>
        </w:rPr>
      </w:pPr>
    </w:p>
    <w:p w:rsidR="00747043" w:rsidRDefault="00747043" w:rsidP="00C32A75">
      <w:pPr>
        <w:jc w:val="both"/>
        <w:rPr>
          <w:rFonts w:ascii="Times New Roman" w:hAnsi="Times New Roman" w:cs="Times New Roman"/>
          <w:color w:val="000000" w:themeColor="text1"/>
          <w:sz w:val="24"/>
          <w:szCs w:val="24"/>
          <w:lang w:val="sr-Cyrl-CS" w:bidi="en-US"/>
        </w:rPr>
      </w:pPr>
    </w:p>
    <w:p w:rsidR="00C32A75" w:rsidRPr="00BE6D43" w:rsidRDefault="00756E11" w:rsidP="00C32A75">
      <w:pPr>
        <w:jc w:val="both"/>
        <w:rPr>
          <w:rFonts w:ascii="Times New Roman" w:hAnsi="Times New Roman" w:cs="Times New Roman"/>
          <w:color w:val="000000" w:themeColor="text1"/>
          <w:sz w:val="24"/>
          <w:szCs w:val="24"/>
          <w:lang w:val="sr-Cyrl-CS" w:bidi="en-US"/>
        </w:rPr>
      </w:pPr>
      <w:r>
        <w:rPr>
          <w:rFonts w:ascii="Times New Roman" w:hAnsi="Times New Roman" w:cs="Times New Roman"/>
          <w:noProof/>
          <w:color w:val="000000" w:themeColor="text1"/>
          <w:sz w:val="24"/>
          <w:szCs w:val="24"/>
        </w:rPr>
        <w:lastRenderedPageBreak/>
        <w:drawing>
          <wp:anchor distT="0" distB="0" distL="114300" distR="114300" simplePos="0" relativeHeight="251672576" behindDoc="1" locked="0" layoutInCell="1" allowOverlap="1">
            <wp:simplePos x="0" y="0"/>
            <wp:positionH relativeFrom="column">
              <wp:posOffset>381000</wp:posOffset>
            </wp:positionH>
            <wp:positionV relativeFrom="paragraph">
              <wp:posOffset>74295</wp:posOffset>
            </wp:positionV>
            <wp:extent cx="5257800" cy="2971800"/>
            <wp:effectExtent l="19050" t="0" r="0" b="0"/>
            <wp:wrapNone/>
            <wp:docPr id="2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3" cstate="print"/>
                    <a:srcRect/>
                    <a:stretch>
                      <a:fillRect/>
                    </a:stretch>
                  </pic:blipFill>
                  <pic:spPr bwMode="auto">
                    <a:xfrm>
                      <a:off x="0" y="0"/>
                      <a:ext cx="5257800" cy="2971800"/>
                    </a:xfrm>
                    <a:prstGeom prst="rect">
                      <a:avLst/>
                    </a:prstGeom>
                    <a:noFill/>
                    <a:ln w="9525">
                      <a:noFill/>
                      <a:miter lim="800000"/>
                      <a:headEnd/>
                      <a:tailEnd/>
                    </a:ln>
                  </pic:spPr>
                </pic:pic>
              </a:graphicData>
            </a:graphic>
          </wp:anchor>
        </w:drawing>
      </w:r>
    </w:p>
    <w:p w:rsidR="00C32A75" w:rsidRPr="00BE6D43" w:rsidRDefault="00C32A75" w:rsidP="00C32A75">
      <w:pPr>
        <w:jc w:val="both"/>
        <w:rPr>
          <w:rFonts w:ascii="Times New Roman" w:hAnsi="Times New Roman" w:cs="Times New Roman"/>
          <w:color w:val="000000" w:themeColor="text1"/>
          <w:sz w:val="24"/>
          <w:szCs w:val="24"/>
          <w:lang w:val="sr-Cyrl-CS" w:bidi="en-US"/>
        </w:rPr>
      </w:pPr>
    </w:p>
    <w:p w:rsidR="00C32A75" w:rsidRDefault="00C32A75" w:rsidP="00C32A75">
      <w:pPr>
        <w:jc w:val="both"/>
        <w:rPr>
          <w:rFonts w:ascii="Times New Roman" w:hAnsi="Times New Roman" w:cs="Times New Roman"/>
          <w:color w:val="000000" w:themeColor="text1"/>
          <w:sz w:val="24"/>
          <w:szCs w:val="24"/>
          <w:lang w:val="sr-Cyrl-CS" w:bidi="en-US"/>
        </w:rPr>
      </w:pPr>
    </w:p>
    <w:p w:rsidR="003F7A9C" w:rsidRDefault="003F7A9C" w:rsidP="00C32A75">
      <w:pPr>
        <w:jc w:val="both"/>
        <w:rPr>
          <w:rFonts w:ascii="Times New Roman" w:hAnsi="Times New Roman" w:cs="Times New Roman"/>
          <w:color w:val="000000" w:themeColor="text1"/>
          <w:sz w:val="24"/>
          <w:szCs w:val="24"/>
          <w:lang w:val="sr-Cyrl-CS" w:bidi="en-US"/>
        </w:rPr>
      </w:pPr>
    </w:p>
    <w:p w:rsidR="003F7A9C" w:rsidRDefault="003F7A9C" w:rsidP="00C32A75">
      <w:pPr>
        <w:jc w:val="both"/>
        <w:rPr>
          <w:rFonts w:ascii="Times New Roman" w:hAnsi="Times New Roman" w:cs="Times New Roman"/>
          <w:color w:val="000000" w:themeColor="text1"/>
          <w:sz w:val="24"/>
          <w:szCs w:val="24"/>
          <w:lang w:val="sr-Cyrl-CS" w:bidi="en-US"/>
        </w:rPr>
      </w:pPr>
    </w:p>
    <w:p w:rsidR="003F7A9C" w:rsidRDefault="003F7A9C" w:rsidP="00C32A75">
      <w:pPr>
        <w:jc w:val="both"/>
        <w:rPr>
          <w:rFonts w:ascii="Times New Roman" w:hAnsi="Times New Roman" w:cs="Times New Roman"/>
          <w:color w:val="000000" w:themeColor="text1"/>
          <w:sz w:val="24"/>
          <w:szCs w:val="24"/>
          <w:lang w:val="sr-Cyrl-CS" w:bidi="en-US"/>
        </w:rPr>
      </w:pPr>
    </w:p>
    <w:p w:rsidR="003F7A9C" w:rsidRDefault="003F7A9C" w:rsidP="00C32A75">
      <w:pPr>
        <w:jc w:val="both"/>
        <w:rPr>
          <w:rFonts w:ascii="Times New Roman" w:hAnsi="Times New Roman" w:cs="Times New Roman"/>
          <w:color w:val="000000" w:themeColor="text1"/>
          <w:sz w:val="24"/>
          <w:szCs w:val="24"/>
          <w:lang w:val="sr-Cyrl-CS" w:bidi="en-US"/>
        </w:rPr>
      </w:pPr>
    </w:p>
    <w:p w:rsidR="003F7A9C" w:rsidRDefault="003F7A9C" w:rsidP="00C32A75">
      <w:pPr>
        <w:jc w:val="both"/>
        <w:rPr>
          <w:rFonts w:ascii="Times New Roman" w:hAnsi="Times New Roman" w:cs="Times New Roman"/>
          <w:color w:val="000000" w:themeColor="text1"/>
          <w:sz w:val="24"/>
          <w:szCs w:val="24"/>
          <w:lang w:val="sr-Cyrl-CS" w:bidi="en-US"/>
        </w:rPr>
      </w:pPr>
    </w:p>
    <w:p w:rsidR="003F7A9C" w:rsidRDefault="003F7A9C" w:rsidP="00C32A75">
      <w:pPr>
        <w:jc w:val="both"/>
        <w:rPr>
          <w:rFonts w:ascii="Times New Roman" w:hAnsi="Times New Roman" w:cs="Times New Roman"/>
          <w:color w:val="000000" w:themeColor="text1"/>
          <w:sz w:val="24"/>
          <w:szCs w:val="24"/>
          <w:lang w:val="sr-Latn-CS" w:bidi="en-US"/>
        </w:rPr>
      </w:pPr>
    </w:p>
    <w:p w:rsidR="00952067" w:rsidRPr="00952067" w:rsidRDefault="00952067" w:rsidP="00C32A75">
      <w:pPr>
        <w:jc w:val="both"/>
        <w:rPr>
          <w:rFonts w:ascii="Times New Roman" w:hAnsi="Times New Roman" w:cs="Times New Roman"/>
          <w:color w:val="000000" w:themeColor="text1"/>
          <w:sz w:val="24"/>
          <w:szCs w:val="24"/>
          <w:lang w:val="sr-Latn-CS" w:bidi="en-US"/>
        </w:rPr>
      </w:pPr>
    </w:p>
    <w:p w:rsidR="003F7A9C" w:rsidRPr="00747043" w:rsidRDefault="00747043" w:rsidP="00747043">
      <w:pPr>
        <w:jc w:val="center"/>
        <w:rPr>
          <w:rFonts w:ascii="Times New Roman" w:hAnsi="Times New Roman" w:cs="Times New Roman"/>
          <w:i/>
          <w:color w:val="000000" w:themeColor="text1"/>
          <w:sz w:val="24"/>
          <w:szCs w:val="24"/>
          <w:lang w:val="sr-Cyrl-CS" w:bidi="en-US"/>
        </w:rPr>
      </w:pPr>
      <w:r w:rsidRPr="00747043">
        <w:rPr>
          <w:rFonts w:ascii="Times New Roman" w:hAnsi="Times New Roman" w:cs="Times New Roman"/>
          <w:i/>
          <w:color w:val="000000" w:themeColor="text1"/>
          <w:sz w:val="24"/>
          <w:szCs w:val="24"/>
          <w:lang w:val="sr-Cyrl-CS" w:bidi="en-US"/>
        </w:rPr>
        <w:t xml:space="preserve">Слика 2.4. </w:t>
      </w:r>
      <w:r w:rsidRPr="00747043">
        <w:rPr>
          <w:rFonts w:ascii="Times New Roman" w:hAnsi="Times New Roman" w:cs="Times New Roman" w:hint="cs"/>
          <w:i/>
          <w:color w:val="000000" w:themeColor="text1"/>
          <w:sz w:val="24"/>
          <w:szCs w:val="24"/>
          <w:lang w:val="sr-Cyrl-CS" w:bidi="en-US"/>
        </w:rPr>
        <w:t>Двоводелни</w:t>
      </w:r>
      <w:r w:rsidRPr="00747043">
        <w:rPr>
          <w:rFonts w:ascii="Times New Roman" w:hAnsi="Times New Roman" w:cs="Times New Roman"/>
          <w:i/>
          <w:color w:val="000000" w:themeColor="text1"/>
          <w:sz w:val="24"/>
          <w:szCs w:val="24"/>
          <w:lang w:val="sr-Cyrl-CS" w:bidi="en-US"/>
        </w:rPr>
        <w:t xml:space="preserve"> </w:t>
      </w:r>
      <w:r w:rsidRPr="00747043">
        <w:rPr>
          <w:rFonts w:ascii="Times New Roman" w:hAnsi="Times New Roman" w:cs="Times New Roman" w:hint="cs"/>
          <w:i/>
          <w:color w:val="000000" w:themeColor="text1"/>
          <w:sz w:val="24"/>
          <w:szCs w:val="24"/>
          <w:lang w:val="sr-Cyrl-CS" w:bidi="en-US"/>
        </w:rPr>
        <w:t>преносници</w:t>
      </w:r>
      <w:r w:rsidRPr="00747043">
        <w:rPr>
          <w:rFonts w:ascii="Times New Roman" w:hAnsi="Times New Roman" w:cs="Times New Roman"/>
          <w:i/>
          <w:color w:val="000000" w:themeColor="text1"/>
          <w:sz w:val="24"/>
          <w:szCs w:val="24"/>
          <w:lang w:val="sr-Cyrl-CS" w:bidi="en-US"/>
        </w:rPr>
        <w:t xml:space="preserve"> </w:t>
      </w:r>
      <w:r w:rsidRPr="00747043">
        <w:rPr>
          <w:rFonts w:ascii="Times New Roman" w:hAnsi="Times New Roman" w:cs="Times New Roman" w:hint="cs"/>
          <w:i/>
          <w:color w:val="000000" w:themeColor="text1"/>
          <w:sz w:val="24"/>
          <w:szCs w:val="24"/>
          <w:lang w:val="sr-Cyrl-CS" w:bidi="en-US"/>
        </w:rPr>
        <w:t>са</w:t>
      </w:r>
      <w:r w:rsidRPr="00747043">
        <w:rPr>
          <w:rFonts w:ascii="Times New Roman" w:hAnsi="Times New Roman" w:cs="Times New Roman"/>
          <w:i/>
          <w:color w:val="000000" w:themeColor="text1"/>
          <w:sz w:val="24"/>
          <w:szCs w:val="24"/>
          <w:lang w:val="sr-Cyrl-CS" w:bidi="en-US"/>
        </w:rPr>
        <w:t xml:space="preserve"> </w:t>
      </w:r>
      <w:r w:rsidRPr="00747043">
        <w:rPr>
          <w:rFonts w:ascii="Times New Roman" w:hAnsi="Times New Roman" w:cs="Times New Roman" w:hint="cs"/>
          <w:i/>
          <w:color w:val="000000" w:themeColor="text1"/>
          <w:sz w:val="24"/>
          <w:szCs w:val="24"/>
          <w:lang w:val="sr-Cyrl-CS" w:bidi="en-US"/>
        </w:rPr>
        <w:t>једним</w:t>
      </w:r>
      <w:r w:rsidRPr="00747043">
        <w:rPr>
          <w:rFonts w:ascii="Times New Roman" w:hAnsi="Times New Roman" w:cs="Times New Roman"/>
          <w:i/>
          <w:color w:val="000000" w:themeColor="text1"/>
          <w:sz w:val="24"/>
          <w:szCs w:val="24"/>
          <w:lang w:val="sr-Cyrl-CS" w:bidi="en-US"/>
        </w:rPr>
        <w:t xml:space="preserve"> </w:t>
      </w:r>
      <w:r w:rsidRPr="00747043">
        <w:rPr>
          <w:rFonts w:ascii="Times New Roman" w:hAnsi="Times New Roman" w:cs="Times New Roman" w:hint="cs"/>
          <w:i/>
          <w:color w:val="000000" w:themeColor="text1"/>
          <w:sz w:val="24"/>
          <w:szCs w:val="24"/>
          <w:lang w:val="sr-Cyrl-CS" w:bidi="en-US"/>
        </w:rPr>
        <w:t>спојним</w:t>
      </w:r>
      <w:r w:rsidRPr="00747043">
        <w:rPr>
          <w:rFonts w:ascii="Times New Roman" w:hAnsi="Times New Roman" w:cs="Times New Roman"/>
          <w:i/>
          <w:color w:val="000000" w:themeColor="text1"/>
          <w:sz w:val="24"/>
          <w:szCs w:val="24"/>
          <w:lang w:val="sr-Cyrl-CS" w:bidi="en-US"/>
        </w:rPr>
        <w:t xml:space="preserve"> </w:t>
      </w:r>
      <w:r w:rsidRPr="00747043">
        <w:rPr>
          <w:rFonts w:ascii="Times New Roman" w:hAnsi="Times New Roman" w:cs="Times New Roman" w:hint="cs"/>
          <w:i/>
          <w:color w:val="000000" w:themeColor="text1"/>
          <w:sz w:val="24"/>
          <w:szCs w:val="24"/>
          <w:lang w:val="sr-Cyrl-CS" w:bidi="en-US"/>
        </w:rPr>
        <w:t>и</w:t>
      </w:r>
      <w:r w:rsidRPr="00747043">
        <w:rPr>
          <w:rFonts w:ascii="Times New Roman" w:hAnsi="Times New Roman" w:cs="Times New Roman"/>
          <w:i/>
          <w:color w:val="000000" w:themeColor="text1"/>
          <w:sz w:val="24"/>
          <w:szCs w:val="24"/>
          <w:lang w:val="sr-Cyrl-CS" w:bidi="en-US"/>
        </w:rPr>
        <w:t xml:space="preserve"> </w:t>
      </w:r>
      <w:r w:rsidRPr="00747043">
        <w:rPr>
          <w:rFonts w:ascii="Times New Roman" w:hAnsi="Times New Roman" w:cs="Times New Roman" w:hint="cs"/>
          <w:i/>
          <w:color w:val="000000" w:themeColor="text1"/>
          <w:sz w:val="24"/>
          <w:szCs w:val="24"/>
          <w:lang w:val="sr-Cyrl-CS" w:bidi="en-US"/>
        </w:rPr>
        <w:t>четири</w:t>
      </w:r>
      <w:r w:rsidRPr="00747043">
        <w:rPr>
          <w:rFonts w:ascii="Times New Roman" w:hAnsi="Times New Roman" w:cs="Times New Roman"/>
          <w:i/>
          <w:color w:val="000000" w:themeColor="text1"/>
          <w:sz w:val="24"/>
          <w:szCs w:val="24"/>
          <w:lang w:val="sr-Cyrl-CS" w:bidi="en-US"/>
        </w:rPr>
        <w:t xml:space="preserve"> </w:t>
      </w:r>
      <w:r w:rsidRPr="00747043">
        <w:rPr>
          <w:rFonts w:ascii="Times New Roman" w:hAnsi="Times New Roman" w:cs="Times New Roman" w:hint="cs"/>
          <w:i/>
          <w:color w:val="000000" w:themeColor="text1"/>
          <w:sz w:val="24"/>
          <w:szCs w:val="24"/>
          <w:lang w:val="sr-Cyrl-CS" w:bidi="en-US"/>
        </w:rPr>
        <w:t>спољашња</w:t>
      </w:r>
      <w:r w:rsidRPr="00747043">
        <w:rPr>
          <w:rFonts w:ascii="Times New Roman" w:hAnsi="Times New Roman" w:cs="Times New Roman"/>
          <w:i/>
          <w:color w:val="000000" w:themeColor="text1"/>
          <w:sz w:val="24"/>
          <w:szCs w:val="24"/>
          <w:lang w:val="sr-Cyrl-CS" w:bidi="en-US"/>
        </w:rPr>
        <w:t xml:space="preserve"> </w:t>
      </w:r>
      <w:r w:rsidRPr="00747043">
        <w:rPr>
          <w:rFonts w:ascii="Times New Roman" w:hAnsi="Times New Roman" w:cs="Times New Roman" w:hint="cs"/>
          <w:i/>
          <w:color w:val="000000" w:themeColor="text1"/>
          <w:sz w:val="24"/>
          <w:szCs w:val="24"/>
          <w:lang w:val="sr-Cyrl-CS" w:bidi="en-US"/>
        </w:rPr>
        <w:t>вратила</w:t>
      </w:r>
    </w:p>
    <w:p w:rsidR="003F7A9C" w:rsidRPr="00756E11" w:rsidRDefault="003F7A9C" w:rsidP="00C32A75">
      <w:pPr>
        <w:jc w:val="both"/>
        <w:rPr>
          <w:rFonts w:ascii="Times New Roman" w:hAnsi="Times New Roman" w:cs="Times New Roman"/>
          <w:color w:val="000000" w:themeColor="text1"/>
          <w:sz w:val="24"/>
          <w:szCs w:val="24"/>
          <w:lang w:bidi="en-US"/>
        </w:rPr>
      </w:pPr>
    </w:p>
    <w:p w:rsidR="003F7A9C" w:rsidRDefault="00C32A75" w:rsidP="00C32A75">
      <w:pPr>
        <w:jc w:val="both"/>
        <w:rPr>
          <w:rFonts w:ascii="Times New Roman" w:hAnsi="Times New Roman" w:cs="Times New Roman"/>
          <w:color w:val="000000" w:themeColor="text1"/>
          <w:sz w:val="24"/>
          <w:szCs w:val="24"/>
          <w:lang w:val="sr-Cyrl-CS" w:bidi="en-US"/>
        </w:rPr>
      </w:pPr>
      <w:r w:rsidRPr="00BE6D43">
        <w:rPr>
          <w:rFonts w:ascii="Times New Roman" w:hAnsi="Times New Roman" w:cs="Times New Roman" w:hint="cs"/>
          <w:color w:val="000000" w:themeColor="text1"/>
          <w:sz w:val="24"/>
          <w:szCs w:val="24"/>
          <w:lang w:val="sr-Cyrl-CS" w:bidi="en-US"/>
        </w:rPr>
        <w:t>Двоводелни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претварач</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ће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радити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степеном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слободе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ако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од</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укупно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четири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спољашња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реактивна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сваком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од</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планетарних</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Двоводелни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ће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радити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степеном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слободе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ако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један</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од</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укупно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три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или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четири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спољашња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реактивна</w:t>
      </w:r>
      <w:r w:rsidRPr="00BE6D43">
        <w:rPr>
          <w:rFonts w:ascii="Times New Roman" w:hAnsi="Times New Roman" w:cs="Times New Roman"/>
          <w:color w:val="000000" w:themeColor="text1"/>
          <w:sz w:val="24"/>
          <w:szCs w:val="24"/>
          <w:lang w:val="sr-Cyrl-CS" w:bidi="en-US"/>
        </w:rPr>
        <w:t xml:space="preserve">. </w:t>
      </w:r>
    </w:p>
    <w:p w:rsidR="00C32A75" w:rsidRPr="00BE6D43" w:rsidRDefault="00C32A75" w:rsidP="00C32A75">
      <w:pPr>
        <w:jc w:val="both"/>
        <w:rPr>
          <w:rFonts w:ascii="Times New Roman" w:hAnsi="Times New Roman" w:cs="Times New Roman"/>
          <w:color w:val="000000" w:themeColor="text1"/>
          <w:sz w:val="24"/>
          <w:szCs w:val="24"/>
          <w:lang w:val="sr-Cyrl-CS" w:bidi="en-US"/>
        </w:rPr>
      </w:pPr>
      <w:r w:rsidRPr="00BE6D43">
        <w:rPr>
          <w:rFonts w:ascii="Times New Roman" w:hAnsi="Times New Roman" w:cs="Times New Roman" w:hint="cs"/>
          <w:color w:val="000000" w:themeColor="text1"/>
          <w:sz w:val="24"/>
          <w:szCs w:val="24"/>
          <w:lang w:val="sr-Cyrl-CS" w:bidi="en-US"/>
        </w:rPr>
        <w:t>Уколико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код</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двоводелног</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закочи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блокираће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сваког</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планетарног</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ће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настати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идентичан</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случај</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као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код</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двоводелних</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претварача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раду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степеном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слободе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кретања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Због</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тога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ће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такав</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моћи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третирати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као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вратилом</w:t>
      </w:r>
      <w:r w:rsidRPr="00BE6D43">
        <w:rPr>
          <w:rFonts w:ascii="Times New Roman" w:hAnsi="Times New Roman" w:cs="Times New Roman"/>
          <w:color w:val="000000" w:themeColor="text1"/>
          <w:sz w:val="24"/>
          <w:szCs w:val="24"/>
          <w:lang w:val="sr-Cyrl-CS" w:bidi="en-US"/>
        </w:rPr>
        <w:t>.</w:t>
      </w:r>
    </w:p>
    <w:p w:rsidR="00C32A75" w:rsidRPr="00BE6D43" w:rsidRDefault="00C32A75" w:rsidP="00C32A75">
      <w:pPr>
        <w:jc w:val="both"/>
        <w:rPr>
          <w:rFonts w:ascii="Times New Roman" w:hAnsi="Times New Roman" w:cs="Times New Roman"/>
          <w:color w:val="000000" w:themeColor="text1"/>
          <w:sz w:val="24"/>
          <w:szCs w:val="24"/>
          <w:lang w:val="sr-Cyrl-CS" w:bidi="en-US"/>
        </w:rPr>
      </w:pPr>
      <w:r w:rsidRPr="00BE6D43">
        <w:rPr>
          <w:rFonts w:ascii="Times New Roman" w:hAnsi="Times New Roman" w:cs="Times New Roman" w:hint="cs"/>
          <w:color w:val="000000" w:themeColor="text1"/>
          <w:sz w:val="24"/>
          <w:szCs w:val="24"/>
          <w:lang w:val="sr-Cyrl-CS" w:bidi="en-US"/>
        </w:rPr>
        <w:t>На</w:t>
      </w:r>
      <w:r w:rsidRPr="00BE6D43">
        <w:rPr>
          <w:rFonts w:ascii="Times New Roman" w:hAnsi="Times New Roman" w:cs="Times New Roman"/>
          <w:color w:val="000000" w:themeColor="text1"/>
          <w:sz w:val="24"/>
          <w:szCs w:val="24"/>
          <w:lang w:val="sr-Cyrl-CS" w:bidi="en-US"/>
        </w:rPr>
        <w:t xml:space="preserve"> </w:t>
      </w:r>
      <w:r w:rsidR="00747043">
        <w:rPr>
          <w:rFonts w:ascii="Times New Roman" w:hAnsi="Times New Roman" w:cs="Times New Roman"/>
          <w:color w:val="000000" w:themeColor="text1"/>
          <w:sz w:val="24"/>
          <w:szCs w:val="24"/>
          <w:lang w:val="sr-Cyrl-CS" w:bidi="en-US"/>
        </w:rPr>
        <w:t>слици 2.5.</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приказан</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симбол</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три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спољашња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код</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кога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закочено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w:t>
      </w:r>
    </w:p>
    <w:p w:rsidR="00C32A75" w:rsidRPr="00BE6D43" w:rsidRDefault="00C32A75" w:rsidP="00C32A75">
      <w:pPr>
        <w:jc w:val="both"/>
        <w:rPr>
          <w:rFonts w:ascii="Times New Roman" w:hAnsi="Times New Roman" w:cs="Times New Roman"/>
          <w:color w:val="000000" w:themeColor="text1"/>
          <w:sz w:val="24"/>
          <w:szCs w:val="24"/>
          <w:lang w:val="sr-Cyrl-CS" w:bidi="en-US"/>
        </w:rPr>
      </w:pPr>
    </w:p>
    <w:p w:rsidR="00C32A75" w:rsidRPr="00BE6D43" w:rsidRDefault="00C32A75" w:rsidP="00C32A75">
      <w:pPr>
        <w:jc w:val="both"/>
        <w:rPr>
          <w:rFonts w:ascii="Times New Roman" w:hAnsi="Times New Roman" w:cs="Times New Roman"/>
          <w:color w:val="000000" w:themeColor="text1"/>
          <w:sz w:val="24"/>
          <w:szCs w:val="24"/>
          <w:lang w:val="sr-Cyrl-CS" w:bidi="en-US"/>
        </w:rPr>
      </w:pPr>
      <w:r w:rsidRPr="00BE6D43">
        <w:rPr>
          <w:rFonts w:ascii="Times New Roman" w:hAnsi="Times New Roman" w:cs="Times New Roman"/>
          <w:noProof/>
          <w:color w:val="000000" w:themeColor="text1"/>
          <w:sz w:val="24"/>
          <w:szCs w:val="24"/>
        </w:rPr>
        <w:lastRenderedPageBreak/>
        <w:drawing>
          <wp:inline distT="0" distB="0" distL="0" distR="0">
            <wp:extent cx="5764746" cy="2571750"/>
            <wp:effectExtent l="19050" t="0" r="7404" b="0"/>
            <wp:docPr id="2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4" cstate="print"/>
                    <a:srcRect/>
                    <a:stretch>
                      <a:fillRect/>
                    </a:stretch>
                  </pic:blipFill>
                  <pic:spPr bwMode="auto">
                    <a:xfrm>
                      <a:off x="0" y="0"/>
                      <a:ext cx="5787249" cy="2581789"/>
                    </a:xfrm>
                    <a:prstGeom prst="rect">
                      <a:avLst/>
                    </a:prstGeom>
                    <a:noFill/>
                    <a:ln w="9525">
                      <a:noFill/>
                      <a:miter lim="800000"/>
                      <a:headEnd/>
                      <a:tailEnd/>
                    </a:ln>
                  </pic:spPr>
                </pic:pic>
              </a:graphicData>
            </a:graphic>
          </wp:inline>
        </w:drawing>
      </w:r>
    </w:p>
    <w:p w:rsidR="00C32A75" w:rsidRPr="00BE6D43" w:rsidRDefault="00C32A75" w:rsidP="003F7A9C">
      <w:pPr>
        <w:jc w:val="center"/>
        <w:rPr>
          <w:rFonts w:ascii="Times New Roman" w:hAnsi="Times New Roman" w:cs="Times New Roman"/>
          <w:i/>
          <w:color w:val="000000" w:themeColor="text1"/>
          <w:sz w:val="24"/>
          <w:szCs w:val="24"/>
          <w:lang w:val="sr-Cyrl-CS" w:bidi="en-US"/>
        </w:rPr>
      </w:pPr>
      <w:r w:rsidRPr="00BE6D43">
        <w:rPr>
          <w:rFonts w:ascii="Times New Roman" w:hAnsi="Times New Roman" w:cs="Times New Roman"/>
          <w:i/>
          <w:color w:val="000000" w:themeColor="text1"/>
          <w:sz w:val="24"/>
          <w:szCs w:val="24"/>
          <w:lang w:val="sr-Cyrl-CS" w:bidi="en-US"/>
        </w:rPr>
        <w:t xml:space="preserve">Слика </w:t>
      </w:r>
      <w:r w:rsidR="00747043">
        <w:rPr>
          <w:rFonts w:ascii="Times New Roman" w:hAnsi="Times New Roman" w:cs="Times New Roman"/>
          <w:i/>
          <w:color w:val="000000" w:themeColor="text1"/>
          <w:sz w:val="24"/>
          <w:szCs w:val="24"/>
          <w:lang w:val="sr-Cyrl-CS" w:bidi="en-US"/>
        </w:rPr>
        <w:t>2.5.</w:t>
      </w:r>
      <w:r w:rsidRPr="00BE6D43">
        <w:rPr>
          <w:rFonts w:ascii="Times New Roman" w:hAnsi="Times New Roman" w:cs="Times New Roman"/>
          <w:i/>
          <w:color w:val="000000" w:themeColor="text1"/>
          <w:sz w:val="24"/>
          <w:szCs w:val="24"/>
          <w:lang w:val="sr-Cyrl-CS" w:bidi="en-US"/>
        </w:rPr>
        <w:t>С</w:t>
      </w:r>
      <w:r w:rsidRPr="00BE6D43">
        <w:rPr>
          <w:rFonts w:ascii="Times New Roman" w:hAnsi="Times New Roman" w:cs="Times New Roman" w:hint="cs"/>
          <w:i/>
          <w:color w:val="000000" w:themeColor="text1"/>
          <w:sz w:val="24"/>
          <w:szCs w:val="24"/>
          <w:lang w:val="sr-Cyrl-CS" w:bidi="en-US"/>
        </w:rPr>
        <w:t>имбол</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преносника</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са</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два</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спојна</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и</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три</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спољашња</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вратила</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код</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кога</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је</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закочено</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спојно</w:t>
      </w:r>
      <w:r w:rsidRPr="00BE6D43">
        <w:rPr>
          <w:rFonts w:ascii="Times New Roman" w:hAnsi="Times New Roman" w:cs="Times New Roman"/>
          <w:i/>
          <w:color w:val="000000" w:themeColor="text1"/>
          <w:sz w:val="24"/>
          <w:szCs w:val="24"/>
          <w:lang w:val="sr-Cyrl-CS" w:bidi="en-US"/>
        </w:rPr>
        <w:t xml:space="preserve"> </w:t>
      </w:r>
      <w:r w:rsidRPr="00BE6D43">
        <w:rPr>
          <w:rFonts w:ascii="Times New Roman" w:hAnsi="Times New Roman" w:cs="Times New Roman" w:hint="cs"/>
          <w:i/>
          <w:color w:val="000000" w:themeColor="text1"/>
          <w:sz w:val="24"/>
          <w:szCs w:val="24"/>
          <w:lang w:val="sr-Cyrl-CS" w:bidi="en-US"/>
        </w:rPr>
        <w:t>вратило</w:t>
      </w:r>
    </w:p>
    <w:p w:rsidR="00C32A75" w:rsidRPr="00BE6D43" w:rsidRDefault="00C32A75" w:rsidP="00C32A75">
      <w:pPr>
        <w:jc w:val="both"/>
        <w:rPr>
          <w:rFonts w:ascii="Times New Roman" w:hAnsi="Times New Roman" w:cs="Times New Roman"/>
          <w:color w:val="000000" w:themeColor="text1"/>
          <w:sz w:val="24"/>
          <w:szCs w:val="24"/>
          <w:lang w:val="sr-Cyrl-CS" w:bidi="en-US"/>
        </w:rPr>
      </w:pPr>
    </w:p>
    <w:p w:rsidR="00C32A75" w:rsidRPr="004E25E3" w:rsidRDefault="00C32A75" w:rsidP="00C32A75">
      <w:pPr>
        <w:jc w:val="both"/>
        <w:rPr>
          <w:rFonts w:ascii="Times New Roman" w:hAnsi="Times New Roman" w:cs="Times New Roman"/>
          <w:color w:val="000000" w:themeColor="text1"/>
          <w:sz w:val="24"/>
          <w:szCs w:val="24"/>
          <w:lang w:bidi="en-US"/>
        </w:rPr>
      </w:pPr>
      <w:r w:rsidRPr="00BE6D43">
        <w:rPr>
          <w:rFonts w:ascii="Times New Roman" w:hAnsi="Times New Roman" w:cs="Times New Roman" w:hint="cs"/>
          <w:color w:val="000000" w:themeColor="text1"/>
          <w:sz w:val="24"/>
          <w:szCs w:val="24"/>
          <w:lang w:val="sr-Cyrl-CS" w:bidi="en-US"/>
        </w:rPr>
        <w:t>Дакле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може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закључити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уз</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закочено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може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разматрати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као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То</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омогућује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оквиру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истраживања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два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истраже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све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варијанте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преносника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спојним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вратилом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при</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раду</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са</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једним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степеном</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слободе</w:t>
      </w:r>
      <w:r w:rsidRPr="00BE6D43">
        <w:rPr>
          <w:rFonts w:ascii="Times New Roman" w:hAnsi="Times New Roman" w:cs="Times New Roman"/>
          <w:color w:val="000000" w:themeColor="text1"/>
          <w:sz w:val="24"/>
          <w:szCs w:val="24"/>
          <w:lang w:val="sr-Cyrl-CS" w:bidi="en-US"/>
        </w:rPr>
        <w:t xml:space="preserve"> </w:t>
      </w:r>
      <w:r w:rsidRPr="00BE6D43">
        <w:rPr>
          <w:rFonts w:ascii="Times New Roman" w:hAnsi="Times New Roman" w:cs="Times New Roman" w:hint="cs"/>
          <w:color w:val="000000" w:themeColor="text1"/>
          <w:sz w:val="24"/>
          <w:szCs w:val="24"/>
          <w:lang w:val="sr-Cyrl-CS" w:bidi="en-US"/>
        </w:rPr>
        <w:t>слободе</w:t>
      </w:r>
      <w:r w:rsidRPr="00BE6D43">
        <w:rPr>
          <w:rFonts w:ascii="Times New Roman" w:hAnsi="Times New Roman" w:cs="Times New Roman"/>
          <w:color w:val="000000" w:themeColor="text1"/>
          <w:sz w:val="24"/>
          <w:szCs w:val="24"/>
          <w:lang w:val="sr-Cyrl-CS" w:bidi="en-US"/>
        </w:rPr>
        <w:t>)</w:t>
      </w:r>
      <w:r w:rsidR="004E25E3">
        <w:rPr>
          <w:rFonts w:ascii="Times New Roman" w:hAnsi="Times New Roman" w:cs="Times New Roman"/>
          <w:color w:val="000000" w:themeColor="text1"/>
          <w:sz w:val="24"/>
          <w:szCs w:val="24"/>
          <w:lang w:bidi="en-US"/>
        </w:rPr>
        <w:t>, [8]</w:t>
      </w:r>
      <w:r w:rsidR="004E25E3" w:rsidRPr="00BE6D43">
        <w:rPr>
          <w:rFonts w:ascii="Times New Roman" w:hAnsi="Times New Roman" w:cs="Times New Roman"/>
          <w:color w:val="000000" w:themeColor="text1"/>
          <w:sz w:val="24"/>
          <w:szCs w:val="24"/>
          <w:lang w:val="sr-Cyrl-CS" w:bidi="en-US"/>
        </w:rPr>
        <w:t>.</w:t>
      </w:r>
    </w:p>
    <w:p w:rsidR="00756E11" w:rsidRDefault="00756E11" w:rsidP="00C32A75">
      <w:pPr>
        <w:jc w:val="both"/>
        <w:rPr>
          <w:rFonts w:ascii="Times New Roman" w:hAnsi="Times New Roman" w:cs="Times New Roman"/>
          <w:color w:val="000000" w:themeColor="text1"/>
          <w:sz w:val="24"/>
          <w:szCs w:val="24"/>
          <w:lang w:bidi="en-US"/>
        </w:rPr>
      </w:pPr>
    </w:p>
    <w:p w:rsidR="00747043" w:rsidRDefault="00747043" w:rsidP="00C32A75">
      <w:pPr>
        <w:jc w:val="both"/>
        <w:rPr>
          <w:rFonts w:ascii="Times New Roman" w:hAnsi="Times New Roman" w:cs="Times New Roman"/>
          <w:color w:val="000000" w:themeColor="text1"/>
          <w:sz w:val="24"/>
          <w:szCs w:val="24"/>
          <w:lang w:bidi="en-US"/>
        </w:rPr>
      </w:pPr>
    </w:p>
    <w:p w:rsidR="008A0C37" w:rsidRDefault="008A0C37" w:rsidP="00C32A75">
      <w:pPr>
        <w:jc w:val="both"/>
        <w:rPr>
          <w:rFonts w:ascii="Times New Roman" w:hAnsi="Times New Roman" w:cs="Times New Roman"/>
          <w:color w:val="000000" w:themeColor="text1"/>
          <w:sz w:val="24"/>
          <w:szCs w:val="24"/>
          <w:lang w:bidi="en-US"/>
        </w:rPr>
      </w:pPr>
    </w:p>
    <w:p w:rsidR="008A0C37" w:rsidRDefault="008A0C37" w:rsidP="00C32A75">
      <w:pPr>
        <w:jc w:val="both"/>
        <w:rPr>
          <w:rFonts w:ascii="Times New Roman" w:hAnsi="Times New Roman" w:cs="Times New Roman"/>
          <w:color w:val="000000" w:themeColor="text1"/>
          <w:sz w:val="24"/>
          <w:szCs w:val="24"/>
          <w:lang w:bidi="en-US"/>
        </w:rPr>
      </w:pPr>
    </w:p>
    <w:p w:rsidR="008A0C37" w:rsidRDefault="008A0C37" w:rsidP="00C32A75">
      <w:pPr>
        <w:jc w:val="both"/>
        <w:rPr>
          <w:rFonts w:ascii="Times New Roman" w:hAnsi="Times New Roman" w:cs="Times New Roman"/>
          <w:color w:val="000000" w:themeColor="text1"/>
          <w:sz w:val="24"/>
          <w:szCs w:val="24"/>
          <w:lang w:bidi="en-US"/>
        </w:rPr>
      </w:pPr>
    </w:p>
    <w:p w:rsidR="008A0C37" w:rsidRDefault="008A0C37" w:rsidP="00C32A75">
      <w:pPr>
        <w:jc w:val="both"/>
        <w:rPr>
          <w:rFonts w:ascii="Times New Roman" w:hAnsi="Times New Roman" w:cs="Times New Roman"/>
          <w:color w:val="000000" w:themeColor="text1"/>
          <w:sz w:val="24"/>
          <w:szCs w:val="24"/>
          <w:lang w:bidi="en-US"/>
        </w:rPr>
      </w:pPr>
    </w:p>
    <w:p w:rsidR="008A0C37" w:rsidRDefault="008A0C37" w:rsidP="00C32A75">
      <w:pPr>
        <w:jc w:val="both"/>
        <w:rPr>
          <w:rFonts w:ascii="Times New Roman" w:hAnsi="Times New Roman" w:cs="Times New Roman"/>
          <w:color w:val="000000" w:themeColor="text1"/>
          <w:sz w:val="24"/>
          <w:szCs w:val="24"/>
          <w:lang w:bidi="en-US"/>
        </w:rPr>
      </w:pPr>
    </w:p>
    <w:p w:rsidR="008A0C37" w:rsidRDefault="008A0C37" w:rsidP="00C32A75">
      <w:pPr>
        <w:jc w:val="both"/>
        <w:rPr>
          <w:rFonts w:ascii="Times New Roman" w:hAnsi="Times New Roman" w:cs="Times New Roman"/>
          <w:color w:val="000000" w:themeColor="text1"/>
          <w:sz w:val="24"/>
          <w:szCs w:val="24"/>
          <w:lang w:bidi="en-US"/>
        </w:rPr>
      </w:pPr>
    </w:p>
    <w:p w:rsidR="008A0C37" w:rsidRDefault="008A0C37" w:rsidP="00C32A75">
      <w:pPr>
        <w:jc w:val="both"/>
        <w:rPr>
          <w:rFonts w:ascii="Times New Roman" w:hAnsi="Times New Roman" w:cs="Times New Roman"/>
          <w:color w:val="000000" w:themeColor="text1"/>
          <w:sz w:val="24"/>
          <w:szCs w:val="24"/>
          <w:lang w:bidi="en-US"/>
        </w:rPr>
      </w:pPr>
    </w:p>
    <w:p w:rsidR="008A0C37" w:rsidRDefault="008A0C37" w:rsidP="00C32A75">
      <w:pPr>
        <w:jc w:val="both"/>
        <w:rPr>
          <w:rFonts w:ascii="Times New Roman" w:hAnsi="Times New Roman" w:cs="Times New Roman"/>
          <w:color w:val="000000" w:themeColor="text1"/>
          <w:sz w:val="24"/>
          <w:szCs w:val="24"/>
          <w:lang w:bidi="en-US"/>
        </w:rPr>
      </w:pPr>
    </w:p>
    <w:p w:rsidR="008A0C37" w:rsidRPr="00747043" w:rsidRDefault="008A0C37" w:rsidP="00C32A75">
      <w:pPr>
        <w:jc w:val="both"/>
        <w:rPr>
          <w:rFonts w:ascii="Times New Roman" w:hAnsi="Times New Roman" w:cs="Times New Roman"/>
          <w:color w:val="000000" w:themeColor="text1"/>
          <w:sz w:val="24"/>
          <w:szCs w:val="24"/>
          <w:lang w:bidi="en-US"/>
        </w:rPr>
      </w:pPr>
    </w:p>
    <w:p w:rsidR="003F7A9C" w:rsidRPr="007D56BB" w:rsidRDefault="003F7A9C" w:rsidP="00747043">
      <w:pPr>
        <w:pStyle w:val="ListParagraph"/>
        <w:numPr>
          <w:ilvl w:val="0"/>
          <w:numId w:val="11"/>
        </w:numPr>
        <w:jc w:val="center"/>
        <w:rPr>
          <w:rFonts w:ascii="Times New Roman" w:hAnsi="Times New Roman" w:cs="Times New Roman"/>
          <w:b/>
          <w:color w:val="000000" w:themeColor="text1"/>
          <w:sz w:val="32"/>
          <w:szCs w:val="24"/>
          <w:lang w:val="sr-Cyrl-CS"/>
        </w:rPr>
      </w:pPr>
      <w:r w:rsidRPr="007D56BB">
        <w:rPr>
          <w:rFonts w:ascii="Times New Roman" w:hAnsi="Times New Roman" w:cs="Times New Roman"/>
          <w:b/>
          <w:color w:val="000000" w:themeColor="text1"/>
          <w:sz w:val="32"/>
          <w:szCs w:val="24"/>
          <w:lang w:val="sr-Cyrl-CS"/>
        </w:rPr>
        <w:lastRenderedPageBreak/>
        <w:t>ОПТЕРЕЋЕЊЕ ПЛАНЕТАРНИХ ПРЕНОСНИКА</w:t>
      </w:r>
    </w:p>
    <w:p w:rsidR="003F7A9C" w:rsidRDefault="003F7A9C" w:rsidP="003F7A9C">
      <w:pPr>
        <w:jc w:val="both"/>
        <w:rPr>
          <w:rFonts w:ascii="Times New Roman" w:hAnsi="Times New Roman" w:cs="Times New Roman"/>
          <w:color w:val="000000" w:themeColor="text1"/>
          <w:sz w:val="24"/>
          <w:szCs w:val="24"/>
          <w:lang w:val="sr-Cyrl-CS"/>
        </w:rPr>
      </w:pPr>
    </w:p>
    <w:p w:rsidR="003F7A9C" w:rsidRDefault="003F7A9C" w:rsidP="003F7A9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 одређивање напона у зупцима зупчаника планетарних преносника потребно је познавати оптерећење. Оптерећења на зупчанику могу се поделити на унутрашња и спољашња. Спољашња оптерећења потичу од оптерећења које зупчасти пар треба да пренесе са једног вратила на друго, док су унутрашња оптерећења последица одступања стварних кинематских услова од теоријских.</w:t>
      </w:r>
    </w:p>
    <w:p w:rsidR="003F7A9C" w:rsidRDefault="003F7A9C" w:rsidP="003F7A9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Спољашња оптерећења по правилу су променљива у току рада. Код планетарних преносника јавља се проблем неравномерности расподеле међу сателитима, која се јављају услед нетачности основних елемената, грешака у распореду сателита, неправилност</w:t>
      </w:r>
      <w:r w:rsidR="005D684E">
        <w:rPr>
          <w:rFonts w:ascii="Times New Roman" w:hAnsi="Times New Roman" w:cs="Times New Roman"/>
          <w:color w:val="000000" w:themeColor="text1"/>
          <w:sz w:val="24"/>
          <w:szCs w:val="24"/>
        </w:rPr>
        <w:t>и на површинама зубаца, и др</w:t>
      </w:r>
      <w:r>
        <w:rPr>
          <w:rFonts w:ascii="Times New Roman" w:hAnsi="Times New Roman" w:cs="Times New Roman"/>
          <w:color w:val="000000" w:themeColor="text1"/>
          <w:sz w:val="24"/>
          <w:szCs w:val="24"/>
        </w:rPr>
        <w:t>.</w:t>
      </w:r>
    </w:p>
    <w:p w:rsidR="003F7A9C" w:rsidRDefault="003F7A9C" w:rsidP="003F7A9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Зупчаници планетарних преносника прорачунавају се на чврстоћу као и зупчаници код преносника са непокретним осама. Прорачун се врши на </w:t>
      </w:r>
      <w:r w:rsidR="005D684E">
        <w:rPr>
          <w:rFonts w:ascii="Times New Roman" w:hAnsi="Times New Roman" w:cs="Times New Roman"/>
          <w:color w:val="000000" w:themeColor="text1"/>
          <w:sz w:val="24"/>
          <w:szCs w:val="24"/>
        </w:rPr>
        <w:t>боковима и у подножју зубаца зупчаника.</w:t>
      </w:r>
    </w:p>
    <w:p w:rsidR="003F7A9C" w:rsidRDefault="003F7A9C" w:rsidP="003F7A9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Код унутрашњег спрезања</w:t>
      </w:r>
      <w:r w:rsidR="005D684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присутна је значајна повољност у односу на спољашњ</w:t>
      </w:r>
      <w:r w:rsidR="005D684E">
        <w:rPr>
          <w:rFonts w:ascii="Times New Roman" w:hAnsi="Times New Roman" w:cs="Times New Roman"/>
          <w:color w:val="000000" w:themeColor="text1"/>
          <w:sz w:val="24"/>
          <w:szCs w:val="24"/>
        </w:rPr>
        <w:t>е</w:t>
      </w:r>
      <w:r>
        <w:rPr>
          <w:rFonts w:ascii="Times New Roman" w:hAnsi="Times New Roman" w:cs="Times New Roman"/>
          <w:color w:val="000000" w:themeColor="text1"/>
          <w:sz w:val="24"/>
          <w:szCs w:val="24"/>
        </w:rPr>
        <w:t xml:space="preserve"> спрезањ</w:t>
      </w:r>
      <w:r w:rsidR="005D684E">
        <w:rPr>
          <w:rFonts w:ascii="Times New Roman" w:hAnsi="Times New Roman" w:cs="Times New Roman"/>
          <w:color w:val="000000" w:themeColor="text1"/>
          <w:sz w:val="24"/>
          <w:szCs w:val="24"/>
        </w:rPr>
        <w:t>е</w:t>
      </w:r>
      <w:r>
        <w:rPr>
          <w:rFonts w:ascii="Times New Roman" w:hAnsi="Times New Roman" w:cs="Times New Roman"/>
          <w:color w:val="000000" w:themeColor="text1"/>
          <w:sz w:val="24"/>
          <w:szCs w:val="24"/>
        </w:rPr>
        <w:t xml:space="preserve">. У спрези </w:t>
      </w:r>
      <w:r w:rsidR="005D684E">
        <w:rPr>
          <w:rFonts w:ascii="Times New Roman" w:hAnsi="Times New Roman" w:cs="Times New Roman"/>
          <w:color w:val="000000" w:themeColor="text1"/>
          <w:sz w:val="24"/>
          <w:szCs w:val="24"/>
        </w:rPr>
        <w:t>су</w:t>
      </w:r>
      <w:r>
        <w:rPr>
          <w:rFonts w:ascii="Times New Roman" w:hAnsi="Times New Roman" w:cs="Times New Roman"/>
          <w:color w:val="000000" w:themeColor="text1"/>
          <w:sz w:val="24"/>
          <w:szCs w:val="24"/>
        </w:rPr>
        <w:t xml:space="preserve"> конвексна и конкавна страна еволвенте. Та повољност се манифестује нижим површинским притисцима</w:t>
      </w:r>
      <w:r>
        <w:rPr>
          <w:rFonts w:ascii="Times New Roman" w:hAnsi="Times New Roman" w:cs="Times New Roman"/>
          <w:color w:val="000000" w:themeColor="text1"/>
          <w:sz w:val="24"/>
          <w:szCs w:val="24"/>
          <w:lang w:val="sr-Cyrl-CS"/>
        </w:rPr>
        <w:t xml:space="preserve"> </w:t>
      </w:r>
      <w:r>
        <w:rPr>
          <w:rFonts w:ascii="Times New Roman" w:hAnsi="Times New Roman" w:cs="Times New Roman"/>
          <w:color w:val="000000" w:themeColor="text1"/>
          <w:sz w:val="24"/>
          <w:szCs w:val="24"/>
        </w:rPr>
        <w:t>на боковима зубаца, бо</w:t>
      </w:r>
      <w:r w:rsidR="005D684E">
        <w:rPr>
          <w:rFonts w:ascii="Times New Roman" w:hAnsi="Times New Roman" w:cs="Times New Roman"/>
          <w:color w:val="000000" w:themeColor="text1"/>
          <w:sz w:val="24"/>
          <w:szCs w:val="24"/>
        </w:rPr>
        <w:t>љ</w:t>
      </w:r>
      <w:r>
        <w:rPr>
          <w:rFonts w:ascii="Times New Roman" w:hAnsi="Times New Roman" w:cs="Times New Roman"/>
          <w:color w:val="000000" w:themeColor="text1"/>
          <w:sz w:val="24"/>
          <w:szCs w:val="24"/>
        </w:rPr>
        <w:t>им подмазивањем, већи</w:t>
      </w:r>
      <w:r w:rsidR="005D684E">
        <w:rPr>
          <w:rFonts w:ascii="Times New Roman" w:hAnsi="Times New Roman" w:cs="Times New Roman"/>
          <w:color w:val="000000" w:themeColor="text1"/>
          <w:sz w:val="24"/>
          <w:szCs w:val="24"/>
        </w:rPr>
        <w:t>м</w:t>
      </w:r>
      <w:r>
        <w:rPr>
          <w:rFonts w:ascii="Times New Roman" w:hAnsi="Times New Roman" w:cs="Times New Roman"/>
          <w:color w:val="000000" w:themeColor="text1"/>
          <w:sz w:val="24"/>
          <w:szCs w:val="24"/>
        </w:rPr>
        <w:t xml:space="preserve"> степен</w:t>
      </w:r>
      <w:r w:rsidR="005D684E">
        <w:rPr>
          <w:rFonts w:ascii="Times New Roman" w:hAnsi="Times New Roman" w:cs="Times New Roman"/>
          <w:color w:val="000000" w:themeColor="text1"/>
          <w:sz w:val="24"/>
          <w:szCs w:val="24"/>
        </w:rPr>
        <w:t>ом</w:t>
      </w:r>
      <w:r>
        <w:rPr>
          <w:rFonts w:ascii="Times New Roman" w:hAnsi="Times New Roman" w:cs="Times New Roman"/>
          <w:color w:val="000000" w:themeColor="text1"/>
          <w:sz w:val="24"/>
          <w:szCs w:val="24"/>
        </w:rPr>
        <w:t xml:space="preserve"> спрезања </w:t>
      </w:r>
      <w:r w:rsidR="005D684E">
        <w:rPr>
          <w:rFonts w:ascii="Times New Roman" w:hAnsi="Times New Roman" w:cs="Times New Roman"/>
          <w:color w:val="000000" w:themeColor="text1"/>
          <w:sz w:val="24"/>
          <w:szCs w:val="24"/>
        </w:rPr>
        <w:t>и мирнијим радом преносника.</w:t>
      </w:r>
    </w:p>
    <w:p w:rsidR="003F7A9C" w:rsidRDefault="003F7A9C" w:rsidP="003F7A9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Прорачун спрезања централног зупчаника са сателитима своди се на прорачун обичног преносника са непокретним осама зупчаника.</w:t>
      </w:r>
    </w:p>
    <w:p w:rsidR="003F7A9C" w:rsidRDefault="003F7A9C" w:rsidP="003F7A9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 основне чланове планетарнoг преносника делују силе које настају у спрези планетарних преносника и силе на излазним деловима вратила</w:t>
      </w:r>
      <w:r w:rsidR="005D684E">
        <w:rPr>
          <w:rFonts w:ascii="Times New Roman" w:hAnsi="Times New Roman" w:cs="Times New Roman"/>
          <w:color w:val="000000" w:themeColor="text1"/>
          <w:sz w:val="24"/>
          <w:szCs w:val="24"/>
        </w:rPr>
        <w:t xml:space="preserve"> (Слика 3.1.)</w:t>
      </w:r>
      <w:r>
        <w:rPr>
          <w:rFonts w:ascii="Times New Roman" w:hAnsi="Times New Roman" w:cs="Times New Roman"/>
          <w:color w:val="000000" w:themeColor="text1"/>
          <w:sz w:val="24"/>
          <w:szCs w:val="24"/>
        </w:rPr>
        <w:t>. Ако се на излазном делу налази зупчаник, тада основни члан прима силе и тог елемента. У случају да је на излазном дел</w:t>
      </w:r>
      <w:r>
        <w:rPr>
          <w:rFonts w:ascii="Times New Roman" w:hAnsi="Times New Roman" w:cs="Times New Roman"/>
          <w:color w:val="000000" w:themeColor="text1"/>
          <w:sz w:val="24"/>
          <w:szCs w:val="24"/>
          <w:lang w:val="sr-Cyrl-CS"/>
        </w:rPr>
        <w:t>у</w:t>
      </w:r>
      <w:r>
        <w:rPr>
          <w:rFonts w:ascii="Times New Roman" w:hAnsi="Times New Roman" w:cs="Times New Roman"/>
          <w:color w:val="000000" w:themeColor="text1"/>
          <w:sz w:val="24"/>
          <w:szCs w:val="24"/>
        </w:rPr>
        <w:t xml:space="preserve"> спојница, тада се мора узети у обзир могућност појаве</w:t>
      </w:r>
      <w:r>
        <w:rPr>
          <w:rFonts w:ascii="Times New Roman" w:hAnsi="Times New Roman" w:cs="Times New Roman"/>
          <w:color w:val="000000" w:themeColor="text1"/>
          <w:sz w:val="24"/>
          <w:szCs w:val="24"/>
          <w:lang w:val="sr-Cyrl-CS"/>
        </w:rPr>
        <w:t xml:space="preserve"> </w:t>
      </w:r>
      <w:r>
        <w:rPr>
          <w:rFonts w:ascii="Times New Roman" w:hAnsi="Times New Roman" w:cs="Times New Roman"/>
          <w:color w:val="000000" w:themeColor="text1"/>
          <w:sz w:val="24"/>
          <w:szCs w:val="24"/>
        </w:rPr>
        <w:t>момента савијања или попречних сила</w:t>
      </w:r>
      <w:r w:rsidR="004E25E3">
        <w:rPr>
          <w:rFonts w:ascii="Times New Roman" w:hAnsi="Times New Roman" w:cs="Times New Roman"/>
          <w:color w:val="000000" w:themeColor="text1"/>
          <w:sz w:val="24"/>
          <w:szCs w:val="24"/>
        </w:rPr>
        <w:t>, [2]</w:t>
      </w:r>
      <w:r>
        <w:rPr>
          <w:rFonts w:ascii="Times New Roman" w:hAnsi="Times New Roman" w:cs="Times New Roman"/>
          <w:color w:val="000000" w:themeColor="text1"/>
          <w:sz w:val="24"/>
          <w:szCs w:val="24"/>
        </w:rPr>
        <w:t>.</w:t>
      </w:r>
    </w:p>
    <w:p w:rsidR="008A0C37" w:rsidRDefault="008A0C37" w:rsidP="003F7A9C">
      <w:pPr>
        <w:jc w:val="both"/>
        <w:rPr>
          <w:rFonts w:ascii="Times New Roman" w:hAnsi="Times New Roman" w:cs="Times New Roman"/>
          <w:color w:val="000000" w:themeColor="text1"/>
          <w:sz w:val="24"/>
          <w:szCs w:val="24"/>
        </w:rPr>
      </w:pPr>
    </w:p>
    <w:p w:rsidR="008A0C37" w:rsidRDefault="008A0C37" w:rsidP="003F7A9C">
      <w:pPr>
        <w:jc w:val="both"/>
        <w:rPr>
          <w:rFonts w:ascii="Times New Roman" w:hAnsi="Times New Roman" w:cs="Times New Roman"/>
          <w:color w:val="000000" w:themeColor="text1"/>
          <w:sz w:val="24"/>
          <w:szCs w:val="24"/>
        </w:rPr>
      </w:pPr>
    </w:p>
    <w:p w:rsidR="008A0C37" w:rsidRDefault="008A0C37" w:rsidP="003F7A9C">
      <w:pPr>
        <w:jc w:val="both"/>
        <w:rPr>
          <w:rFonts w:ascii="Times New Roman" w:hAnsi="Times New Roman" w:cs="Times New Roman"/>
          <w:color w:val="000000" w:themeColor="text1"/>
          <w:sz w:val="24"/>
          <w:szCs w:val="24"/>
        </w:rPr>
      </w:pPr>
    </w:p>
    <w:p w:rsidR="008A0C37" w:rsidRDefault="008A0C37" w:rsidP="003F7A9C">
      <w:pPr>
        <w:jc w:val="both"/>
        <w:rPr>
          <w:rFonts w:ascii="Times New Roman" w:hAnsi="Times New Roman" w:cs="Times New Roman"/>
          <w:color w:val="000000" w:themeColor="text1"/>
          <w:sz w:val="24"/>
          <w:szCs w:val="24"/>
        </w:rPr>
      </w:pPr>
    </w:p>
    <w:p w:rsidR="008A0C37" w:rsidRDefault="008A0C37" w:rsidP="003F7A9C">
      <w:pPr>
        <w:jc w:val="both"/>
        <w:rPr>
          <w:rFonts w:ascii="Times New Roman" w:hAnsi="Times New Roman" w:cs="Times New Roman"/>
          <w:color w:val="000000" w:themeColor="text1"/>
          <w:sz w:val="24"/>
          <w:szCs w:val="24"/>
        </w:rPr>
      </w:pPr>
    </w:p>
    <w:p w:rsidR="008A0C37" w:rsidRDefault="008A0C37" w:rsidP="003F7A9C">
      <w:pPr>
        <w:jc w:val="both"/>
        <w:rPr>
          <w:rFonts w:ascii="Times New Roman" w:hAnsi="Times New Roman" w:cs="Times New Roman"/>
          <w:color w:val="000000" w:themeColor="text1"/>
          <w:sz w:val="24"/>
          <w:szCs w:val="24"/>
          <w:lang w:val="sr-Cyrl-CS"/>
        </w:rPr>
      </w:pPr>
    </w:p>
    <w:p w:rsidR="003F7A9C" w:rsidRDefault="00747043" w:rsidP="006202E0">
      <w:pPr>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anchor distT="0" distB="0" distL="114300" distR="114300" simplePos="0" relativeHeight="251674624" behindDoc="0" locked="0" layoutInCell="1" allowOverlap="1">
            <wp:simplePos x="0" y="0"/>
            <wp:positionH relativeFrom="column">
              <wp:posOffset>238125</wp:posOffset>
            </wp:positionH>
            <wp:positionV relativeFrom="paragraph">
              <wp:posOffset>269240</wp:posOffset>
            </wp:positionV>
            <wp:extent cx="5648325" cy="3209925"/>
            <wp:effectExtent l="19050" t="0" r="9525" b="0"/>
            <wp:wrapNone/>
            <wp:docPr id="23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5" cstate="print"/>
                    <a:srcRect/>
                    <a:stretch>
                      <a:fillRect/>
                    </a:stretch>
                  </pic:blipFill>
                  <pic:spPr bwMode="auto">
                    <a:xfrm>
                      <a:off x="0" y="0"/>
                      <a:ext cx="5648325" cy="3209925"/>
                    </a:xfrm>
                    <a:prstGeom prst="rect">
                      <a:avLst/>
                    </a:prstGeom>
                    <a:noFill/>
                    <a:ln w="9525">
                      <a:noFill/>
                      <a:miter lim="800000"/>
                      <a:headEnd/>
                      <a:tailEnd/>
                    </a:ln>
                  </pic:spPr>
                </pic:pic>
              </a:graphicData>
            </a:graphic>
          </wp:anchor>
        </w:drawing>
      </w:r>
    </w:p>
    <w:p w:rsidR="003F7A9C" w:rsidRPr="003F7A9C" w:rsidRDefault="003F7A9C" w:rsidP="003F7A9C">
      <w:pPr>
        <w:rPr>
          <w:rFonts w:ascii="Times New Roman" w:hAnsi="Times New Roman" w:cs="Times New Roman"/>
          <w:sz w:val="24"/>
          <w:szCs w:val="24"/>
        </w:rPr>
      </w:pPr>
    </w:p>
    <w:p w:rsidR="003F7A9C" w:rsidRPr="003F7A9C" w:rsidRDefault="003F7A9C" w:rsidP="003F7A9C">
      <w:pPr>
        <w:rPr>
          <w:rFonts w:ascii="Times New Roman" w:hAnsi="Times New Roman" w:cs="Times New Roman"/>
          <w:sz w:val="24"/>
          <w:szCs w:val="24"/>
        </w:rPr>
      </w:pPr>
    </w:p>
    <w:p w:rsidR="003F7A9C" w:rsidRPr="003F7A9C" w:rsidRDefault="003F7A9C" w:rsidP="003F7A9C">
      <w:pPr>
        <w:rPr>
          <w:rFonts w:ascii="Times New Roman" w:hAnsi="Times New Roman" w:cs="Times New Roman"/>
          <w:sz w:val="24"/>
          <w:szCs w:val="24"/>
        </w:rPr>
      </w:pPr>
    </w:p>
    <w:p w:rsidR="003F7A9C" w:rsidRPr="003F7A9C" w:rsidRDefault="003F7A9C" w:rsidP="003F7A9C">
      <w:pPr>
        <w:rPr>
          <w:rFonts w:ascii="Times New Roman" w:hAnsi="Times New Roman" w:cs="Times New Roman"/>
          <w:sz w:val="24"/>
          <w:szCs w:val="24"/>
        </w:rPr>
      </w:pPr>
    </w:p>
    <w:p w:rsidR="003F7A9C" w:rsidRPr="003F7A9C" w:rsidRDefault="003F7A9C" w:rsidP="003F7A9C">
      <w:pPr>
        <w:rPr>
          <w:rFonts w:ascii="Times New Roman" w:hAnsi="Times New Roman" w:cs="Times New Roman"/>
          <w:sz w:val="24"/>
          <w:szCs w:val="24"/>
        </w:rPr>
      </w:pPr>
    </w:p>
    <w:p w:rsidR="003F7A9C" w:rsidRPr="003F7A9C" w:rsidRDefault="003F7A9C" w:rsidP="003F7A9C">
      <w:pPr>
        <w:rPr>
          <w:rFonts w:ascii="Times New Roman" w:hAnsi="Times New Roman" w:cs="Times New Roman"/>
          <w:sz w:val="24"/>
          <w:szCs w:val="24"/>
        </w:rPr>
      </w:pPr>
    </w:p>
    <w:p w:rsidR="003F7A9C" w:rsidRPr="003F7A9C" w:rsidRDefault="003F7A9C" w:rsidP="003F7A9C">
      <w:pPr>
        <w:rPr>
          <w:rFonts w:ascii="Times New Roman" w:hAnsi="Times New Roman" w:cs="Times New Roman"/>
          <w:sz w:val="24"/>
          <w:szCs w:val="24"/>
        </w:rPr>
      </w:pPr>
    </w:p>
    <w:p w:rsidR="003F7A9C" w:rsidRDefault="003F7A9C" w:rsidP="003F7A9C">
      <w:pPr>
        <w:rPr>
          <w:rFonts w:ascii="Times New Roman" w:hAnsi="Times New Roman" w:cs="Times New Roman"/>
          <w:sz w:val="24"/>
          <w:szCs w:val="24"/>
        </w:rPr>
      </w:pPr>
    </w:p>
    <w:p w:rsidR="00756E11" w:rsidRDefault="00756E11" w:rsidP="003F7A9C">
      <w:pPr>
        <w:rPr>
          <w:rFonts w:ascii="Times New Roman" w:hAnsi="Times New Roman" w:cs="Times New Roman"/>
          <w:sz w:val="24"/>
          <w:szCs w:val="24"/>
        </w:rPr>
      </w:pPr>
    </w:p>
    <w:p w:rsidR="00756E11" w:rsidRDefault="00756E11" w:rsidP="003F7A9C">
      <w:pPr>
        <w:rPr>
          <w:rFonts w:ascii="Times New Roman" w:hAnsi="Times New Roman" w:cs="Times New Roman"/>
          <w:sz w:val="24"/>
          <w:szCs w:val="24"/>
        </w:rPr>
      </w:pPr>
    </w:p>
    <w:p w:rsidR="00756E11" w:rsidRPr="00747043" w:rsidRDefault="00747043" w:rsidP="00747043">
      <w:pPr>
        <w:jc w:val="center"/>
        <w:rPr>
          <w:rFonts w:ascii="Times New Roman" w:hAnsi="Times New Roman" w:cs="Times New Roman"/>
          <w:i/>
          <w:sz w:val="24"/>
          <w:szCs w:val="24"/>
        </w:rPr>
      </w:pPr>
      <w:r w:rsidRPr="00747043">
        <w:rPr>
          <w:rFonts w:ascii="Times New Roman" w:hAnsi="Times New Roman" w:cs="Times New Roman"/>
          <w:i/>
          <w:color w:val="000000" w:themeColor="text1"/>
          <w:sz w:val="24"/>
          <w:szCs w:val="24"/>
        </w:rPr>
        <w:t>Слика</w:t>
      </w:r>
      <w:r>
        <w:rPr>
          <w:rFonts w:ascii="Times New Roman" w:hAnsi="Times New Roman" w:cs="Times New Roman"/>
          <w:i/>
          <w:color w:val="000000" w:themeColor="text1"/>
          <w:sz w:val="24"/>
          <w:szCs w:val="24"/>
        </w:rPr>
        <w:t xml:space="preserve"> </w:t>
      </w:r>
      <w:r w:rsidRPr="00747043">
        <w:rPr>
          <w:rFonts w:ascii="Times New Roman" w:hAnsi="Times New Roman" w:cs="Times New Roman"/>
          <w:i/>
          <w:color w:val="000000" w:themeColor="text1"/>
          <w:sz w:val="24"/>
          <w:szCs w:val="24"/>
        </w:rPr>
        <w:t>3.1 Силе које делују на елементе планетарног преносника</w:t>
      </w:r>
    </w:p>
    <w:p w:rsidR="003F7A9C" w:rsidRPr="00747043" w:rsidRDefault="003F7A9C" w:rsidP="003F7A9C">
      <w:pPr>
        <w:rPr>
          <w:rFonts w:ascii="Times New Roman" w:hAnsi="Times New Roman" w:cs="Times New Roman"/>
          <w:sz w:val="24"/>
          <w:szCs w:val="24"/>
        </w:rPr>
      </w:pPr>
    </w:p>
    <w:p w:rsidR="003F7A9C" w:rsidRPr="00747043" w:rsidRDefault="003F7A9C" w:rsidP="00747043">
      <w:pPr>
        <w:pStyle w:val="ListParagraph"/>
        <w:numPr>
          <w:ilvl w:val="1"/>
          <w:numId w:val="11"/>
        </w:numPr>
        <w:jc w:val="both"/>
        <w:rPr>
          <w:rFonts w:ascii="Times New Roman" w:hAnsi="Times New Roman" w:cs="Times New Roman"/>
          <w:b/>
          <w:color w:val="000000" w:themeColor="text1"/>
          <w:sz w:val="24"/>
          <w:szCs w:val="24"/>
          <w:lang w:val="sr-Cyrl-CS"/>
        </w:rPr>
      </w:pPr>
      <w:r w:rsidRPr="00747043">
        <w:rPr>
          <w:rFonts w:ascii="Times New Roman" w:hAnsi="Times New Roman" w:cs="Times New Roman"/>
          <w:b/>
          <w:color w:val="000000" w:themeColor="text1"/>
          <w:sz w:val="24"/>
          <w:szCs w:val="24"/>
          <w:lang w:val="sr-Cyrl-CS"/>
        </w:rPr>
        <w:t xml:space="preserve"> Динамика планетарних преносника</w:t>
      </w:r>
    </w:p>
    <w:p w:rsidR="003F7A9C" w:rsidRPr="00C0410E" w:rsidRDefault="003F7A9C" w:rsidP="003F7A9C">
      <w:pPr>
        <w:jc w:val="both"/>
        <w:rPr>
          <w:rFonts w:ascii="Times New Roman" w:hAnsi="Times New Roman" w:cs="Times New Roman"/>
          <w:b/>
          <w:color w:val="000000" w:themeColor="text1"/>
          <w:sz w:val="24"/>
          <w:szCs w:val="24"/>
          <w:lang w:val="sr-Cyrl-CS"/>
        </w:rPr>
      </w:pPr>
    </w:p>
    <w:p w:rsidR="003F7A9C" w:rsidRDefault="003F7A9C" w:rsidP="003F7A9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 би одредили момент</w:t>
      </w:r>
      <w:r w:rsidR="00616542">
        <w:rPr>
          <w:rFonts w:ascii="Times New Roman" w:hAnsi="Times New Roman" w:cs="Times New Roman"/>
          <w:color w:val="000000" w:themeColor="text1"/>
          <w:sz w:val="24"/>
          <w:szCs w:val="24"/>
        </w:rPr>
        <w:t>и</w:t>
      </w:r>
      <w:r>
        <w:rPr>
          <w:rFonts w:ascii="Times New Roman" w:hAnsi="Times New Roman" w:cs="Times New Roman"/>
          <w:color w:val="000000" w:themeColor="text1"/>
          <w:sz w:val="24"/>
          <w:szCs w:val="24"/>
        </w:rPr>
        <w:t xml:space="preserve"> који се јављају код планетарних преносника, потребно је најпре одредити силе које делују на боков</w:t>
      </w:r>
      <w:r w:rsidR="00616542">
        <w:rPr>
          <w:rFonts w:ascii="Times New Roman" w:hAnsi="Times New Roman" w:cs="Times New Roman"/>
          <w:color w:val="000000" w:themeColor="text1"/>
          <w:sz w:val="24"/>
          <w:szCs w:val="24"/>
        </w:rPr>
        <w:t>има</w:t>
      </w:r>
      <w:r>
        <w:rPr>
          <w:rFonts w:ascii="Times New Roman" w:hAnsi="Times New Roman" w:cs="Times New Roman"/>
          <w:color w:val="000000" w:themeColor="text1"/>
          <w:sz w:val="24"/>
          <w:szCs w:val="24"/>
        </w:rPr>
        <w:t xml:space="preserve"> зубаца зупчаника у захвату, као и силе на носачу сателита.</w:t>
      </w:r>
    </w:p>
    <w:p w:rsidR="003F7A9C" w:rsidRDefault="003F7A9C" w:rsidP="003F7A9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Све силе планетарних преносника морају бити у равнотежи (систем уравнотежен). Радијалне компоненте не</w:t>
      </w:r>
      <w:r>
        <w:rPr>
          <w:rFonts w:ascii="Times New Roman" w:hAnsi="Times New Roman" w:cs="Times New Roman"/>
          <w:color w:val="000000" w:themeColor="text1"/>
          <w:sz w:val="24"/>
          <w:szCs w:val="24"/>
          <w:lang w:val="sr-Cyrl-CS"/>
        </w:rPr>
        <w:t xml:space="preserve"> </w:t>
      </w:r>
      <w:r>
        <w:rPr>
          <w:rFonts w:ascii="Times New Roman" w:hAnsi="Times New Roman" w:cs="Times New Roman"/>
          <w:color w:val="000000" w:themeColor="text1"/>
          <w:sz w:val="24"/>
          <w:szCs w:val="24"/>
        </w:rPr>
        <w:t>утичу на величину обртних момената</w:t>
      </w:r>
      <w:r w:rsidR="00616542">
        <w:rPr>
          <w:rFonts w:ascii="Times New Roman" w:hAnsi="Times New Roman" w:cs="Times New Roman"/>
          <w:color w:val="000000" w:themeColor="text1"/>
          <w:sz w:val="24"/>
          <w:szCs w:val="24"/>
        </w:rPr>
        <w:t>.</w:t>
      </w:r>
    </w:p>
    <w:p w:rsidR="003F7A9C" w:rsidRDefault="003F7A9C" w:rsidP="003F7A9C">
      <w:pPr>
        <w:jc w:val="both"/>
        <w:rPr>
          <w:rFonts w:ascii="Times New Roman" w:hAnsi="Times New Roman" w:cs="Times New Roman"/>
          <w:color w:val="000000" w:themeColor="text1"/>
          <w:sz w:val="24"/>
          <w:szCs w:val="24"/>
          <w:lang w:val="sr-Cyrl-CS"/>
        </w:rPr>
      </w:pPr>
      <w:r>
        <w:rPr>
          <w:rFonts w:ascii="Times New Roman" w:hAnsi="Times New Roman" w:cs="Times New Roman"/>
          <w:color w:val="000000" w:themeColor="text1"/>
          <w:sz w:val="24"/>
          <w:szCs w:val="24"/>
        </w:rPr>
        <w:t>Према условима равнотеже</w:t>
      </w:r>
      <w:r w:rsidR="0061654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збир свих спољашњих момената мора бити једнак нули</w:t>
      </w:r>
      <w:r w:rsidR="0061654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sr-Cyrl-CS"/>
        </w:rPr>
        <w:t xml:space="preserve"> </w:t>
      </w:r>
      <w:r w:rsidR="007124F6">
        <w:rPr>
          <w:rFonts w:ascii="Times New Roman" w:hAnsi="Times New Roman" w:cs="Times New Roman"/>
          <w:color w:val="000000" w:themeColor="text1"/>
          <w:sz w:val="24"/>
          <w:szCs w:val="24"/>
          <w:lang w:val="sr-Cyrl-CS"/>
        </w:rPr>
        <w:t>слика 3.2</w:t>
      </w:r>
      <w:r>
        <w:rPr>
          <w:rFonts w:ascii="Times New Roman" w:hAnsi="Times New Roman" w:cs="Times New Roman"/>
          <w:color w:val="000000" w:themeColor="text1"/>
          <w:sz w:val="24"/>
          <w:szCs w:val="24"/>
        </w:rPr>
        <w:t>.</w:t>
      </w:r>
    </w:p>
    <w:p w:rsidR="003F7A9C" w:rsidRDefault="003F7A9C" w:rsidP="003F7A9C">
      <w:pPr>
        <w:jc w:val="center"/>
        <w:rPr>
          <w:rFonts w:ascii="Times New Roman" w:hAnsi="Times New Roman" w:cs="Times New Roman"/>
          <w:sz w:val="24"/>
          <w:szCs w:val="24"/>
        </w:rPr>
      </w:pPr>
      <w:r w:rsidRPr="003F7A9C">
        <w:rPr>
          <w:rFonts w:ascii="Times New Roman" w:hAnsi="Times New Roman" w:cs="Times New Roman"/>
          <w:noProof/>
          <w:sz w:val="24"/>
          <w:szCs w:val="24"/>
        </w:rPr>
        <w:lastRenderedPageBreak/>
        <w:drawing>
          <wp:inline distT="0" distB="0" distL="0" distR="0">
            <wp:extent cx="4970780" cy="2893060"/>
            <wp:effectExtent l="19050" t="0" r="1270" b="0"/>
            <wp:docPr id="22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6" cstate="print"/>
                    <a:srcRect/>
                    <a:stretch>
                      <a:fillRect/>
                    </a:stretch>
                  </pic:blipFill>
                  <pic:spPr bwMode="auto">
                    <a:xfrm>
                      <a:off x="0" y="0"/>
                      <a:ext cx="4970780" cy="2893060"/>
                    </a:xfrm>
                    <a:prstGeom prst="rect">
                      <a:avLst/>
                    </a:prstGeom>
                    <a:noFill/>
                    <a:ln w="9525">
                      <a:noFill/>
                      <a:miter lim="800000"/>
                      <a:headEnd/>
                      <a:tailEnd/>
                    </a:ln>
                  </pic:spPr>
                </pic:pic>
              </a:graphicData>
            </a:graphic>
          </wp:inline>
        </w:drawing>
      </w:r>
    </w:p>
    <w:p w:rsidR="003F7A9C" w:rsidRDefault="007124F6" w:rsidP="003F7A9C">
      <w:pPr>
        <w:jc w:val="center"/>
        <w:rPr>
          <w:rFonts w:ascii="Times New Roman" w:hAnsi="Times New Roman" w:cs="Times New Roman"/>
          <w:i/>
          <w:sz w:val="24"/>
          <w:szCs w:val="24"/>
        </w:rPr>
      </w:pPr>
      <w:r>
        <w:rPr>
          <w:rFonts w:ascii="Times New Roman" w:hAnsi="Times New Roman" w:cs="Times New Roman"/>
          <w:i/>
          <w:sz w:val="24"/>
          <w:szCs w:val="24"/>
        </w:rPr>
        <w:t>Слика 3.2</w:t>
      </w:r>
      <w:r w:rsidR="00747043" w:rsidRPr="00747043">
        <w:rPr>
          <w:rFonts w:ascii="Times New Roman" w:hAnsi="Times New Roman" w:cs="Times New Roman"/>
          <w:i/>
          <w:sz w:val="24"/>
          <w:szCs w:val="24"/>
        </w:rPr>
        <w:t xml:space="preserve">. Моменти </w:t>
      </w:r>
      <w:r w:rsidR="00616542">
        <w:rPr>
          <w:rFonts w:ascii="Times New Roman" w:hAnsi="Times New Roman" w:cs="Times New Roman"/>
          <w:i/>
          <w:sz w:val="24"/>
          <w:szCs w:val="24"/>
        </w:rPr>
        <w:t xml:space="preserve">код </w:t>
      </w:r>
      <w:r w:rsidR="00747043" w:rsidRPr="00747043">
        <w:rPr>
          <w:rFonts w:ascii="Times New Roman" w:hAnsi="Times New Roman" w:cs="Times New Roman"/>
          <w:i/>
          <w:sz w:val="24"/>
          <w:szCs w:val="24"/>
        </w:rPr>
        <w:t>планетарних преносника</w:t>
      </w:r>
    </w:p>
    <w:p w:rsidR="008105F4" w:rsidRPr="00747043" w:rsidRDefault="008105F4" w:rsidP="003F7A9C">
      <w:pPr>
        <w:jc w:val="center"/>
        <w:rPr>
          <w:rFonts w:ascii="Times New Roman" w:hAnsi="Times New Roman" w:cs="Times New Roman"/>
          <w:i/>
          <w:sz w:val="24"/>
          <w:szCs w:val="24"/>
        </w:rPr>
      </w:pPr>
    </w:p>
    <w:p w:rsidR="003F7A9C" w:rsidRPr="00616542" w:rsidRDefault="003F7A9C" w:rsidP="00616542">
      <w:pPr>
        <w:jc w:val="both"/>
        <w:rPr>
          <w:rFonts w:ascii="Times New Roman" w:hAnsi="Times New Roman" w:cs="Times New Roman"/>
          <w:sz w:val="24"/>
          <w:szCs w:val="24"/>
        </w:rPr>
      </w:pPr>
      <w:r w:rsidRPr="003F7A9C">
        <w:rPr>
          <w:rFonts w:ascii="Times New Roman" w:hAnsi="Times New Roman" w:cs="Times New Roman"/>
          <w:sz w:val="24"/>
          <w:szCs w:val="24"/>
        </w:rPr>
        <w:t>Преносник ће бити у равнотежи уколико је сума спољашњих момената на његовим елементима једнака нули, тј.</w:t>
      </w:r>
      <w:r w:rsidR="00616542">
        <w:rPr>
          <w:rFonts w:ascii="Times New Roman" w:hAnsi="Times New Roman" w:cs="Times New Roman"/>
          <w:sz w:val="24"/>
          <w:szCs w:val="24"/>
        </w:rPr>
        <w:t>:</w:t>
      </w:r>
    </w:p>
    <w:p w:rsidR="003F7A9C" w:rsidRDefault="003F7A9C" w:rsidP="003F7A9C">
      <w:pPr>
        <w:rPr>
          <w:rFonts w:ascii="Times New Roman" w:hAnsi="Times New Roman" w:cs="Times New Roman"/>
          <w:color w:val="000000" w:themeColor="text1"/>
          <w:sz w:val="24"/>
          <w:szCs w:val="24"/>
          <w:lang w:val="sr-Cyrl-CS"/>
        </w:rPr>
      </w:pPr>
      <w:r w:rsidRPr="003F7A9C">
        <w:rPr>
          <w:rFonts w:ascii="Times New Roman" w:hAnsi="Times New Roman" w:cs="Times New Roman"/>
          <w:color w:val="000000" w:themeColor="text1"/>
          <w:position w:val="-14"/>
          <w:sz w:val="24"/>
          <w:szCs w:val="24"/>
          <w:lang w:val="sr-Cyrl-CS"/>
        </w:rPr>
        <w:object w:dxaOrig="2260" w:dyaOrig="400">
          <v:shape id="_x0000_i1073" type="#_x0000_t75" style="width:113.45pt;height:19.6pt" o:ole="">
            <v:imagedata r:id="rId117" o:title=""/>
          </v:shape>
          <o:OLEObject Type="Embed" ProgID="Equation.3" ShapeID="_x0000_i1073" DrawAspect="Content" ObjectID="_1433881215" r:id="rId118"/>
        </w:object>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sidR="007124F6">
        <w:rPr>
          <w:rFonts w:ascii="Times New Roman" w:hAnsi="Times New Roman" w:cs="Times New Roman"/>
          <w:color w:val="000000" w:themeColor="text1"/>
          <w:sz w:val="24"/>
          <w:szCs w:val="24"/>
          <w:lang w:val="sr-Cyrl-CS"/>
        </w:rPr>
        <w:t xml:space="preserve"> </w:t>
      </w:r>
      <w:r w:rsidR="007124F6">
        <w:rPr>
          <w:rFonts w:ascii="Times New Roman" w:hAnsi="Times New Roman" w:cs="Times New Roman"/>
          <w:color w:val="000000" w:themeColor="text1"/>
          <w:sz w:val="24"/>
          <w:szCs w:val="24"/>
          <w:lang w:val="sr-Cyrl-CS"/>
        </w:rPr>
        <w:tab/>
      </w:r>
      <w:r w:rsidR="007124F6">
        <w:rPr>
          <w:rFonts w:ascii="Times New Roman" w:hAnsi="Times New Roman" w:cs="Times New Roman"/>
          <w:color w:val="000000" w:themeColor="text1"/>
          <w:sz w:val="24"/>
          <w:szCs w:val="24"/>
          <w:lang w:val="sr-Cyrl-CS"/>
        </w:rPr>
        <w:tab/>
      </w:r>
      <w:r w:rsidR="007124F6">
        <w:rPr>
          <w:rFonts w:ascii="Times New Roman" w:hAnsi="Times New Roman" w:cs="Times New Roman"/>
          <w:color w:val="000000" w:themeColor="text1"/>
          <w:sz w:val="24"/>
          <w:szCs w:val="24"/>
          <w:lang w:val="sr-Cyrl-CS"/>
        </w:rPr>
        <w:tab/>
      </w:r>
      <w:r w:rsidR="007124F6">
        <w:rPr>
          <w:rFonts w:ascii="Times New Roman" w:hAnsi="Times New Roman" w:cs="Times New Roman"/>
          <w:color w:val="000000" w:themeColor="text1"/>
          <w:sz w:val="24"/>
          <w:szCs w:val="24"/>
          <w:lang w:val="sr-Cyrl-CS"/>
        </w:rPr>
        <w:tab/>
        <w:t xml:space="preserve">     (26</w:t>
      </w:r>
      <w:r w:rsidR="008105F4">
        <w:rPr>
          <w:rFonts w:ascii="Times New Roman" w:hAnsi="Times New Roman" w:cs="Times New Roman"/>
          <w:color w:val="000000" w:themeColor="text1"/>
          <w:sz w:val="24"/>
          <w:szCs w:val="24"/>
          <w:lang w:val="sr-Cyrl-CS"/>
        </w:rPr>
        <w:t>)</w:t>
      </w:r>
    </w:p>
    <w:p w:rsidR="003F7A9C" w:rsidRPr="008B4EAC" w:rsidRDefault="003F7A9C" w:rsidP="003F7A9C">
      <w:pPr>
        <w:jc w:val="both"/>
        <w:rPr>
          <w:rFonts w:ascii="Times New Roman" w:hAnsi="Times New Roman" w:cs="Times New Roman"/>
          <w:color w:val="000000" w:themeColor="text1"/>
          <w:sz w:val="24"/>
          <w:szCs w:val="24"/>
          <w:lang w:val="sr-Cyrl-CS"/>
        </w:rPr>
      </w:pPr>
      <w:r w:rsidRPr="008B4EAC">
        <w:rPr>
          <w:rFonts w:ascii="Times New Roman" w:hAnsi="Times New Roman" w:cs="Times New Roman"/>
          <w:color w:val="000000" w:themeColor="text1"/>
          <w:sz w:val="24"/>
          <w:szCs w:val="24"/>
          <w:lang w:val="sr-Cyrl-CS"/>
        </w:rPr>
        <w:t xml:space="preserve">Однос </w:t>
      </w:r>
      <w:r w:rsidR="00616542">
        <w:rPr>
          <w:rFonts w:ascii="Times New Roman" w:hAnsi="Times New Roman" w:cs="Times New Roman"/>
          <w:color w:val="000000" w:themeColor="text1"/>
          <w:sz w:val="24"/>
          <w:szCs w:val="24"/>
          <w:lang w:val="sr-Cyrl-CS"/>
        </w:rPr>
        <w:t xml:space="preserve">обртних момената </w:t>
      </w:r>
      <w:r w:rsidRPr="008B4EAC">
        <w:rPr>
          <w:rFonts w:ascii="Times New Roman" w:hAnsi="Times New Roman" w:cs="Times New Roman"/>
          <w:color w:val="000000" w:themeColor="text1"/>
          <w:sz w:val="24"/>
          <w:szCs w:val="24"/>
          <w:lang w:val="sr-Cyrl-CS"/>
        </w:rPr>
        <w:t>на елементима планетарног преносника је:</w:t>
      </w:r>
    </w:p>
    <w:p w:rsidR="003F7A9C" w:rsidRDefault="008105F4" w:rsidP="003F7A9C">
      <w:pPr>
        <w:rPr>
          <w:rFonts w:ascii="Times New Roman" w:hAnsi="Times New Roman" w:cs="Times New Roman"/>
          <w:color w:val="000000" w:themeColor="text1"/>
          <w:sz w:val="24"/>
          <w:szCs w:val="24"/>
          <w:lang w:val="sr-Cyrl-CS"/>
        </w:rPr>
      </w:pPr>
      <w:r w:rsidRPr="008105F4">
        <w:rPr>
          <w:rFonts w:ascii="Times New Roman" w:hAnsi="Times New Roman" w:cs="Times New Roman"/>
          <w:color w:val="000000" w:themeColor="text1"/>
          <w:position w:val="-12"/>
          <w:sz w:val="24"/>
          <w:szCs w:val="24"/>
          <w:lang w:val="sr-Cyrl-CS"/>
        </w:rPr>
        <w:object w:dxaOrig="2720" w:dyaOrig="360">
          <v:shape id="_x0000_i1074" type="#_x0000_t75" style="width:135.95pt;height:19pt" o:ole="">
            <v:imagedata r:id="rId119" o:title=""/>
          </v:shape>
          <o:OLEObject Type="Embed" ProgID="Equation.3" ShapeID="_x0000_i1074" DrawAspect="Content" ObjectID="_1433881216" r:id="rId120"/>
        </w:object>
      </w:r>
      <w:r w:rsidR="007124F6">
        <w:rPr>
          <w:rFonts w:ascii="Times New Roman" w:hAnsi="Times New Roman" w:cs="Times New Roman"/>
          <w:color w:val="000000" w:themeColor="text1"/>
          <w:sz w:val="24"/>
          <w:szCs w:val="24"/>
          <w:lang w:val="sr-Cyrl-CS"/>
        </w:rPr>
        <w:tab/>
      </w:r>
      <w:r w:rsidR="007124F6">
        <w:rPr>
          <w:rFonts w:ascii="Times New Roman" w:hAnsi="Times New Roman" w:cs="Times New Roman"/>
          <w:color w:val="000000" w:themeColor="text1"/>
          <w:sz w:val="24"/>
          <w:szCs w:val="24"/>
          <w:lang w:val="sr-Cyrl-CS"/>
        </w:rPr>
        <w:tab/>
      </w:r>
      <w:r w:rsidR="007124F6">
        <w:rPr>
          <w:rFonts w:ascii="Times New Roman" w:hAnsi="Times New Roman" w:cs="Times New Roman"/>
          <w:color w:val="000000" w:themeColor="text1"/>
          <w:sz w:val="24"/>
          <w:szCs w:val="24"/>
          <w:lang w:val="sr-Cyrl-CS"/>
        </w:rPr>
        <w:tab/>
      </w:r>
      <w:r w:rsidR="007124F6">
        <w:rPr>
          <w:rFonts w:ascii="Times New Roman" w:hAnsi="Times New Roman" w:cs="Times New Roman"/>
          <w:color w:val="000000" w:themeColor="text1"/>
          <w:sz w:val="24"/>
          <w:szCs w:val="24"/>
          <w:lang w:val="sr-Cyrl-CS"/>
        </w:rPr>
        <w:tab/>
      </w:r>
      <w:r w:rsidR="007124F6">
        <w:rPr>
          <w:rFonts w:ascii="Times New Roman" w:hAnsi="Times New Roman" w:cs="Times New Roman"/>
          <w:color w:val="000000" w:themeColor="text1"/>
          <w:sz w:val="24"/>
          <w:szCs w:val="24"/>
          <w:lang w:val="sr-Cyrl-CS"/>
        </w:rPr>
        <w:tab/>
      </w:r>
      <w:r w:rsidR="007124F6">
        <w:rPr>
          <w:rFonts w:ascii="Times New Roman" w:hAnsi="Times New Roman" w:cs="Times New Roman"/>
          <w:color w:val="000000" w:themeColor="text1"/>
          <w:sz w:val="24"/>
          <w:szCs w:val="24"/>
          <w:lang w:val="sr-Cyrl-CS"/>
        </w:rPr>
        <w:tab/>
      </w:r>
      <w:r w:rsidR="007124F6">
        <w:rPr>
          <w:rFonts w:ascii="Times New Roman" w:hAnsi="Times New Roman" w:cs="Times New Roman"/>
          <w:color w:val="000000" w:themeColor="text1"/>
          <w:sz w:val="24"/>
          <w:szCs w:val="24"/>
          <w:lang w:val="sr-Cyrl-CS"/>
        </w:rPr>
        <w:tab/>
      </w:r>
      <w:r w:rsidR="007124F6">
        <w:rPr>
          <w:rFonts w:ascii="Times New Roman" w:hAnsi="Times New Roman" w:cs="Times New Roman"/>
          <w:color w:val="000000" w:themeColor="text1"/>
          <w:sz w:val="24"/>
          <w:szCs w:val="24"/>
          <w:lang w:val="sr-Cyrl-CS"/>
        </w:rPr>
        <w:tab/>
      </w:r>
      <w:r w:rsidR="007124F6">
        <w:rPr>
          <w:rFonts w:ascii="Times New Roman" w:hAnsi="Times New Roman" w:cs="Times New Roman"/>
          <w:color w:val="000000" w:themeColor="text1"/>
          <w:sz w:val="24"/>
          <w:szCs w:val="24"/>
          <w:lang w:val="sr-Cyrl-CS"/>
        </w:rPr>
        <w:tab/>
        <w:t xml:space="preserve">     (27</w:t>
      </w:r>
      <w:r>
        <w:rPr>
          <w:rFonts w:ascii="Times New Roman" w:hAnsi="Times New Roman" w:cs="Times New Roman"/>
          <w:color w:val="000000" w:themeColor="text1"/>
          <w:sz w:val="24"/>
          <w:szCs w:val="24"/>
          <w:lang w:val="sr-Cyrl-CS"/>
        </w:rPr>
        <w:t>)</w:t>
      </w:r>
    </w:p>
    <w:p w:rsidR="003F7A9C" w:rsidRDefault="003F7A9C" w:rsidP="003F7A9C">
      <w:pPr>
        <w:jc w:val="both"/>
        <w:rPr>
          <w:rFonts w:ascii="Times New Roman" w:hAnsi="Times New Roman" w:cs="Times New Roman"/>
          <w:sz w:val="24"/>
          <w:szCs w:val="24"/>
        </w:rPr>
      </w:pPr>
      <w:r w:rsidRPr="003F7A9C">
        <w:rPr>
          <w:rFonts w:ascii="Times New Roman" w:hAnsi="Times New Roman" w:cs="Times New Roman"/>
          <w:sz w:val="24"/>
          <w:szCs w:val="24"/>
        </w:rPr>
        <w:t xml:space="preserve">Параметар </w:t>
      </w:r>
      <w:r w:rsidRPr="003F7A9C">
        <w:rPr>
          <w:rFonts w:ascii="Times New Roman" w:hAnsi="Times New Roman" w:cs="Times New Roman"/>
          <w:i/>
          <w:sz w:val="24"/>
          <w:szCs w:val="24"/>
        </w:rPr>
        <w:t>к</w:t>
      </w:r>
      <w:r w:rsidRPr="003F7A9C">
        <w:rPr>
          <w:rFonts w:ascii="Times New Roman" w:hAnsi="Times New Roman" w:cs="Times New Roman"/>
          <w:sz w:val="24"/>
          <w:szCs w:val="24"/>
        </w:rPr>
        <w:t xml:space="preserve"> је унутрашњи преносни однос који је једнак односу момената на централном зупчанику са унутрашњим озубљењем и централном зупчанику са спољашњим озубљењем, односно, односу броја зубаца наведених зупаника:</w:t>
      </w:r>
    </w:p>
    <w:p w:rsidR="003F7A9C" w:rsidRDefault="003F7A9C" w:rsidP="003F7A9C">
      <w:pPr>
        <w:jc w:val="both"/>
        <w:rPr>
          <w:rFonts w:ascii="Times New Roman" w:hAnsi="Times New Roman" w:cs="Times New Roman"/>
          <w:color w:val="000000" w:themeColor="text1"/>
          <w:sz w:val="24"/>
          <w:szCs w:val="24"/>
          <w:lang w:val="sr-Cyrl-CS"/>
        </w:rPr>
      </w:pPr>
      <w:r w:rsidRPr="003F7A9C">
        <w:rPr>
          <w:rFonts w:ascii="Times New Roman" w:hAnsi="Times New Roman" w:cs="Times New Roman"/>
          <w:color w:val="000000" w:themeColor="text1"/>
          <w:position w:val="-30"/>
          <w:sz w:val="24"/>
          <w:szCs w:val="24"/>
          <w:lang w:val="sr-Cyrl-CS"/>
        </w:rPr>
        <w:object w:dxaOrig="1240" w:dyaOrig="700">
          <v:shape id="_x0000_i1075" type="#_x0000_t75" style="width:62.2pt;height:34.55pt" o:ole="">
            <v:imagedata r:id="rId121" o:title=""/>
          </v:shape>
          <o:OLEObject Type="Embed" ProgID="Equation.3" ShapeID="_x0000_i1075" DrawAspect="Content" ObjectID="_1433881217" r:id="rId122"/>
        </w:object>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sidR="008105F4">
        <w:rPr>
          <w:rFonts w:ascii="Times New Roman" w:hAnsi="Times New Roman" w:cs="Times New Roman"/>
          <w:color w:val="000000" w:themeColor="text1"/>
          <w:sz w:val="24"/>
          <w:szCs w:val="24"/>
          <w:lang w:val="sr-Cyrl-CS"/>
        </w:rPr>
        <w:tab/>
      </w:r>
      <w:r w:rsidR="008105F4">
        <w:rPr>
          <w:rFonts w:ascii="Times New Roman" w:hAnsi="Times New Roman" w:cs="Times New Roman"/>
          <w:color w:val="000000" w:themeColor="text1"/>
          <w:sz w:val="24"/>
          <w:szCs w:val="24"/>
          <w:lang w:val="sr-Cyrl-CS"/>
        </w:rPr>
        <w:tab/>
      </w:r>
      <w:r w:rsidR="008105F4">
        <w:rPr>
          <w:rFonts w:ascii="Times New Roman" w:hAnsi="Times New Roman" w:cs="Times New Roman"/>
          <w:color w:val="000000" w:themeColor="text1"/>
          <w:sz w:val="24"/>
          <w:szCs w:val="24"/>
          <w:lang w:val="sr-Cyrl-CS"/>
        </w:rPr>
        <w:tab/>
      </w:r>
      <w:r w:rsidR="008105F4">
        <w:rPr>
          <w:rFonts w:ascii="Times New Roman" w:hAnsi="Times New Roman" w:cs="Times New Roman"/>
          <w:color w:val="000000" w:themeColor="text1"/>
          <w:sz w:val="24"/>
          <w:szCs w:val="24"/>
          <w:lang w:val="sr-Cyrl-CS"/>
        </w:rPr>
        <w:tab/>
      </w:r>
      <w:r w:rsidR="008105F4">
        <w:rPr>
          <w:rFonts w:ascii="Times New Roman" w:hAnsi="Times New Roman" w:cs="Times New Roman"/>
          <w:color w:val="000000" w:themeColor="text1"/>
          <w:sz w:val="24"/>
          <w:szCs w:val="24"/>
          <w:lang w:val="sr-Cyrl-CS"/>
        </w:rPr>
        <w:tab/>
      </w:r>
      <w:r w:rsidR="008105F4">
        <w:rPr>
          <w:rFonts w:ascii="Times New Roman" w:hAnsi="Times New Roman" w:cs="Times New Roman"/>
          <w:color w:val="000000" w:themeColor="text1"/>
          <w:sz w:val="24"/>
          <w:szCs w:val="24"/>
          <w:lang w:val="sr-Cyrl-CS"/>
        </w:rPr>
        <w:tab/>
        <w:t xml:space="preserve">                 </w:t>
      </w:r>
      <w:r>
        <w:rPr>
          <w:rFonts w:ascii="Times New Roman" w:hAnsi="Times New Roman" w:cs="Times New Roman"/>
          <w:color w:val="000000" w:themeColor="text1"/>
          <w:sz w:val="24"/>
          <w:szCs w:val="24"/>
          <w:lang w:val="sr-Cyrl-CS"/>
        </w:rPr>
        <w:t>(</w:t>
      </w:r>
      <w:r w:rsidR="007124F6">
        <w:rPr>
          <w:rFonts w:ascii="Times New Roman" w:hAnsi="Times New Roman" w:cs="Times New Roman"/>
          <w:color w:val="000000" w:themeColor="text1"/>
          <w:sz w:val="24"/>
          <w:szCs w:val="24"/>
          <w:lang w:val="sr-Cyrl-CS"/>
        </w:rPr>
        <w:t>28</w:t>
      </w:r>
      <w:r>
        <w:rPr>
          <w:rFonts w:ascii="Times New Roman" w:hAnsi="Times New Roman" w:cs="Times New Roman"/>
          <w:color w:val="000000" w:themeColor="text1"/>
          <w:sz w:val="24"/>
          <w:szCs w:val="24"/>
          <w:lang w:val="sr-Cyrl-CS"/>
        </w:rPr>
        <w:t>)</w:t>
      </w:r>
    </w:p>
    <w:p w:rsidR="003F7A9C" w:rsidRPr="003F7A9C" w:rsidRDefault="003F7A9C" w:rsidP="003F7A9C">
      <w:pPr>
        <w:jc w:val="both"/>
        <w:rPr>
          <w:rFonts w:ascii="Times New Roman" w:hAnsi="Times New Roman" w:cs="Times New Roman"/>
          <w:sz w:val="24"/>
          <w:szCs w:val="24"/>
        </w:rPr>
      </w:pPr>
      <w:r w:rsidRPr="003F7A9C">
        <w:rPr>
          <w:rFonts w:ascii="Times New Roman" w:hAnsi="Times New Roman" w:cs="Times New Roman"/>
          <w:sz w:val="24"/>
          <w:szCs w:val="24"/>
        </w:rPr>
        <w:t>Унутрашњи преносни однос код наведене реализације планетарног преносника увек је већи од јединице, а у практичним реализацијама преносника најчешће је у дијапазону од 1,5 до 4,5. Однос момената на елементима преносника увек од</w:t>
      </w:r>
      <w:r w:rsidR="008105F4">
        <w:rPr>
          <w:rFonts w:ascii="Times New Roman" w:hAnsi="Times New Roman" w:cs="Times New Roman"/>
          <w:sz w:val="24"/>
          <w:szCs w:val="24"/>
        </w:rPr>
        <w:t xml:space="preserve">говара изразу </w:t>
      </w:r>
      <w:r w:rsidR="007124F6">
        <w:rPr>
          <w:rFonts w:ascii="Times New Roman" w:hAnsi="Times New Roman" w:cs="Times New Roman"/>
          <w:i/>
          <w:sz w:val="24"/>
          <w:szCs w:val="24"/>
        </w:rPr>
        <w:t>(26</w:t>
      </w:r>
      <w:r w:rsidRPr="008105F4">
        <w:rPr>
          <w:rFonts w:ascii="Times New Roman" w:hAnsi="Times New Roman" w:cs="Times New Roman"/>
          <w:i/>
          <w:sz w:val="24"/>
          <w:szCs w:val="24"/>
        </w:rPr>
        <w:t>)</w:t>
      </w:r>
      <w:r w:rsidRPr="003F7A9C">
        <w:rPr>
          <w:rFonts w:ascii="Times New Roman" w:hAnsi="Times New Roman" w:cs="Times New Roman"/>
          <w:sz w:val="24"/>
          <w:szCs w:val="24"/>
        </w:rPr>
        <w:t xml:space="preserve">, без обзира на то да ли је преносник у функцији делитеља снаге – диференцијала, сабирача снаге или преносника са једним степеном слободе. </w:t>
      </w:r>
    </w:p>
    <w:p w:rsidR="003F7A9C" w:rsidRPr="003F7A9C" w:rsidRDefault="003F7A9C" w:rsidP="003F7A9C">
      <w:pPr>
        <w:jc w:val="both"/>
        <w:rPr>
          <w:rFonts w:ascii="Times New Roman" w:hAnsi="Times New Roman" w:cs="Times New Roman"/>
          <w:sz w:val="24"/>
          <w:szCs w:val="24"/>
        </w:rPr>
      </w:pPr>
      <w:r w:rsidRPr="003F7A9C">
        <w:rPr>
          <w:rFonts w:ascii="Times New Roman" w:hAnsi="Times New Roman" w:cs="Times New Roman"/>
          <w:sz w:val="24"/>
          <w:szCs w:val="24"/>
        </w:rPr>
        <w:t>Код сложених преносника</w:t>
      </w:r>
      <w:r w:rsidR="00616542">
        <w:rPr>
          <w:rFonts w:ascii="Times New Roman" w:hAnsi="Times New Roman" w:cs="Times New Roman"/>
          <w:sz w:val="24"/>
          <w:szCs w:val="24"/>
        </w:rPr>
        <w:t>,</w:t>
      </w:r>
      <w:r w:rsidRPr="003F7A9C">
        <w:rPr>
          <w:rFonts w:ascii="Times New Roman" w:hAnsi="Times New Roman" w:cs="Times New Roman"/>
          <w:sz w:val="24"/>
          <w:szCs w:val="24"/>
        </w:rPr>
        <w:t xml:space="preserve"> сваки планетарни ред може се посматрати посебно, тако што се утицај елемената суседних планетарних редова који су везани са посматраним редом </w:t>
      </w:r>
      <w:r w:rsidR="007124F6">
        <w:rPr>
          <w:rFonts w:ascii="Times New Roman" w:hAnsi="Times New Roman" w:cs="Times New Roman"/>
          <w:sz w:val="24"/>
          <w:szCs w:val="24"/>
        </w:rPr>
        <w:lastRenderedPageBreak/>
        <w:t>замењују</w:t>
      </w:r>
      <w:r w:rsidRPr="003F7A9C">
        <w:rPr>
          <w:rFonts w:ascii="Times New Roman" w:hAnsi="Times New Roman" w:cs="Times New Roman"/>
          <w:sz w:val="24"/>
          <w:szCs w:val="24"/>
        </w:rPr>
        <w:t xml:space="preserve"> моментом који је по величини једнак моменту на елементу суседног реда, само са промењеним пре</w:t>
      </w:r>
      <w:r w:rsidR="007124F6">
        <w:rPr>
          <w:rFonts w:ascii="Times New Roman" w:hAnsi="Times New Roman" w:cs="Times New Roman"/>
          <w:sz w:val="24"/>
          <w:szCs w:val="24"/>
        </w:rPr>
        <w:t>чни</w:t>
      </w:r>
      <w:r w:rsidRPr="003F7A9C">
        <w:rPr>
          <w:rFonts w:ascii="Times New Roman" w:hAnsi="Times New Roman" w:cs="Times New Roman"/>
          <w:sz w:val="24"/>
          <w:szCs w:val="24"/>
        </w:rPr>
        <w:t xml:space="preserve">ком. </w:t>
      </w:r>
    </w:p>
    <w:p w:rsidR="003F7A9C" w:rsidRPr="003F7A9C" w:rsidRDefault="003F7A9C" w:rsidP="003F7A9C">
      <w:pPr>
        <w:jc w:val="both"/>
        <w:rPr>
          <w:rFonts w:ascii="Times New Roman" w:hAnsi="Times New Roman" w:cs="Times New Roman"/>
          <w:sz w:val="24"/>
          <w:szCs w:val="24"/>
        </w:rPr>
      </w:pPr>
      <w:r w:rsidRPr="003F7A9C">
        <w:rPr>
          <w:rFonts w:ascii="Times New Roman" w:hAnsi="Times New Roman" w:cs="Times New Roman"/>
          <w:sz w:val="24"/>
          <w:szCs w:val="24"/>
        </w:rPr>
        <w:t xml:space="preserve">Аналогно оптерећењима планетарног реда, уколико се проблем посматра у линеарном координатном систему, добија се однос сила које делују на полугу која је у равнотежи, како је приказано на </w:t>
      </w:r>
      <w:r w:rsidRPr="007124F6">
        <w:rPr>
          <w:rFonts w:ascii="Times New Roman" w:hAnsi="Times New Roman" w:cs="Times New Roman"/>
          <w:sz w:val="24"/>
          <w:szCs w:val="24"/>
        </w:rPr>
        <w:t xml:space="preserve">слици </w:t>
      </w:r>
      <w:r w:rsidR="007124F6" w:rsidRPr="007124F6">
        <w:rPr>
          <w:rFonts w:ascii="Times New Roman" w:hAnsi="Times New Roman" w:cs="Times New Roman"/>
          <w:sz w:val="24"/>
          <w:szCs w:val="24"/>
        </w:rPr>
        <w:t xml:space="preserve">3.2. </w:t>
      </w:r>
      <w:r w:rsidRPr="007124F6">
        <w:rPr>
          <w:rFonts w:ascii="Times New Roman" w:hAnsi="Times New Roman" w:cs="Times New Roman"/>
          <w:i/>
          <w:sz w:val="24"/>
          <w:szCs w:val="24"/>
        </w:rPr>
        <w:t>б)</w:t>
      </w:r>
      <w:r w:rsidRPr="007124F6">
        <w:rPr>
          <w:rFonts w:ascii="Times New Roman" w:hAnsi="Times New Roman" w:cs="Times New Roman"/>
          <w:sz w:val="24"/>
          <w:szCs w:val="24"/>
        </w:rPr>
        <w:t>.</w:t>
      </w:r>
      <w:r w:rsidRPr="003F7A9C">
        <w:rPr>
          <w:rFonts w:ascii="Times New Roman" w:hAnsi="Times New Roman" w:cs="Times New Roman"/>
          <w:sz w:val="24"/>
          <w:szCs w:val="24"/>
        </w:rPr>
        <w:t xml:space="preserve"> Аналогија је очигледна и потпуна и по смеру и интензитету оптерећења. Да би се избегло означавање чанова, а ради повећавања јасноће и олакшавања израчунавања, уведен је структурни – </w:t>
      </w:r>
      <w:r w:rsidR="008105F4" w:rsidRPr="00616542">
        <w:rPr>
          <w:rFonts w:ascii="Times New Roman" w:hAnsi="Times New Roman" w:cs="Times New Roman"/>
          <w:i/>
          <w:sz w:val="24"/>
          <w:szCs w:val="24"/>
        </w:rPr>
        <w:t>Wolf</w:t>
      </w:r>
      <w:r w:rsidR="008105F4">
        <w:rPr>
          <w:rFonts w:ascii="Times New Roman" w:hAnsi="Times New Roman" w:cs="Times New Roman"/>
          <w:sz w:val="24"/>
          <w:szCs w:val="24"/>
        </w:rPr>
        <w:t>-ов</w:t>
      </w:r>
      <w:r w:rsidRPr="003F7A9C">
        <w:rPr>
          <w:rFonts w:ascii="Times New Roman" w:hAnsi="Times New Roman" w:cs="Times New Roman"/>
          <w:sz w:val="24"/>
          <w:szCs w:val="24"/>
        </w:rPr>
        <w:t xml:space="preserve"> симбол </w:t>
      </w:r>
      <w:r w:rsidRPr="007124F6">
        <w:rPr>
          <w:rFonts w:ascii="Times New Roman" w:hAnsi="Times New Roman" w:cs="Times New Roman"/>
          <w:sz w:val="24"/>
          <w:szCs w:val="24"/>
        </w:rPr>
        <w:t>слика</w:t>
      </w:r>
      <w:r w:rsidR="007124F6" w:rsidRPr="007124F6">
        <w:rPr>
          <w:rFonts w:ascii="Times New Roman" w:hAnsi="Times New Roman" w:cs="Times New Roman"/>
          <w:sz w:val="24"/>
          <w:szCs w:val="24"/>
        </w:rPr>
        <w:t xml:space="preserve"> 3.2. </w:t>
      </w:r>
      <w:r w:rsidRPr="007124F6">
        <w:rPr>
          <w:rFonts w:ascii="Times New Roman" w:hAnsi="Times New Roman" w:cs="Times New Roman"/>
          <w:i/>
          <w:sz w:val="24"/>
          <w:szCs w:val="24"/>
        </w:rPr>
        <w:t>1ц)</w:t>
      </w:r>
      <w:r w:rsidRPr="007124F6">
        <w:rPr>
          <w:rFonts w:ascii="Times New Roman" w:hAnsi="Times New Roman" w:cs="Times New Roman"/>
          <w:sz w:val="24"/>
          <w:szCs w:val="24"/>
        </w:rPr>
        <w:t>,</w:t>
      </w:r>
      <w:r w:rsidRPr="003F7A9C">
        <w:rPr>
          <w:rFonts w:ascii="Times New Roman" w:hAnsi="Times New Roman" w:cs="Times New Roman"/>
          <w:sz w:val="24"/>
          <w:szCs w:val="24"/>
        </w:rPr>
        <w:t xml:space="preserve"> који омогућава лако одређивање оптерећења елемената преносника. Симбол се састоји од круга у којем је уписан унутрашњи преносни однос планетарног реда и три линије које симболизују чланове који могу да се искористе као погонски, гоњени и фиксирани (централни зупчаници и носач сателита)</w:t>
      </w:r>
      <w:r w:rsidR="004E25E3">
        <w:rPr>
          <w:rFonts w:ascii="Times New Roman" w:hAnsi="Times New Roman" w:cs="Times New Roman"/>
          <w:sz w:val="24"/>
          <w:szCs w:val="24"/>
        </w:rPr>
        <w:t>, [8]</w:t>
      </w:r>
      <w:r w:rsidRPr="003F7A9C">
        <w:rPr>
          <w:rFonts w:ascii="Times New Roman" w:hAnsi="Times New Roman" w:cs="Times New Roman"/>
          <w:sz w:val="24"/>
          <w:szCs w:val="24"/>
        </w:rPr>
        <w:t xml:space="preserve">. </w:t>
      </w:r>
    </w:p>
    <w:p w:rsidR="003F7A9C" w:rsidRDefault="003F7A9C" w:rsidP="003F7A9C">
      <w:pPr>
        <w:jc w:val="both"/>
        <w:rPr>
          <w:rFonts w:ascii="Times New Roman" w:hAnsi="Times New Roman" w:cs="Times New Roman"/>
          <w:sz w:val="24"/>
          <w:szCs w:val="24"/>
        </w:rPr>
      </w:pPr>
      <w:r w:rsidRPr="003F7A9C">
        <w:rPr>
          <w:rFonts w:ascii="Times New Roman" w:hAnsi="Times New Roman" w:cs="Times New Roman"/>
          <w:sz w:val="24"/>
          <w:szCs w:val="24"/>
        </w:rPr>
        <w:t>Танком линијом означен је члан са најмањим моментом, што одговара моменту на централном зупчанику са спољашњим озубљењем. Дебелом линијом означен је момент на централно</w:t>
      </w:r>
      <w:r w:rsidR="00616542">
        <w:rPr>
          <w:rFonts w:ascii="Times New Roman" w:hAnsi="Times New Roman" w:cs="Times New Roman"/>
          <w:sz w:val="24"/>
          <w:szCs w:val="24"/>
        </w:rPr>
        <w:t>м зупча</w:t>
      </w:r>
      <w:r w:rsidRPr="003F7A9C">
        <w:rPr>
          <w:rFonts w:ascii="Times New Roman" w:hAnsi="Times New Roman" w:cs="Times New Roman"/>
          <w:sz w:val="24"/>
          <w:szCs w:val="24"/>
        </w:rPr>
        <w:t>нику са унутрашњим озубљењем који је једнак производу момента на централном зупчанику и унутрашњег преносног односа. Сумарни момент, који уравнотежава претходна два, делује на елементу који је означен дуплом линијом, а то је носач сателита. На тај начин недвосмислено су и једнозначно одређени моменти на елементима планетарног реда, било да се ради о једноставном или о сложеном преноснику. Уколико се један елемент планетарног реда закочи, он постаје преносник са једним степеном слободе и преносним односом једнаким односу угаоних брзина улазног и излазног члана. Код сложених преносника са једним степеном слободе преносни однос се, такође, одређује као однос угаоних брзина улазног и излазног члана, тј.</w:t>
      </w:r>
      <w:r w:rsidR="00626668">
        <w:rPr>
          <w:rFonts w:ascii="Times New Roman" w:hAnsi="Times New Roman" w:cs="Times New Roman"/>
          <w:sz w:val="24"/>
          <w:szCs w:val="24"/>
        </w:rPr>
        <w:t>, [9]</w:t>
      </w:r>
      <w:r w:rsidRPr="003F7A9C">
        <w:rPr>
          <w:rFonts w:ascii="Times New Roman" w:hAnsi="Times New Roman" w:cs="Times New Roman"/>
          <w:sz w:val="24"/>
          <w:szCs w:val="24"/>
        </w:rPr>
        <w:t>:</w:t>
      </w:r>
    </w:p>
    <w:p w:rsidR="003F7A9C" w:rsidRDefault="003F7A9C" w:rsidP="003F7A9C">
      <w:pPr>
        <w:jc w:val="both"/>
        <w:rPr>
          <w:rFonts w:ascii="Times New Roman" w:hAnsi="Times New Roman" w:cs="Times New Roman"/>
          <w:color w:val="000000" w:themeColor="text1"/>
          <w:sz w:val="24"/>
          <w:szCs w:val="24"/>
          <w:lang w:val="sr-Cyrl-CS"/>
        </w:rPr>
      </w:pPr>
      <w:r w:rsidRPr="003F7A9C">
        <w:rPr>
          <w:rFonts w:ascii="Times New Roman" w:hAnsi="Times New Roman" w:cs="Times New Roman"/>
          <w:color w:val="000000" w:themeColor="text1"/>
          <w:position w:val="-30"/>
          <w:sz w:val="24"/>
          <w:szCs w:val="24"/>
          <w:lang w:val="sr-Cyrl-CS"/>
        </w:rPr>
        <w:object w:dxaOrig="740" w:dyaOrig="700">
          <v:shape id="_x0000_i1076" type="#_x0000_t75" style="width:36.85pt;height:34.55pt" o:ole="">
            <v:imagedata r:id="rId123" o:title=""/>
          </v:shape>
          <o:OLEObject Type="Embed" ProgID="Equation.3" ShapeID="_x0000_i1076" DrawAspect="Content" ObjectID="_1433881218" r:id="rId124"/>
        </w:object>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sidR="008105F4">
        <w:rPr>
          <w:rFonts w:ascii="Times New Roman" w:hAnsi="Times New Roman" w:cs="Times New Roman"/>
          <w:color w:val="000000" w:themeColor="text1"/>
          <w:sz w:val="24"/>
          <w:szCs w:val="24"/>
          <w:lang w:val="sr-Cyrl-CS"/>
        </w:rPr>
        <w:tab/>
      </w:r>
      <w:r w:rsidR="008105F4">
        <w:rPr>
          <w:rFonts w:ascii="Times New Roman" w:hAnsi="Times New Roman" w:cs="Times New Roman"/>
          <w:color w:val="000000" w:themeColor="text1"/>
          <w:sz w:val="24"/>
          <w:szCs w:val="24"/>
          <w:lang w:val="sr-Cyrl-CS"/>
        </w:rPr>
        <w:tab/>
      </w:r>
      <w:r w:rsidR="008105F4">
        <w:rPr>
          <w:rFonts w:ascii="Times New Roman" w:hAnsi="Times New Roman" w:cs="Times New Roman"/>
          <w:color w:val="000000" w:themeColor="text1"/>
          <w:sz w:val="24"/>
          <w:szCs w:val="24"/>
          <w:lang w:val="sr-Cyrl-CS"/>
        </w:rPr>
        <w:tab/>
      </w:r>
      <w:r w:rsidR="008105F4">
        <w:rPr>
          <w:rFonts w:ascii="Times New Roman" w:hAnsi="Times New Roman" w:cs="Times New Roman"/>
          <w:color w:val="000000" w:themeColor="text1"/>
          <w:sz w:val="24"/>
          <w:szCs w:val="24"/>
          <w:lang w:val="sr-Cyrl-CS"/>
        </w:rPr>
        <w:tab/>
      </w:r>
      <w:r w:rsidR="008105F4">
        <w:rPr>
          <w:rFonts w:ascii="Times New Roman" w:hAnsi="Times New Roman" w:cs="Times New Roman"/>
          <w:color w:val="000000" w:themeColor="text1"/>
          <w:sz w:val="24"/>
          <w:szCs w:val="24"/>
          <w:lang w:val="sr-Cyrl-CS"/>
        </w:rPr>
        <w:tab/>
        <w:t xml:space="preserve">     </w:t>
      </w:r>
      <w:r>
        <w:rPr>
          <w:rFonts w:ascii="Times New Roman" w:hAnsi="Times New Roman" w:cs="Times New Roman"/>
          <w:color w:val="000000" w:themeColor="text1"/>
          <w:sz w:val="24"/>
          <w:szCs w:val="24"/>
          <w:lang w:val="sr-Cyrl-CS"/>
        </w:rPr>
        <w:t>(</w:t>
      </w:r>
      <w:r w:rsidR="007124F6">
        <w:rPr>
          <w:rFonts w:ascii="Times New Roman" w:hAnsi="Times New Roman" w:cs="Times New Roman"/>
          <w:color w:val="000000" w:themeColor="text1"/>
          <w:sz w:val="24"/>
          <w:szCs w:val="24"/>
          <w:lang w:val="sr-Cyrl-CS"/>
        </w:rPr>
        <w:t>29</w:t>
      </w:r>
      <w:r>
        <w:rPr>
          <w:rFonts w:ascii="Times New Roman" w:hAnsi="Times New Roman" w:cs="Times New Roman"/>
          <w:color w:val="000000" w:themeColor="text1"/>
          <w:sz w:val="24"/>
          <w:szCs w:val="24"/>
          <w:lang w:val="sr-Cyrl-CS"/>
        </w:rPr>
        <w:t>)</w:t>
      </w:r>
    </w:p>
    <w:p w:rsidR="003F7A9C" w:rsidRDefault="003F7A9C" w:rsidP="003F7A9C">
      <w:pPr>
        <w:jc w:val="both"/>
        <w:rPr>
          <w:rFonts w:ascii="Times New Roman" w:hAnsi="Times New Roman" w:cs="Times New Roman"/>
          <w:sz w:val="24"/>
          <w:szCs w:val="24"/>
        </w:rPr>
      </w:pPr>
      <w:r w:rsidRPr="003F7A9C">
        <w:rPr>
          <w:rFonts w:ascii="Times New Roman" w:hAnsi="Times New Roman" w:cs="Times New Roman"/>
          <w:sz w:val="24"/>
          <w:szCs w:val="24"/>
        </w:rPr>
        <w:t>Под претпоставком да се занемарују губици снаге унутар преносника и да се занемаре инерцијалне силе (случај равномерног обртања елемената преносника), у складу са законом о одржању енергије, важе следећи изрази:</w:t>
      </w:r>
    </w:p>
    <w:p w:rsidR="003F7A9C" w:rsidRDefault="003F7A9C" w:rsidP="003F7A9C">
      <w:pPr>
        <w:jc w:val="both"/>
        <w:rPr>
          <w:rFonts w:ascii="Times New Roman" w:hAnsi="Times New Roman" w:cs="Times New Roman"/>
          <w:color w:val="000000" w:themeColor="text1"/>
          <w:sz w:val="24"/>
          <w:szCs w:val="24"/>
          <w:lang w:val="sr-Cyrl-CS"/>
        </w:rPr>
      </w:pPr>
      <w:r w:rsidRPr="003F7A9C">
        <w:rPr>
          <w:rFonts w:ascii="Times New Roman" w:hAnsi="Times New Roman" w:cs="Times New Roman"/>
          <w:color w:val="000000" w:themeColor="text1"/>
          <w:position w:val="-12"/>
          <w:sz w:val="24"/>
          <w:szCs w:val="24"/>
          <w:lang w:val="sr-Cyrl-CS"/>
        </w:rPr>
        <w:object w:dxaOrig="1200" w:dyaOrig="360">
          <v:shape id="_x0000_i1077" type="#_x0000_t75" style="width:59.9pt;height:19pt" o:ole="">
            <v:imagedata r:id="rId125" o:title=""/>
          </v:shape>
          <o:OLEObject Type="Embed" ProgID="Equation.3" ShapeID="_x0000_i1077" DrawAspect="Content" ObjectID="_1433881219" r:id="rId126"/>
        </w:object>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sidR="008105F4">
        <w:rPr>
          <w:rFonts w:ascii="Times New Roman" w:hAnsi="Times New Roman" w:cs="Times New Roman"/>
          <w:color w:val="000000" w:themeColor="text1"/>
          <w:sz w:val="24"/>
          <w:szCs w:val="24"/>
          <w:lang w:val="sr-Cyrl-CS"/>
        </w:rPr>
        <w:t xml:space="preserve">                                                                             </w:t>
      </w:r>
      <w:r>
        <w:rPr>
          <w:rFonts w:ascii="Times New Roman" w:hAnsi="Times New Roman" w:cs="Times New Roman"/>
          <w:color w:val="000000" w:themeColor="text1"/>
          <w:sz w:val="24"/>
          <w:szCs w:val="24"/>
          <w:lang w:val="sr-Cyrl-CS"/>
        </w:rPr>
        <w:t>(</w:t>
      </w:r>
      <w:r w:rsidR="007124F6">
        <w:rPr>
          <w:rFonts w:ascii="Times New Roman" w:hAnsi="Times New Roman" w:cs="Times New Roman"/>
          <w:color w:val="000000" w:themeColor="text1"/>
          <w:sz w:val="24"/>
          <w:szCs w:val="24"/>
          <w:lang w:val="sr-Cyrl-CS"/>
        </w:rPr>
        <w:t>30</w:t>
      </w:r>
      <w:r>
        <w:rPr>
          <w:rFonts w:ascii="Times New Roman" w:hAnsi="Times New Roman" w:cs="Times New Roman"/>
          <w:color w:val="000000" w:themeColor="text1"/>
          <w:sz w:val="24"/>
          <w:szCs w:val="24"/>
          <w:lang w:val="sr-Cyrl-CS"/>
        </w:rPr>
        <w:t>)</w:t>
      </w:r>
    </w:p>
    <w:p w:rsidR="003F7A9C" w:rsidRDefault="003F7A9C" w:rsidP="003F7A9C">
      <w:pPr>
        <w:jc w:val="both"/>
        <w:rPr>
          <w:rFonts w:ascii="Times New Roman" w:hAnsi="Times New Roman" w:cs="Times New Roman"/>
          <w:color w:val="000000" w:themeColor="text1"/>
          <w:sz w:val="24"/>
          <w:szCs w:val="24"/>
          <w:lang w:val="sr-Cyrl-CS"/>
        </w:rPr>
      </w:pPr>
      <w:r w:rsidRPr="003F7A9C">
        <w:rPr>
          <w:rFonts w:ascii="Times New Roman" w:hAnsi="Times New Roman" w:cs="Times New Roman"/>
          <w:color w:val="000000" w:themeColor="text1"/>
          <w:position w:val="-12"/>
          <w:sz w:val="24"/>
          <w:szCs w:val="24"/>
          <w:lang w:val="sr-Cyrl-CS"/>
        </w:rPr>
        <w:object w:dxaOrig="1760" w:dyaOrig="360">
          <v:shape id="_x0000_i1078" type="#_x0000_t75" style="width:87.55pt;height:19pt" o:ole="">
            <v:imagedata r:id="rId127" o:title=""/>
          </v:shape>
          <o:OLEObject Type="Embed" ProgID="Equation.3" ShapeID="_x0000_i1078" DrawAspect="Content" ObjectID="_1433881220" r:id="rId128"/>
        </w:object>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t xml:space="preserve"> </w:t>
      </w:r>
      <w:r w:rsidR="008105F4">
        <w:rPr>
          <w:rFonts w:ascii="Times New Roman" w:hAnsi="Times New Roman" w:cs="Times New Roman"/>
          <w:color w:val="000000" w:themeColor="text1"/>
          <w:sz w:val="24"/>
          <w:szCs w:val="24"/>
          <w:lang w:val="sr-Cyrl-CS"/>
        </w:rPr>
        <w:tab/>
      </w:r>
      <w:r w:rsidR="008105F4">
        <w:rPr>
          <w:rFonts w:ascii="Times New Roman" w:hAnsi="Times New Roman" w:cs="Times New Roman"/>
          <w:color w:val="000000" w:themeColor="text1"/>
          <w:sz w:val="24"/>
          <w:szCs w:val="24"/>
          <w:lang w:val="sr-Cyrl-CS"/>
        </w:rPr>
        <w:tab/>
      </w:r>
      <w:r w:rsidR="008105F4">
        <w:rPr>
          <w:rFonts w:ascii="Times New Roman" w:hAnsi="Times New Roman" w:cs="Times New Roman"/>
          <w:color w:val="000000" w:themeColor="text1"/>
          <w:sz w:val="24"/>
          <w:szCs w:val="24"/>
          <w:lang w:val="sr-Cyrl-CS"/>
        </w:rPr>
        <w:tab/>
      </w:r>
      <w:r w:rsidR="008105F4">
        <w:rPr>
          <w:rFonts w:ascii="Times New Roman" w:hAnsi="Times New Roman" w:cs="Times New Roman"/>
          <w:color w:val="000000" w:themeColor="text1"/>
          <w:sz w:val="24"/>
          <w:szCs w:val="24"/>
          <w:lang w:val="sr-Cyrl-CS"/>
        </w:rPr>
        <w:tab/>
      </w:r>
      <w:r w:rsidR="008105F4">
        <w:rPr>
          <w:rFonts w:ascii="Times New Roman" w:hAnsi="Times New Roman" w:cs="Times New Roman"/>
          <w:color w:val="000000" w:themeColor="text1"/>
          <w:sz w:val="24"/>
          <w:szCs w:val="24"/>
          <w:lang w:val="sr-Cyrl-CS"/>
        </w:rPr>
        <w:tab/>
        <w:t xml:space="preserve">     </w:t>
      </w:r>
      <w:r>
        <w:rPr>
          <w:rFonts w:ascii="Times New Roman" w:hAnsi="Times New Roman" w:cs="Times New Roman"/>
          <w:color w:val="000000" w:themeColor="text1"/>
          <w:sz w:val="24"/>
          <w:szCs w:val="24"/>
          <w:lang w:val="sr-Cyrl-CS"/>
        </w:rPr>
        <w:t>(</w:t>
      </w:r>
      <w:r w:rsidR="007124F6">
        <w:rPr>
          <w:rFonts w:ascii="Times New Roman" w:hAnsi="Times New Roman" w:cs="Times New Roman"/>
          <w:color w:val="000000" w:themeColor="text1"/>
          <w:sz w:val="24"/>
          <w:szCs w:val="24"/>
          <w:lang w:val="sr-Cyrl-CS"/>
        </w:rPr>
        <w:t>31</w:t>
      </w:r>
      <w:r>
        <w:rPr>
          <w:rFonts w:ascii="Times New Roman" w:hAnsi="Times New Roman" w:cs="Times New Roman"/>
          <w:color w:val="000000" w:themeColor="text1"/>
          <w:sz w:val="24"/>
          <w:szCs w:val="24"/>
          <w:lang w:val="sr-Cyrl-CS"/>
        </w:rPr>
        <w:t>)</w:t>
      </w:r>
    </w:p>
    <w:p w:rsidR="003F7A9C" w:rsidRDefault="003F7A9C" w:rsidP="003F7A9C">
      <w:pPr>
        <w:jc w:val="both"/>
        <w:rPr>
          <w:rFonts w:ascii="Times New Roman" w:hAnsi="Times New Roman" w:cs="Times New Roman"/>
          <w:color w:val="000000" w:themeColor="text1"/>
          <w:sz w:val="24"/>
          <w:szCs w:val="24"/>
          <w:lang w:val="sr-Cyrl-CS"/>
        </w:rPr>
      </w:pPr>
      <w:r w:rsidRPr="003F7A9C">
        <w:rPr>
          <w:rFonts w:ascii="Times New Roman" w:hAnsi="Times New Roman" w:cs="Times New Roman"/>
          <w:color w:val="000000" w:themeColor="text1"/>
          <w:position w:val="-30"/>
          <w:sz w:val="24"/>
          <w:szCs w:val="24"/>
          <w:lang w:val="sr-Cyrl-CS"/>
        </w:rPr>
        <w:object w:dxaOrig="1480" w:dyaOrig="700">
          <v:shape id="_x0000_i1079" type="#_x0000_t75" style="width:74.3pt;height:34.55pt" o:ole="">
            <v:imagedata r:id="rId129" o:title=""/>
          </v:shape>
          <o:OLEObject Type="Embed" ProgID="Equation.3" ShapeID="_x0000_i1079" DrawAspect="Content" ObjectID="_1433881221" r:id="rId130"/>
        </w:object>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Pr>
          <w:rFonts w:ascii="Times New Roman" w:hAnsi="Times New Roman" w:cs="Times New Roman"/>
          <w:color w:val="000000" w:themeColor="text1"/>
          <w:sz w:val="24"/>
          <w:szCs w:val="24"/>
          <w:lang w:val="sr-Cyrl-CS"/>
        </w:rPr>
        <w:tab/>
      </w:r>
      <w:r w:rsidR="008105F4">
        <w:rPr>
          <w:rFonts w:ascii="Times New Roman" w:hAnsi="Times New Roman" w:cs="Times New Roman"/>
          <w:color w:val="000000" w:themeColor="text1"/>
          <w:sz w:val="24"/>
          <w:szCs w:val="24"/>
          <w:lang w:val="sr-Cyrl-CS"/>
        </w:rPr>
        <w:t xml:space="preserve">                                                                 </w:t>
      </w:r>
      <w:r>
        <w:rPr>
          <w:rFonts w:ascii="Times New Roman" w:hAnsi="Times New Roman" w:cs="Times New Roman"/>
          <w:color w:val="000000" w:themeColor="text1"/>
          <w:sz w:val="24"/>
          <w:szCs w:val="24"/>
          <w:lang w:val="sr-Cyrl-CS"/>
        </w:rPr>
        <w:t>(</w:t>
      </w:r>
      <w:r w:rsidR="007124F6">
        <w:rPr>
          <w:rFonts w:ascii="Times New Roman" w:hAnsi="Times New Roman" w:cs="Times New Roman"/>
          <w:color w:val="000000" w:themeColor="text1"/>
          <w:sz w:val="24"/>
          <w:szCs w:val="24"/>
          <w:lang w:val="sr-Cyrl-CS"/>
        </w:rPr>
        <w:t>32</w:t>
      </w:r>
      <w:r>
        <w:rPr>
          <w:rFonts w:ascii="Times New Roman" w:hAnsi="Times New Roman" w:cs="Times New Roman"/>
          <w:color w:val="000000" w:themeColor="text1"/>
          <w:sz w:val="24"/>
          <w:szCs w:val="24"/>
          <w:lang w:val="sr-Cyrl-CS"/>
        </w:rPr>
        <w:t>)</w:t>
      </w:r>
    </w:p>
    <w:p w:rsidR="008105F4" w:rsidRPr="007124F6" w:rsidRDefault="008105F4" w:rsidP="003F7A9C">
      <w:pPr>
        <w:jc w:val="both"/>
        <w:rPr>
          <w:rFonts w:ascii="Times New Roman" w:hAnsi="Times New Roman" w:cs="Times New Roman"/>
          <w:sz w:val="24"/>
          <w:szCs w:val="24"/>
        </w:rPr>
      </w:pPr>
      <w:r>
        <w:rPr>
          <w:rFonts w:ascii="Times New Roman" w:hAnsi="Times New Roman" w:cs="Times New Roman"/>
          <w:sz w:val="24"/>
          <w:szCs w:val="24"/>
        </w:rPr>
        <w:t xml:space="preserve">Израз </w:t>
      </w:r>
      <w:r w:rsidR="007124F6">
        <w:rPr>
          <w:rFonts w:ascii="Times New Roman" w:hAnsi="Times New Roman" w:cs="Times New Roman"/>
          <w:i/>
          <w:sz w:val="24"/>
          <w:szCs w:val="24"/>
        </w:rPr>
        <w:t>(32</w:t>
      </w:r>
      <w:r w:rsidR="003F7A9C" w:rsidRPr="008105F4">
        <w:rPr>
          <w:rFonts w:ascii="Times New Roman" w:hAnsi="Times New Roman" w:cs="Times New Roman"/>
          <w:i/>
          <w:sz w:val="24"/>
          <w:szCs w:val="24"/>
        </w:rPr>
        <w:t>)</w:t>
      </w:r>
      <w:r w:rsidR="003F7A9C" w:rsidRPr="003F7A9C">
        <w:rPr>
          <w:rFonts w:ascii="Times New Roman" w:hAnsi="Times New Roman" w:cs="Times New Roman"/>
          <w:sz w:val="24"/>
          <w:szCs w:val="24"/>
        </w:rPr>
        <w:t xml:space="preserve"> показује да се преносни однос може одредити на основу односа момената на излазном и на улазном елементу, што се може искористити у ситуацији када је лакше одредити обртне моменте него угаоне брзине.</w:t>
      </w:r>
    </w:p>
    <w:p w:rsidR="003F7A9C" w:rsidRPr="008105F4" w:rsidRDefault="008105F4" w:rsidP="008105F4">
      <w:pPr>
        <w:pStyle w:val="ListParagraph"/>
        <w:numPr>
          <w:ilvl w:val="1"/>
          <w:numId w:val="11"/>
        </w:numP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1F1464" w:rsidRPr="008105F4">
        <w:rPr>
          <w:rFonts w:ascii="Times New Roman" w:hAnsi="Times New Roman" w:cs="Times New Roman"/>
          <w:b/>
          <w:sz w:val="24"/>
          <w:szCs w:val="24"/>
        </w:rPr>
        <w:t>Расподела оптерећења међу сателитима</w:t>
      </w:r>
    </w:p>
    <w:p w:rsidR="00CC780D" w:rsidRPr="00CC780D" w:rsidRDefault="00CC780D" w:rsidP="003F7A9C">
      <w:pPr>
        <w:jc w:val="both"/>
        <w:rPr>
          <w:rFonts w:ascii="Times New Roman" w:hAnsi="Times New Roman" w:cs="Times New Roman"/>
          <w:b/>
          <w:sz w:val="24"/>
          <w:szCs w:val="24"/>
        </w:rPr>
      </w:pPr>
    </w:p>
    <w:p w:rsidR="001F1464" w:rsidRDefault="001F1464" w:rsidP="003F7A9C">
      <w:pPr>
        <w:jc w:val="both"/>
        <w:rPr>
          <w:rFonts w:ascii="Times New Roman" w:hAnsi="Times New Roman" w:cs="Times New Roman"/>
          <w:sz w:val="24"/>
          <w:szCs w:val="24"/>
        </w:rPr>
      </w:pPr>
      <w:r>
        <w:rPr>
          <w:rFonts w:ascii="Times New Roman" w:hAnsi="Times New Roman" w:cs="Times New Roman"/>
          <w:sz w:val="24"/>
          <w:szCs w:val="24"/>
        </w:rPr>
        <w:t>Пренос снаге и кретања у планетарним преносницима најчешће се врши преко парних грана, чији број одговара броју сателита. Захваљујући томе</w:t>
      </w:r>
      <w:r w:rsidR="00333DCB">
        <w:rPr>
          <w:rFonts w:ascii="Times New Roman" w:hAnsi="Times New Roman" w:cs="Times New Roman"/>
          <w:sz w:val="24"/>
          <w:szCs w:val="24"/>
        </w:rPr>
        <w:t>,</w:t>
      </w:r>
      <w:r>
        <w:rPr>
          <w:rFonts w:ascii="Times New Roman" w:hAnsi="Times New Roman" w:cs="Times New Roman"/>
          <w:sz w:val="24"/>
          <w:szCs w:val="24"/>
        </w:rPr>
        <w:t xml:space="preserve"> али</w:t>
      </w:r>
      <w:r w:rsidR="00333DCB">
        <w:rPr>
          <w:rFonts w:ascii="Times New Roman" w:hAnsi="Times New Roman" w:cs="Times New Roman"/>
          <w:sz w:val="24"/>
          <w:szCs w:val="24"/>
        </w:rPr>
        <w:t xml:space="preserve"> и још </w:t>
      </w:r>
      <w:r>
        <w:rPr>
          <w:rFonts w:ascii="Times New Roman" w:hAnsi="Times New Roman" w:cs="Times New Roman"/>
          <w:sz w:val="24"/>
          <w:szCs w:val="24"/>
        </w:rPr>
        <w:t xml:space="preserve"> неким другим особинама, масе и габаритне димензије планетарних преносника су мање него код класичних зупчастих преносника. При томе</w:t>
      </w:r>
      <w:r w:rsidR="00333DCB">
        <w:rPr>
          <w:rFonts w:ascii="Times New Roman" w:hAnsi="Times New Roman" w:cs="Times New Roman"/>
          <w:sz w:val="24"/>
          <w:szCs w:val="24"/>
        </w:rPr>
        <w:t>,</w:t>
      </w:r>
      <w:r>
        <w:rPr>
          <w:rFonts w:ascii="Times New Roman" w:hAnsi="Times New Roman" w:cs="Times New Roman"/>
          <w:sz w:val="24"/>
          <w:szCs w:val="24"/>
        </w:rPr>
        <w:t xml:space="preserve"> постоји један битан услов да је обезбеђена довољно равномерна расподела оптерећења, како дуж додирне линије, тако и међу сателитима.</w:t>
      </w:r>
    </w:p>
    <w:p w:rsidR="001F1464" w:rsidRDefault="001F1464" w:rsidP="003F7A9C">
      <w:pPr>
        <w:jc w:val="both"/>
        <w:rPr>
          <w:rFonts w:ascii="Times New Roman" w:hAnsi="Times New Roman" w:cs="Times New Roman"/>
          <w:sz w:val="24"/>
          <w:szCs w:val="24"/>
        </w:rPr>
      </w:pPr>
      <w:r>
        <w:rPr>
          <w:rFonts w:ascii="Times New Roman" w:hAnsi="Times New Roman" w:cs="Times New Roman"/>
          <w:sz w:val="24"/>
          <w:szCs w:val="24"/>
        </w:rPr>
        <w:t>Са друге стране, технички ниво и ефикасност планетарних преносника такође се добрим делом одређује степеном неравномерности</w:t>
      </w:r>
      <w:r w:rsidR="00756E11">
        <w:rPr>
          <w:rFonts w:ascii="Times New Roman" w:hAnsi="Times New Roman" w:cs="Times New Roman"/>
          <w:sz w:val="24"/>
          <w:szCs w:val="24"/>
        </w:rPr>
        <w:t xml:space="preserve"> расподеле оптерећења дуж додирне линије зушчаника и степеном неравномерности расподеле оптерећења међу сателитима. У прорачунима се ове неравномерности оптерећења узимају у обзир коефицијентима </w:t>
      </w:r>
      <w:r w:rsidR="008105F4">
        <w:rPr>
          <w:rFonts w:ascii="Times New Roman" w:hAnsi="Times New Roman" w:cs="Times New Roman"/>
          <w:sz w:val="24"/>
          <w:szCs w:val="24"/>
        </w:rPr>
        <w:t>(</w:t>
      </w:r>
      <w:r w:rsidR="00756E11" w:rsidRPr="00756E11">
        <w:rPr>
          <w:rFonts w:ascii="Times New Roman" w:hAnsi="Times New Roman" w:cs="Times New Roman"/>
          <w:position w:val="-14"/>
          <w:sz w:val="24"/>
          <w:szCs w:val="24"/>
        </w:rPr>
        <w:object w:dxaOrig="360" w:dyaOrig="380">
          <v:shape id="_x0000_i1080" type="#_x0000_t75" style="width:19pt;height:19pt" o:ole="">
            <v:imagedata r:id="rId131" o:title=""/>
          </v:shape>
          <o:OLEObject Type="Embed" ProgID="Equation.3" ShapeID="_x0000_i1080" DrawAspect="Content" ObjectID="_1433881222" r:id="rId132"/>
        </w:object>
      </w:r>
      <w:r w:rsidR="008105F4">
        <w:rPr>
          <w:rFonts w:ascii="Times New Roman" w:hAnsi="Times New Roman" w:cs="Times New Roman"/>
          <w:sz w:val="24"/>
          <w:szCs w:val="24"/>
        </w:rPr>
        <w:t>)</w:t>
      </w:r>
      <w:r w:rsidR="00756E11">
        <w:rPr>
          <w:rFonts w:ascii="Times New Roman" w:hAnsi="Times New Roman" w:cs="Times New Roman"/>
          <w:sz w:val="24"/>
          <w:szCs w:val="24"/>
        </w:rPr>
        <w:t xml:space="preserve"> и </w:t>
      </w:r>
      <w:r w:rsidR="008105F4">
        <w:rPr>
          <w:rFonts w:ascii="Times New Roman" w:hAnsi="Times New Roman" w:cs="Times New Roman"/>
          <w:sz w:val="24"/>
          <w:szCs w:val="24"/>
        </w:rPr>
        <w:t>(</w:t>
      </w:r>
      <w:r w:rsidR="00756E11" w:rsidRPr="00756E11">
        <w:rPr>
          <w:rFonts w:ascii="Times New Roman" w:hAnsi="Times New Roman" w:cs="Times New Roman"/>
          <w:position w:val="-12"/>
          <w:sz w:val="24"/>
          <w:szCs w:val="24"/>
        </w:rPr>
        <w:object w:dxaOrig="360" w:dyaOrig="360">
          <v:shape id="_x0000_i1081" type="#_x0000_t75" style="width:19pt;height:19pt" o:ole="">
            <v:imagedata r:id="rId133" o:title=""/>
          </v:shape>
          <o:OLEObject Type="Embed" ProgID="Equation.3" ShapeID="_x0000_i1081" DrawAspect="Content" ObjectID="_1433881223" r:id="rId134"/>
        </w:object>
      </w:r>
      <w:r w:rsidR="008105F4">
        <w:rPr>
          <w:rFonts w:ascii="Times New Roman" w:hAnsi="Times New Roman" w:cs="Times New Roman"/>
          <w:sz w:val="24"/>
          <w:szCs w:val="24"/>
        </w:rPr>
        <w:t xml:space="preserve">) </w:t>
      </w:r>
      <w:r w:rsidR="00756E11">
        <w:rPr>
          <w:rFonts w:ascii="Times New Roman" w:hAnsi="Times New Roman" w:cs="Times New Roman"/>
          <w:sz w:val="24"/>
          <w:szCs w:val="24"/>
        </w:rPr>
        <w:t>и располагање</w:t>
      </w:r>
      <w:r w:rsidR="00333DCB">
        <w:rPr>
          <w:rFonts w:ascii="Times New Roman" w:hAnsi="Times New Roman" w:cs="Times New Roman"/>
          <w:sz w:val="24"/>
          <w:szCs w:val="24"/>
        </w:rPr>
        <w:t>м</w:t>
      </w:r>
      <w:r w:rsidR="00756E11">
        <w:rPr>
          <w:rFonts w:ascii="Times New Roman" w:hAnsi="Times New Roman" w:cs="Times New Roman"/>
          <w:sz w:val="24"/>
          <w:szCs w:val="24"/>
        </w:rPr>
        <w:t xml:space="preserve"> довољно поузданим вредностима за ове коефицијенте повећава се тачност прорачуна основних параметара.</w:t>
      </w:r>
    </w:p>
    <w:p w:rsidR="00756E11" w:rsidRDefault="00756E11" w:rsidP="003F7A9C">
      <w:pPr>
        <w:jc w:val="both"/>
        <w:rPr>
          <w:rFonts w:ascii="Times New Roman" w:hAnsi="Times New Roman" w:cs="Times New Roman"/>
          <w:sz w:val="24"/>
          <w:szCs w:val="24"/>
        </w:rPr>
      </w:pPr>
      <w:r>
        <w:rPr>
          <w:rFonts w:ascii="Times New Roman" w:hAnsi="Times New Roman" w:cs="Times New Roman"/>
          <w:sz w:val="24"/>
          <w:szCs w:val="24"/>
        </w:rPr>
        <w:t>Поуздано квантифицирање коефицијената неравномерности расподеле оптерећења дуж додирне линије зупчаника (</w:t>
      </w:r>
      <w:r w:rsidRPr="00756E11">
        <w:rPr>
          <w:rFonts w:ascii="Times New Roman" w:hAnsi="Times New Roman" w:cs="Times New Roman"/>
          <w:position w:val="-14"/>
          <w:sz w:val="24"/>
          <w:szCs w:val="24"/>
        </w:rPr>
        <w:object w:dxaOrig="360" w:dyaOrig="380">
          <v:shape id="_x0000_i1082" type="#_x0000_t75" style="width:19pt;height:19pt" o:ole="">
            <v:imagedata r:id="rId131" o:title=""/>
          </v:shape>
          <o:OLEObject Type="Embed" ProgID="Equation.3" ShapeID="_x0000_i1082" DrawAspect="Content" ObjectID="_1433881224" r:id="rId135"/>
        </w:object>
      </w:r>
      <w:r>
        <w:rPr>
          <w:rFonts w:ascii="Times New Roman" w:hAnsi="Times New Roman" w:cs="Times New Roman"/>
          <w:sz w:val="24"/>
          <w:szCs w:val="24"/>
        </w:rPr>
        <w:t>) је познати проблем у свим прорачунима зупчаника и информације о овом коефицијенту пружају мање више сви класичну уџбеници зупчастих преносника</w:t>
      </w:r>
      <w:r w:rsidR="00626668">
        <w:rPr>
          <w:rFonts w:ascii="Times New Roman" w:hAnsi="Times New Roman" w:cs="Times New Roman"/>
          <w:sz w:val="24"/>
          <w:szCs w:val="24"/>
        </w:rPr>
        <w:t>, [3]</w:t>
      </w:r>
      <w:r>
        <w:rPr>
          <w:rFonts w:ascii="Times New Roman" w:hAnsi="Times New Roman" w:cs="Times New Roman"/>
          <w:sz w:val="24"/>
          <w:szCs w:val="24"/>
        </w:rPr>
        <w:t xml:space="preserve">. </w:t>
      </w:r>
    </w:p>
    <w:p w:rsidR="00CC780D" w:rsidRDefault="00CC780D" w:rsidP="003F7A9C">
      <w:pPr>
        <w:jc w:val="both"/>
        <w:rPr>
          <w:rFonts w:ascii="Times New Roman" w:hAnsi="Times New Roman" w:cs="Times New Roman"/>
          <w:sz w:val="24"/>
          <w:szCs w:val="24"/>
        </w:rPr>
      </w:pPr>
      <w:r>
        <w:rPr>
          <w:rFonts w:ascii="Times New Roman" w:hAnsi="Times New Roman" w:cs="Times New Roman"/>
          <w:sz w:val="24"/>
          <w:szCs w:val="24"/>
        </w:rPr>
        <w:t>Степен неравномерности расподеле оптерећења међу сателитима се квантифицира коефицијентом неравномерности (</w:t>
      </w:r>
      <w:r w:rsidRPr="00CC780D">
        <w:rPr>
          <w:rFonts w:ascii="Times New Roman" w:hAnsi="Times New Roman" w:cs="Times New Roman"/>
          <w:position w:val="-14"/>
          <w:sz w:val="24"/>
          <w:szCs w:val="24"/>
        </w:rPr>
        <w:object w:dxaOrig="360" w:dyaOrig="380">
          <v:shape id="_x0000_i1083" type="#_x0000_t75" style="width:19pt;height:19pt" o:ole="">
            <v:imagedata r:id="rId136" o:title=""/>
          </v:shape>
          <o:OLEObject Type="Embed" ProgID="Equation.3" ShapeID="_x0000_i1083" DrawAspect="Content" ObjectID="_1433881225" r:id="rId137"/>
        </w:object>
      </w:r>
      <w:r>
        <w:rPr>
          <w:rFonts w:ascii="Times New Roman" w:hAnsi="Times New Roman" w:cs="Times New Roman"/>
          <w:sz w:val="24"/>
          <w:szCs w:val="24"/>
        </w:rPr>
        <w:t>) и у практичном смислу може се представити односом:</w:t>
      </w:r>
    </w:p>
    <w:p w:rsidR="00CC780D" w:rsidRPr="008105F4" w:rsidRDefault="00CC780D" w:rsidP="003F7A9C">
      <w:pPr>
        <w:jc w:val="both"/>
        <w:rPr>
          <w:rFonts w:ascii="Times New Roman" w:hAnsi="Times New Roman" w:cs="Times New Roman"/>
          <w:sz w:val="24"/>
          <w:szCs w:val="24"/>
        </w:rPr>
      </w:pPr>
      <w:r w:rsidRPr="00CC780D">
        <w:rPr>
          <w:rFonts w:ascii="Times New Roman" w:hAnsi="Times New Roman" w:cs="Times New Roman"/>
          <w:position w:val="-30"/>
          <w:sz w:val="24"/>
          <w:szCs w:val="24"/>
        </w:rPr>
        <w:object w:dxaOrig="1260" w:dyaOrig="700">
          <v:shape id="_x0000_i1084" type="#_x0000_t75" style="width:63.95pt;height:35.15pt" o:ole="">
            <v:imagedata r:id="rId138" o:title=""/>
          </v:shape>
          <o:OLEObject Type="Embed" ProgID="Equation.3" ShapeID="_x0000_i1084" DrawAspect="Content" ObjectID="_1433881226" r:id="rId139"/>
        </w:object>
      </w:r>
      <w:r>
        <w:rPr>
          <w:rFonts w:ascii="Times New Roman" w:hAnsi="Times New Roman" w:cs="Times New Roman"/>
          <w:sz w:val="24"/>
          <w:szCs w:val="24"/>
        </w:rPr>
        <w:t>,</w:t>
      </w:r>
      <w:r w:rsidR="007124F6">
        <w:rPr>
          <w:rFonts w:ascii="Times New Roman" w:hAnsi="Times New Roman" w:cs="Times New Roman"/>
          <w:sz w:val="24"/>
          <w:szCs w:val="24"/>
        </w:rPr>
        <w:tab/>
      </w:r>
      <w:r w:rsidR="007124F6">
        <w:rPr>
          <w:rFonts w:ascii="Times New Roman" w:hAnsi="Times New Roman" w:cs="Times New Roman"/>
          <w:sz w:val="24"/>
          <w:szCs w:val="24"/>
        </w:rPr>
        <w:tab/>
      </w:r>
      <w:r w:rsidR="007124F6">
        <w:rPr>
          <w:rFonts w:ascii="Times New Roman" w:hAnsi="Times New Roman" w:cs="Times New Roman"/>
          <w:sz w:val="24"/>
          <w:szCs w:val="24"/>
        </w:rPr>
        <w:tab/>
      </w:r>
      <w:r w:rsidR="007124F6">
        <w:rPr>
          <w:rFonts w:ascii="Times New Roman" w:hAnsi="Times New Roman" w:cs="Times New Roman"/>
          <w:sz w:val="24"/>
          <w:szCs w:val="24"/>
        </w:rPr>
        <w:tab/>
      </w:r>
      <w:r w:rsidR="007124F6">
        <w:rPr>
          <w:rFonts w:ascii="Times New Roman" w:hAnsi="Times New Roman" w:cs="Times New Roman"/>
          <w:sz w:val="24"/>
          <w:szCs w:val="24"/>
        </w:rPr>
        <w:tab/>
      </w:r>
      <w:r w:rsidR="007124F6">
        <w:rPr>
          <w:rFonts w:ascii="Times New Roman" w:hAnsi="Times New Roman" w:cs="Times New Roman"/>
          <w:sz w:val="24"/>
          <w:szCs w:val="24"/>
        </w:rPr>
        <w:tab/>
      </w:r>
      <w:r w:rsidR="007124F6">
        <w:rPr>
          <w:rFonts w:ascii="Times New Roman" w:hAnsi="Times New Roman" w:cs="Times New Roman"/>
          <w:sz w:val="24"/>
          <w:szCs w:val="24"/>
        </w:rPr>
        <w:tab/>
      </w:r>
      <w:r w:rsidR="007124F6">
        <w:rPr>
          <w:rFonts w:ascii="Times New Roman" w:hAnsi="Times New Roman" w:cs="Times New Roman"/>
          <w:sz w:val="24"/>
          <w:szCs w:val="24"/>
        </w:rPr>
        <w:tab/>
      </w:r>
      <w:r w:rsidR="007124F6">
        <w:rPr>
          <w:rFonts w:ascii="Times New Roman" w:hAnsi="Times New Roman" w:cs="Times New Roman"/>
          <w:sz w:val="24"/>
          <w:szCs w:val="24"/>
        </w:rPr>
        <w:tab/>
      </w:r>
      <w:r w:rsidR="007124F6">
        <w:rPr>
          <w:rFonts w:ascii="Times New Roman" w:hAnsi="Times New Roman" w:cs="Times New Roman"/>
          <w:sz w:val="24"/>
          <w:szCs w:val="24"/>
        </w:rPr>
        <w:tab/>
        <w:t xml:space="preserve">                 (33</w:t>
      </w:r>
      <w:r w:rsidR="008105F4">
        <w:rPr>
          <w:rFonts w:ascii="Times New Roman" w:hAnsi="Times New Roman" w:cs="Times New Roman"/>
          <w:sz w:val="24"/>
          <w:szCs w:val="24"/>
        </w:rPr>
        <w:t>)</w:t>
      </w:r>
    </w:p>
    <w:p w:rsidR="008105F4" w:rsidRDefault="00CC780D" w:rsidP="003F7A9C">
      <w:pPr>
        <w:jc w:val="both"/>
        <w:rPr>
          <w:rFonts w:ascii="Times New Roman" w:hAnsi="Times New Roman" w:cs="Times New Roman"/>
          <w:sz w:val="24"/>
          <w:szCs w:val="24"/>
        </w:rPr>
      </w:pPr>
      <w:r w:rsidRPr="00CC780D">
        <w:rPr>
          <w:rFonts w:ascii="Times New Roman" w:hAnsi="Times New Roman" w:cs="Times New Roman"/>
          <w:sz w:val="24"/>
          <w:szCs w:val="24"/>
        </w:rPr>
        <w:t>где је:</w:t>
      </w:r>
    </w:p>
    <w:p w:rsidR="00CC780D" w:rsidRPr="00CC780D" w:rsidRDefault="00CC780D" w:rsidP="003F7A9C">
      <w:pPr>
        <w:jc w:val="both"/>
        <w:rPr>
          <w:rFonts w:ascii="Times New Roman" w:hAnsi="Times New Roman" w:cs="Times New Roman"/>
          <w:sz w:val="24"/>
          <w:szCs w:val="24"/>
        </w:rPr>
      </w:pPr>
      <w:r w:rsidRPr="00CC780D">
        <w:rPr>
          <w:rFonts w:ascii="Times New Roman" w:hAnsi="Times New Roman" w:cs="Times New Roman"/>
          <w:sz w:val="24"/>
          <w:szCs w:val="24"/>
        </w:rPr>
        <w:t xml:space="preserve"> </w:t>
      </w:r>
      <w:r w:rsidRPr="00CC780D">
        <w:rPr>
          <w:rFonts w:ascii="Times New Roman" w:hAnsi="Times New Roman" w:cs="Times New Roman"/>
          <w:position w:val="-12"/>
          <w:sz w:val="24"/>
          <w:szCs w:val="24"/>
        </w:rPr>
        <w:object w:dxaOrig="600" w:dyaOrig="360">
          <v:shape id="_x0000_i1085" type="#_x0000_t75" style="width:29.95pt;height:19pt" o:ole="">
            <v:imagedata r:id="rId140" o:title=""/>
          </v:shape>
          <o:OLEObject Type="Embed" ProgID="Equation.3" ShapeID="_x0000_i1085" DrawAspect="Content" ObjectID="_1433881227" r:id="rId141"/>
        </w:object>
      </w:r>
      <w:r w:rsidRPr="00CC780D">
        <w:rPr>
          <w:rFonts w:ascii="Times New Roman" w:hAnsi="Times New Roman" w:cs="Times New Roman"/>
          <w:sz w:val="24"/>
          <w:szCs w:val="24"/>
        </w:rPr>
        <w:t>- нормална сила најоптерећенијег сателита,</w:t>
      </w:r>
    </w:p>
    <w:p w:rsidR="00CC780D" w:rsidRDefault="00CC780D" w:rsidP="003F7A9C">
      <w:pPr>
        <w:jc w:val="both"/>
        <w:rPr>
          <w:rFonts w:ascii="Times New Roman" w:hAnsi="Times New Roman" w:cs="Times New Roman"/>
          <w:sz w:val="24"/>
          <w:szCs w:val="24"/>
        </w:rPr>
      </w:pPr>
      <w:r w:rsidRPr="00CC780D">
        <w:rPr>
          <w:rFonts w:ascii="Times New Roman" w:hAnsi="Times New Roman" w:cs="Times New Roman"/>
          <w:sz w:val="24"/>
          <w:szCs w:val="24"/>
        </w:rPr>
        <w:t xml:space="preserve"> </w:t>
      </w:r>
      <w:r w:rsidRPr="00CC780D">
        <w:rPr>
          <w:rFonts w:ascii="Times New Roman" w:hAnsi="Times New Roman" w:cs="Times New Roman"/>
          <w:position w:val="-12"/>
          <w:sz w:val="24"/>
          <w:szCs w:val="24"/>
        </w:rPr>
        <w:object w:dxaOrig="420" w:dyaOrig="360">
          <v:shape id="_x0000_i1086" type="#_x0000_t75" style="width:20.15pt;height:19pt" o:ole="">
            <v:imagedata r:id="rId142" o:title=""/>
          </v:shape>
          <o:OLEObject Type="Embed" ProgID="Equation.3" ShapeID="_x0000_i1086" DrawAspect="Content" ObjectID="_1433881228" r:id="rId143"/>
        </w:object>
      </w:r>
      <w:r w:rsidRPr="00CC780D">
        <w:rPr>
          <w:rFonts w:ascii="Times New Roman" w:hAnsi="Times New Roman" w:cs="Times New Roman"/>
          <w:sz w:val="24"/>
          <w:szCs w:val="24"/>
        </w:rPr>
        <w:t>- нормална сила у спрезању једног сателита, одређена под претпоставком равномерне расподеле међу сателитима</w:t>
      </w:r>
      <w:r>
        <w:rPr>
          <w:rFonts w:ascii="Times New Roman" w:hAnsi="Times New Roman" w:cs="Times New Roman"/>
          <w:sz w:val="24"/>
          <w:szCs w:val="24"/>
        </w:rPr>
        <w:t>.</w:t>
      </w:r>
    </w:p>
    <w:p w:rsidR="00CC780D" w:rsidRDefault="00CC780D" w:rsidP="003F7A9C">
      <w:pPr>
        <w:jc w:val="both"/>
        <w:rPr>
          <w:rFonts w:ascii="Times New Roman" w:hAnsi="Times New Roman" w:cs="Times New Roman"/>
          <w:sz w:val="24"/>
          <w:szCs w:val="24"/>
        </w:rPr>
      </w:pPr>
      <w:r>
        <w:rPr>
          <w:rFonts w:ascii="Times New Roman" w:hAnsi="Times New Roman" w:cs="Times New Roman"/>
          <w:sz w:val="24"/>
          <w:szCs w:val="24"/>
        </w:rPr>
        <w:t>Коефицијент неравномерности расподеле оптерећења по својој суштини представља збир компонената и његова структура формуле је:</w:t>
      </w:r>
    </w:p>
    <w:p w:rsidR="00CC780D" w:rsidRPr="008105F4" w:rsidRDefault="00CC780D" w:rsidP="003F7A9C">
      <w:pPr>
        <w:jc w:val="both"/>
        <w:rPr>
          <w:rFonts w:ascii="Times New Roman" w:hAnsi="Times New Roman" w:cs="Times New Roman"/>
          <w:sz w:val="24"/>
          <w:szCs w:val="24"/>
        </w:rPr>
      </w:pPr>
      <w:r w:rsidRPr="00CC780D">
        <w:rPr>
          <w:rFonts w:ascii="Times New Roman" w:hAnsi="Times New Roman" w:cs="Times New Roman"/>
          <w:position w:val="-14"/>
          <w:sz w:val="24"/>
          <w:szCs w:val="24"/>
        </w:rPr>
        <w:object w:dxaOrig="2920" w:dyaOrig="380">
          <v:shape id="_x0000_i1087" type="#_x0000_t75" style="width:146.3pt;height:19pt" o:ole="">
            <v:imagedata r:id="rId144" o:title=""/>
          </v:shape>
          <o:OLEObject Type="Embed" ProgID="Equation.3" ShapeID="_x0000_i1087" DrawAspect="Content" ObjectID="_1433881229" r:id="rId145"/>
        </w:objec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105F4">
        <w:rPr>
          <w:rFonts w:ascii="Times New Roman" w:hAnsi="Times New Roman" w:cs="Times New Roman"/>
          <w:sz w:val="24"/>
          <w:szCs w:val="24"/>
        </w:rPr>
        <w:tab/>
      </w:r>
      <w:r w:rsidR="008105F4">
        <w:rPr>
          <w:rFonts w:ascii="Times New Roman" w:hAnsi="Times New Roman" w:cs="Times New Roman"/>
          <w:sz w:val="24"/>
          <w:szCs w:val="24"/>
        </w:rPr>
        <w:tab/>
      </w:r>
      <w:r w:rsidR="008105F4">
        <w:rPr>
          <w:rFonts w:ascii="Times New Roman" w:hAnsi="Times New Roman" w:cs="Times New Roman"/>
          <w:sz w:val="24"/>
          <w:szCs w:val="24"/>
        </w:rPr>
        <w:tab/>
      </w:r>
      <w:r w:rsidR="008105F4">
        <w:rPr>
          <w:rFonts w:ascii="Times New Roman" w:hAnsi="Times New Roman" w:cs="Times New Roman"/>
          <w:sz w:val="24"/>
          <w:szCs w:val="24"/>
        </w:rPr>
        <w:tab/>
        <w:t xml:space="preserve">     </w:t>
      </w:r>
      <w:r>
        <w:rPr>
          <w:rFonts w:ascii="Times New Roman" w:hAnsi="Times New Roman" w:cs="Times New Roman"/>
          <w:sz w:val="24"/>
          <w:szCs w:val="24"/>
        </w:rPr>
        <w:t>(</w:t>
      </w:r>
      <w:r w:rsidR="007124F6">
        <w:rPr>
          <w:rFonts w:ascii="Times New Roman" w:hAnsi="Times New Roman" w:cs="Times New Roman"/>
          <w:sz w:val="24"/>
          <w:szCs w:val="24"/>
        </w:rPr>
        <w:t>34</w:t>
      </w:r>
      <w:r>
        <w:rPr>
          <w:rFonts w:ascii="Times New Roman" w:hAnsi="Times New Roman" w:cs="Times New Roman"/>
          <w:sz w:val="24"/>
          <w:szCs w:val="24"/>
        </w:rPr>
        <w:t>)</w:t>
      </w:r>
    </w:p>
    <w:p w:rsidR="00CC780D" w:rsidRPr="00CC780D" w:rsidRDefault="00CC780D" w:rsidP="003F7A9C">
      <w:pPr>
        <w:jc w:val="both"/>
        <w:rPr>
          <w:rFonts w:ascii="Times New Roman" w:hAnsi="Times New Roman" w:cs="Times New Roman"/>
          <w:sz w:val="24"/>
          <w:szCs w:val="24"/>
        </w:rPr>
      </w:pPr>
      <w:r w:rsidRPr="00CC780D">
        <w:rPr>
          <w:rFonts w:ascii="Times New Roman" w:hAnsi="Times New Roman" w:cs="Times New Roman"/>
          <w:sz w:val="24"/>
          <w:szCs w:val="24"/>
        </w:rPr>
        <w:lastRenderedPageBreak/>
        <w:t>где су:</w:t>
      </w:r>
    </w:p>
    <w:p w:rsidR="00CC780D" w:rsidRPr="00CC780D" w:rsidRDefault="00CC780D" w:rsidP="003F7A9C">
      <w:pPr>
        <w:jc w:val="both"/>
        <w:rPr>
          <w:rFonts w:ascii="Times New Roman" w:hAnsi="Times New Roman" w:cs="Times New Roman"/>
          <w:sz w:val="24"/>
          <w:szCs w:val="24"/>
        </w:rPr>
      </w:pPr>
      <w:r w:rsidRPr="00CC780D">
        <w:rPr>
          <w:rFonts w:ascii="Times New Roman" w:hAnsi="Times New Roman" w:cs="Times New Roman"/>
          <w:position w:val="-14"/>
          <w:sz w:val="24"/>
          <w:szCs w:val="24"/>
        </w:rPr>
        <w:object w:dxaOrig="560" w:dyaOrig="380">
          <v:shape id="_x0000_i1088" type="#_x0000_t75" style="width:27.65pt;height:19pt" o:ole="">
            <v:imagedata r:id="rId146" o:title=""/>
          </v:shape>
          <o:OLEObject Type="Embed" ProgID="Equation.3" ShapeID="_x0000_i1088" DrawAspect="Content" ObjectID="_1433881230" r:id="rId147"/>
        </w:object>
      </w:r>
      <w:r w:rsidRPr="00CC780D">
        <w:rPr>
          <w:rFonts w:ascii="Times New Roman" w:hAnsi="Times New Roman" w:cs="Times New Roman"/>
          <w:sz w:val="24"/>
          <w:szCs w:val="24"/>
        </w:rPr>
        <w:t>- константа,</w:t>
      </w:r>
    </w:p>
    <w:p w:rsidR="00CC780D" w:rsidRPr="00CC780D" w:rsidRDefault="00CC780D" w:rsidP="003F7A9C">
      <w:pPr>
        <w:jc w:val="both"/>
        <w:rPr>
          <w:rFonts w:ascii="Times New Roman" w:hAnsi="Times New Roman" w:cs="Times New Roman"/>
          <w:sz w:val="24"/>
          <w:szCs w:val="24"/>
        </w:rPr>
      </w:pPr>
      <w:r w:rsidRPr="00CC780D">
        <w:rPr>
          <w:rFonts w:ascii="Times New Roman" w:hAnsi="Times New Roman" w:cs="Times New Roman"/>
          <w:position w:val="-14"/>
          <w:sz w:val="24"/>
          <w:szCs w:val="24"/>
        </w:rPr>
        <w:object w:dxaOrig="560" w:dyaOrig="380">
          <v:shape id="_x0000_i1089" type="#_x0000_t75" style="width:27.65pt;height:19pt" o:ole="">
            <v:imagedata r:id="rId148" o:title=""/>
          </v:shape>
          <o:OLEObject Type="Embed" ProgID="Equation.3" ShapeID="_x0000_i1089" DrawAspect="Content" ObjectID="_1433881231" r:id="rId149"/>
        </w:object>
      </w:r>
      <w:r w:rsidRPr="00CC780D">
        <w:rPr>
          <w:rFonts w:ascii="Times New Roman" w:hAnsi="Times New Roman" w:cs="Times New Roman"/>
          <w:sz w:val="24"/>
          <w:szCs w:val="24"/>
        </w:rPr>
        <w:t>- компонента која зависи од броја обртаја носача у односу на централни део зупчаника са унутрашњим озубљењем,</w:t>
      </w:r>
    </w:p>
    <w:p w:rsidR="00CC780D" w:rsidRDefault="00CC780D" w:rsidP="003F7A9C">
      <w:pPr>
        <w:jc w:val="both"/>
        <w:rPr>
          <w:rFonts w:ascii="Times New Roman" w:hAnsi="Times New Roman" w:cs="Times New Roman"/>
          <w:sz w:val="24"/>
          <w:szCs w:val="24"/>
        </w:rPr>
      </w:pPr>
      <w:r w:rsidRPr="00CC780D">
        <w:rPr>
          <w:rFonts w:ascii="Times New Roman" w:hAnsi="Times New Roman" w:cs="Times New Roman"/>
          <w:position w:val="-14"/>
          <w:sz w:val="24"/>
          <w:szCs w:val="24"/>
        </w:rPr>
        <w:object w:dxaOrig="540" w:dyaOrig="380">
          <v:shape id="_x0000_i1090" type="#_x0000_t75" style="width:27.05pt;height:19pt" o:ole="">
            <v:imagedata r:id="rId150" o:title=""/>
          </v:shape>
          <o:OLEObject Type="Embed" ProgID="Equation.3" ShapeID="_x0000_i1090" DrawAspect="Content" ObjectID="_1433881232" r:id="rId151"/>
        </w:object>
      </w:r>
      <w:r w:rsidRPr="00CC780D">
        <w:rPr>
          <w:rFonts w:ascii="Times New Roman" w:hAnsi="Times New Roman" w:cs="Times New Roman"/>
          <w:sz w:val="24"/>
          <w:szCs w:val="24"/>
        </w:rPr>
        <w:t>- компонента која зависи од броја обртаја централног зупчаника са споњашњим озубљењем</w:t>
      </w:r>
      <w:r>
        <w:rPr>
          <w:rFonts w:ascii="Times New Roman" w:hAnsi="Times New Roman" w:cs="Times New Roman"/>
          <w:sz w:val="24"/>
          <w:szCs w:val="24"/>
        </w:rPr>
        <w:t>.</w:t>
      </w:r>
    </w:p>
    <w:p w:rsidR="00CC780D" w:rsidRDefault="00CC780D" w:rsidP="003F7A9C">
      <w:pPr>
        <w:jc w:val="both"/>
        <w:rPr>
          <w:rFonts w:ascii="Times New Roman" w:hAnsi="Times New Roman" w:cs="Times New Roman"/>
          <w:sz w:val="24"/>
          <w:szCs w:val="24"/>
        </w:rPr>
      </w:pPr>
      <w:r>
        <w:rPr>
          <w:rFonts w:ascii="Times New Roman" w:hAnsi="Times New Roman" w:cs="Times New Roman"/>
          <w:sz w:val="24"/>
          <w:szCs w:val="24"/>
        </w:rPr>
        <w:t>У условима када на централни зупчаник делује момент:</w:t>
      </w:r>
    </w:p>
    <w:p w:rsidR="00CC780D" w:rsidRDefault="007860F0" w:rsidP="003F7A9C">
      <w:pPr>
        <w:jc w:val="both"/>
        <w:rPr>
          <w:rFonts w:ascii="Times New Roman" w:hAnsi="Times New Roman" w:cs="Times New Roman"/>
          <w:sz w:val="24"/>
          <w:szCs w:val="24"/>
        </w:rPr>
      </w:pPr>
      <w:r w:rsidRPr="00CC780D">
        <w:rPr>
          <w:rFonts w:ascii="Times New Roman" w:hAnsi="Times New Roman" w:cs="Times New Roman"/>
          <w:position w:val="-28"/>
          <w:sz w:val="24"/>
          <w:szCs w:val="24"/>
        </w:rPr>
        <w:object w:dxaOrig="1900" w:dyaOrig="680">
          <v:shape id="_x0000_i1091" type="#_x0000_t75" style="width:95.05pt;height:34pt" o:ole="">
            <v:imagedata r:id="rId152" o:title=""/>
          </v:shape>
          <o:OLEObject Type="Embed" ProgID="Equation.3" ShapeID="_x0000_i1091" DrawAspect="Content" ObjectID="_1433881233" r:id="rId153"/>
        </w:object>
      </w:r>
      <w:r w:rsidR="00CC780D">
        <w:rPr>
          <w:rFonts w:ascii="Times New Roman" w:hAnsi="Times New Roman" w:cs="Times New Roman"/>
          <w:sz w:val="24"/>
          <w:szCs w:val="24"/>
        </w:rPr>
        <w:t xml:space="preserve">, </w:t>
      </w:r>
      <w:r w:rsidR="00CC780D">
        <w:rPr>
          <w:rFonts w:ascii="Times New Roman" w:hAnsi="Times New Roman" w:cs="Times New Roman"/>
          <w:sz w:val="24"/>
          <w:szCs w:val="24"/>
        </w:rPr>
        <w:tab/>
      </w:r>
      <w:r w:rsidR="00CC780D">
        <w:rPr>
          <w:rFonts w:ascii="Times New Roman" w:hAnsi="Times New Roman" w:cs="Times New Roman"/>
          <w:sz w:val="24"/>
          <w:szCs w:val="24"/>
        </w:rPr>
        <w:tab/>
      </w:r>
      <w:r w:rsidR="00CC780D">
        <w:rPr>
          <w:rFonts w:ascii="Times New Roman" w:hAnsi="Times New Roman" w:cs="Times New Roman"/>
          <w:sz w:val="24"/>
          <w:szCs w:val="24"/>
        </w:rPr>
        <w:tab/>
      </w:r>
      <w:r w:rsidR="00CC780D">
        <w:rPr>
          <w:rFonts w:ascii="Times New Roman" w:hAnsi="Times New Roman" w:cs="Times New Roman"/>
          <w:sz w:val="24"/>
          <w:szCs w:val="24"/>
        </w:rPr>
        <w:tab/>
      </w:r>
      <w:r w:rsidR="00CC780D">
        <w:rPr>
          <w:rFonts w:ascii="Times New Roman" w:hAnsi="Times New Roman" w:cs="Times New Roman"/>
          <w:sz w:val="24"/>
          <w:szCs w:val="24"/>
        </w:rPr>
        <w:tab/>
      </w:r>
      <w:r w:rsidR="00CC780D">
        <w:rPr>
          <w:rFonts w:ascii="Times New Roman" w:hAnsi="Times New Roman" w:cs="Times New Roman"/>
          <w:sz w:val="24"/>
          <w:szCs w:val="24"/>
        </w:rPr>
        <w:tab/>
      </w:r>
      <w:r w:rsidR="008105F4">
        <w:rPr>
          <w:rFonts w:ascii="Times New Roman" w:hAnsi="Times New Roman" w:cs="Times New Roman"/>
          <w:sz w:val="24"/>
          <w:szCs w:val="24"/>
        </w:rPr>
        <w:t xml:space="preserve">                                                     </w:t>
      </w:r>
      <w:r w:rsidR="00CC780D">
        <w:rPr>
          <w:rFonts w:ascii="Times New Roman" w:hAnsi="Times New Roman" w:cs="Times New Roman"/>
          <w:sz w:val="24"/>
          <w:szCs w:val="24"/>
        </w:rPr>
        <w:t>(</w:t>
      </w:r>
      <w:r w:rsidR="007124F6">
        <w:rPr>
          <w:rFonts w:ascii="Times New Roman" w:hAnsi="Times New Roman" w:cs="Times New Roman"/>
          <w:sz w:val="24"/>
          <w:szCs w:val="24"/>
        </w:rPr>
        <w:t>35</w:t>
      </w:r>
      <w:r w:rsidR="00CC780D">
        <w:rPr>
          <w:rFonts w:ascii="Times New Roman" w:hAnsi="Times New Roman" w:cs="Times New Roman"/>
          <w:sz w:val="24"/>
          <w:szCs w:val="24"/>
        </w:rPr>
        <w:t>)</w:t>
      </w:r>
    </w:p>
    <w:p w:rsidR="00CC780D" w:rsidRDefault="007860F0" w:rsidP="003F7A9C">
      <w:pPr>
        <w:jc w:val="both"/>
        <w:rPr>
          <w:rFonts w:ascii="Times New Roman" w:hAnsi="Times New Roman" w:cs="Times New Roman"/>
          <w:sz w:val="24"/>
          <w:szCs w:val="24"/>
        </w:rPr>
      </w:pPr>
      <w:r>
        <w:rPr>
          <w:rFonts w:ascii="Times New Roman" w:hAnsi="Times New Roman" w:cs="Times New Roman"/>
          <w:sz w:val="24"/>
          <w:szCs w:val="24"/>
        </w:rPr>
        <w:t>Услед деловања нападних сила такође долази до деформација зупчаника. Како су у овом случају оптерећења већ позната, долази до деформација и ослонаца сателита и других елемената. Услед деформација</w:t>
      </w:r>
      <w:r w:rsidR="00333DCB">
        <w:rPr>
          <w:rFonts w:ascii="Times New Roman" w:hAnsi="Times New Roman" w:cs="Times New Roman"/>
          <w:sz w:val="24"/>
          <w:szCs w:val="24"/>
        </w:rPr>
        <w:t>,</w:t>
      </w:r>
      <w:r>
        <w:rPr>
          <w:rFonts w:ascii="Times New Roman" w:hAnsi="Times New Roman" w:cs="Times New Roman"/>
          <w:sz w:val="24"/>
          <w:szCs w:val="24"/>
        </w:rPr>
        <w:t xml:space="preserve"> ослонци се заокрећу за известан угао коме одговара померање по луку пречника основног круга (</w:t>
      </w:r>
      <w:r w:rsidRPr="007860F0">
        <w:rPr>
          <w:rFonts w:ascii="Times New Roman" w:hAnsi="Times New Roman" w:cs="Times New Roman"/>
          <w:position w:val="-12"/>
          <w:sz w:val="24"/>
          <w:szCs w:val="24"/>
        </w:rPr>
        <w:object w:dxaOrig="279" w:dyaOrig="360">
          <v:shape id="_x0000_i1092" type="#_x0000_t75" style="width:14.4pt;height:19pt" o:ole="">
            <v:imagedata r:id="rId154" o:title=""/>
          </v:shape>
          <o:OLEObject Type="Embed" ProgID="Equation.3" ShapeID="_x0000_i1092" DrawAspect="Content" ObjectID="_1433881234" r:id="rId155"/>
        </w:object>
      </w:r>
      <w:r>
        <w:rPr>
          <w:rFonts w:ascii="Times New Roman" w:hAnsi="Times New Roman" w:cs="Times New Roman"/>
          <w:sz w:val="24"/>
          <w:szCs w:val="24"/>
        </w:rPr>
        <w:t>). Сагласно томе</w:t>
      </w:r>
      <w:r w:rsidR="00333DCB">
        <w:rPr>
          <w:rFonts w:ascii="Times New Roman" w:hAnsi="Times New Roman" w:cs="Times New Roman"/>
          <w:sz w:val="24"/>
          <w:szCs w:val="24"/>
        </w:rPr>
        <w:t>,</w:t>
      </w:r>
      <w:r>
        <w:rPr>
          <w:rFonts w:ascii="Times New Roman" w:hAnsi="Times New Roman" w:cs="Times New Roman"/>
          <w:sz w:val="24"/>
          <w:szCs w:val="24"/>
        </w:rPr>
        <w:t xml:space="preserve"> нормална сила најоптерећенијег сателита се може изразити преко коефицијената кр</w:t>
      </w:r>
      <w:r w:rsidR="008105F4">
        <w:rPr>
          <w:rFonts w:ascii="Times New Roman" w:hAnsi="Times New Roman" w:cs="Times New Roman"/>
          <w:sz w:val="24"/>
          <w:szCs w:val="24"/>
        </w:rPr>
        <w:t>утости</w:t>
      </w:r>
      <w:r>
        <w:rPr>
          <w:rFonts w:ascii="Times New Roman" w:hAnsi="Times New Roman" w:cs="Times New Roman"/>
          <w:sz w:val="24"/>
          <w:szCs w:val="24"/>
        </w:rPr>
        <w:t xml:space="preserve"> и одговарајућег померања, односно:</w:t>
      </w:r>
    </w:p>
    <w:p w:rsidR="007860F0" w:rsidRDefault="007860F0" w:rsidP="003F7A9C">
      <w:pPr>
        <w:jc w:val="both"/>
        <w:rPr>
          <w:rFonts w:ascii="Times New Roman" w:hAnsi="Times New Roman" w:cs="Times New Roman"/>
          <w:sz w:val="24"/>
          <w:szCs w:val="24"/>
        </w:rPr>
      </w:pPr>
      <w:r w:rsidRPr="007860F0">
        <w:rPr>
          <w:rFonts w:ascii="Times New Roman" w:hAnsi="Times New Roman" w:cs="Times New Roman"/>
          <w:position w:val="-12"/>
          <w:sz w:val="24"/>
          <w:szCs w:val="24"/>
        </w:rPr>
        <w:object w:dxaOrig="1219" w:dyaOrig="360">
          <v:shape id="_x0000_i1093" type="#_x0000_t75" style="width:60.5pt;height:19pt" o:ole="">
            <v:imagedata r:id="rId156" o:title=""/>
          </v:shape>
          <o:OLEObject Type="Embed" ProgID="Equation.3" ShapeID="_x0000_i1093" DrawAspect="Content" ObjectID="_1433881235" r:id="rId157"/>
        </w:objec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105F4">
        <w:rPr>
          <w:rFonts w:ascii="Times New Roman" w:hAnsi="Times New Roman" w:cs="Times New Roman"/>
          <w:sz w:val="24"/>
          <w:szCs w:val="24"/>
        </w:rPr>
        <w:t xml:space="preserve">                                                                                                     </w:t>
      </w:r>
      <w:r>
        <w:rPr>
          <w:rFonts w:ascii="Times New Roman" w:hAnsi="Times New Roman" w:cs="Times New Roman"/>
          <w:sz w:val="24"/>
          <w:szCs w:val="24"/>
        </w:rPr>
        <w:t>(</w:t>
      </w:r>
      <w:r w:rsidR="007124F6">
        <w:rPr>
          <w:rFonts w:ascii="Times New Roman" w:hAnsi="Times New Roman" w:cs="Times New Roman"/>
          <w:sz w:val="24"/>
          <w:szCs w:val="24"/>
        </w:rPr>
        <w:t>36</w:t>
      </w:r>
      <w:r>
        <w:rPr>
          <w:rFonts w:ascii="Times New Roman" w:hAnsi="Times New Roman" w:cs="Times New Roman"/>
          <w:sz w:val="24"/>
          <w:szCs w:val="24"/>
        </w:rPr>
        <w:t>)</w:t>
      </w:r>
    </w:p>
    <w:p w:rsidR="007860F0" w:rsidRDefault="007860F0" w:rsidP="003F7A9C">
      <w:pPr>
        <w:jc w:val="both"/>
        <w:rPr>
          <w:rFonts w:ascii="Times New Roman" w:hAnsi="Times New Roman" w:cs="Times New Roman"/>
          <w:sz w:val="24"/>
          <w:szCs w:val="24"/>
        </w:rPr>
      </w:pPr>
      <w:r>
        <w:rPr>
          <w:rFonts w:ascii="Times New Roman" w:hAnsi="Times New Roman" w:cs="Times New Roman"/>
          <w:sz w:val="24"/>
          <w:szCs w:val="24"/>
        </w:rPr>
        <w:t>Оваквим разматрањем, уз краћа сређивања, коефицијент расподеле оптерећења међу сателитима се представљају упрошћеним али довољно тачним изразом:</w:t>
      </w:r>
    </w:p>
    <w:p w:rsidR="007860F0" w:rsidRDefault="004344A0" w:rsidP="003F7A9C">
      <w:pPr>
        <w:jc w:val="both"/>
        <w:rPr>
          <w:rFonts w:ascii="Times New Roman" w:hAnsi="Times New Roman" w:cs="Times New Roman"/>
          <w:sz w:val="24"/>
          <w:szCs w:val="24"/>
        </w:rPr>
      </w:pPr>
      <w:r w:rsidRPr="007860F0">
        <w:rPr>
          <w:rFonts w:ascii="Times New Roman" w:hAnsi="Times New Roman" w:cs="Times New Roman"/>
          <w:position w:val="-62"/>
          <w:sz w:val="24"/>
          <w:szCs w:val="24"/>
        </w:rPr>
        <w:object w:dxaOrig="3960" w:dyaOrig="1020">
          <v:shape id="_x0000_i1094" type="#_x0000_t75" style="width:198.7pt;height:51.85pt" o:ole="">
            <v:imagedata r:id="rId158" o:title=""/>
          </v:shape>
          <o:OLEObject Type="Embed" ProgID="Equation.3" ShapeID="_x0000_i1094" DrawAspect="Content" ObjectID="_1433881236" r:id="rId159"/>
        </w:object>
      </w:r>
      <w:r w:rsidR="007860F0">
        <w:rPr>
          <w:rFonts w:ascii="Times New Roman" w:hAnsi="Times New Roman" w:cs="Times New Roman"/>
          <w:sz w:val="24"/>
          <w:szCs w:val="24"/>
        </w:rPr>
        <w:t xml:space="preserve">, </w:t>
      </w:r>
      <w:r w:rsidR="007860F0">
        <w:rPr>
          <w:rFonts w:ascii="Times New Roman" w:hAnsi="Times New Roman" w:cs="Times New Roman"/>
          <w:sz w:val="24"/>
          <w:szCs w:val="24"/>
        </w:rPr>
        <w:tab/>
      </w:r>
      <w:r w:rsidR="007860F0">
        <w:rPr>
          <w:rFonts w:ascii="Times New Roman" w:hAnsi="Times New Roman" w:cs="Times New Roman"/>
          <w:sz w:val="24"/>
          <w:szCs w:val="24"/>
        </w:rPr>
        <w:tab/>
      </w:r>
      <w:r w:rsidR="007860F0">
        <w:rPr>
          <w:rFonts w:ascii="Times New Roman" w:hAnsi="Times New Roman" w:cs="Times New Roman"/>
          <w:sz w:val="24"/>
          <w:szCs w:val="24"/>
        </w:rPr>
        <w:tab/>
      </w:r>
      <w:r w:rsidR="007860F0">
        <w:rPr>
          <w:rFonts w:ascii="Times New Roman" w:hAnsi="Times New Roman" w:cs="Times New Roman"/>
          <w:sz w:val="24"/>
          <w:szCs w:val="24"/>
        </w:rPr>
        <w:tab/>
      </w:r>
      <w:r w:rsidR="007860F0">
        <w:rPr>
          <w:rFonts w:ascii="Times New Roman" w:hAnsi="Times New Roman" w:cs="Times New Roman"/>
          <w:sz w:val="24"/>
          <w:szCs w:val="24"/>
        </w:rPr>
        <w:tab/>
      </w:r>
      <w:r w:rsidR="008105F4">
        <w:rPr>
          <w:rFonts w:ascii="Times New Roman" w:hAnsi="Times New Roman" w:cs="Times New Roman"/>
          <w:sz w:val="24"/>
          <w:szCs w:val="24"/>
        </w:rPr>
        <w:tab/>
      </w:r>
      <w:r w:rsidR="008105F4">
        <w:rPr>
          <w:rFonts w:ascii="Times New Roman" w:hAnsi="Times New Roman" w:cs="Times New Roman"/>
          <w:sz w:val="24"/>
          <w:szCs w:val="24"/>
        </w:rPr>
        <w:tab/>
        <w:t xml:space="preserve">     </w:t>
      </w:r>
      <w:r w:rsidR="007860F0">
        <w:rPr>
          <w:rFonts w:ascii="Times New Roman" w:hAnsi="Times New Roman" w:cs="Times New Roman"/>
          <w:sz w:val="24"/>
          <w:szCs w:val="24"/>
        </w:rPr>
        <w:t>(</w:t>
      </w:r>
      <w:r w:rsidR="007124F6">
        <w:rPr>
          <w:rFonts w:ascii="Times New Roman" w:hAnsi="Times New Roman" w:cs="Times New Roman"/>
          <w:sz w:val="24"/>
          <w:szCs w:val="24"/>
        </w:rPr>
        <w:t>37</w:t>
      </w:r>
      <w:r w:rsidR="007860F0">
        <w:rPr>
          <w:rFonts w:ascii="Times New Roman" w:hAnsi="Times New Roman" w:cs="Times New Roman"/>
          <w:sz w:val="24"/>
          <w:szCs w:val="24"/>
        </w:rPr>
        <w:t>)</w:t>
      </w:r>
    </w:p>
    <w:p w:rsidR="008105F4" w:rsidRDefault="007860F0" w:rsidP="003F7A9C">
      <w:pPr>
        <w:jc w:val="both"/>
        <w:rPr>
          <w:rFonts w:ascii="Times New Roman" w:hAnsi="Times New Roman" w:cs="Times New Roman"/>
          <w:sz w:val="24"/>
          <w:szCs w:val="24"/>
        </w:rPr>
      </w:pPr>
      <w:r>
        <w:rPr>
          <w:rFonts w:ascii="Times New Roman" w:hAnsi="Times New Roman" w:cs="Times New Roman"/>
          <w:sz w:val="24"/>
          <w:szCs w:val="24"/>
        </w:rPr>
        <w:t xml:space="preserve">где су: </w:t>
      </w:r>
    </w:p>
    <w:p w:rsidR="008105F4" w:rsidRPr="00333DCB" w:rsidRDefault="007860F0" w:rsidP="003F7A9C">
      <w:pPr>
        <w:jc w:val="both"/>
        <w:rPr>
          <w:rFonts w:ascii="Times New Roman" w:hAnsi="Times New Roman" w:cs="Times New Roman"/>
          <w:sz w:val="24"/>
          <w:szCs w:val="24"/>
        </w:rPr>
      </w:pPr>
      <w:r w:rsidRPr="00724BA5">
        <w:rPr>
          <w:position w:val="-12"/>
        </w:rPr>
        <w:object w:dxaOrig="340" w:dyaOrig="360">
          <v:shape id="_x0000_i1095" type="#_x0000_t75" style="width:17.3pt;height:19pt" o:ole="">
            <v:imagedata r:id="rId160" o:title=""/>
          </v:shape>
          <o:OLEObject Type="Embed" ProgID="Equation.3" ShapeID="_x0000_i1095" DrawAspect="Content" ObjectID="_1433881237" r:id="rId161"/>
        </w:object>
      </w:r>
      <w:r>
        <w:t xml:space="preserve">- </w:t>
      </w:r>
      <w:r w:rsidRPr="00333DCB">
        <w:rPr>
          <w:rFonts w:ascii="Times New Roman" w:hAnsi="Times New Roman" w:cs="Times New Roman"/>
          <w:sz w:val="24"/>
          <w:szCs w:val="24"/>
        </w:rPr>
        <w:t>пречник основног круга централног зупчаника,</w:t>
      </w:r>
    </w:p>
    <w:p w:rsidR="007860F0" w:rsidRDefault="007860F0" w:rsidP="003F7A9C">
      <w:pPr>
        <w:jc w:val="both"/>
      </w:pPr>
      <w:r w:rsidRPr="00724BA5">
        <w:rPr>
          <w:position w:val="-28"/>
        </w:rPr>
        <w:object w:dxaOrig="700" w:dyaOrig="680">
          <v:shape id="_x0000_i1096" type="#_x0000_t75" style="width:35.15pt;height:34pt" o:ole="">
            <v:imagedata r:id="rId162" o:title=""/>
          </v:shape>
          <o:OLEObject Type="Embed" ProgID="Equation.3" ShapeID="_x0000_i1096" DrawAspect="Content" ObjectID="_1433881238" r:id="rId163"/>
        </w:object>
      </w:r>
      <w:r>
        <w:t xml:space="preserve">- </w:t>
      </w:r>
      <w:r w:rsidRPr="00333DCB">
        <w:rPr>
          <w:rFonts w:ascii="Times New Roman" w:hAnsi="Times New Roman" w:cs="Times New Roman"/>
          <w:sz w:val="24"/>
          <w:szCs w:val="24"/>
        </w:rPr>
        <w:t xml:space="preserve">збир нормални сила у спрезању са </w:t>
      </w:r>
      <w:r w:rsidR="004344A0" w:rsidRPr="00333DCB">
        <w:rPr>
          <w:rFonts w:ascii="Times New Roman" w:hAnsi="Times New Roman" w:cs="Times New Roman"/>
          <w:position w:val="-12"/>
          <w:sz w:val="24"/>
          <w:szCs w:val="24"/>
        </w:rPr>
        <w:object w:dxaOrig="300" w:dyaOrig="360">
          <v:shape id="_x0000_i1097" type="#_x0000_t75" style="width:15pt;height:19pt" o:ole="">
            <v:imagedata r:id="rId164" o:title=""/>
          </v:shape>
          <o:OLEObject Type="Embed" ProgID="Equation.3" ShapeID="_x0000_i1097" DrawAspect="Content" ObjectID="_1433881239" r:id="rId165"/>
        </w:object>
      </w:r>
      <w:r w:rsidR="004344A0" w:rsidRPr="00333DCB">
        <w:rPr>
          <w:rFonts w:ascii="Times New Roman" w:hAnsi="Times New Roman" w:cs="Times New Roman"/>
          <w:sz w:val="24"/>
          <w:szCs w:val="24"/>
        </w:rPr>
        <w:t xml:space="preserve"> сателита,</w:t>
      </w:r>
    </w:p>
    <w:p w:rsidR="004344A0" w:rsidRPr="00333DCB" w:rsidRDefault="00F22FBA" w:rsidP="003F7A9C">
      <w:pPr>
        <w:jc w:val="both"/>
        <w:rPr>
          <w:rFonts w:ascii="Times New Roman" w:hAnsi="Times New Roman" w:cs="Times New Roman"/>
          <w:sz w:val="24"/>
          <w:szCs w:val="24"/>
        </w:rPr>
      </w:pPr>
      <w:r w:rsidRPr="004344A0">
        <w:rPr>
          <w:position w:val="-32"/>
        </w:rPr>
        <w:object w:dxaOrig="1320" w:dyaOrig="720">
          <v:shape id="_x0000_i1098" type="#_x0000_t75" style="width:66.8pt;height:36.85pt" o:ole="">
            <v:imagedata r:id="rId166" o:title=""/>
          </v:shape>
          <o:OLEObject Type="Embed" ProgID="Equation.3" ShapeID="_x0000_i1098" DrawAspect="Content" ObjectID="_1433881240" r:id="rId167"/>
        </w:object>
      </w:r>
      <w:r w:rsidR="004344A0">
        <w:t xml:space="preserve">- </w:t>
      </w:r>
      <w:r w:rsidR="004344A0" w:rsidRPr="00333DCB">
        <w:rPr>
          <w:rFonts w:ascii="Times New Roman" w:hAnsi="Times New Roman" w:cs="Times New Roman"/>
          <w:sz w:val="24"/>
          <w:szCs w:val="24"/>
        </w:rPr>
        <w:t>коефицијент крутости</w:t>
      </w:r>
      <w:r w:rsidR="00333DCB">
        <w:rPr>
          <w:rFonts w:ascii="Times New Roman" w:hAnsi="Times New Roman" w:cs="Times New Roman"/>
          <w:sz w:val="24"/>
          <w:szCs w:val="24"/>
        </w:rPr>
        <w:t>.</w:t>
      </w:r>
    </w:p>
    <w:p w:rsidR="00CC780D" w:rsidRPr="008105F4" w:rsidRDefault="00CC780D" w:rsidP="003F7A9C">
      <w:pPr>
        <w:jc w:val="both"/>
        <w:rPr>
          <w:rFonts w:ascii="Times New Roman" w:hAnsi="Times New Roman" w:cs="Times New Roman"/>
          <w:sz w:val="24"/>
          <w:szCs w:val="24"/>
        </w:rPr>
      </w:pPr>
    </w:p>
    <w:p w:rsidR="00494E88" w:rsidRPr="007D56BB" w:rsidRDefault="008105F4" w:rsidP="008105F4">
      <w:pPr>
        <w:pStyle w:val="ListParagraph"/>
        <w:numPr>
          <w:ilvl w:val="0"/>
          <w:numId w:val="11"/>
        </w:numPr>
        <w:jc w:val="center"/>
        <w:rPr>
          <w:rFonts w:ascii="Times New Roman" w:hAnsi="Times New Roman" w:cs="Times New Roman"/>
          <w:b/>
          <w:color w:val="000000" w:themeColor="text1"/>
          <w:sz w:val="32"/>
          <w:szCs w:val="28"/>
        </w:rPr>
      </w:pPr>
      <w:r w:rsidRPr="007D56BB">
        <w:rPr>
          <w:rFonts w:ascii="Times New Roman" w:hAnsi="Times New Roman" w:cs="Times New Roman"/>
          <w:b/>
          <w:color w:val="000000" w:themeColor="text1"/>
          <w:sz w:val="32"/>
          <w:szCs w:val="28"/>
        </w:rPr>
        <w:lastRenderedPageBreak/>
        <w:t>ПЛАНЕТАРНИ ПРЕНОСНИЦИ ИЗ ГРУПЕ 3К</w:t>
      </w:r>
    </w:p>
    <w:p w:rsidR="00494E88" w:rsidRPr="003E0A0C" w:rsidRDefault="00494E88" w:rsidP="00494E88">
      <w:pPr>
        <w:jc w:val="both"/>
        <w:rPr>
          <w:rFonts w:ascii="Times New Roman" w:hAnsi="Times New Roman" w:cs="Times New Roman"/>
          <w:b/>
          <w:color w:val="000000" w:themeColor="text1"/>
          <w:sz w:val="24"/>
          <w:szCs w:val="24"/>
          <w:lang w:val="sr-Cyrl-CS"/>
        </w:rPr>
      </w:pPr>
    </w:p>
    <w:p w:rsidR="002C108F" w:rsidRDefault="008105F4" w:rsidP="00494E88">
      <w:pPr>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686912" behindDoc="1" locked="0" layoutInCell="1" allowOverlap="1">
            <wp:simplePos x="0" y="0"/>
            <wp:positionH relativeFrom="column">
              <wp:posOffset>838200</wp:posOffset>
            </wp:positionH>
            <wp:positionV relativeFrom="paragraph">
              <wp:posOffset>282575</wp:posOffset>
            </wp:positionV>
            <wp:extent cx="4276725" cy="3219450"/>
            <wp:effectExtent l="19050" t="0" r="9525"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4" cstate="print"/>
                    <a:srcRect/>
                    <a:stretch>
                      <a:fillRect/>
                    </a:stretch>
                  </pic:blipFill>
                  <pic:spPr bwMode="auto">
                    <a:xfrm>
                      <a:off x="0" y="0"/>
                      <a:ext cx="4276725" cy="3219450"/>
                    </a:xfrm>
                    <a:prstGeom prst="rect">
                      <a:avLst/>
                    </a:prstGeom>
                    <a:noFill/>
                    <a:ln w="9525">
                      <a:noFill/>
                      <a:miter lim="800000"/>
                      <a:headEnd/>
                      <a:tailEnd/>
                    </a:ln>
                  </pic:spPr>
                </pic:pic>
              </a:graphicData>
            </a:graphic>
          </wp:anchor>
        </w:drawing>
      </w:r>
      <w:r w:rsidR="00494E88">
        <w:rPr>
          <w:rFonts w:ascii="Times New Roman" w:hAnsi="Times New Roman" w:cs="Times New Roman"/>
          <w:color w:val="000000" w:themeColor="text1"/>
          <w:sz w:val="24"/>
          <w:szCs w:val="24"/>
        </w:rPr>
        <w:t xml:space="preserve">У индустријској пракси честе су конструкције преносника са три централна зупчаника који је приказан на слици </w:t>
      </w:r>
      <w:r>
        <w:rPr>
          <w:rFonts w:ascii="Times New Roman" w:hAnsi="Times New Roman" w:cs="Times New Roman"/>
          <w:color w:val="000000" w:themeColor="text1"/>
          <w:sz w:val="24"/>
          <w:szCs w:val="24"/>
          <w:lang w:val="sr-Cyrl-CS"/>
        </w:rPr>
        <w:t>4</w:t>
      </w:r>
      <w:r w:rsidR="00494E88">
        <w:rPr>
          <w:rFonts w:ascii="Times New Roman" w:hAnsi="Times New Roman" w:cs="Times New Roman"/>
          <w:color w:val="000000" w:themeColor="text1"/>
          <w:sz w:val="24"/>
          <w:szCs w:val="24"/>
          <w:lang w:val="sr-Cyrl-CS"/>
        </w:rPr>
        <w:t>.</w:t>
      </w:r>
      <w:r>
        <w:rPr>
          <w:rFonts w:ascii="Times New Roman" w:hAnsi="Times New Roman" w:cs="Times New Roman"/>
          <w:color w:val="000000" w:themeColor="text1"/>
          <w:sz w:val="24"/>
          <w:szCs w:val="24"/>
          <w:lang w:val="sr-Cyrl-CS"/>
        </w:rPr>
        <w:t>1.</w:t>
      </w:r>
      <w:r w:rsidR="00494E88">
        <w:rPr>
          <w:rFonts w:ascii="Times New Roman" w:hAnsi="Times New Roman" w:cs="Times New Roman"/>
          <w:color w:val="000000" w:themeColor="text1"/>
          <w:sz w:val="24"/>
          <w:szCs w:val="24"/>
        </w:rPr>
        <w:t xml:space="preserve"> </w:t>
      </w:r>
    </w:p>
    <w:p w:rsidR="008105F4" w:rsidRDefault="008105F4" w:rsidP="00494E88">
      <w:pPr>
        <w:jc w:val="both"/>
        <w:rPr>
          <w:rFonts w:ascii="Times New Roman" w:hAnsi="Times New Roman" w:cs="Times New Roman"/>
          <w:color w:val="000000" w:themeColor="text1"/>
          <w:sz w:val="24"/>
          <w:szCs w:val="24"/>
        </w:rPr>
      </w:pPr>
    </w:p>
    <w:p w:rsidR="008105F4" w:rsidRDefault="008105F4" w:rsidP="00494E88">
      <w:pPr>
        <w:jc w:val="both"/>
        <w:rPr>
          <w:rFonts w:ascii="Times New Roman" w:hAnsi="Times New Roman" w:cs="Times New Roman"/>
          <w:color w:val="000000" w:themeColor="text1"/>
          <w:sz w:val="24"/>
          <w:szCs w:val="24"/>
        </w:rPr>
      </w:pPr>
    </w:p>
    <w:p w:rsidR="008105F4" w:rsidRDefault="008105F4" w:rsidP="00494E88">
      <w:pPr>
        <w:jc w:val="both"/>
        <w:rPr>
          <w:rFonts w:ascii="Times New Roman" w:hAnsi="Times New Roman" w:cs="Times New Roman"/>
          <w:color w:val="000000" w:themeColor="text1"/>
          <w:sz w:val="24"/>
          <w:szCs w:val="24"/>
        </w:rPr>
      </w:pPr>
    </w:p>
    <w:p w:rsidR="008105F4" w:rsidRDefault="008105F4" w:rsidP="00494E88">
      <w:pPr>
        <w:jc w:val="both"/>
        <w:rPr>
          <w:rFonts w:ascii="Times New Roman" w:hAnsi="Times New Roman" w:cs="Times New Roman"/>
          <w:color w:val="000000" w:themeColor="text1"/>
          <w:sz w:val="24"/>
          <w:szCs w:val="24"/>
        </w:rPr>
      </w:pPr>
    </w:p>
    <w:p w:rsidR="008105F4" w:rsidRDefault="008105F4" w:rsidP="00494E88">
      <w:pPr>
        <w:jc w:val="both"/>
        <w:rPr>
          <w:rFonts w:ascii="Times New Roman" w:hAnsi="Times New Roman" w:cs="Times New Roman"/>
          <w:color w:val="000000" w:themeColor="text1"/>
          <w:sz w:val="24"/>
          <w:szCs w:val="24"/>
        </w:rPr>
      </w:pPr>
    </w:p>
    <w:p w:rsidR="008105F4" w:rsidRDefault="008105F4" w:rsidP="00494E88">
      <w:pPr>
        <w:jc w:val="both"/>
        <w:rPr>
          <w:rFonts w:ascii="Times New Roman" w:hAnsi="Times New Roman" w:cs="Times New Roman"/>
          <w:color w:val="000000" w:themeColor="text1"/>
          <w:sz w:val="24"/>
          <w:szCs w:val="24"/>
        </w:rPr>
      </w:pPr>
    </w:p>
    <w:p w:rsidR="008105F4" w:rsidRDefault="008105F4" w:rsidP="00494E88">
      <w:pPr>
        <w:jc w:val="both"/>
        <w:rPr>
          <w:rFonts w:ascii="Times New Roman" w:hAnsi="Times New Roman" w:cs="Times New Roman"/>
          <w:color w:val="000000" w:themeColor="text1"/>
          <w:sz w:val="24"/>
          <w:szCs w:val="24"/>
        </w:rPr>
      </w:pPr>
    </w:p>
    <w:p w:rsidR="008105F4" w:rsidRDefault="008105F4" w:rsidP="00494E88">
      <w:pPr>
        <w:jc w:val="both"/>
        <w:rPr>
          <w:rFonts w:ascii="Times New Roman" w:hAnsi="Times New Roman" w:cs="Times New Roman"/>
          <w:color w:val="000000" w:themeColor="text1"/>
          <w:sz w:val="24"/>
          <w:szCs w:val="24"/>
        </w:rPr>
      </w:pPr>
    </w:p>
    <w:p w:rsidR="008105F4" w:rsidRDefault="008105F4" w:rsidP="00494E88">
      <w:pPr>
        <w:jc w:val="both"/>
        <w:rPr>
          <w:rFonts w:ascii="Times New Roman" w:hAnsi="Times New Roman" w:cs="Times New Roman"/>
          <w:color w:val="000000" w:themeColor="text1"/>
          <w:sz w:val="24"/>
          <w:szCs w:val="24"/>
        </w:rPr>
      </w:pPr>
    </w:p>
    <w:p w:rsidR="00740B47" w:rsidRPr="007D56BB" w:rsidRDefault="008105F4" w:rsidP="007D56BB">
      <w:pPr>
        <w:jc w:val="center"/>
        <w:rPr>
          <w:rFonts w:ascii="Times New Roman" w:hAnsi="Times New Roman" w:cs="Times New Roman"/>
          <w:i/>
          <w:color w:val="000000" w:themeColor="text1"/>
          <w:sz w:val="24"/>
          <w:szCs w:val="24"/>
        </w:rPr>
      </w:pPr>
      <w:r w:rsidRPr="007D56BB">
        <w:rPr>
          <w:rFonts w:ascii="Times New Roman" w:hAnsi="Times New Roman" w:cs="Times New Roman"/>
          <w:i/>
          <w:color w:val="000000" w:themeColor="text1"/>
          <w:sz w:val="24"/>
          <w:szCs w:val="24"/>
        </w:rPr>
        <w:t xml:space="preserve">Слика </w:t>
      </w:r>
      <w:r w:rsidR="007D56BB">
        <w:rPr>
          <w:rFonts w:ascii="Times New Roman" w:hAnsi="Times New Roman" w:cs="Times New Roman"/>
          <w:i/>
          <w:color w:val="000000" w:themeColor="text1"/>
          <w:sz w:val="24"/>
          <w:szCs w:val="24"/>
        </w:rPr>
        <w:t xml:space="preserve">4.1. </w:t>
      </w:r>
      <w:r w:rsidR="007D56BB" w:rsidRPr="007D56BB">
        <w:rPr>
          <w:rFonts w:ascii="Times New Roman" w:hAnsi="Times New Roman" w:cs="Times New Roman"/>
          <w:i/>
          <w:color w:val="000000" w:themeColor="text1"/>
          <w:sz w:val="24"/>
          <w:szCs w:val="24"/>
        </w:rPr>
        <w:t>Планетарни преносник из групе 3К</w:t>
      </w:r>
    </w:p>
    <w:p w:rsidR="002C108F" w:rsidRDefault="002C108F" w:rsidP="00494E8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Конвенционални зупчасти преносници који остварују велику редукцију преносних односа нису погодни у случају када је потребно редуковати велики број обртаја уз што мање оптерећење преносника.</w:t>
      </w:r>
    </w:p>
    <w:p w:rsidR="002C108F" w:rsidRDefault="002C108F" w:rsidP="00494E8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Овај проблем не може бити суштински решен променом спрецификација као што је број зубаца или кориговање профила зупчаника.</w:t>
      </w:r>
    </w:p>
    <w:p w:rsidR="00494E88" w:rsidRDefault="00494E88" w:rsidP="00494E8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суштини</w:t>
      </w:r>
      <w:r w:rsidR="00E80F5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планетарни преносници из групе 3К (планетарни преносници са три централна сателта), могу се разматрати као комбинација планетарних преносника концепција </w:t>
      </w:r>
      <w:r w:rsidRPr="007D56BB">
        <w:rPr>
          <w:rFonts w:ascii="Times New Roman" w:hAnsi="Times New Roman" w:cs="Times New Roman"/>
          <w:i/>
          <w:color w:val="000000" w:themeColor="text1"/>
          <w:sz w:val="24"/>
          <w:szCs w:val="24"/>
        </w:rPr>
        <w:t>А</w:t>
      </w:r>
      <w:r>
        <w:rPr>
          <w:rFonts w:ascii="Times New Roman" w:hAnsi="Times New Roman" w:cs="Times New Roman"/>
          <w:color w:val="000000" w:themeColor="text1"/>
          <w:sz w:val="24"/>
          <w:szCs w:val="24"/>
        </w:rPr>
        <w:t xml:space="preserve"> (или </w:t>
      </w:r>
      <w:r w:rsidRPr="007D56BB">
        <w:rPr>
          <w:rFonts w:ascii="Times New Roman" w:hAnsi="Times New Roman" w:cs="Times New Roman"/>
          <w:i/>
          <w:color w:val="000000" w:themeColor="text1"/>
          <w:sz w:val="24"/>
          <w:szCs w:val="24"/>
        </w:rPr>
        <w:t>В</w:t>
      </w:r>
      <w:r>
        <w:rPr>
          <w:rFonts w:ascii="Times New Roman" w:hAnsi="Times New Roman" w:cs="Times New Roman"/>
          <w:color w:val="000000" w:themeColor="text1"/>
          <w:sz w:val="24"/>
          <w:szCs w:val="24"/>
        </w:rPr>
        <w:t xml:space="preserve">) и </w:t>
      </w:r>
      <w:r w:rsidRPr="007D56BB">
        <w:rPr>
          <w:rFonts w:ascii="Times New Roman" w:hAnsi="Times New Roman" w:cs="Times New Roman"/>
          <w:i/>
          <w:color w:val="000000" w:themeColor="text1"/>
          <w:sz w:val="24"/>
          <w:szCs w:val="24"/>
        </w:rPr>
        <w:t>С</w:t>
      </w:r>
      <w:r>
        <w:rPr>
          <w:rFonts w:ascii="Times New Roman" w:hAnsi="Times New Roman" w:cs="Times New Roman"/>
          <w:color w:val="000000" w:themeColor="text1"/>
          <w:sz w:val="24"/>
          <w:szCs w:val="24"/>
        </w:rPr>
        <w:t>.</w:t>
      </w:r>
    </w:p>
    <w:p w:rsidR="00494E88" w:rsidRDefault="00494E88" w:rsidP="00494E8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Код планетарних преносника из групе 3К постоје три осе и то:</w:t>
      </w:r>
    </w:p>
    <w:p w:rsidR="00494E88" w:rsidRDefault="00494E88" w:rsidP="00494E88">
      <w:pPr>
        <w:pStyle w:val="ListParagraph"/>
        <w:numPr>
          <w:ilvl w:val="0"/>
          <w:numId w:val="7"/>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погонска оса (оса улаза),</w:t>
      </w:r>
    </w:p>
    <w:p w:rsidR="00494E88" w:rsidRDefault="00494E88" w:rsidP="00494E88">
      <w:pPr>
        <w:pStyle w:val="ListParagraph"/>
        <w:numPr>
          <w:ilvl w:val="0"/>
          <w:numId w:val="7"/>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оса вођења (оса излаза) и </w:t>
      </w:r>
    </w:p>
    <w:p w:rsidR="00494E88" w:rsidRPr="002C108F" w:rsidRDefault="00494E88" w:rsidP="00494E88">
      <w:pPr>
        <w:pStyle w:val="ListParagraph"/>
        <w:numPr>
          <w:ilvl w:val="0"/>
          <w:numId w:val="7"/>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оса границе односно оса сателита.</w:t>
      </w:r>
    </w:p>
    <w:p w:rsidR="00740B47" w:rsidRDefault="00740B47" w:rsidP="00494E88">
      <w:pPr>
        <w:tabs>
          <w:tab w:val="left" w:pos="7000"/>
        </w:tabs>
        <w:jc w:val="both"/>
        <w:rPr>
          <w:rFonts w:ascii="Times New Roman" w:hAnsi="Times New Roman" w:cs="Times New Roman"/>
          <w:sz w:val="24"/>
          <w:szCs w:val="24"/>
        </w:rPr>
      </w:pPr>
    </w:p>
    <w:p w:rsidR="00740B47" w:rsidRDefault="00740B47" w:rsidP="00494E88">
      <w:pPr>
        <w:tabs>
          <w:tab w:val="left" w:pos="7000"/>
        </w:tabs>
        <w:jc w:val="both"/>
        <w:rPr>
          <w:rFonts w:ascii="Times New Roman" w:hAnsi="Times New Roman" w:cs="Times New Roman"/>
          <w:sz w:val="24"/>
          <w:szCs w:val="24"/>
        </w:rPr>
      </w:pPr>
      <w:r>
        <w:rPr>
          <w:rFonts w:ascii="Times New Roman" w:hAnsi="Times New Roman" w:cs="Times New Roman"/>
          <w:sz w:val="24"/>
          <w:szCs w:val="24"/>
        </w:rPr>
        <w:lastRenderedPageBreak/>
        <w:t xml:space="preserve">На слици </w:t>
      </w:r>
      <w:r w:rsidR="00EB3DD2">
        <w:rPr>
          <w:rFonts w:ascii="Times New Roman" w:hAnsi="Times New Roman" w:cs="Times New Roman"/>
          <w:sz w:val="24"/>
          <w:szCs w:val="24"/>
          <w:lang w:val="sr-Cyrl-CS"/>
        </w:rPr>
        <w:t xml:space="preserve">4.2. </w:t>
      </w:r>
      <w:r w:rsidR="00E80F50">
        <w:rPr>
          <w:rFonts w:ascii="Times New Roman" w:hAnsi="Times New Roman" w:cs="Times New Roman"/>
          <w:sz w:val="24"/>
          <w:szCs w:val="24"/>
        </w:rPr>
        <w:t xml:space="preserve">се </w:t>
      </w:r>
      <w:r>
        <w:rPr>
          <w:rFonts w:ascii="Times New Roman" w:hAnsi="Times New Roman" w:cs="Times New Roman"/>
          <w:sz w:val="24"/>
          <w:szCs w:val="24"/>
        </w:rPr>
        <w:t>може видети планетарни преносник из групе 3К који се у овом раду обрађује са својим елементима</w:t>
      </w:r>
      <w:r w:rsidR="00626668">
        <w:rPr>
          <w:rFonts w:ascii="Times New Roman" w:hAnsi="Times New Roman" w:cs="Times New Roman"/>
          <w:sz w:val="24"/>
          <w:szCs w:val="24"/>
        </w:rPr>
        <w:t>, [3</w:t>
      </w:r>
      <w:r w:rsidR="004E25E3">
        <w:rPr>
          <w:rFonts w:ascii="Times New Roman" w:hAnsi="Times New Roman" w:cs="Times New Roman"/>
          <w:sz w:val="24"/>
          <w:szCs w:val="24"/>
        </w:rPr>
        <w:t>]</w:t>
      </w:r>
      <w:r>
        <w:rPr>
          <w:rFonts w:ascii="Times New Roman" w:hAnsi="Times New Roman" w:cs="Times New Roman"/>
          <w:sz w:val="24"/>
          <w:szCs w:val="24"/>
        </w:rPr>
        <w:t>.</w:t>
      </w:r>
    </w:p>
    <w:p w:rsidR="00740B47" w:rsidRDefault="00740B47" w:rsidP="00740B47">
      <w:pPr>
        <w:tabs>
          <w:tab w:val="left" w:pos="7000"/>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876675" cy="3552825"/>
            <wp:effectExtent l="19050" t="0" r="952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68" cstate="print"/>
                    <a:srcRect/>
                    <a:stretch>
                      <a:fillRect/>
                    </a:stretch>
                  </pic:blipFill>
                  <pic:spPr bwMode="auto">
                    <a:xfrm>
                      <a:off x="0" y="0"/>
                      <a:ext cx="3876675" cy="3552825"/>
                    </a:xfrm>
                    <a:prstGeom prst="rect">
                      <a:avLst/>
                    </a:prstGeom>
                    <a:noFill/>
                    <a:ln w="9525">
                      <a:noFill/>
                      <a:miter lim="800000"/>
                      <a:headEnd/>
                      <a:tailEnd/>
                    </a:ln>
                  </pic:spPr>
                </pic:pic>
              </a:graphicData>
            </a:graphic>
          </wp:inline>
        </w:drawing>
      </w:r>
    </w:p>
    <w:p w:rsidR="00740B47" w:rsidRPr="00740B47" w:rsidRDefault="00740B47" w:rsidP="00740B47">
      <w:pPr>
        <w:tabs>
          <w:tab w:val="left" w:pos="7000"/>
        </w:tabs>
        <w:jc w:val="center"/>
        <w:rPr>
          <w:rFonts w:ascii="Times New Roman" w:hAnsi="Times New Roman" w:cs="Times New Roman"/>
          <w:i/>
          <w:sz w:val="24"/>
          <w:szCs w:val="24"/>
        </w:rPr>
      </w:pPr>
      <w:r w:rsidRPr="00740B47">
        <w:rPr>
          <w:rFonts w:ascii="Times New Roman" w:hAnsi="Times New Roman" w:cs="Times New Roman"/>
          <w:i/>
          <w:sz w:val="24"/>
          <w:szCs w:val="24"/>
        </w:rPr>
        <w:t xml:space="preserve">Слика </w:t>
      </w:r>
      <w:r w:rsidR="007D56BB">
        <w:rPr>
          <w:rFonts w:ascii="Times New Roman" w:hAnsi="Times New Roman" w:cs="Times New Roman"/>
          <w:i/>
          <w:sz w:val="24"/>
          <w:szCs w:val="24"/>
        </w:rPr>
        <w:t>4.2. П</w:t>
      </w:r>
      <w:r w:rsidRPr="00740B47">
        <w:rPr>
          <w:rFonts w:ascii="Times New Roman" w:hAnsi="Times New Roman" w:cs="Times New Roman"/>
          <w:i/>
          <w:sz w:val="24"/>
          <w:szCs w:val="24"/>
        </w:rPr>
        <w:t>ланетарни преносник из групе 3К</w:t>
      </w:r>
    </w:p>
    <w:p w:rsidR="00740B47" w:rsidRDefault="00740B47" w:rsidP="00494E88">
      <w:pPr>
        <w:tabs>
          <w:tab w:val="left" w:pos="7000"/>
        </w:tabs>
        <w:jc w:val="both"/>
        <w:rPr>
          <w:rFonts w:ascii="Times New Roman" w:hAnsi="Times New Roman" w:cs="Times New Roman"/>
          <w:sz w:val="24"/>
          <w:szCs w:val="24"/>
        </w:rPr>
      </w:pPr>
    </w:p>
    <w:p w:rsidR="00494E88" w:rsidRDefault="00740B47" w:rsidP="00494E88">
      <w:pPr>
        <w:tabs>
          <w:tab w:val="left" w:pos="7000"/>
        </w:tabs>
        <w:jc w:val="both"/>
        <w:rPr>
          <w:rFonts w:ascii="Times New Roman" w:hAnsi="Times New Roman" w:cs="Times New Roman"/>
          <w:sz w:val="24"/>
          <w:szCs w:val="24"/>
        </w:rPr>
      </w:pPr>
      <w:r>
        <w:rPr>
          <w:rFonts w:ascii="Times New Roman" w:hAnsi="Times New Roman" w:cs="Times New Roman"/>
          <w:sz w:val="24"/>
          <w:szCs w:val="24"/>
        </w:rPr>
        <w:t xml:space="preserve"> Централни зупчаник </w:t>
      </w:r>
      <w:r w:rsidRPr="007D56BB">
        <w:rPr>
          <w:rFonts w:ascii="Times New Roman" w:hAnsi="Times New Roman" w:cs="Times New Roman"/>
          <w:i/>
          <w:sz w:val="24"/>
          <w:szCs w:val="24"/>
        </w:rPr>
        <w:t>(4)</w:t>
      </w:r>
      <w:r>
        <w:rPr>
          <w:rFonts w:ascii="Times New Roman" w:hAnsi="Times New Roman" w:cs="Times New Roman"/>
          <w:sz w:val="24"/>
          <w:szCs w:val="24"/>
        </w:rPr>
        <w:t xml:space="preserve"> је изведен као пливајући, док је централни зупчаник </w:t>
      </w:r>
      <w:r w:rsidRPr="007D56BB">
        <w:rPr>
          <w:rFonts w:ascii="Times New Roman" w:hAnsi="Times New Roman" w:cs="Times New Roman"/>
          <w:i/>
          <w:sz w:val="24"/>
          <w:szCs w:val="24"/>
        </w:rPr>
        <w:t>(3)</w:t>
      </w:r>
      <w:r>
        <w:rPr>
          <w:rFonts w:ascii="Times New Roman" w:hAnsi="Times New Roman" w:cs="Times New Roman"/>
          <w:sz w:val="24"/>
          <w:szCs w:val="24"/>
        </w:rPr>
        <w:t xml:space="preserve"> са унутрашњим озубљењем непокретан и круто везан за кућиште преносника.</w:t>
      </w:r>
      <w:r w:rsidR="007128F3">
        <w:rPr>
          <w:rFonts w:ascii="Times New Roman" w:hAnsi="Times New Roman" w:cs="Times New Roman"/>
          <w:sz w:val="24"/>
          <w:szCs w:val="24"/>
        </w:rPr>
        <w:t xml:space="preserve"> Вратило централног зупчаника </w:t>
      </w:r>
      <w:r w:rsidR="007128F3" w:rsidRPr="007D56BB">
        <w:rPr>
          <w:rFonts w:ascii="Times New Roman" w:hAnsi="Times New Roman" w:cs="Times New Roman"/>
          <w:i/>
          <w:sz w:val="24"/>
          <w:szCs w:val="24"/>
        </w:rPr>
        <w:t xml:space="preserve">(1) </w:t>
      </w:r>
      <w:r w:rsidR="007128F3">
        <w:rPr>
          <w:rFonts w:ascii="Times New Roman" w:hAnsi="Times New Roman" w:cs="Times New Roman"/>
          <w:sz w:val="24"/>
          <w:szCs w:val="24"/>
        </w:rPr>
        <w:t>лежи на два ос</w:t>
      </w:r>
      <w:r w:rsidR="00E80F50">
        <w:rPr>
          <w:rFonts w:ascii="Times New Roman" w:hAnsi="Times New Roman" w:cs="Times New Roman"/>
          <w:sz w:val="24"/>
          <w:szCs w:val="24"/>
        </w:rPr>
        <w:t>л</w:t>
      </w:r>
      <w:r w:rsidR="007128F3">
        <w:rPr>
          <w:rFonts w:ascii="Times New Roman" w:hAnsi="Times New Roman" w:cs="Times New Roman"/>
          <w:sz w:val="24"/>
          <w:szCs w:val="24"/>
        </w:rPr>
        <w:t>онца од којих је један поставље</w:t>
      </w:r>
      <w:r w:rsidR="00E80F50">
        <w:rPr>
          <w:rFonts w:ascii="Times New Roman" w:hAnsi="Times New Roman" w:cs="Times New Roman"/>
          <w:sz w:val="24"/>
          <w:szCs w:val="24"/>
        </w:rPr>
        <w:t>н</w:t>
      </w:r>
      <w:r w:rsidR="007128F3">
        <w:rPr>
          <w:rFonts w:ascii="Times New Roman" w:hAnsi="Times New Roman" w:cs="Times New Roman"/>
          <w:sz w:val="24"/>
          <w:szCs w:val="24"/>
        </w:rPr>
        <w:t xml:space="preserve"> у кућишту, а други у унутрашњем отвору излазног (спороходног) вратила. Носач сателита не прима спољашње оптерећење и често се монтира на вратилу централног зупчаника </w:t>
      </w:r>
      <w:r w:rsidR="007128F3" w:rsidRPr="007D56BB">
        <w:rPr>
          <w:rFonts w:ascii="Times New Roman" w:hAnsi="Times New Roman" w:cs="Times New Roman"/>
          <w:i/>
          <w:sz w:val="24"/>
          <w:szCs w:val="24"/>
        </w:rPr>
        <w:t>(1).</w:t>
      </w:r>
      <w:r w:rsidR="007128F3">
        <w:rPr>
          <w:rFonts w:ascii="Times New Roman" w:hAnsi="Times New Roman" w:cs="Times New Roman"/>
          <w:sz w:val="24"/>
          <w:szCs w:val="24"/>
        </w:rPr>
        <w:t xml:space="preserve"> Растојање између ослонаца излазног вратила не сме бити мало да би се спречила могућност искошења вратила услед деловања попречнх сила од спојнице која спаја преносник са извршним механизмом.</w:t>
      </w:r>
    </w:p>
    <w:p w:rsidR="007128F3" w:rsidRDefault="007128F3" w:rsidP="00494E88">
      <w:pPr>
        <w:tabs>
          <w:tab w:val="left" w:pos="7000"/>
        </w:tabs>
        <w:jc w:val="both"/>
        <w:rPr>
          <w:rFonts w:ascii="Times New Roman" w:hAnsi="Times New Roman" w:cs="Times New Roman"/>
          <w:sz w:val="24"/>
          <w:szCs w:val="24"/>
        </w:rPr>
      </w:pPr>
      <w:r>
        <w:rPr>
          <w:rFonts w:ascii="Times New Roman" w:hAnsi="Times New Roman" w:cs="Times New Roman"/>
          <w:sz w:val="24"/>
          <w:szCs w:val="24"/>
        </w:rPr>
        <w:t>Конструкциона решења улежиштења појединих елемената планетарних преносника могу бити поједностављена, јер главни лежајеви свих обр</w:t>
      </w:r>
      <w:r w:rsidR="00E80F50">
        <w:rPr>
          <w:rFonts w:ascii="Times New Roman" w:hAnsi="Times New Roman" w:cs="Times New Roman"/>
          <w:sz w:val="24"/>
          <w:szCs w:val="24"/>
        </w:rPr>
        <w:t>т</w:t>
      </w:r>
      <w:r>
        <w:rPr>
          <w:rFonts w:ascii="Times New Roman" w:hAnsi="Times New Roman" w:cs="Times New Roman"/>
          <w:sz w:val="24"/>
          <w:szCs w:val="24"/>
        </w:rPr>
        <w:t>них чланова (осим сателита) нису радијално оптерећени. Силе које овде делују јав</w:t>
      </w:r>
      <w:r w:rsidR="00E80F50">
        <w:rPr>
          <w:rFonts w:ascii="Times New Roman" w:hAnsi="Times New Roman" w:cs="Times New Roman"/>
          <w:sz w:val="24"/>
          <w:szCs w:val="24"/>
        </w:rPr>
        <w:t>љ</w:t>
      </w:r>
      <w:r>
        <w:rPr>
          <w:rFonts w:ascii="Times New Roman" w:hAnsi="Times New Roman" w:cs="Times New Roman"/>
          <w:sz w:val="24"/>
          <w:szCs w:val="24"/>
        </w:rPr>
        <w:t>ају се као парови сила.</w:t>
      </w:r>
    </w:p>
    <w:p w:rsidR="00E212B4" w:rsidRDefault="00E212B4" w:rsidP="00494E88">
      <w:pPr>
        <w:tabs>
          <w:tab w:val="left" w:pos="7000"/>
        </w:tabs>
        <w:jc w:val="both"/>
        <w:rPr>
          <w:rFonts w:ascii="Times New Roman" w:hAnsi="Times New Roman" w:cs="Times New Roman"/>
          <w:sz w:val="24"/>
          <w:szCs w:val="24"/>
        </w:rPr>
      </w:pPr>
    </w:p>
    <w:p w:rsidR="00E212B4" w:rsidRDefault="00E212B4" w:rsidP="00494E88">
      <w:pPr>
        <w:tabs>
          <w:tab w:val="left" w:pos="7000"/>
        </w:tabs>
        <w:jc w:val="both"/>
        <w:rPr>
          <w:rFonts w:ascii="Times New Roman" w:hAnsi="Times New Roman" w:cs="Times New Roman"/>
          <w:sz w:val="24"/>
          <w:szCs w:val="24"/>
        </w:rPr>
      </w:pPr>
    </w:p>
    <w:p w:rsidR="007D56BB" w:rsidRPr="007D56BB" w:rsidRDefault="007D56BB" w:rsidP="00494E88">
      <w:pPr>
        <w:tabs>
          <w:tab w:val="left" w:pos="7000"/>
        </w:tabs>
        <w:jc w:val="both"/>
        <w:rPr>
          <w:rFonts w:ascii="Times New Roman" w:hAnsi="Times New Roman" w:cs="Times New Roman"/>
          <w:sz w:val="24"/>
          <w:szCs w:val="24"/>
        </w:rPr>
      </w:pPr>
    </w:p>
    <w:p w:rsidR="00D445FA" w:rsidRPr="008067C3" w:rsidRDefault="00E212B4" w:rsidP="00264E09">
      <w:pPr>
        <w:pStyle w:val="ListParagraph"/>
        <w:numPr>
          <w:ilvl w:val="0"/>
          <w:numId w:val="11"/>
        </w:numPr>
        <w:jc w:val="center"/>
        <w:rPr>
          <w:rFonts w:ascii="Times New Roman" w:hAnsi="Times New Roman" w:cs="Times New Roman"/>
          <w:b/>
          <w:sz w:val="32"/>
          <w:szCs w:val="32"/>
          <w:lang w:val="sr-Cyrl-CS"/>
        </w:rPr>
      </w:pPr>
      <w:r w:rsidRPr="00264E09">
        <w:rPr>
          <w:rFonts w:ascii="Times New Roman" w:hAnsi="Times New Roman" w:cs="Times New Roman"/>
          <w:b/>
          <w:sz w:val="32"/>
          <w:szCs w:val="32"/>
          <w:lang w:val="sr-Cyrl-CS"/>
        </w:rPr>
        <w:lastRenderedPageBreak/>
        <w:t>АНАЛИЗА НАПОНСКОГ СТАЊА ЗУПЧАНИКА</w:t>
      </w:r>
      <w:r w:rsidR="00F916BD">
        <w:rPr>
          <w:rFonts w:ascii="Times New Roman" w:hAnsi="Times New Roman" w:cs="Times New Roman"/>
          <w:b/>
          <w:sz w:val="32"/>
          <w:szCs w:val="32"/>
          <w:lang w:val="sr-Cyrl-CS"/>
        </w:rPr>
        <w:t xml:space="preserve"> СА УНУТРТАШЊИМ ОЗУБЉЕЊЕМ</w:t>
      </w:r>
    </w:p>
    <w:p w:rsidR="00264E09" w:rsidRDefault="00264E09" w:rsidP="00E212B4">
      <w:pPr>
        <w:rPr>
          <w:rFonts w:ascii="Times New Roman" w:hAnsi="Times New Roman" w:cs="Times New Roman"/>
          <w:b/>
          <w:sz w:val="28"/>
          <w:szCs w:val="28"/>
          <w:lang w:val="sr-Latn-CS"/>
        </w:rPr>
      </w:pPr>
    </w:p>
    <w:p w:rsidR="00E212B4" w:rsidRPr="00C60A4D" w:rsidRDefault="00F916BD" w:rsidP="00E212B4">
      <w:pPr>
        <w:rPr>
          <w:rFonts w:ascii="Times New Roman" w:hAnsi="Times New Roman" w:cs="Times New Roman"/>
          <w:b/>
          <w:sz w:val="28"/>
          <w:szCs w:val="28"/>
        </w:rPr>
      </w:pPr>
      <w:r>
        <w:rPr>
          <w:rFonts w:ascii="Times New Roman" w:hAnsi="Times New Roman" w:cs="Times New Roman"/>
          <w:b/>
          <w:sz w:val="28"/>
          <w:szCs w:val="28"/>
          <w:lang w:val="sr-Cyrl-CS"/>
        </w:rPr>
        <w:t>5.1</w:t>
      </w:r>
      <w:r w:rsidR="008E52CD">
        <w:rPr>
          <w:rFonts w:ascii="Times New Roman" w:hAnsi="Times New Roman" w:cs="Times New Roman"/>
          <w:b/>
          <w:sz w:val="28"/>
          <w:szCs w:val="28"/>
          <w:lang w:val="sr-Cyrl-CS"/>
        </w:rPr>
        <w:t>.</w:t>
      </w:r>
      <w:r w:rsidR="008B34BF">
        <w:rPr>
          <w:rFonts w:ascii="Times New Roman" w:hAnsi="Times New Roman" w:cs="Times New Roman"/>
          <w:b/>
          <w:sz w:val="28"/>
          <w:szCs w:val="28"/>
          <w:lang w:val="sr-Cyrl-CS"/>
        </w:rPr>
        <w:t xml:space="preserve"> Напони у подножју </w:t>
      </w:r>
      <w:r w:rsidR="008067C3">
        <w:rPr>
          <w:rFonts w:ascii="Times New Roman" w:hAnsi="Times New Roman" w:cs="Times New Roman"/>
          <w:b/>
          <w:sz w:val="28"/>
          <w:szCs w:val="28"/>
          <w:lang w:val="sr-Cyrl-CS"/>
        </w:rPr>
        <w:t>унутр</w:t>
      </w:r>
      <w:r w:rsidR="00E212B4" w:rsidRPr="00886DC7">
        <w:rPr>
          <w:rFonts w:ascii="Times New Roman" w:hAnsi="Times New Roman" w:cs="Times New Roman"/>
          <w:b/>
          <w:sz w:val="28"/>
          <w:szCs w:val="28"/>
          <w:lang w:val="sr-Cyrl-CS"/>
        </w:rPr>
        <w:t>а</w:t>
      </w:r>
      <w:r w:rsidR="00C60A4D">
        <w:rPr>
          <w:rFonts w:ascii="Times New Roman" w:hAnsi="Times New Roman" w:cs="Times New Roman"/>
          <w:b/>
          <w:sz w:val="28"/>
          <w:szCs w:val="28"/>
        </w:rPr>
        <w:t>шњим озубљењем</w:t>
      </w:r>
    </w:p>
    <w:p w:rsidR="00B7309B" w:rsidRPr="00B7309B" w:rsidRDefault="00B7309B" w:rsidP="00E212B4">
      <w:pPr>
        <w:rPr>
          <w:rFonts w:ascii="Times New Roman" w:hAnsi="Times New Roman" w:cs="Times New Roman"/>
          <w:b/>
          <w:sz w:val="28"/>
          <w:szCs w:val="28"/>
        </w:rPr>
      </w:pPr>
    </w:p>
    <w:p w:rsidR="007D56BB" w:rsidRDefault="007D56BB" w:rsidP="00E80F50">
      <w:pPr>
        <w:jc w:val="both"/>
        <w:rPr>
          <w:rFonts w:ascii="Times New Roman" w:hAnsi="Times New Roman" w:cs="Times New Roman"/>
          <w:sz w:val="24"/>
          <w:szCs w:val="24"/>
          <w:lang w:val="sr-Cyrl-CS"/>
        </w:rPr>
      </w:pPr>
      <w:r>
        <w:rPr>
          <w:rFonts w:ascii="Times New Roman" w:hAnsi="Times New Roman" w:cs="Times New Roman"/>
          <w:sz w:val="24"/>
          <w:szCs w:val="24"/>
          <w:lang w:val="sr-Cyrl-CS"/>
        </w:rPr>
        <w:t>Зупчаници примењени у конструкцији планетарних преносника конструкционо се изводе са танким венцем ради смањења масе и изненадних динамичких оптерећења, која могу наступити у току рада преносника или погонске групе. Осим тога, повишеном еластичношћу зупчаника у конструкцији планетарног преносника утиче се на:</w:t>
      </w:r>
    </w:p>
    <w:p w:rsidR="007D56BB" w:rsidRDefault="007D56BB" w:rsidP="00E80F50">
      <w:pPr>
        <w:pStyle w:val="ListParagraph"/>
        <w:numPr>
          <w:ilvl w:val="0"/>
          <w:numId w:val="12"/>
        </w:numPr>
        <w:jc w:val="both"/>
        <w:rPr>
          <w:rFonts w:ascii="Times New Roman" w:hAnsi="Times New Roman" w:cs="Times New Roman"/>
          <w:sz w:val="24"/>
          <w:szCs w:val="24"/>
          <w:lang w:val="sr-Cyrl-CS"/>
        </w:rPr>
      </w:pPr>
      <w:r>
        <w:rPr>
          <w:rFonts w:ascii="Times New Roman" w:hAnsi="Times New Roman" w:cs="Times New Roman"/>
          <w:sz w:val="24"/>
          <w:szCs w:val="24"/>
          <w:lang w:val="sr-Cyrl-CS"/>
        </w:rPr>
        <w:t>ра</w:t>
      </w:r>
      <w:r w:rsidR="00E80F50">
        <w:rPr>
          <w:rFonts w:ascii="Times New Roman" w:hAnsi="Times New Roman" w:cs="Times New Roman"/>
          <w:sz w:val="24"/>
          <w:szCs w:val="24"/>
          <w:lang w:val="sr-Cyrl-CS"/>
        </w:rPr>
        <w:t>в</w:t>
      </w:r>
      <w:r>
        <w:rPr>
          <w:rFonts w:ascii="Times New Roman" w:hAnsi="Times New Roman" w:cs="Times New Roman"/>
          <w:sz w:val="24"/>
          <w:szCs w:val="24"/>
          <w:lang w:val="sr-Cyrl-CS"/>
        </w:rPr>
        <w:t>номернију расподелу оптерећења на истоврем</w:t>
      </w:r>
      <w:r w:rsidR="00E80F50">
        <w:rPr>
          <w:rFonts w:ascii="Times New Roman" w:hAnsi="Times New Roman" w:cs="Times New Roman"/>
          <w:sz w:val="24"/>
          <w:szCs w:val="24"/>
          <w:lang w:val="sr-Cyrl-CS"/>
        </w:rPr>
        <w:t>ено спрегнутим паровима зубаца,</w:t>
      </w:r>
    </w:p>
    <w:p w:rsidR="007D56BB" w:rsidRPr="00354AAF" w:rsidRDefault="007D56BB" w:rsidP="00E80F50">
      <w:pPr>
        <w:pStyle w:val="ListParagraph"/>
        <w:numPr>
          <w:ilvl w:val="0"/>
          <w:numId w:val="12"/>
        </w:numPr>
        <w:jc w:val="both"/>
        <w:rPr>
          <w:rFonts w:ascii="Times New Roman" w:hAnsi="Times New Roman" w:cs="Times New Roman"/>
          <w:sz w:val="24"/>
          <w:szCs w:val="24"/>
          <w:lang w:val="sr-Cyrl-CS"/>
        </w:rPr>
      </w:pPr>
      <w:r>
        <w:rPr>
          <w:rFonts w:ascii="Times New Roman" w:hAnsi="Times New Roman" w:cs="Times New Roman"/>
          <w:sz w:val="24"/>
          <w:szCs w:val="24"/>
          <w:lang w:val="sr-Cyrl-CS"/>
        </w:rPr>
        <w:t>равномернију расподелу оптерећења међу сателитима планетарног преносника.</w:t>
      </w:r>
    </w:p>
    <w:p w:rsidR="00E212B4" w:rsidRPr="001874A1" w:rsidRDefault="00E212B4" w:rsidP="00E80F50">
      <w:pPr>
        <w:jc w:val="both"/>
        <w:rPr>
          <w:rFonts w:ascii="Times New Roman" w:hAnsi="Times New Roman" w:cs="Times New Roman"/>
          <w:sz w:val="24"/>
          <w:szCs w:val="24"/>
          <w:lang w:val="sr-Cyrl-CS"/>
        </w:rPr>
      </w:pPr>
      <w:r w:rsidRPr="001874A1">
        <w:rPr>
          <w:rFonts w:ascii="Times New Roman" w:hAnsi="Times New Roman" w:cs="Times New Roman"/>
          <w:sz w:val="24"/>
          <w:szCs w:val="24"/>
          <w:lang w:val="sr-Cyrl-CS"/>
        </w:rPr>
        <w:t>При одређивању напона у подножју зупца, разматра се случај када меродавна, нормална сила делује на врху профила зупца и која се разлаже на обимну</w:t>
      </w:r>
      <w:r w:rsidR="007D56BB">
        <w:rPr>
          <w:rFonts w:ascii="Times New Roman" w:hAnsi="Times New Roman" w:cs="Times New Roman"/>
          <w:sz w:val="24"/>
          <w:szCs w:val="24"/>
          <w:lang w:val="sr-Cyrl-CS"/>
        </w:rPr>
        <w:t xml:space="preserve"> и радијалну компоненту (слика 5.</w:t>
      </w:r>
      <w:r>
        <w:rPr>
          <w:rFonts w:ascii="Times New Roman" w:hAnsi="Times New Roman" w:cs="Times New Roman"/>
          <w:sz w:val="24"/>
          <w:szCs w:val="24"/>
          <w:lang w:val="sr-Cyrl-CS"/>
        </w:rPr>
        <w:t>1</w:t>
      </w:r>
      <w:r w:rsidRPr="001874A1">
        <w:rPr>
          <w:rFonts w:ascii="Times New Roman" w:hAnsi="Times New Roman" w:cs="Times New Roman"/>
          <w:sz w:val="24"/>
          <w:szCs w:val="24"/>
          <w:lang w:val="sr-Cyrl-CS"/>
        </w:rPr>
        <w:t>). Обимна компонента напреже зубац на савијање и смицање, а радијална компонента на екцентрични притисак.</w:t>
      </w:r>
    </w:p>
    <w:p w:rsidR="00E212B4" w:rsidRDefault="00354AAF" w:rsidP="00E80F50">
      <w:pPr>
        <w:jc w:val="both"/>
        <w:rPr>
          <w:rFonts w:ascii="Times New Roman" w:hAnsi="Times New Roman" w:cs="Times New Roman"/>
          <w:sz w:val="24"/>
          <w:szCs w:val="24"/>
          <w:lang w:val="sr-Cyrl-CS"/>
        </w:rPr>
      </w:pPr>
      <w:r>
        <w:rPr>
          <w:rFonts w:ascii="Times New Roman" w:hAnsi="Times New Roman" w:cs="Times New Roman"/>
          <w:noProof/>
          <w:sz w:val="24"/>
          <w:szCs w:val="24"/>
        </w:rPr>
        <w:drawing>
          <wp:anchor distT="0" distB="0" distL="114300" distR="114300" simplePos="0" relativeHeight="251687936" behindDoc="1" locked="0" layoutInCell="1" allowOverlap="1">
            <wp:simplePos x="0" y="0"/>
            <wp:positionH relativeFrom="column">
              <wp:posOffset>2023415</wp:posOffset>
            </wp:positionH>
            <wp:positionV relativeFrom="paragraph">
              <wp:posOffset>659257</wp:posOffset>
            </wp:positionV>
            <wp:extent cx="1647876" cy="3204058"/>
            <wp:effectExtent l="19050" t="0" r="9474" b="0"/>
            <wp:wrapNone/>
            <wp:docPr id="102" name="Picture 102" descr="C:\Users\user\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user\Desktop\Untitled.png"/>
                    <pic:cNvPicPr>
                      <a:picLocks noChangeAspect="1" noChangeArrowheads="1"/>
                    </pic:cNvPicPr>
                  </pic:nvPicPr>
                  <pic:blipFill>
                    <a:blip r:embed="rId169" cstate="print"/>
                    <a:srcRect/>
                    <a:stretch>
                      <a:fillRect/>
                    </a:stretch>
                  </pic:blipFill>
                  <pic:spPr bwMode="auto">
                    <a:xfrm>
                      <a:off x="0" y="0"/>
                      <a:ext cx="1647876" cy="3204058"/>
                    </a:xfrm>
                    <a:prstGeom prst="rect">
                      <a:avLst/>
                    </a:prstGeom>
                    <a:noFill/>
                    <a:ln w="9525">
                      <a:noFill/>
                      <a:miter lim="800000"/>
                      <a:headEnd/>
                      <a:tailEnd/>
                    </a:ln>
                  </pic:spPr>
                </pic:pic>
              </a:graphicData>
            </a:graphic>
          </wp:anchor>
        </w:drawing>
      </w:r>
      <w:r w:rsidR="00E212B4" w:rsidRPr="001874A1">
        <w:rPr>
          <w:rFonts w:ascii="Times New Roman" w:hAnsi="Times New Roman" w:cs="Times New Roman"/>
          <w:sz w:val="24"/>
          <w:szCs w:val="24"/>
          <w:lang w:val="sr-Cyrl-CS"/>
        </w:rPr>
        <w:t xml:space="preserve">Максимални напони се јављају у критичном пресеку тј. на прелазу зупца у тело зупчаника, </w:t>
      </w:r>
      <w:r w:rsidR="00E212B4">
        <w:rPr>
          <w:rFonts w:ascii="Times New Roman" w:hAnsi="Times New Roman" w:cs="Times New Roman"/>
          <w:sz w:val="24"/>
          <w:szCs w:val="24"/>
          <w:lang w:val="sr-Cyrl-CS"/>
        </w:rPr>
        <w:t>у</w:t>
      </w:r>
      <w:r w:rsidR="00E212B4" w:rsidRPr="001874A1">
        <w:rPr>
          <w:rFonts w:ascii="Times New Roman" w:hAnsi="Times New Roman" w:cs="Times New Roman"/>
          <w:sz w:val="24"/>
          <w:szCs w:val="24"/>
          <w:lang w:val="sr-Cyrl-CS"/>
        </w:rPr>
        <w:t xml:space="preserve"> том пресеку је изразитна концентрација напона, која је утолико већа ако је радијус заобљења прелазног профила зупца мањи</w:t>
      </w:r>
      <w:r>
        <w:rPr>
          <w:rFonts w:ascii="Times New Roman" w:hAnsi="Times New Roman" w:cs="Times New Roman"/>
          <w:sz w:val="24"/>
          <w:szCs w:val="24"/>
        </w:rPr>
        <w:t xml:space="preserve"> [2</w:t>
      </w:r>
      <w:r w:rsidR="00E212B4">
        <w:rPr>
          <w:rFonts w:ascii="Times New Roman" w:hAnsi="Times New Roman" w:cs="Times New Roman"/>
          <w:sz w:val="24"/>
          <w:szCs w:val="24"/>
        </w:rPr>
        <w:t>]</w:t>
      </w:r>
      <w:r w:rsidR="00E212B4" w:rsidRPr="001874A1">
        <w:rPr>
          <w:rFonts w:ascii="Times New Roman" w:hAnsi="Times New Roman" w:cs="Times New Roman"/>
          <w:sz w:val="24"/>
          <w:szCs w:val="24"/>
          <w:lang w:val="sr-Cyrl-CS"/>
        </w:rPr>
        <w:t>.</w:t>
      </w:r>
    </w:p>
    <w:p w:rsidR="00B7309B" w:rsidRDefault="00B7309B" w:rsidP="00E212B4">
      <w:pPr>
        <w:jc w:val="both"/>
        <w:rPr>
          <w:rFonts w:ascii="Times New Roman" w:hAnsi="Times New Roman" w:cs="Times New Roman"/>
          <w:sz w:val="24"/>
          <w:szCs w:val="24"/>
          <w:lang w:val="sr-Cyrl-CS"/>
        </w:rPr>
      </w:pPr>
    </w:p>
    <w:p w:rsidR="00B7309B" w:rsidRDefault="00B7309B" w:rsidP="00E212B4">
      <w:pPr>
        <w:jc w:val="both"/>
        <w:rPr>
          <w:rFonts w:ascii="Times New Roman" w:hAnsi="Times New Roman" w:cs="Times New Roman"/>
          <w:sz w:val="24"/>
          <w:szCs w:val="24"/>
          <w:lang w:val="sr-Cyrl-CS"/>
        </w:rPr>
      </w:pPr>
    </w:p>
    <w:p w:rsidR="00B7309B" w:rsidRDefault="00B7309B" w:rsidP="00E212B4">
      <w:pPr>
        <w:jc w:val="both"/>
        <w:rPr>
          <w:rFonts w:ascii="Times New Roman" w:hAnsi="Times New Roman" w:cs="Times New Roman"/>
          <w:sz w:val="24"/>
          <w:szCs w:val="24"/>
          <w:lang w:val="sr-Cyrl-CS"/>
        </w:rPr>
      </w:pPr>
    </w:p>
    <w:p w:rsidR="00B7309B" w:rsidRDefault="00B7309B" w:rsidP="00E212B4">
      <w:pPr>
        <w:jc w:val="both"/>
        <w:rPr>
          <w:rFonts w:ascii="Times New Roman" w:hAnsi="Times New Roman" w:cs="Times New Roman"/>
          <w:sz w:val="24"/>
          <w:szCs w:val="24"/>
          <w:lang w:val="sr-Cyrl-CS"/>
        </w:rPr>
      </w:pPr>
    </w:p>
    <w:p w:rsidR="00B7309B" w:rsidRDefault="00B7309B" w:rsidP="00E212B4">
      <w:pPr>
        <w:jc w:val="both"/>
        <w:rPr>
          <w:rFonts w:ascii="Times New Roman" w:hAnsi="Times New Roman" w:cs="Times New Roman"/>
          <w:sz w:val="24"/>
          <w:szCs w:val="24"/>
          <w:lang w:val="sr-Cyrl-CS"/>
        </w:rPr>
      </w:pPr>
    </w:p>
    <w:p w:rsidR="00B7309B" w:rsidRDefault="00B7309B" w:rsidP="00E212B4">
      <w:pPr>
        <w:jc w:val="both"/>
        <w:rPr>
          <w:rFonts w:ascii="Times New Roman" w:hAnsi="Times New Roman" w:cs="Times New Roman"/>
          <w:sz w:val="24"/>
          <w:szCs w:val="24"/>
          <w:lang w:val="sr-Cyrl-CS"/>
        </w:rPr>
      </w:pPr>
    </w:p>
    <w:p w:rsidR="00B7309B" w:rsidRDefault="00B7309B" w:rsidP="00E212B4">
      <w:pPr>
        <w:jc w:val="both"/>
        <w:rPr>
          <w:rFonts w:ascii="Times New Roman" w:hAnsi="Times New Roman" w:cs="Times New Roman"/>
          <w:sz w:val="24"/>
          <w:szCs w:val="24"/>
          <w:lang w:val="sr-Cyrl-CS"/>
        </w:rPr>
      </w:pPr>
    </w:p>
    <w:p w:rsidR="00B7309B" w:rsidRDefault="00B7309B" w:rsidP="00E212B4">
      <w:pPr>
        <w:jc w:val="both"/>
        <w:rPr>
          <w:rFonts w:ascii="Times New Roman" w:hAnsi="Times New Roman" w:cs="Times New Roman"/>
          <w:sz w:val="24"/>
          <w:szCs w:val="24"/>
          <w:lang w:val="sr-Cyrl-CS"/>
        </w:rPr>
      </w:pPr>
    </w:p>
    <w:p w:rsidR="00B7309B" w:rsidRDefault="00B7309B" w:rsidP="00E212B4">
      <w:pPr>
        <w:jc w:val="both"/>
        <w:rPr>
          <w:rFonts w:ascii="Times New Roman" w:hAnsi="Times New Roman" w:cs="Times New Roman"/>
          <w:sz w:val="24"/>
          <w:szCs w:val="24"/>
          <w:lang w:val="sr-Cyrl-CS"/>
        </w:rPr>
      </w:pPr>
    </w:p>
    <w:p w:rsidR="00E212B4" w:rsidRPr="00AF565A" w:rsidRDefault="007D56BB" w:rsidP="00F916BD">
      <w:pPr>
        <w:spacing w:line="360" w:lineRule="auto"/>
        <w:jc w:val="center"/>
        <w:rPr>
          <w:rFonts w:ascii="Times New Roman" w:hAnsi="Times New Roman" w:cs="Times New Roman"/>
          <w:i/>
          <w:sz w:val="24"/>
          <w:szCs w:val="24"/>
        </w:rPr>
      </w:pPr>
      <w:r>
        <w:rPr>
          <w:rFonts w:ascii="Times New Roman" w:hAnsi="Times New Roman" w:cs="Times New Roman"/>
          <w:i/>
          <w:sz w:val="24"/>
          <w:szCs w:val="24"/>
          <w:lang w:val="sr-Cyrl-CS"/>
        </w:rPr>
        <w:t>Слика 5.</w:t>
      </w:r>
      <w:r w:rsidR="00EB3DD2">
        <w:rPr>
          <w:rFonts w:ascii="Times New Roman" w:hAnsi="Times New Roman" w:cs="Times New Roman"/>
          <w:i/>
          <w:sz w:val="24"/>
          <w:szCs w:val="24"/>
          <w:lang w:val="sr-Cyrl-CS"/>
        </w:rPr>
        <w:t>1</w:t>
      </w:r>
      <w:r>
        <w:rPr>
          <w:rFonts w:ascii="Times New Roman" w:hAnsi="Times New Roman" w:cs="Times New Roman"/>
          <w:i/>
          <w:sz w:val="24"/>
          <w:szCs w:val="24"/>
          <w:lang w:val="sr-Cyrl-CS"/>
        </w:rPr>
        <w:t>.</w:t>
      </w:r>
      <w:r w:rsidR="00E212B4" w:rsidRPr="00AF565A">
        <w:rPr>
          <w:rFonts w:ascii="Times New Roman" w:hAnsi="Times New Roman" w:cs="Times New Roman"/>
          <w:i/>
          <w:sz w:val="24"/>
          <w:szCs w:val="24"/>
          <w:lang w:val="sr-Cyrl-CS"/>
        </w:rPr>
        <w:t xml:space="preserve"> </w:t>
      </w:r>
      <w:r w:rsidR="00E212B4">
        <w:rPr>
          <w:rFonts w:ascii="Times New Roman" w:hAnsi="Times New Roman" w:cs="Times New Roman"/>
          <w:i/>
          <w:sz w:val="24"/>
          <w:szCs w:val="24"/>
        </w:rPr>
        <w:t>Н</w:t>
      </w:r>
      <w:r w:rsidR="00E212B4" w:rsidRPr="00AF565A">
        <w:rPr>
          <w:rFonts w:ascii="Times New Roman" w:hAnsi="Times New Roman" w:cs="Times New Roman"/>
          <w:i/>
          <w:sz w:val="24"/>
          <w:szCs w:val="24"/>
        </w:rPr>
        <w:t>апони у подножју зупца са унутрашњим озубљењем</w:t>
      </w:r>
    </w:p>
    <w:p w:rsidR="00E212B4" w:rsidRDefault="00E212B4" w:rsidP="00E212B4">
      <w:pPr>
        <w:jc w:val="both"/>
        <w:rPr>
          <w:rFonts w:ascii="Times New Roman" w:hAnsi="Times New Roman" w:cs="Times New Roman"/>
          <w:sz w:val="24"/>
          <w:szCs w:val="24"/>
          <w:lang w:val="sr-Cyrl-CS"/>
        </w:rPr>
      </w:pPr>
      <w:r w:rsidRPr="001874A1">
        <w:rPr>
          <w:rFonts w:ascii="Times New Roman" w:hAnsi="Times New Roman" w:cs="Times New Roman"/>
          <w:sz w:val="24"/>
          <w:szCs w:val="24"/>
          <w:lang w:val="sr-Cyrl-CS"/>
        </w:rPr>
        <w:lastRenderedPageBreak/>
        <w:t xml:space="preserve">Зубац се </w:t>
      </w:r>
      <w:r w:rsidR="00D2405F">
        <w:rPr>
          <w:rFonts w:ascii="Times New Roman" w:hAnsi="Times New Roman" w:cs="Times New Roman"/>
          <w:sz w:val="24"/>
          <w:szCs w:val="24"/>
          <w:lang w:val="sr-Cyrl-CS"/>
        </w:rPr>
        <w:t>пос</w:t>
      </w:r>
      <w:r w:rsidRPr="001874A1">
        <w:rPr>
          <w:rFonts w:ascii="Times New Roman" w:hAnsi="Times New Roman" w:cs="Times New Roman"/>
          <w:sz w:val="24"/>
          <w:szCs w:val="24"/>
          <w:lang w:val="sr-Cyrl-CS"/>
        </w:rPr>
        <w:t xml:space="preserve">матра као кратка укљештена конзола. Постоји више поступака за одређивање положаја критичног пресека. Према предлогу </w:t>
      </w:r>
      <w:r w:rsidRPr="001874A1">
        <w:rPr>
          <w:rFonts w:ascii="Times New Roman" w:hAnsi="Times New Roman" w:cs="Times New Roman"/>
          <w:sz w:val="24"/>
          <w:szCs w:val="24"/>
          <w:lang w:val="sr-Latn-CS"/>
        </w:rPr>
        <w:t xml:space="preserve">ISO </w:t>
      </w:r>
      <w:r w:rsidRPr="001874A1">
        <w:rPr>
          <w:rFonts w:ascii="Times New Roman" w:hAnsi="Times New Roman" w:cs="Times New Roman"/>
          <w:sz w:val="24"/>
          <w:szCs w:val="24"/>
          <w:lang w:val="sr-Cyrl-CS"/>
        </w:rPr>
        <w:t>стандарда</w:t>
      </w:r>
      <w:r w:rsidR="00D2405F">
        <w:rPr>
          <w:rFonts w:ascii="Times New Roman" w:hAnsi="Times New Roman" w:cs="Times New Roman"/>
          <w:sz w:val="24"/>
          <w:szCs w:val="24"/>
          <w:lang w:val="sr-Cyrl-CS"/>
        </w:rPr>
        <w:t>,</w:t>
      </w:r>
      <w:r w:rsidRPr="001874A1">
        <w:rPr>
          <w:rFonts w:ascii="Times New Roman" w:hAnsi="Times New Roman" w:cs="Times New Roman"/>
          <w:sz w:val="24"/>
          <w:szCs w:val="24"/>
          <w:lang w:val="sr-Cyrl-CS"/>
        </w:rPr>
        <w:t xml:space="preserve"> критични пресек се одређује повлачењем тангенти на прелазни део профила зупца, тако да тангенте са симетралом осе зупца заклапају углове од 30°, па се максимални нормални напон услед савијања у критичном пресеку зупца може одредити према изразу:</w:t>
      </w:r>
    </w:p>
    <w:p w:rsidR="00B7309B" w:rsidRPr="00F916BD" w:rsidRDefault="00E212B4" w:rsidP="00F916BD">
      <w:pPr>
        <w:jc w:val="center"/>
        <w:rPr>
          <w:rFonts w:ascii="Times New Roman" w:hAnsi="Times New Roman" w:cs="Times New Roman"/>
          <w:sz w:val="24"/>
          <w:szCs w:val="24"/>
          <w:lang w:val="sr-Cyrl-CS"/>
        </w:rPr>
      </w:pPr>
      <w:r w:rsidRPr="00C82DC0">
        <w:rPr>
          <w:position w:val="-32"/>
        </w:rPr>
        <w:object w:dxaOrig="2640" w:dyaOrig="700">
          <v:shape id="_x0000_i1099" type="#_x0000_t75" style="width:131.9pt;height:35.15pt" o:ole="">
            <v:imagedata r:id="rId170" o:title=""/>
          </v:shape>
          <o:OLEObject Type="Embed" ProgID="Equation.3" ShapeID="_x0000_i1099" DrawAspect="Content" ObjectID="_1433881241" r:id="rId171"/>
        </w:object>
      </w:r>
      <w:r>
        <w:t xml:space="preserve">        </w:t>
      </w:r>
      <w:r w:rsidR="00B7309B">
        <w:tab/>
      </w:r>
      <w:r w:rsidR="00B7309B">
        <w:tab/>
        <w:t xml:space="preserve">                                                                                             </w:t>
      </w:r>
      <w:r w:rsidR="00926F96">
        <w:rPr>
          <w:rFonts w:ascii="Times New Roman" w:hAnsi="Times New Roman" w:cs="Times New Roman"/>
          <w:sz w:val="24"/>
          <w:szCs w:val="24"/>
        </w:rPr>
        <w:t>(38</w:t>
      </w:r>
      <w:r w:rsidRPr="00C75CB9">
        <w:rPr>
          <w:rFonts w:ascii="Times New Roman" w:hAnsi="Times New Roman" w:cs="Times New Roman"/>
          <w:sz w:val="24"/>
          <w:szCs w:val="24"/>
        </w:rPr>
        <w:t>)</w:t>
      </w:r>
    </w:p>
    <w:p w:rsidR="000A5BBB" w:rsidRDefault="00E212B4" w:rsidP="00E212B4">
      <w:pPr>
        <w:jc w:val="both"/>
        <w:rPr>
          <w:rFonts w:ascii="Times New Roman" w:hAnsi="Times New Roman" w:cs="Times New Roman"/>
          <w:sz w:val="24"/>
          <w:szCs w:val="24"/>
          <w:lang w:val="sr-Cyrl-CS"/>
        </w:rPr>
      </w:pPr>
      <w:r w:rsidRPr="001874A1">
        <w:rPr>
          <w:rFonts w:ascii="Times New Roman" w:hAnsi="Times New Roman" w:cs="Times New Roman"/>
          <w:sz w:val="24"/>
          <w:szCs w:val="24"/>
          <w:lang w:val="sr-Cyrl-CS"/>
        </w:rPr>
        <w:t xml:space="preserve">где је: </w:t>
      </w:r>
    </w:p>
    <w:p w:rsidR="00E212B4" w:rsidRPr="001874A1" w:rsidRDefault="00E212B4" w:rsidP="00E212B4">
      <w:pPr>
        <w:jc w:val="both"/>
        <w:rPr>
          <w:rFonts w:ascii="Times New Roman" w:hAnsi="Times New Roman" w:cs="Times New Roman"/>
          <w:sz w:val="24"/>
          <w:szCs w:val="24"/>
          <w:lang w:val="sr-Cyrl-CS"/>
        </w:rPr>
      </w:pPr>
      <w:r w:rsidRPr="001874A1">
        <w:rPr>
          <w:rFonts w:ascii="Times New Roman" w:hAnsi="Times New Roman" w:cs="Times New Roman"/>
          <w:sz w:val="24"/>
          <w:szCs w:val="24"/>
        </w:rPr>
        <w:t>f</w:t>
      </w:r>
      <w:r w:rsidRPr="001874A1">
        <w:rPr>
          <w:rFonts w:ascii="Times New Roman" w:hAnsi="Times New Roman" w:cs="Times New Roman"/>
          <w:sz w:val="24"/>
          <w:szCs w:val="24"/>
          <w:vertAlign w:val="subscript"/>
        </w:rPr>
        <w:t>h</w:t>
      </w:r>
      <w:r w:rsidRPr="001874A1">
        <w:rPr>
          <w:rFonts w:ascii="Times New Roman" w:hAnsi="Times New Roman" w:cs="Times New Roman"/>
          <w:sz w:val="24"/>
          <w:szCs w:val="24"/>
        </w:rPr>
        <w:t xml:space="preserve"> – </w:t>
      </w:r>
      <w:r w:rsidRPr="001874A1">
        <w:rPr>
          <w:rFonts w:ascii="Times New Roman" w:hAnsi="Times New Roman" w:cs="Times New Roman"/>
          <w:sz w:val="24"/>
          <w:szCs w:val="24"/>
          <w:lang w:val="sr-Cyrl-CS"/>
        </w:rPr>
        <w:t xml:space="preserve">коефицијент висине зупца, </w:t>
      </w:r>
    </w:p>
    <w:p w:rsidR="00E212B4" w:rsidRPr="001874A1" w:rsidRDefault="00E212B4" w:rsidP="00E212B4">
      <w:pPr>
        <w:jc w:val="both"/>
        <w:rPr>
          <w:rFonts w:ascii="Times New Roman" w:hAnsi="Times New Roman" w:cs="Times New Roman"/>
          <w:sz w:val="24"/>
          <w:szCs w:val="24"/>
          <w:lang w:val="sr-Cyrl-CS"/>
        </w:rPr>
      </w:pPr>
      <w:r w:rsidRPr="001874A1">
        <w:rPr>
          <w:rFonts w:ascii="Times New Roman" w:hAnsi="Times New Roman" w:cs="Times New Roman"/>
          <w:sz w:val="24"/>
          <w:szCs w:val="24"/>
        </w:rPr>
        <w:t>f</w:t>
      </w:r>
      <w:r w:rsidRPr="001874A1">
        <w:rPr>
          <w:rFonts w:ascii="Times New Roman" w:hAnsi="Times New Roman" w:cs="Times New Roman"/>
          <w:sz w:val="24"/>
          <w:szCs w:val="24"/>
          <w:vertAlign w:val="subscript"/>
        </w:rPr>
        <w:t>s</w:t>
      </w:r>
      <w:r w:rsidRPr="001874A1">
        <w:rPr>
          <w:rFonts w:ascii="Times New Roman" w:hAnsi="Times New Roman" w:cs="Times New Roman"/>
          <w:sz w:val="24"/>
          <w:szCs w:val="24"/>
        </w:rPr>
        <w:t xml:space="preserve"> – </w:t>
      </w:r>
      <w:r w:rsidRPr="001874A1">
        <w:rPr>
          <w:rFonts w:ascii="Times New Roman" w:hAnsi="Times New Roman" w:cs="Times New Roman"/>
          <w:sz w:val="24"/>
          <w:szCs w:val="24"/>
          <w:lang w:val="sr-Cyrl-CS"/>
        </w:rPr>
        <w:t>коефицијент дебљине зупца у критичном пресеку.</w:t>
      </w:r>
    </w:p>
    <w:p w:rsidR="00E212B4" w:rsidRDefault="00E212B4" w:rsidP="00E212B4">
      <w:pPr>
        <w:jc w:val="both"/>
        <w:rPr>
          <w:rFonts w:ascii="Times New Roman" w:hAnsi="Times New Roman" w:cs="Times New Roman"/>
          <w:sz w:val="24"/>
          <w:szCs w:val="24"/>
          <w:lang w:val="sr-Cyrl-CS"/>
        </w:rPr>
      </w:pPr>
      <w:r w:rsidRPr="001874A1">
        <w:rPr>
          <w:rFonts w:ascii="Times New Roman" w:hAnsi="Times New Roman" w:cs="Times New Roman"/>
          <w:sz w:val="24"/>
          <w:szCs w:val="24"/>
          <w:lang w:val="sr-Cyrl-CS"/>
        </w:rPr>
        <w:t xml:space="preserve">У израз се </w:t>
      </w:r>
      <w:r>
        <w:rPr>
          <w:rFonts w:ascii="Times New Roman" w:hAnsi="Times New Roman" w:cs="Times New Roman"/>
          <w:sz w:val="24"/>
          <w:szCs w:val="24"/>
          <w:lang w:val="sr-Cyrl-CS"/>
        </w:rPr>
        <w:t xml:space="preserve"> </w:t>
      </w:r>
      <w:r w:rsidRPr="001874A1">
        <w:rPr>
          <w:rFonts w:ascii="Times New Roman" w:hAnsi="Times New Roman" w:cs="Times New Roman"/>
          <w:sz w:val="24"/>
          <w:szCs w:val="24"/>
          <w:lang w:val="sr-Cyrl-CS"/>
        </w:rPr>
        <w:t>уводи смена за геометријске величине које дефинишу облик зупца.</w:t>
      </w:r>
    </w:p>
    <w:p w:rsidR="00E212B4" w:rsidRDefault="00354AAF" w:rsidP="00E212B4">
      <w:pPr>
        <w:jc w:val="center"/>
        <w:rPr>
          <w:rFonts w:ascii="Times New Roman" w:hAnsi="Times New Roman" w:cs="Times New Roman"/>
          <w:sz w:val="24"/>
          <w:szCs w:val="24"/>
        </w:rPr>
      </w:pPr>
      <w:r w:rsidRPr="00354AAF">
        <w:rPr>
          <w:position w:val="-32"/>
        </w:rPr>
        <w:object w:dxaOrig="1600" w:dyaOrig="700">
          <v:shape id="_x0000_i1100" type="#_x0000_t75" style="width:80.05pt;height:34.55pt" o:ole="">
            <v:imagedata r:id="rId172" o:title=""/>
          </v:shape>
          <o:OLEObject Type="Embed" ProgID="Equation.3" ShapeID="_x0000_i1100" DrawAspect="Content" ObjectID="_1433881242" r:id="rId173"/>
        </w:object>
      </w:r>
      <w:r>
        <w:t>,</w:t>
      </w:r>
      <w:r w:rsidR="00E212B4">
        <w:t xml:space="preserve">    </w:t>
      </w:r>
      <w:r w:rsidR="00B7309B">
        <w:tab/>
        <w:t xml:space="preserve">                                                                                                                                        </w:t>
      </w:r>
      <w:r w:rsidR="00926F96">
        <w:rPr>
          <w:rFonts w:ascii="Times New Roman" w:hAnsi="Times New Roman" w:cs="Times New Roman"/>
          <w:sz w:val="24"/>
          <w:szCs w:val="24"/>
        </w:rPr>
        <w:t>(39</w:t>
      </w:r>
      <w:r w:rsidR="00E212B4" w:rsidRPr="00C75CB9">
        <w:rPr>
          <w:rFonts w:ascii="Times New Roman" w:hAnsi="Times New Roman" w:cs="Times New Roman"/>
          <w:sz w:val="24"/>
          <w:szCs w:val="24"/>
        </w:rPr>
        <w:t>)</w:t>
      </w:r>
    </w:p>
    <w:p w:rsidR="00354AAF" w:rsidRDefault="00354AAF" w:rsidP="00354AAF">
      <w:pPr>
        <w:rPr>
          <w:rFonts w:ascii="Times New Roman" w:hAnsi="Times New Roman" w:cs="Times New Roman"/>
          <w:sz w:val="24"/>
          <w:szCs w:val="24"/>
        </w:rPr>
      </w:pPr>
      <w:r>
        <w:rPr>
          <w:rFonts w:ascii="Times New Roman" w:hAnsi="Times New Roman" w:cs="Times New Roman"/>
          <w:sz w:val="24"/>
          <w:szCs w:val="24"/>
        </w:rPr>
        <w:t>где су:</w:t>
      </w:r>
    </w:p>
    <w:p w:rsidR="00354AAF" w:rsidRDefault="00354AAF" w:rsidP="00354AAF">
      <w:pPr>
        <w:rPr>
          <w:rFonts w:ascii="Times New Roman" w:hAnsi="Times New Roman" w:cs="Times New Roman"/>
          <w:sz w:val="24"/>
          <w:szCs w:val="24"/>
        </w:rPr>
      </w:pPr>
      <w:r w:rsidRPr="00354AAF">
        <w:rPr>
          <w:rFonts w:ascii="Times New Roman" w:hAnsi="Times New Roman" w:cs="Times New Roman"/>
          <w:sz w:val="24"/>
          <w:szCs w:val="24"/>
        </w:rPr>
        <w:t xml:space="preserve"> </w:t>
      </w:r>
      <w:r w:rsidRPr="00354AAF">
        <w:rPr>
          <w:rFonts w:ascii="Times New Roman" w:hAnsi="Times New Roman" w:cs="Times New Roman"/>
          <w:position w:val="-14"/>
          <w:sz w:val="24"/>
          <w:szCs w:val="24"/>
        </w:rPr>
        <w:object w:dxaOrig="320" w:dyaOrig="380">
          <v:shape id="_x0000_i1101" type="#_x0000_t75" style="width:15.55pt;height:19pt" o:ole="">
            <v:imagedata r:id="rId174" o:title=""/>
          </v:shape>
          <o:OLEObject Type="Embed" ProgID="Equation.3" ShapeID="_x0000_i1101" DrawAspect="Content" ObjectID="_1433881243" r:id="rId175"/>
        </w:object>
      </w:r>
      <w:r w:rsidRPr="00354AAF">
        <w:rPr>
          <w:rFonts w:ascii="Times New Roman" w:hAnsi="Times New Roman" w:cs="Times New Roman"/>
          <w:sz w:val="24"/>
          <w:szCs w:val="24"/>
        </w:rPr>
        <w:t>- фактор облика зубаца</w:t>
      </w:r>
      <w:r>
        <w:rPr>
          <w:rFonts w:ascii="Times New Roman" w:hAnsi="Times New Roman" w:cs="Times New Roman"/>
          <w:sz w:val="24"/>
          <w:szCs w:val="24"/>
        </w:rPr>
        <w:t>,</w:t>
      </w:r>
    </w:p>
    <w:p w:rsidR="00354AAF" w:rsidRPr="00354AAF" w:rsidRDefault="00354AAF" w:rsidP="00354AAF">
      <w:pPr>
        <w:rPr>
          <w:rFonts w:ascii="Times New Roman" w:hAnsi="Times New Roman" w:cs="Times New Roman"/>
          <w:sz w:val="24"/>
          <w:szCs w:val="24"/>
        </w:rPr>
      </w:pPr>
      <w:r w:rsidRPr="008563BE">
        <w:rPr>
          <w:position w:val="-12"/>
        </w:rPr>
        <w:object w:dxaOrig="260" w:dyaOrig="360">
          <v:shape id="_x0000_i1102" type="#_x0000_t75" style="width:12.65pt;height:17.85pt" o:ole="">
            <v:imagedata r:id="rId176" o:title=""/>
          </v:shape>
          <o:OLEObject Type="Embed" ProgID="Equation.3" ShapeID="_x0000_i1102" DrawAspect="Content" ObjectID="_1433881244" r:id="rId177"/>
        </w:object>
      </w:r>
      <w:r>
        <w:t xml:space="preserve">- </w:t>
      </w:r>
      <w:r w:rsidRPr="00354AAF">
        <w:rPr>
          <w:rFonts w:ascii="Times New Roman" w:hAnsi="Times New Roman" w:cs="Times New Roman"/>
          <w:sz w:val="24"/>
          <w:szCs w:val="24"/>
        </w:rPr>
        <w:t>коефицијент дебљине зубаца у критичном пресеку</w:t>
      </w:r>
      <w:r>
        <w:rPr>
          <w:rFonts w:ascii="Times New Roman" w:hAnsi="Times New Roman" w:cs="Times New Roman"/>
          <w:sz w:val="24"/>
          <w:szCs w:val="24"/>
        </w:rPr>
        <w:t>,</w:t>
      </w:r>
    </w:p>
    <w:p w:rsidR="00E212B4" w:rsidRDefault="00354AAF" w:rsidP="00E212B4">
      <w:pPr>
        <w:spacing w:line="36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Утицај сложеног напонског стања и концентрације напона у подножју зупца узима се у обзир фактором корекције напона</w:t>
      </w:r>
      <w:r w:rsidR="000A5BBB">
        <w:rPr>
          <w:rFonts w:ascii="Times New Roman" w:hAnsi="Times New Roman" w:cs="Times New Roman"/>
          <w:sz w:val="24"/>
          <w:szCs w:val="24"/>
          <w:lang w:val="sr-Cyrl-CS"/>
        </w:rPr>
        <w:t xml:space="preserve"> </w:t>
      </w:r>
      <w:r w:rsidR="00E212B4" w:rsidRPr="001874A1">
        <w:rPr>
          <w:rFonts w:ascii="Times New Roman" w:hAnsi="Times New Roman" w:cs="Times New Roman"/>
          <w:sz w:val="24"/>
          <w:szCs w:val="24"/>
          <w:lang w:val="sr-Cyrl-CS"/>
        </w:rPr>
        <w:t>па ће израз за максимални напон услед савијања у критичном пре</w:t>
      </w:r>
      <w:r w:rsidR="00E212B4">
        <w:rPr>
          <w:rFonts w:ascii="Times New Roman" w:hAnsi="Times New Roman" w:cs="Times New Roman"/>
          <w:sz w:val="24"/>
          <w:szCs w:val="24"/>
          <w:lang w:val="sr-Cyrl-CS"/>
        </w:rPr>
        <w:t>с</w:t>
      </w:r>
      <w:r w:rsidR="00E212B4" w:rsidRPr="001874A1">
        <w:rPr>
          <w:rFonts w:ascii="Times New Roman" w:hAnsi="Times New Roman" w:cs="Times New Roman"/>
          <w:sz w:val="24"/>
          <w:szCs w:val="24"/>
          <w:lang w:val="sr-Cyrl-CS"/>
        </w:rPr>
        <w:t>еку бити:</w:t>
      </w:r>
    </w:p>
    <w:p w:rsidR="00E212B4" w:rsidRPr="00C518A4" w:rsidRDefault="00E212B4" w:rsidP="00E212B4">
      <w:pPr>
        <w:spacing w:line="360" w:lineRule="auto"/>
        <w:jc w:val="center"/>
        <w:rPr>
          <w:rFonts w:ascii="Times New Roman" w:hAnsi="Times New Roman" w:cs="Times New Roman"/>
          <w:sz w:val="24"/>
          <w:szCs w:val="24"/>
        </w:rPr>
      </w:pPr>
      <w:r w:rsidRPr="00C82DC0">
        <w:rPr>
          <w:position w:val="-30"/>
        </w:rPr>
        <w:object w:dxaOrig="1600" w:dyaOrig="680">
          <v:shape id="_x0000_i1103" type="#_x0000_t75" style="width:80.05pt;height:34pt" o:ole="">
            <v:imagedata r:id="rId178" o:title=""/>
          </v:shape>
          <o:OLEObject Type="Embed" ProgID="Equation.3" ShapeID="_x0000_i1103" DrawAspect="Content" ObjectID="_1433881245" r:id="rId179"/>
        </w:object>
      </w:r>
      <w:r>
        <w:t xml:space="preserve">         </w:t>
      </w:r>
      <w:r w:rsidR="00B7309B">
        <w:t xml:space="preserve">                                                                                                                                         </w:t>
      </w:r>
      <w:r>
        <w:t xml:space="preserve"> </w:t>
      </w:r>
      <w:r w:rsidR="00926F96">
        <w:rPr>
          <w:rFonts w:ascii="Times New Roman" w:hAnsi="Times New Roman" w:cs="Times New Roman"/>
          <w:sz w:val="24"/>
          <w:szCs w:val="24"/>
        </w:rPr>
        <w:t>(40</w:t>
      </w:r>
      <w:r w:rsidRPr="00C75CB9">
        <w:rPr>
          <w:rFonts w:ascii="Times New Roman" w:hAnsi="Times New Roman" w:cs="Times New Roman"/>
          <w:sz w:val="24"/>
          <w:szCs w:val="24"/>
        </w:rPr>
        <w:t>)</w:t>
      </w:r>
    </w:p>
    <w:p w:rsidR="000A5BBB" w:rsidRDefault="00E212B4" w:rsidP="00E212B4">
      <w:pPr>
        <w:spacing w:line="360" w:lineRule="auto"/>
        <w:jc w:val="both"/>
        <w:rPr>
          <w:rFonts w:ascii="Times New Roman" w:hAnsi="Times New Roman" w:cs="Times New Roman"/>
          <w:sz w:val="24"/>
          <w:szCs w:val="24"/>
          <w:lang w:val="sr-Cyrl-CS"/>
        </w:rPr>
      </w:pPr>
      <w:r w:rsidRPr="001874A1">
        <w:rPr>
          <w:rFonts w:ascii="Times New Roman" w:hAnsi="Times New Roman" w:cs="Times New Roman"/>
          <w:sz w:val="24"/>
          <w:szCs w:val="24"/>
          <w:lang w:val="sr-Cyrl-CS"/>
        </w:rPr>
        <w:t xml:space="preserve">где је: </w:t>
      </w:r>
    </w:p>
    <w:p w:rsidR="00E212B4" w:rsidRPr="000A5BBB" w:rsidRDefault="00E212B4" w:rsidP="000A5BBB">
      <w:pPr>
        <w:spacing w:line="360" w:lineRule="auto"/>
        <w:jc w:val="both"/>
        <w:rPr>
          <w:rFonts w:ascii="Times New Roman" w:hAnsi="Times New Roman" w:cs="Times New Roman"/>
          <w:sz w:val="24"/>
          <w:szCs w:val="24"/>
          <w:lang w:val="sr-Cyrl-CS"/>
        </w:rPr>
      </w:pPr>
      <w:r w:rsidRPr="001874A1">
        <w:rPr>
          <w:rFonts w:ascii="Times New Roman" w:hAnsi="Times New Roman" w:cs="Times New Roman"/>
          <w:position w:val="-12"/>
          <w:sz w:val="24"/>
          <w:szCs w:val="24"/>
          <w:lang w:val="sr-Cyrl-CS"/>
        </w:rPr>
        <w:object w:dxaOrig="320" w:dyaOrig="360">
          <v:shape id="_x0000_i1104" type="#_x0000_t75" style="width:15.55pt;height:19pt" o:ole="">
            <v:imagedata r:id="rId180" o:title=""/>
          </v:shape>
          <o:OLEObject Type="Embed" ProgID="Equation.3" ShapeID="_x0000_i1104" DrawAspect="Content" ObjectID="_1433881246" r:id="rId181"/>
        </w:object>
      </w:r>
      <w:r w:rsidRPr="001874A1">
        <w:rPr>
          <w:rFonts w:ascii="Times New Roman" w:hAnsi="Times New Roman" w:cs="Times New Roman"/>
          <w:sz w:val="24"/>
          <w:szCs w:val="24"/>
          <w:lang w:val="sr-Cyrl-CS"/>
        </w:rPr>
        <w:t xml:space="preserve"> </w:t>
      </w:r>
      <w:r w:rsidRPr="001874A1">
        <w:rPr>
          <w:rFonts w:ascii="Times New Roman" w:hAnsi="Times New Roman" w:cs="Times New Roman"/>
          <w:sz w:val="24"/>
          <w:szCs w:val="24"/>
        </w:rPr>
        <w:t>–</w:t>
      </w:r>
      <w:r w:rsidRPr="001874A1">
        <w:rPr>
          <w:rFonts w:ascii="Times New Roman" w:hAnsi="Times New Roman" w:cs="Times New Roman"/>
          <w:sz w:val="24"/>
          <w:szCs w:val="24"/>
          <w:lang w:val="sr-Cyrl-CS"/>
        </w:rPr>
        <w:t xml:space="preserve"> према </w:t>
      </w:r>
      <w:r w:rsidRPr="001874A1">
        <w:rPr>
          <w:rFonts w:ascii="Times New Roman" w:hAnsi="Times New Roman" w:cs="Times New Roman"/>
          <w:sz w:val="24"/>
          <w:szCs w:val="24"/>
          <w:lang w:val="sr-Latn-CS"/>
        </w:rPr>
        <w:t xml:space="preserve">ISO </w:t>
      </w:r>
      <w:r w:rsidRPr="001874A1">
        <w:rPr>
          <w:rFonts w:ascii="Times New Roman" w:hAnsi="Times New Roman" w:cs="Times New Roman"/>
          <w:sz w:val="24"/>
          <w:szCs w:val="24"/>
          <w:lang w:val="sr-Cyrl-CS"/>
        </w:rPr>
        <w:t>стандарду  фактор концентрације напона који се добија следећим изразом:</w:t>
      </w:r>
      <w:r w:rsidRPr="00C82DC0">
        <w:rPr>
          <w:position w:val="-30"/>
        </w:rPr>
        <w:object w:dxaOrig="2640" w:dyaOrig="680">
          <v:shape id="_x0000_i1105" type="#_x0000_t75" style="width:131.9pt;height:34pt" o:ole="">
            <v:imagedata r:id="rId182" o:title=""/>
          </v:shape>
          <o:OLEObject Type="Embed" ProgID="Equation.3" ShapeID="_x0000_i1105" DrawAspect="Content" ObjectID="_1433881247" r:id="rId183"/>
        </w:object>
      </w:r>
      <w:r>
        <w:t xml:space="preserve">       </w:t>
      </w:r>
      <w:r w:rsidR="00B7309B">
        <w:t xml:space="preserve">                                                                                            </w:t>
      </w:r>
      <w:r w:rsidR="000A5BBB">
        <w:t xml:space="preserve">         </w:t>
      </w:r>
      <w:r w:rsidR="00B7309B">
        <w:t xml:space="preserve">                   </w:t>
      </w:r>
      <w:r w:rsidR="00926F96">
        <w:rPr>
          <w:rFonts w:ascii="Times New Roman" w:hAnsi="Times New Roman" w:cs="Times New Roman"/>
          <w:sz w:val="24"/>
          <w:szCs w:val="24"/>
        </w:rPr>
        <w:t>(41</w:t>
      </w:r>
      <w:r w:rsidRPr="00C75CB9">
        <w:rPr>
          <w:rFonts w:ascii="Times New Roman" w:hAnsi="Times New Roman" w:cs="Times New Roman"/>
          <w:sz w:val="24"/>
          <w:szCs w:val="24"/>
        </w:rPr>
        <w:t xml:space="preserve">)      </w:t>
      </w:r>
      <w:r>
        <w:t xml:space="preserve"> </w:t>
      </w:r>
    </w:p>
    <w:p w:rsidR="00E212B4" w:rsidRDefault="005A2704" w:rsidP="00E212B4">
      <w:pPr>
        <w:spacing w:line="360" w:lineRule="auto"/>
        <w:jc w:val="both"/>
        <w:rPr>
          <w:rFonts w:ascii="Times New Roman" w:hAnsi="Times New Roman" w:cs="Times New Roman"/>
          <w:sz w:val="24"/>
          <w:szCs w:val="24"/>
          <w:lang w:val="sr-Cyrl-CS"/>
        </w:rPr>
      </w:pPr>
      <w:r w:rsidRPr="005A2704">
        <w:rPr>
          <w:noProof/>
          <w:position w:val="-62"/>
          <w:sz w:val="24"/>
          <w:szCs w:val="24"/>
        </w:rPr>
        <w:pict>
          <v:shape id="_x0000_s1097" type="#_x0000_t75" style="position:absolute;left:0;text-align:left;margin-left:190.8pt;margin-top:4.45pt;width:9pt;height:17pt;z-index:251676672" wrapcoords="12662 1612 186 6125 186 8060 3724 11928 4841 11928 4841 15152 9683 17087 17131 17087 16945 18699 17503 19988 18248 19988 19366 19988 19924 18054 19738 17087 20855 13863 20483 11928 21600 7093 20110 6770 9124 6770 13779 4836 13407 1612 12662 1612">
            <v:imagedata r:id="rId184" o:title=""/>
            <w10:wrap type="tight"/>
          </v:shape>
          <o:OLEObject Type="Embed" ProgID="Equation.3" ShapeID="_x0000_s1097" DrawAspect="Content" ObjectID="_1433881271" r:id="rId185"/>
        </w:pict>
      </w:r>
      <w:r w:rsidR="00E212B4" w:rsidRPr="001874A1">
        <w:rPr>
          <w:rFonts w:ascii="Times New Roman" w:hAnsi="Times New Roman" w:cs="Times New Roman"/>
          <w:sz w:val="24"/>
          <w:szCs w:val="24"/>
          <w:lang w:val="sr-Cyrl-CS"/>
        </w:rPr>
        <w:t>при чему је:</w:t>
      </w:r>
      <w:r w:rsidR="00E212B4">
        <w:rPr>
          <w:rFonts w:ascii="Times New Roman" w:hAnsi="Times New Roman" w:cs="Times New Roman"/>
          <w:sz w:val="24"/>
          <w:szCs w:val="24"/>
          <w:lang w:val="sr-Cyrl-CS"/>
        </w:rPr>
        <w:t xml:space="preserve"> </w:t>
      </w:r>
    </w:p>
    <w:p w:rsidR="00E212B4" w:rsidRPr="00C518A4" w:rsidRDefault="00E212B4" w:rsidP="00E212B4">
      <w:pPr>
        <w:spacing w:line="360" w:lineRule="auto"/>
        <w:jc w:val="center"/>
        <w:rPr>
          <w:rFonts w:ascii="Times New Roman" w:hAnsi="Times New Roman" w:cs="Times New Roman"/>
          <w:sz w:val="24"/>
          <w:szCs w:val="24"/>
        </w:rPr>
      </w:pPr>
      <w:r w:rsidRPr="00C82DC0">
        <w:rPr>
          <w:position w:val="-60"/>
        </w:rPr>
        <w:object w:dxaOrig="1680" w:dyaOrig="980">
          <v:shape id="_x0000_i1106" type="#_x0000_t75" style="width:84.1pt;height:48.95pt" o:ole="">
            <v:imagedata r:id="rId186" o:title=""/>
          </v:shape>
          <o:OLEObject Type="Embed" ProgID="Equation.3" ShapeID="_x0000_i1106" DrawAspect="Content" ObjectID="_1433881248" r:id="rId187"/>
        </w:object>
      </w:r>
      <w:r>
        <w:t xml:space="preserve">       </w:t>
      </w:r>
      <w:r w:rsidR="00B7309B">
        <w:tab/>
      </w:r>
      <w:r w:rsidR="00B7309B">
        <w:tab/>
      </w:r>
      <w:r w:rsidR="00B7309B">
        <w:tab/>
      </w:r>
      <w:r w:rsidR="00B7309B">
        <w:tab/>
      </w:r>
      <w:r w:rsidR="00B7309B">
        <w:tab/>
      </w:r>
      <w:r w:rsidR="00B7309B">
        <w:tab/>
      </w:r>
      <w:r w:rsidR="00B7309B">
        <w:tab/>
        <w:t xml:space="preserve">                                               </w:t>
      </w:r>
      <w:r>
        <w:t xml:space="preserve">  </w:t>
      </w:r>
      <w:r w:rsidR="00926F96">
        <w:rPr>
          <w:rFonts w:ascii="Times New Roman" w:hAnsi="Times New Roman" w:cs="Times New Roman"/>
          <w:sz w:val="24"/>
          <w:szCs w:val="24"/>
        </w:rPr>
        <w:t>(42</w:t>
      </w:r>
      <w:r w:rsidRPr="00C75CB9">
        <w:rPr>
          <w:rFonts w:ascii="Times New Roman" w:hAnsi="Times New Roman" w:cs="Times New Roman"/>
          <w:sz w:val="24"/>
          <w:szCs w:val="24"/>
        </w:rPr>
        <w:t>)</w:t>
      </w:r>
    </w:p>
    <w:p w:rsidR="00E212B4" w:rsidRDefault="00E212B4" w:rsidP="00E212B4">
      <w:pPr>
        <w:jc w:val="both"/>
        <w:rPr>
          <w:rFonts w:ascii="Times New Roman" w:hAnsi="Times New Roman" w:cs="Times New Roman"/>
          <w:sz w:val="24"/>
          <w:szCs w:val="24"/>
        </w:rPr>
      </w:pPr>
      <w:r w:rsidRPr="001874A1">
        <w:rPr>
          <w:rFonts w:ascii="Times New Roman" w:hAnsi="Times New Roman" w:cs="Times New Roman"/>
          <w:position w:val="-10"/>
          <w:sz w:val="24"/>
          <w:szCs w:val="24"/>
          <w:lang w:val="sr-Cyrl-CS"/>
        </w:rPr>
        <w:object w:dxaOrig="340" w:dyaOrig="340">
          <v:shape id="_x0000_i1107" type="#_x0000_t75" style="width:19pt;height:19pt" o:ole="">
            <v:imagedata r:id="rId188" o:title=""/>
          </v:shape>
          <o:OLEObject Type="Embed" ProgID="Equation.3" ShapeID="_x0000_i1107" DrawAspect="Content" ObjectID="_1433881249" r:id="rId189"/>
        </w:object>
      </w:r>
      <w:r w:rsidRPr="001874A1">
        <w:rPr>
          <w:rFonts w:ascii="Times New Roman" w:hAnsi="Times New Roman" w:cs="Times New Roman"/>
          <w:sz w:val="24"/>
          <w:szCs w:val="24"/>
          <w:lang w:val="sr-Cyrl-CS"/>
        </w:rPr>
        <w:t xml:space="preserve"> </w:t>
      </w:r>
      <w:r w:rsidRPr="001874A1">
        <w:rPr>
          <w:rFonts w:ascii="Times New Roman" w:hAnsi="Times New Roman" w:cs="Times New Roman"/>
          <w:sz w:val="24"/>
          <w:szCs w:val="24"/>
        </w:rPr>
        <w:t>–</w:t>
      </w:r>
      <w:r w:rsidRPr="001874A1">
        <w:rPr>
          <w:rFonts w:ascii="Times New Roman" w:hAnsi="Times New Roman" w:cs="Times New Roman"/>
          <w:sz w:val="24"/>
          <w:szCs w:val="24"/>
          <w:lang w:val="sr-Cyrl-CS"/>
        </w:rPr>
        <w:t xml:space="preserve"> полупречник кривине профила зупца у критичном пресеку. </w:t>
      </w:r>
    </w:p>
    <w:p w:rsidR="00E212B4" w:rsidRPr="001874A1" w:rsidRDefault="00E212B4" w:rsidP="00E212B4">
      <w:pPr>
        <w:jc w:val="both"/>
        <w:rPr>
          <w:rFonts w:ascii="Times New Roman" w:hAnsi="Times New Roman" w:cs="Times New Roman"/>
          <w:sz w:val="24"/>
          <w:szCs w:val="24"/>
          <w:lang w:val="sr-Cyrl-CS"/>
        </w:rPr>
      </w:pPr>
      <w:r w:rsidRPr="001874A1">
        <w:rPr>
          <w:rFonts w:ascii="Times New Roman" w:hAnsi="Times New Roman" w:cs="Times New Roman"/>
          <w:sz w:val="24"/>
          <w:szCs w:val="24"/>
          <w:lang w:val="sr-Cyrl-CS"/>
        </w:rPr>
        <w:t>При одређивању напона у подножју зупца пост</w:t>
      </w:r>
      <w:r>
        <w:rPr>
          <w:rFonts w:ascii="Times New Roman" w:hAnsi="Times New Roman" w:cs="Times New Roman"/>
          <w:sz w:val="24"/>
          <w:szCs w:val="24"/>
          <w:lang w:val="sr-Cyrl-CS"/>
        </w:rPr>
        <w:t xml:space="preserve">ављени механички </w:t>
      </w:r>
      <w:r w:rsidRPr="001874A1">
        <w:rPr>
          <w:rFonts w:ascii="Times New Roman" w:hAnsi="Times New Roman" w:cs="Times New Roman"/>
          <w:sz w:val="24"/>
          <w:szCs w:val="24"/>
          <w:lang w:val="sr-Cyrl-CS"/>
        </w:rPr>
        <w:t>модел представља грубу апроксимацију зупчаника са унутрашњим</w:t>
      </w:r>
      <w:r w:rsidR="00D2405F">
        <w:rPr>
          <w:rFonts w:ascii="Times New Roman" w:hAnsi="Times New Roman" w:cs="Times New Roman"/>
          <w:sz w:val="24"/>
          <w:szCs w:val="24"/>
          <w:lang w:val="sr-Cyrl-CS"/>
        </w:rPr>
        <w:t xml:space="preserve"> озубљењем,</w:t>
      </w:r>
      <w:r w:rsidRPr="001874A1">
        <w:rPr>
          <w:rFonts w:ascii="Times New Roman" w:hAnsi="Times New Roman" w:cs="Times New Roman"/>
          <w:sz w:val="24"/>
          <w:szCs w:val="24"/>
          <w:lang w:val="sr-Cyrl-CS"/>
        </w:rPr>
        <w:t xml:space="preserve"> с обзиром да није узет у обзир утицај:</w:t>
      </w:r>
    </w:p>
    <w:p w:rsidR="00E212B4" w:rsidRPr="001874A1" w:rsidRDefault="00E212B4" w:rsidP="00E212B4">
      <w:pPr>
        <w:numPr>
          <w:ilvl w:val="0"/>
          <w:numId w:val="8"/>
        </w:numPr>
        <w:jc w:val="both"/>
        <w:rPr>
          <w:rFonts w:ascii="Times New Roman" w:hAnsi="Times New Roman" w:cs="Times New Roman"/>
          <w:sz w:val="24"/>
          <w:szCs w:val="24"/>
          <w:lang w:val="sr-Cyrl-CS"/>
        </w:rPr>
      </w:pPr>
      <w:r w:rsidRPr="001874A1">
        <w:rPr>
          <w:rFonts w:ascii="Times New Roman" w:hAnsi="Times New Roman" w:cs="Times New Roman"/>
          <w:sz w:val="24"/>
          <w:szCs w:val="24"/>
          <w:lang w:val="sr-Cyrl-CS"/>
        </w:rPr>
        <w:t>облика алата којим се дефинише прелазни заобљени део од еволвенте у подножни круг,</w:t>
      </w:r>
    </w:p>
    <w:p w:rsidR="00E212B4" w:rsidRPr="001874A1" w:rsidRDefault="00E212B4" w:rsidP="00E212B4">
      <w:pPr>
        <w:numPr>
          <w:ilvl w:val="0"/>
          <w:numId w:val="8"/>
        </w:numPr>
        <w:jc w:val="both"/>
        <w:rPr>
          <w:rFonts w:ascii="Times New Roman" w:hAnsi="Times New Roman" w:cs="Times New Roman"/>
          <w:sz w:val="24"/>
          <w:szCs w:val="24"/>
          <w:lang w:val="sr-Cyrl-CS"/>
        </w:rPr>
      </w:pPr>
      <w:r w:rsidRPr="001874A1">
        <w:rPr>
          <w:rFonts w:ascii="Times New Roman" w:hAnsi="Times New Roman" w:cs="Times New Roman"/>
          <w:sz w:val="24"/>
          <w:szCs w:val="24"/>
          <w:lang w:val="sr-Cyrl-CS"/>
        </w:rPr>
        <w:t>суседних зубаца зупчаника на укупно напонско стање,</w:t>
      </w:r>
    </w:p>
    <w:p w:rsidR="00E212B4" w:rsidRPr="00C518A4" w:rsidRDefault="00E212B4" w:rsidP="00E212B4">
      <w:pPr>
        <w:numPr>
          <w:ilvl w:val="0"/>
          <w:numId w:val="8"/>
        </w:numPr>
        <w:jc w:val="both"/>
        <w:rPr>
          <w:rFonts w:ascii="Times New Roman" w:hAnsi="Times New Roman" w:cs="Times New Roman"/>
          <w:sz w:val="24"/>
          <w:szCs w:val="24"/>
          <w:lang w:val="sr-Cyrl-CS"/>
        </w:rPr>
      </w:pPr>
      <w:r w:rsidRPr="001874A1">
        <w:rPr>
          <w:rFonts w:ascii="Times New Roman" w:hAnsi="Times New Roman" w:cs="Times New Roman"/>
          <w:sz w:val="24"/>
          <w:szCs w:val="24"/>
          <w:lang w:val="sr-Cyrl-CS"/>
        </w:rPr>
        <w:t>радијалне висине венца зупчаника на напоне у подножју зупца.</w:t>
      </w:r>
    </w:p>
    <w:p w:rsidR="00E212B4" w:rsidRPr="001874A1" w:rsidRDefault="00E212B4" w:rsidP="00E212B4">
      <w:pPr>
        <w:jc w:val="both"/>
        <w:rPr>
          <w:rFonts w:ascii="Times New Roman" w:hAnsi="Times New Roman" w:cs="Times New Roman"/>
          <w:sz w:val="24"/>
          <w:szCs w:val="24"/>
          <w:lang w:val="sr-Cyrl-CS"/>
        </w:rPr>
      </w:pPr>
      <w:r w:rsidRPr="001874A1">
        <w:rPr>
          <w:rFonts w:ascii="Times New Roman" w:hAnsi="Times New Roman" w:cs="Times New Roman"/>
          <w:sz w:val="24"/>
          <w:szCs w:val="24"/>
          <w:lang w:val="sr-Cyrl-CS"/>
        </w:rPr>
        <w:t xml:space="preserve">Проблем одређивања напонског стања у подножју зупчаника са танким венцем је комплексан па је неопходна примена </w:t>
      </w:r>
      <w:r w:rsidR="00D2405F">
        <w:rPr>
          <w:rFonts w:ascii="Times New Roman" w:hAnsi="Times New Roman" w:cs="Times New Roman"/>
          <w:sz w:val="24"/>
          <w:szCs w:val="24"/>
          <w:lang w:val="sr-Cyrl-CS"/>
        </w:rPr>
        <w:t xml:space="preserve">методе </w:t>
      </w:r>
      <w:r w:rsidRPr="001874A1">
        <w:rPr>
          <w:rFonts w:ascii="Times New Roman" w:hAnsi="Times New Roman" w:cs="Times New Roman"/>
          <w:sz w:val="24"/>
          <w:szCs w:val="24"/>
          <w:lang w:val="sr-Cyrl-CS"/>
        </w:rPr>
        <w:t xml:space="preserve">коначних елемената. </w:t>
      </w:r>
    </w:p>
    <w:p w:rsidR="00E212B4" w:rsidRPr="001874A1" w:rsidRDefault="00E212B4" w:rsidP="00E212B4">
      <w:pPr>
        <w:jc w:val="both"/>
        <w:rPr>
          <w:rFonts w:ascii="Times New Roman" w:hAnsi="Times New Roman" w:cs="Times New Roman"/>
          <w:sz w:val="24"/>
          <w:szCs w:val="24"/>
          <w:lang w:val="sr-Cyrl-CS"/>
        </w:rPr>
      </w:pPr>
      <w:r w:rsidRPr="001874A1">
        <w:rPr>
          <w:rFonts w:ascii="Times New Roman" w:hAnsi="Times New Roman" w:cs="Times New Roman"/>
          <w:sz w:val="24"/>
          <w:szCs w:val="24"/>
          <w:lang w:val="sr-Cyrl-CS"/>
        </w:rPr>
        <w:t>Изразите концентрације напона јављају се на прелазном заобљеном делу, од еволвенте у подножни круг.</w:t>
      </w:r>
    </w:p>
    <w:p w:rsidR="00E212B4" w:rsidRDefault="00E212B4" w:rsidP="00E212B4">
      <w:pPr>
        <w:jc w:val="both"/>
        <w:rPr>
          <w:rFonts w:ascii="Times New Roman" w:hAnsi="Times New Roman" w:cs="Times New Roman"/>
          <w:sz w:val="24"/>
          <w:szCs w:val="24"/>
          <w:lang w:val="sr-Cyrl-CS"/>
        </w:rPr>
      </w:pPr>
      <w:r w:rsidRPr="001874A1">
        <w:rPr>
          <w:rFonts w:ascii="Times New Roman" w:hAnsi="Times New Roman" w:cs="Times New Roman"/>
          <w:sz w:val="24"/>
          <w:szCs w:val="24"/>
          <w:lang w:val="sr-Cyrl-CS"/>
        </w:rPr>
        <w:t xml:space="preserve">Утицај радијалне висине венца </w:t>
      </w:r>
      <w:r w:rsidR="00C70700">
        <w:rPr>
          <w:rFonts w:ascii="Times New Roman" w:hAnsi="Times New Roman" w:cs="Times New Roman"/>
          <w:sz w:val="24"/>
          <w:szCs w:val="24"/>
          <w:lang w:val="sr-Cyrl-CS"/>
        </w:rPr>
        <w:t>на укупно напонск</w:t>
      </w:r>
      <w:r w:rsidR="00EB3DD2">
        <w:rPr>
          <w:rFonts w:ascii="Times New Roman" w:hAnsi="Times New Roman" w:cs="Times New Roman"/>
          <w:sz w:val="24"/>
          <w:szCs w:val="24"/>
          <w:lang w:val="sr-Cyrl-CS"/>
        </w:rPr>
        <w:t>о стање приказан је на слици 5.2</w:t>
      </w:r>
      <w:r w:rsidR="00C70700">
        <w:rPr>
          <w:rFonts w:ascii="Times New Roman" w:hAnsi="Times New Roman" w:cs="Times New Roman"/>
          <w:sz w:val="24"/>
          <w:szCs w:val="24"/>
          <w:lang w:val="sr-Cyrl-CS"/>
        </w:rPr>
        <w:t xml:space="preserve">. </w:t>
      </w:r>
    </w:p>
    <w:p w:rsidR="00E212B4" w:rsidRPr="001874A1" w:rsidRDefault="00EB3DD2" w:rsidP="00E212B4">
      <w:pPr>
        <w:jc w:val="both"/>
        <w:rPr>
          <w:rFonts w:ascii="Times New Roman" w:hAnsi="Times New Roman" w:cs="Times New Roman"/>
          <w:sz w:val="24"/>
          <w:szCs w:val="24"/>
          <w:lang w:val="sr-Cyrl-CS"/>
        </w:rPr>
      </w:pPr>
      <w:r>
        <w:rPr>
          <w:rFonts w:ascii="Times New Roman" w:hAnsi="Times New Roman" w:cs="Times New Roman"/>
          <w:sz w:val="24"/>
          <w:szCs w:val="24"/>
          <w:lang w:val="sr-Cyrl-CS"/>
        </w:rPr>
        <w:t>На слици 5.2</w:t>
      </w:r>
      <w:r w:rsidR="00B7309B">
        <w:rPr>
          <w:rFonts w:ascii="Times New Roman" w:hAnsi="Times New Roman" w:cs="Times New Roman"/>
          <w:sz w:val="24"/>
          <w:szCs w:val="24"/>
          <w:lang w:val="sr-Cyrl-CS"/>
        </w:rPr>
        <w:t>.</w:t>
      </w:r>
      <w:r w:rsidR="00E212B4" w:rsidRPr="001874A1">
        <w:rPr>
          <w:rFonts w:ascii="Times New Roman" w:hAnsi="Times New Roman" w:cs="Times New Roman"/>
          <w:sz w:val="24"/>
          <w:szCs w:val="24"/>
          <w:lang w:val="sr-Cyrl-CS"/>
        </w:rPr>
        <w:t xml:space="preserve"> приказан</w:t>
      </w:r>
      <w:r w:rsidR="00EF4781">
        <w:rPr>
          <w:rFonts w:ascii="Times New Roman" w:hAnsi="Times New Roman" w:cs="Times New Roman"/>
          <w:sz w:val="24"/>
          <w:szCs w:val="24"/>
          <w:lang w:val="sr-Cyrl-CS"/>
        </w:rPr>
        <w:t xml:space="preserve">а је зависност </w:t>
      </w:r>
      <w:r w:rsidR="00E212B4" w:rsidRPr="001874A1">
        <w:rPr>
          <w:rFonts w:ascii="Times New Roman" w:hAnsi="Times New Roman" w:cs="Times New Roman"/>
          <w:sz w:val="24"/>
          <w:szCs w:val="24"/>
          <w:lang w:val="sr-Cyrl-CS"/>
        </w:rPr>
        <w:t xml:space="preserve"> бездимензион</w:t>
      </w:r>
      <w:r w:rsidR="00EF4781">
        <w:rPr>
          <w:rFonts w:ascii="Times New Roman" w:hAnsi="Times New Roman" w:cs="Times New Roman"/>
          <w:sz w:val="24"/>
          <w:szCs w:val="24"/>
          <w:lang w:val="sr-Cyrl-CS"/>
        </w:rPr>
        <w:t>е</w:t>
      </w:r>
      <w:r w:rsidR="00E212B4" w:rsidRPr="001874A1">
        <w:rPr>
          <w:rFonts w:ascii="Times New Roman" w:hAnsi="Times New Roman" w:cs="Times New Roman"/>
          <w:sz w:val="24"/>
          <w:szCs w:val="24"/>
          <w:lang w:val="sr-Cyrl-CS"/>
        </w:rPr>
        <w:t xml:space="preserve"> величин</w:t>
      </w:r>
      <w:r w:rsidR="00EF4781">
        <w:rPr>
          <w:rFonts w:ascii="Times New Roman" w:hAnsi="Times New Roman" w:cs="Times New Roman"/>
          <w:sz w:val="24"/>
          <w:szCs w:val="24"/>
          <w:lang w:val="sr-Cyrl-CS"/>
        </w:rPr>
        <w:t>е</w:t>
      </w:r>
      <w:r w:rsidR="00E212B4" w:rsidRPr="001874A1">
        <w:rPr>
          <w:rFonts w:ascii="Times New Roman" w:hAnsi="Times New Roman" w:cs="Times New Roman"/>
          <w:sz w:val="24"/>
          <w:szCs w:val="24"/>
          <w:lang w:val="sr-Cyrl-CS"/>
        </w:rPr>
        <w:t xml:space="preserve"> </w:t>
      </w:r>
      <w:r w:rsidR="00E212B4" w:rsidRPr="001874A1">
        <w:rPr>
          <w:rFonts w:ascii="Times New Roman" w:hAnsi="Times New Roman" w:cs="Times New Roman"/>
          <w:i/>
          <w:position w:val="-24"/>
          <w:sz w:val="24"/>
          <w:szCs w:val="24"/>
          <w:lang w:val="sr-Cyrl-CS"/>
        </w:rPr>
        <w:object w:dxaOrig="980" w:dyaOrig="639">
          <v:shape id="_x0000_i1108" type="#_x0000_t75" style="width:48.95pt;height:32.85pt" o:ole="">
            <v:imagedata r:id="rId190" o:title=""/>
          </v:shape>
          <o:OLEObject Type="Embed" ProgID="Equation.3" ShapeID="_x0000_i1108" DrawAspect="Content" ObjectID="_1433881250" r:id="rId191"/>
        </w:object>
      </w:r>
      <w:r w:rsidR="00EF4781" w:rsidRPr="00EF4781">
        <w:rPr>
          <w:rFonts w:ascii="Times New Roman" w:hAnsi="Times New Roman" w:cs="Times New Roman"/>
          <w:sz w:val="24"/>
          <w:szCs w:val="24"/>
          <w:lang w:val="sr-Cyrl-CS"/>
        </w:rPr>
        <w:t>од</w:t>
      </w:r>
      <w:r w:rsidR="00EF4781">
        <w:rPr>
          <w:rFonts w:ascii="Times New Roman" w:hAnsi="Times New Roman" w:cs="Times New Roman"/>
          <w:i/>
          <w:sz w:val="24"/>
          <w:szCs w:val="24"/>
          <w:lang w:val="sr-Cyrl-CS"/>
        </w:rPr>
        <w:t xml:space="preserve"> </w:t>
      </w:r>
      <w:r w:rsidR="00E212B4" w:rsidRPr="001874A1">
        <w:rPr>
          <w:rFonts w:ascii="Times New Roman" w:hAnsi="Times New Roman" w:cs="Times New Roman"/>
          <w:sz w:val="24"/>
          <w:szCs w:val="24"/>
          <w:lang w:val="sr-Cyrl-CS"/>
        </w:rPr>
        <w:t xml:space="preserve"> однос</w:t>
      </w:r>
      <w:r w:rsidR="00EF4781">
        <w:rPr>
          <w:rFonts w:ascii="Times New Roman" w:hAnsi="Times New Roman" w:cs="Times New Roman"/>
          <w:sz w:val="24"/>
          <w:szCs w:val="24"/>
          <w:lang w:val="sr-Cyrl-CS"/>
        </w:rPr>
        <w:t>а</w:t>
      </w:r>
      <w:r w:rsidR="00E212B4" w:rsidRPr="001874A1">
        <w:rPr>
          <w:rFonts w:ascii="Times New Roman" w:hAnsi="Times New Roman" w:cs="Times New Roman"/>
          <w:sz w:val="24"/>
          <w:szCs w:val="24"/>
          <w:lang w:val="sr-Cyrl-CS"/>
        </w:rPr>
        <w:t xml:space="preserve"> максималних нормалних напона у подножју зупца зупчаника </w:t>
      </w:r>
      <w:r w:rsidR="00EF4781">
        <w:rPr>
          <w:rFonts w:ascii="Times New Roman" w:hAnsi="Times New Roman" w:cs="Times New Roman"/>
          <w:sz w:val="24"/>
          <w:szCs w:val="24"/>
          <w:lang w:val="sr-Cyrl-CS"/>
        </w:rPr>
        <w:t>с</w:t>
      </w:r>
      <w:r w:rsidR="00E212B4" w:rsidRPr="001874A1">
        <w:rPr>
          <w:rFonts w:ascii="Times New Roman" w:hAnsi="Times New Roman" w:cs="Times New Roman"/>
          <w:sz w:val="24"/>
          <w:szCs w:val="24"/>
          <w:lang w:val="sr-Cyrl-CS"/>
        </w:rPr>
        <w:t>а унутрашњим озубљењем одговарајуће радијалне висине.</w:t>
      </w:r>
    </w:p>
    <w:p w:rsidR="00E212B4" w:rsidRDefault="00E212B4" w:rsidP="00E212B4">
      <w:pPr>
        <w:jc w:val="center"/>
        <w:rPr>
          <w:rFonts w:ascii="Times New Roman" w:hAnsi="Times New Roman" w:cs="Times New Roman"/>
          <w:sz w:val="24"/>
          <w:szCs w:val="24"/>
          <w:lang w:val="sr-Cyrl-CS"/>
        </w:rPr>
      </w:pPr>
      <w:r>
        <w:rPr>
          <w:rFonts w:ascii="Times New Roman" w:hAnsi="Times New Roman" w:cs="Times New Roman"/>
          <w:noProof/>
          <w:sz w:val="24"/>
          <w:szCs w:val="24"/>
        </w:rPr>
        <w:lastRenderedPageBreak/>
        <w:drawing>
          <wp:inline distT="0" distB="0" distL="0" distR="0">
            <wp:extent cx="3887257" cy="3657600"/>
            <wp:effectExtent l="19050" t="0" r="0" b="0"/>
            <wp:docPr id="4"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2" cstate="print"/>
                    <a:srcRect/>
                    <a:stretch>
                      <a:fillRect/>
                    </a:stretch>
                  </pic:blipFill>
                  <pic:spPr bwMode="auto">
                    <a:xfrm>
                      <a:off x="0" y="0"/>
                      <a:ext cx="3887378" cy="3657714"/>
                    </a:xfrm>
                    <a:prstGeom prst="rect">
                      <a:avLst/>
                    </a:prstGeom>
                    <a:noFill/>
                    <a:ln w="9525">
                      <a:noFill/>
                      <a:miter lim="800000"/>
                      <a:headEnd/>
                      <a:tailEnd/>
                    </a:ln>
                  </pic:spPr>
                </pic:pic>
              </a:graphicData>
            </a:graphic>
          </wp:inline>
        </w:drawing>
      </w:r>
    </w:p>
    <w:p w:rsidR="00EF4781" w:rsidRDefault="00EB3DD2" w:rsidP="000A5BBB">
      <w:pPr>
        <w:jc w:val="center"/>
        <w:rPr>
          <w:rFonts w:ascii="Times New Roman" w:hAnsi="Times New Roman" w:cs="Times New Roman"/>
          <w:i/>
          <w:sz w:val="24"/>
          <w:szCs w:val="24"/>
          <w:lang w:val="sr-Cyrl-CS"/>
        </w:rPr>
      </w:pPr>
      <w:r>
        <w:rPr>
          <w:rFonts w:ascii="Times New Roman" w:hAnsi="Times New Roman" w:cs="Times New Roman"/>
          <w:i/>
          <w:sz w:val="24"/>
          <w:szCs w:val="24"/>
          <w:lang w:val="sr-Cyrl-CS"/>
        </w:rPr>
        <w:t>Слика 5.2</w:t>
      </w:r>
      <w:r w:rsidR="00B7309B">
        <w:rPr>
          <w:rFonts w:ascii="Times New Roman" w:hAnsi="Times New Roman" w:cs="Times New Roman"/>
          <w:i/>
          <w:sz w:val="24"/>
          <w:szCs w:val="24"/>
          <w:lang w:val="sr-Cyrl-CS"/>
        </w:rPr>
        <w:t>.</w:t>
      </w:r>
      <w:r w:rsidR="00E212B4" w:rsidRPr="00AF565A">
        <w:rPr>
          <w:rFonts w:ascii="Times New Roman" w:hAnsi="Times New Roman" w:cs="Times New Roman"/>
          <w:i/>
          <w:sz w:val="24"/>
          <w:szCs w:val="24"/>
          <w:lang w:val="sr-Cyrl-CS"/>
        </w:rPr>
        <w:t xml:space="preserve">  </w:t>
      </w:r>
      <w:r w:rsidR="00E212B4">
        <w:rPr>
          <w:rFonts w:ascii="Times New Roman" w:hAnsi="Times New Roman" w:cs="Times New Roman"/>
          <w:i/>
          <w:sz w:val="24"/>
          <w:szCs w:val="24"/>
          <w:lang w:val="sr-Cyrl-CS"/>
        </w:rPr>
        <w:t>У</w:t>
      </w:r>
      <w:r w:rsidR="00E212B4" w:rsidRPr="00AF565A">
        <w:rPr>
          <w:rFonts w:ascii="Times New Roman" w:hAnsi="Times New Roman" w:cs="Times New Roman"/>
          <w:i/>
          <w:sz w:val="24"/>
          <w:szCs w:val="24"/>
          <w:lang w:val="sr-Cyrl-CS"/>
        </w:rPr>
        <w:t>тицај висине венца зупчаника на укупно напонско стање</w:t>
      </w:r>
    </w:p>
    <w:p w:rsidR="00EF4781" w:rsidRDefault="00EF4781" w:rsidP="00EF4781">
      <w:pPr>
        <w:jc w:val="both"/>
        <w:rPr>
          <w:rFonts w:ascii="Times New Roman" w:hAnsi="Times New Roman" w:cs="Times New Roman"/>
          <w:sz w:val="24"/>
          <w:szCs w:val="24"/>
          <w:lang w:val="sr-Cyrl-CS"/>
        </w:rPr>
      </w:pPr>
      <w:r w:rsidRPr="00EF4781">
        <w:rPr>
          <w:rFonts w:ascii="Times New Roman" w:hAnsi="Times New Roman" w:cs="Times New Roman"/>
          <w:sz w:val="24"/>
          <w:szCs w:val="24"/>
          <w:lang w:val="sr-Cyrl-CS"/>
        </w:rPr>
        <w:t xml:space="preserve"> </w:t>
      </w:r>
      <w:r w:rsidRPr="001874A1">
        <w:rPr>
          <w:rFonts w:ascii="Times New Roman" w:hAnsi="Times New Roman" w:cs="Times New Roman"/>
          <w:sz w:val="24"/>
          <w:szCs w:val="24"/>
          <w:lang w:val="sr-Cyrl-CS"/>
        </w:rPr>
        <w:t>Однос максималних нормалних напона се може написати релацијом</w:t>
      </w:r>
      <w:r>
        <w:rPr>
          <w:rFonts w:ascii="Times New Roman" w:hAnsi="Times New Roman" w:cs="Times New Roman"/>
          <w:sz w:val="24"/>
          <w:szCs w:val="24"/>
          <w:lang w:val="sr-Cyrl-CS"/>
        </w:rPr>
        <w:t>:</w:t>
      </w:r>
      <w:r w:rsidRPr="001874A1">
        <w:rPr>
          <w:rFonts w:ascii="Times New Roman" w:hAnsi="Times New Roman" w:cs="Times New Roman"/>
          <w:sz w:val="24"/>
          <w:szCs w:val="24"/>
          <w:lang w:val="sr-Cyrl-CS"/>
        </w:rPr>
        <w:t xml:space="preserve"> </w:t>
      </w:r>
    </w:p>
    <w:p w:rsidR="00E212B4" w:rsidRPr="00B7309B" w:rsidRDefault="00E212B4" w:rsidP="00E212B4">
      <w:pPr>
        <w:spacing w:line="360" w:lineRule="auto"/>
        <w:jc w:val="center"/>
        <w:rPr>
          <w:rFonts w:ascii="Times New Roman" w:hAnsi="Times New Roman" w:cs="Times New Roman"/>
          <w:sz w:val="24"/>
          <w:szCs w:val="24"/>
          <w:lang w:val="sr-Cyrl-CS"/>
        </w:rPr>
      </w:pPr>
      <w:r w:rsidRPr="003A0274">
        <w:rPr>
          <w:position w:val="-32"/>
          <w:sz w:val="24"/>
          <w:szCs w:val="24"/>
          <w:lang w:val="sr-Cyrl-CS"/>
        </w:rPr>
        <w:object w:dxaOrig="1440" w:dyaOrig="720">
          <v:shape id="_x0000_i1109" type="#_x0000_t75" style="width:1in;height:36.85pt" o:ole="">
            <v:imagedata r:id="rId193" o:title=""/>
          </v:shape>
          <o:OLEObject Type="Embed" ProgID="Equation.3" ShapeID="_x0000_i1109" DrawAspect="Content" ObjectID="_1433881251" r:id="rId194"/>
        </w:object>
      </w:r>
      <w:r w:rsidRPr="003A0274">
        <w:rPr>
          <w:position w:val="-10"/>
          <w:sz w:val="24"/>
          <w:szCs w:val="24"/>
          <w:lang w:val="sr-Cyrl-CS"/>
        </w:rPr>
        <w:object w:dxaOrig="180" w:dyaOrig="340">
          <v:shape id="_x0000_i1110" type="#_x0000_t75" style="width:9.8pt;height:19pt" o:ole="">
            <v:imagedata r:id="rId184" o:title=""/>
          </v:shape>
          <o:OLEObject Type="Embed" ProgID="Equation.3" ShapeID="_x0000_i1110" DrawAspect="Content" ObjectID="_1433881252" r:id="rId195"/>
        </w:object>
      </w:r>
      <w:r w:rsidR="00B7309B">
        <w:rPr>
          <w:position w:val="-10"/>
          <w:sz w:val="24"/>
          <w:szCs w:val="24"/>
          <w:lang w:val="sr-Cyrl-CS"/>
        </w:rPr>
        <w:t xml:space="preserve">                                                                                                                                </w:t>
      </w:r>
      <w:r w:rsidR="00926F96">
        <w:rPr>
          <w:rFonts w:ascii="Times New Roman" w:hAnsi="Times New Roman" w:cs="Times New Roman"/>
          <w:position w:val="-10"/>
          <w:sz w:val="24"/>
          <w:szCs w:val="24"/>
          <w:lang w:val="sr-Cyrl-CS"/>
        </w:rPr>
        <w:t>(43</w:t>
      </w:r>
      <w:r w:rsidRPr="00B7309B">
        <w:rPr>
          <w:rFonts w:ascii="Times New Roman" w:hAnsi="Times New Roman" w:cs="Times New Roman"/>
          <w:position w:val="-10"/>
          <w:sz w:val="24"/>
          <w:szCs w:val="24"/>
          <w:lang w:val="sr-Cyrl-CS"/>
        </w:rPr>
        <w:t>)</w:t>
      </w:r>
    </w:p>
    <w:p w:rsidR="00E212B4" w:rsidRPr="00EC3839" w:rsidRDefault="00E212B4" w:rsidP="00E212B4">
      <w:pPr>
        <w:jc w:val="both"/>
        <w:rPr>
          <w:rFonts w:ascii="Times New Roman" w:hAnsi="Times New Roman" w:cs="Times New Roman"/>
          <w:sz w:val="24"/>
          <w:szCs w:val="24"/>
          <w:lang w:val="sr-Cyrl-CS"/>
        </w:rPr>
      </w:pPr>
      <w:r w:rsidRPr="00EC3839">
        <w:rPr>
          <w:rFonts w:ascii="Times New Roman" w:hAnsi="Times New Roman" w:cs="Times New Roman"/>
          <w:sz w:val="24"/>
          <w:szCs w:val="24"/>
          <w:lang w:val="sr-Cyrl-CS"/>
        </w:rPr>
        <w:t xml:space="preserve">Положај критичног пресека дефинисан је углом </w:t>
      </w:r>
      <w:r w:rsidRPr="00EC3839">
        <w:rPr>
          <w:rFonts w:ascii="Times New Roman" w:hAnsi="Times New Roman" w:cs="Times New Roman"/>
          <w:position w:val="-6"/>
          <w:sz w:val="24"/>
          <w:szCs w:val="24"/>
          <w:lang w:val="sr-Cyrl-CS"/>
        </w:rPr>
        <w:object w:dxaOrig="200" w:dyaOrig="279">
          <v:shape id="_x0000_i1111" type="#_x0000_t75" style="width:11.5pt;height:14.4pt" o:ole="">
            <v:imagedata r:id="rId196" o:title=""/>
          </v:shape>
          <o:OLEObject Type="Embed" ProgID="Equation.3" ShapeID="_x0000_i1111" DrawAspect="Content" ObjectID="_1433881253" r:id="rId197"/>
        </w:object>
      </w:r>
      <w:r w:rsidRPr="00EC3839">
        <w:rPr>
          <w:rFonts w:ascii="Times New Roman" w:hAnsi="Times New Roman" w:cs="Times New Roman"/>
          <w:sz w:val="24"/>
          <w:szCs w:val="24"/>
          <w:lang w:val="sr-Cyrl-CS"/>
        </w:rPr>
        <w:t>, тј. угао који тангента гради са симе</w:t>
      </w:r>
      <w:r w:rsidR="00EB3DD2">
        <w:rPr>
          <w:rFonts w:ascii="Times New Roman" w:hAnsi="Times New Roman" w:cs="Times New Roman"/>
          <w:sz w:val="24"/>
          <w:szCs w:val="24"/>
          <w:lang w:val="sr-Cyrl-CS"/>
        </w:rPr>
        <w:t>тралом осе зупца. На слици 5.3</w:t>
      </w:r>
      <w:r w:rsidR="00B7309B">
        <w:rPr>
          <w:rFonts w:ascii="Times New Roman" w:hAnsi="Times New Roman" w:cs="Times New Roman"/>
          <w:sz w:val="24"/>
          <w:szCs w:val="24"/>
          <w:lang w:val="sr-Cyrl-CS"/>
        </w:rPr>
        <w:t>.</w:t>
      </w:r>
      <w:r w:rsidRPr="00EC3839">
        <w:rPr>
          <w:rFonts w:ascii="Times New Roman" w:hAnsi="Times New Roman" w:cs="Times New Roman"/>
          <w:sz w:val="24"/>
          <w:szCs w:val="24"/>
          <w:lang w:val="sr-Cyrl-CS"/>
        </w:rPr>
        <w:t xml:space="preserve"> приказана је зависност угла </w:t>
      </w:r>
      <w:r w:rsidRPr="00EC3839">
        <w:rPr>
          <w:rFonts w:ascii="Times New Roman" w:hAnsi="Times New Roman" w:cs="Times New Roman"/>
          <w:position w:val="-6"/>
          <w:sz w:val="24"/>
          <w:szCs w:val="24"/>
        </w:rPr>
        <w:object w:dxaOrig="200" w:dyaOrig="279">
          <v:shape id="_x0000_i1112" type="#_x0000_t75" style="width:11.5pt;height:14.4pt" o:ole="">
            <v:imagedata r:id="rId198" o:title=""/>
          </v:shape>
          <o:OLEObject Type="Embed" ProgID="Equation.3" ShapeID="_x0000_i1112" DrawAspect="Content" ObjectID="_1433881254" r:id="rId199"/>
        </w:object>
      </w:r>
      <w:r w:rsidRPr="00EC3839">
        <w:rPr>
          <w:rFonts w:ascii="Times New Roman" w:hAnsi="Times New Roman" w:cs="Times New Roman"/>
          <w:sz w:val="24"/>
          <w:szCs w:val="24"/>
          <w:lang w:val="sr-Cyrl-CS"/>
        </w:rPr>
        <w:t xml:space="preserve"> од величине </w:t>
      </w:r>
      <w:r w:rsidRPr="00EC3839">
        <w:rPr>
          <w:rFonts w:ascii="Times New Roman" w:hAnsi="Times New Roman" w:cs="Times New Roman"/>
          <w:position w:val="-6"/>
          <w:sz w:val="24"/>
          <w:szCs w:val="24"/>
        </w:rPr>
        <w:object w:dxaOrig="260" w:dyaOrig="320">
          <v:shape id="_x0000_i1113" type="#_x0000_t75" style="width:12.1pt;height:15.55pt" o:ole="">
            <v:imagedata r:id="rId200" o:title=""/>
          </v:shape>
          <o:OLEObject Type="Embed" ProgID="Equation.3" ShapeID="_x0000_i1113" DrawAspect="Content" ObjectID="_1433881255" r:id="rId201"/>
        </w:object>
      </w:r>
      <w:r w:rsidRPr="00EC3839">
        <w:rPr>
          <w:rFonts w:ascii="Times New Roman" w:hAnsi="Times New Roman" w:cs="Times New Roman"/>
          <w:sz w:val="24"/>
          <w:szCs w:val="24"/>
          <w:lang w:val="sr-Cyrl-CS"/>
        </w:rPr>
        <w:t>.</w:t>
      </w:r>
    </w:p>
    <w:p w:rsidR="00E212B4" w:rsidRDefault="00E212B4" w:rsidP="00E212B4">
      <w:pPr>
        <w:spacing w:line="360" w:lineRule="auto"/>
        <w:jc w:val="center"/>
        <w:rPr>
          <w:lang w:val="sr-Cyrl-CS"/>
        </w:rPr>
      </w:pPr>
      <w:r>
        <w:rPr>
          <w:noProof/>
        </w:rPr>
        <w:lastRenderedPageBreak/>
        <w:drawing>
          <wp:inline distT="0" distB="0" distL="0" distR="0">
            <wp:extent cx="4613335" cy="4096850"/>
            <wp:effectExtent l="1905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2" cstate="print"/>
                    <a:srcRect/>
                    <a:stretch>
                      <a:fillRect/>
                    </a:stretch>
                  </pic:blipFill>
                  <pic:spPr bwMode="auto">
                    <a:xfrm>
                      <a:off x="0" y="0"/>
                      <a:ext cx="4615274" cy="4098572"/>
                    </a:xfrm>
                    <a:prstGeom prst="rect">
                      <a:avLst/>
                    </a:prstGeom>
                    <a:noFill/>
                    <a:ln w="9525">
                      <a:noFill/>
                      <a:miter lim="800000"/>
                      <a:headEnd/>
                      <a:tailEnd/>
                    </a:ln>
                  </pic:spPr>
                </pic:pic>
              </a:graphicData>
            </a:graphic>
          </wp:inline>
        </w:drawing>
      </w:r>
    </w:p>
    <w:p w:rsidR="00E212B4" w:rsidRPr="00AF565A" w:rsidRDefault="00E212B4" w:rsidP="00E212B4">
      <w:pPr>
        <w:jc w:val="center"/>
        <w:rPr>
          <w:rFonts w:ascii="Times New Roman" w:hAnsi="Times New Roman" w:cs="Times New Roman"/>
          <w:i/>
          <w:sz w:val="24"/>
          <w:szCs w:val="24"/>
          <w:lang w:val="sr-Cyrl-CS"/>
        </w:rPr>
      </w:pPr>
      <w:r w:rsidRPr="00AF565A">
        <w:rPr>
          <w:rFonts w:ascii="Times New Roman" w:hAnsi="Times New Roman" w:cs="Times New Roman"/>
          <w:i/>
          <w:sz w:val="24"/>
          <w:szCs w:val="24"/>
          <w:lang w:val="sr-Cyrl-CS"/>
        </w:rPr>
        <w:t xml:space="preserve">Слика </w:t>
      </w:r>
      <w:r w:rsidR="00EB3DD2">
        <w:rPr>
          <w:rFonts w:ascii="Times New Roman" w:hAnsi="Times New Roman" w:cs="Times New Roman"/>
          <w:i/>
          <w:sz w:val="24"/>
          <w:szCs w:val="24"/>
          <w:lang w:val="sr-Cyrl-CS"/>
        </w:rPr>
        <w:t>5.3</w:t>
      </w:r>
      <w:r w:rsidR="00B7309B">
        <w:rPr>
          <w:rFonts w:ascii="Times New Roman" w:hAnsi="Times New Roman" w:cs="Times New Roman"/>
          <w:i/>
          <w:sz w:val="24"/>
          <w:szCs w:val="24"/>
          <w:lang w:val="sr-Cyrl-CS"/>
        </w:rPr>
        <w:t xml:space="preserve">. </w:t>
      </w:r>
      <w:r>
        <w:rPr>
          <w:rFonts w:ascii="Times New Roman" w:hAnsi="Times New Roman" w:cs="Times New Roman"/>
          <w:i/>
          <w:sz w:val="24"/>
          <w:szCs w:val="24"/>
          <w:lang w:val="sr-Cyrl-CS"/>
        </w:rPr>
        <w:t>У</w:t>
      </w:r>
      <w:r w:rsidRPr="00AF565A">
        <w:rPr>
          <w:rFonts w:ascii="Times New Roman" w:hAnsi="Times New Roman" w:cs="Times New Roman"/>
          <w:i/>
          <w:sz w:val="24"/>
          <w:szCs w:val="24"/>
          <w:lang w:val="sr-Cyrl-CS"/>
        </w:rPr>
        <w:t>тицај радијалне висине венца на положај критичног пресека профила зупца зупчаника</w:t>
      </w:r>
    </w:p>
    <w:p w:rsidR="00E212B4" w:rsidRPr="001874A1" w:rsidRDefault="00E212B4" w:rsidP="00E212B4">
      <w:pPr>
        <w:jc w:val="both"/>
        <w:rPr>
          <w:rFonts w:ascii="Times New Roman" w:hAnsi="Times New Roman" w:cs="Times New Roman"/>
          <w:sz w:val="24"/>
          <w:szCs w:val="24"/>
          <w:lang w:val="sr-Cyrl-CS"/>
        </w:rPr>
      </w:pPr>
      <w:r w:rsidRPr="001874A1">
        <w:rPr>
          <w:rFonts w:ascii="Times New Roman" w:hAnsi="Times New Roman" w:cs="Times New Roman"/>
          <w:sz w:val="24"/>
          <w:szCs w:val="24"/>
          <w:lang w:val="sr-Cyrl-CS"/>
        </w:rPr>
        <w:t xml:space="preserve">Променом радијалне висине венца, мења се и положај критичног пресека. Могло би се рећи да мањим радијалним висинама венца зупчаника са унутрашњим озубљењем одговара већа вредност угла </w:t>
      </w:r>
      <w:r w:rsidRPr="001874A1">
        <w:rPr>
          <w:rFonts w:ascii="Times New Roman" w:hAnsi="Times New Roman" w:cs="Times New Roman"/>
          <w:position w:val="-6"/>
          <w:sz w:val="24"/>
          <w:szCs w:val="24"/>
          <w:lang w:val="sr-Cyrl-CS"/>
        </w:rPr>
        <w:object w:dxaOrig="200" w:dyaOrig="279">
          <v:shape id="_x0000_i1114" type="#_x0000_t75" style="width:11.5pt;height:14.4pt" o:ole="">
            <v:imagedata r:id="rId196" o:title=""/>
          </v:shape>
          <o:OLEObject Type="Embed" ProgID="Equation.3" ShapeID="_x0000_i1114" DrawAspect="Content" ObjectID="_1433881256" r:id="rId203"/>
        </w:object>
      </w:r>
      <w:r w:rsidRPr="001874A1">
        <w:rPr>
          <w:rFonts w:ascii="Times New Roman" w:hAnsi="Times New Roman" w:cs="Times New Roman"/>
          <w:sz w:val="24"/>
          <w:szCs w:val="24"/>
          <w:lang w:val="sr-Cyrl-CS"/>
        </w:rPr>
        <w:t xml:space="preserve">. </w:t>
      </w:r>
    </w:p>
    <w:p w:rsidR="00E212B4" w:rsidRDefault="00E212B4" w:rsidP="00E212B4">
      <w:pPr>
        <w:jc w:val="both"/>
        <w:rPr>
          <w:rFonts w:ascii="Times New Roman" w:hAnsi="Times New Roman" w:cs="Times New Roman"/>
          <w:i/>
          <w:sz w:val="24"/>
          <w:szCs w:val="24"/>
          <w:lang w:val="sr-Cyrl-CS"/>
        </w:rPr>
      </w:pPr>
      <w:r w:rsidRPr="001874A1">
        <w:rPr>
          <w:rFonts w:ascii="Times New Roman" w:hAnsi="Times New Roman" w:cs="Times New Roman"/>
          <w:sz w:val="24"/>
          <w:szCs w:val="24"/>
          <w:lang w:val="sr-Cyrl-CS"/>
        </w:rPr>
        <w:t xml:space="preserve">Из предходне анализе произилази да је утицај радијалне висине на укупно напонско стање изразит, а посебно за случајеве када се вредност висине венца налази у опсегу вредности </w:t>
      </w:r>
      <w:r w:rsidRPr="001874A1">
        <w:rPr>
          <w:rFonts w:ascii="Times New Roman" w:hAnsi="Times New Roman" w:cs="Times New Roman"/>
          <w:position w:val="-12"/>
          <w:sz w:val="24"/>
          <w:szCs w:val="24"/>
          <w:lang w:val="sr-Cyrl-CS"/>
        </w:rPr>
        <w:object w:dxaOrig="1620" w:dyaOrig="360">
          <v:shape id="_x0000_i1115" type="#_x0000_t75" style="width:81.2pt;height:19pt" o:ole="">
            <v:imagedata r:id="rId204" o:title=""/>
          </v:shape>
          <o:OLEObject Type="Embed" ProgID="Equation.3" ShapeID="_x0000_i1115" DrawAspect="Content" ObjectID="_1433881257" r:id="rId205"/>
        </w:object>
      </w:r>
      <w:r w:rsidRPr="001874A1">
        <w:rPr>
          <w:rFonts w:ascii="Times New Roman" w:hAnsi="Times New Roman" w:cs="Times New Roman"/>
          <w:sz w:val="24"/>
          <w:szCs w:val="24"/>
          <w:lang w:val="sr-Cyrl-CS"/>
        </w:rPr>
        <w:t xml:space="preserve">, па је неопходно извршити корекцију израза </w:t>
      </w:r>
      <w:r w:rsidR="00926F96">
        <w:rPr>
          <w:rFonts w:ascii="Times New Roman" w:hAnsi="Times New Roman" w:cs="Times New Roman"/>
          <w:i/>
          <w:sz w:val="24"/>
          <w:szCs w:val="24"/>
          <w:lang w:val="sr-Cyrl-CS"/>
        </w:rPr>
        <w:t>(4</w:t>
      </w:r>
      <w:r w:rsidR="00B7309B" w:rsidRPr="00B7309B">
        <w:rPr>
          <w:rFonts w:ascii="Times New Roman" w:hAnsi="Times New Roman" w:cs="Times New Roman"/>
          <w:i/>
          <w:sz w:val="24"/>
          <w:szCs w:val="24"/>
          <w:lang w:val="sr-Cyrl-CS"/>
        </w:rPr>
        <w:t>0)</w:t>
      </w:r>
      <w:r w:rsidRPr="001874A1">
        <w:rPr>
          <w:rFonts w:ascii="Times New Roman" w:hAnsi="Times New Roman" w:cs="Times New Roman"/>
          <w:sz w:val="24"/>
          <w:szCs w:val="24"/>
          <w:lang w:val="sr-Cyrl-CS"/>
        </w:rPr>
        <w:t xml:space="preserve"> фактором </w:t>
      </w:r>
      <w:r w:rsidRPr="001874A1">
        <w:rPr>
          <w:rFonts w:ascii="Times New Roman" w:hAnsi="Times New Roman" w:cs="Times New Roman"/>
          <w:i/>
          <w:position w:val="-12"/>
          <w:sz w:val="24"/>
          <w:szCs w:val="24"/>
        </w:rPr>
        <w:object w:dxaOrig="380" w:dyaOrig="360">
          <v:shape id="_x0000_i1116" type="#_x0000_t75" style="width:17.3pt;height:19pt" o:ole="">
            <v:imagedata r:id="rId206" o:title=""/>
          </v:shape>
          <o:OLEObject Type="Embed" ProgID="Equation.3" ShapeID="_x0000_i1116" DrawAspect="Content" ObjectID="_1433881258" r:id="rId207"/>
        </w:object>
      </w:r>
      <w:r w:rsidRPr="001874A1">
        <w:rPr>
          <w:rFonts w:ascii="Times New Roman" w:hAnsi="Times New Roman" w:cs="Times New Roman"/>
          <w:i/>
          <w:sz w:val="24"/>
          <w:szCs w:val="24"/>
          <w:lang w:val="sr-Cyrl-CS"/>
        </w:rPr>
        <w:t>.</w:t>
      </w:r>
    </w:p>
    <w:p w:rsidR="00EB3DD2" w:rsidRDefault="00EB3DD2" w:rsidP="00EB3DD2">
      <w:pPr>
        <w:jc w:val="both"/>
        <w:rPr>
          <w:rFonts w:ascii="Times New Roman" w:hAnsi="Times New Roman" w:cs="Times New Roman"/>
          <w:sz w:val="24"/>
          <w:szCs w:val="24"/>
          <w:lang w:val="sr-Cyrl-CS"/>
        </w:rPr>
      </w:pPr>
      <w:r w:rsidRPr="00EB3DD2">
        <w:rPr>
          <w:rFonts w:ascii="Times New Roman" w:hAnsi="Times New Roman" w:cs="Times New Roman"/>
          <w:sz w:val="24"/>
          <w:szCs w:val="24"/>
          <w:lang w:val="sr-Cyrl-CS"/>
        </w:rPr>
        <w:t xml:space="preserve">Проблем одређивања напонског стања у подножју зупчаника са танким венцем је комплексан па је неопходна примена методе коначних елемената. </w:t>
      </w:r>
    </w:p>
    <w:p w:rsidR="00EB3DD2" w:rsidRPr="00EB3DD2" w:rsidRDefault="00EB3DD2" w:rsidP="00EB3DD2">
      <w:pPr>
        <w:jc w:val="both"/>
        <w:rPr>
          <w:rFonts w:ascii="Times New Roman" w:hAnsi="Times New Roman" w:cs="Times New Roman"/>
          <w:sz w:val="24"/>
          <w:szCs w:val="24"/>
          <w:lang w:val="sr-Cyrl-CS"/>
        </w:rPr>
      </w:pPr>
      <w:r w:rsidRPr="00EB3DD2">
        <w:rPr>
          <w:rFonts w:ascii="Times New Roman" w:hAnsi="Times New Roman" w:cs="Times New Roman"/>
          <w:sz w:val="24"/>
          <w:szCs w:val="24"/>
          <w:lang w:val="sr-Cyrl-CS"/>
        </w:rPr>
        <w:t>За постављен равански модел зупчаника изабран је троугаони елемент. Изразите концентрације напона јављају се на прелазном заобљеном делу, од еволвенте у подножни круг.</w:t>
      </w:r>
    </w:p>
    <w:p w:rsidR="00EB3DD2" w:rsidRPr="00EB3DD2" w:rsidRDefault="00EB3DD2" w:rsidP="00EB3DD2">
      <w:pPr>
        <w:jc w:val="both"/>
        <w:rPr>
          <w:rFonts w:ascii="Times New Roman" w:hAnsi="Times New Roman" w:cs="Times New Roman"/>
          <w:sz w:val="24"/>
          <w:szCs w:val="24"/>
        </w:rPr>
      </w:pPr>
      <w:r w:rsidRPr="00EB3DD2">
        <w:rPr>
          <w:rFonts w:ascii="Times New Roman" w:hAnsi="Times New Roman" w:cs="Times New Roman"/>
          <w:sz w:val="24"/>
          <w:szCs w:val="24"/>
          <w:lang w:val="sr-Cyrl-CS"/>
        </w:rPr>
        <w:t xml:space="preserve">Утицај радијалне висине венца разматрамо на геометријским моделима зупчаника са радијалном висином венца од </w:t>
      </w:r>
      <w:r w:rsidRPr="00EB3DD2">
        <w:rPr>
          <w:rFonts w:ascii="Times New Roman" w:hAnsi="Times New Roman" w:cs="Times New Roman"/>
          <w:sz w:val="24"/>
          <w:szCs w:val="24"/>
          <w:lang w:val="sr-Latn-CS"/>
        </w:rPr>
        <w:t>m do 5m (</w:t>
      </w:r>
      <w:r w:rsidRPr="00EB3DD2">
        <w:rPr>
          <w:rFonts w:ascii="Times New Roman" w:hAnsi="Times New Roman" w:cs="Times New Roman"/>
          <w:sz w:val="24"/>
          <w:szCs w:val="24"/>
        </w:rPr>
        <w:t>модул зупчаника</w:t>
      </w:r>
      <w:r w:rsidRPr="00EB3DD2">
        <w:rPr>
          <w:rFonts w:ascii="Times New Roman" w:hAnsi="Times New Roman" w:cs="Times New Roman"/>
          <w:sz w:val="24"/>
          <w:szCs w:val="24"/>
          <w:lang w:val="sr-Latn-CS"/>
        </w:rPr>
        <w:t>)</w:t>
      </w:r>
      <w:r w:rsidRPr="00EB3DD2">
        <w:rPr>
          <w:rFonts w:ascii="Times New Roman" w:hAnsi="Times New Roman" w:cs="Times New Roman"/>
          <w:sz w:val="24"/>
          <w:szCs w:val="24"/>
        </w:rPr>
        <w:t>, (с</w:t>
      </w:r>
      <w:r>
        <w:rPr>
          <w:rFonts w:ascii="Times New Roman" w:hAnsi="Times New Roman" w:cs="Times New Roman"/>
          <w:sz w:val="24"/>
          <w:szCs w:val="24"/>
        </w:rPr>
        <w:t xml:space="preserve">лика </w:t>
      </w:r>
      <w:r>
        <w:rPr>
          <w:rFonts w:ascii="Times New Roman" w:hAnsi="Times New Roman" w:cs="Times New Roman"/>
          <w:sz w:val="24"/>
          <w:szCs w:val="24"/>
          <w:lang w:val="sr-Cyrl-CS"/>
        </w:rPr>
        <w:t>5</w:t>
      </w:r>
      <w:r w:rsidRPr="00EB3DD2">
        <w:rPr>
          <w:rFonts w:ascii="Times New Roman" w:hAnsi="Times New Roman" w:cs="Times New Roman"/>
          <w:sz w:val="24"/>
          <w:szCs w:val="24"/>
        </w:rPr>
        <w:t>.4</w:t>
      </w:r>
      <w:r>
        <w:rPr>
          <w:rFonts w:ascii="Times New Roman" w:hAnsi="Times New Roman" w:cs="Times New Roman"/>
          <w:sz w:val="24"/>
          <w:szCs w:val="24"/>
          <w:lang w:val="sr-Cyrl-CS"/>
        </w:rPr>
        <w:t>.</w:t>
      </w:r>
      <w:r w:rsidRPr="00EB3DD2">
        <w:rPr>
          <w:rFonts w:ascii="Times New Roman" w:hAnsi="Times New Roman" w:cs="Times New Roman"/>
          <w:sz w:val="24"/>
          <w:szCs w:val="24"/>
        </w:rPr>
        <w:t>) и то за три случаја</w:t>
      </w:r>
      <w:r w:rsidRPr="00EB3DD2">
        <w:rPr>
          <w:rFonts w:ascii="Times New Roman" w:hAnsi="Times New Roman" w:cs="Times New Roman"/>
          <w:sz w:val="24"/>
          <w:szCs w:val="24"/>
          <w:lang w:val="sr-Cyrl-CS"/>
        </w:rPr>
        <w:t xml:space="preserve">. </w:t>
      </w:r>
      <w:r w:rsidRPr="00EB3DD2">
        <w:rPr>
          <w:rFonts w:ascii="Times New Roman" w:hAnsi="Times New Roman" w:cs="Times New Roman"/>
          <w:sz w:val="24"/>
          <w:szCs w:val="24"/>
          <w:lang w:val="sr-Cyrl-CS"/>
        </w:rPr>
        <w:lastRenderedPageBreak/>
        <w:t xml:space="preserve">Први случај представља стање напона при радијалној висини венца у вредности од </w:t>
      </w:r>
      <w:r w:rsidRPr="00EB3DD2">
        <w:rPr>
          <w:rFonts w:ascii="Times New Roman" w:hAnsi="Times New Roman" w:cs="Times New Roman"/>
          <w:sz w:val="24"/>
          <w:szCs w:val="24"/>
          <w:lang w:val="sr-Latn-CS"/>
        </w:rPr>
        <w:t>m</w:t>
      </w:r>
      <w:r w:rsidRPr="00EB3DD2">
        <w:rPr>
          <w:rFonts w:ascii="Times New Roman" w:hAnsi="Times New Roman" w:cs="Times New Roman"/>
          <w:sz w:val="24"/>
          <w:szCs w:val="24"/>
          <w:lang w:val="sr-Cyrl-CS"/>
        </w:rPr>
        <w:t>, други и трећи случај представљају радијалне висине венца 2.5</w:t>
      </w:r>
      <w:r w:rsidRPr="00EB3DD2">
        <w:rPr>
          <w:rFonts w:ascii="Times New Roman" w:hAnsi="Times New Roman" w:cs="Times New Roman"/>
          <w:sz w:val="24"/>
          <w:szCs w:val="24"/>
          <w:lang w:val="sr-Latn-CS"/>
        </w:rPr>
        <w:t>m</w:t>
      </w:r>
      <w:r w:rsidRPr="00EB3DD2">
        <w:rPr>
          <w:rFonts w:ascii="Times New Roman" w:hAnsi="Times New Roman" w:cs="Times New Roman"/>
          <w:sz w:val="24"/>
          <w:szCs w:val="24"/>
          <w:lang w:val="sr-Cyrl-CS"/>
        </w:rPr>
        <w:t xml:space="preserve"> односно 5</w:t>
      </w:r>
      <w:r w:rsidRPr="00EB3DD2">
        <w:rPr>
          <w:rFonts w:ascii="Times New Roman" w:hAnsi="Times New Roman" w:cs="Times New Roman"/>
          <w:sz w:val="24"/>
          <w:szCs w:val="24"/>
          <w:lang w:val="sr-Latn-CS"/>
        </w:rPr>
        <w:t>m</w:t>
      </w:r>
      <w:r w:rsidRPr="00EB3DD2">
        <w:rPr>
          <w:rFonts w:ascii="Times New Roman" w:hAnsi="Times New Roman" w:cs="Times New Roman"/>
          <w:sz w:val="24"/>
          <w:szCs w:val="24"/>
          <w:lang w:val="sr-Cyrl-CS"/>
        </w:rPr>
        <w:t>.</w:t>
      </w:r>
    </w:p>
    <w:p w:rsidR="00EB3DD2" w:rsidRDefault="00EB3DD2" w:rsidP="00EB3DD2">
      <w:pPr>
        <w:jc w:val="both"/>
        <w:rPr>
          <w:rFonts w:ascii="Times New Roman" w:hAnsi="Times New Roman" w:cs="Times New Roman"/>
          <w:sz w:val="24"/>
          <w:szCs w:val="24"/>
          <w:lang w:val="sr-Cyrl-CS"/>
        </w:rPr>
      </w:pPr>
      <w:r>
        <w:rPr>
          <w:rFonts w:ascii="Times New Roman" w:hAnsi="Times New Roman" w:cs="Times New Roman"/>
          <w:noProof/>
          <w:sz w:val="24"/>
          <w:szCs w:val="24"/>
        </w:rPr>
        <w:drawing>
          <wp:anchor distT="0" distB="0" distL="114300" distR="114300" simplePos="0" relativeHeight="251752448" behindDoc="1" locked="0" layoutInCell="1" allowOverlap="1">
            <wp:simplePos x="0" y="0"/>
            <wp:positionH relativeFrom="column">
              <wp:posOffset>348234</wp:posOffset>
            </wp:positionH>
            <wp:positionV relativeFrom="paragraph">
              <wp:posOffset>-69367</wp:posOffset>
            </wp:positionV>
            <wp:extent cx="5399938" cy="7139635"/>
            <wp:effectExtent l="19050" t="0" r="0" b="0"/>
            <wp:wrapNone/>
            <wp:docPr id="25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8" cstate="print"/>
                    <a:srcRect/>
                    <a:stretch>
                      <a:fillRect/>
                    </a:stretch>
                  </pic:blipFill>
                  <pic:spPr bwMode="auto">
                    <a:xfrm>
                      <a:off x="0" y="0"/>
                      <a:ext cx="5399938" cy="7139635"/>
                    </a:xfrm>
                    <a:prstGeom prst="rect">
                      <a:avLst/>
                    </a:prstGeom>
                    <a:noFill/>
                    <a:ln w="9525">
                      <a:noFill/>
                      <a:miter lim="800000"/>
                      <a:headEnd/>
                      <a:tailEnd/>
                    </a:ln>
                  </pic:spPr>
                </pic:pic>
              </a:graphicData>
            </a:graphic>
          </wp:anchor>
        </w:drawing>
      </w:r>
    </w:p>
    <w:p w:rsidR="00EB3DD2" w:rsidRDefault="00EB3DD2" w:rsidP="00EB3DD2">
      <w:pPr>
        <w:jc w:val="both"/>
        <w:rPr>
          <w:rFonts w:ascii="Times New Roman" w:hAnsi="Times New Roman" w:cs="Times New Roman"/>
          <w:sz w:val="24"/>
          <w:szCs w:val="24"/>
          <w:lang w:val="sr-Cyrl-CS"/>
        </w:rPr>
      </w:pPr>
    </w:p>
    <w:p w:rsidR="00EB3DD2" w:rsidRDefault="00EB3DD2" w:rsidP="00EB3DD2">
      <w:pPr>
        <w:jc w:val="both"/>
        <w:rPr>
          <w:rFonts w:ascii="Times New Roman" w:hAnsi="Times New Roman" w:cs="Times New Roman"/>
          <w:sz w:val="24"/>
          <w:szCs w:val="24"/>
          <w:lang w:val="sr-Cyrl-CS"/>
        </w:rPr>
      </w:pPr>
    </w:p>
    <w:p w:rsidR="00EB3DD2" w:rsidRDefault="00EB3DD2" w:rsidP="00EB3DD2">
      <w:pPr>
        <w:jc w:val="both"/>
        <w:rPr>
          <w:rFonts w:ascii="Times New Roman" w:hAnsi="Times New Roman" w:cs="Times New Roman"/>
          <w:sz w:val="24"/>
          <w:szCs w:val="24"/>
          <w:lang w:val="sr-Cyrl-CS"/>
        </w:rPr>
      </w:pPr>
    </w:p>
    <w:p w:rsidR="00EB3DD2" w:rsidRDefault="00EB3DD2" w:rsidP="00EB3DD2">
      <w:pPr>
        <w:jc w:val="both"/>
        <w:rPr>
          <w:rFonts w:ascii="Times New Roman" w:hAnsi="Times New Roman" w:cs="Times New Roman"/>
          <w:sz w:val="24"/>
          <w:szCs w:val="24"/>
          <w:lang w:val="sr-Cyrl-CS"/>
        </w:rPr>
      </w:pPr>
    </w:p>
    <w:p w:rsidR="00EB3DD2" w:rsidRDefault="00EB3DD2" w:rsidP="00EB3DD2">
      <w:pPr>
        <w:jc w:val="both"/>
        <w:rPr>
          <w:rFonts w:ascii="Times New Roman" w:hAnsi="Times New Roman" w:cs="Times New Roman"/>
          <w:sz w:val="24"/>
          <w:szCs w:val="24"/>
          <w:lang w:val="sr-Cyrl-CS"/>
        </w:rPr>
      </w:pPr>
    </w:p>
    <w:p w:rsidR="00EB3DD2" w:rsidRPr="00EB3DD2" w:rsidRDefault="00EB3DD2" w:rsidP="00EB3DD2">
      <w:pPr>
        <w:jc w:val="both"/>
        <w:rPr>
          <w:rFonts w:ascii="Times New Roman" w:hAnsi="Times New Roman" w:cs="Times New Roman"/>
          <w:sz w:val="24"/>
          <w:szCs w:val="24"/>
          <w:lang w:val="sr-Cyrl-CS"/>
        </w:rPr>
      </w:pPr>
    </w:p>
    <w:p w:rsidR="00EB3DD2" w:rsidRPr="009D17E2" w:rsidRDefault="00EB3DD2" w:rsidP="00E212B4">
      <w:pPr>
        <w:jc w:val="both"/>
        <w:rPr>
          <w:rFonts w:ascii="Times New Roman" w:hAnsi="Times New Roman" w:cs="Times New Roman"/>
          <w:i/>
          <w:sz w:val="24"/>
          <w:szCs w:val="24"/>
          <w:lang w:val="sr-Cyrl-CS"/>
        </w:rPr>
      </w:pPr>
    </w:p>
    <w:p w:rsidR="00EB3DD2" w:rsidRDefault="00EB3DD2" w:rsidP="00E212B4">
      <w:pPr>
        <w:spacing w:line="360" w:lineRule="auto"/>
        <w:jc w:val="center"/>
        <w:rPr>
          <w:rFonts w:ascii="Times New Roman" w:hAnsi="Times New Roman" w:cs="Times New Roman"/>
          <w:i/>
          <w:sz w:val="24"/>
          <w:szCs w:val="24"/>
          <w:highlight w:val="yellow"/>
          <w:lang w:val="sr-Cyrl-CS"/>
        </w:rPr>
      </w:pPr>
    </w:p>
    <w:p w:rsidR="00EB3DD2" w:rsidRDefault="00EB3DD2" w:rsidP="00E212B4">
      <w:pPr>
        <w:spacing w:line="360" w:lineRule="auto"/>
        <w:jc w:val="center"/>
        <w:rPr>
          <w:rFonts w:ascii="Times New Roman" w:hAnsi="Times New Roman" w:cs="Times New Roman"/>
          <w:i/>
          <w:sz w:val="24"/>
          <w:szCs w:val="24"/>
          <w:highlight w:val="yellow"/>
          <w:lang w:val="sr-Cyrl-CS"/>
        </w:rPr>
      </w:pPr>
    </w:p>
    <w:p w:rsidR="00EB3DD2" w:rsidRDefault="00EB3DD2" w:rsidP="00E212B4">
      <w:pPr>
        <w:spacing w:line="360" w:lineRule="auto"/>
        <w:jc w:val="center"/>
        <w:rPr>
          <w:rFonts w:ascii="Times New Roman" w:hAnsi="Times New Roman" w:cs="Times New Roman"/>
          <w:i/>
          <w:sz w:val="24"/>
          <w:szCs w:val="24"/>
          <w:highlight w:val="yellow"/>
          <w:lang w:val="sr-Cyrl-CS"/>
        </w:rPr>
      </w:pPr>
    </w:p>
    <w:p w:rsidR="00EB3DD2" w:rsidRDefault="00EB3DD2" w:rsidP="00E212B4">
      <w:pPr>
        <w:spacing w:line="360" w:lineRule="auto"/>
        <w:jc w:val="center"/>
        <w:rPr>
          <w:rFonts w:ascii="Times New Roman" w:hAnsi="Times New Roman" w:cs="Times New Roman"/>
          <w:i/>
          <w:sz w:val="24"/>
          <w:szCs w:val="24"/>
          <w:highlight w:val="yellow"/>
          <w:lang w:val="sr-Cyrl-CS"/>
        </w:rPr>
      </w:pPr>
    </w:p>
    <w:p w:rsidR="00EB3DD2" w:rsidRDefault="00EB3DD2" w:rsidP="00E212B4">
      <w:pPr>
        <w:spacing w:line="360" w:lineRule="auto"/>
        <w:jc w:val="center"/>
        <w:rPr>
          <w:rFonts w:ascii="Times New Roman" w:hAnsi="Times New Roman" w:cs="Times New Roman"/>
          <w:i/>
          <w:sz w:val="24"/>
          <w:szCs w:val="24"/>
          <w:highlight w:val="yellow"/>
          <w:lang w:val="sr-Cyrl-CS"/>
        </w:rPr>
      </w:pPr>
    </w:p>
    <w:p w:rsidR="00EB3DD2" w:rsidRDefault="00EB3DD2" w:rsidP="00E212B4">
      <w:pPr>
        <w:spacing w:line="360" w:lineRule="auto"/>
        <w:jc w:val="center"/>
        <w:rPr>
          <w:rFonts w:ascii="Times New Roman" w:hAnsi="Times New Roman" w:cs="Times New Roman"/>
          <w:i/>
          <w:sz w:val="24"/>
          <w:szCs w:val="24"/>
          <w:highlight w:val="yellow"/>
          <w:lang w:val="sr-Cyrl-CS"/>
        </w:rPr>
      </w:pPr>
    </w:p>
    <w:p w:rsidR="00EB3DD2" w:rsidRDefault="00EB3DD2" w:rsidP="00E212B4">
      <w:pPr>
        <w:spacing w:line="360" w:lineRule="auto"/>
        <w:jc w:val="center"/>
        <w:rPr>
          <w:rFonts w:ascii="Times New Roman" w:hAnsi="Times New Roman" w:cs="Times New Roman"/>
          <w:i/>
          <w:sz w:val="24"/>
          <w:szCs w:val="24"/>
          <w:highlight w:val="yellow"/>
          <w:lang w:val="sr-Cyrl-CS"/>
        </w:rPr>
      </w:pPr>
    </w:p>
    <w:p w:rsidR="00EB3DD2" w:rsidRDefault="00EB3DD2" w:rsidP="00E212B4">
      <w:pPr>
        <w:spacing w:line="360" w:lineRule="auto"/>
        <w:jc w:val="center"/>
        <w:rPr>
          <w:rFonts w:ascii="Times New Roman" w:hAnsi="Times New Roman" w:cs="Times New Roman"/>
          <w:i/>
          <w:sz w:val="24"/>
          <w:szCs w:val="24"/>
          <w:highlight w:val="yellow"/>
          <w:lang w:val="sr-Cyrl-CS"/>
        </w:rPr>
      </w:pPr>
    </w:p>
    <w:p w:rsidR="00EB3DD2" w:rsidRDefault="00EB3DD2" w:rsidP="00E212B4">
      <w:pPr>
        <w:spacing w:line="360" w:lineRule="auto"/>
        <w:jc w:val="center"/>
        <w:rPr>
          <w:rFonts w:ascii="Times New Roman" w:hAnsi="Times New Roman" w:cs="Times New Roman"/>
          <w:i/>
          <w:sz w:val="24"/>
          <w:szCs w:val="24"/>
          <w:highlight w:val="yellow"/>
          <w:lang w:val="sr-Cyrl-CS"/>
        </w:rPr>
      </w:pPr>
    </w:p>
    <w:p w:rsidR="00EB3DD2" w:rsidRDefault="00EB3DD2" w:rsidP="00E212B4">
      <w:pPr>
        <w:spacing w:line="360" w:lineRule="auto"/>
        <w:jc w:val="center"/>
        <w:rPr>
          <w:rFonts w:ascii="Times New Roman" w:hAnsi="Times New Roman" w:cs="Times New Roman"/>
          <w:i/>
          <w:sz w:val="24"/>
          <w:szCs w:val="24"/>
          <w:highlight w:val="yellow"/>
          <w:lang w:val="sr-Cyrl-CS"/>
        </w:rPr>
      </w:pPr>
    </w:p>
    <w:p w:rsidR="00EB3DD2" w:rsidRDefault="00EB3DD2" w:rsidP="00E212B4">
      <w:pPr>
        <w:spacing w:line="360" w:lineRule="auto"/>
        <w:jc w:val="center"/>
        <w:rPr>
          <w:rFonts w:ascii="Times New Roman" w:hAnsi="Times New Roman" w:cs="Times New Roman"/>
          <w:i/>
          <w:sz w:val="24"/>
          <w:szCs w:val="24"/>
          <w:highlight w:val="yellow"/>
          <w:lang w:val="sr-Cyrl-CS"/>
        </w:rPr>
      </w:pPr>
    </w:p>
    <w:p w:rsidR="00EB3DD2" w:rsidRDefault="00EB3DD2" w:rsidP="00E212B4">
      <w:pPr>
        <w:spacing w:line="360" w:lineRule="auto"/>
        <w:jc w:val="center"/>
        <w:rPr>
          <w:rFonts w:ascii="Times New Roman" w:hAnsi="Times New Roman" w:cs="Times New Roman"/>
          <w:i/>
          <w:sz w:val="24"/>
          <w:szCs w:val="24"/>
          <w:highlight w:val="yellow"/>
          <w:lang w:val="sr-Cyrl-CS"/>
        </w:rPr>
      </w:pPr>
    </w:p>
    <w:p w:rsidR="00EB3DD2" w:rsidRPr="00EB3DD2" w:rsidRDefault="00B7309B" w:rsidP="00EB3DD2">
      <w:pPr>
        <w:spacing w:line="360" w:lineRule="auto"/>
        <w:jc w:val="center"/>
        <w:rPr>
          <w:rFonts w:ascii="Times New Roman" w:hAnsi="Times New Roman" w:cs="Times New Roman"/>
          <w:sz w:val="24"/>
          <w:szCs w:val="24"/>
          <w:lang w:val="sr-Cyrl-CS"/>
        </w:rPr>
      </w:pPr>
      <w:r w:rsidRPr="00EB3DD2">
        <w:rPr>
          <w:rFonts w:ascii="Times New Roman" w:hAnsi="Times New Roman" w:cs="Times New Roman"/>
          <w:i/>
          <w:sz w:val="24"/>
          <w:szCs w:val="24"/>
          <w:lang w:val="sr-Cyrl-CS"/>
        </w:rPr>
        <w:t xml:space="preserve">Слика </w:t>
      </w:r>
      <w:r w:rsidRPr="00EB3DD2">
        <w:rPr>
          <w:rFonts w:ascii="Times New Roman" w:hAnsi="Times New Roman" w:cs="Times New Roman"/>
          <w:i/>
          <w:sz w:val="24"/>
          <w:szCs w:val="24"/>
        </w:rPr>
        <w:t xml:space="preserve">5.4. </w:t>
      </w:r>
      <w:r w:rsidR="00E212B4" w:rsidRPr="00EB3DD2">
        <w:rPr>
          <w:rFonts w:ascii="Times New Roman" w:hAnsi="Times New Roman" w:cs="Times New Roman"/>
          <w:i/>
          <w:sz w:val="24"/>
          <w:szCs w:val="24"/>
          <w:lang w:val="sr-Cyrl-CS"/>
        </w:rPr>
        <w:t>Утицај</w:t>
      </w:r>
      <w:r w:rsidR="00E212B4" w:rsidRPr="00AF565A">
        <w:rPr>
          <w:rFonts w:ascii="Times New Roman" w:hAnsi="Times New Roman" w:cs="Times New Roman"/>
          <w:i/>
          <w:sz w:val="24"/>
          <w:szCs w:val="24"/>
          <w:lang w:val="sr-Cyrl-CS"/>
        </w:rPr>
        <w:t xml:space="preserve"> радијалне висине на напоне у критичном пресека</w:t>
      </w:r>
      <w:r>
        <w:rPr>
          <w:rFonts w:ascii="Times New Roman" w:hAnsi="Times New Roman" w:cs="Times New Roman"/>
          <w:i/>
          <w:sz w:val="24"/>
          <w:szCs w:val="24"/>
        </w:rPr>
        <w:t xml:space="preserve"> </w:t>
      </w:r>
      <w:r>
        <w:rPr>
          <w:rFonts w:ascii="Times New Roman" w:hAnsi="Times New Roman" w:cs="Times New Roman"/>
          <w:i/>
          <w:sz w:val="24"/>
          <w:szCs w:val="24"/>
          <w:lang w:val="sr-Cyrl-CS"/>
        </w:rPr>
        <w:t>[</w:t>
      </w:r>
      <w:r w:rsidR="00EB3DD2">
        <w:rPr>
          <w:rFonts w:ascii="Times New Roman" w:hAnsi="Times New Roman" w:cs="Times New Roman"/>
          <w:i/>
          <w:sz w:val="24"/>
          <w:szCs w:val="24"/>
          <w:lang w:val="sr-Cyrl-CS"/>
        </w:rPr>
        <w:t>2</w:t>
      </w:r>
      <w:r>
        <w:rPr>
          <w:rFonts w:ascii="Times New Roman" w:hAnsi="Times New Roman" w:cs="Times New Roman"/>
          <w:i/>
          <w:sz w:val="24"/>
          <w:szCs w:val="24"/>
          <w:lang w:val="sr-Cyrl-CS"/>
        </w:rPr>
        <w:t>]</w:t>
      </w:r>
    </w:p>
    <w:p w:rsidR="00E212B4" w:rsidRPr="00D107EE" w:rsidRDefault="00B7309B" w:rsidP="00E212B4">
      <w:pPr>
        <w:spacing w:line="360" w:lineRule="auto"/>
        <w:rPr>
          <w:rFonts w:ascii="Times New Roman" w:hAnsi="Times New Roman" w:cs="Times New Roman"/>
          <w:b/>
          <w:sz w:val="28"/>
          <w:szCs w:val="28"/>
          <w:lang w:val="sr-Cyrl-CS"/>
        </w:rPr>
      </w:pPr>
      <w:r>
        <w:rPr>
          <w:rFonts w:ascii="Times New Roman" w:hAnsi="Times New Roman" w:cs="Times New Roman"/>
          <w:b/>
          <w:sz w:val="28"/>
          <w:szCs w:val="28"/>
        </w:rPr>
        <w:lastRenderedPageBreak/>
        <w:t>5</w:t>
      </w:r>
      <w:r w:rsidR="00E212B4" w:rsidRPr="00D107EE">
        <w:rPr>
          <w:rFonts w:ascii="Times New Roman" w:hAnsi="Times New Roman" w:cs="Times New Roman"/>
          <w:b/>
          <w:sz w:val="28"/>
          <w:szCs w:val="28"/>
          <w:lang w:val="sr-Cyrl-CS"/>
        </w:rPr>
        <w:t>.2 Напони на боковима зубаца</w:t>
      </w:r>
    </w:p>
    <w:p w:rsidR="00E212B4" w:rsidRDefault="00E212B4" w:rsidP="00E212B4">
      <w:pPr>
        <w:jc w:val="both"/>
        <w:rPr>
          <w:rFonts w:ascii="Times New Roman" w:hAnsi="Times New Roman" w:cs="Times New Roman"/>
          <w:sz w:val="24"/>
          <w:szCs w:val="24"/>
          <w:lang w:val="sr-Cyrl-CS"/>
        </w:rPr>
      </w:pPr>
      <w:r w:rsidRPr="001874A1">
        <w:rPr>
          <w:rFonts w:ascii="Times New Roman" w:hAnsi="Times New Roman" w:cs="Times New Roman"/>
          <w:sz w:val="24"/>
          <w:szCs w:val="24"/>
          <w:lang w:val="sr-Cyrl-CS"/>
        </w:rPr>
        <w:t>Максимални контактни напон на спрегнутим боковима зубаца унутрашњег зупчастог пара одређује се према Херцовом обрасцу тј. теорији еластичности. Максимални напон за унутрашњи зупчасти пар, у тренутном полу релативних брзина одређује се као:</w:t>
      </w:r>
    </w:p>
    <w:p w:rsidR="00E212B4" w:rsidRPr="00B7309B" w:rsidRDefault="00E212B4" w:rsidP="00E212B4">
      <w:pPr>
        <w:jc w:val="center"/>
        <w:rPr>
          <w:rFonts w:ascii="Times New Roman" w:hAnsi="Times New Roman" w:cs="Times New Roman"/>
          <w:sz w:val="24"/>
          <w:szCs w:val="24"/>
        </w:rPr>
      </w:pPr>
      <w:r w:rsidRPr="00C82DC0">
        <w:rPr>
          <w:position w:val="-32"/>
        </w:rPr>
        <w:object w:dxaOrig="2100" w:dyaOrig="760">
          <v:shape id="_x0000_i1117" type="#_x0000_t75" style="width:104.85pt;height:38pt" o:ole="">
            <v:imagedata r:id="rId209" o:title=""/>
          </v:shape>
          <o:OLEObject Type="Embed" ProgID="Equation.3" ShapeID="_x0000_i1117" DrawAspect="Content" ObjectID="_1433881259" r:id="rId210"/>
        </w:object>
      </w:r>
      <w:r w:rsidR="00B7309B">
        <w:t xml:space="preserve">                                                                                                                                        </w:t>
      </w:r>
      <w:r w:rsidR="00926F96">
        <w:rPr>
          <w:rFonts w:ascii="Times New Roman" w:hAnsi="Times New Roman" w:cs="Times New Roman"/>
          <w:sz w:val="24"/>
          <w:szCs w:val="24"/>
        </w:rPr>
        <w:t xml:space="preserve"> (44</w:t>
      </w:r>
      <w:r w:rsidRPr="00B7309B">
        <w:rPr>
          <w:rFonts w:ascii="Times New Roman" w:hAnsi="Times New Roman" w:cs="Times New Roman"/>
          <w:sz w:val="24"/>
          <w:szCs w:val="24"/>
        </w:rPr>
        <w:t>)</w:t>
      </w:r>
    </w:p>
    <w:p w:rsidR="00E212B4" w:rsidRDefault="00E212B4" w:rsidP="00E212B4">
      <w:pPr>
        <w:spacing w:line="360" w:lineRule="auto"/>
        <w:jc w:val="both"/>
        <w:rPr>
          <w:rFonts w:ascii="Times New Roman" w:hAnsi="Times New Roman" w:cs="Times New Roman"/>
          <w:sz w:val="24"/>
          <w:szCs w:val="24"/>
          <w:lang w:val="sr-Cyrl-CS"/>
        </w:rPr>
      </w:pPr>
      <w:r w:rsidRPr="001874A1">
        <w:rPr>
          <w:rFonts w:ascii="Times New Roman" w:hAnsi="Times New Roman" w:cs="Times New Roman"/>
          <w:sz w:val="24"/>
          <w:szCs w:val="24"/>
          <w:lang w:val="sr-Cyrl-CS"/>
        </w:rPr>
        <w:t>при чему је</w:t>
      </w:r>
      <w:r>
        <w:t xml:space="preserve"> </w:t>
      </w:r>
      <w:r w:rsidRPr="001874A1">
        <w:rPr>
          <w:rFonts w:ascii="Times New Roman" w:hAnsi="Times New Roman" w:cs="Times New Roman"/>
          <w:sz w:val="24"/>
          <w:szCs w:val="24"/>
          <w:lang w:val="sr-Cyrl-CS"/>
        </w:rPr>
        <w:t xml:space="preserve"> коефицијент еластичности </w:t>
      </w:r>
      <w:r>
        <w:rPr>
          <w:rFonts w:ascii="Times New Roman" w:hAnsi="Times New Roman" w:cs="Times New Roman"/>
          <w:sz w:val="24"/>
          <w:szCs w:val="24"/>
          <w:lang w:val="sr-Cyrl-CS"/>
        </w:rPr>
        <w:t>материјала спрегнутих зупчаника:</w:t>
      </w:r>
    </w:p>
    <w:p w:rsidR="00E212B4" w:rsidRPr="001874A1" w:rsidRDefault="00C60A4D" w:rsidP="00C60A4D">
      <w:pPr>
        <w:spacing w:line="360" w:lineRule="auto"/>
        <w:rPr>
          <w:rFonts w:ascii="Times New Roman" w:hAnsi="Times New Roman" w:cs="Times New Roman"/>
          <w:sz w:val="24"/>
          <w:szCs w:val="24"/>
          <w:lang w:val="sr-Cyrl-CS"/>
        </w:rPr>
      </w:pPr>
      <w:r w:rsidRPr="00C82DC0">
        <w:rPr>
          <w:position w:val="-12"/>
        </w:rPr>
        <w:object w:dxaOrig="1420" w:dyaOrig="400">
          <v:shape id="_x0000_i1118" type="#_x0000_t75" style="width:71.4pt;height:20.75pt" o:ole="">
            <v:imagedata r:id="rId211" o:title=""/>
          </v:shape>
          <o:OLEObject Type="Embed" ProgID="Equation.3" ShapeID="_x0000_i1118" DrawAspect="Content" ObjectID="_1433881260" r:id="rId212"/>
        </w:object>
      </w:r>
      <w:r w:rsidR="00E212B4">
        <w:t xml:space="preserve">   </w:t>
      </w:r>
      <w:r>
        <w:t xml:space="preserve">                                                                                                                                                    </w:t>
      </w:r>
      <w:r w:rsidR="00926F96">
        <w:rPr>
          <w:rFonts w:ascii="Times New Roman" w:hAnsi="Times New Roman" w:cs="Times New Roman"/>
          <w:sz w:val="24"/>
          <w:szCs w:val="24"/>
        </w:rPr>
        <w:t>(45</w:t>
      </w:r>
      <w:r w:rsidR="00E212B4" w:rsidRPr="00B7309B">
        <w:rPr>
          <w:rFonts w:ascii="Times New Roman" w:hAnsi="Times New Roman" w:cs="Times New Roman"/>
          <w:sz w:val="24"/>
          <w:szCs w:val="24"/>
        </w:rPr>
        <w:t>)</w:t>
      </w:r>
    </w:p>
    <w:p w:rsidR="00E212B4" w:rsidRPr="001874A1" w:rsidRDefault="00B7309B" w:rsidP="00B7309B">
      <w:pPr>
        <w:spacing w:line="360" w:lineRule="auto"/>
        <w:rPr>
          <w:rFonts w:ascii="Times New Roman" w:hAnsi="Times New Roman" w:cs="Times New Roman"/>
          <w:sz w:val="24"/>
          <w:szCs w:val="24"/>
          <w:lang w:val="sr-Cyrl-CS"/>
        </w:rPr>
      </w:pPr>
      <w:r w:rsidRPr="001874A1">
        <w:rPr>
          <w:rFonts w:ascii="Times New Roman" w:hAnsi="Times New Roman" w:cs="Times New Roman"/>
          <w:position w:val="-30"/>
          <w:sz w:val="24"/>
          <w:szCs w:val="24"/>
          <w:lang w:val="sr-Cyrl-CS"/>
        </w:rPr>
        <w:object w:dxaOrig="1280" w:dyaOrig="700">
          <v:shape id="_x0000_i1119" type="#_x0000_t75" style="width:63.95pt;height:35.15pt" o:ole="">
            <v:imagedata r:id="rId213" o:title=""/>
          </v:shape>
          <o:OLEObject Type="Embed" ProgID="Equation.3" ShapeID="_x0000_i1119" DrawAspect="Content" ObjectID="_1433881261" r:id="rId214"/>
        </w:object>
      </w:r>
      <w:r>
        <w:rPr>
          <w:rFonts w:ascii="Times New Roman" w:hAnsi="Times New Roman" w:cs="Times New Roman"/>
          <w:sz w:val="24"/>
          <w:szCs w:val="24"/>
        </w:rPr>
        <w:t xml:space="preserve"> </w:t>
      </w:r>
      <w:r w:rsidR="00E212B4" w:rsidRPr="001874A1">
        <w:rPr>
          <w:rFonts w:ascii="Times New Roman" w:hAnsi="Times New Roman" w:cs="Times New Roman"/>
          <w:sz w:val="24"/>
          <w:szCs w:val="24"/>
        </w:rPr>
        <w:t>–</w:t>
      </w:r>
      <w:r w:rsidR="00E212B4" w:rsidRPr="001874A1">
        <w:rPr>
          <w:rFonts w:ascii="Times New Roman" w:hAnsi="Times New Roman" w:cs="Times New Roman"/>
          <w:sz w:val="24"/>
          <w:szCs w:val="24"/>
          <w:lang w:val="sr-Cyrl-CS"/>
        </w:rPr>
        <w:t xml:space="preserve"> еквивалентни модул еластичности</w:t>
      </w:r>
      <w:r w:rsidR="00E212B4">
        <w:rPr>
          <w:rFonts w:ascii="Times New Roman" w:hAnsi="Times New Roman" w:cs="Times New Roman"/>
          <w:sz w:val="24"/>
          <w:szCs w:val="24"/>
          <w:lang w:val="sr-Cyrl-CS"/>
        </w:rPr>
        <w:t xml:space="preserve">         </w:t>
      </w:r>
      <w:r>
        <w:rPr>
          <w:rFonts w:ascii="Times New Roman" w:hAnsi="Times New Roman" w:cs="Times New Roman"/>
          <w:sz w:val="24"/>
          <w:szCs w:val="24"/>
        </w:rPr>
        <w:t xml:space="preserve">                                                        </w:t>
      </w:r>
      <w:r w:rsidR="00E212B4">
        <w:rPr>
          <w:rFonts w:ascii="Times New Roman" w:hAnsi="Times New Roman" w:cs="Times New Roman"/>
          <w:sz w:val="24"/>
          <w:szCs w:val="24"/>
          <w:lang w:val="sr-Cyrl-CS"/>
        </w:rPr>
        <w:t>(</w:t>
      </w:r>
      <w:r w:rsidR="00926F96">
        <w:rPr>
          <w:rFonts w:ascii="Times New Roman" w:hAnsi="Times New Roman" w:cs="Times New Roman"/>
          <w:sz w:val="24"/>
          <w:szCs w:val="24"/>
        </w:rPr>
        <w:t>46</w:t>
      </w:r>
      <w:r w:rsidR="00E212B4">
        <w:rPr>
          <w:rFonts w:ascii="Times New Roman" w:hAnsi="Times New Roman" w:cs="Times New Roman"/>
          <w:sz w:val="24"/>
          <w:szCs w:val="24"/>
          <w:lang w:val="sr-Cyrl-CS"/>
        </w:rPr>
        <w:t>)</w:t>
      </w:r>
    </w:p>
    <w:p w:rsidR="00E212B4" w:rsidRPr="001874A1" w:rsidRDefault="00B7309B" w:rsidP="00E212B4">
      <w:pPr>
        <w:spacing w:line="360" w:lineRule="auto"/>
        <w:jc w:val="both"/>
        <w:rPr>
          <w:rFonts w:ascii="Times New Roman" w:hAnsi="Times New Roman" w:cs="Times New Roman"/>
          <w:sz w:val="24"/>
          <w:szCs w:val="24"/>
          <w:lang w:val="sr-Cyrl-CS"/>
        </w:rPr>
      </w:pPr>
      <w:r w:rsidRPr="001874A1">
        <w:rPr>
          <w:rFonts w:ascii="Times New Roman" w:hAnsi="Times New Roman" w:cs="Times New Roman"/>
          <w:position w:val="-10"/>
          <w:sz w:val="24"/>
          <w:szCs w:val="24"/>
          <w:lang w:val="sr-Cyrl-CS"/>
        </w:rPr>
        <w:object w:dxaOrig="639" w:dyaOrig="340">
          <v:shape id="_x0000_i1120" type="#_x0000_t75" style="width:32.85pt;height:19pt" o:ole="">
            <v:imagedata r:id="rId215" o:title=""/>
          </v:shape>
          <o:OLEObject Type="Embed" ProgID="Equation.3" ShapeID="_x0000_i1120" DrawAspect="Content" ObjectID="_1433881262" r:id="rId216"/>
        </w:object>
      </w:r>
      <w:r w:rsidR="00E212B4" w:rsidRPr="001874A1">
        <w:rPr>
          <w:rFonts w:ascii="Times New Roman" w:hAnsi="Times New Roman" w:cs="Times New Roman"/>
          <w:sz w:val="24"/>
          <w:szCs w:val="24"/>
          <w:lang w:val="sr-Cyrl-CS"/>
        </w:rPr>
        <w:t xml:space="preserve"> </w:t>
      </w:r>
      <w:r w:rsidR="00E212B4" w:rsidRPr="001874A1">
        <w:rPr>
          <w:rFonts w:ascii="Times New Roman" w:hAnsi="Times New Roman" w:cs="Times New Roman"/>
          <w:sz w:val="24"/>
          <w:szCs w:val="24"/>
        </w:rPr>
        <w:t>–</w:t>
      </w:r>
      <w:r w:rsidR="00E212B4" w:rsidRPr="001874A1">
        <w:rPr>
          <w:rFonts w:ascii="Times New Roman" w:hAnsi="Times New Roman" w:cs="Times New Roman"/>
          <w:sz w:val="24"/>
          <w:szCs w:val="24"/>
          <w:lang w:val="sr-Cyrl-CS"/>
        </w:rPr>
        <w:t xml:space="preserve"> модул</w:t>
      </w:r>
      <w:r w:rsidR="00013622">
        <w:rPr>
          <w:rFonts w:ascii="Times New Roman" w:hAnsi="Times New Roman" w:cs="Times New Roman"/>
          <w:sz w:val="24"/>
          <w:szCs w:val="24"/>
          <w:lang w:val="sr-Cyrl-CS"/>
        </w:rPr>
        <w:t>и</w:t>
      </w:r>
      <w:r w:rsidR="00E212B4" w:rsidRPr="001874A1">
        <w:rPr>
          <w:rFonts w:ascii="Times New Roman" w:hAnsi="Times New Roman" w:cs="Times New Roman"/>
          <w:sz w:val="24"/>
          <w:szCs w:val="24"/>
          <w:lang w:val="sr-Cyrl-CS"/>
        </w:rPr>
        <w:t xml:space="preserve"> еластичности малог, односно великог зупчаника</w:t>
      </w:r>
    </w:p>
    <w:p w:rsidR="00E212B4" w:rsidRPr="001874A1" w:rsidRDefault="00E212B4" w:rsidP="00E212B4">
      <w:pPr>
        <w:spacing w:line="360" w:lineRule="auto"/>
        <w:jc w:val="both"/>
        <w:rPr>
          <w:rFonts w:ascii="Times New Roman" w:hAnsi="Times New Roman" w:cs="Times New Roman"/>
          <w:sz w:val="24"/>
          <w:szCs w:val="24"/>
          <w:lang w:val="sr-Cyrl-CS"/>
        </w:rPr>
      </w:pPr>
      <w:r w:rsidRPr="001874A1">
        <w:rPr>
          <w:rFonts w:ascii="Times New Roman" w:hAnsi="Times New Roman" w:cs="Times New Roman"/>
          <w:sz w:val="24"/>
          <w:szCs w:val="24"/>
          <w:lang w:val="sr-Latn-CS"/>
        </w:rPr>
        <w:t xml:space="preserve">b </w:t>
      </w:r>
      <w:r w:rsidRPr="001874A1">
        <w:rPr>
          <w:rFonts w:ascii="Times New Roman" w:hAnsi="Times New Roman" w:cs="Times New Roman"/>
          <w:sz w:val="24"/>
          <w:szCs w:val="24"/>
        </w:rPr>
        <w:t xml:space="preserve">– </w:t>
      </w:r>
      <w:r w:rsidRPr="001874A1">
        <w:rPr>
          <w:rFonts w:ascii="Times New Roman" w:hAnsi="Times New Roman" w:cs="Times New Roman"/>
          <w:sz w:val="24"/>
          <w:szCs w:val="24"/>
          <w:lang w:val="sr-Cyrl-CS"/>
        </w:rPr>
        <w:t>ширина зупчастог пара</w:t>
      </w:r>
    </w:p>
    <w:p w:rsidR="00E212B4" w:rsidRPr="001874A1" w:rsidRDefault="00B7309B" w:rsidP="00E212B4">
      <w:pPr>
        <w:spacing w:line="360" w:lineRule="auto"/>
        <w:jc w:val="both"/>
        <w:rPr>
          <w:rFonts w:ascii="Times New Roman" w:hAnsi="Times New Roman" w:cs="Times New Roman"/>
          <w:sz w:val="24"/>
          <w:szCs w:val="24"/>
          <w:lang w:val="sr-Cyrl-CS"/>
        </w:rPr>
      </w:pPr>
      <w:r w:rsidRPr="001874A1">
        <w:rPr>
          <w:rFonts w:ascii="Times New Roman" w:hAnsi="Times New Roman" w:cs="Times New Roman"/>
          <w:position w:val="-32"/>
          <w:sz w:val="24"/>
          <w:szCs w:val="24"/>
          <w:lang w:val="sr-Cyrl-CS"/>
        </w:rPr>
        <w:object w:dxaOrig="2200" w:dyaOrig="760">
          <v:shape id="_x0000_i1121" type="#_x0000_t75" style="width:111.15pt;height:39.15pt" o:ole="">
            <v:imagedata r:id="rId217" o:title=""/>
          </v:shape>
          <o:OLEObject Type="Embed" ProgID="Equation.3" ShapeID="_x0000_i1121" DrawAspect="Content" ObjectID="_1433881263" r:id="rId218"/>
        </w:object>
      </w:r>
      <w:r w:rsidR="00E212B4" w:rsidRPr="001874A1">
        <w:rPr>
          <w:rFonts w:ascii="Times New Roman" w:hAnsi="Times New Roman" w:cs="Times New Roman"/>
          <w:sz w:val="24"/>
          <w:szCs w:val="24"/>
        </w:rPr>
        <w:t>–</w:t>
      </w:r>
      <w:r w:rsidR="00E212B4" w:rsidRPr="001874A1">
        <w:rPr>
          <w:rFonts w:ascii="Times New Roman" w:hAnsi="Times New Roman" w:cs="Times New Roman"/>
          <w:sz w:val="24"/>
          <w:szCs w:val="24"/>
          <w:lang w:val="sr-Cyrl-CS"/>
        </w:rPr>
        <w:t xml:space="preserve"> фактор облика зубаца</w:t>
      </w:r>
      <w:r w:rsidR="00E212B4">
        <w:rPr>
          <w:rFonts w:ascii="Times New Roman" w:hAnsi="Times New Roman" w:cs="Times New Roman"/>
          <w:sz w:val="24"/>
          <w:szCs w:val="24"/>
          <w:lang w:val="sr-Cyrl-C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sr-Cyrl-CS"/>
        </w:rPr>
        <w:t xml:space="preserve"> (</w:t>
      </w:r>
      <w:r w:rsidR="00926F96">
        <w:rPr>
          <w:rFonts w:ascii="Times New Roman" w:hAnsi="Times New Roman" w:cs="Times New Roman"/>
          <w:sz w:val="24"/>
          <w:szCs w:val="24"/>
        </w:rPr>
        <w:t>47</w:t>
      </w:r>
      <w:r w:rsidR="00E212B4">
        <w:rPr>
          <w:rFonts w:ascii="Times New Roman" w:hAnsi="Times New Roman" w:cs="Times New Roman"/>
          <w:sz w:val="24"/>
          <w:szCs w:val="24"/>
          <w:lang w:val="sr-Cyrl-CS"/>
        </w:rPr>
        <w:t>)</w:t>
      </w:r>
    </w:p>
    <w:p w:rsidR="00E212B4" w:rsidRPr="001874A1" w:rsidRDefault="00E212B4" w:rsidP="00E212B4">
      <w:pPr>
        <w:jc w:val="both"/>
        <w:rPr>
          <w:rFonts w:ascii="Times New Roman" w:hAnsi="Times New Roman" w:cs="Times New Roman"/>
          <w:sz w:val="24"/>
          <w:szCs w:val="24"/>
          <w:lang w:val="sr-Cyrl-CS"/>
        </w:rPr>
      </w:pPr>
      <w:r w:rsidRPr="001874A1">
        <w:rPr>
          <w:rFonts w:ascii="Times New Roman" w:hAnsi="Times New Roman" w:cs="Times New Roman"/>
          <w:sz w:val="24"/>
          <w:szCs w:val="24"/>
          <w:lang w:val="sr-Cyrl-CS"/>
        </w:rPr>
        <w:t xml:space="preserve">На основу Херцовог обрасца произилази да су контактни напони код зупчастог пара са унутрашњим озубљењем мањи него код зупчастог пара са спољашњим озубљењем </w:t>
      </w:r>
      <w:r>
        <w:rPr>
          <w:rFonts w:ascii="Times New Roman" w:hAnsi="Times New Roman" w:cs="Times New Roman"/>
          <w:sz w:val="24"/>
          <w:szCs w:val="24"/>
          <w:lang w:val="sr-Cyrl-CS"/>
        </w:rPr>
        <w:t xml:space="preserve">под истим условима. На слици </w:t>
      </w:r>
      <w:r w:rsidR="00033481">
        <w:rPr>
          <w:rFonts w:ascii="Times New Roman" w:hAnsi="Times New Roman" w:cs="Times New Roman"/>
          <w:sz w:val="24"/>
          <w:szCs w:val="24"/>
        </w:rPr>
        <w:t>5.5.</w:t>
      </w:r>
      <w:r w:rsidRPr="001874A1">
        <w:rPr>
          <w:rFonts w:ascii="Times New Roman" w:hAnsi="Times New Roman" w:cs="Times New Roman"/>
          <w:sz w:val="24"/>
          <w:szCs w:val="24"/>
          <w:lang w:val="sr-Cyrl-CS"/>
        </w:rPr>
        <w:t xml:space="preserve"> приказан је ток промене контактних напона на боковима зубаца спрегнутих зупчаника у функцији оптерећења </w:t>
      </w:r>
      <w:r w:rsidRPr="001874A1">
        <w:rPr>
          <w:rFonts w:ascii="Times New Roman" w:hAnsi="Times New Roman" w:cs="Times New Roman"/>
          <w:position w:val="-12"/>
          <w:sz w:val="24"/>
          <w:szCs w:val="24"/>
          <w:lang w:val="sr-Cyrl-CS"/>
        </w:rPr>
        <w:object w:dxaOrig="260" w:dyaOrig="360">
          <v:shape id="_x0000_i1122" type="#_x0000_t75" style="width:12.1pt;height:19pt" o:ole="">
            <v:imagedata r:id="rId219" o:title=""/>
          </v:shape>
          <o:OLEObject Type="Embed" ProgID="Equation.3" ShapeID="_x0000_i1122" DrawAspect="Content" ObjectID="_1433881264" r:id="rId220"/>
        </w:object>
      </w:r>
      <w:r w:rsidRPr="001874A1">
        <w:rPr>
          <w:rFonts w:ascii="Times New Roman" w:hAnsi="Times New Roman" w:cs="Times New Roman"/>
          <w:sz w:val="24"/>
          <w:szCs w:val="24"/>
          <w:lang w:val="sr-Cyrl-CS"/>
        </w:rPr>
        <w:t xml:space="preserve"> за зупчасти пар са унутрашњим озубљењем и зупчасти пар са спољашњим озубљењем.</w:t>
      </w:r>
    </w:p>
    <w:p w:rsidR="00E212B4" w:rsidRDefault="005A2704" w:rsidP="00E212B4">
      <w:pPr>
        <w:jc w:val="both"/>
        <w:rPr>
          <w:noProof/>
          <w:sz w:val="24"/>
          <w:szCs w:val="24"/>
        </w:rPr>
      </w:pPr>
      <w:r w:rsidRPr="005A2704">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99" type="#_x0000_t32" style="position:absolute;left:0;text-align:left;margin-left:111.75pt;margin-top:282pt;width:2.25pt;height:83.45pt;flip:y;z-index:251678720" o:connectortype="straight" strokeweight="1.5pt"/>
        </w:pict>
      </w:r>
      <w:r w:rsidRPr="005A2704">
        <w:rPr>
          <w:rFonts w:ascii="Times New Roman" w:hAnsi="Times New Roman" w:cs="Times New Roman"/>
          <w:noProof/>
          <w:sz w:val="24"/>
          <w:szCs w:val="24"/>
        </w:rPr>
        <w:pict>
          <v:shape id="_x0000_s1098" type="#_x0000_t32" style="position:absolute;left:0;text-align:left;margin-left:38.05pt;margin-top:363.4pt;width:361.35pt;height:2.05pt;z-index:251677696" o:connectortype="straight" strokeweight="1.5pt"/>
        </w:pict>
      </w:r>
      <w:r w:rsidR="00E212B4">
        <w:rPr>
          <w:rFonts w:ascii="Times New Roman" w:hAnsi="Times New Roman" w:cs="Times New Roman"/>
          <w:sz w:val="24"/>
          <w:szCs w:val="24"/>
          <w:lang w:val="sr-Cyrl-CS"/>
        </w:rPr>
        <w:t xml:space="preserve">Са слике </w:t>
      </w:r>
      <w:r w:rsidR="00033481">
        <w:rPr>
          <w:rFonts w:ascii="Times New Roman" w:hAnsi="Times New Roman" w:cs="Times New Roman"/>
          <w:sz w:val="24"/>
          <w:szCs w:val="24"/>
        </w:rPr>
        <w:t>5.5.</w:t>
      </w:r>
      <w:r w:rsidR="00E212B4" w:rsidRPr="001874A1">
        <w:rPr>
          <w:rFonts w:ascii="Times New Roman" w:hAnsi="Times New Roman" w:cs="Times New Roman"/>
          <w:sz w:val="24"/>
          <w:szCs w:val="24"/>
          <w:lang w:val="sr-Cyrl-CS"/>
        </w:rPr>
        <w:t xml:space="preserve"> може се закључити да су предности зупчастих парова са унутрашњим озубљењем у односу на споља</w:t>
      </w:r>
      <w:r w:rsidR="00E212B4">
        <w:rPr>
          <w:rFonts w:ascii="Times New Roman" w:hAnsi="Times New Roman" w:cs="Times New Roman"/>
          <w:sz w:val="24"/>
          <w:szCs w:val="24"/>
          <w:lang w:val="sr-Cyrl-CS"/>
        </w:rPr>
        <w:t>ш</w:t>
      </w:r>
      <w:r w:rsidR="00E212B4" w:rsidRPr="001874A1">
        <w:rPr>
          <w:rFonts w:ascii="Times New Roman" w:hAnsi="Times New Roman" w:cs="Times New Roman"/>
          <w:sz w:val="24"/>
          <w:szCs w:val="24"/>
          <w:lang w:val="sr-Cyrl-CS"/>
        </w:rPr>
        <w:t>ње, са аспекта контактних напона знатне</w:t>
      </w:r>
      <w:r w:rsidR="00626668">
        <w:rPr>
          <w:rFonts w:ascii="Times New Roman" w:hAnsi="Times New Roman" w:cs="Times New Roman"/>
          <w:sz w:val="24"/>
          <w:szCs w:val="24"/>
        </w:rPr>
        <w:t>, [1</w:t>
      </w:r>
      <w:r w:rsidR="004E25E3">
        <w:rPr>
          <w:rFonts w:ascii="Times New Roman" w:hAnsi="Times New Roman" w:cs="Times New Roman"/>
          <w:sz w:val="24"/>
          <w:szCs w:val="24"/>
        </w:rPr>
        <w:t>]</w:t>
      </w:r>
      <w:r w:rsidR="00E212B4" w:rsidRPr="001874A1">
        <w:rPr>
          <w:rFonts w:ascii="Times New Roman" w:hAnsi="Times New Roman" w:cs="Times New Roman"/>
          <w:sz w:val="24"/>
          <w:szCs w:val="24"/>
          <w:lang w:val="sr-Cyrl-CS"/>
        </w:rPr>
        <w:t>.</w:t>
      </w:r>
    </w:p>
    <w:p w:rsidR="00E212B4" w:rsidRPr="007A6DA2" w:rsidRDefault="008B34BF" w:rsidP="00E212B4">
      <w:pPr>
        <w:jc w:val="both"/>
        <w:rPr>
          <w:rFonts w:ascii="Times New Roman" w:hAnsi="Times New Roman" w:cs="Times New Roman"/>
          <w:sz w:val="24"/>
          <w:szCs w:val="24"/>
          <w:lang w:val="sr-Cyrl-CS"/>
        </w:rPr>
      </w:pPr>
      <w:r>
        <w:object w:dxaOrig="9943" w:dyaOrig="8514">
          <v:shape id="_x0000_i1123" type="#_x0000_t75" style="width:497.1pt;height:425.65pt" o:ole="">
            <v:imagedata r:id="rId221" o:title=""/>
          </v:shape>
          <o:OLEObject Type="Embed" ProgID="Photoshop.Image.12" ShapeID="_x0000_i1123" DrawAspect="Content" ObjectID="_1433881265" r:id="rId222">
            <o:FieldCodes>\s</o:FieldCodes>
          </o:OLEObject>
        </w:object>
      </w:r>
    </w:p>
    <w:p w:rsidR="00E212B4" w:rsidRDefault="00E212B4" w:rsidP="00E212B4">
      <w:pPr>
        <w:jc w:val="center"/>
        <w:rPr>
          <w:rFonts w:ascii="Times New Roman" w:hAnsi="Times New Roman" w:cs="Times New Roman"/>
          <w:i/>
          <w:sz w:val="24"/>
          <w:szCs w:val="24"/>
          <w:lang w:val="sr-Cyrl-CS"/>
        </w:rPr>
      </w:pPr>
      <w:r w:rsidRPr="00AF565A">
        <w:rPr>
          <w:rFonts w:ascii="Times New Roman" w:hAnsi="Times New Roman" w:cs="Times New Roman"/>
          <w:i/>
          <w:sz w:val="24"/>
          <w:szCs w:val="24"/>
          <w:lang w:val="sr-Cyrl-CS"/>
        </w:rPr>
        <w:t xml:space="preserve">Слика </w:t>
      </w:r>
      <w:r w:rsidR="00033481">
        <w:rPr>
          <w:rFonts w:ascii="Times New Roman" w:hAnsi="Times New Roman" w:cs="Times New Roman"/>
          <w:i/>
          <w:sz w:val="24"/>
          <w:szCs w:val="24"/>
        </w:rPr>
        <w:t>5.5.</w:t>
      </w:r>
      <w:r w:rsidRPr="00AF565A">
        <w:rPr>
          <w:rFonts w:ascii="Times New Roman" w:hAnsi="Times New Roman" w:cs="Times New Roman"/>
          <w:i/>
          <w:sz w:val="24"/>
          <w:szCs w:val="24"/>
          <w:lang w:val="sr-Cyrl-CS"/>
        </w:rPr>
        <w:t xml:space="preserve"> </w:t>
      </w:r>
      <w:r>
        <w:rPr>
          <w:rFonts w:ascii="Times New Roman" w:hAnsi="Times New Roman" w:cs="Times New Roman"/>
          <w:i/>
          <w:sz w:val="24"/>
          <w:szCs w:val="24"/>
          <w:lang w:val="sr-Cyrl-CS"/>
        </w:rPr>
        <w:t>К</w:t>
      </w:r>
      <w:r w:rsidRPr="00AF565A">
        <w:rPr>
          <w:rFonts w:ascii="Times New Roman" w:hAnsi="Times New Roman" w:cs="Times New Roman"/>
          <w:i/>
          <w:sz w:val="24"/>
          <w:szCs w:val="24"/>
          <w:lang w:val="sr-Cyrl-CS"/>
        </w:rPr>
        <w:t>онтактни напони за зупчасти пар са споњашњим и унутрашњим озубљењем</w:t>
      </w:r>
    </w:p>
    <w:p w:rsidR="00EB3DD2" w:rsidRPr="00AF565A" w:rsidRDefault="00EB3DD2" w:rsidP="00E212B4">
      <w:pPr>
        <w:jc w:val="center"/>
        <w:rPr>
          <w:rFonts w:ascii="Times New Roman" w:hAnsi="Times New Roman" w:cs="Times New Roman"/>
          <w:i/>
          <w:sz w:val="24"/>
          <w:szCs w:val="24"/>
          <w:lang w:val="sr-Cyrl-CS"/>
        </w:rPr>
      </w:pPr>
    </w:p>
    <w:p w:rsidR="00E212B4" w:rsidRPr="001874A1" w:rsidRDefault="00E212B4" w:rsidP="00E212B4">
      <w:pPr>
        <w:jc w:val="both"/>
        <w:rPr>
          <w:rFonts w:ascii="Times New Roman" w:hAnsi="Times New Roman" w:cs="Times New Roman"/>
          <w:sz w:val="24"/>
          <w:szCs w:val="24"/>
          <w:lang w:val="sr-Cyrl-CS"/>
        </w:rPr>
      </w:pPr>
      <w:r>
        <w:rPr>
          <w:rFonts w:ascii="Times New Roman" w:hAnsi="Times New Roman" w:cs="Times New Roman"/>
          <w:sz w:val="24"/>
          <w:szCs w:val="24"/>
          <w:lang w:val="sr-Cyrl-CS"/>
        </w:rPr>
        <w:t>На слици</w:t>
      </w:r>
      <w:r w:rsidR="00033481">
        <w:rPr>
          <w:rFonts w:ascii="Times New Roman" w:hAnsi="Times New Roman" w:cs="Times New Roman"/>
          <w:sz w:val="24"/>
          <w:szCs w:val="24"/>
        </w:rPr>
        <w:t xml:space="preserve"> 5.6.</w:t>
      </w:r>
      <w:r w:rsidRPr="001874A1">
        <w:rPr>
          <w:rFonts w:ascii="Times New Roman" w:hAnsi="Times New Roman" w:cs="Times New Roman"/>
          <w:sz w:val="24"/>
          <w:szCs w:val="24"/>
          <w:lang w:val="sr-Cyrl-CS"/>
        </w:rPr>
        <w:t xml:space="preserve"> приказан је однос контактних напона на боковима истовремено спрегнутих зубаца зупчаника са унутрашњим и спољашњим озубљењем у функцији од кинематског преносног односа.</w:t>
      </w:r>
    </w:p>
    <w:p w:rsidR="00E212B4" w:rsidRDefault="00264E09" w:rsidP="00E212B4">
      <w:pPr>
        <w:spacing w:line="360" w:lineRule="auto"/>
        <w:jc w:val="center"/>
        <w:rPr>
          <w:sz w:val="24"/>
          <w:szCs w:val="24"/>
          <w:lang w:val="sr-Cyrl-CS"/>
        </w:rPr>
      </w:pPr>
      <w:r>
        <w:rPr>
          <w:noProof/>
          <w:sz w:val="24"/>
          <w:szCs w:val="24"/>
        </w:rPr>
        <w:lastRenderedPageBreak/>
        <w:drawing>
          <wp:inline distT="0" distB="0" distL="0" distR="0">
            <wp:extent cx="5943600" cy="4900735"/>
            <wp:effectExtent l="19050" t="0" r="0" b="0"/>
            <wp:docPr id="112" name="Picture 112" descr="C:\Documents and Settings\uSER\Desktop\untitled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Documents and Settings\uSER\Desktop\untitled222.jpg"/>
                    <pic:cNvPicPr>
                      <a:picLocks noChangeAspect="1" noChangeArrowheads="1"/>
                    </pic:cNvPicPr>
                  </pic:nvPicPr>
                  <pic:blipFill>
                    <a:blip r:embed="rId223"/>
                    <a:srcRect/>
                    <a:stretch>
                      <a:fillRect/>
                    </a:stretch>
                  </pic:blipFill>
                  <pic:spPr bwMode="auto">
                    <a:xfrm>
                      <a:off x="0" y="0"/>
                      <a:ext cx="5943600" cy="4900735"/>
                    </a:xfrm>
                    <a:prstGeom prst="rect">
                      <a:avLst/>
                    </a:prstGeom>
                    <a:noFill/>
                    <a:ln w="9525">
                      <a:noFill/>
                      <a:miter lim="800000"/>
                      <a:headEnd/>
                      <a:tailEnd/>
                    </a:ln>
                  </pic:spPr>
                </pic:pic>
              </a:graphicData>
            </a:graphic>
          </wp:inline>
        </w:drawing>
      </w:r>
    </w:p>
    <w:p w:rsidR="00E212B4" w:rsidRPr="00AF565A" w:rsidRDefault="00E212B4" w:rsidP="00E212B4">
      <w:pPr>
        <w:jc w:val="center"/>
        <w:rPr>
          <w:rFonts w:ascii="Times New Roman" w:hAnsi="Times New Roman" w:cs="Times New Roman"/>
          <w:i/>
          <w:sz w:val="24"/>
          <w:szCs w:val="24"/>
          <w:lang w:val="sr-Cyrl-CS"/>
        </w:rPr>
      </w:pPr>
      <w:r w:rsidRPr="00AF565A">
        <w:rPr>
          <w:rFonts w:ascii="Times New Roman" w:hAnsi="Times New Roman" w:cs="Times New Roman"/>
          <w:i/>
          <w:sz w:val="24"/>
          <w:szCs w:val="24"/>
          <w:lang w:val="sr-Cyrl-CS"/>
        </w:rPr>
        <w:t xml:space="preserve">Слика </w:t>
      </w:r>
      <w:r w:rsidR="00033481">
        <w:rPr>
          <w:rFonts w:ascii="Times New Roman" w:hAnsi="Times New Roman" w:cs="Times New Roman"/>
          <w:i/>
          <w:sz w:val="24"/>
          <w:szCs w:val="24"/>
        </w:rPr>
        <w:t xml:space="preserve">5.6. </w:t>
      </w:r>
      <w:r>
        <w:rPr>
          <w:rFonts w:ascii="Times New Roman" w:hAnsi="Times New Roman" w:cs="Times New Roman"/>
          <w:i/>
          <w:sz w:val="24"/>
          <w:szCs w:val="24"/>
          <w:lang w:val="sr-Cyrl-CS"/>
        </w:rPr>
        <w:t>О</w:t>
      </w:r>
      <w:r w:rsidRPr="00AF565A">
        <w:rPr>
          <w:rFonts w:ascii="Times New Roman" w:hAnsi="Times New Roman" w:cs="Times New Roman"/>
          <w:i/>
          <w:sz w:val="24"/>
          <w:szCs w:val="24"/>
          <w:lang w:val="sr-Cyrl-CS"/>
        </w:rPr>
        <w:t>днос контактних напона зупчаника са унутрашњим и споњашњим озубљењем</w:t>
      </w:r>
    </w:p>
    <w:p w:rsidR="00E212B4" w:rsidRPr="009D17E2" w:rsidRDefault="00E212B4" w:rsidP="00E212B4">
      <w:pPr>
        <w:jc w:val="center"/>
        <w:rPr>
          <w:sz w:val="32"/>
          <w:szCs w:val="32"/>
        </w:rPr>
      </w:pPr>
    </w:p>
    <w:p w:rsidR="00E212B4" w:rsidRDefault="00E212B4" w:rsidP="00E212B4">
      <w:pPr>
        <w:jc w:val="both"/>
        <w:rPr>
          <w:sz w:val="24"/>
          <w:szCs w:val="24"/>
          <w:vertAlign w:val="subscript"/>
        </w:rPr>
      </w:pPr>
    </w:p>
    <w:p w:rsidR="00E212B4" w:rsidRDefault="00E212B4" w:rsidP="00E212B4">
      <w:pPr>
        <w:jc w:val="both"/>
        <w:rPr>
          <w:sz w:val="24"/>
          <w:szCs w:val="24"/>
          <w:vertAlign w:val="subscript"/>
        </w:rPr>
      </w:pPr>
    </w:p>
    <w:p w:rsidR="00E212B4" w:rsidRDefault="00E212B4" w:rsidP="00E212B4">
      <w:pPr>
        <w:jc w:val="both"/>
        <w:rPr>
          <w:sz w:val="24"/>
          <w:szCs w:val="24"/>
          <w:vertAlign w:val="subscript"/>
        </w:rPr>
      </w:pPr>
    </w:p>
    <w:p w:rsidR="00E212B4" w:rsidRDefault="00E212B4" w:rsidP="00E212B4">
      <w:pPr>
        <w:jc w:val="both"/>
        <w:rPr>
          <w:sz w:val="24"/>
          <w:szCs w:val="24"/>
          <w:vertAlign w:val="subscript"/>
        </w:rPr>
      </w:pPr>
    </w:p>
    <w:p w:rsidR="00E212B4" w:rsidRDefault="00E212B4" w:rsidP="00E212B4">
      <w:pPr>
        <w:tabs>
          <w:tab w:val="left" w:pos="3705"/>
        </w:tabs>
        <w:rPr>
          <w:rFonts w:ascii="Times New Roman" w:hAnsi="Times New Roman" w:cs="Times New Roman"/>
          <w:sz w:val="24"/>
          <w:szCs w:val="24"/>
        </w:rPr>
      </w:pPr>
    </w:p>
    <w:p w:rsidR="00E212B4" w:rsidRPr="00740B47" w:rsidRDefault="00E212B4" w:rsidP="00494E88">
      <w:pPr>
        <w:tabs>
          <w:tab w:val="left" w:pos="7000"/>
        </w:tabs>
        <w:jc w:val="both"/>
        <w:rPr>
          <w:rFonts w:ascii="Times New Roman" w:hAnsi="Times New Roman" w:cs="Times New Roman"/>
          <w:sz w:val="24"/>
          <w:szCs w:val="24"/>
        </w:rPr>
      </w:pPr>
    </w:p>
    <w:p w:rsidR="00494E88" w:rsidRDefault="00494E88" w:rsidP="00494E88">
      <w:pPr>
        <w:jc w:val="both"/>
        <w:rPr>
          <w:rFonts w:ascii="Times New Roman" w:hAnsi="Times New Roman" w:cs="Times New Roman"/>
          <w:color w:val="000000" w:themeColor="text1"/>
          <w:sz w:val="24"/>
          <w:szCs w:val="24"/>
        </w:rPr>
      </w:pPr>
    </w:p>
    <w:p w:rsidR="00033481" w:rsidRPr="00494E88" w:rsidRDefault="00033481" w:rsidP="00494E88">
      <w:pPr>
        <w:jc w:val="both"/>
        <w:rPr>
          <w:rFonts w:ascii="Times New Roman" w:hAnsi="Times New Roman" w:cs="Times New Roman"/>
          <w:color w:val="000000" w:themeColor="text1"/>
          <w:sz w:val="24"/>
          <w:szCs w:val="24"/>
        </w:rPr>
      </w:pPr>
    </w:p>
    <w:p w:rsidR="00CC780D" w:rsidRPr="00033481" w:rsidRDefault="00372F08" w:rsidP="00033481">
      <w:pPr>
        <w:pStyle w:val="ListParagraph"/>
        <w:numPr>
          <w:ilvl w:val="0"/>
          <w:numId w:val="11"/>
        </w:numPr>
        <w:jc w:val="center"/>
        <w:rPr>
          <w:rFonts w:ascii="Times New Roman" w:hAnsi="Times New Roman" w:cs="Times New Roman"/>
          <w:b/>
          <w:sz w:val="32"/>
          <w:szCs w:val="32"/>
        </w:rPr>
      </w:pPr>
      <w:r w:rsidRPr="00033481">
        <w:rPr>
          <w:rFonts w:ascii="Times New Roman" w:hAnsi="Times New Roman" w:cs="Times New Roman"/>
          <w:b/>
          <w:sz w:val="32"/>
          <w:szCs w:val="32"/>
        </w:rPr>
        <w:t xml:space="preserve">МКЕ </w:t>
      </w:r>
      <w:r w:rsidR="00033481" w:rsidRPr="00033481">
        <w:rPr>
          <w:rFonts w:ascii="Times New Roman" w:hAnsi="Times New Roman" w:cs="Times New Roman"/>
          <w:b/>
          <w:sz w:val="32"/>
          <w:szCs w:val="32"/>
        </w:rPr>
        <w:t>У АНАЛИЗИ НАПОНСКО ДЕФОРМАЦИОНОГ СТАЊА</w:t>
      </w:r>
    </w:p>
    <w:p w:rsidR="00372F08" w:rsidRPr="00372F08" w:rsidRDefault="00372F08" w:rsidP="00372F08">
      <w:pPr>
        <w:jc w:val="center"/>
        <w:rPr>
          <w:rFonts w:ascii="Times New Roman" w:hAnsi="Times New Roman" w:cs="Times New Roman"/>
          <w:b/>
          <w:sz w:val="28"/>
          <w:szCs w:val="28"/>
        </w:rPr>
      </w:pPr>
    </w:p>
    <w:p w:rsid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 xml:space="preserve">Метод коначних елемената је савремени нумерички метод који се користи за пројектовање и прорачун машинских конструкција уз примену рачунара. Метод коначних елемената (МКЕ) се користи за одређивање напонско деформационог стања код врло комплексних облика машинских делова и склопова изложених сложеним оптерећењима. Практична примена МКЕ, поред осталог, подразумева решавање великих система алгебарских једначина чији број премашује више десетина хиљада једначина. </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За разлику од других нумеричких метода, које се заснивају на математичкој дискретизацији једначина граничних проблема, метод коначних елемената се заснива на физичкој дискретизацији разматраног дом</w:t>
      </w:r>
      <w:r>
        <w:rPr>
          <w:rFonts w:ascii="Times New Roman" w:hAnsi="Times New Roman" w:cs="Times New Roman"/>
          <w:sz w:val="24"/>
          <w:szCs w:val="24"/>
        </w:rPr>
        <w:t>ена</w:t>
      </w:r>
      <w:r w:rsidRPr="00372F08">
        <w:rPr>
          <w:rFonts w:ascii="Times New Roman" w:hAnsi="Times New Roman" w:cs="Times New Roman"/>
          <w:sz w:val="24"/>
          <w:szCs w:val="24"/>
        </w:rPr>
        <w:t>.</w:t>
      </w:r>
      <w:r>
        <w:rPr>
          <w:rFonts w:ascii="Times New Roman" w:hAnsi="Times New Roman" w:cs="Times New Roman"/>
          <w:sz w:val="24"/>
          <w:szCs w:val="24"/>
        </w:rPr>
        <w:t xml:space="preserve"> </w:t>
      </w:r>
      <w:r w:rsidRPr="00372F08">
        <w:rPr>
          <w:rFonts w:ascii="Times New Roman" w:hAnsi="Times New Roman" w:cs="Times New Roman"/>
          <w:sz w:val="24"/>
          <w:szCs w:val="24"/>
        </w:rPr>
        <w:t>Уместо елемената диференцијално малих димензија, основу за сва разматрања представља део домена коначних димензија, поддомен или коначни елемент. При развијањуматематичког модела за прорачун полази се од релације која даје везу између вектора померања у чворовима</w:t>
      </w:r>
      <w:r w:rsidR="00B678AB">
        <w:rPr>
          <w:rFonts w:ascii="Times New Roman" w:hAnsi="Times New Roman" w:cs="Times New Roman"/>
          <w:sz w:val="24"/>
          <w:szCs w:val="24"/>
        </w:rPr>
        <w:t xml:space="preserve"> </w:t>
      </w:r>
      <w:r w:rsidRPr="00372F08">
        <w:rPr>
          <w:rFonts w:ascii="Times New Roman" w:hAnsi="Times New Roman" w:cs="Times New Roman"/>
          <w:sz w:val="24"/>
          <w:szCs w:val="24"/>
        </w:rPr>
        <w:t>коначног елемента и померања било које тачке у пољу коначног елемента. Процедура решавања проблема методом коначних елемената се састоји из следећих корака:</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w:t>
      </w:r>
      <w:r w:rsidRPr="00372F08">
        <w:rPr>
          <w:rFonts w:ascii="Times New Roman" w:hAnsi="Times New Roman" w:cs="Times New Roman"/>
          <w:sz w:val="24"/>
          <w:szCs w:val="24"/>
        </w:rPr>
        <w:tab/>
        <w:t>Идентификација проблема,</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w:t>
      </w:r>
      <w:r w:rsidRPr="00372F08">
        <w:rPr>
          <w:rFonts w:ascii="Times New Roman" w:hAnsi="Times New Roman" w:cs="Times New Roman"/>
          <w:sz w:val="24"/>
          <w:szCs w:val="24"/>
        </w:rPr>
        <w:tab/>
        <w:t>Дискретизација елемената,</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w:t>
      </w:r>
      <w:r w:rsidRPr="00372F08">
        <w:rPr>
          <w:rFonts w:ascii="Times New Roman" w:hAnsi="Times New Roman" w:cs="Times New Roman"/>
          <w:sz w:val="24"/>
          <w:szCs w:val="24"/>
        </w:rPr>
        <w:tab/>
        <w:t>Дефинисања граничних услова,</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w:t>
      </w:r>
      <w:r w:rsidRPr="00372F08">
        <w:rPr>
          <w:rFonts w:ascii="Times New Roman" w:hAnsi="Times New Roman" w:cs="Times New Roman"/>
          <w:sz w:val="24"/>
          <w:szCs w:val="24"/>
        </w:rPr>
        <w:tab/>
        <w:t>Формирање једначина за елеменат,</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w:t>
      </w:r>
      <w:r w:rsidRPr="00372F08">
        <w:rPr>
          <w:rFonts w:ascii="Times New Roman" w:hAnsi="Times New Roman" w:cs="Times New Roman"/>
          <w:sz w:val="24"/>
          <w:szCs w:val="24"/>
        </w:rPr>
        <w:tab/>
        <w:t>Повезивање једначина елемената,</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w:t>
      </w:r>
      <w:r w:rsidRPr="00372F08">
        <w:rPr>
          <w:rFonts w:ascii="Times New Roman" w:hAnsi="Times New Roman" w:cs="Times New Roman"/>
          <w:sz w:val="24"/>
          <w:szCs w:val="24"/>
        </w:rPr>
        <w:tab/>
        <w:t>Нумеричко решавање глобалних једначина,</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w:t>
      </w:r>
      <w:r w:rsidRPr="00372F08">
        <w:rPr>
          <w:rFonts w:ascii="Times New Roman" w:hAnsi="Times New Roman" w:cs="Times New Roman"/>
          <w:sz w:val="24"/>
          <w:szCs w:val="24"/>
        </w:rPr>
        <w:tab/>
        <w:t>Анализа резултата.</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Анализа и решавање проблема механике континуума применом методе коначних елемената је дакле процес који се своди на неколико датих алгоритамских корака. Треба истаћи да је од посебног значаја начин дискретизације, избор облика елемента и укупан број елемената. Карактеристике елемента, матрице крутости и вектори оптерећења дефинишу се, најчешће, применом варијационог принципа, на основу усвојене геометрије елемента и ин</w:t>
      </w:r>
      <w:r w:rsidR="00B678AB">
        <w:rPr>
          <w:rFonts w:ascii="Times New Roman" w:hAnsi="Times New Roman" w:cs="Times New Roman"/>
          <w:sz w:val="24"/>
          <w:szCs w:val="24"/>
        </w:rPr>
        <w:t>т</w:t>
      </w:r>
      <w:r w:rsidRPr="00372F08">
        <w:rPr>
          <w:rFonts w:ascii="Times New Roman" w:hAnsi="Times New Roman" w:cs="Times New Roman"/>
          <w:sz w:val="24"/>
          <w:szCs w:val="24"/>
        </w:rPr>
        <w:t xml:space="preserve">ерполационих функција. Тачније, проблеми теорије еластичности могу се приказати у облику диференцијалних једначина са одговарајућим условима на контури, </w:t>
      </w:r>
      <w:r w:rsidRPr="00372F08">
        <w:rPr>
          <w:rFonts w:ascii="Times New Roman" w:hAnsi="Times New Roman" w:cs="Times New Roman"/>
          <w:sz w:val="24"/>
          <w:szCs w:val="24"/>
        </w:rPr>
        <w:lastRenderedPageBreak/>
        <w:t xml:space="preserve">као и применом варијационих формула. Формулација проблема теорије еластичности преко диференцијалних једначина и помоћу функционала изведених из варијационог принципа, еквивалентне су, односно, решавање неког контурног задатка је еквивалентно решењу одговарајућег варијационог задатка и обрнуто. </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Варијациона формула је општа, са широким подручјем примене па се зато сматра за основну формулацију у МКЕ. У механици чврстих деформабилних тела, основни варијациони принципи су:</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 принцип о минимуму потенцијалне енергије,</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 принцип о минимуму комплементарне енергије,</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 xml:space="preserve">- </w:t>
      </w:r>
      <w:r w:rsidR="00F916BD">
        <w:rPr>
          <w:rFonts w:ascii="Times New Roman" w:hAnsi="Times New Roman" w:cs="Times New Roman"/>
          <w:sz w:val="24"/>
          <w:szCs w:val="24"/>
        </w:rPr>
        <w:t>raissner</w:t>
      </w:r>
      <w:r w:rsidRPr="00372F08">
        <w:rPr>
          <w:rFonts w:ascii="Times New Roman" w:hAnsi="Times New Roman" w:cs="Times New Roman"/>
          <w:sz w:val="24"/>
          <w:szCs w:val="24"/>
        </w:rPr>
        <w:t>-ов варијациони принцип.</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На основу претходно наведених принципа</w:t>
      </w:r>
      <w:r w:rsidR="00B678AB">
        <w:rPr>
          <w:rFonts w:ascii="Times New Roman" w:hAnsi="Times New Roman" w:cs="Times New Roman"/>
          <w:sz w:val="24"/>
          <w:szCs w:val="24"/>
        </w:rPr>
        <w:t>,</w:t>
      </w:r>
      <w:r w:rsidRPr="00372F08">
        <w:rPr>
          <w:rFonts w:ascii="Times New Roman" w:hAnsi="Times New Roman" w:cs="Times New Roman"/>
          <w:sz w:val="24"/>
          <w:szCs w:val="24"/>
        </w:rPr>
        <w:t xml:space="preserve"> могу се формулисати различити облици МКЕ, који се међусобно разликују по начину избора основних непознатих величина, односно, сваки од ових принципа дефинише облик варијационе формулације МКЕ, које су познате под називима: метода</w:t>
      </w:r>
      <w:r w:rsidR="00B678AB">
        <w:rPr>
          <w:rFonts w:ascii="Times New Roman" w:hAnsi="Times New Roman" w:cs="Times New Roman"/>
          <w:sz w:val="24"/>
          <w:szCs w:val="24"/>
        </w:rPr>
        <w:t xml:space="preserve"> </w:t>
      </w:r>
      <w:r w:rsidRPr="00372F08">
        <w:rPr>
          <w:rFonts w:ascii="Times New Roman" w:hAnsi="Times New Roman" w:cs="Times New Roman"/>
          <w:sz w:val="24"/>
          <w:szCs w:val="24"/>
        </w:rPr>
        <w:t>деформације, метода сила и мешовита или хибридна метода</w:t>
      </w:r>
      <w:r w:rsidR="00626668">
        <w:rPr>
          <w:rFonts w:ascii="Times New Roman" w:hAnsi="Times New Roman" w:cs="Times New Roman"/>
          <w:sz w:val="24"/>
          <w:szCs w:val="24"/>
        </w:rPr>
        <w:t>, [1]</w:t>
      </w:r>
      <w:r w:rsidRPr="00372F08">
        <w:rPr>
          <w:rFonts w:ascii="Times New Roman" w:hAnsi="Times New Roman" w:cs="Times New Roman"/>
          <w:sz w:val="24"/>
          <w:szCs w:val="24"/>
        </w:rPr>
        <w:t xml:space="preserve">. </w:t>
      </w:r>
    </w:p>
    <w:p w:rsidR="00CC780D"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Метода деформације заснива се на принципу о минимуму потенцијалне енергије и као непознате усвајају се деформационе величине</w:t>
      </w:r>
      <w:r w:rsidR="00F82425">
        <w:rPr>
          <w:rFonts w:ascii="Times New Roman" w:hAnsi="Times New Roman" w:cs="Times New Roman"/>
          <w:sz w:val="24"/>
          <w:szCs w:val="24"/>
          <w:lang w:val="sr-Cyrl-CS"/>
        </w:rPr>
        <w:t xml:space="preserve"> (слика 6.1.)</w:t>
      </w:r>
      <w:r w:rsidRPr="00372F08">
        <w:rPr>
          <w:rFonts w:ascii="Times New Roman" w:hAnsi="Times New Roman" w:cs="Times New Roman"/>
          <w:sz w:val="24"/>
          <w:szCs w:val="24"/>
        </w:rPr>
        <w:t>. Метода силе је заснована на принципу о минимуму комплементарне енергије и за основне непознате се усвајају статичке величине</w:t>
      </w:r>
      <w:r w:rsidR="004E25E3">
        <w:rPr>
          <w:rFonts w:ascii="Times New Roman" w:hAnsi="Times New Roman" w:cs="Times New Roman"/>
          <w:sz w:val="24"/>
          <w:szCs w:val="24"/>
        </w:rPr>
        <w:t>, [9]</w:t>
      </w:r>
      <w:r w:rsidRPr="00372F08">
        <w:rPr>
          <w:rFonts w:ascii="Times New Roman" w:hAnsi="Times New Roman" w:cs="Times New Roman"/>
          <w:sz w:val="24"/>
          <w:szCs w:val="24"/>
        </w:rPr>
        <w:t>.</w:t>
      </w:r>
    </w:p>
    <w:p w:rsidR="00372F08" w:rsidRDefault="00372F08" w:rsidP="00372F08">
      <w:pPr>
        <w:jc w:val="center"/>
        <w:rPr>
          <w:rFonts w:ascii="Times New Roman" w:hAnsi="Times New Roman" w:cs="Times New Roman"/>
          <w:sz w:val="24"/>
          <w:szCs w:val="24"/>
        </w:rPr>
      </w:pPr>
      <w:r w:rsidRPr="00372F08">
        <w:rPr>
          <w:rFonts w:ascii="Times New Roman" w:hAnsi="Times New Roman" w:cs="Times New Roman"/>
          <w:noProof/>
          <w:sz w:val="24"/>
          <w:szCs w:val="24"/>
        </w:rPr>
        <w:drawing>
          <wp:inline distT="0" distB="0" distL="0" distR="0">
            <wp:extent cx="3276600" cy="3019425"/>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4" cstate="print"/>
                    <a:srcRect/>
                    <a:stretch>
                      <a:fillRect/>
                    </a:stretch>
                  </pic:blipFill>
                  <pic:spPr bwMode="auto">
                    <a:xfrm>
                      <a:off x="0" y="0"/>
                      <a:ext cx="3276600" cy="3019425"/>
                    </a:xfrm>
                    <a:prstGeom prst="rect">
                      <a:avLst/>
                    </a:prstGeom>
                    <a:noFill/>
                    <a:ln w="9525">
                      <a:noFill/>
                      <a:miter lim="800000"/>
                      <a:headEnd/>
                      <a:tailEnd/>
                    </a:ln>
                  </pic:spPr>
                </pic:pic>
              </a:graphicData>
            </a:graphic>
          </wp:inline>
        </w:drawing>
      </w:r>
    </w:p>
    <w:p w:rsidR="00372F08" w:rsidRPr="00033481" w:rsidRDefault="00372F08" w:rsidP="00372F08">
      <w:pPr>
        <w:jc w:val="center"/>
        <w:rPr>
          <w:rFonts w:ascii="Times New Roman" w:hAnsi="Times New Roman" w:cs="Times New Roman"/>
          <w:i/>
          <w:sz w:val="24"/>
          <w:szCs w:val="24"/>
        </w:rPr>
      </w:pPr>
      <w:r w:rsidRPr="00033481">
        <w:rPr>
          <w:rFonts w:ascii="Times New Roman" w:hAnsi="Times New Roman" w:cs="Times New Roman"/>
          <w:i/>
          <w:sz w:val="24"/>
          <w:szCs w:val="24"/>
        </w:rPr>
        <w:t>Слика</w:t>
      </w:r>
      <w:r w:rsidR="00033481" w:rsidRPr="00033481">
        <w:rPr>
          <w:rFonts w:ascii="Times New Roman" w:hAnsi="Times New Roman" w:cs="Times New Roman"/>
          <w:i/>
          <w:sz w:val="24"/>
          <w:szCs w:val="24"/>
        </w:rPr>
        <w:t xml:space="preserve"> 6.1. </w:t>
      </w:r>
      <w:r w:rsidRPr="00033481">
        <w:rPr>
          <w:rFonts w:ascii="Times New Roman" w:hAnsi="Times New Roman" w:cs="Times New Roman"/>
          <w:i/>
          <w:sz w:val="24"/>
          <w:szCs w:val="24"/>
        </w:rPr>
        <w:t xml:space="preserve"> </w:t>
      </w:r>
      <w:r w:rsidR="00033481" w:rsidRPr="00033481">
        <w:rPr>
          <w:rFonts w:ascii="Times New Roman" w:hAnsi="Times New Roman" w:cs="Times New Roman"/>
          <w:i/>
          <w:sz w:val="24"/>
          <w:szCs w:val="24"/>
        </w:rPr>
        <w:t>Напони при спрезању сателита са централним зупчаником</w:t>
      </w:r>
    </w:p>
    <w:p w:rsidR="00372F08" w:rsidRDefault="00372F08" w:rsidP="00372F08">
      <w:pPr>
        <w:jc w:val="center"/>
        <w:rPr>
          <w:rFonts w:ascii="Times New Roman" w:hAnsi="Times New Roman" w:cs="Times New Roman"/>
          <w:sz w:val="24"/>
          <w:szCs w:val="24"/>
        </w:rPr>
      </w:pP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lastRenderedPageBreak/>
        <w:t xml:space="preserve">Хибридна-мешовита метода коначних елемената је заснована на </w:t>
      </w:r>
      <w:r w:rsidR="00F916BD">
        <w:rPr>
          <w:rFonts w:ascii="Times New Roman" w:hAnsi="Times New Roman" w:cs="Times New Roman"/>
          <w:sz w:val="24"/>
          <w:szCs w:val="24"/>
        </w:rPr>
        <w:t>Raissner- o</w:t>
      </w:r>
      <w:r w:rsidR="00F916BD">
        <w:rPr>
          <w:rFonts w:ascii="Times New Roman" w:hAnsi="Times New Roman" w:cs="Times New Roman"/>
          <w:sz w:val="24"/>
          <w:szCs w:val="24"/>
          <w:lang w:val="sr-Cyrl-CS"/>
        </w:rPr>
        <w:t>вим</w:t>
      </w:r>
      <w:r w:rsidRPr="00372F08">
        <w:rPr>
          <w:rFonts w:ascii="Times New Roman" w:hAnsi="Times New Roman" w:cs="Times New Roman"/>
          <w:sz w:val="24"/>
          <w:szCs w:val="24"/>
        </w:rPr>
        <w:t xml:space="preserve"> варијационом принципу и за основне непознате се јављају делимично кинематичке, а на другом делу домена статичке величине. Највише се користе метода деформације и метода сила. Тачност нумеричког модела оцењује се кроз блискост аналитичког и нумеричког решења. Повећањем броја коначних елемената побољшавају се гранични (контурни) услови па се добија тачније решење. </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Доказ конвергенције се изводи сукцесивним формирањем мрежа коначних елемената различите величине. У граничном случају када димензије коначних елемената постану веома мале, добија се тачно решење. Такође, тачност решења зависи од интерполационих функција којима се описује поље деформација, напона и других утицаја у коначном елементу. Такође, правилним избором ових функција, тачност решења више не зависи од финоће мреже коначних елемената.</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 xml:space="preserve">Као резултат прорачуна применом нумеричке методе добијена су померања и ротације чворова и у итеграционим тачкама одређују се компоненте напона, као и еквивалентни </w:t>
      </w:r>
      <w:r w:rsidR="00E75C63">
        <w:rPr>
          <w:rFonts w:ascii="Times New Roman" w:hAnsi="Times New Roman" w:cs="Times New Roman"/>
          <w:sz w:val="24"/>
          <w:szCs w:val="24"/>
        </w:rPr>
        <w:t>Vonn Mises-</w:t>
      </w:r>
      <w:r w:rsidR="00E75C63">
        <w:rPr>
          <w:rFonts w:ascii="Times New Roman" w:hAnsi="Times New Roman" w:cs="Times New Roman"/>
          <w:sz w:val="24"/>
          <w:szCs w:val="24"/>
          <w:lang w:val="sr-Cyrl-CS"/>
        </w:rPr>
        <w:t>ов</w:t>
      </w:r>
      <w:r w:rsidRPr="00372F08">
        <w:rPr>
          <w:rFonts w:ascii="Times New Roman" w:hAnsi="Times New Roman" w:cs="Times New Roman"/>
          <w:sz w:val="24"/>
          <w:szCs w:val="24"/>
        </w:rPr>
        <w:t xml:space="preserve"> напон. </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Временом</w:t>
      </w:r>
      <w:r w:rsidR="00B678AB">
        <w:rPr>
          <w:rFonts w:ascii="Times New Roman" w:hAnsi="Times New Roman" w:cs="Times New Roman"/>
          <w:sz w:val="24"/>
          <w:szCs w:val="24"/>
        </w:rPr>
        <w:t>,</w:t>
      </w:r>
      <w:r w:rsidRPr="00372F08">
        <w:rPr>
          <w:rFonts w:ascii="Times New Roman" w:hAnsi="Times New Roman" w:cs="Times New Roman"/>
          <w:sz w:val="24"/>
          <w:szCs w:val="24"/>
        </w:rPr>
        <w:t xml:space="preserve"> поље примене МКЕ се проширило на тродимензионалне проблеме, динамику конструкција, простирање таласа, струјање флуида, нелинеарност, проблеме интеракције два или више медијума, итд. </w:t>
      </w:r>
      <w:r w:rsidR="00B678AB">
        <w:rPr>
          <w:rFonts w:ascii="Times New Roman" w:hAnsi="Times New Roman" w:cs="Times New Roman"/>
          <w:sz w:val="24"/>
          <w:szCs w:val="24"/>
        </w:rPr>
        <w:t>М</w:t>
      </w:r>
      <w:r w:rsidRPr="00372F08">
        <w:rPr>
          <w:rFonts w:ascii="Times New Roman" w:hAnsi="Times New Roman" w:cs="Times New Roman"/>
          <w:sz w:val="24"/>
          <w:szCs w:val="24"/>
        </w:rPr>
        <w:t>огуће су следеће врсте анализе:</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w:t>
      </w:r>
      <w:r w:rsidRPr="00372F08">
        <w:rPr>
          <w:rFonts w:ascii="Times New Roman" w:hAnsi="Times New Roman" w:cs="Times New Roman"/>
          <w:sz w:val="24"/>
          <w:szCs w:val="24"/>
        </w:rPr>
        <w:tab/>
        <w:t>статичка анализа (линеарна и нелинеарна),</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w:t>
      </w:r>
      <w:r w:rsidRPr="00372F08">
        <w:rPr>
          <w:rFonts w:ascii="Times New Roman" w:hAnsi="Times New Roman" w:cs="Times New Roman"/>
          <w:sz w:val="24"/>
          <w:szCs w:val="24"/>
        </w:rPr>
        <w:tab/>
        <w:t>динамичка анализа,</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w:t>
      </w:r>
      <w:r w:rsidRPr="00372F08">
        <w:rPr>
          <w:rFonts w:ascii="Times New Roman" w:hAnsi="Times New Roman" w:cs="Times New Roman"/>
          <w:sz w:val="24"/>
          <w:szCs w:val="24"/>
        </w:rPr>
        <w:tab/>
        <w:t>пренос топлоте,</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w:t>
      </w:r>
      <w:r w:rsidRPr="00372F08">
        <w:rPr>
          <w:rFonts w:ascii="Times New Roman" w:hAnsi="Times New Roman" w:cs="Times New Roman"/>
          <w:sz w:val="24"/>
          <w:szCs w:val="24"/>
        </w:rPr>
        <w:tab/>
        <w:t>механика лома,</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w:t>
      </w:r>
      <w:r w:rsidRPr="00372F08">
        <w:rPr>
          <w:rFonts w:ascii="Times New Roman" w:hAnsi="Times New Roman" w:cs="Times New Roman"/>
          <w:sz w:val="24"/>
          <w:szCs w:val="24"/>
        </w:rPr>
        <w:tab/>
        <w:t>модална анализа,</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w:t>
      </w:r>
      <w:r w:rsidRPr="00372F08">
        <w:rPr>
          <w:rFonts w:ascii="Times New Roman" w:hAnsi="Times New Roman" w:cs="Times New Roman"/>
          <w:sz w:val="24"/>
          <w:szCs w:val="24"/>
        </w:rPr>
        <w:tab/>
        <w:t>одређивање акустичног поља,</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w:t>
      </w:r>
      <w:r w:rsidRPr="00372F08">
        <w:rPr>
          <w:rFonts w:ascii="Times New Roman" w:hAnsi="Times New Roman" w:cs="Times New Roman"/>
          <w:sz w:val="24"/>
          <w:szCs w:val="24"/>
        </w:rPr>
        <w:tab/>
        <w:t>термомеханичка напрезања,</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w:t>
      </w:r>
      <w:r w:rsidRPr="00372F08">
        <w:rPr>
          <w:rFonts w:ascii="Times New Roman" w:hAnsi="Times New Roman" w:cs="Times New Roman"/>
          <w:sz w:val="24"/>
          <w:szCs w:val="24"/>
        </w:rPr>
        <w:tab/>
        <w:t>оптимизација конструкција,</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w:t>
      </w:r>
      <w:r w:rsidRPr="00372F08">
        <w:rPr>
          <w:rFonts w:ascii="Times New Roman" w:hAnsi="Times New Roman" w:cs="Times New Roman"/>
          <w:sz w:val="24"/>
          <w:szCs w:val="24"/>
        </w:rPr>
        <w:tab/>
        <w:t>механика флуида са преносом топлоте,</w:t>
      </w:r>
    </w:p>
    <w:p w:rsidR="00372F08" w:rsidRP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w:t>
      </w:r>
      <w:r w:rsidRPr="00372F08">
        <w:rPr>
          <w:rFonts w:ascii="Times New Roman" w:hAnsi="Times New Roman" w:cs="Times New Roman"/>
          <w:sz w:val="24"/>
          <w:szCs w:val="24"/>
        </w:rPr>
        <w:tab/>
        <w:t>динамичка анализа система крутих тела, итд.</w:t>
      </w:r>
    </w:p>
    <w:p w:rsidR="00372F08" w:rsidRDefault="00372F08" w:rsidP="00372F08">
      <w:pPr>
        <w:jc w:val="both"/>
        <w:rPr>
          <w:rFonts w:ascii="Times New Roman" w:hAnsi="Times New Roman" w:cs="Times New Roman"/>
          <w:sz w:val="24"/>
          <w:szCs w:val="24"/>
        </w:rPr>
      </w:pPr>
      <w:r w:rsidRPr="00372F08">
        <w:rPr>
          <w:rFonts w:ascii="Times New Roman" w:hAnsi="Times New Roman" w:cs="Times New Roman"/>
          <w:sz w:val="24"/>
          <w:szCs w:val="24"/>
        </w:rPr>
        <w:t xml:space="preserve">Расположиви су линијски, равански и просторни коначни елементи. Оптерећења, материјални и гранични услови могу да буду различито дефинисани. Резултати се дају у графичком облику (поље деформација, поље напона, дијаграмски приказ променљивих величина, иницијална и деформисана конфигурација, итд.). Са развојем пре и пост </w:t>
      </w:r>
      <w:r w:rsidRPr="00372F08">
        <w:rPr>
          <w:rFonts w:ascii="Times New Roman" w:hAnsi="Times New Roman" w:cs="Times New Roman"/>
          <w:sz w:val="24"/>
          <w:szCs w:val="24"/>
        </w:rPr>
        <w:lastRenderedPageBreak/>
        <w:t>процесора посебна пажња је посвећена развоју елемената једноставне геометрије који дају високу тачност и поузданост. Побољшањ</w:t>
      </w:r>
      <w:r w:rsidR="00033481">
        <w:rPr>
          <w:rFonts w:ascii="Times New Roman" w:hAnsi="Times New Roman" w:cs="Times New Roman"/>
          <w:sz w:val="24"/>
          <w:szCs w:val="24"/>
        </w:rPr>
        <w:t>а су постигнута код понашања 2D и 3D</w:t>
      </w:r>
      <w:r w:rsidRPr="00372F08">
        <w:rPr>
          <w:rFonts w:ascii="Times New Roman" w:hAnsi="Times New Roman" w:cs="Times New Roman"/>
          <w:sz w:val="24"/>
          <w:szCs w:val="24"/>
        </w:rPr>
        <w:t xml:space="preserve"> елемената континуума као и код структуралних елемената плоча, љуски и греда. Софтвер за пројектовање треба да је технички поуздан, да има одговарајућу техничку и развојну подршку, да омогућава размену информација између различитих програма за пројектовање, да је економичан, итд.</w:t>
      </w:r>
    </w:p>
    <w:p w:rsidR="00372F08" w:rsidRDefault="00372F08" w:rsidP="00372F08">
      <w:pPr>
        <w:jc w:val="both"/>
        <w:rPr>
          <w:rFonts w:ascii="Times New Roman" w:hAnsi="Times New Roman" w:cs="Times New Roman"/>
          <w:sz w:val="32"/>
          <w:szCs w:val="32"/>
        </w:rPr>
      </w:pPr>
    </w:p>
    <w:p w:rsidR="00952067" w:rsidRDefault="00952067" w:rsidP="00372F08">
      <w:pPr>
        <w:jc w:val="both"/>
        <w:rPr>
          <w:rFonts w:ascii="Times New Roman" w:hAnsi="Times New Roman" w:cs="Times New Roman"/>
          <w:sz w:val="32"/>
          <w:szCs w:val="32"/>
        </w:rPr>
      </w:pPr>
    </w:p>
    <w:p w:rsidR="00952067" w:rsidRDefault="00952067" w:rsidP="00372F08">
      <w:pPr>
        <w:jc w:val="both"/>
        <w:rPr>
          <w:rFonts w:ascii="Times New Roman" w:hAnsi="Times New Roman" w:cs="Times New Roman"/>
          <w:sz w:val="32"/>
          <w:szCs w:val="32"/>
        </w:rPr>
      </w:pPr>
    </w:p>
    <w:p w:rsidR="00952067" w:rsidRDefault="00952067" w:rsidP="00372F08">
      <w:pPr>
        <w:jc w:val="both"/>
        <w:rPr>
          <w:rFonts w:ascii="Times New Roman" w:hAnsi="Times New Roman" w:cs="Times New Roman"/>
          <w:sz w:val="32"/>
          <w:szCs w:val="32"/>
        </w:rPr>
      </w:pPr>
    </w:p>
    <w:p w:rsidR="00952067" w:rsidRDefault="00952067" w:rsidP="00372F08">
      <w:pPr>
        <w:jc w:val="both"/>
        <w:rPr>
          <w:rFonts w:ascii="Times New Roman" w:hAnsi="Times New Roman" w:cs="Times New Roman"/>
          <w:sz w:val="32"/>
          <w:szCs w:val="32"/>
        </w:rPr>
      </w:pPr>
    </w:p>
    <w:p w:rsidR="00952067" w:rsidRDefault="00952067" w:rsidP="00372F08">
      <w:pPr>
        <w:jc w:val="both"/>
        <w:rPr>
          <w:rFonts w:ascii="Times New Roman" w:hAnsi="Times New Roman" w:cs="Times New Roman"/>
          <w:sz w:val="32"/>
          <w:szCs w:val="32"/>
        </w:rPr>
      </w:pPr>
    </w:p>
    <w:p w:rsidR="00952067" w:rsidRDefault="00952067" w:rsidP="00372F08">
      <w:pPr>
        <w:jc w:val="both"/>
        <w:rPr>
          <w:rFonts w:ascii="Times New Roman" w:hAnsi="Times New Roman" w:cs="Times New Roman"/>
          <w:sz w:val="32"/>
          <w:szCs w:val="32"/>
        </w:rPr>
      </w:pPr>
    </w:p>
    <w:p w:rsidR="00952067" w:rsidRDefault="00952067" w:rsidP="00372F08">
      <w:pPr>
        <w:jc w:val="both"/>
        <w:rPr>
          <w:rFonts w:ascii="Times New Roman" w:hAnsi="Times New Roman" w:cs="Times New Roman"/>
          <w:sz w:val="32"/>
          <w:szCs w:val="32"/>
        </w:rPr>
      </w:pPr>
    </w:p>
    <w:p w:rsidR="00952067" w:rsidRDefault="00952067" w:rsidP="00372F08">
      <w:pPr>
        <w:jc w:val="both"/>
        <w:rPr>
          <w:rFonts w:ascii="Times New Roman" w:hAnsi="Times New Roman" w:cs="Times New Roman"/>
          <w:sz w:val="32"/>
          <w:szCs w:val="32"/>
        </w:rPr>
      </w:pPr>
    </w:p>
    <w:p w:rsidR="00952067" w:rsidRDefault="00952067" w:rsidP="00372F08">
      <w:pPr>
        <w:jc w:val="both"/>
        <w:rPr>
          <w:rFonts w:ascii="Times New Roman" w:hAnsi="Times New Roman" w:cs="Times New Roman"/>
          <w:sz w:val="32"/>
          <w:szCs w:val="32"/>
        </w:rPr>
      </w:pPr>
    </w:p>
    <w:p w:rsidR="00952067" w:rsidRDefault="00952067" w:rsidP="00372F08">
      <w:pPr>
        <w:jc w:val="both"/>
        <w:rPr>
          <w:rFonts w:ascii="Times New Roman" w:hAnsi="Times New Roman" w:cs="Times New Roman"/>
          <w:sz w:val="32"/>
          <w:szCs w:val="32"/>
        </w:rPr>
      </w:pPr>
    </w:p>
    <w:p w:rsidR="00952067" w:rsidRDefault="00952067" w:rsidP="00372F08">
      <w:pPr>
        <w:jc w:val="both"/>
        <w:rPr>
          <w:rFonts w:ascii="Times New Roman" w:hAnsi="Times New Roman" w:cs="Times New Roman"/>
          <w:sz w:val="32"/>
          <w:szCs w:val="32"/>
        </w:rPr>
      </w:pPr>
    </w:p>
    <w:p w:rsidR="00952067" w:rsidRDefault="00952067" w:rsidP="00372F08">
      <w:pPr>
        <w:jc w:val="both"/>
        <w:rPr>
          <w:rFonts w:ascii="Times New Roman" w:hAnsi="Times New Roman" w:cs="Times New Roman"/>
          <w:sz w:val="32"/>
          <w:szCs w:val="32"/>
        </w:rPr>
      </w:pPr>
    </w:p>
    <w:p w:rsidR="00952067" w:rsidRDefault="00952067" w:rsidP="00372F08">
      <w:pPr>
        <w:jc w:val="both"/>
        <w:rPr>
          <w:rFonts w:ascii="Times New Roman" w:hAnsi="Times New Roman" w:cs="Times New Roman"/>
          <w:sz w:val="32"/>
          <w:szCs w:val="32"/>
        </w:rPr>
      </w:pPr>
    </w:p>
    <w:p w:rsidR="00952067" w:rsidRDefault="00952067" w:rsidP="00372F08">
      <w:pPr>
        <w:jc w:val="both"/>
        <w:rPr>
          <w:rFonts w:ascii="Times New Roman" w:hAnsi="Times New Roman" w:cs="Times New Roman"/>
          <w:sz w:val="32"/>
          <w:szCs w:val="32"/>
        </w:rPr>
      </w:pPr>
    </w:p>
    <w:p w:rsidR="00952067" w:rsidRDefault="00952067" w:rsidP="00372F08">
      <w:pPr>
        <w:jc w:val="both"/>
        <w:rPr>
          <w:rFonts w:ascii="Times New Roman" w:hAnsi="Times New Roman" w:cs="Times New Roman"/>
          <w:sz w:val="32"/>
          <w:szCs w:val="32"/>
        </w:rPr>
      </w:pPr>
    </w:p>
    <w:p w:rsidR="00952067" w:rsidRPr="00C60A4D" w:rsidRDefault="00952067" w:rsidP="00372F08">
      <w:pPr>
        <w:jc w:val="both"/>
        <w:rPr>
          <w:rFonts w:ascii="Times New Roman" w:hAnsi="Times New Roman" w:cs="Times New Roman"/>
          <w:sz w:val="32"/>
          <w:szCs w:val="32"/>
        </w:rPr>
      </w:pPr>
    </w:p>
    <w:p w:rsidR="00372F08" w:rsidRPr="00033481" w:rsidRDefault="00372F08" w:rsidP="00033481">
      <w:pPr>
        <w:pStyle w:val="ListParagraph"/>
        <w:numPr>
          <w:ilvl w:val="0"/>
          <w:numId w:val="11"/>
        </w:numPr>
        <w:jc w:val="center"/>
        <w:rPr>
          <w:rFonts w:ascii="Times New Roman" w:hAnsi="Times New Roman" w:cs="Times New Roman"/>
          <w:b/>
          <w:sz w:val="32"/>
          <w:szCs w:val="32"/>
        </w:rPr>
      </w:pPr>
      <w:r w:rsidRPr="00033481">
        <w:rPr>
          <w:rFonts w:ascii="Times New Roman" w:hAnsi="Times New Roman" w:cs="Times New Roman"/>
          <w:b/>
          <w:sz w:val="32"/>
          <w:szCs w:val="32"/>
        </w:rPr>
        <w:lastRenderedPageBreak/>
        <w:t>ПРОЈЕКТОВАЊЕ 3К ПЛАНЕТАРНОГ ПРЕНОСНИКА</w:t>
      </w:r>
    </w:p>
    <w:p w:rsidR="00372F08" w:rsidRDefault="00372F08" w:rsidP="00372F08">
      <w:pPr>
        <w:jc w:val="both"/>
        <w:rPr>
          <w:rFonts w:ascii="Times New Roman" w:hAnsi="Times New Roman" w:cs="Times New Roman"/>
          <w:sz w:val="24"/>
          <w:szCs w:val="24"/>
        </w:rPr>
      </w:pPr>
    </w:p>
    <w:p w:rsidR="00C60A4D" w:rsidRDefault="00C60A4D" w:rsidP="00C60A4D">
      <w:pPr>
        <w:tabs>
          <w:tab w:val="left" w:pos="7000"/>
        </w:tabs>
        <w:jc w:val="both"/>
        <w:rPr>
          <w:rFonts w:ascii="Times New Roman" w:hAnsi="Times New Roman" w:cs="Times New Roman"/>
          <w:sz w:val="24"/>
          <w:szCs w:val="24"/>
        </w:rPr>
      </w:pPr>
      <w:r w:rsidRPr="00C60A4D">
        <w:rPr>
          <w:rFonts w:ascii="Times New Roman" w:hAnsi="Times New Roman" w:cs="Times New Roman"/>
          <w:sz w:val="24"/>
          <w:szCs w:val="24"/>
        </w:rPr>
        <w:t>У оквиру овог поглавља</w:t>
      </w:r>
      <w:r>
        <w:rPr>
          <w:rFonts w:ascii="Times New Roman" w:hAnsi="Times New Roman" w:cs="Times New Roman"/>
          <w:sz w:val="24"/>
          <w:szCs w:val="24"/>
        </w:rPr>
        <w:t xml:space="preserve"> извршен је прорачун и израда 3D</w:t>
      </w:r>
      <w:r w:rsidRPr="00C60A4D">
        <w:rPr>
          <w:rFonts w:ascii="Times New Roman" w:hAnsi="Times New Roman" w:cs="Times New Roman"/>
          <w:sz w:val="24"/>
          <w:szCs w:val="24"/>
        </w:rPr>
        <w:t xml:space="preserve"> модела једног конкретног 3К планетарног преносника. Прорачун геометријских параметара преносника, извршен је у програму </w:t>
      </w:r>
      <w:r w:rsidRPr="00C60A4D">
        <w:rPr>
          <w:rFonts w:ascii="Times New Roman" w:hAnsi="Times New Roman" w:cs="Times New Roman"/>
          <w:i/>
          <w:sz w:val="24"/>
          <w:szCs w:val="24"/>
        </w:rPr>
        <w:t>Autodesk Inventor</w:t>
      </w:r>
      <w:r w:rsidRPr="00C60A4D">
        <w:rPr>
          <w:rFonts w:ascii="Times New Roman" w:hAnsi="Times New Roman" w:cs="Times New Roman"/>
          <w:sz w:val="24"/>
          <w:szCs w:val="24"/>
        </w:rPr>
        <w:t xml:space="preserve"> (модул </w:t>
      </w:r>
      <w:r w:rsidRPr="00C60A4D">
        <w:rPr>
          <w:rFonts w:ascii="Times New Roman" w:hAnsi="Times New Roman" w:cs="Times New Roman"/>
          <w:i/>
          <w:sz w:val="24"/>
          <w:szCs w:val="24"/>
        </w:rPr>
        <w:t>Design Accelerator</w:t>
      </w:r>
      <w:r w:rsidRPr="00C60A4D">
        <w:rPr>
          <w:rFonts w:ascii="Times New Roman" w:hAnsi="Times New Roman" w:cs="Times New Roman"/>
          <w:sz w:val="24"/>
          <w:szCs w:val="24"/>
        </w:rPr>
        <w:t>)</w:t>
      </w:r>
      <w:r w:rsidR="00AE70F3">
        <w:rPr>
          <w:rFonts w:ascii="Times New Roman" w:hAnsi="Times New Roman" w:cs="Times New Roman"/>
          <w:sz w:val="24"/>
          <w:szCs w:val="24"/>
        </w:rPr>
        <w:t>.</w:t>
      </w:r>
    </w:p>
    <w:p w:rsidR="00792765" w:rsidRDefault="00AE70F3" w:rsidP="00C60A4D">
      <w:pPr>
        <w:tabs>
          <w:tab w:val="left" w:pos="7000"/>
        </w:tabs>
        <w:jc w:val="both"/>
        <w:rPr>
          <w:rFonts w:ascii="Times New Roman" w:hAnsi="Times New Roman" w:cs="Times New Roman"/>
          <w:sz w:val="24"/>
          <w:szCs w:val="24"/>
        </w:rPr>
      </w:pPr>
      <w:r>
        <w:rPr>
          <w:rFonts w:ascii="Times New Roman" w:hAnsi="Times New Roman" w:cs="Times New Roman"/>
          <w:sz w:val="24"/>
          <w:szCs w:val="24"/>
        </w:rPr>
        <w:t>Планетарни преносник је конципиран тако да је улазно вратило планетарног преносника израђено изједна са централним зупчаником Z</w:t>
      </w:r>
      <w:r>
        <w:rPr>
          <w:rFonts w:ascii="Times New Roman" w:hAnsi="Times New Roman" w:cs="Times New Roman"/>
          <w:sz w:val="24"/>
          <w:szCs w:val="24"/>
          <w:vertAlign w:val="subscript"/>
        </w:rPr>
        <w:t>1</w:t>
      </w:r>
      <w:r>
        <w:rPr>
          <w:rFonts w:ascii="Times New Roman" w:hAnsi="Times New Roman" w:cs="Times New Roman"/>
          <w:sz w:val="24"/>
          <w:szCs w:val="24"/>
        </w:rPr>
        <w:t xml:space="preserve">, који се спреже са три сателита. </w:t>
      </w:r>
    </w:p>
    <w:p w:rsidR="00792765" w:rsidRDefault="00792765" w:rsidP="00C60A4D">
      <w:pPr>
        <w:tabs>
          <w:tab w:val="left" w:pos="7000"/>
        </w:tabs>
        <w:jc w:val="both"/>
        <w:rPr>
          <w:rFonts w:ascii="Times New Roman" w:hAnsi="Times New Roman" w:cs="Times New Roman"/>
          <w:sz w:val="24"/>
          <w:szCs w:val="24"/>
        </w:rPr>
      </w:pPr>
      <w:r>
        <w:rPr>
          <w:rFonts w:ascii="Times New Roman" w:hAnsi="Times New Roman" w:cs="Times New Roman"/>
          <w:sz w:val="24"/>
          <w:szCs w:val="24"/>
        </w:rPr>
        <w:t>Сателити се спрежу са другим централним зупчаником који је израђен са унутрашњим озубљењем који је чврсто везан за кућиште.</w:t>
      </w:r>
    </w:p>
    <w:p w:rsidR="006F614D" w:rsidRPr="006F614D" w:rsidRDefault="006F614D" w:rsidP="00372F08">
      <w:pPr>
        <w:tabs>
          <w:tab w:val="left" w:pos="7000"/>
        </w:tabs>
        <w:jc w:val="both"/>
        <w:rPr>
          <w:rFonts w:ascii="Times New Roman" w:hAnsi="Times New Roman" w:cs="Times New Roman"/>
          <w:sz w:val="24"/>
          <w:szCs w:val="24"/>
          <w:lang w:val="sr-Cyrl-CS"/>
        </w:rPr>
      </w:pPr>
      <w:r>
        <w:rPr>
          <w:rFonts w:ascii="Times New Roman" w:hAnsi="Times New Roman" w:cs="Times New Roman"/>
          <w:sz w:val="24"/>
          <w:szCs w:val="24"/>
          <w:lang w:val="sr-Cyrl-CS"/>
        </w:rPr>
        <w:t>Како би се обртни момент пренео на други крај планетаерног преносник, неопходна нам је веза два дела планетарног преносника коју чине осовинице на којима се налазе сателити преносника, као што се може видети на слици</w:t>
      </w:r>
      <w:r w:rsidR="00F82425">
        <w:rPr>
          <w:rFonts w:ascii="Times New Roman" w:hAnsi="Times New Roman" w:cs="Times New Roman"/>
          <w:sz w:val="24"/>
          <w:szCs w:val="24"/>
          <w:lang w:val="sr-Cyrl-CS"/>
        </w:rPr>
        <w:t xml:space="preserve"> 7.1.</w:t>
      </w:r>
    </w:p>
    <w:p w:rsidR="00952067" w:rsidRPr="00A103A2" w:rsidRDefault="006F614D" w:rsidP="00372F08">
      <w:pPr>
        <w:tabs>
          <w:tab w:val="left" w:pos="7000"/>
        </w:tabs>
        <w:jc w:val="both"/>
        <w:rPr>
          <w:rFonts w:ascii="Times New Roman" w:hAnsi="Times New Roman" w:cs="Times New Roman"/>
          <w:sz w:val="24"/>
          <w:szCs w:val="24"/>
          <w:highlight w:val="red"/>
        </w:rPr>
      </w:pPr>
      <w:r>
        <w:rPr>
          <w:rFonts w:ascii="Times New Roman" w:hAnsi="Times New Roman" w:cs="Times New Roman"/>
          <w:noProof/>
          <w:sz w:val="24"/>
          <w:szCs w:val="24"/>
        </w:rPr>
        <w:drawing>
          <wp:anchor distT="0" distB="0" distL="114300" distR="114300" simplePos="0" relativeHeight="251681792" behindDoc="0" locked="0" layoutInCell="1" allowOverlap="1">
            <wp:simplePos x="0" y="0"/>
            <wp:positionH relativeFrom="column">
              <wp:posOffset>3025140</wp:posOffset>
            </wp:positionH>
            <wp:positionV relativeFrom="paragraph">
              <wp:posOffset>14605</wp:posOffset>
            </wp:positionV>
            <wp:extent cx="2619375" cy="2399030"/>
            <wp:effectExtent l="19050" t="0" r="9525"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5" cstate="print"/>
                    <a:srcRect/>
                    <a:stretch>
                      <a:fillRect/>
                    </a:stretch>
                  </pic:blipFill>
                  <pic:spPr bwMode="auto">
                    <a:xfrm>
                      <a:off x="0" y="0"/>
                      <a:ext cx="2619375" cy="239903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680768" behindDoc="0" locked="0" layoutInCell="1" allowOverlap="1">
            <wp:simplePos x="0" y="0"/>
            <wp:positionH relativeFrom="column">
              <wp:posOffset>113665</wp:posOffset>
            </wp:positionH>
            <wp:positionV relativeFrom="paragraph">
              <wp:posOffset>14605</wp:posOffset>
            </wp:positionV>
            <wp:extent cx="2569210" cy="2392045"/>
            <wp:effectExtent l="19050" t="0" r="254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26" cstate="print"/>
                    <a:srcRect/>
                    <a:stretch>
                      <a:fillRect/>
                    </a:stretch>
                  </pic:blipFill>
                  <pic:spPr bwMode="auto">
                    <a:xfrm>
                      <a:off x="0" y="0"/>
                      <a:ext cx="2569210" cy="2392045"/>
                    </a:xfrm>
                    <a:prstGeom prst="rect">
                      <a:avLst/>
                    </a:prstGeom>
                    <a:noFill/>
                    <a:ln w="9525">
                      <a:noFill/>
                      <a:miter lim="800000"/>
                      <a:headEnd/>
                      <a:tailEnd/>
                    </a:ln>
                  </pic:spPr>
                </pic:pic>
              </a:graphicData>
            </a:graphic>
          </wp:anchor>
        </w:drawing>
      </w:r>
    </w:p>
    <w:p w:rsidR="00952067" w:rsidRPr="00A103A2" w:rsidRDefault="00952067" w:rsidP="00372F08">
      <w:pPr>
        <w:tabs>
          <w:tab w:val="left" w:pos="7000"/>
        </w:tabs>
        <w:jc w:val="both"/>
        <w:rPr>
          <w:rFonts w:ascii="Times New Roman" w:hAnsi="Times New Roman" w:cs="Times New Roman"/>
          <w:sz w:val="24"/>
          <w:szCs w:val="24"/>
          <w:highlight w:val="red"/>
        </w:rPr>
      </w:pPr>
    </w:p>
    <w:p w:rsidR="00952067" w:rsidRPr="00A103A2" w:rsidRDefault="00952067" w:rsidP="00372F08">
      <w:pPr>
        <w:tabs>
          <w:tab w:val="left" w:pos="7000"/>
        </w:tabs>
        <w:jc w:val="both"/>
        <w:rPr>
          <w:rFonts w:ascii="Times New Roman" w:hAnsi="Times New Roman" w:cs="Times New Roman"/>
          <w:sz w:val="24"/>
          <w:szCs w:val="24"/>
          <w:highlight w:val="red"/>
        </w:rPr>
      </w:pPr>
    </w:p>
    <w:p w:rsidR="00952067" w:rsidRPr="00A103A2" w:rsidRDefault="00952067" w:rsidP="00372F08">
      <w:pPr>
        <w:tabs>
          <w:tab w:val="left" w:pos="7000"/>
        </w:tabs>
        <w:jc w:val="both"/>
        <w:rPr>
          <w:rFonts w:ascii="Times New Roman" w:hAnsi="Times New Roman" w:cs="Times New Roman"/>
          <w:sz w:val="24"/>
          <w:szCs w:val="24"/>
          <w:highlight w:val="red"/>
        </w:rPr>
      </w:pPr>
    </w:p>
    <w:p w:rsidR="00952067" w:rsidRDefault="00952067" w:rsidP="00372F08">
      <w:pPr>
        <w:tabs>
          <w:tab w:val="left" w:pos="7000"/>
        </w:tabs>
        <w:jc w:val="both"/>
        <w:rPr>
          <w:rFonts w:ascii="Times New Roman" w:hAnsi="Times New Roman" w:cs="Times New Roman"/>
          <w:sz w:val="24"/>
          <w:szCs w:val="24"/>
          <w:highlight w:val="red"/>
          <w:lang w:val="sr-Cyrl-CS"/>
        </w:rPr>
      </w:pPr>
    </w:p>
    <w:p w:rsidR="006F614D" w:rsidRDefault="006F614D" w:rsidP="00372F08">
      <w:pPr>
        <w:tabs>
          <w:tab w:val="left" w:pos="7000"/>
        </w:tabs>
        <w:jc w:val="both"/>
        <w:rPr>
          <w:rFonts w:ascii="Times New Roman" w:hAnsi="Times New Roman" w:cs="Times New Roman"/>
          <w:sz w:val="24"/>
          <w:szCs w:val="24"/>
          <w:highlight w:val="red"/>
          <w:lang w:val="sr-Cyrl-CS"/>
        </w:rPr>
      </w:pPr>
    </w:p>
    <w:p w:rsidR="006F614D" w:rsidRDefault="006F614D" w:rsidP="00372F08">
      <w:pPr>
        <w:tabs>
          <w:tab w:val="left" w:pos="7000"/>
        </w:tabs>
        <w:jc w:val="both"/>
        <w:rPr>
          <w:rFonts w:ascii="Times New Roman" w:hAnsi="Times New Roman" w:cs="Times New Roman"/>
          <w:sz w:val="24"/>
          <w:szCs w:val="24"/>
          <w:highlight w:val="red"/>
          <w:lang w:val="sr-Cyrl-CS"/>
        </w:rPr>
      </w:pPr>
    </w:p>
    <w:p w:rsidR="006F614D" w:rsidRDefault="006F614D" w:rsidP="00372F08">
      <w:pPr>
        <w:tabs>
          <w:tab w:val="left" w:pos="7000"/>
        </w:tabs>
        <w:jc w:val="both"/>
        <w:rPr>
          <w:rFonts w:ascii="Times New Roman" w:hAnsi="Times New Roman" w:cs="Times New Roman"/>
          <w:sz w:val="24"/>
          <w:szCs w:val="24"/>
          <w:highlight w:val="red"/>
          <w:lang w:val="sr-Cyrl-CS"/>
        </w:rPr>
      </w:pPr>
    </w:p>
    <w:p w:rsidR="006F614D" w:rsidRPr="00926F96" w:rsidRDefault="00F82425" w:rsidP="00926F96">
      <w:pPr>
        <w:jc w:val="center"/>
        <w:rPr>
          <w:rFonts w:ascii="Times New Roman" w:hAnsi="Times New Roman" w:cs="Times New Roman"/>
          <w:i/>
          <w:sz w:val="24"/>
          <w:szCs w:val="24"/>
        </w:rPr>
      </w:pPr>
      <w:r w:rsidRPr="00926F96">
        <w:rPr>
          <w:rFonts w:ascii="Times New Roman" w:hAnsi="Times New Roman" w:cs="Times New Roman"/>
          <w:i/>
          <w:sz w:val="24"/>
          <w:szCs w:val="24"/>
        </w:rPr>
        <w:t>С</w:t>
      </w:r>
      <w:r w:rsidR="006F614D" w:rsidRPr="00926F96">
        <w:rPr>
          <w:rFonts w:ascii="Times New Roman" w:hAnsi="Times New Roman" w:cs="Times New Roman"/>
          <w:i/>
          <w:sz w:val="24"/>
          <w:szCs w:val="24"/>
        </w:rPr>
        <w:t xml:space="preserve">лика </w:t>
      </w:r>
      <w:r w:rsidRPr="00926F96">
        <w:rPr>
          <w:rFonts w:ascii="Times New Roman" w:hAnsi="Times New Roman" w:cs="Times New Roman"/>
          <w:i/>
          <w:sz w:val="24"/>
          <w:szCs w:val="24"/>
        </w:rPr>
        <w:t xml:space="preserve">7.1. </w:t>
      </w:r>
      <w:r w:rsidR="006F614D" w:rsidRPr="00926F96">
        <w:rPr>
          <w:rFonts w:ascii="Times New Roman" w:hAnsi="Times New Roman" w:cs="Times New Roman"/>
          <w:i/>
          <w:sz w:val="24"/>
          <w:szCs w:val="24"/>
        </w:rPr>
        <w:t>Положај осовиница планетарног преносника</w:t>
      </w:r>
    </w:p>
    <w:p w:rsidR="006F614D" w:rsidRPr="00926F96" w:rsidRDefault="006F614D" w:rsidP="00926F96">
      <w:pPr>
        <w:rPr>
          <w:rFonts w:ascii="Times New Roman" w:hAnsi="Times New Roman" w:cs="Times New Roman"/>
          <w:sz w:val="24"/>
          <w:szCs w:val="24"/>
        </w:rPr>
      </w:pPr>
    </w:p>
    <w:p w:rsidR="006F614D" w:rsidRPr="00926F96" w:rsidRDefault="006F614D" w:rsidP="00926F96">
      <w:pPr>
        <w:rPr>
          <w:rFonts w:ascii="Times New Roman" w:hAnsi="Times New Roman" w:cs="Times New Roman"/>
          <w:sz w:val="24"/>
          <w:szCs w:val="24"/>
        </w:rPr>
      </w:pPr>
      <w:r w:rsidRPr="00926F96">
        <w:rPr>
          <w:rFonts w:ascii="Times New Roman" w:hAnsi="Times New Roman" w:cs="Times New Roman"/>
          <w:sz w:val="24"/>
          <w:szCs w:val="24"/>
        </w:rPr>
        <w:t>Централни зупчаник Z</w:t>
      </w:r>
      <w:r w:rsidRPr="00926F96">
        <w:rPr>
          <w:rFonts w:ascii="Times New Roman" w:hAnsi="Times New Roman" w:cs="Times New Roman"/>
          <w:sz w:val="24"/>
          <w:szCs w:val="24"/>
          <w:vertAlign w:val="subscript"/>
        </w:rPr>
        <w:t>5</w:t>
      </w:r>
      <w:r w:rsidRPr="00926F96">
        <w:rPr>
          <w:rFonts w:ascii="Times New Roman" w:hAnsi="Times New Roman" w:cs="Times New Roman"/>
          <w:sz w:val="24"/>
          <w:szCs w:val="24"/>
        </w:rPr>
        <w:t>, је покрета</w:t>
      </w:r>
      <w:r w:rsidR="00926F96">
        <w:rPr>
          <w:rFonts w:ascii="Times New Roman" w:hAnsi="Times New Roman" w:cs="Times New Roman"/>
          <w:sz w:val="24"/>
          <w:szCs w:val="24"/>
        </w:rPr>
        <w:t>н</w:t>
      </w:r>
      <w:r w:rsidRPr="00926F96">
        <w:rPr>
          <w:rFonts w:ascii="Times New Roman" w:hAnsi="Times New Roman" w:cs="Times New Roman"/>
          <w:sz w:val="24"/>
          <w:szCs w:val="24"/>
        </w:rPr>
        <w:t>, односно дозвољена му је ротација око главне осе планетаног преносника.</w:t>
      </w:r>
    </w:p>
    <w:p w:rsidR="006F614D" w:rsidRPr="00926F96" w:rsidRDefault="006F614D" w:rsidP="00926F96">
      <w:pPr>
        <w:rPr>
          <w:rFonts w:ascii="Times New Roman" w:hAnsi="Times New Roman" w:cs="Times New Roman"/>
          <w:sz w:val="24"/>
          <w:szCs w:val="24"/>
        </w:rPr>
      </w:pPr>
      <w:r w:rsidRPr="00926F96">
        <w:rPr>
          <w:rFonts w:ascii="Times New Roman" w:hAnsi="Times New Roman" w:cs="Times New Roman"/>
          <w:sz w:val="24"/>
          <w:szCs w:val="24"/>
        </w:rPr>
        <w:t>Излазно вратило израђено је као носач сателита који је спрегнут са осовиницама.</w:t>
      </w:r>
    </w:p>
    <w:p w:rsidR="00D45DB3" w:rsidRPr="00926F96" w:rsidRDefault="00D45DB3" w:rsidP="00926F96">
      <w:pPr>
        <w:rPr>
          <w:rFonts w:ascii="Times New Roman" w:hAnsi="Times New Roman" w:cs="Times New Roman"/>
          <w:sz w:val="24"/>
          <w:szCs w:val="24"/>
        </w:rPr>
      </w:pPr>
    </w:p>
    <w:p w:rsidR="00D45DB3" w:rsidRDefault="00D45DB3" w:rsidP="00372F08">
      <w:pPr>
        <w:tabs>
          <w:tab w:val="left" w:pos="7000"/>
        </w:tabs>
        <w:jc w:val="both"/>
        <w:rPr>
          <w:rFonts w:ascii="Times New Roman" w:hAnsi="Times New Roman" w:cs="Times New Roman"/>
          <w:sz w:val="24"/>
          <w:szCs w:val="24"/>
          <w:lang w:val="sr-Cyrl-CS"/>
        </w:rPr>
      </w:pPr>
    </w:p>
    <w:p w:rsidR="00D45DB3" w:rsidRDefault="00D45DB3" w:rsidP="00372F08">
      <w:pPr>
        <w:tabs>
          <w:tab w:val="left" w:pos="7000"/>
        </w:tabs>
        <w:jc w:val="both"/>
        <w:rPr>
          <w:rFonts w:ascii="Times New Roman" w:hAnsi="Times New Roman" w:cs="Times New Roman"/>
          <w:sz w:val="24"/>
          <w:szCs w:val="24"/>
          <w:lang w:val="sr-Cyrl-CS"/>
        </w:rPr>
      </w:pPr>
    </w:p>
    <w:p w:rsidR="00D45DB3" w:rsidRPr="00F82425" w:rsidRDefault="00D45DB3" w:rsidP="00372F08">
      <w:pPr>
        <w:tabs>
          <w:tab w:val="left" w:pos="7000"/>
        </w:tabs>
        <w:jc w:val="both"/>
        <w:rPr>
          <w:rFonts w:ascii="Times New Roman" w:hAnsi="Times New Roman" w:cs="Times New Roman"/>
          <w:b/>
          <w:sz w:val="24"/>
          <w:szCs w:val="24"/>
          <w:lang w:val="sr-Cyrl-CS"/>
        </w:rPr>
      </w:pPr>
      <w:r w:rsidRPr="00F82425">
        <w:rPr>
          <w:rFonts w:ascii="Times New Roman" w:hAnsi="Times New Roman" w:cs="Times New Roman"/>
          <w:b/>
          <w:sz w:val="24"/>
          <w:szCs w:val="24"/>
        </w:rPr>
        <w:lastRenderedPageBreak/>
        <w:t>Полазни подаци</w:t>
      </w:r>
      <w:r w:rsidRPr="00F82425">
        <w:rPr>
          <w:rFonts w:ascii="Times New Roman" w:hAnsi="Times New Roman" w:cs="Times New Roman"/>
          <w:b/>
          <w:sz w:val="24"/>
          <w:szCs w:val="24"/>
          <w:lang w:val="sr-Cyrl-CS"/>
        </w:rPr>
        <w:t xml:space="preserve"> планетарног преносника:</w:t>
      </w:r>
    </w:p>
    <w:p w:rsidR="00D45DB3" w:rsidRPr="00D45DB3" w:rsidRDefault="00D45DB3" w:rsidP="00372F08">
      <w:pPr>
        <w:tabs>
          <w:tab w:val="left" w:pos="7000"/>
        </w:tabs>
        <w:jc w:val="both"/>
        <w:rPr>
          <w:rFonts w:ascii="Times New Roman" w:hAnsi="Times New Roman" w:cs="Times New Roman"/>
          <w:sz w:val="24"/>
          <w:szCs w:val="24"/>
          <w:lang w:val="sr-Cyrl-CS"/>
        </w:rPr>
      </w:pPr>
      <w:r>
        <w:rPr>
          <w:rFonts w:ascii="Times New Roman" w:hAnsi="Times New Roman" w:cs="Times New Roman"/>
          <w:sz w:val="24"/>
          <w:szCs w:val="24"/>
          <w:lang w:val="sr-Cyrl-CS"/>
        </w:rPr>
        <w:t>Полазни подаци планетер</w:t>
      </w:r>
      <w:r w:rsidR="007F5777">
        <w:rPr>
          <w:rFonts w:ascii="Times New Roman" w:hAnsi="Times New Roman" w:cs="Times New Roman"/>
          <w:sz w:val="24"/>
          <w:szCs w:val="24"/>
          <w:lang w:val="sr-Cyrl-CS"/>
        </w:rPr>
        <w:t>ног преносника дати су у таблели</w:t>
      </w:r>
      <w:r w:rsidR="00F82425">
        <w:rPr>
          <w:rFonts w:ascii="Times New Roman" w:hAnsi="Times New Roman" w:cs="Times New Roman"/>
          <w:sz w:val="24"/>
          <w:szCs w:val="24"/>
          <w:lang w:val="sr-Cyrl-CS"/>
        </w:rPr>
        <w:t xml:space="preserve"> </w:t>
      </w:r>
      <w:r w:rsidR="00926F96">
        <w:rPr>
          <w:rFonts w:ascii="Times New Roman" w:hAnsi="Times New Roman" w:cs="Times New Roman"/>
          <w:sz w:val="24"/>
          <w:szCs w:val="24"/>
          <w:lang w:val="sr-Cyrl-CS"/>
        </w:rPr>
        <w:t>1</w:t>
      </w:r>
    </w:p>
    <w:tbl>
      <w:tblPr>
        <w:tblStyle w:val="LightGrid1"/>
        <w:tblW w:w="0" w:type="auto"/>
        <w:tblLook w:val="04A0"/>
      </w:tblPr>
      <w:tblGrid>
        <w:gridCol w:w="3184"/>
        <w:gridCol w:w="3184"/>
        <w:gridCol w:w="3184"/>
      </w:tblGrid>
      <w:tr w:rsidR="00D45DB3" w:rsidTr="00D45DB3">
        <w:trPr>
          <w:cnfStyle w:val="100000000000"/>
          <w:trHeight w:val="381"/>
        </w:trPr>
        <w:tc>
          <w:tcPr>
            <w:cnfStyle w:val="001000000000"/>
            <w:tcW w:w="3184" w:type="dxa"/>
          </w:tcPr>
          <w:p w:rsidR="00D45DB3" w:rsidRPr="00D45DB3" w:rsidRDefault="00D45DB3" w:rsidP="00D45DB3">
            <w:pPr>
              <w:tabs>
                <w:tab w:val="left" w:pos="7000"/>
              </w:tabs>
              <w:jc w:val="center"/>
              <w:rPr>
                <w:rFonts w:ascii="Times New Roman" w:hAnsi="Times New Roman" w:cs="Times New Roman"/>
                <w:sz w:val="24"/>
                <w:szCs w:val="24"/>
                <w:lang w:val="sr-Cyrl-CS"/>
              </w:rPr>
            </w:pPr>
            <w:r w:rsidRPr="00D45DB3">
              <w:rPr>
                <w:rFonts w:ascii="Times New Roman" w:hAnsi="Times New Roman" w:cs="Times New Roman"/>
                <w:sz w:val="24"/>
                <w:szCs w:val="24"/>
                <w:lang w:val="sr-Cyrl-CS"/>
              </w:rPr>
              <w:t>Улазна снага</w:t>
            </w:r>
          </w:p>
        </w:tc>
        <w:tc>
          <w:tcPr>
            <w:tcW w:w="3184" w:type="dxa"/>
          </w:tcPr>
          <w:p w:rsidR="00D45DB3" w:rsidRPr="00D45DB3" w:rsidRDefault="00D45DB3" w:rsidP="00D45DB3">
            <w:pPr>
              <w:tabs>
                <w:tab w:val="left" w:pos="7000"/>
              </w:tabs>
              <w:jc w:val="center"/>
              <w:cnfStyle w:val="100000000000"/>
              <w:rPr>
                <w:rFonts w:ascii="Times New Roman" w:hAnsi="Times New Roman" w:cs="Times New Roman"/>
                <w:sz w:val="24"/>
                <w:szCs w:val="24"/>
              </w:rPr>
            </w:pPr>
            <w:r w:rsidRPr="00D45DB3">
              <w:rPr>
                <w:rFonts w:ascii="Times New Roman" w:hAnsi="Times New Roman" w:cs="Times New Roman"/>
                <w:sz w:val="24"/>
                <w:szCs w:val="24"/>
              </w:rPr>
              <w:t>P [kW]</w:t>
            </w:r>
          </w:p>
        </w:tc>
        <w:tc>
          <w:tcPr>
            <w:tcW w:w="3184" w:type="dxa"/>
          </w:tcPr>
          <w:p w:rsidR="00D45DB3" w:rsidRPr="00D45DB3" w:rsidRDefault="00D45DB3" w:rsidP="00D45DB3">
            <w:pPr>
              <w:tabs>
                <w:tab w:val="left" w:pos="7000"/>
              </w:tabs>
              <w:jc w:val="center"/>
              <w:cnfStyle w:val="100000000000"/>
              <w:rPr>
                <w:rFonts w:ascii="Times New Roman" w:hAnsi="Times New Roman" w:cs="Times New Roman"/>
                <w:sz w:val="24"/>
                <w:szCs w:val="24"/>
              </w:rPr>
            </w:pPr>
            <w:r w:rsidRPr="00D45DB3">
              <w:rPr>
                <w:rFonts w:ascii="Times New Roman" w:hAnsi="Times New Roman" w:cs="Times New Roman"/>
                <w:sz w:val="24"/>
                <w:szCs w:val="24"/>
              </w:rPr>
              <w:t>5</w:t>
            </w:r>
          </w:p>
        </w:tc>
      </w:tr>
      <w:tr w:rsidR="00D45DB3" w:rsidTr="00D45DB3">
        <w:trPr>
          <w:cnfStyle w:val="000000100000"/>
          <w:trHeight w:val="381"/>
        </w:trPr>
        <w:tc>
          <w:tcPr>
            <w:cnfStyle w:val="001000000000"/>
            <w:tcW w:w="3184" w:type="dxa"/>
          </w:tcPr>
          <w:p w:rsidR="00D45DB3" w:rsidRPr="00D45DB3" w:rsidRDefault="00D45DB3" w:rsidP="00D45DB3">
            <w:pPr>
              <w:tabs>
                <w:tab w:val="left" w:pos="7000"/>
              </w:tabs>
              <w:jc w:val="center"/>
              <w:rPr>
                <w:rFonts w:ascii="Times New Roman" w:hAnsi="Times New Roman" w:cs="Times New Roman"/>
                <w:sz w:val="24"/>
                <w:szCs w:val="24"/>
                <w:lang w:val="sr-Cyrl-CS"/>
              </w:rPr>
            </w:pPr>
            <w:r w:rsidRPr="00D45DB3">
              <w:rPr>
                <w:rFonts w:ascii="Times New Roman" w:hAnsi="Times New Roman" w:cs="Times New Roman"/>
                <w:sz w:val="24"/>
                <w:szCs w:val="24"/>
                <w:lang w:val="sr-Cyrl-CS"/>
              </w:rPr>
              <w:t>Улазни број обртаја</w:t>
            </w:r>
          </w:p>
        </w:tc>
        <w:tc>
          <w:tcPr>
            <w:tcW w:w="3184" w:type="dxa"/>
          </w:tcPr>
          <w:p w:rsidR="00D45DB3" w:rsidRPr="00D45DB3" w:rsidRDefault="00D45DB3" w:rsidP="00D45DB3">
            <w:pPr>
              <w:tabs>
                <w:tab w:val="left" w:pos="7000"/>
              </w:tabs>
              <w:jc w:val="center"/>
              <w:cnfStyle w:val="000000100000"/>
              <w:rPr>
                <w:rFonts w:ascii="Times New Roman" w:hAnsi="Times New Roman" w:cs="Times New Roman"/>
                <w:sz w:val="24"/>
                <w:szCs w:val="24"/>
              </w:rPr>
            </w:pPr>
            <w:r w:rsidRPr="00D45DB3">
              <w:rPr>
                <w:rFonts w:ascii="Times New Roman" w:hAnsi="Times New Roman" w:cs="Times New Roman"/>
                <w:sz w:val="24"/>
                <w:szCs w:val="24"/>
              </w:rPr>
              <w:t>n</w:t>
            </w:r>
            <w:r w:rsidRPr="00D45DB3">
              <w:rPr>
                <w:rFonts w:ascii="Times New Roman" w:hAnsi="Times New Roman" w:cs="Times New Roman"/>
                <w:sz w:val="24"/>
                <w:szCs w:val="24"/>
                <w:vertAlign w:val="subscript"/>
              </w:rPr>
              <w:t>ul</w:t>
            </w:r>
            <w:r w:rsidRPr="00D45DB3">
              <w:rPr>
                <w:rFonts w:ascii="Times New Roman" w:hAnsi="Times New Roman" w:cs="Times New Roman"/>
                <w:sz w:val="24"/>
                <w:szCs w:val="24"/>
              </w:rPr>
              <w:t xml:space="preserve"> [min</w:t>
            </w:r>
            <w:r w:rsidRPr="00D45DB3">
              <w:rPr>
                <w:rFonts w:ascii="Times New Roman" w:hAnsi="Times New Roman" w:cs="Times New Roman"/>
                <w:sz w:val="24"/>
                <w:szCs w:val="24"/>
                <w:vertAlign w:val="superscript"/>
              </w:rPr>
              <w:t>-1</w:t>
            </w:r>
            <w:r w:rsidRPr="00D45DB3">
              <w:rPr>
                <w:rFonts w:ascii="Times New Roman" w:hAnsi="Times New Roman" w:cs="Times New Roman"/>
                <w:sz w:val="24"/>
                <w:szCs w:val="24"/>
              </w:rPr>
              <w:t>]</w:t>
            </w:r>
          </w:p>
        </w:tc>
        <w:tc>
          <w:tcPr>
            <w:tcW w:w="3184" w:type="dxa"/>
          </w:tcPr>
          <w:p w:rsidR="00D45DB3" w:rsidRPr="00D45DB3" w:rsidRDefault="00D45DB3" w:rsidP="00D45DB3">
            <w:pPr>
              <w:tabs>
                <w:tab w:val="left" w:pos="7000"/>
              </w:tabs>
              <w:jc w:val="center"/>
              <w:cnfStyle w:val="000000100000"/>
              <w:rPr>
                <w:rFonts w:ascii="Times New Roman" w:hAnsi="Times New Roman" w:cs="Times New Roman"/>
                <w:sz w:val="24"/>
                <w:szCs w:val="24"/>
              </w:rPr>
            </w:pPr>
            <w:r w:rsidRPr="00D45DB3">
              <w:rPr>
                <w:rFonts w:ascii="Times New Roman" w:hAnsi="Times New Roman" w:cs="Times New Roman"/>
                <w:sz w:val="24"/>
                <w:szCs w:val="24"/>
              </w:rPr>
              <w:t>1000</w:t>
            </w:r>
          </w:p>
        </w:tc>
      </w:tr>
      <w:tr w:rsidR="00D45DB3" w:rsidTr="00D45DB3">
        <w:trPr>
          <w:cnfStyle w:val="000000010000"/>
          <w:trHeight w:val="381"/>
        </w:trPr>
        <w:tc>
          <w:tcPr>
            <w:cnfStyle w:val="001000000000"/>
            <w:tcW w:w="3184" w:type="dxa"/>
          </w:tcPr>
          <w:p w:rsidR="00D45DB3" w:rsidRPr="00D45DB3" w:rsidRDefault="00D45DB3" w:rsidP="00D45DB3">
            <w:pPr>
              <w:tabs>
                <w:tab w:val="left" w:pos="7000"/>
              </w:tabs>
              <w:jc w:val="center"/>
              <w:rPr>
                <w:rFonts w:ascii="Times New Roman" w:hAnsi="Times New Roman" w:cs="Times New Roman"/>
                <w:sz w:val="24"/>
                <w:szCs w:val="24"/>
                <w:lang w:val="sr-Cyrl-CS"/>
              </w:rPr>
            </w:pPr>
            <w:r w:rsidRPr="00D45DB3">
              <w:rPr>
                <w:rFonts w:ascii="Times New Roman" w:hAnsi="Times New Roman" w:cs="Times New Roman"/>
                <w:sz w:val="24"/>
                <w:szCs w:val="24"/>
                <w:lang w:val="sr-Cyrl-CS"/>
              </w:rPr>
              <w:t>Преносни однос п.п.</w:t>
            </w:r>
          </w:p>
        </w:tc>
        <w:tc>
          <w:tcPr>
            <w:tcW w:w="3184" w:type="dxa"/>
          </w:tcPr>
          <w:p w:rsidR="00D45DB3" w:rsidRPr="00D45DB3" w:rsidRDefault="00D45DB3" w:rsidP="00D45DB3">
            <w:pPr>
              <w:tabs>
                <w:tab w:val="left" w:pos="7000"/>
              </w:tabs>
              <w:jc w:val="center"/>
              <w:cnfStyle w:val="000000010000"/>
              <w:rPr>
                <w:rFonts w:ascii="Times New Roman" w:hAnsi="Times New Roman" w:cs="Times New Roman"/>
                <w:sz w:val="24"/>
                <w:szCs w:val="24"/>
              </w:rPr>
            </w:pPr>
            <w:r w:rsidRPr="00D45DB3">
              <w:rPr>
                <w:rFonts w:ascii="Times New Roman" w:hAnsi="Times New Roman" w:cs="Times New Roman"/>
                <w:sz w:val="24"/>
                <w:szCs w:val="24"/>
              </w:rPr>
              <w:t>i</w:t>
            </w:r>
          </w:p>
        </w:tc>
        <w:tc>
          <w:tcPr>
            <w:tcW w:w="3184" w:type="dxa"/>
          </w:tcPr>
          <w:p w:rsidR="00D45DB3" w:rsidRPr="00D45DB3" w:rsidRDefault="00D45DB3" w:rsidP="00D45DB3">
            <w:pPr>
              <w:tabs>
                <w:tab w:val="left" w:pos="7000"/>
              </w:tabs>
              <w:jc w:val="center"/>
              <w:cnfStyle w:val="000000010000"/>
              <w:rPr>
                <w:rFonts w:ascii="Times New Roman" w:hAnsi="Times New Roman" w:cs="Times New Roman"/>
                <w:sz w:val="24"/>
                <w:szCs w:val="24"/>
              </w:rPr>
            </w:pPr>
            <w:r w:rsidRPr="00D45DB3">
              <w:rPr>
                <w:rFonts w:ascii="Times New Roman" w:hAnsi="Times New Roman" w:cs="Times New Roman"/>
                <w:sz w:val="24"/>
                <w:szCs w:val="24"/>
              </w:rPr>
              <w:t>10</w:t>
            </w:r>
          </w:p>
        </w:tc>
      </w:tr>
      <w:tr w:rsidR="00D45DB3" w:rsidTr="00D45DB3">
        <w:trPr>
          <w:cnfStyle w:val="000000100000"/>
          <w:trHeight w:val="381"/>
        </w:trPr>
        <w:tc>
          <w:tcPr>
            <w:cnfStyle w:val="001000000000"/>
            <w:tcW w:w="3184" w:type="dxa"/>
          </w:tcPr>
          <w:p w:rsidR="00D45DB3" w:rsidRPr="00D45DB3" w:rsidRDefault="00D45DB3" w:rsidP="00D45DB3">
            <w:pPr>
              <w:tabs>
                <w:tab w:val="left" w:pos="7000"/>
              </w:tabs>
              <w:jc w:val="center"/>
              <w:rPr>
                <w:rFonts w:ascii="Times New Roman" w:hAnsi="Times New Roman" w:cs="Times New Roman"/>
                <w:sz w:val="24"/>
                <w:szCs w:val="24"/>
                <w:lang w:val="sr-Cyrl-CS"/>
              </w:rPr>
            </w:pPr>
            <w:r w:rsidRPr="00D45DB3">
              <w:rPr>
                <w:rFonts w:ascii="Times New Roman" w:hAnsi="Times New Roman" w:cs="Times New Roman"/>
                <w:sz w:val="24"/>
                <w:szCs w:val="24"/>
                <w:lang w:val="sr-Cyrl-CS"/>
              </w:rPr>
              <w:t>Погонска машина</w:t>
            </w:r>
          </w:p>
        </w:tc>
        <w:tc>
          <w:tcPr>
            <w:tcW w:w="3184" w:type="dxa"/>
          </w:tcPr>
          <w:p w:rsidR="00D45DB3" w:rsidRPr="00D45DB3" w:rsidRDefault="00D45DB3" w:rsidP="00D45DB3">
            <w:pPr>
              <w:tabs>
                <w:tab w:val="left" w:pos="7000"/>
              </w:tabs>
              <w:jc w:val="center"/>
              <w:cnfStyle w:val="000000100000"/>
              <w:rPr>
                <w:rFonts w:ascii="Times New Roman" w:hAnsi="Times New Roman" w:cs="Times New Roman"/>
                <w:sz w:val="24"/>
                <w:szCs w:val="24"/>
              </w:rPr>
            </w:pPr>
            <w:r w:rsidRPr="00D45DB3">
              <w:rPr>
                <w:rFonts w:ascii="Times New Roman" w:hAnsi="Times New Roman" w:cs="Times New Roman"/>
                <w:sz w:val="24"/>
                <w:szCs w:val="24"/>
              </w:rPr>
              <w:t>EM-η</w:t>
            </w:r>
          </w:p>
        </w:tc>
        <w:tc>
          <w:tcPr>
            <w:tcW w:w="3184" w:type="dxa"/>
          </w:tcPr>
          <w:p w:rsidR="00D45DB3" w:rsidRPr="00D45DB3" w:rsidRDefault="00D45DB3" w:rsidP="00D45DB3">
            <w:pPr>
              <w:tabs>
                <w:tab w:val="left" w:pos="7000"/>
              </w:tabs>
              <w:jc w:val="center"/>
              <w:cnfStyle w:val="000000100000"/>
              <w:rPr>
                <w:rFonts w:ascii="Times New Roman" w:hAnsi="Times New Roman" w:cs="Times New Roman"/>
                <w:sz w:val="24"/>
                <w:szCs w:val="24"/>
              </w:rPr>
            </w:pPr>
            <w:r w:rsidRPr="00D45DB3">
              <w:rPr>
                <w:rFonts w:ascii="Times New Roman" w:hAnsi="Times New Roman" w:cs="Times New Roman"/>
                <w:sz w:val="24"/>
                <w:szCs w:val="24"/>
              </w:rPr>
              <w:t>0.8</w:t>
            </w:r>
          </w:p>
        </w:tc>
      </w:tr>
      <w:tr w:rsidR="00D45DB3" w:rsidTr="00D45DB3">
        <w:trPr>
          <w:cnfStyle w:val="000000010000"/>
          <w:trHeight w:val="381"/>
        </w:trPr>
        <w:tc>
          <w:tcPr>
            <w:cnfStyle w:val="001000000000"/>
            <w:tcW w:w="3184" w:type="dxa"/>
          </w:tcPr>
          <w:p w:rsidR="00D45DB3" w:rsidRPr="00D45DB3" w:rsidRDefault="00D45DB3" w:rsidP="00D45DB3">
            <w:pPr>
              <w:tabs>
                <w:tab w:val="left" w:pos="7000"/>
              </w:tabs>
              <w:jc w:val="center"/>
              <w:rPr>
                <w:rFonts w:ascii="Times New Roman" w:hAnsi="Times New Roman" w:cs="Times New Roman"/>
                <w:sz w:val="24"/>
                <w:szCs w:val="24"/>
                <w:lang w:val="sr-Cyrl-CS"/>
              </w:rPr>
            </w:pPr>
            <w:r w:rsidRPr="00D45DB3">
              <w:rPr>
                <w:rFonts w:ascii="Times New Roman" w:hAnsi="Times New Roman" w:cs="Times New Roman"/>
                <w:sz w:val="24"/>
                <w:szCs w:val="24"/>
                <w:lang w:val="sr-Cyrl-CS"/>
              </w:rPr>
              <w:t>Век трајања</w:t>
            </w:r>
          </w:p>
        </w:tc>
        <w:tc>
          <w:tcPr>
            <w:tcW w:w="3184" w:type="dxa"/>
          </w:tcPr>
          <w:p w:rsidR="00D45DB3" w:rsidRPr="00D45DB3" w:rsidRDefault="00D45DB3" w:rsidP="00D45DB3">
            <w:pPr>
              <w:tabs>
                <w:tab w:val="left" w:pos="7000"/>
              </w:tabs>
              <w:jc w:val="center"/>
              <w:cnfStyle w:val="000000010000"/>
              <w:rPr>
                <w:rFonts w:ascii="Times New Roman" w:hAnsi="Times New Roman" w:cs="Times New Roman"/>
                <w:sz w:val="24"/>
                <w:szCs w:val="24"/>
              </w:rPr>
            </w:pPr>
            <w:r w:rsidRPr="00D45DB3">
              <w:rPr>
                <w:rFonts w:ascii="Times New Roman" w:hAnsi="Times New Roman" w:cs="Times New Roman"/>
                <w:sz w:val="24"/>
                <w:szCs w:val="24"/>
              </w:rPr>
              <w:t>T [h]</w:t>
            </w:r>
          </w:p>
        </w:tc>
        <w:tc>
          <w:tcPr>
            <w:tcW w:w="3184" w:type="dxa"/>
          </w:tcPr>
          <w:p w:rsidR="00D45DB3" w:rsidRPr="00D45DB3" w:rsidRDefault="00D45DB3" w:rsidP="00D45DB3">
            <w:pPr>
              <w:tabs>
                <w:tab w:val="left" w:pos="7000"/>
              </w:tabs>
              <w:jc w:val="center"/>
              <w:cnfStyle w:val="000000010000"/>
              <w:rPr>
                <w:rFonts w:ascii="Times New Roman" w:hAnsi="Times New Roman" w:cs="Times New Roman"/>
                <w:sz w:val="24"/>
                <w:szCs w:val="24"/>
              </w:rPr>
            </w:pPr>
            <w:r w:rsidRPr="00D45DB3">
              <w:rPr>
                <w:rFonts w:ascii="Times New Roman" w:hAnsi="Times New Roman" w:cs="Times New Roman"/>
                <w:sz w:val="24"/>
                <w:szCs w:val="24"/>
              </w:rPr>
              <w:t>18000</w:t>
            </w:r>
          </w:p>
        </w:tc>
      </w:tr>
    </w:tbl>
    <w:p w:rsidR="00D45DB3" w:rsidRDefault="00D45DB3" w:rsidP="00372F08">
      <w:pPr>
        <w:tabs>
          <w:tab w:val="left" w:pos="7000"/>
        </w:tabs>
        <w:jc w:val="both"/>
        <w:rPr>
          <w:rFonts w:ascii="Times New Roman" w:hAnsi="Times New Roman" w:cs="Times New Roman"/>
          <w:sz w:val="24"/>
          <w:szCs w:val="24"/>
          <w:highlight w:val="red"/>
          <w:lang w:val="sr-Cyrl-CS"/>
        </w:rPr>
      </w:pPr>
    </w:p>
    <w:p w:rsidR="00D45DB3" w:rsidRPr="00926F96" w:rsidRDefault="00926F96" w:rsidP="00926F96">
      <w:pPr>
        <w:pStyle w:val="ListParagraph"/>
        <w:numPr>
          <w:ilvl w:val="1"/>
          <w:numId w:val="11"/>
        </w:numPr>
        <w:tabs>
          <w:tab w:val="left" w:pos="7000"/>
        </w:tabs>
        <w:jc w:val="both"/>
        <w:rPr>
          <w:rFonts w:ascii="Times New Roman" w:hAnsi="Times New Roman" w:cs="Times New Roman"/>
          <w:b/>
          <w:sz w:val="24"/>
          <w:szCs w:val="24"/>
          <w:lang w:val="sr-Cyrl-CS"/>
        </w:rPr>
      </w:pPr>
      <w:r>
        <w:rPr>
          <w:rFonts w:ascii="Times New Roman" w:hAnsi="Times New Roman" w:cs="Times New Roman"/>
          <w:b/>
          <w:sz w:val="24"/>
          <w:szCs w:val="24"/>
          <w:lang w:val="sr-Cyrl-CS"/>
        </w:rPr>
        <w:t xml:space="preserve"> </w:t>
      </w:r>
      <w:r w:rsidR="00D45DB3" w:rsidRPr="00926F96">
        <w:rPr>
          <w:rFonts w:ascii="Times New Roman" w:hAnsi="Times New Roman" w:cs="Times New Roman"/>
          <w:b/>
          <w:sz w:val="24"/>
          <w:szCs w:val="24"/>
          <w:lang w:val="sr-Cyrl-CS"/>
        </w:rPr>
        <w:t>Прорачун основних параметара планетарног преносника</w:t>
      </w:r>
    </w:p>
    <w:p w:rsidR="00926F96" w:rsidRDefault="00926F96" w:rsidP="00372F08">
      <w:pPr>
        <w:tabs>
          <w:tab w:val="left" w:pos="7000"/>
        </w:tabs>
        <w:jc w:val="both"/>
        <w:rPr>
          <w:rFonts w:ascii="Times New Roman" w:hAnsi="Times New Roman" w:cs="Times New Roman"/>
          <w:b/>
          <w:sz w:val="24"/>
          <w:szCs w:val="24"/>
          <w:lang w:val="sr-Cyrl-CS"/>
        </w:rPr>
      </w:pPr>
    </w:p>
    <w:p w:rsidR="00D45DB3" w:rsidRDefault="00D45DB3" w:rsidP="00F82425">
      <w:pPr>
        <w:tabs>
          <w:tab w:val="left" w:pos="7000"/>
        </w:tabs>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Да би се одредили потребни параметри неопходно је одредити кинематику елемената планетарног преносника. Па је тако на основу улазног броја обртаја које је израђено изједна са централним зупчаником </w:t>
      </w:r>
      <w:r>
        <w:rPr>
          <w:rFonts w:ascii="Times New Roman" w:hAnsi="Times New Roman" w:cs="Times New Roman"/>
          <w:sz w:val="24"/>
          <w:szCs w:val="24"/>
        </w:rPr>
        <w:t>Z</w:t>
      </w:r>
      <w:r>
        <w:rPr>
          <w:rFonts w:ascii="Times New Roman" w:hAnsi="Times New Roman" w:cs="Times New Roman"/>
          <w:sz w:val="24"/>
          <w:szCs w:val="24"/>
          <w:vertAlign w:val="subscript"/>
        </w:rPr>
        <w:t>1</w:t>
      </w:r>
      <w:r>
        <w:rPr>
          <w:rFonts w:ascii="Times New Roman" w:hAnsi="Times New Roman" w:cs="Times New Roman"/>
          <w:sz w:val="24"/>
          <w:szCs w:val="24"/>
          <w:vertAlign w:val="subscript"/>
          <w:lang w:val="sr-Cyrl-CS"/>
        </w:rPr>
        <w:t xml:space="preserve"> </w:t>
      </w:r>
      <w:r>
        <w:rPr>
          <w:rFonts w:ascii="Times New Roman" w:hAnsi="Times New Roman" w:cs="Times New Roman"/>
          <w:sz w:val="24"/>
          <w:szCs w:val="24"/>
          <w:lang w:val="sr-Cyrl-CS"/>
        </w:rPr>
        <w:t xml:space="preserve">добија се да је број обртаја </w:t>
      </w:r>
      <w:r>
        <w:rPr>
          <w:rFonts w:ascii="Times New Roman" w:hAnsi="Times New Roman" w:cs="Times New Roman"/>
          <w:sz w:val="24"/>
          <w:szCs w:val="24"/>
        </w:rPr>
        <w:t>Z</w:t>
      </w:r>
      <w:r>
        <w:rPr>
          <w:rFonts w:ascii="Times New Roman" w:hAnsi="Times New Roman" w:cs="Times New Roman"/>
          <w:sz w:val="24"/>
          <w:szCs w:val="24"/>
          <w:vertAlign w:val="subscript"/>
        </w:rPr>
        <w:t>1</w:t>
      </w:r>
      <w:r>
        <w:rPr>
          <w:rFonts w:ascii="Times New Roman" w:hAnsi="Times New Roman" w:cs="Times New Roman"/>
          <w:sz w:val="24"/>
          <w:szCs w:val="24"/>
          <w:lang w:val="sr-Cyrl-CS"/>
        </w:rPr>
        <w:t>=100</w:t>
      </w:r>
      <w:r w:rsidR="00926F96">
        <w:rPr>
          <w:rFonts w:ascii="Times New Roman" w:hAnsi="Times New Roman" w:cs="Times New Roman"/>
          <w:sz w:val="24"/>
          <w:szCs w:val="24"/>
          <w:lang w:val="sr-Cyrl-CS"/>
        </w:rPr>
        <w:t>0</w:t>
      </w:r>
      <w:r>
        <w:rPr>
          <w:rFonts w:ascii="Times New Roman" w:hAnsi="Times New Roman" w:cs="Times New Roman"/>
          <w:sz w:val="24"/>
          <w:szCs w:val="24"/>
          <w:lang w:val="sr-Cyrl-CS"/>
        </w:rPr>
        <w:t xml:space="preserve"> мин </w:t>
      </w:r>
      <w:r>
        <w:rPr>
          <w:rFonts w:ascii="Times New Roman" w:hAnsi="Times New Roman" w:cs="Times New Roman"/>
          <w:sz w:val="24"/>
          <w:szCs w:val="24"/>
          <w:vertAlign w:val="superscript"/>
          <w:lang w:val="sr-Cyrl-CS"/>
        </w:rPr>
        <w:t>-1</w:t>
      </w:r>
      <w:r>
        <w:rPr>
          <w:rFonts w:ascii="Times New Roman" w:hAnsi="Times New Roman" w:cs="Times New Roman"/>
          <w:sz w:val="24"/>
          <w:szCs w:val="24"/>
          <w:lang w:val="sr-Cyrl-CS"/>
        </w:rPr>
        <w:t>.</w:t>
      </w:r>
    </w:p>
    <w:p w:rsidR="00D45DB3" w:rsidRDefault="00D45DB3" w:rsidP="00D45DB3">
      <w:pPr>
        <w:tabs>
          <w:tab w:val="left" w:pos="7000"/>
        </w:tabs>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На основу једначине (14), израза за број сателита </w:t>
      </w:r>
      <w:r>
        <w:rPr>
          <w:rFonts w:ascii="Times New Roman" w:hAnsi="Times New Roman" w:cs="Times New Roman"/>
          <w:sz w:val="24"/>
          <w:szCs w:val="24"/>
        </w:rPr>
        <w:t>Z</w:t>
      </w:r>
      <w:r>
        <w:rPr>
          <w:rFonts w:ascii="Times New Roman" w:hAnsi="Times New Roman" w:cs="Times New Roman"/>
          <w:sz w:val="24"/>
          <w:szCs w:val="24"/>
          <w:vertAlign w:val="subscript"/>
          <w:lang w:val="sr-Cyrl-CS"/>
        </w:rPr>
        <w:t xml:space="preserve">2 </w:t>
      </w:r>
      <w:r>
        <w:rPr>
          <w:rFonts w:ascii="Times New Roman" w:hAnsi="Times New Roman" w:cs="Times New Roman"/>
          <w:sz w:val="24"/>
          <w:szCs w:val="24"/>
          <w:lang w:val="sr-Cyrl-CS"/>
        </w:rPr>
        <w:t xml:space="preserve">и </w:t>
      </w:r>
      <w:r>
        <w:rPr>
          <w:rFonts w:ascii="Times New Roman" w:hAnsi="Times New Roman" w:cs="Times New Roman"/>
          <w:sz w:val="24"/>
          <w:szCs w:val="24"/>
        </w:rPr>
        <w:t>Z</w:t>
      </w:r>
      <w:r>
        <w:rPr>
          <w:rFonts w:ascii="Times New Roman" w:hAnsi="Times New Roman" w:cs="Times New Roman"/>
          <w:sz w:val="24"/>
          <w:szCs w:val="24"/>
          <w:vertAlign w:val="subscript"/>
          <w:lang w:val="sr-Cyrl-CS"/>
        </w:rPr>
        <w:t xml:space="preserve">4, </w:t>
      </w:r>
      <w:r>
        <w:rPr>
          <w:rFonts w:ascii="Times New Roman" w:hAnsi="Times New Roman" w:cs="Times New Roman"/>
          <w:sz w:val="24"/>
          <w:szCs w:val="24"/>
          <w:lang w:val="sr-Cyrl-CS"/>
        </w:rPr>
        <w:t>добија се:</w:t>
      </w:r>
    </w:p>
    <w:p w:rsidR="0086446A" w:rsidRDefault="007F5777" w:rsidP="00D45DB3">
      <w:pPr>
        <w:tabs>
          <w:tab w:val="left" w:pos="7000"/>
        </w:tabs>
        <w:jc w:val="both"/>
        <w:rPr>
          <w:rFonts w:ascii="Times New Roman" w:hAnsi="Times New Roman" w:cs="Times New Roman"/>
          <w:color w:val="000000" w:themeColor="text1"/>
          <w:position w:val="-12"/>
          <w:sz w:val="24"/>
          <w:szCs w:val="24"/>
          <w:lang w:val="sr-Cyrl-CS"/>
        </w:rPr>
      </w:pPr>
      <w:r w:rsidRPr="007C3528">
        <w:rPr>
          <w:rFonts w:ascii="Times New Roman" w:hAnsi="Times New Roman" w:cs="Times New Roman"/>
          <w:color w:val="000000" w:themeColor="text1"/>
          <w:position w:val="-12"/>
          <w:sz w:val="24"/>
          <w:szCs w:val="24"/>
        </w:rPr>
        <w:object w:dxaOrig="3840" w:dyaOrig="400">
          <v:shape id="_x0000_i1124" type="#_x0000_t75" style="width:190.65pt;height:20.75pt" o:ole="">
            <v:imagedata r:id="rId227" o:title=""/>
          </v:shape>
          <o:OLEObject Type="Embed" ProgID="Equation.3" ShapeID="_x0000_i1124" DrawAspect="Content" ObjectID="_1433881266" r:id="rId228"/>
        </w:object>
      </w:r>
    </w:p>
    <w:p w:rsidR="0086446A" w:rsidRDefault="0086446A" w:rsidP="00D45DB3">
      <w:pPr>
        <w:tabs>
          <w:tab w:val="left" w:pos="7000"/>
        </w:tabs>
        <w:jc w:val="both"/>
        <w:rPr>
          <w:rFonts w:ascii="Times New Roman" w:hAnsi="Times New Roman" w:cs="Times New Roman"/>
          <w:color w:val="000000" w:themeColor="text1"/>
          <w:position w:val="-12"/>
          <w:sz w:val="24"/>
          <w:szCs w:val="24"/>
          <w:lang w:val="sr-Cyrl-CS"/>
        </w:rPr>
      </w:pPr>
      <w:r>
        <w:rPr>
          <w:rFonts w:ascii="Times New Roman" w:hAnsi="Times New Roman" w:cs="Times New Roman"/>
          <w:color w:val="000000" w:themeColor="text1"/>
          <w:position w:val="-12"/>
          <w:sz w:val="24"/>
          <w:szCs w:val="24"/>
          <w:lang w:val="sr-Cyrl-CS"/>
        </w:rPr>
        <w:t xml:space="preserve">Број обртаја централног зупчаник </w:t>
      </w:r>
      <w:r>
        <w:rPr>
          <w:rFonts w:ascii="Times New Roman" w:hAnsi="Times New Roman" w:cs="Times New Roman"/>
          <w:color w:val="000000" w:themeColor="text1"/>
          <w:position w:val="-12"/>
          <w:sz w:val="24"/>
          <w:szCs w:val="24"/>
          <w:lang w:val="sr-Latn-CS"/>
        </w:rPr>
        <w:t>Z</w:t>
      </w:r>
      <w:r>
        <w:rPr>
          <w:rFonts w:ascii="Times New Roman" w:hAnsi="Times New Roman" w:cs="Times New Roman"/>
          <w:color w:val="000000" w:themeColor="text1"/>
          <w:position w:val="-12"/>
          <w:sz w:val="24"/>
          <w:szCs w:val="24"/>
          <w:vertAlign w:val="subscript"/>
          <w:lang w:val="sr-Latn-CS"/>
        </w:rPr>
        <w:t>5</w:t>
      </w:r>
      <w:r>
        <w:rPr>
          <w:rFonts w:ascii="Times New Roman" w:hAnsi="Times New Roman" w:cs="Times New Roman"/>
          <w:color w:val="000000" w:themeColor="text1"/>
          <w:position w:val="-12"/>
          <w:sz w:val="24"/>
          <w:szCs w:val="24"/>
          <w:lang w:val="sr-Cyrl-CS"/>
        </w:rPr>
        <w:t xml:space="preserve"> добија се из израра (12):</w:t>
      </w:r>
    </w:p>
    <w:p w:rsidR="0086446A" w:rsidRDefault="0086446A" w:rsidP="00D45DB3">
      <w:pPr>
        <w:tabs>
          <w:tab w:val="left" w:pos="7000"/>
        </w:tabs>
        <w:jc w:val="both"/>
        <w:rPr>
          <w:rFonts w:ascii="Times New Roman" w:hAnsi="Times New Roman" w:cs="Times New Roman"/>
          <w:color w:val="000000" w:themeColor="text1"/>
          <w:position w:val="-30"/>
          <w:sz w:val="24"/>
          <w:szCs w:val="24"/>
          <w:lang w:val="sr-Cyrl-CS"/>
        </w:rPr>
      </w:pPr>
      <w:r w:rsidRPr="0032468B">
        <w:rPr>
          <w:rFonts w:ascii="Times New Roman" w:hAnsi="Times New Roman" w:cs="Times New Roman"/>
          <w:color w:val="000000" w:themeColor="text1"/>
          <w:position w:val="-30"/>
          <w:sz w:val="24"/>
          <w:szCs w:val="24"/>
        </w:rPr>
        <w:object w:dxaOrig="2920" w:dyaOrig="680">
          <v:shape id="_x0000_i1125" type="#_x0000_t75" style="width:146.9pt;height:35.7pt" o:ole="">
            <v:imagedata r:id="rId229" o:title=""/>
          </v:shape>
          <o:OLEObject Type="Embed" ProgID="Equation.3" ShapeID="_x0000_i1125" DrawAspect="Content" ObjectID="_1433881267" r:id="rId230"/>
        </w:object>
      </w:r>
    </w:p>
    <w:p w:rsidR="0086446A" w:rsidRDefault="0086446A" w:rsidP="00D45DB3">
      <w:pPr>
        <w:tabs>
          <w:tab w:val="left" w:pos="7000"/>
        </w:tabs>
        <w:jc w:val="both"/>
        <w:rPr>
          <w:rFonts w:ascii="Times New Roman" w:hAnsi="Times New Roman" w:cs="Times New Roman"/>
          <w:color w:val="000000" w:themeColor="text1"/>
          <w:position w:val="-12"/>
          <w:sz w:val="24"/>
          <w:szCs w:val="24"/>
          <w:lang w:val="sr-Cyrl-CS"/>
        </w:rPr>
      </w:pPr>
      <w:r>
        <w:rPr>
          <w:rFonts w:ascii="Times New Roman" w:hAnsi="Times New Roman" w:cs="Times New Roman"/>
          <w:color w:val="000000" w:themeColor="text1"/>
          <w:position w:val="-12"/>
          <w:sz w:val="24"/>
          <w:szCs w:val="24"/>
          <w:lang w:val="sr-Cyrl-CS"/>
        </w:rPr>
        <w:t>Када су одређени бројеви обртаја елемената преносника неопходно је одредити бројеве зубаца зупчаника.</w:t>
      </w:r>
    </w:p>
    <w:p w:rsidR="00DF001F" w:rsidRDefault="00DF001F" w:rsidP="00D45DB3">
      <w:pPr>
        <w:tabs>
          <w:tab w:val="left" w:pos="7000"/>
        </w:tabs>
        <w:jc w:val="both"/>
        <w:rPr>
          <w:rFonts w:ascii="Times New Roman" w:hAnsi="Times New Roman" w:cs="Times New Roman"/>
          <w:color w:val="000000" w:themeColor="text1"/>
          <w:position w:val="-12"/>
          <w:sz w:val="24"/>
          <w:szCs w:val="24"/>
          <w:lang w:val="sr-Cyrl-CS"/>
        </w:rPr>
      </w:pPr>
    </w:p>
    <w:p w:rsidR="0086446A" w:rsidRPr="0086446A" w:rsidRDefault="007F5777" w:rsidP="00D45DB3">
      <w:pPr>
        <w:tabs>
          <w:tab w:val="left" w:pos="7000"/>
        </w:tabs>
        <w:jc w:val="both"/>
        <w:rPr>
          <w:rFonts w:ascii="Times New Roman" w:hAnsi="Times New Roman" w:cs="Times New Roman"/>
          <w:b/>
          <w:color w:val="000000" w:themeColor="text1"/>
          <w:position w:val="-12"/>
          <w:sz w:val="24"/>
          <w:szCs w:val="24"/>
          <w:lang w:val="sr-Cyrl-CS"/>
        </w:rPr>
      </w:pPr>
      <w:r>
        <w:rPr>
          <w:rFonts w:ascii="Times New Roman" w:hAnsi="Times New Roman" w:cs="Times New Roman"/>
          <w:b/>
          <w:color w:val="000000" w:themeColor="text1"/>
          <w:position w:val="-12"/>
          <w:sz w:val="24"/>
          <w:szCs w:val="24"/>
          <w:lang w:val="sr-Cyrl-CS"/>
        </w:rPr>
        <w:t>7.2</w:t>
      </w:r>
      <w:r w:rsidR="00F82425">
        <w:rPr>
          <w:rFonts w:ascii="Times New Roman" w:hAnsi="Times New Roman" w:cs="Times New Roman"/>
          <w:b/>
          <w:color w:val="000000" w:themeColor="text1"/>
          <w:position w:val="-12"/>
          <w:sz w:val="24"/>
          <w:szCs w:val="24"/>
          <w:lang w:val="sr-Cyrl-CS"/>
        </w:rPr>
        <w:t xml:space="preserve">. </w:t>
      </w:r>
      <w:r w:rsidR="0086446A">
        <w:rPr>
          <w:rFonts w:ascii="Times New Roman" w:hAnsi="Times New Roman" w:cs="Times New Roman"/>
          <w:b/>
          <w:color w:val="000000" w:themeColor="text1"/>
          <w:position w:val="-12"/>
          <w:sz w:val="24"/>
          <w:szCs w:val="24"/>
          <w:lang w:val="sr-Cyrl-CS"/>
        </w:rPr>
        <w:t>О</w:t>
      </w:r>
      <w:r w:rsidR="0086446A" w:rsidRPr="0086446A">
        <w:rPr>
          <w:rFonts w:ascii="Times New Roman" w:hAnsi="Times New Roman" w:cs="Times New Roman"/>
          <w:b/>
          <w:color w:val="000000" w:themeColor="text1"/>
          <w:position w:val="-12"/>
          <w:sz w:val="24"/>
          <w:szCs w:val="24"/>
          <w:lang w:val="sr-Cyrl-CS"/>
        </w:rPr>
        <w:t>дређивање броја обртаја зубаца зупчаника</w:t>
      </w:r>
    </w:p>
    <w:p w:rsidR="0086446A" w:rsidRDefault="0086446A" w:rsidP="00D45DB3">
      <w:pPr>
        <w:tabs>
          <w:tab w:val="left" w:pos="7000"/>
        </w:tabs>
        <w:jc w:val="both"/>
        <w:rPr>
          <w:rFonts w:ascii="Times New Roman" w:hAnsi="Times New Roman" w:cs="Times New Roman"/>
          <w:color w:val="000000" w:themeColor="text1"/>
          <w:position w:val="-12"/>
          <w:sz w:val="24"/>
          <w:szCs w:val="24"/>
          <w:lang w:val="sr-Cyrl-CS"/>
        </w:rPr>
      </w:pPr>
    </w:p>
    <w:p w:rsidR="0086446A" w:rsidRDefault="0086446A" w:rsidP="00D45DB3">
      <w:pPr>
        <w:tabs>
          <w:tab w:val="left" w:pos="7000"/>
        </w:tabs>
        <w:jc w:val="both"/>
        <w:rPr>
          <w:rFonts w:ascii="Times New Roman" w:hAnsi="Times New Roman" w:cs="Times New Roman"/>
          <w:color w:val="000000" w:themeColor="text1"/>
          <w:position w:val="-12"/>
          <w:sz w:val="24"/>
          <w:szCs w:val="24"/>
          <w:lang w:val="sr-Cyrl-CS"/>
        </w:rPr>
      </w:pPr>
      <w:r>
        <w:rPr>
          <w:rFonts w:ascii="Times New Roman" w:hAnsi="Times New Roman" w:cs="Times New Roman"/>
          <w:color w:val="000000" w:themeColor="text1"/>
          <w:position w:val="-12"/>
          <w:sz w:val="24"/>
          <w:szCs w:val="24"/>
          <w:lang w:val="sr-Cyrl-CS"/>
        </w:rPr>
        <w:t>Код 3К планетарних преносника због упрошћења прорачуна и монтаже вредности бројева зубаца узимају се по препорукама или се бирају из таблица, па су тако одабране следеће вредности:</w:t>
      </w:r>
    </w:p>
    <w:p w:rsidR="0086446A" w:rsidRPr="0086446A" w:rsidRDefault="005A2704" w:rsidP="00D45DB3">
      <w:pPr>
        <w:tabs>
          <w:tab w:val="left" w:pos="7000"/>
        </w:tabs>
        <w:jc w:val="both"/>
        <w:rPr>
          <w:rFonts w:ascii="Times New Roman" w:hAnsi="Times New Roman" w:cs="Times New Roman"/>
          <w:color w:val="000000" w:themeColor="text1"/>
          <w:position w:val="-12"/>
          <w:sz w:val="24"/>
          <w:szCs w:val="24"/>
          <w:lang w:val="sr-Cyrl-CS"/>
        </w:rPr>
      </w:pPr>
      <w:r>
        <w:rPr>
          <w:rFonts w:ascii="Times New Roman" w:hAnsi="Times New Roman" w:cs="Times New Roman"/>
          <w:noProof/>
          <w:color w:val="000000" w:themeColor="text1"/>
          <w:position w:val="-12"/>
          <w:sz w:val="24"/>
          <w:szCs w:val="24"/>
        </w:rPr>
        <w:pict>
          <v:shape id="_x0000_s1245" type="#_x0000_t75" style="position:absolute;left:0;text-align:left;margin-left:144.55pt;margin-top:3.2pt;width:43.2pt;height:18.15pt;z-index:251698176">
            <v:imagedata r:id="rId231" o:title=""/>
          </v:shape>
          <o:OLEObject Type="Embed" ProgID="Equation.3" ShapeID="_x0000_s1245" DrawAspect="Content" ObjectID="_1433881272" r:id="rId232"/>
        </w:pict>
      </w:r>
      <w:r>
        <w:rPr>
          <w:rFonts w:ascii="Times New Roman" w:hAnsi="Times New Roman" w:cs="Times New Roman"/>
          <w:noProof/>
          <w:color w:val="000000" w:themeColor="text1"/>
          <w:position w:val="-12"/>
          <w:sz w:val="24"/>
          <w:szCs w:val="24"/>
        </w:rPr>
        <w:pict>
          <v:shape id="_x0000_s1247" type="#_x0000_t75" style="position:absolute;left:0;text-align:left;margin-left:74.35pt;margin-top:3.2pt;width:43.2pt;height:36.3pt;z-index:251700224">
            <v:imagedata r:id="rId233" o:title=""/>
          </v:shape>
          <o:OLEObject Type="Embed" ProgID="Equation.3" ShapeID="_x0000_s1247" DrawAspect="Content" ObjectID="_1433881273" r:id="rId234"/>
        </w:pict>
      </w:r>
      <w:r>
        <w:rPr>
          <w:rFonts w:ascii="Times New Roman" w:hAnsi="Times New Roman" w:cs="Times New Roman"/>
          <w:noProof/>
          <w:color w:val="000000" w:themeColor="text1"/>
          <w:position w:val="-12"/>
          <w:sz w:val="24"/>
          <w:szCs w:val="24"/>
        </w:rPr>
        <w:pict>
          <v:shape id="_x0000_s1246" type="#_x0000_t75" style="position:absolute;left:0;text-align:left;margin-left:.5pt;margin-top:3.2pt;width:40.7pt;height:36.3pt;z-index:251699200">
            <v:imagedata r:id="rId235" o:title=""/>
            <w10:wrap side="right"/>
          </v:shape>
          <o:OLEObject Type="Embed" ProgID="Equation.3" ShapeID="_x0000_s1246" DrawAspect="Content" ObjectID="_1433881274" r:id="rId236"/>
        </w:pict>
      </w:r>
    </w:p>
    <w:p w:rsidR="0086446A" w:rsidRDefault="0086446A" w:rsidP="00D45DB3">
      <w:pPr>
        <w:tabs>
          <w:tab w:val="left" w:pos="7000"/>
        </w:tabs>
        <w:jc w:val="both"/>
        <w:rPr>
          <w:rFonts w:ascii="Times New Roman" w:hAnsi="Times New Roman" w:cs="Times New Roman"/>
          <w:color w:val="000000" w:themeColor="text1"/>
          <w:position w:val="-12"/>
          <w:sz w:val="24"/>
          <w:szCs w:val="24"/>
          <w:lang w:val="sr-Cyrl-CS"/>
        </w:rPr>
      </w:pPr>
    </w:p>
    <w:p w:rsidR="0086446A" w:rsidRPr="0086446A" w:rsidRDefault="007F5777" w:rsidP="0086446A">
      <w:pPr>
        <w:tabs>
          <w:tab w:val="left" w:pos="7000"/>
        </w:tabs>
        <w:jc w:val="both"/>
        <w:rPr>
          <w:rFonts w:ascii="Times New Roman" w:hAnsi="Times New Roman" w:cs="Times New Roman"/>
          <w:b/>
          <w:sz w:val="24"/>
          <w:szCs w:val="24"/>
          <w:lang w:val="sr-Cyrl-CS"/>
        </w:rPr>
      </w:pPr>
      <w:r>
        <w:rPr>
          <w:rFonts w:ascii="Times New Roman" w:hAnsi="Times New Roman" w:cs="Times New Roman"/>
          <w:b/>
          <w:sz w:val="24"/>
          <w:szCs w:val="24"/>
          <w:lang w:val="sr-Cyrl-CS"/>
        </w:rPr>
        <w:lastRenderedPageBreak/>
        <w:t>7.3</w:t>
      </w:r>
      <w:r w:rsidR="00F82425">
        <w:rPr>
          <w:rFonts w:ascii="Times New Roman" w:hAnsi="Times New Roman" w:cs="Times New Roman"/>
          <w:b/>
          <w:sz w:val="24"/>
          <w:szCs w:val="24"/>
          <w:lang w:val="sr-Cyrl-CS"/>
        </w:rPr>
        <w:t xml:space="preserve">. </w:t>
      </w:r>
      <w:r w:rsidR="0086446A" w:rsidRPr="0086446A">
        <w:rPr>
          <w:rFonts w:ascii="Times New Roman" w:hAnsi="Times New Roman" w:cs="Times New Roman"/>
          <w:b/>
          <w:sz w:val="24"/>
          <w:szCs w:val="24"/>
        </w:rPr>
        <w:t>Избор модула зупчаника</w:t>
      </w:r>
    </w:p>
    <w:p w:rsidR="0086446A" w:rsidRPr="0086446A" w:rsidRDefault="0086446A" w:rsidP="0086446A">
      <w:pPr>
        <w:tabs>
          <w:tab w:val="left" w:pos="7000"/>
        </w:tabs>
        <w:jc w:val="both"/>
        <w:rPr>
          <w:rFonts w:ascii="Times New Roman" w:hAnsi="Times New Roman" w:cs="Times New Roman"/>
          <w:b/>
          <w:sz w:val="24"/>
          <w:szCs w:val="24"/>
          <w:vertAlign w:val="subscript"/>
          <w:lang w:val="sr-Cyrl-CS"/>
        </w:rPr>
      </w:pPr>
    </w:p>
    <w:p w:rsidR="0086446A" w:rsidRPr="0086446A" w:rsidRDefault="0086446A" w:rsidP="0086446A">
      <w:pPr>
        <w:tabs>
          <w:tab w:val="left" w:pos="7000"/>
        </w:tabs>
        <w:jc w:val="both"/>
        <w:rPr>
          <w:rFonts w:ascii="Times New Roman" w:hAnsi="Times New Roman" w:cs="Times New Roman"/>
          <w:sz w:val="24"/>
          <w:szCs w:val="24"/>
        </w:rPr>
      </w:pPr>
      <w:r w:rsidRPr="0086446A">
        <w:rPr>
          <w:rFonts w:ascii="Times New Roman" w:hAnsi="Times New Roman" w:cs="Times New Roman"/>
          <w:sz w:val="24"/>
          <w:szCs w:val="24"/>
        </w:rPr>
        <w:t>У конструкцији зупчастих преносника модул зупчастих парова се одређује на основу познатих образаца. Препоручују се стандардни модули из реда стандардних бројева R40 и то:</w:t>
      </w:r>
    </w:p>
    <w:p w:rsidR="0086446A" w:rsidRPr="00F82425" w:rsidRDefault="0086446A" w:rsidP="004F0ECF">
      <w:pPr>
        <w:tabs>
          <w:tab w:val="left" w:pos="7000"/>
        </w:tabs>
        <w:jc w:val="both"/>
        <w:rPr>
          <w:rFonts w:ascii="Times New Roman" w:hAnsi="Times New Roman" w:cs="Times New Roman"/>
          <w:sz w:val="24"/>
          <w:szCs w:val="24"/>
          <w:lang w:val="sr-Cyrl-CS"/>
        </w:rPr>
      </w:pPr>
      <w:r w:rsidRPr="0086446A">
        <w:rPr>
          <w:rFonts w:ascii="Times New Roman" w:hAnsi="Times New Roman" w:cs="Times New Roman"/>
          <w:sz w:val="24"/>
          <w:szCs w:val="24"/>
        </w:rPr>
        <w:t xml:space="preserve">1.25, 1.5, 2, 2.5, 3, 3.75, 4, 4.5, 5, 6, 8, 9, 10, 14, 16, 18 и 20 mm. (JUS M.CI.015.) </w:t>
      </w:r>
    </w:p>
    <w:p w:rsidR="0086446A" w:rsidRPr="0086446A" w:rsidRDefault="0086446A" w:rsidP="0086446A">
      <w:pPr>
        <w:tabs>
          <w:tab w:val="left" w:pos="7000"/>
        </w:tabs>
        <w:jc w:val="both"/>
        <w:rPr>
          <w:rFonts w:ascii="Times New Roman" w:hAnsi="Times New Roman" w:cs="Times New Roman"/>
          <w:sz w:val="24"/>
          <w:szCs w:val="24"/>
        </w:rPr>
      </w:pPr>
      <w:r w:rsidRPr="0086446A">
        <w:rPr>
          <w:rFonts w:ascii="Times New Roman" w:hAnsi="Times New Roman" w:cs="Times New Roman"/>
          <w:sz w:val="24"/>
          <w:szCs w:val="24"/>
        </w:rPr>
        <w:t>Из израза за пречник по</w:t>
      </w:r>
      <w:r w:rsidR="004F0ECF">
        <w:rPr>
          <w:rFonts w:ascii="Times New Roman" w:hAnsi="Times New Roman" w:cs="Times New Roman"/>
          <w:sz w:val="24"/>
          <w:szCs w:val="24"/>
        </w:rPr>
        <w:t>деоне кружнице код зупчаника мо</w:t>
      </w:r>
      <w:r w:rsidR="004F0ECF">
        <w:rPr>
          <w:rFonts w:ascii="Times New Roman" w:hAnsi="Times New Roman" w:cs="Times New Roman"/>
          <w:sz w:val="24"/>
          <w:szCs w:val="24"/>
          <w:lang w:val="sr-Cyrl-CS"/>
        </w:rPr>
        <w:t>г</w:t>
      </w:r>
      <w:r w:rsidRPr="0086446A">
        <w:rPr>
          <w:rFonts w:ascii="Times New Roman" w:hAnsi="Times New Roman" w:cs="Times New Roman"/>
          <w:sz w:val="24"/>
          <w:szCs w:val="24"/>
        </w:rPr>
        <w:t>е се израчунати модули зупчастих парова који су у спрези</w:t>
      </w:r>
      <w:r w:rsidR="00626668">
        <w:rPr>
          <w:rFonts w:ascii="Times New Roman" w:hAnsi="Times New Roman" w:cs="Times New Roman"/>
          <w:sz w:val="24"/>
          <w:szCs w:val="24"/>
        </w:rPr>
        <w:t>, [3]</w:t>
      </w:r>
      <w:r w:rsidRPr="0086446A">
        <w:rPr>
          <w:rFonts w:ascii="Times New Roman" w:hAnsi="Times New Roman" w:cs="Times New Roman"/>
          <w:sz w:val="24"/>
          <w:szCs w:val="24"/>
        </w:rPr>
        <w:t>.</w:t>
      </w:r>
    </w:p>
    <w:p w:rsidR="004F0ECF" w:rsidRPr="00471337" w:rsidRDefault="005A2704" w:rsidP="0086446A">
      <w:pPr>
        <w:tabs>
          <w:tab w:val="left" w:pos="7000"/>
        </w:tabs>
        <w:jc w:val="both"/>
        <w:rPr>
          <w:rFonts w:ascii="Times New Roman" w:hAnsi="Times New Roman" w:cs="Times New Roman"/>
          <w:sz w:val="24"/>
          <w:szCs w:val="24"/>
          <w:lang w:val="sr-Cyrl-CS"/>
        </w:rPr>
      </w:pPr>
      <w:r w:rsidRPr="005A2704">
        <w:rPr>
          <w:rFonts w:ascii="Times New Roman" w:hAnsi="Times New Roman" w:cs="Times New Roman"/>
          <w:noProof/>
          <w:sz w:val="24"/>
          <w:szCs w:val="24"/>
          <w:vertAlign w:val="subscript"/>
        </w:rPr>
        <w:pict>
          <v:shape id="_x0000_s1251" type="#_x0000_t75" style="position:absolute;left:0;text-align:left;margin-left:0;margin-top:4.05pt;width:195.25pt;height:42.05pt;z-index:251702272">
            <v:imagedata r:id="rId237" o:title=""/>
          </v:shape>
          <o:OLEObject Type="Embed" ProgID="Equation.3" ShapeID="_x0000_s1251" DrawAspect="Content" ObjectID="_1433881275" r:id="rId238"/>
        </w:pict>
      </w:r>
      <w:r w:rsidR="0086446A" w:rsidRPr="0086446A">
        <w:rPr>
          <w:rFonts w:ascii="Times New Roman" w:hAnsi="Times New Roman" w:cs="Times New Roman"/>
          <w:sz w:val="24"/>
          <w:szCs w:val="24"/>
          <w:vertAlign w:val="subscript"/>
        </w:rPr>
        <w:tab/>
      </w:r>
      <w:r w:rsidR="0086446A" w:rsidRPr="0086446A">
        <w:rPr>
          <w:rFonts w:ascii="Times New Roman" w:hAnsi="Times New Roman" w:cs="Times New Roman"/>
          <w:sz w:val="24"/>
          <w:szCs w:val="24"/>
          <w:vertAlign w:val="subscript"/>
        </w:rPr>
        <w:tab/>
      </w:r>
      <w:r w:rsidR="0086446A" w:rsidRPr="0086446A">
        <w:rPr>
          <w:rFonts w:ascii="Times New Roman" w:hAnsi="Times New Roman" w:cs="Times New Roman"/>
          <w:sz w:val="24"/>
          <w:szCs w:val="24"/>
          <w:vertAlign w:val="subscript"/>
        </w:rPr>
        <w:tab/>
      </w:r>
      <w:r w:rsidR="0086446A" w:rsidRPr="0086446A">
        <w:rPr>
          <w:rFonts w:ascii="Times New Roman" w:hAnsi="Times New Roman" w:cs="Times New Roman"/>
          <w:sz w:val="24"/>
          <w:szCs w:val="24"/>
          <w:vertAlign w:val="subscript"/>
        </w:rPr>
        <w:tab/>
      </w:r>
      <w:r w:rsidR="0086446A" w:rsidRPr="0086446A">
        <w:rPr>
          <w:rFonts w:ascii="Times New Roman" w:hAnsi="Times New Roman" w:cs="Times New Roman"/>
          <w:sz w:val="24"/>
          <w:szCs w:val="24"/>
          <w:vertAlign w:val="subscript"/>
        </w:rPr>
        <w:tab/>
      </w:r>
      <w:r w:rsidR="0086446A" w:rsidRPr="0086446A">
        <w:rPr>
          <w:rFonts w:ascii="Times New Roman" w:hAnsi="Times New Roman" w:cs="Times New Roman"/>
          <w:sz w:val="24"/>
          <w:szCs w:val="24"/>
          <w:vertAlign w:val="subscript"/>
        </w:rPr>
        <w:tab/>
      </w:r>
      <w:r w:rsidR="0086446A" w:rsidRPr="0086446A">
        <w:rPr>
          <w:rFonts w:ascii="Times New Roman" w:hAnsi="Times New Roman" w:cs="Times New Roman"/>
          <w:sz w:val="24"/>
          <w:szCs w:val="24"/>
          <w:vertAlign w:val="subscript"/>
        </w:rPr>
        <w:tab/>
      </w:r>
      <w:r w:rsidR="0086446A" w:rsidRPr="0086446A">
        <w:rPr>
          <w:rFonts w:ascii="Times New Roman" w:hAnsi="Times New Roman" w:cs="Times New Roman"/>
          <w:sz w:val="24"/>
          <w:szCs w:val="24"/>
          <w:lang w:val="sr-Cyrl-CS"/>
        </w:rPr>
        <w:t xml:space="preserve">    </w:t>
      </w:r>
      <w:r w:rsidR="004F0ECF">
        <w:rPr>
          <w:rFonts w:ascii="Times New Roman" w:hAnsi="Times New Roman" w:cs="Times New Roman"/>
          <w:sz w:val="24"/>
          <w:szCs w:val="24"/>
          <w:lang w:val="sr-Cyrl-CS"/>
        </w:rPr>
        <w:t xml:space="preserve">    </w:t>
      </w:r>
      <w:r w:rsidR="004456DB">
        <w:rPr>
          <w:rFonts w:ascii="Times New Roman" w:hAnsi="Times New Roman" w:cs="Times New Roman"/>
          <w:sz w:val="24"/>
          <w:szCs w:val="24"/>
          <w:lang w:val="sr-Cyrl-CS"/>
        </w:rPr>
        <w:t xml:space="preserve">                  </w:t>
      </w:r>
      <w:r w:rsidR="004F0ECF">
        <w:rPr>
          <w:rFonts w:ascii="Times New Roman" w:hAnsi="Times New Roman" w:cs="Times New Roman"/>
          <w:sz w:val="24"/>
          <w:szCs w:val="24"/>
          <w:lang w:val="sr-Cyrl-CS"/>
        </w:rPr>
        <w:t xml:space="preserve">  </w:t>
      </w:r>
      <w:r w:rsidR="0086446A" w:rsidRPr="0086446A">
        <w:rPr>
          <w:rFonts w:ascii="Times New Roman" w:hAnsi="Times New Roman" w:cs="Times New Roman"/>
          <w:sz w:val="24"/>
          <w:szCs w:val="24"/>
          <w:lang w:val="sr-Cyrl-CS"/>
        </w:rPr>
        <w:t xml:space="preserve"> </w:t>
      </w:r>
      <w:r w:rsidR="007F5777">
        <w:rPr>
          <w:rFonts w:ascii="Times New Roman" w:hAnsi="Times New Roman" w:cs="Times New Roman"/>
          <w:sz w:val="24"/>
          <w:szCs w:val="24"/>
        </w:rPr>
        <w:t>(48</w:t>
      </w:r>
      <w:r w:rsidR="0086446A" w:rsidRPr="0086446A">
        <w:rPr>
          <w:rFonts w:ascii="Times New Roman" w:hAnsi="Times New Roman" w:cs="Times New Roman"/>
          <w:sz w:val="24"/>
          <w:szCs w:val="24"/>
        </w:rPr>
        <w:t>)</w:t>
      </w:r>
    </w:p>
    <w:p w:rsidR="004F0ECF" w:rsidRDefault="005A2704" w:rsidP="0086446A">
      <w:pPr>
        <w:tabs>
          <w:tab w:val="left" w:pos="7000"/>
        </w:tabs>
        <w:jc w:val="both"/>
        <w:rPr>
          <w:rFonts w:ascii="Times New Roman" w:hAnsi="Times New Roman" w:cs="Times New Roman"/>
          <w:sz w:val="24"/>
          <w:szCs w:val="24"/>
          <w:lang w:val="sr-Cyrl-CS"/>
        </w:rPr>
      </w:pPr>
      <w:r>
        <w:rPr>
          <w:rFonts w:ascii="Times New Roman" w:hAnsi="Times New Roman" w:cs="Times New Roman"/>
          <w:noProof/>
          <w:sz w:val="24"/>
          <w:szCs w:val="24"/>
        </w:rPr>
        <w:pict>
          <v:shape id="_x0000_s1252" type="#_x0000_t75" style="position:absolute;left:0;text-align:left;margin-left:195.25pt;margin-top:46.1pt;width:28.8pt;height:19.6pt;z-index:251704320">
            <v:imagedata r:id="rId239" o:title=""/>
          </v:shape>
          <o:OLEObject Type="Embed" ProgID="Equation.3" ShapeID="_x0000_s1252" DrawAspect="Content" ObjectID="_1433881276" r:id="rId240"/>
        </w:pict>
      </w:r>
      <w:r w:rsidR="0086446A" w:rsidRPr="0086446A">
        <w:rPr>
          <w:rFonts w:ascii="Times New Roman" w:hAnsi="Times New Roman" w:cs="Times New Roman"/>
          <w:sz w:val="24"/>
          <w:szCs w:val="24"/>
        </w:rPr>
        <w:object w:dxaOrig="1939" w:dyaOrig="680">
          <v:shape id="_x0000_i1126" type="#_x0000_t75" style="width:97.35pt;height:37.45pt" o:ole="">
            <v:imagedata r:id="rId241" o:title=""/>
          </v:shape>
          <o:OLEObject Type="Embed" ProgID="Equation.3" ShapeID="_x0000_i1126" DrawAspect="Content" ObjectID="_1433881268" r:id="rId242"/>
        </w:object>
      </w:r>
    </w:p>
    <w:p w:rsidR="0086446A" w:rsidRPr="0086446A" w:rsidRDefault="0086446A" w:rsidP="0086446A">
      <w:pPr>
        <w:tabs>
          <w:tab w:val="left" w:pos="7000"/>
        </w:tabs>
        <w:jc w:val="both"/>
        <w:rPr>
          <w:rFonts w:ascii="Times New Roman" w:hAnsi="Times New Roman" w:cs="Times New Roman"/>
          <w:sz w:val="24"/>
          <w:szCs w:val="24"/>
        </w:rPr>
      </w:pPr>
      <w:r w:rsidRPr="0086446A">
        <w:rPr>
          <w:rFonts w:ascii="Times New Roman" w:hAnsi="Times New Roman" w:cs="Times New Roman"/>
          <w:sz w:val="24"/>
          <w:szCs w:val="24"/>
        </w:rPr>
        <w:t xml:space="preserve"> усваја се прва већа вредност модула </w:t>
      </w:r>
      <w:r w:rsidR="004F0ECF">
        <w:rPr>
          <w:rFonts w:ascii="Times New Roman" w:hAnsi="Times New Roman" w:cs="Times New Roman"/>
          <w:sz w:val="24"/>
          <w:szCs w:val="24"/>
          <w:lang w:val="sr-Cyrl-CS"/>
        </w:rPr>
        <w:t xml:space="preserve">            </w:t>
      </w:r>
      <w:r w:rsidRPr="0086446A">
        <w:rPr>
          <w:rFonts w:ascii="Times New Roman" w:hAnsi="Times New Roman" w:cs="Times New Roman"/>
          <w:sz w:val="24"/>
          <w:szCs w:val="24"/>
        </w:rPr>
        <w:t>2,5mm</w:t>
      </w:r>
    </w:p>
    <w:p w:rsidR="004F0ECF" w:rsidRPr="00471337" w:rsidRDefault="005A2704" w:rsidP="0086446A">
      <w:pPr>
        <w:tabs>
          <w:tab w:val="left" w:pos="7000"/>
        </w:tabs>
        <w:jc w:val="both"/>
        <w:rPr>
          <w:rFonts w:ascii="Times New Roman" w:hAnsi="Times New Roman" w:cs="Times New Roman"/>
          <w:sz w:val="24"/>
          <w:szCs w:val="24"/>
          <w:lang w:val="sr-Cyrl-CS"/>
        </w:rPr>
      </w:pPr>
      <w:r w:rsidRPr="005A2704">
        <w:rPr>
          <w:rFonts w:ascii="Times New Roman" w:hAnsi="Times New Roman" w:cs="Times New Roman"/>
          <w:noProof/>
          <w:sz w:val="24"/>
          <w:szCs w:val="24"/>
          <w:vertAlign w:val="subscript"/>
        </w:rPr>
        <w:pict>
          <v:shape id="_x0000_s1253" type="#_x0000_t75" style="position:absolute;left:0;text-align:left;margin-left:0;margin-top:2pt;width:2in;height:42.05pt;z-index:251706368">
            <v:imagedata r:id="rId243" o:title=""/>
          </v:shape>
          <o:OLEObject Type="Embed" ProgID="Equation.3" ShapeID="_x0000_s1253" DrawAspect="Content" ObjectID="_1433881277" r:id="rId244"/>
        </w:pict>
      </w:r>
      <w:r w:rsidR="0086446A" w:rsidRPr="0086446A">
        <w:rPr>
          <w:rFonts w:ascii="Times New Roman" w:hAnsi="Times New Roman" w:cs="Times New Roman"/>
          <w:sz w:val="24"/>
          <w:szCs w:val="24"/>
          <w:vertAlign w:val="subscript"/>
        </w:rPr>
        <w:tab/>
      </w:r>
      <w:r w:rsidR="0086446A" w:rsidRPr="0086446A">
        <w:rPr>
          <w:rFonts w:ascii="Times New Roman" w:hAnsi="Times New Roman" w:cs="Times New Roman"/>
          <w:sz w:val="24"/>
          <w:szCs w:val="24"/>
          <w:vertAlign w:val="subscript"/>
        </w:rPr>
        <w:tab/>
      </w:r>
      <w:r w:rsidR="0086446A" w:rsidRPr="0086446A">
        <w:rPr>
          <w:rFonts w:ascii="Times New Roman" w:hAnsi="Times New Roman" w:cs="Times New Roman"/>
          <w:sz w:val="24"/>
          <w:szCs w:val="24"/>
          <w:vertAlign w:val="subscript"/>
        </w:rPr>
        <w:tab/>
      </w:r>
      <w:r w:rsidR="0086446A" w:rsidRPr="0086446A">
        <w:rPr>
          <w:rFonts w:ascii="Times New Roman" w:hAnsi="Times New Roman" w:cs="Times New Roman"/>
          <w:sz w:val="24"/>
          <w:szCs w:val="24"/>
          <w:vertAlign w:val="subscript"/>
        </w:rPr>
        <w:tab/>
      </w:r>
      <w:r w:rsidR="0086446A" w:rsidRPr="0086446A">
        <w:rPr>
          <w:rFonts w:ascii="Times New Roman" w:hAnsi="Times New Roman" w:cs="Times New Roman"/>
          <w:sz w:val="24"/>
          <w:szCs w:val="24"/>
          <w:vertAlign w:val="subscript"/>
        </w:rPr>
        <w:tab/>
      </w:r>
      <w:r w:rsidR="0086446A" w:rsidRPr="0086446A">
        <w:rPr>
          <w:rFonts w:ascii="Times New Roman" w:hAnsi="Times New Roman" w:cs="Times New Roman"/>
          <w:sz w:val="24"/>
          <w:szCs w:val="24"/>
          <w:vertAlign w:val="subscript"/>
        </w:rPr>
        <w:tab/>
      </w:r>
      <w:r w:rsidR="0086446A" w:rsidRPr="0086446A">
        <w:rPr>
          <w:rFonts w:ascii="Times New Roman" w:hAnsi="Times New Roman" w:cs="Times New Roman"/>
          <w:sz w:val="24"/>
          <w:szCs w:val="24"/>
          <w:vertAlign w:val="subscript"/>
        </w:rPr>
        <w:tab/>
      </w:r>
      <w:r w:rsidR="0086446A" w:rsidRPr="0086446A">
        <w:rPr>
          <w:rFonts w:ascii="Times New Roman" w:hAnsi="Times New Roman" w:cs="Times New Roman"/>
          <w:sz w:val="24"/>
          <w:szCs w:val="24"/>
          <w:vertAlign w:val="subscript"/>
        </w:rPr>
        <w:tab/>
      </w:r>
      <w:r w:rsidR="0086446A" w:rsidRPr="0086446A">
        <w:rPr>
          <w:rFonts w:ascii="Times New Roman" w:hAnsi="Times New Roman" w:cs="Times New Roman"/>
          <w:sz w:val="24"/>
          <w:szCs w:val="24"/>
        </w:rPr>
        <w:t xml:space="preserve">    </w:t>
      </w:r>
      <w:r w:rsidR="004456DB">
        <w:rPr>
          <w:rFonts w:ascii="Times New Roman" w:hAnsi="Times New Roman" w:cs="Times New Roman"/>
          <w:sz w:val="24"/>
          <w:szCs w:val="24"/>
          <w:lang w:val="sr-Cyrl-CS"/>
        </w:rPr>
        <w:t xml:space="preserve">           </w:t>
      </w:r>
      <w:r w:rsidR="007F5777">
        <w:rPr>
          <w:rFonts w:ascii="Times New Roman" w:hAnsi="Times New Roman" w:cs="Times New Roman"/>
          <w:sz w:val="24"/>
          <w:szCs w:val="24"/>
        </w:rPr>
        <w:t xml:space="preserve">  (49</w:t>
      </w:r>
      <w:r w:rsidR="0086446A" w:rsidRPr="0086446A">
        <w:rPr>
          <w:rFonts w:ascii="Times New Roman" w:hAnsi="Times New Roman" w:cs="Times New Roman"/>
          <w:sz w:val="24"/>
          <w:szCs w:val="24"/>
        </w:rPr>
        <w:t>)</w:t>
      </w:r>
    </w:p>
    <w:p w:rsidR="004F0ECF" w:rsidRDefault="005A2704" w:rsidP="0086446A">
      <w:pPr>
        <w:tabs>
          <w:tab w:val="left" w:pos="7000"/>
        </w:tabs>
        <w:jc w:val="both"/>
        <w:rPr>
          <w:rFonts w:ascii="Times New Roman" w:hAnsi="Times New Roman" w:cs="Times New Roman"/>
          <w:sz w:val="24"/>
          <w:szCs w:val="24"/>
          <w:lang w:val="sr-Cyrl-CS"/>
        </w:rPr>
      </w:pPr>
      <w:r>
        <w:rPr>
          <w:rFonts w:ascii="Times New Roman" w:hAnsi="Times New Roman" w:cs="Times New Roman"/>
          <w:noProof/>
          <w:sz w:val="24"/>
          <w:szCs w:val="24"/>
        </w:rPr>
        <w:pict>
          <v:shape id="_x0000_s1254" type="#_x0000_t75" style="position:absolute;left:0;text-align:left;margin-left:189.4pt;margin-top:44.45pt;width:28.8pt;height:19.6pt;z-index:251708416">
            <v:imagedata r:id="rId245" o:title=""/>
          </v:shape>
          <o:OLEObject Type="Embed" ProgID="Equation.3" ShapeID="_x0000_s1254" DrawAspect="Content" ObjectID="_1433881278" r:id="rId246"/>
        </w:pict>
      </w:r>
      <w:r w:rsidR="0086446A" w:rsidRPr="0086446A">
        <w:rPr>
          <w:rFonts w:ascii="Times New Roman" w:hAnsi="Times New Roman" w:cs="Times New Roman"/>
          <w:sz w:val="24"/>
          <w:szCs w:val="24"/>
        </w:rPr>
        <w:object w:dxaOrig="2000" w:dyaOrig="680">
          <v:shape id="_x0000_i1127" type="#_x0000_t75" style="width:98.5pt;height:37.45pt" o:ole="">
            <v:imagedata r:id="rId247" o:title=""/>
          </v:shape>
          <o:OLEObject Type="Embed" ProgID="Equation.3" ShapeID="_x0000_i1127" DrawAspect="Content" ObjectID="_1433881269" r:id="rId248"/>
        </w:object>
      </w:r>
      <w:r w:rsidR="0086446A" w:rsidRPr="0086446A">
        <w:rPr>
          <w:rFonts w:ascii="Times New Roman" w:hAnsi="Times New Roman" w:cs="Times New Roman"/>
          <w:sz w:val="24"/>
          <w:szCs w:val="24"/>
        </w:rPr>
        <w:t xml:space="preserve"> </w:t>
      </w:r>
    </w:p>
    <w:p w:rsidR="0086446A" w:rsidRPr="0086446A" w:rsidRDefault="0086446A" w:rsidP="0086446A">
      <w:pPr>
        <w:tabs>
          <w:tab w:val="left" w:pos="7000"/>
        </w:tabs>
        <w:jc w:val="both"/>
        <w:rPr>
          <w:rFonts w:ascii="Times New Roman" w:hAnsi="Times New Roman" w:cs="Times New Roman"/>
          <w:sz w:val="24"/>
          <w:szCs w:val="24"/>
          <w:highlight w:val="yellow"/>
        </w:rPr>
      </w:pPr>
      <w:r w:rsidRPr="0086446A">
        <w:rPr>
          <w:rFonts w:ascii="Times New Roman" w:hAnsi="Times New Roman" w:cs="Times New Roman"/>
          <w:sz w:val="24"/>
          <w:szCs w:val="24"/>
        </w:rPr>
        <w:t>усваја се прва већа вредност модула</w:t>
      </w:r>
      <w:r w:rsidR="004F0ECF">
        <w:rPr>
          <w:rFonts w:ascii="Times New Roman" w:hAnsi="Times New Roman" w:cs="Times New Roman"/>
          <w:sz w:val="24"/>
          <w:szCs w:val="24"/>
          <w:lang w:val="sr-Cyrl-CS"/>
        </w:rPr>
        <w:t xml:space="preserve">          </w:t>
      </w:r>
      <w:r w:rsidRPr="0086446A">
        <w:rPr>
          <w:rFonts w:ascii="Times New Roman" w:hAnsi="Times New Roman" w:cs="Times New Roman"/>
          <w:sz w:val="24"/>
          <w:szCs w:val="24"/>
        </w:rPr>
        <w:t xml:space="preserve"> 2mm</w:t>
      </w:r>
    </w:p>
    <w:p w:rsidR="00471337" w:rsidRDefault="00471337" w:rsidP="004F0ECF">
      <w:pPr>
        <w:tabs>
          <w:tab w:val="left" w:pos="7000"/>
        </w:tabs>
        <w:jc w:val="both"/>
        <w:rPr>
          <w:rFonts w:ascii="Times New Roman" w:hAnsi="Times New Roman" w:cs="Times New Roman"/>
          <w:sz w:val="24"/>
          <w:szCs w:val="24"/>
          <w:lang w:val="sr-Cyrl-CS"/>
        </w:rPr>
      </w:pPr>
      <w:r>
        <w:rPr>
          <w:rFonts w:ascii="Times New Roman" w:hAnsi="Times New Roman" w:cs="Times New Roman"/>
          <w:sz w:val="24"/>
          <w:szCs w:val="24"/>
          <w:lang w:val="sr-Cyrl-CS"/>
        </w:rPr>
        <w:t>На основу прорачуна у табели могу се видети вредности резултата геометрије зупчаника планетарног преносника</w:t>
      </w:r>
      <w:r w:rsidR="007F5777">
        <w:rPr>
          <w:rFonts w:ascii="Times New Roman" w:hAnsi="Times New Roman" w:cs="Times New Roman"/>
          <w:sz w:val="24"/>
          <w:szCs w:val="24"/>
          <w:lang w:val="sr-Cyrl-CS"/>
        </w:rPr>
        <w:t>.</w:t>
      </w:r>
    </w:p>
    <w:p w:rsidR="007F5777" w:rsidRDefault="007F5777" w:rsidP="004F0ECF">
      <w:pPr>
        <w:tabs>
          <w:tab w:val="left" w:pos="7000"/>
        </w:tabs>
        <w:jc w:val="both"/>
        <w:rPr>
          <w:rFonts w:ascii="Times New Roman" w:hAnsi="Times New Roman" w:cs="Times New Roman"/>
          <w:sz w:val="24"/>
          <w:szCs w:val="24"/>
          <w:lang w:val="sr-Cyrl-CS"/>
        </w:rPr>
      </w:pPr>
    </w:p>
    <w:p w:rsidR="007F5777" w:rsidRDefault="007F5777" w:rsidP="004F0ECF">
      <w:pPr>
        <w:tabs>
          <w:tab w:val="left" w:pos="7000"/>
        </w:tabs>
        <w:jc w:val="both"/>
        <w:rPr>
          <w:rFonts w:ascii="Times New Roman" w:hAnsi="Times New Roman" w:cs="Times New Roman"/>
          <w:sz w:val="24"/>
          <w:szCs w:val="24"/>
          <w:lang w:val="sr-Cyrl-CS"/>
        </w:rPr>
      </w:pPr>
    </w:p>
    <w:p w:rsidR="007F5777" w:rsidRDefault="007F5777" w:rsidP="004F0ECF">
      <w:pPr>
        <w:tabs>
          <w:tab w:val="left" w:pos="7000"/>
        </w:tabs>
        <w:jc w:val="both"/>
        <w:rPr>
          <w:rFonts w:ascii="Times New Roman" w:hAnsi="Times New Roman" w:cs="Times New Roman"/>
          <w:sz w:val="24"/>
          <w:szCs w:val="24"/>
          <w:lang w:val="sr-Cyrl-CS"/>
        </w:rPr>
      </w:pPr>
    </w:p>
    <w:p w:rsidR="007F5777" w:rsidRDefault="007F5777" w:rsidP="004F0ECF">
      <w:pPr>
        <w:tabs>
          <w:tab w:val="left" w:pos="7000"/>
        </w:tabs>
        <w:jc w:val="both"/>
        <w:rPr>
          <w:rFonts w:ascii="Times New Roman" w:hAnsi="Times New Roman" w:cs="Times New Roman"/>
          <w:sz w:val="24"/>
          <w:szCs w:val="24"/>
          <w:lang w:val="sr-Cyrl-CS"/>
        </w:rPr>
      </w:pPr>
    </w:p>
    <w:p w:rsidR="007F5777" w:rsidRDefault="007F5777" w:rsidP="004F0ECF">
      <w:pPr>
        <w:tabs>
          <w:tab w:val="left" w:pos="7000"/>
        </w:tabs>
        <w:jc w:val="both"/>
        <w:rPr>
          <w:rFonts w:ascii="Times New Roman" w:hAnsi="Times New Roman" w:cs="Times New Roman"/>
          <w:sz w:val="24"/>
          <w:szCs w:val="24"/>
          <w:lang w:val="sr-Cyrl-CS"/>
        </w:rPr>
      </w:pPr>
    </w:p>
    <w:p w:rsidR="007F5777" w:rsidRDefault="007F5777" w:rsidP="004F0ECF">
      <w:pPr>
        <w:tabs>
          <w:tab w:val="left" w:pos="7000"/>
        </w:tabs>
        <w:jc w:val="both"/>
        <w:rPr>
          <w:rFonts w:ascii="Times New Roman" w:hAnsi="Times New Roman" w:cs="Times New Roman"/>
          <w:sz w:val="24"/>
          <w:szCs w:val="24"/>
          <w:lang w:val="sr-Cyrl-CS"/>
        </w:rPr>
      </w:pPr>
    </w:p>
    <w:p w:rsidR="007F5777" w:rsidRDefault="007F5777" w:rsidP="004F0ECF">
      <w:pPr>
        <w:tabs>
          <w:tab w:val="left" w:pos="7000"/>
        </w:tabs>
        <w:jc w:val="both"/>
        <w:rPr>
          <w:rFonts w:ascii="Times New Roman" w:hAnsi="Times New Roman" w:cs="Times New Roman"/>
          <w:sz w:val="24"/>
          <w:szCs w:val="24"/>
          <w:lang w:val="sr-Cyrl-CS"/>
        </w:rPr>
      </w:pPr>
    </w:p>
    <w:p w:rsidR="007F5777" w:rsidRDefault="007F5777" w:rsidP="004F0ECF">
      <w:pPr>
        <w:tabs>
          <w:tab w:val="left" w:pos="7000"/>
        </w:tabs>
        <w:jc w:val="both"/>
        <w:rPr>
          <w:rFonts w:ascii="Times New Roman" w:hAnsi="Times New Roman" w:cs="Times New Roman"/>
          <w:sz w:val="24"/>
          <w:szCs w:val="24"/>
          <w:lang w:val="sr-Cyrl-CS"/>
        </w:rPr>
      </w:pPr>
    </w:p>
    <w:p w:rsidR="004F0ECF" w:rsidRPr="0008675E" w:rsidRDefault="007F5777" w:rsidP="004F0ECF">
      <w:pPr>
        <w:tabs>
          <w:tab w:val="left" w:pos="7000"/>
        </w:tabs>
        <w:jc w:val="both"/>
        <w:rPr>
          <w:rFonts w:ascii="Times New Roman" w:hAnsi="Times New Roman" w:cs="Times New Roman"/>
          <w:i/>
          <w:sz w:val="24"/>
          <w:szCs w:val="24"/>
          <w:lang w:val="sr-Cyrl-CS"/>
        </w:rPr>
      </w:pPr>
      <w:r w:rsidRPr="0008675E">
        <w:rPr>
          <w:rFonts w:ascii="Times New Roman" w:hAnsi="Times New Roman" w:cs="Times New Roman"/>
          <w:i/>
          <w:sz w:val="24"/>
          <w:szCs w:val="24"/>
          <w:lang w:val="sr-Cyrl-CS"/>
        </w:rPr>
        <w:lastRenderedPageBreak/>
        <w:t>Табела 2 Р</w:t>
      </w:r>
      <w:r w:rsidR="0008675E" w:rsidRPr="0008675E">
        <w:rPr>
          <w:rFonts w:ascii="Times New Roman" w:hAnsi="Times New Roman" w:cs="Times New Roman"/>
          <w:i/>
          <w:sz w:val="24"/>
          <w:szCs w:val="24"/>
          <w:lang w:val="sr-Cyrl-CS"/>
        </w:rPr>
        <w:t>езултати</w:t>
      </w:r>
      <w:r w:rsidRPr="0008675E">
        <w:rPr>
          <w:rFonts w:ascii="Times New Roman" w:hAnsi="Times New Roman" w:cs="Times New Roman"/>
          <w:i/>
          <w:sz w:val="24"/>
          <w:szCs w:val="24"/>
          <w:lang w:val="sr-Cyrl-CS"/>
        </w:rPr>
        <w:t xml:space="preserve"> геометрије зупчаника</w:t>
      </w:r>
    </w:p>
    <w:tbl>
      <w:tblPr>
        <w:tblStyle w:val="LightGrid1"/>
        <w:tblW w:w="0" w:type="auto"/>
        <w:tblLook w:val="04A0"/>
      </w:tblPr>
      <w:tblGrid>
        <w:gridCol w:w="2065"/>
        <w:gridCol w:w="1016"/>
        <w:gridCol w:w="1299"/>
        <w:gridCol w:w="1299"/>
        <w:gridCol w:w="1299"/>
        <w:gridCol w:w="1299"/>
        <w:gridCol w:w="1299"/>
      </w:tblGrid>
      <w:tr w:rsidR="004F5D0C" w:rsidRPr="004F5D0C" w:rsidTr="007F5777">
        <w:trPr>
          <w:cnfStyle w:val="100000000000"/>
          <w:trHeight w:val="718"/>
        </w:trPr>
        <w:tc>
          <w:tcPr>
            <w:cnfStyle w:val="001000000000"/>
            <w:tcW w:w="0" w:type="auto"/>
          </w:tcPr>
          <w:p w:rsidR="004F5D0C" w:rsidRPr="004F5D0C" w:rsidRDefault="004F5D0C" w:rsidP="004F5D0C">
            <w:pPr>
              <w:tabs>
                <w:tab w:val="left" w:pos="7000"/>
              </w:tabs>
              <w:spacing w:after="200" w:line="276" w:lineRule="auto"/>
              <w:jc w:val="both"/>
              <w:rPr>
                <w:rFonts w:ascii="Times New Roman" w:hAnsi="Times New Roman" w:cs="Times New Roman"/>
                <w:sz w:val="24"/>
                <w:szCs w:val="24"/>
              </w:rPr>
            </w:pPr>
            <w:r w:rsidRPr="004F5D0C">
              <w:rPr>
                <w:rFonts w:ascii="Times New Roman" w:hAnsi="Times New Roman" w:cs="Times New Roman"/>
                <w:sz w:val="24"/>
                <w:szCs w:val="24"/>
              </w:rPr>
              <w:t>Параметар</w:t>
            </w:r>
          </w:p>
        </w:tc>
        <w:tc>
          <w:tcPr>
            <w:tcW w:w="0" w:type="auto"/>
          </w:tcPr>
          <w:p w:rsidR="004F5D0C" w:rsidRPr="004F5D0C" w:rsidRDefault="004F5D0C" w:rsidP="004F5D0C">
            <w:pPr>
              <w:tabs>
                <w:tab w:val="left" w:pos="7000"/>
              </w:tabs>
              <w:spacing w:after="200" w:line="276" w:lineRule="auto"/>
              <w:jc w:val="both"/>
              <w:cnfStyle w:val="100000000000"/>
              <w:rPr>
                <w:rFonts w:ascii="Times New Roman" w:hAnsi="Times New Roman" w:cs="Times New Roman"/>
                <w:sz w:val="24"/>
                <w:szCs w:val="24"/>
              </w:rPr>
            </w:pPr>
            <w:r w:rsidRPr="004F5D0C">
              <w:rPr>
                <w:rFonts w:ascii="Times New Roman" w:hAnsi="Times New Roman" w:cs="Times New Roman"/>
                <w:sz w:val="24"/>
                <w:szCs w:val="24"/>
              </w:rPr>
              <w:t>Ознака</w:t>
            </w:r>
          </w:p>
        </w:tc>
        <w:tc>
          <w:tcPr>
            <w:tcW w:w="0" w:type="auto"/>
          </w:tcPr>
          <w:p w:rsidR="004F5D0C" w:rsidRPr="004F5D0C" w:rsidRDefault="004F5D0C" w:rsidP="004F5D0C">
            <w:pPr>
              <w:tabs>
                <w:tab w:val="left" w:pos="7000"/>
              </w:tabs>
              <w:spacing w:after="200" w:line="276" w:lineRule="auto"/>
              <w:jc w:val="both"/>
              <w:cnfStyle w:val="100000000000"/>
              <w:rPr>
                <w:rFonts w:ascii="Times New Roman" w:hAnsi="Times New Roman" w:cs="Times New Roman"/>
                <w:sz w:val="24"/>
                <w:szCs w:val="24"/>
              </w:rPr>
            </w:pPr>
            <w:r w:rsidRPr="004F5D0C">
              <w:rPr>
                <w:rFonts w:ascii="Times New Roman" w:hAnsi="Times New Roman" w:cs="Times New Roman"/>
                <w:sz w:val="24"/>
                <w:szCs w:val="24"/>
              </w:rPr>
              <w:t>Зупчаник 1</w:t>
            </w:r>
          </w:p>
        </w:tc>
        <w:tc>
          <w:tcPr>
            <w:tcW w:w="0" w:type="auto"/>
          </w:tcPr>
          <w:p w:rsidR="004F5D0C" w:rsidRPr="004F5D0C" w:rsidRDefault="004F5D0C" w:rsidP="004F5D0C">
            <w:pPr>
              <w:tabs>
                <w:tab w:val="left" w:pos="7000"/>
              </w:tabs>
              <w:spacing w:after="200" w:line="276" w:lineRule="auto"/>
              <w:jc w:val="both"/>
              <w:cnfStyle w:val="100000000000"/>
              <w:rPr>
                <w:rFonts w:ascii="Times New Roman" w:hAnsi="Times New Roman" w:cs="Times New Roman"/>
                <w:sz w:val="24"/>
                <w:szCs w:val="24"/>
              </w:rPr>
            </w:pPr>
            <w:r w:rsidRPr="004F5D0C">
              <w:rPr>
                <w:rFonts w:ascii="Times New Roman" w:hAnsi="Times New Roman" w:cs="Times New Roman"/>
                <w:sz w:val="24"/>
                <w:szCs w:val="24"/>
              </w:rPr>
              <w:t>Зупчаник 2</w:t>
            </w:r>
          </w:p>
        </w:tc>
        <w:tc>
          <w:tcPr>
            <w:tcW w:w="0" w:type="auto"/>
          </w:tcPr>
          <w:p w:rsidR="004F5D0C" w:rsidRPr="004F5D0C" w:rsidRDefault="004F5D0C" w:rsidP="004F5D0C">
            <w:pPr>
              <w:tabs>
                <w:tab w:val="left" w:pos="7000"/>
              </w:tabs>
              <w:spacing w:after="200" w:line="276" w:lineRule="auto"/>
              <w:jc w:val="both"/>
              <w:cnfStyle w:val="100000000000"/>
              <w:rPr>
                <w:rFonts w:ascii="Times New Roman" w:hAnsi="Times New Roman" w:cs="Times New Roman"/>
                <w:sz w:val="24"/>
                <w:szCs w:val="24"/>
              </w:rPr>
            </w:pPr>
            <w:r w:rsidRPr="004F5D0C">
              <w:rPr>
                <w:rFonts w:ascii="Times New Roman" w:hAnsi="Times New Roman" w:cs="Times New Roman"/>
                <w:sz w:val="24"/>
                <w:szCs w:val="24"/>
              </w:rPr>
              <w:t>Зупчаник 3</w:t>
            </w:r>
          </w:p>
        </w:tc>
        <w:tc>
          <w:tcPr>
            <w:tcW w:w="0" w:type="auto"/>
          </w:tcPr>
          <w:p w:rsidR="004F5D0C" w:rsidRPr="004F5D0C" w:rsidRDefault="004F5D0C" w:rsidP="004F5D0C">
            <w:pPr>
              <w:tabs>
                <w:tab w:val="left" w:pos="7000"/>
              </w:tabs>
              <w:spacing w:after="200" w:line="276" w:lineRule="auto"/>
              <w:jc w:val="both"/>
              <w:cnfStyle w:val="100000000000"/>
              <w:rPr>
                <w:rFonts w:ascii="Times New Roman" w:hAnsi="Times New Roman" w:cs="Times New Roman"/>
                <w:sz w:val="24"/>
                <w:szCs w:val="24"/>
              </w:rPr>
            </w:pPr>
            <w:r w:rsidRPr="004F5D0C">
              <w:rPr>
                <w:rFonts w:ascii="Times New Roman" w:hAnsi="Times New Roman" w:cs="Times New Roman"/>
                <w:sz w:val="24"/>
                <w:szCs w:val="24"/>
              </w:rPr>
              <w:t>Зупчаник 4</w:t>
            </w:r>
          </w:p>
        </w:tc>
        <w:tc>
          <w:tcPr>
            <w:tcW w:w="0" w:type="auto"/>
          </w:tcPr>
          <w:p w:rsidR="004F5D0C" w:rsidRPr="004F5D0C" w:rsidRDefault="004F5D0C" w:rsidP="004F5D0C">
            <w:pPr>
              <w:tabs>
                <w:tab w:val="left" w:pos="7000"/>
              </w:tabs>
              <w:spacing w:after="200" w:line="276" w:lineRule="auto"/>
              <w:jc w:val="both"/>
              <w:cnfStyle w:val="100000000000"/>
              <w:rPr>
                <w:rFonts w:ascii="Times New Roman" w:hAnsi="Times New Roman" w:cs="Times New Roman"/>
                <w:sz w:val="24"/>
                <w:szCs w:val="24"/>
              </w:rPr>
            </w:pPr>
            <w:r w:rsidRPr="004F5D0C">
              <w:rPr>
                <w:rFonts w:ascii="Times New Roman" w:hAnsi="Times New Roman" w:cs="Times New Roman"/>
                <w:sz w:val="24"/>
                <w:szCs w:val="24"/>
              </w:rPr>
              <w:t>Зупчаник 5</w:t>
            </w:r>
          </w:p>
        </w:tc>
      </w:tr>
      <w:tr w:rsidR="004F5D0C" w:rsidRPr="004F5D0C" w:rsidTr="007F5777">
        <w:trPr>
          <w:cnfStyle w:val="000000100000"/>
          <w:trHeight w:val="558"/>
        </w:trPr>
        <w:tc>
          <w:tcPr>
            <w:cnfStyle w:val="001000000000"/>
            <w:tcW w:w="0" w:type="auto"/>
          </w:tcPr>
          <w:p w:rsidR="004F5D0C" w:rsidRPr="004F5D0C" w:rsidRDefault="004F5D0C" w:rsidP="004F5D0C">
            <w:pPr>
              <w:tabs>
                <w:tab w:val="left" w:pos="7000"/>
              </w:tabs>
              <w:spacing w:after="200" w:line="276" w:lineRule="auto"/>
              <w:jc w:val="both"/>
              <w:rPr>
                <w:rFonts w:ascii="Times New Roman" w:hAnsi="Times New Roman" w:cs="Times New Roman"/>
                <w:sz w:val="24"/>
                <w:szCs w:val="24"/>
              </w:rPr>
            </w:pPr>
            <w:r w:rsidRPr="004F5D0C">
              <w:rPr>
                <w:rFonts w:ascii="Times New Roman" w:hAnsi="Times New Roman" w:cs="Times New Roman"/>
                <w:sz w:val="24"/>
                <w:szCs w:val="24"/>
              </w:rPr>
              <w:t>Број зуба</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i/>
                <w:sz w:val="24"/>
                <w:szCs w:val="24"/>
                <w:lang w:val="sr-Cyrl-CS"/>
              </w:rPr>
            </w:pPr>
            <w:r w:rsidRPr="004F5D0C">
              <w:rPr>
                <w:rFonts w:ascii="Times New Roman" w:hAnsi="Times New Roman" w:cs="Times New Roman"/>
                <w:i/>
                <w:sz w:val="24"/>
                <w:szCs w:val="24"/>
              </w:rPr>
              <w:t xml:space="preserve">z </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20</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40</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100</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110</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35</w:t>
            </w:r>
          </w:p>
        </w:tc>
      </w:tr>
      <w:tr w:rsidR="004F5D0C" w:rsidRPr="004F5D0C" w:rsidTr="007F5777">
        <w:trPr>
          <w:cnfStyle w:val="000000010000"/>
          <w:trHeight w:val="502"/>
        </w:trPr>
        <w:tc>
          <w:tcPr>
            <w:cnfStyle w:val="001000000000"/>
            <w:tcW w:w="0" w:type="auto"/>
          </w:tcPr>
          <w:p w:rsidR="004F5D0C" w:rsidRPr="004F5D0C" w:rsidRDefault="004F5D0C" w:rsidP="004F5D0C">
            <w:pPr>
              <w:tabs>
                <w:tab w:val="left" w:pos="7000"/>
              </w:tabs>
              <w:spacing w:after="200" w:line="276" w:lineRule="auto"/>
              <w:jc w:val="both"/>
              <w:rPr>
                <w:rFonts w:ascii="Times New Roman" w:hAnsi="Times New Roman" w:cs="Times New Roman"/>
                <w:sz w:val="24"/>
                <w:szCs w:val="24"/>
              </w:rPr>
            </w:pPr>
            <w:r w:rsidRPr="004F5D0C">
              <w:rPr>
                <w:rFonts w:ascii="Times New Roman" w:hAnsi="Times New Roman" w:cs="Times New Roman"/>
                <w:sz w:val="24"/>
                <w:szCs w:val="24"/>
              </w:rPr>
              <w:t>Модул</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i/>
                <w:sz w:val="24"/>
                <w:szCs w:val="24"/>
              </w:rPr>
            </w:pPr>
            <w:r w:rsidRPr="004F5D0C">
              <w:rPr>
                <w:rFonts w:ascii="Times New Roman" w:hAnsi="Times New Roman" w:cs="Times New Roman"/>
                <w:i/>
                <w:sz w:val="24"/>
                <w:szCs w:val="24"/>
              </w:rPr>
              <w:t>m [mm]</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2.5</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2.5</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2.5</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2</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2</w:t>
            </w:r>
          </w:p>
        </w:tc>
      </w:tr>
      <w:tr w:rsidR="004F5D0C" w:rsidRPr="004F5D0C" w:rsidTr="007F5777">
        <w:trPr>
          <w:cnfStyle w:val="000000100000"/>
          <w:trHeight w:val="637"/>
        </w:trPr>
        <w:tc>
          <w:tcPr>
            <w:cnfStyle w:val="001000000000"/>
            <w:tcW w:w="0" w:type="auto"/>
          </w:tcPr>
          <w:p w:rsidR="004F5D0C" w:rsidRPr="004F5D0C" w:rsidRDefault="004F5D0C" w:rsidP="004F5D0C">
            <w:pPr>
              <w:tabs>
                <w:tab w:val="left" w:pos="7000"/>
              </w:tabs>
              <w:spacing w:after="200" w:line="276" w:lineRule="auto"/>
              <w:jc w:val="both"/>
              <w:rPr>
                <w:rFonts w:ascii="Times New Roman" w:hAnsi="Times New Roman" w:cs="Times New Roman"/>
                <w:sz w:val="24"/>
                <w:szCs w:val="24"/>
              </w:rPr>
            </w:pPr>
            <w:r w:rsidRPr="004F5D0C">
              <w:rPr>
                <w:rFonts w:ascii="Times New Roman" w:hAnsi="Times New Roman" w:cs="Times New Roman"/>
                <w:sz w:val="24"/>
                <w:szCs w:val="24"/>
              </w:rPr>
              <w:t>Угао профила алата</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i/>
                <w:sz w:val="24"/>
                <w:szCs w:val="24"/>
              </w:rPr>
            </w:pPr>
            <w:r w:rsidRPr="004F5D0C">
              <w:rPr>
                <w:rFonts w:ascii="Times New Roman" w:hAnsi="Times New Roman" w:cs="Times New Roman"/>
                <w:i/>
                <w:sz w:val="24"/>
                <w:szCs w:val="24"/>
              </w:rPr>
              <w:t>α</w:t>
            </w:r>
            <w:r w:rsidRPr="004F5D0C">
              <w:rPr>
                <w:rFonts w:ascii="Times New Roman" w:hAnsi="Times New Roman" w:cs="Times New Roman"/>
                <w:i/>
                <w:sz w:val="24"/>
                <w:szCs w:val="24"/>
                <w:vertAlign w:val="subscript"/>
              </w:rPr>
              <w:t>n</w:t>
            </w:r>
            <w:r w:rsidRPr="004F5D0C">
              <w:rPr>
                <w:rFonts w:ascii="Times New Roman" w:hAnsi="Times New Roman" w:cs="Times New Roman"/>
                <w:i/>
                <w:sz w:val="24"/>
                <w:szCs w:val="24"/>
              </w:rPr>
              <w:t xml:space="preserve">  [</w:t>
            </w:r>
            <w:r w:rsidRPr="004F5D0C">
              <w:rPr>
                <w:rFonts w:ascii="Times New Roman" w:hAnsi="Times New Roman" w:cs="Times New Roman"/>
                <w:i/>
                <w:sz w:val="24"/>
                <w:szCs w:val="24"/>
              </w:rPr>
              <w:sym w:font="Symbol" w:char="F0B0"/>
            </w:r>
            <w:r w:rsidRPr="004F5D0C">
              <w:rPr>
                <w:rFonts w:ascii="Times New Roman" w:hAnsi="Times New Roman" w:cs="Times New Roman"/>
                <w:i/>
                <w:sz w:val="24"/>
                <w:szCs w:val="24"/>
              </w:rPr>
              <w:t xml:space="preserve"> ]</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20</w:t>
            </w:r>
            <w:r w:rsidRPr="004F5D0C">
              <w:rPr>
                <w:rFonts w:ascii="Cambria Math" w:hAnsi="Cambria Math" w:cs="Cambria Math"/>
                <w:sz w:val="24"/>
                <w:szCs w:val="24"/>
              </w:rPr>
              <w:t>̊</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20</w:t>
            </w:r>
            <w:r w:rsidRPr="004F5D0C">
              <w:rPr>
                <w:rFonts w:ascii="Cambria Math" w:hAnsi="Cambria Math" w:cs="Cambria Math"/>
                <w:sz w:val="24"/>
                <w:szCs w:val="24"/>
              </w:rPr>
              <w:t>̊</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20</w:t>
            </w:r>
            <w:r w:rsidRPr="004F5D0C">
              <w:rPr>
                <w:rFonts w:ascii="Cambria Math" w:hAnsi="Cambria Math" w:cs="Cambria Math"/>
                <w:sz w:val="24"/>
                <w:szCs w:val="24"/>
              </w:rPr>
              <w:t>̊</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20</w:t>
            </w:r>
            <w:r w:rsidRPr="004F5D0C">
              <w:rPr>
                <w:rFonts w:ascii="Cambria Math" w:hAnsi="Cambria Math" w:cs="Cambria Math"/>
                <w:sz w:val="24"/>
                <w:szCs w:val="24"/>
              </w:rPr>
              <w:t>̊</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20</w:t>
            </w:r>
            <w:r w:rsidRPr="004F5D0C">
              <w:rPr>
                <w:rFonts w:ascii="Cambria Math" w:hAnsi="Cambria Math" w:cs="Cambria Math"/>
                <w:sz w:val="24"/>
                <w:szCs w:val="24"/>
              </w:rPr>
              <w:t>̊</w:t>
            </w:r>
          </w:p>
        </w:tc>
      </w:tr>
      <w:tr w:rsidR="004F5D0C" w:rsidRPr="004F5D0C" w:rsidTr="007F5777">
        <w:trPr>
          <w:cnfStyle w:val="000000010000"/>
          <w:trHeight w:val="772"/>
        </w:trPr>
        <w:tc>
          <w:tcPr>
            <w:cnfStyle w:val="001000000000"/>
            <w:tcW w:w="0" w:type="auto"/>
          </w:tcPr>
          <w:p w:rsidR="004F5D0C" w:rsidRPr="004F5D0C" w:rsidRDefault="004F5D0C" w:rsidP="004F5D0C">
            <w:pPr>
              <w:tabs>
                <w:tab w:val="left" w:pos="7000"/>
              </w:tabs>
              <w:spacing w:after="200" w:line="276" w:lineRule="auto"/>
              <w:jc w:val="both"/>
              <w:rPr>
                <w:rFonts w:ascii="Times New Roman" w:hAnsi="Times New Roman" w:cs="Times New Roman"/>
                <w:sz w:val="24"/>
                <w:szCs w:val="24"/>
              </w:rPr>
            </w:pPr>
            <w:r w:rsidRPr="004F5D0C">
              <w:rPr>
                <w:rFonts w:ascii="Times New Roman" w:hAnsi="Times New Roman" w:cs="Times New Roman"/>
                <w:sz w:val="24"/>
                <w:szCs w:val="24"/>
              </w:rPr>
              <w:t>Угао нагиба бока зубаца</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i/>
                <w:sz w:val="24"/>
                <w:szCs w:val="24"/>
              </w:rPr>
            </w:pPr>
            <w:r w:rsidRPr="004F5D0C">
              <w:rPr>
                <w:rFonts w:ascii="Times New Roman" w:hAnsi="Times New Roman" w:cs="Times New Roman"/>
                <w:i/>
                <w:sz w:val="24"/>
                <w:szCs w:val="24"/>
              </w:rPr>
              <w:t>β [</w:t>
            </w:r>
            <w:r w:rsidRPr="004F5D0C">
              <w:rPr>
                <w:rFonts w:ascii="Times New Roman" w:hAnsi="Times New Roman" w:cs="Times New Roman"/>
                <w:i/>
                <w:sz w:val="24"/>
                <w:szCs w:val="24"/>
              </w:rPr>
              <w:sym w:font="Symbol" w:char="F0B0"/>
            </w:r>
            <w:r w:rsidRPr="004F5D0C">
              <w:rPr>
                <w:rFonts w:ascii="Times New Roman" w:hAnsi="Times New Roman" w:cs="Times New Roman"/>
                <w:i/>
                <w:sz w:val="24"/>
                <w:szCs w:val="24"/>
              </w:rPr>
              <w:t xml:space="preserve"> ]</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0</w:t>
            </w:r>
            <w:r w:rsidRPr="004F5D0C">
              <w:rPr>
                <w:rFonts w:ascii="Cambria Math" w:hAnsi="Cambria Math" w:cs="Cambria Math"/>
                <w:sz w:val="24"/>
                <w:szCs w:val="24"/>
              </w:rPr>
              <w:t>̊</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0</w:t>
            </w:r>
            <w:r w:rsidRPr="004F5D0C">
              <w:rPr>
                <w:rFonts w:ascii="Cambria Math" w:hAnsi="Cambria Math" w:cs="Cambria Math"/>
                <w:sz w:val="24"/>
                <w:szCs w:val="24"/>
              </w:rPr>
              <w:t>̊</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0</w:t>
            </w:r>
            <w:r w:rsidRPr="004F5D0C">
              <w:rPr>
                <w:rFonts w:ascii="Cambria Math" w:hAnsi="Cambria Math" w:cs="Cambria Math"/>
                <w:sz w:val="24"/>
                <w:szCs w:val="24"/>
              </w:rPr>
              <w:t>̊</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0</w:t>
            </w:r>
            <w:r w:rsidRPr="004F5D0C">
              <w:rPr>
                <w:rFonts w:ascii="Cambria Math" w:hAnsi="Cambria Math" w:cs="Cambria Math"/>
                <w:sz w:val="24"/>
                <w:szCs w:val="24"/>
              </w:rPr>
              <w:t>̊</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0</w:t>
            </w:r>
            <w:r w:rsidRPr="004F5D0C">
              <w:rPr>
                <w:rFonts w:ascii="Cambria Math" w:hAnsi="Cambria Math" w:cs="Cambria Math"/>
                <w:sz w:val="24"/>
                <w:szCs w:val="24"/>
              </w:rPr>
              <w:t>̊</w:t>
            </w:r>
          </w:p>
        </w:tc>
      </w:tr>
      <w:tr w:rsidR="004F5D0C" w:rsidRPr="004F5D0C" w:rsidTr="007F5777">
        <w:trPr>
          <w:cnfStyle w:val="000000100000"/>
          <w:trHeight w:val="817"/>
        </w:trPr>
        <w:tc>
          <w:tcPr>
            <w:cnfStyle w:val="001000000000"/>
            <w:tcW w:w="0" w:type="auto"/>
          </w:tcPr>
          <w:p w:rsidR="004F5D0C" w:rsidRPr="004F5D0C" w:rsidRDefault="004F5D0C" w:rsidP="004F5D0C">
            <w:pPr>
              <w:tabs>
                <w:tab w:val="left" w:pos="7000"/>
              </w:tabs>
              <w:spacing w:after="200" w:line="276" w:lineRule="auto"/>
              <w:jc w:val="both"/>
              <w:rPr>
                <w:rFonts w:ascii="Times New Roman" w:hAnsi="Times New Roman" w:cs="Times New Roman"/>
                <w:sz w:val="24"/>
                <w:szCs w:val="24"/>
              </w:rPr>
            </w:pPr>
            <w:r w:rsidRPr="004F5D0C">
              <w:rPr>
                <w:rFonts w:ascii="Times New Roman" w:hAnsi="Times New Roman" w:cs="Times New Roman"/>
                <w:sz w:val="24"/>
                <w:szCs w:val="24"/>
              </w:rPr>
              <w:t>Пречник подеоног круга</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i/>
                <w:sz w:val="24"/>
                <w:szCs w:val="24"/>
              </w:rPr>
            </w:pPr>
            <w:r w:rsidRPr="004F5D0C">
              <w:rPr>
                <w:rFonts w:ascii="Times New Roman" w:hAnsi="Times New Roman" w:cs="Times New Roman"/>
                <w:i/>
                <w:sz w:val="24"/>
                <w:szCs w:val="24"/>
              </w:rPr>
              <w:t>d [mm]</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50</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100</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250</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220</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70</w:t>
            </w:r>
          </w:p>
        </w:tc>
      </w:tr>
      <w:tr w:rsidR="004F5D0C" w:rsidRPr="004F5D0C" w:rsidTr="007F5777">
        <w:trPr>
          <w:cnfStyle w:val="000000010000"/>
          <w:trHeight w:val="763"/>
        </w:trPr>
        <w:tc>
          <w:tcPr>
            <w:cnfStyle w:val="001000000000"/>
            <w:tcW w:w="0" w:type="auto"/>
          </w:tcPr>
          <w:p w:rsidR="004F5D0C" w:rsidRPr="004F5D0C" w:rsidRDefault="004F5D0C" w:rsidP="004F5D0C">
            <w:pPr>
              <w:tabs>
                <w:tab w:val="left" w:pos="7000"/>
              </w:tabs>
              <w:spacing w:after="200" w:line="276" w:lineRule="auto"/>
              <w:jc w:val="both"/>
              <w:rPr>
                <w:rFonts w:ascii="Times New Roman" w:hAnsi="Times New Roman" w:cs="Times New Roman"/>
                <w:sz w:val="24"/>
                <w:szCs w:val="24"/>
              </w:rPr>
            </w:pPr>
            <w:r w:rsidRPr="004F5D0C">
              <w:rPr>
                <w:rFonts w:ascii="Times New Roman" w:hAnsi="Times New Roman" w:cs="Times New Roman"/>
                <w:sz w:val="24"/>
                <w:szCs w:val="24"/>
              </w:rPr>
              <w:t>Пречник теменог круга</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i/>
                <w:sz w:val="24"/>
                <w:szCs w:val="24"/>
              </w:rPr>
            </w:pPr>
            <w:r w:rsidRPr="004F5D0C">
              <w:rPr>
                <w:rFonts w:ascii="Times New Roman" w:hAnsi="Times New Roman" w:cs="Times New Roman"/>
                <w:i/>
                <w:sz w:val="24"/>
                <w:szCs w:val="24"/>
              </w:rPr>
              <w:t>d</w:t>
            </w:r>
            <w:r w:rsidRPr="004F5D0C">
              <w:rPr>
                <w:rFonts w:ascii="Times New Roman" w:hAnsi="Times New Roman" w:cs="Times New Roman"/>
                <w:i/>
                <w:sz w:val="24"/>
                <w:szCs w:val="24"/>
                <w:vertAlign w:val="subscript"/>
              </w:rPr>
              <w:t xml:space="preserve">a </w:t>
            </w:r>
            <w:r w:rsidRPr="004F5D0C">
              <w:rPr>
                <w:rFonts w:ascii="Times New Roman" w:hAnsi="Times New Roman" w:cs="Times New Roman"/>
                <w:i/>
                <w:sz w:val="24"/>
                <w:szCs w:val="24"/>
              </w:rPr>
              <w:t>[mm]</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55</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105</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245</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216</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74</w:t>
            </w:r>
          </w:p>
        </w:tc>
      </w:tr>
      <w:tr w:rsidR="004F5D0C" w:rsidRPr="004F5D0C" w:rsidTr="007F5777">
        <w:trPr>
          <w:cnfStyle w:val="000000100000"/>
          <w:trHeight w:val="898"/>
        </w:trPr>
        <w:tc>
          <w:tcPr>
            <w:cnfStyle w:val="001000000000"/>
            <w:tcW w:w="0" w:type="auto"/>
          </w:tcPr>
          <w:p w:rsidR="004F5D0C" w:rsidRPr="004F5D0C" w:rsidRDefault="004F5D0C" w:rsidP="004F5D0C">
            <w:pPr>
              <w:tabs>
                <w:tab w:val="left" w:pos="7000"/>
              </w:tabs>
              <w:spacing w:after="200" w:line="276" w:lineRule="auto"/>
              <w:jc w:val="both"/>
              <w:rPr>
                <w:rFonts w:ascii="Times New Roman" w:hAnsi="Times New Roman" w:cs="Times New Roman"/>
                <w:sz w:val="24"/>
                <w:szCs w:val="24"/>
              </w:rPr>
            </w:pPr>
            <w:r w:rsidRPr="004F5D0C">
              <w:rPr>
                <w:rFonts w:ascii="Times New Roman" w:hAnsi="Times New Roman" w:cs="Times New Roman"/>
                <w:sz w:val="24"/>
                <w:szCs w:val="24"/>
              </w:rPr>
              <w:t>Пречник подножног круга</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i/>
                <w:sz w:val="24"/>
                <w:szCs w:val="24"/>
              </w:rPr>
            </w:pPr>
            <w:r w:rsidRPr="004F5D0C">
              <w:rPr>
                <w:rFonts w:ascii="Times New Roman" w:hAnsi="Times New Roman" w:cs="Times New Roman"/>
                <w:i/>
                <w:sz w:val="24"/>
                <w:szCs w:val="24"/>
              </w:rPr>
              <w:t>d</w:t>
            </w:r>
            <w:r w:rsidRPr="004F5D0C">
              <w:rPr>
                <w:rFonts w:ascii="Times New Roman" w:hAnsi="Times New Roman" w:cs="Times New Roman"/>
                <w:i/>
                <w:sz w:val="24"/>
                <w:szCs w:val="24"/>
                <w:vertAlign w:val="subscript"/>
              </w:rPr>
              <w:t xml:space="preserve">f </w:t>
            </w:r>
            <w:r w:rsidRPr="004F5D0C">
              <w:rPr>
                <w:rFonts w:ascii="Times New Roman" w:hAnsi="Times New Roman" w:cs="Times New Roman"/>
                <w:i/>
                <w:sz w:val="24"/>
                <w:szCs w:val="24"/>
              </w:rPr>
              <w:t>[mm]</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43.75</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93.75</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256.25</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225</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65</w:t>
            </w:r>
          </w:p>
        </w:tc>
      </w:tr>
      <w:tr w:rsidR="004F5D0C" w:rsidRPr="004F5D0C" w:rsidTr="007F5777">
        <w:trPr>
          <w:cnfStyle w:val="000000010000"/>
          <w:trHeight w:val="880"/>
        </w:trPr>
        <w:tc>
          <w:tcPr>
            <w:cnfStyle w:val="001000000000"/>
            <w:tcW w:w="0" w:type="auto"/>
          </w:tcPr>
          <w:p w:rsidR="004F5D0C" w:rsidRPr="004F5D0C" w:rsidRDefault="004F5D0C" w:rsidP="004F5D0C">
            <w:pPr>
              <w:tabs>
                <w:tab w:val="left" w:pos="7000"/>
              </w:tabs>
              <w:spacing w:after="200" w:line="276" w:lineRule="auto"/>
              <w:jc w:val="both"/>
              <w:rPr>
                <w:rFonts w:ascii="Times New Roman" w:hAnsi="Times New Roman" w:cs="Times New Roman"/>
                <w:sz w:val="24"/>
                <w:szCs w:val="24"/>
              </w:rPr>
            </w:pPr>
            <w:r w:rsidRPr="004F5D0C">
              <w:rPr>
                <w:rFonts w:ascii="Times New Roman" w:hAnsi="Times New Roman" w:cs="Times New Roman"/>
                <w:sz w:val="24"/>
                <w:szCs w:val="24"/>
              </w:rPr>
              <w:t>Пречник кинематског круга</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i/>
                <w:sz w:val="24"/>
                <w:szCs w:val="24"/>
              </w:rPr>
            </w:pPr>
            <w:r w:rsidRPr="004F5D0C">
              <w:rPr>
                <w:rFonts w:ascii="Times New Roman" w:hAnsi="Times New Roman" w:cs="Times New Roman"/>
                <w:i/>
                <w:sz w:val="24"/>
                <w:szCs w:val="24"/>
              </w:rPr>
              <w:t>d</w:t>
            </w:r>
            <w:r w:rsidRPr="004F5D0C">
              <w:rPr>
                <w:rFonts w:ascii="Times New Roman" w:hAnsi="Times New Roman" w:cs="Times New Roman"/>
                <w:i/>
                <w:sz w:val="24"/>
                <w:szCs w:val="24"/>
                <w:vertAlign w:val="subscript"/>
              </w:rPr>
              <w:t xml:space="preserve">w </w:t>
            </w:r>
            <w:r w:rsidRPr="004F5D0C">
              <w:rPr>
                <w:rFonts w:ascii="Times New Roman" w:hAnsi="Times New Roman" w:cs="Times New Roman"/>
                <w:i/>
                <w:sz w:val="24"/>
                <w:szCs w:val="24"/>
              </w:rPr>
              <w:t>[mm]</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50</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100</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250</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220</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70</w:t>
            </w:r>
          </w:p>
        </w:tc>
      </w:tr>
      <w:tr w:rsidR="004F5D0C" w:rsidRPr="004F5D0C" w:rsidTr="007F5777">
        <w:trPr>
          <w:cnfStyle w:val="000000100000"/>
          <w:trHeight w:val="1015"/>
        </w:trPr>
        <w:tc>
          <w:tcPr>
            <w:cnfStyle w:val="001000000000"/>
            <w:tcW w:w="0" w:type="auto"/>
          </w:tcPr>
          <w:p w:rsidR="004F5D0C" w:rsidRPr="004F5D0C" w:rsidRDefault="004F5D0C" w:rsidP="004F5D0C">
            <w:pPr>
              <w:tabs>
                <w:tab w:val="left" w:pos="7000"/>
              </w:tabs>
              <w:spacing w:after="200" w:line="276" w:lineRule="auto"/>
              <w:jc w:val="both"/>
              <w:rPr>
                <w:rFonts w:ascii="Times New Roman" w:hAnsi="Times New Roman" w:cs="Times New Roman"/>
                <w:sz w:val="24"/>
                <w:szCs w:val="24"/>
              </w:rPr>
            </w:pPr>
            <w:r w:rsidRPr="004F5D0C">
              <w:rPr>
                <w:rFonts w:ascii="Times New Roman" w:hAnsi="Times New Roman" w:cs="Times New Roman"/>
                <w:sz w:val="24"/>
                <w:szCs w:val="24"/>
              </w:rPr>
              <w:t>Коефицијент померања профила алата</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i/>
                <w:sz w:val="24"/>
                <w:szCs w:val="24"/>
              </w:rPr>
            </w:pPr>
            <w:r w:rsidRPr="004F5D0C">
              <w:rPr>
                <w:rFonts w:ascii="Times New Roman" w:hAnsi="Times New Roman" w:cs="Times New Roman"/>
                <w:i/>
                <w:sz w:val="24"/>
                <w:szCs w:val="24"/>
              </w:rPr>
              <w:t>x</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0</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0</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0</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0</w:t>
            </w:r>
          </w:p>
        </w:tc>
        <w:tc>
          <w:tcPr>
            <w:tcW w:w="0" w:type="auto"/>
          </w:tcPr>
          <w:p w:rsidR="004F5D0C" w:rsidRPr="004F5D0C" w:rsidRDefault="004F5D0C" w:rsidP="004F5D0C">
            <w:pPr>
              <w:tabs>
                <w:tab w:val="left" w:pos="7000"/>
              </w:tabs>
              <w:spacing w:after="200" w:line="276" w:lineRule="auto"/>
              <w:jc w:val="both"/>
              <w:cnfStyle w:val="000000100000"/>
              <w:rPr>
                <w:rFonts w:ascii="Times New Roman" w:hAnsi="Times New Roman" w:cs="Times New Roman"/>
                <w:sz w:val="24"/>
                <w:szCs w:val="24"/>
              </w:rPr>
            </w:pPr>
            <w:r w:rsidRPr="004F5D0C">
              <w:rPr>
                <w:rFonts w:ascii="Times New Roman" w:hAnsi="Times New Roman" w:cs="Times New Roman"/>
                <w:sz w:val="24"/>
                <w:szCs w:val="24"/>
              </w:rPr>
              <w:t>0</w:t>
            </w:r>
          </w:p>
        </w:tc>
      </w:tr>
      <w:tr w:rsidR="004F5D0C" w:rsidRPr="004F5D0C" w:rsidTr="007F5777">
        <w:trPr>
          <w:cnfStyle w:val="000000010000"/>
          <w:trHeight w:val="502"/>
        </w:trPr>
        <w:tc>
          <w:tcPr>
            <w:cnfStyle w:val="001000000000"/>
            <w:tcW w:w="0" w:type="auto"/>
          </w:tcPr>
          <w:p w:rsidR="004F5D0C" w:rsidRPr="004F5D0C" w:rsidRDefault="004F5D0C" w:rsidP="004F5D0C">
            <w:pPr>
              <w:tabs>
                <w:tab w:val="left" w:pos="7000"/>
              </w:tabs>
              <w:spacing w:after="200" w:line="276" w:lineRule="auto"/>
              <w:jc w:val="both"/>
              <w:rPr>
                <w:rFonts w:ascii="Times New Roman" w:hAnsi="Times New Roman" w:cs="Times New Roman"/>
                <w:sz w:val="24"/>
                <w:szCs w:val="24"/>
              </w:rPr>
            </w:pPr>
            <w:r w:rsidRPr="004F5D0C">
              <w:rPr>
                <w:rFonts w:ascii="Times New Roman" w:hAnsi="Times New Roman" w:cs="Times New Roman"/>
                <w:sz w:val="24"/>
                <w:szCs w:val="24"/>
              </w:rPr>
              <w:t>Осно растојање</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i/>
                <w:sz w:val="24"/>
                <w:szCs w:val="24"/>
              </w:rPr>
            </w:pPr>
            <w:r w:rsidRPr="004F5D0C">
              <w:rPr>
                <w:rFonts w:ascii="Times New Roman" w:hAnsi="Times New Roman" w:cs="Times New Roman"/>
                <w:i/>
                <w:sz w:val="24"/>
                <w:szCs w:val="24"/>
              </w:rPr>
              <w:t>a [mm]</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75</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75</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75</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75</w:t>
            </w:r>
          </w:p>
        </w:tc>
        <w:tc>
          <w:tcPr>
            <w:tcW w:w="0" w:type="auto"/>
          </w:tcPr>
          <w:p w:rsidR="004F5D0C" w:rsidRPr="004F5D0C" w:rsidRDefault="004F5D0C" w:rsidP="004F5D0C">
            <w:pPr>
              <w:tabs>
                <w:tab w:val="left" w:pos="7000"/>
              </w:tabs>
              <w:spacing w:after="200" w:line="276" w:lineRule="auto"/>
              <w:jc w:val="both"/>
              <w:cnfStyle w:val="000000010000"/>
              <w:rPr>
                <w:rFonts w:ascii="Times New Roman" w:hAnsi="Times New Roman" w:cs="Times New Roman"/>
                <w:sz w:val="24"/>
                <w:szCs w:val="24"/>
              </w:rPr>
            </w:pPr>
            <w:r w:rsidRPr="004F5D0C">
              <w:rPr>
                <w:rFonts w:ascii="Times New Roman" w:hAnsi="Times New Roman" w:cs="Times New Roman"/>
                <w:sz w:val="24"/>
                <w:szCs w:val="24"/>
              </w:rPr>
              <w:t>75</w:t>
            </w:r>
          </w:p>
        </w:tc>
      </w:tr>
    </w:tbl>
    <w:p w:rsidR="004F5D0C" w:rsidRDefault="004F5D0C" w:rsidP="004F5D0C">
      <w:pPr>
        <w:tabs>
          <w:tab w:val="left" w:pos="7000"/>
        </w:tabs>
        <w:jc w:val="both"/>
        <w:rPr>
          <w:rFonts w:ascii="Times New Roman" w:hAnsi="Times New Roman" w:cs="Times New Roman"/>
          <w:sz w:val="24"/>
          <w:szCs w:val="24"/>
          <w:lang w:val="sr-Cyrl-CS"/>
        </w:rPr>
      </w:pPr>
    </w:p>
    <w:p w:rsidR="004F5D0C" w:rsidRDefault="004F5D0C" w:rsidP="004F5D0C">
      <w:pPr>
        <w:tabs>
          <w:tab w:val="left" w:pos="7000"/>
        </w:tabs>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На слици </w:t>
      </w:r>
      <w:r w:rsidR="00F82425">
        <w:rPr>
          <w:rFonts w:ascii="Times New Roman" w:hAnsi="Times New Roman" w:cs="Times New Roman"/>
          <w:sz w:val="24"/>
          <w:szCs w:val="24"/>
          <w:lang w:val="sr-Cyrl-CS"/>
        </w:rPr>
        <w:t xml:space="preserve">7.2. </w:t>
      </w:r>
      <w:r>
        <w:rPr>
          <w:rFonts w:ascii="Times New Roman" w:hAnsi="Times New Roman" w:cs="Times New Roman"/>
          <w:sz w:val="24"/>
          <w:szCs w:val="24"/>
          <w:lang w:val="sr-Cyrl-CS"/>
        </w:rPr>
        <w:t>може се видети изглед модела планетарног преносника.</w:t>
      </w:r>
    </w:p>
    <w:p w:rsidR="004F5D0C" w:rsidRDefault="004F5D0C" w:rsidP="004F5D0C">
      <w:pPr>
        <w:tabs>
          <w:tab w:val="left" w:pos="7000"/>
        </w:tabs>
        <w:jc w:val="both"/>
        <w:rPr>
          <w:rFonts w:ascii="Times New Roman" w:hAnsi="Times New Roman" w:cs="Times New Roman"/>
          <w:sz w:val="24"/>
          <w:szCs w:val="24"/>
          <w:lang w:val="sr-Cyrl-CS"/>
        </w:rPr>
      </w:pPr>
    </w:p>
    <w:p w:rsidR="004F5D0C" w:rsidRDefault="004F5D0C" w:rsidP="004F5D0C">
      <w:pPr>
        <w:tabs>
          <w:tab w:val="left" w:pos="7000"/>
        </w:tabs>
        <w:jc w:val="both"/>
        <w:rPr>
          <w:rFonts w:ascii="Times New Roman" w:hAnsi="Times New Roman" w:cs="Times New Roman"/>
          <w:sz w:val="24"/>
          <w:szCs w:val="24"/>
          <w:lang w:val="sr-Cyrl-CS"/>
        </w:rPr>
      </w:pPr>
    </w:p>
    <w:p w:rsidR="004F5D0C" w:rsidRDefault="004F5D0C" w:rsidP="004F5D0C">
      <w:pPr>
        <w:tabs>
          <w:tab w:val="left" w:pos="7000"/>
        </w:tabs>
        <w:jc w:val="both"/>
        <w:rPr>
          <w:rFonts w:ascii="Times New Roman" w:hAnsi="Times New Roman" w:cs="Times New Roman"/>
          <w:sz w:val="24"/>
          <w:szCs w:val="24"/>
          <w:lang w:val="sr-Cyrl-CS"/>
        </w:rPr>
      </w:pPr>
    </w:p>
    <w:p w:rsidR="004F5D0C" w:rsidRDefault="004F5D0C" w:rsidP="004F5D0C">
      <w:pPr>
        <w:tabs>
          <w:tab w:val="left" w:pos="7000"/>
        </w:tabs>
        <w:jc w:val="both"/>
        <w:rPr>
          <w:rFonts w:ascii="Times New Roman" w:hAnsi="Times New Roman" w:cs="Times New Roman"/>
          <w:sz w:val="24"/>
          <w:szCs w:val="24"/>
          <w:lang w:val="sr-Cyrl-CS"/>
        </w:rPr>
      </w:pPr>
    </w:p>
    <w:p w:rsidR="004F5D0C" w:rsidRDefault="004F5D0C" w:rsidP="004F5D0C">
      <w:pPr>
        <w:tabs>
          <w:tab w:val="left" w:pos="7000"/>
        </w:tabs>
        <w:jc w:val="both"/>
        <w:rPr>
          <w:rFonts w:ascii="Times New Roman" w:hAnsi="Times New Roman" w:cs="Times New Roman"/>
          <w:sz w:val="24"/>
          <w:szCs w:val="24"/>
          <w:lang w:val="sr-Cyrl-CS"/>
        </w:rPr>
      </w:pPr>
    </w:p>
    <w:p w:rsidR="004F5D0C" w:rsidRDefault="004F5D0C" w:rsidP="004F5D0C">
      <w:pPr>
        <w:tabs>
          <w:tab w:val="left" w:pos="7000"/>
        </w:tabs>
        <w:jc w:val="both"/>
        <w:rPr>
          <w:rFonts w:ascii="Times New Roman" w:hAnsi="Times New Roman" w:cs="Times New Roman"/>
          <w:sz w:val="24"/>
          <w:szCs w:val="24"/>
          <w:lang w:val="sr-Cyrl-CS"/>
        </w:rPr>
      </w:pPr>
    </w:p>
    <w:p w:rsidR="00471337" w:rsidRDefault="00471337" w:rsidP="004F0ECF">
      <w:pPr>
        <w:tabs>
          <w:tab w:val="left" w:pos="7000"/>
        </w:tabs>
        <w:jc w:val="center"/>
        <w:rPr>
          <w:rFonts w:ascii="Times New Roman" w:hAnsi="Times New Roman" w:cs="Times New Roman"/>
          <w:i/>
          <w:sz w:val="24"/>
          <w:szCs w:val="24"/>
          <w:lang w:val="sr-Cyrl-CS"/>
        </w:rPr>
      </w:pPr>
    </w:p>
    <w:p w:rsidR="00471337" w:rsidRDefault="00471337" w:rsidP="004F0ECF">
      <w:pPr>
        <w:tabs>
          <w:tab w:val="left" w:pos="7000"/>
        </w:tabs>
        <w:jc w:val="center"/>
        <w:rPr>
          <w:rFonts w:ascii="Times New Roman" w:hAnsi="Times New Roman" w:cs="Times New Roman"/>
          <w:i/>
          <w:sz w:val="24"/>
          <w:szCs w:val="24"/>
          <w:lang w:val="sr-Cyrl-CS"/>
        </w:rPr>
      </w:pPr>
      <w:r>
        <w:rPr>
          <w:rFonts w:ascii="Times New Roman" w:hAnsi="Times New Roman" w:cs="Times New Roman"/>
          <w:i/>
          <w:noProof/>
          <w:sz w:val="24"/>
          <w:szCs w:val="24"/>
        </w:rPr>
        <w:drawing>
          <wp:anchor distT="0" distB="0" distL="114300" distR="114300" simplePos="0" relativeHeight="251692032" behindDoc="1" locked="0" layoutInCell="1" allowOverlap="1">
            <wp:simplePos x="0" y="0"/>
            <wp:positionH relativeFrom="column">
              <wp:posOffset>2893924</wp:posOffset>
            </wp:positionH>
            <wp:positionV relativeFrom="paragraph">
              <wp:posOffset>73152</wp:posOffset>
            </wp:positionV>
            <wp:extent cx="2747062" cy="3108960"/>
            <wp:effectExtent l="19050" t="0" r="0" b="0"/>
            <wp:wrapNone/>
            <wp:docPr id="9"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49" cstate="print"/>
                    <a:srcRect/>
                    <a:stretch>
                      <a:fillRect/>
                    </a:stretch>
                  </pic:blipFill>
                  <pic:spPr bwMode="auto">
                    <a:xfrm>
                      <a:off x="0" y="0"/>
                      <a:ext cx="2747062" cy="3108960"/>
                    </a:xfrm>
                    <a:prstGeom prst="rect">
                      <a:avLst/>
                    </a:prstGeom>
                    <a:noFill/>
                    <a:ln w="9525">
                      <a:noFill/>
                      <a:miter lim="800000"/>
                      <a:headEnd/>
                      <a:tailEnd/>
                    </a:ln>
                  </pic:spPr>
                </pic:pic>
              </a:graphicData>
            </a:graphic>
          </wp:anchor>
        </w:drawing>
      </w:r>
      <w:r>
        <w:rPr>
          <w:rFonts w:ascii="Times New Roman" w:hAnsi="Times New Roman" w:cs="Times New Roman"/>
          <w:i/>
          <w:noProof/>
          <w:sz w:val="24"/>
          <w:szCs w:val="24"/>
        </w:rPr>
        <w:drawing>
          <wp:anchor distT="0" distB="0" distL="114300" distR="114300" simplePos="0" relativeHeight="251689984" behindDoc="1" locked="0" layoutInCell="1" allowOverlap="1">
            <wp:simplePos x="0" y="0"/>
            <wp:positionH relativeFrom="column">
              <wp:posOffset>-46787</wp:posOffset>
            </wp:positionH>
            <wp:positionV relativeFrom="paragraph">
              <wp:posOffset>73152</wp:posOffset>
            </wp:positionV>
            <wp:extent cx="2984602" cy="3108960"/>
            <wp:effectExtent l="19050" t="0" r="6248" b="0"/>
            <wp:wrapNone/>
            <wp:docPr id="8"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50" cstate="print"/>
                    <a:srcRect/>
                    <a:stretch>
                      <a:fillRect/>
                    </a:stretch>
                  </pic:blipFill>
                  <pic:spPr bwMode="auto">
                    <a:xfrm>
                      <a:off x="0" y="0"/>
                      <a:ext cx="2984168" cy="3108508"/>
                    </a:xfrm>
                    <a:prstGeom prst="rect">
                      <a:avLst/>
                    </a:prstGeom>
                    <a:noFill/>
                    <a:ln w="9525">
                      <a:noFill/>
                      <a:miter lim="800000"/>
                      <a:headEnd/>
                      <a:tailEnd/>
                    </a:ln>
                  </pic:spPr>
                </pic:pic>
              </a:graphicData>
            </a:graphic>
          </wp:anchor>
        </w:drawing>
      </w:r>
    </w:p>
    <w:p w:rsidR="00471337" w:rsidRDefault="00471337" w:rsidP="004F0ECF">
      <w:pPr>
        <w:tabs>
          <w:tab w:val="left" w:pos="7000"/>
        </w:tabs>
        <w:jc w:val="center"/>
        <w:rPr>
          <w:rFonts w:ascii="Times New Roman" w:hAnsi="Times New Roman" w:cs="Times New Roman"/>
          <w:i/>
          <w:sz w:val="24"/>
          <w:szCs w:val="24"/>
          <w:lang w:val="sr-Cyrl-CS"/>
        </w:rPr>
      </w:pPr>
    </w:p>
    <w:p w:rsidR="00471337" w:rsidRDefault="00471337" w:rsidP="004F0ECF">
      <w:pPr>
        <w:tabs>
          <w:tab w:val="left" w:pos="7000"/>
        </w:tabs>
        <w:jc w:val="center"/>
        <w:rPr>
          <w:rFonts w:ascii="Times New Roman" w:hAnsi="Times New Roman" w:cs="Times New Roman"/>
          <w:i/>
          <w:sz w:val="24"/>
          <w:szCs w:val="24"/>
          <w:lang w:val="sr-Cyrl-CS"/>
        </w:rPr>
      </w:pPr>
    </w:p>
    <w:p w:rsidR="00471337" w:rsidRDefault="00471337" w:rsidP="004F0ECF">
      <w:pPr>
        <w:tabs>
          <w:tab w:val="left" w:pos="7000"/>
        </w:tabs>
        <w:jc w:val="center"/>
        <w:rPr>
          <w:rFonts w:ascii="Times New Roman" w:hAnsi="Times New Roman" w:cs="Times New Roman"/>
          <w:i/>
          <w:sz w:val="24"/>
          <w:szCs w:val="24"/>
          <w:lang w:val="sr-Cyrl-CS"/>
        </w:rPr>
      </w:pPr>
    </w:p>
    <w:p w:rsidR="00471337" w:rsidRDefault="00471337" w:rsidP="004F0ECF">
      <w:pPr>
        <w:tabs>
          <w:tab w:val="left" w:pos="7000"/>
        </w:tabs>
        <w:jc w:val="center"/>
        <w:rPr>
          <w:rFonts w:ascii="Times New Roman" w:hAnsi="Times New Roman" w:cs="Times New Roman"/>
          <w:i/>
          <w:sz w:val="24"/>
          <w:szCs w:val="24"/>
          <w:lang w:val="sr-Cyrl-CS"/>
        </w:rPr>
      </w:pPr>
    </w:p>
    <w:p w:rsidR="00471337" w:rsidRDefault="00471337" w:rsidP="004F0ECF">
      <w:pPr>
        <w:tabs>
          <w:tab w:val="left" w:pos="7000"/>
        </w:tabs>
        <w:jc w:val="center"/>
        <w:rPr>
          <w:rFonts w:ascii="Times New Roman" w:hAnsi="Times New Roman" w:cs="Times New Roman"/>
          <w:i/>
          <w:sz w:val="24"/>
          <w:szCs w:val="24"/>
          <w:lang w:val="sr-Cyrl-CS"/>
        </w:rPr>
      </w:pPr>
    </w:p>
    <w:p w:rsidR="00471337" w:rsidRDefault="00471337" w:rsidP="004F0ECF">
      <w:pPr>
        <w:tabs>
          <w:tab w:val="left" w:pos="7000"/>
        </w:tabs>
        <w:jc w:val="center"/>
        <w:rPr>
          <w:rFonts w:ascii="Times New Roman" w:hAnsi="Times New Roman" w:cs="Times New Roman"/>
          <w:i/>
          <w:sz w:val="24"/>
          <w:szCs w:val="24"/>
          <w:lang w:val="sr-Cyrl-CS"/>
        </w:rPr>
      </w:pPr>
    </w:p>
    <w:p w:rsidR="00471337" w:rsidRDefault="00471337" w:rsidP="004F0ECF">
      <w:pPr>
        <w:tabs>
          <w:tab w:val="left" w:pos="7000"/>
        </w:tabs>
        <w:jc w:val="center"/>
        <w:rPr>
          <w:rFonts w:ascii="Times New Roman" w:hAnsi="Times New Roman" w:cs="Times New Roman"/>
          <w:i/>
          <w:sz w:val="24"/>
          <w:szCs w:val="24"/>
          <w:lang w:val="sr-Cyrl-CS"/>
        </w:rPr>
      </w:pPr>
    </w:p>
    <w:p w:rsidR="00471337" w:rsidRDefault="00471337" w:rsidP="004F0ECF">
      <w:pPr>
        <w:tabs>
          <w:tab w:val="left" w:pos="7000"/>
        </w:tabs>
        <w:jc w:val="center"/>
        <w:rPr>
          <w:rFonts w:ascii="Times New Roman" w:hAnsi="Times New Roman" w:cs="Times New Roman"/>
          <w:i/>
          <w:sz w:val="24"/>
          <w:szCs w:val="24"/>
          <w:lang w:val="sr-Cyrl-CS"/>
        </w:rPr>
      </w:pPr>
    </w:p>
    <w:p w:rsidR="00471337" w:rsidRDefault="00471337" w:rsidP="004F0ECF">
      <w:pPr>
        <w:tabs>
          <w:tab w:val="left" w:pos="7000"/>
        </w:tabs>
        <w:jc w:val="center"/>
        <w:rPr>
          <w:rFonts w:ascii="Times New Roman" w:hAnsi="Times New Roman" w:cs="Times New Roman"/>
          <w:i/>
          <w:sz w:val="24"/>
          <w:szCs w:val="24"/>
          <w:lang w:val="sr-Cyrl-CS"/>
        </w:rPr>
      </w:pPr>
    </w:p>
    <w:p w:rsidR="00033481" w:rsidRPr="004F5D0C" w:rsidRDefault="004F0ECF" w:rsidP="004F5D0C">
      <w:pPr>
        <w:tabs>
          <w:tab w:val="left" w:pos="7000"/>
        </w:tabs>
        <w:jc w:val="center"/>
        <w:rPr>
          <w:rFonts w:ascii="Times New Roman" w:hAnsi="Times New Roman" w:cs="Times New Roman"/>
          <w:i/>
          <w:sz w:val="24"/>
          <w:szCs w:val="24"/>
          <w:lang w:val="sr-Cyrl-CS"/>
        </w:rPr>
      </w:pPr>
      <w:r w:rsidRPr="004F0ECF">
        <w:rPr>
          <w:rFonts w:ascii="Times New Roman" w:hAnsi="Times New Roman" w:cs="Times New Roman"/>
          <w:i/>
          <w:sz w:val="24"/>
          <w:szCs w:val="24"/>
          <w:lang w:val="sr-Cyrl-CS"/>
        </w:rPr>
        <w:t xml:space="preserve">Слика </w:t>
      </w:r>
      <w:r w:rsidR="00F82425">
        <w:rPr>
          <w:rFonts w:ascii="Times New Roman" w:hAnsi="Times New Roman" w:cs="Times New Roman"/>
          <w:i/>
          <w:sz w:val="24"/>
          <w:szCs w:val="24"/>
          <w:lang w:val="sr-Cyrl-CS"/>
        </w:rPr>
        <w:t xml:space="preserve">7.2. </w:t>
      </w:r>
      <w:r w:rsidRPr="004F0ECF">
        <w:rPr>
          <w:rFonts w:ascii="Times New Roman" w:hAnsi="Times New Roman" w:cs="Times New Roman"/>
          <w:i/>
          <w:sz w:val="24"/>
          <w:szCs w:val="24"/>
          <w:lang w:val="sr-Cyrl-CS"/>
        </w:rPr>
        <w:t>Изглед модела планетарног преносника</w:t>
      </w:r>
    </w:p>
    <w:p w:rsidR="004456DB" w:rsidRDefault="004456DB" w:rsidP="004456DB">
      <w:pPr>
        <w:tabs>
          <w:tab w:val="left" w:pos="7000"/>
        </w:tabs>
        <w:jc w:val="both"/>
        <w:rPr>
          <w:rFonts w:ascii="Times New Roman" w:hAnsi="Times New Roman" w:cs="Times New Roman"/>
          <w:sz w:val="24"/>
          <w:szCs w:val="24"/>
          <w:lang w:val="sr-Cyrl-CS"/>
        </w:rPr>
      </w:pPr>
      <w:r>
        <w:rPr>
          <w:rFonts w:ascii="Times New Roman" w:hAnsi="Times New Roman" w:cs="Times New Roman"/>
          <w:noProof/>
          <w:sz w:val="24"/>
          <w:szCs w:val="24"/>
        </w:rPr>
        <w:drawing>
          <wp:anchor distT="0" distB="0" distL="114300" distR="114300" simplePos="0" relativeHeight="251694080" behindDoc="1" locked="0" layoutInCell="1" allowOverlap="1">
            <wp:simplePos x="0" y="0"/>
            <wp:positionH relativeFrom="column">
              <wp:posOffset>1418541</wp:posOffset>
            </wp:positionH>
            <wp:positionV relativeFrom="paragraph">
              <wp:posOffset>67792</wp:posOffset>
            </wp:positionV>
            <wp:extent cx="2709520" cy="3167482"/>
            <wp:effectExtent l="19050" t="0" r="0" b="0"/>
            <wp:wrapNone/>
            <wp:docPr id="12"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51" cstate="print"/>
                    <a:srcRect/>
                    <a:stretch>
                      <a:fillRect/>
                    </a:stretch>
                  </pic:blipFill>
                  <pic:spPr bwMode="auto">
                    <a:xfrm>
                      <a:off x="0" y="0"/>
                      <a:ext cx="2709520" cy="3167482"/>
                    </a:xfrm>
                    <a:prstGeom prst="rect">
                      <a:avLst/>
                    </a:prstGeom>
                    <a:noFill/>
                    <a:ln w="9525">
                      <a:noFill/>
                      <a:miter lim="800000"/>
                      <a:headEnd/>
                      <a:tailEnd/>
                    </a:ln>
                  </pic:spPr>
                </pic:pic>
              </a:graphicData>
            </a:graphic>
          </wp:anchor>
        </w:drawing>
      </w:r>
      <w:r w:rsidRPr="004456DB">
        <w:rPr>
          <w:rFonts w:ascii="Times New Roman" w:hAnsi="Times New Roman" w:cs="Times New Roman"/>
          <w:sz w:val="24"/>
          <w:szCs w:val="24"/>
        </w:rPr>
        <w:t>На слици 7.3. приказан је уздужни пресек реализоване конструкције планетарног преносника из групе 3К са три централна зупчаника.</w:t>
      </w:r>
    </w:p>
    <w:p w:rsidR="004456DB" w:rsidRDefault="004456DB" w:rsidP="004456DB">
      <w:pPr>
        <w:tabs>
          <w:tab w:val="left" w:pos="7000"/>
        </w:tabs>
        <w:jc w:val="both"/>
        <w:rPr>
          <w:rFonts w:ascii="Times New Roman" w:hAnsi="Times New Roman" w:cs="Times New Roman"/>
          <w:sz w:val="24"/>
          <w:szCs w:val="24"/>
          <w:lang w:val="sr-Cyrl-CS"/>
        </w:rPr>
      </w:pPr>
    </w:p>
    <w:p w:rsidR="004456DB" w:rsidRDefault="004456DB" w:rsidP="004456DB">
      <w:pPr>
        <w:tabs>
          <w:tab w:val="left" w:pos="7000"/>
        </w:tabs>
        <w:jc w:val="both"/>
        <w:rPr>
          <w:rFonts w:ascii="Times New Roman" w:hAnsi="Times New Roman" w:cs="Times New Roman"/>
          <w:sz w:val="24"/>
          <w:szCs w:val="24"/>
          <w:lang w:val="sr-Cyrl-CS"/>
        </w:rPr>
      </w:pPr>
    </w:p>
    <w:p w:rsidR="004456DB" w:rsidRDefault="004456DB" w:rsidP="004456DB">
      <w:pPr>
        <w:tabs>
          <w:tab w:val="left" w:pos="7000"/>
        </w:tabs>
        <w:jc w:val="both"/>
        <w:rPr>
          <w:rFonts w:ascii="Times New Roman" w:hAnsi="Times New Roman" w:cs="Times New Roman"/>
          <w:sz w:val="24"/>
          <w:szCs w:val="24"/>
          <w:lang w:val="sr-Cyrl-CS"/>
        </w:rPr>
      </w:pPr>
    </w:p>
    <w:p w:rsidR="004456DB" w:rsidRDefault="004456DB" w:rsidP="004456DB">
      <w:pPr>
        <w:tabs>
          <w:tab w:val="left" w:pos="7000"/>
        </w:tabs>
        <w:jc w:val="both"/>
        <w:rPr>
          <w:rFonts w:ascii="Times New Roman" w:hAnsi="Times New Roman" w:cs="Times New Roman"/>
          <w:sz w:val="24"/>
          <w:szCs w:val="24"/>
          <w:lang w:val="sr-Cyrl-CS"/>
        </w:rPr>
      </w:pPr>
    </w:p>
    <w:p w:rsidR="004456DB" w:rsidRDefault="004456DB" w:rsidP="004456DB">
      <w:pPr>
        <w:tabs>
          <w:tab w:val="left" w:pos="7000"/>
        </w:tabs>
        <w:jc w:val="both"/>
        <w:rPr>
          <w:rFonts w:ascii="Times New Roman" w:hAnsi="Times New Roman" w:cs="Times New Roman"/>
          <w:sz w:val="24"/>
          <w:szCs w:val="24"/>
          <w:lang w:val="sr-Cyrl-CS"/>
        </w:rPr>
      </w:pPr>
    </w:p>
    <w:p w:rsidR="004456DB" w:rsidRDefault="004456DB" w:rsidP="004456DB">
      <w:pPr>
        <w:tabs>
          <w:tab w:val="left" w:pos="7000"/>
        </w:tabs>
        <w:jc w:val="both"/>
        <w:rPr>
          <w:rFonts w:ascii="Times New Roman" w:hAnsi="Times New Roman" w:cs="Times New Roman"/>
          <w:sz w:val="24"/>
          <w:szCs w:val="24"/>
          <w:lang w:val="sr-Cyrl-CS"/>
        </w:rPr>
      </w:pPr>
    </w:p>
    <w:p w:rsidR="000B601E" w:rsidRDefault="000B601E" w:rsidP="004F5D0C">
      <w:pPr>
        <w:tabs>
          <w:tab w:val="left" w:pos="7000"/>
        </w:tabs>
        <w:rPr>
          <w:rFonts w:ascii="Times New Roman" w:hAnsi="Times New Roman" w:cs="Times New Roman"/>
          <w:sz w:val="24"/>
          <w:szCs w:val="24"/>
          <w:lang w:val="sr-Cyrl-CS"/>
        </w:rPr>
      </w:pPr>
    </w:p>
    <w:p w:rsidR="001A45D0" w:rsidRDefault="001A45D0" w:rsidP="00F82425">
      <w:pPr>
        <w:tabs>
          <w:tab w:val="left" w:pos="7000"/>
        </w:tabs>
        <w:jc w:val="center"/>
        <w:rPr>
          <w:rFonts w:ascii="Times New Roman" w:hAnsi="Times New Roman" w:cs="Times New Roman"/>
          <w:i/>
          <w:sz w:val="24"/>
          <w:szCs w:val="24"/>
        </w:rPr>
      </w:pPr>
    </w:p>
    <w:p w:rsidR="004456DB" w:rsidRPr="004456DB" w:rsidRDefault="004456DB" w:rsidP="00F82425">
      <w:pPr>
        <w:tabs>
          <w:tab w:val="left" w:pos="7000"/>
        </w:tabs>
        <w:jc w:val="center"/>
        <w:rPr>
          <w:rFonts w:ascii="Times New Roman" w:hAnsi="Times New Roman" w:cs="Times New Roman"/>
          <w:i/>
          <w:sz w:val="24"/>
          <w:szCs w:val="24"/>
        </w:rPr>
      </w:pPr>
      <w:r w:rsidRPr="004456DB">
        <w:rPr>
          <w:rFonts w:ascii="Times New Roman" w:hAnsi="Times New Roman" w:cs="Times New Roman"/>
          <w:i/>
          <w:sz w:val="24"/>
          <w:szCs w:val="24"/>
        </w:rPr>
        <w:t xml:space="preserve">Слика </w:t>
      </w:r>
      <w:r w:rsidRPr="004456DB">
        <w:rPr>
          <w:rFonts w:ascii="Times New Roman" w:hAnsi="Times New Roman" w:cs="Times New Roman"/>
          <w:i/>
          <w:sz w:val="24"/>
          <w:szCs w:val="24"/>
          <w:lang w:val="sr-Cyrl-CS"/>
        </w:rPr>
        <w:t>7.3.</w:t>
      </w:r>
      <w:r w:rsidRPr="004456DB">
        <w:rPr>
          <w:rFonts w:ascii="Times New Roman" w:hAnsi="Times New Roman" w:cs="Times New Roman"/>
          <w:i/>
          <w:sz w:val="24"/>
          <w:szCs w:val="24"/>
        </w:rPr>
        <w:t xml:space="preserve"> Уздужни пресек планетарног преносника из групе 3К</w:t>
      </w:r>
    </w:p>
    <w:p w:rsidR="00033481" w:rsidRDefault="00F82425" w:rsidP="002F5486">
      <w:pPr>
        <w:tabs>
          <w:tab w:val="left" w:pos="7000"/>
        </w:tabs>
        <w:jc w:val="center"/>
        <w:rPr>
          <w:rFonts w:ascii="Times New Roman" w:hAnsi="Times New Roman" w:cs="Times New Roman"/>
          <w:b/>
          <w:sz w:val="32"/>
          <w:szCs w:val="32"/>
          <w:lang w:val="sr-Cyrl-CS"/>
        </w:rPr>
      </w:pPr>
      <w:r>
        <w:rPr>
          <w:rFonts w:ascii="Times New Roman" w:hAnsi="Times New Roman" w:cs="Times New Roman"/>
          <w:b/>
          <w:sz w:val="32"/>
          <w:szCs w:val="32"/>
          <w:lang w:val="sr-Cyrl-CS"/>
        </w:rPr>
        <w:lastRenderedPageBreak/>
        <w:t xml:space="preserve">8. </w:t>
      </w:r>
      <w:r w:rsidR="002F5486" w:rsidRPr="002F5486">
        <w:rPr>
          <w:rFonts w:ascii="Times New Roman" w:hAnsi="Times New Roman" w:cs="Times New Roman"/>
          <w:b/>
          <w:sz w:val="32"/>
          <w:szCs w:val="32"/>
          <w:lang w:val="sr-Cyrl-CS"/>
        </w:rPr>
        <w:t>АНАЛИТИЧКИ ПРОРАЧУН НАПОНА НА БОКУ И У ПОДНОЖЈУ ЗУБАЦА ЗУПЧАНИКА</w:t>
      </w:r>
    </w:p>
    <w:p w:rsidR="00DF001F" w:rsidRDefault="00DF001F" w:rsidP="00DF001F">
      <w:pPr>
        <w:tabs>
          <w:tab w:val="left" w:pos="7000"/>
        </w:tabs>
        <w:jc w:val="both"/>
        <w:rPr>
          <w:rFonts w:ascii="Times New Roman" w:hAnsi="Times New Roman" w:cs="Times New Roman"/>
          <w:b/>
          <w:sz w:val="32"/>
          <w:szCs w:val="32"/>
          <w:lang w:val="sr-Cyrl-CS"/>
        </w:rPr>
      </w:pPr>
    </w:p>
    <w:p w:rsidR="00DF001F" w:rsidRDefault="00DF001F" w:rsidP="00DF001F">
      <w:pPr>
        <w:tabs>
          <w:tab w:val="left" w:pos="7000"/>
        </w:tabs>
        <w:jc w:val="both"/>
        <w:rPr>
          <w:rFonts w:ascii="Times New Roman" w:hAnsi="Times New Roman" w:cs="Times New Roman"/>
          <w:sz w:val="24"/>
          <w:szCs w:val="24"/>
          <w:lang w:val="sr-Cyrl-CS"/>
        </w:rPr>
      </w:pPr>
      <w:r>
        <w:rPr>
          <w:rFonts w:ascii="Times New Roman" w:hAnsi="Times New Roman" w:cs="Times New Roman"/>
          <w:sz w:val="24"/>
          <w:szCs w:val="24"/>
          <w:lang w:val="sr-Cyrl-CS"/>
        </w:rPr>
        <w:t>На основу добијених геометријских параметара ммгуће је извршити аналитички прорачун напона на боку и у подножју зуба зупчаника. Да би се одредили напони неопходно је усвојити карактеристике материјала зупчаника које се могу видети у таблици</w:t>
      </w:r>
    </w:p>
    <w:p w:rsidR="00DF001F" w:rsidRPr="00DF001F" w:rsidRDefault="00DF001F" w:rsidP="00DF001F">
      <w:pPr>
        <w:tabs>
          <w:tab w:val="left" w:pos="7000"/>
        </w:tabs>
        <w:jc w:val="both"/>
        <w:rPr>
          <w:rFonts w:ascii="Times New Roman" w:hAnsi="Times New Roman" w:cs="Times New Roman"/>
          <w:i/>
          <w:sz w:val="24"/>
          <w:szCs w:val="24"/>
          <w:lang w:val="sr-Cyrl-CS"/>
        </w:rPr>
      </w:pPr>
      <w:r w:rsidRPr="00DF001F">
        <w:rPr>
          <w:rFonts w:ascii="Times New Roman" w:hAnsi="Times New Roman" w:cs="Times New Roman"/>
          <w:i/>
          <w:sz w:val="24"/>
          <w:szCs w:val="24"/>
          <w:lang w:val="sr-Cyrl-CS"/>
        </w:rPr>
        <w:t xml:space="preserve">Таблица </w:t>
      </w:r>
      <w:r w:rsidR="005746A1">
        <w:rPr>
          <w:rFonts w:ascii="Times New Roman" w:hAnsi="Times New Roman" w:cs="Times New Roman"/>
          <w:i/>
          <w:sz w:val="24"/>
          <w:szCs w:val="24"/>
          <w:lang w:val="sr-Cyrl-CS"/>
        </w:rPr>
        <w:t xml:space="preserve">3 </w:t>
      </w:r>
      <w:r w:rsidRPr="00DF001F">
        <w:rPr>
          <w:rFonts w:ascii="Times New Roman" w:hAnsi="Times New Roman" w:cs="Times New Roman"/>
          <w:i/>
          <w:sz w:val="24"/>
          <w:szCs w:val="24"/>
          <w:lang w:val="sr-Cyrl-CS"/>
        </w:rPr>
        <w:t>Карактеристике материјала зупчаника планетарног преносника</w:t>
      </w:r>
    </w:p>
    <w:tbl>
      <w:tblPr>
        <w:tblStyle w:val="LightGrid1"/>
        <w:tblW w:w="0" w:type="auto"/>
        <w:tblLook w:val="04A0"/>
      </w:tblPr>
      <w:tblGrid>
        <w:gridCol w:w="2394"/>
        <w:gridCol w:w="2394"/>
        <w:gridCol w:w="2394"/>
      </w:tblGrid>
      <w:tr w:rsidR="00DF001F" w:rsidRPr="00052493" w:rsidTr="00DF001F">
        <w:trPr>
          <w:cnfStyle w:val="100000000000"/>
          <w:trHeight w:val="442"/>
        </w:trPr>
        <w:tc>
          <w:tcPr>
            <w:cnfStyle w:val="001000000000"/>
            <w:tcW w:w="2394" w:type="dxa"/>
          </w:tcPr>
          <w:p w:rsidR="00DF001F" w:rsidRPr="00052493" w:rsidRDefault="00DF001F" w:rsidP="00EB3DD2">
            <w:pPr>
              <w:tabs>
                <w:tab w:val="left" w:pos="3600"/>
              </w:tabs>
              <w:jc w:val="center"/>
              <w:rPr>
                <w:rFonts w:ascii="Times New Roman" w:hAnsi="Times New Roman" w:cs="Times New Roman"/>
                <w:sz w:val="24"/>
                <w:szCs w:val="24"/>
              </w:rPr>
            </w:pPr>
            <w:r>
              <w:rPr>
                <w:rFonts w:ascii="Times New Roman" w:hAnsi="Times New Roman" w:cs="Times New Roman"/>
                <w:sz w:val="24"/>
                <w:szCs w:val="24"/>
              </w:rPr>
              <w:t>Зупчасти пар</w:t>
            </w:r>
          </w:p>
        </w:tc>
        <w:tc>
          <w:tcPr>
            <w:tcW w:w="2394" w:type="dxa"/>
          </w:tcPr>
          <w:p w:rsidR="00DF001F" w:rsidRPr="00052493" w:rsidRDefault="00DF001F" w:rsidP="00EB3DD2">
            <w:pPr>
              <w:tabs>
                <w:tab w:val="left" w:pos="3600"/>
              </w:tabs>
              <w:jc w:val="center"/>
              <w:cnfStyle w:val="100000000000"/>
              <w:rPr>
                <w:rFonts w:ascii="Times New Roman" w:hAnsi="Times New Roman" w:cs="Times New Roman"/>
                <w:sz w:val="24"/>
                <w:szCs w:val="24"/>
              </w:rPr>
            </w:pPr>
            <w:r w:rsidRPr="00052493">
              <w:rPr>
                <w:rFonts w:ascii="Times New Roman" w:hAnsi="Times New Roman" w:cs="Times New Roman"/>
                <w:sz w:val="24"/>
                <w:szCs w:val="24"/>
              </w:rPr>
              <w:t>Модул еластичности E [MPa]</w:t>
            </w:r>
          </w:p>
        </w:tc>
        <w:tc>
          <w:tcPr>
            <w:tcW w:w="2394" w:type="dxa"/>
          </w:tcPr>
          <w:p w:rsidR="00DF001F" w:rsidRPr="00052493" w:rsidRDefault="00DF001F" w:rsidP="00EB3DD2">
            <w:pPr>
              <w:tabs>
                <w:tab w:val="left" w:pos="3600"/>
              </w:tabs>
              <w:jc w:val="center"/>
              <w:cnfStyle w:val="100000000000"/>
              <w:rPr>
                <w:rFonts w:ascii="Times New Roman" w:hAnsi="Times New Roman" w:cs="Times New Roman"/>
                <w:sz w:val="24"/>
                <w:szCs w:val="24"/>
              </w:rPr>
            </w:pPr>
            <w:r w:rsidRPr="00052493">
              <w:rPr>
                <w:rFonts w:ascii="Times New Roman" w:hAnsi="Times New Roman" w:cs="Times New Roman"/>
                <w:sz w:val="24"/>
                <w:szCs w:val="24"/>
              </w:rPr>
              <w:t>Поасонов коефицијент ν</w:t>
            </w:r>
          </w:p>
        </w:tc>
      </w:tr>
      <w:tr w:rsidR="00DF001F" w:rsidRPr="00052493" w:rsidTr="00DF001F">
        <w:trPr>
          <w:cnfStyle w:val="000000100000"/>
          <w:trHeight w:val="442"/>
        </w:trPr>
        <w:tc>
          <w:tcPr>
            <w:cnfStyle w:val="001000000000"/>
            <w:tcW w:w="2394" w:type="dxa"/>
          </w:tcPr>
          <w:p w:rsidR="00DF001F" w:rsidRPr="00052493" w:rsidRDefault="00DF001F" w:rsidP="00EB3DD2">
            <w:pPr>
              <w:tabs>
                <w:tab w:val="left" w:pos="3600"/>
              </w:tabs>
              <w:jc w:val="center"/>
              <w:rPr>
                <w:rFonts w:ascii="Times New Roman" w:hAnsi="Times New Roman" w:cs="Times New Roman"/>
                <w:sz w:val="24"/>
                <w:szCs w:val="24"/>
                <w:vertAlign w:val="subscript"/>
              </w:rPr>
            </w:pPr>
            <w:r w:rsidRPr="00052493">
              <w:rPr>
                <w:rFonts w:ascii="Times New Roman" w:hAnsi="Times New Roman" w:cs="Times New Roman"/>
                <w:sz w:val="24"/>
                <w:szCs w:val="24"/>
              </w:rPr>
              <w:t>Z</w:t>
            </w:r>
            <w:r w:rsidRPr="00052493">
              <w:rPr>
                <w:rFonts w:ascii="Times New Roman" w:hAnsi="Times New Roman" w:cs="Times New Roman"/>
                <w:sz w:val="24"/>
                <w:szCs w:val="24"/>
                <w:vertAlign w:val="subscript"/>
              </w:rPr>
              <w:t>1</w:t>
            </w:r>
            <w:r w:rsidRPr="00052493">
              <w:rPr>
                <w:rFonts w:ascii="Times New Roman" w:hAnsi="Times New Roman" w:cs="Times New Roman"/>
                <w:sz w:val="24"/>
                <w:szCs w:val="24"/>
              </w:rPr>
              <w:t>-Z</w:t>
            </w:r>
            <w:r w:rsidRPr="00052493">
              <w:rPr>
                <w:rFonts w:ascii="Times New Roman" w:hAnsi="Times New Roman" w:cs="Times New Roman"/>
                <w:sz w:val="24"/>
                <w:szCs w:val="24"/>
                <w:vertAlign w:val="subscript"/>
              </w:rPr>
              <w:t>2</w:t>
            </w:r>
          </w:p>
        </w:tc>
        <w:tc>
          <w:tcPr>
            <w:tcW w:w="2394" w:type="dxa"/>
          </w:tcPr>
          <w:p w:rsidR="00DF001F" w:rsidRPr="00052493" w:rsidRDefault="00DF001F" w:rsidP="00EB3DD2">
            <w:pPr>
              <w:tabs>
                <w:tab w:val="left" w:pos="3600"/>
              </w:tabs>
              <w:jc w:val="center"/>
              <w:cnfStyle w:val="000000100000"/>
              <w:rPr>
                <w:rFonts w:ascii="Times New Roman" w:hAnsi="Times New Roman" w:cs="Times New Roman"/>
                <w:sz w:val="24"/>
                <w:szCs w:val="24"/>
              </w:rPr>
            </w:pPr>
            <w:r w:rsidRPr="00052493">
              <w:rPr>
                <w:rFonts w:ascii="Times New Roman" w:hAnsi="Times New Roman" w:cs="Times New Roman"/>
                <w:sz w:val="24"/>
                <w:szCs w:val="24"/>
              </w:rPr>
              <w:t>206000</w:t>
            </w:r>
          </w:p>
        </w:tc>
        <w:tc>
          <w:tcPr>
            <w:tcW w:w="2394" w:type="dxa"/>
          </w:tcPr>
          <w:p w:rsidR="00DF001F" w:rsidRPr="00052493" w:rsidRDefault="00DF001F" w:rsidP="00EB3DD2">
            <w:pPr>
              <w:tabs>
                <w:tab w:val="left" w:pos="3600"/>
              </w:tabs>
              <w:jc w:val="center"/>
              <w:cnfStyle w:val="000000100000"/>
              <w:rPr>
                <w:rFonts w:ascii="Times New Roman" w:hAnsi="Times New Roman" w:cs="Times New Roman"/>
                <w:sz w:val="24"/>
                <w:szCs w:val="24"/>
              </w:rPr>
            </w:pPr>
            <w:r w:rsidRPr="00052493">
              <w:rPr>
                <w:rFonts w:ascii="Times New Roman" w:hAnsi="Times New Roman" w:cs="Times New Roman"/>
                <w:sz w:val="24"/>
                <w:szCs w:val="24"/>
              </w:rPr>
              <w:t>0.33</w:t>
            </w:r>
          </w:p>
        </w:tc>
      </w:tr>
      <w:tr w:rsidR="00DF001F" w:rsidRPr="00052493" w:rsidTr="00DF001F">
        <w:trPr>
          <w:cnfStyle w:val="000000010000"/>
          <w:trHeight w:val="442"/>
        </w:trPr>
        <w:tc>
          <w:tcPr>
            <w:cnfStyle w:val="001000000000"/>
            <w:tcW w:w="2394" w:type="dxa"/>
          </w:tcPr>
          <w:p w:rsidR="00DF001F" w:rsidRPr="00052493" w:rsidRDefault="00DF001F" w:rsidP="00EB3DD2">
            <w:pPr>
              <w:tabs>
                <w:tab w:val="left" w:pos="3600"/>
              </w:tabs>
              <w:jc w:val="center"/>
              <w:rPr>
                <w:rFonts w:ascii="Times New Roman" w:hAnsi="Times New Roman" w:cs="Times New Roman"/>
                <w:sz w:val="24"/>
                <w:szCs w:val="24"/>
                <w:vertAlign w:val="subscript"/>
              </w:rPr>
            </w:pPr>
            <w:r w:rsidRPr="00052493">
              <w:rPr>
                <w:rFonts w:ascii="Times New Roman" w:hAnsi="Times New Roman" w:cs="Times New Roman"/>
                <w:sz w:val="24"/>
                <w:szCs w:val="24"/>
              </w:rPr>
              <w:t>Z</w:t>
            </w:r>
            <w:r w:rsidRPr="00052493">
              <w:rPr>
                <w:rFonts w:ascii="Times New Roman" w:hAnsi="Times New Roman" w:cs="Times New Roman"/>
                <w:sz w:val="24"/>
                <w:szCs w:val="24"/>
                <w:vertAlign w:val="subscript"/>
              </w:rPr>
              <w:t>2</w:t>
            </w:r>
            <w:r w:rsidRPr="00052493">
              <w:rPr>
                <w:rFonts w:ascii="Times New Roman" w:hAnsi="Times New Roman" w:cs="Times New Roman"/>
                <w:sz w:val="24"/>
                <w:szCs w:val="24"/>
              </w:rPr>
              <w:t>-Z</w:t>
            </w:r>
            <w:r w:rsidRPr="00052493">
              <w:rPr>
                <w:rFonts w:ascii="Times New Roman" w:hAnsi="Times New Roman" w:cs="Times New Roman"/>
                <w:sz w:val="24"/>
                <w:szCs w:val="24"/>
                <w:vertAlign w:val="subscript"/>
              </w:rPr>
              <w:t>3</w:t>
            </w:r>
          </w:p>
        </w:tc>
        <w:tc>
          <w:tcPr>
            <w:tcW w:w="2394" w:type="dxa"/>
          </w:tcPr>
          <w:p w:rsidR="00DF001F" w:rsidRPr="00052493" w:rsidRDefault="00DF001F" w:rsidP="00EB3DD2">
            <w:pPr>
              <w:tabs>
                <w:tab w:val="left" w:pos="3600"/>
              </w:tabs>
              <w:jc w:val="center"/>
              <w:cnfStyle w:val="000000010000"/>
              <w:rPr>
                <w:rFonts w:ascii="Times New Roman" w:hAnsi="Times New Roman" w:cs="Times New Roman"/>
                <w:sz w:val="24"/>
                <w:szCs w:val="24"/>
              </w:rPr>
            </w:pPr>
            <w:r w:rsidRPr="00052493">
              <w:rPr>
                <w:rFonts w:ascii="Times New Roman" w:hAnsi="Times New Roman" w:cs="Times New Roman"/>
                <w:sz w:val="24"/>
                <w:szCs w:val="24"/>
              </w:rPr>
              <w:t>206000</w:t>
            </w:r>
          </w:p>
        </w:tc>
        <w:tc>
          <w:tcPr>
            <w:tcW w:w="2394" w:type="dxa"/>
          </w:tcPr>
          <w:p w:rsidR="00DF001F" w:rsidRPr="00052493" w:rsidRDefault="00DF001F" w:rsidP="00EB3DD2">
            <w:pPr>
              <w:tabs>
                <w:tab w:val="left" w:pos="3600"/>
              </w:tabs>
              <w:jc w:val="center"/>
              <w:cnfStyle w:val="000000010000"/>
              <w:rPr>
                <w:rFonts w:ascii="Times New Roman" w:hAnsi="Times New Roman" w:cs="Times New Roman"/>
                <w:sz w:val="24"/>
                <w:szCs w:val="24"/>
              </w:rPr>
            </w:pPr>
            <w:r w:rsidRPr="00052493">
              <w:rPr>
                <w:rFonts w:ascii="Times New Roman" w:hAnsi="Times New Roman" w:cs="Times New Roman"/>
                <w:sz w:val="24"/>
                <w:szCs w:val="24"/>
              </w:rPr>
              <w:t>0.33</w:t>
            </w:r>
          </w:p>
        </w:tc>
      </w:tr>
      <w:tr w:rsidR="00DF001F" w:rsidRPr="00052493" w:rsidTr="00DF001F">
        <w:trPr>
          <w:cnfStyle w:val="000000100000"/>
          <w:trHeight w:val="442"/>
        </w:trPr>
        <w:tc>
          <w:tcPr>
            <w:cnfStyle w:val="001000000000"/>
            <w:tcW w:w="2394" w:type="dxa"/>
          </w:tcPr>
          <w:p w:rsidR="00DF001F" w:rsidRPr="00052493" w:rsidRDefault="00DF001F" w:rsidP="00EB3DD2">
            <w:pPr>
              <w:tabs>
                <w:tab w:val="left" w:pos="3600"/>
              </w:tabs>
              <w:jc w:val="center"/>
              <w:rPr>
                <w:rFonts w:ascii="Times New Roman" w:hAnsi="Times New Roman" w:cs="Times New Roman"/>
                <w:sz w:val="24"/>
                <w:szCs w:val="24"/>
                <w:vertAlign w:val="subscript"/>
              </w:rPr>
            </w:pPr>
            <w:r w:rsidRPr="00052493">
              <w:rPr>
                <w:rFonts w:ascii="Times New Roman" w:hAnsi="Times New Roman" w:cs="Times New Roman"/>
                <w:sz w:val="24"/>
                <w:szCs w:val="24"/>
              </w:rPr>
              <w:t>Z</w:t>
            </w:r>
            <w:r w:rsidRPr="00052493">
              <w:rPr>
                <w:rFonts w:ascii="Times New Roman" w:hAnsi="Times New Roman" w:cs="Times New Roman"/>
                <w:sz w:val="24"/>
                <w:szCs w:val="24"/>
                <w:vertAlign w:val="subscript"/>
              </w:rPr>
              <w:t>4</w:t>
            </w:r>
            <w:r w:rsidRPr="00052493">
              <w:rPr>
                <w:rFonts w:ascii="Times New Roman" w:hAnsi="Times New Roman" w:cs="Times New Roman"/>
                <w:sz w:val="24"/>
                <w:szCs w:val="24"/>
              </w:rPr>
              <w:t>-Z</w:t>
            </w:r>
            <w:r w:rsidRPr="00052493">
              <w:rPr>
                <w:rFonts w:ascii="Times New Roman" w:hAnsi="Times New Roman" w:cs="Times New Roman"/>
                <w:sz w:val="24"/>
                <w:szCs w:val="24"/>
                <w:vertAlign w:val="subscript"/>
              </w:rPr>
              <w:t>5</w:t>
            </w:r>
          </w:p>
        </w:tc>
        <w:tc>
          <w:tcPr>
            <w:tcW w:w="2394" w:type="dxa"/>
          </w:tcPr>
          <w:p w:rsidR="00DF001F" w:rsidRPr="00052493" w:rsidRDefault="00DF001F" w:rsidP="00EB3DD2">
            <w:pPr>
              <w:tabs>
                <w:tab w:val="left" w:pos="3600"/>
              </w:tabs>
              <w:jc w:val="center"/>
              <w:cnfStyle w:val="000000100000"/>
              <w:rPr>
                <w:rFonts w:ascii="Times New Roman" w:hAnsi="Times New Roman" w:cs="Times New Roman"/>
                <w:sz w:val="24"/>
                <w:szCs w:val="24"/>
              </w:rPr>
            </w:pPr>
            <w:r w:rsidRPr="00052493">
              <w:rPr>
                <w:rFonts w:ascii="Times New Roman" w:hAnsi="Times New Roman" w:cs="Times New Roman"/>
                <w:sz w:val="24"/>
                <w:szCs w:val="24"/>
              </w:rPr>
              <w:t>206000</w:t>
            </w:r>
          </w:p>
        </w:tc>
        <w:tc>
          <w:tcPr>
            <w:tcW w:w="2394" w:type="dxa"/>
          </w:tcPr>
          <w:p w:rsidR="00DF001F" w:rsidRPr="00052493" w:rsidRDefault="00DF001F" w:rsidP="00EB3DD2">
            <w:pPr>
              <w:tabs>
                <w:tab w:val="left" w:pos="3600"/>
              </w:tabs>
              <w:jc w:val="center"/>
              <w:cnfStyle w:val="000000100000"/>
              <w:rPr>
                <w:rFonts w:ascii="Times New Roman" w:hAnsi="Times New Roman" w:cs="Times New Roman"/>
                <w:sz w:val="24"/>
                <w:szCs w:val="24"/>
              </w:rPr>
            </w:pPr>
            <w:r w:rsidRPr="00052493">
              <w:rPr>
                <w:rFonts w:ascii="Times New Roman" w:hAnsi="Times New Roman" w:cs="Times New Roman"/>
                <w:sz w:val="24"/>
                <w:szCs w:val="24"/>
              </w:rPr>
              <w:t>0.33</w:t>
            </w:r>
          </w:p>
        </w:tc>
      </w:tr>
    </w:tbl>
    <w:p w:rsidR="00DF001F" w:rsidRDefault="00DF001F" w:rsidP="002F5486">
      <w:pPr>
        <w:tabs>
          <w:tab w:val="left" w:pos="7000"/>
        </w:tabs>
        <w:jc w:val="both"/>
        <w:rPr>
          <w:rFonts w:ascii="Times New Roman" w:hAnsi="Times New Roman" w:cs="Times New Roman"/>
          <w:sz w:val="24"/>
          <w:szCs w:val="24"/>
          <w:highlight w:val="red"/>
          <w:lang w:val="sr-Cyrl-CS"/>
        </w:rPr>
      </w:pPr>
    </w:p>
    <w:p w:rsidR="00DF001F" w:rsidRDefault="00DF001F" w:rsidP="00DF001F">
      <w:pPr>
        <w:tabs>
          <w:tab w:val="left" w:pos="7000"/>
        </w:tabs>
        <w:jc w:val="both"/>
        <w:rPr>
          <w:rFonts w:ascii="Times New Roman" w:hAnsi="Times New Roman" w:cs="Times New Roman"/>
          <w:sz w:val="24"/>
          <w:szCs w:val="24"/>
          <w:lang w:val="sr-Cyrl-CS"/>
        </w:rPr>
      </w:pPr>
      <w:r>
        <w:rPr>
          <w:rFonts w:ascii="Times New Roman" w:hAnsi="Times New Roman" w:cs="Times New Roman"/>
          <w:sz w:val="24"/>
          <w:szCs w:val="24"/>
          <w:lang w:val="sr-Cyrl-CS"/>
        </w:rPr>
        <w:t>Како у току спрезањ</w:t>
      </w:r>
      <w:r w:rsidR="005746A1">
        <w:rPr>
          <w:rFonts w:ascii="Times New Roman" w:hAnsi="Times New Roman" w:cs="Times New Roman"/>
          <w:sz w:val="24"/>
          <w:szCs w:val="24"/>
          <w:lang w:val="sr-Cyrl-CS"/>
        </w:rPr>
        <w:t>а зубаца зупчаника, зупци међу с</w:t>
      </w:r>
      <w:r>
        <w:rPr>
          <w:rFonts w:ascii="Times New Roman" w:hAnsi="Times New Roman" w:cs="Times New Roman"/>
          <w:sz w:val="24"/>
          <w:szCs w:val="24"/>
          <w:lang w:val="sr-Cyrl-CS"/>
        </w:rPr>
        <w:t>обом делују одређеном силом, односо нормалном силом (</w:t>
      </w:r>
      <w:r>
        <w:rPr>
          <w:rFonts w:ascii="Times New Roman" w:hAnsi="Times New Roman" w:cs="Times New Roman"/>
          <w:sz w:val="24"/>
          <w:szCs w:val="24"/>
          <w:lang w:val="sr-Latn-CS"/>
        </w:rPr>
        <w:t>F</w:t>
      </w:r>
      <w:r>
        <w:rPr>
          <w:rFonts w:ascii="Times New Roman" w:hAnsi="Times New Roman" w:cs="Times New Roman"/>
          <w:sz w:val="24"/>
          <w:szCs w:val="24"/>
          <w:vertAlign w:val="subscript"/>
          <w:lang w:val="sr-Latn-CS"/>
        </w:rPr>
        <w:t>bn</w:t>
      </w:r>
      <w:r>
        <w:rPr>
          <w:rFonts w:ascii="Times New Roman" w:hAnsi="Times New Roman" w:cs="Times New Roman"/>
          <w:sz w:val="24"/>
          <w:szCs w:val="24"/>
          <w:lang w:val="sr-Cyrl-CS"/>
        </w:rPr>
        <w:t>)</w:t>
      </w:r>
      <w:r>
        <w:rPr>
          <w:rFonts w:ascii="Times New Roman" w:hAnsi="Times New Roman" w:cs="Times New Roman"/>
          <w:sz w:val="24"/>
          <w:szCs w:val="24"/>
          <w:lang w:val="sr-Latn-CS"/>
        </w:rPr>
        <w:t xml:space="preserve">, </w:t>
      </w:r>
      <w:r>
        <w:rPr>
          <w:rFonts w:ascii="Times New Roman" w:hAnsi="Times New Roman" w:cs="Times New Roman"/>
          <w:sz w:val="24"/>
          <w:szCs w:val="24"/>
          <w:lang w:val="sr-Cyrl-CS"/>
        </w:rPr>
        <w:t>која потиче од обртног момента, неопходно је одредити вредности тих сила које се рачунају преко следећег израза</w:t>
      </w:r>
      <w:r w:rsidR="00626668">
        <w:rPr>
          <w:rFonts w:ascii="Times New Roman" w:hAnsi="Times New Roman" w:cs="Times New Roman"/>
          <w:sz w:val="24"/>
          <w:szCs w:val="24"/>
        </w:rPr>
        <w:t>, [1]</w:t>
      </w:r>
      <w:r>
        <w:rPr>
          <w:rFonts w:ascii="Times New Roman" w:hAnsi="Times New Roman" w:cs="Times New Roman"/>
          <w:sz w:val="24"/>
          <w:szCs w:val="24"/>
          <w:lang w:val="sr-Cyrl-CS"/>
        </w:rPr>
        <w:t>:</w:t>
      </w:r>
    </w:p>
    <w:p w:rsidR="00DF001F" w:rsidRDefault="005A2704" w:rsidP="00DF001F">
      <w:pPr>
        <w:tabs>
          <w:tab w:val="left" w:pos="7000"/>
        </w:tabs>
        <w:jc w:val="both"/>
        <w:rPr>
          <w:rFonts w:ascii="Times New Roman" w:eastAsia="TimesNewRomanPSMT" w:hAnsi="Times New Roman" w:cs="Times New Roman"/>
          <w:position w:val="-30"/>
          <w:sz w:val="24"/>
          <w:lang w:val="sr-Cyrl-CS"/>
        </w:rPr>
      </w:pPr>
      <w:r>
        <w:rPr>
          <w:rFonts w:ascii="Times New Roman" w:eastAsia="TimesNewRomanPSMT" w:hAnsi="Times New Roman" w:cs="Times New Roman"/>
          <w:noProof/>
          <w:position w:val="-30"/>
          <w:sz w:val="24"/>
        </w:rPr>
        <w:pict>
          <v:shape id="_x0000_s1255" type="#_x0000_t75" style="position:absolute;left:0;text-align:left;margin-left:0;margin-top:0;width:1in;height:34pt;z-index:251710464">
            <v:imagedata r:id="rId252" o:title=""/>
          </v:shape>
          <o:OLEObject Type="Embed" ProgID="Equation.3" ShapeID="_x0000_s1255" DrawAspect="Content" ObjectID="_1433881279" r:id="rId253"/>
        </w:pict>
      </w:r>
      <w:r w:rsidR="00DF001F">
        <w:rPr>
          <w:rFonts w:ascii="Times New Roman" w:eastAsia="TimesNewRomanPSMT" w:hAnsi="Times New Roman" w:cs="Times New Roman"/>
          <w:position w:val="-30"/>
          <w:sz w:val="24"/>
          <w:lang w:val="sr-Cyrl-CS"/>
        </w:rPr>
        <w:t xml:space="preserve">                          ,                                                                                              </w:t>
      </w:r>
      <w:r w:rsidR="005746A1">
        <w:rPr>
          <w:rFonts w:ascii="Times New Roman" w:eastAsia="TimesNewRomanPSMT" w:hAnsi="Times New Roman" w:cs="Times New Roman"/>
          <w:position w:val="-30"/>
          <w:sz w:val="24"/>
          <w:lang w:val="sr-Cyrl-CS"/>
        </w:rPr>
        <w:t xml:space="preserve">                            </w:t>
      </w:r>
      <w:r w:rsidR="00DF001F">
        <w:rPr>
          <w:rFonts w:ascii="Times New Roman" w:eastAsia="TimesNewRomanPSMT" w:hAnsi="Times New Roman" w:cs="Times New Roman"/>
          <w:position w:val="-30"/>
          <w:sz w:val="24"/>
          <w:lang w:val="sr-Cyrl-CS"/>
        </w:rPr>
        <w:t>(</w:t>
      </w:r>
      <w:r w:rsidR="005746A1">
        <w:rPr>
          <w:rFonts w:ascii="Times New Roman" w:eastAsia="TimesNewRomanPSMT" w:hAnsi="Times New Roman" w:cs="Times New Roman"/>
          <w:position w:val="-30"/>
          <w:sz w:val="24"/>
          <w:lang w:val="sr-Cyrl-CS"/>
        </w:rPr>
        <w:t>50</w:t>
      </w:r>
      <w:r w:rsidR="00DF001F">
        <w:rPr>
          <w:rFonts w:ascii="Times New Roman" w:eastAsia="TimesNewRomanPSMT" w:hAnsi="Times New Roman" w:cs="Times New Roman"/>
          <w:position w:val="-30"/>
          <w:sz w:val="24"/>
          <w:lang w:val="sr-Cyrl-CS"/>
        </w:rPr>
        <w:t>)</w:t>
      </w:r>
    </w:p>
    <w:p w:rsidR="00DF001F" w:rsidRPr="00DF001F" w:rsidRDefault="00DF001F" w:rsidP="00DF001F">
      <w:pPr>
        <w:tabs>
          <w:tab w:val="left" w:pos="7000"/>
        </w:tabs>
        <w:jc w:val="both"/>
        <w:rPr>
          <w:rFonts w:ascii="Times New Roman" w:eastAsia="TimesNewRomanPSMT" w:hAnsi="Times New Roman" w:cs="Times New Roman"/>
          <w:position w:val="-30"/>
          <w:sz w:val="24"/>
          <w:lang w:val="sr-Cyrl-CS"/>
        </w:rPr>
      </w:pPr>
    </w:p>
    <w:p w:rsidR="00DF001F" w:rsidRDefault="00DF001F" w:rsidP="00DF001F">
      <w:pPr>
        <w:tabs>
          <w:tab w:val="left" w:pos="7000"/>
        </w:tabs>
        <w:jc w:val="both"/>
        <w:rPr>
          <w:rFonts w:ascii="Times New Roman" w:hAnsi="Times New Roman" w:cs="Times New Roman"/>
          <w:sz w:val="24"/>
          <w:szCs w:val="24"/>
          <w:lang w:val="sr-Cyrl-CS"/>
        </w:rPr>
      </w:pPr>
      <w:r w:rsidRPr="00DF001F">
        <w:rPr>
          <w:rFonts w:ascii="Times New Roman" w:hAnsi="Times New Roman" w:cs="Times New Roman"/>
          <w:sz w:val="24"/>
          <w:szCs w:val="24"/>
        </w:rPr>
        <w:t xml:space="preserve">где су </w:t>
      </w:r>
      <w:r w:rsidRPr="00DF001F">
        <w:rPr>
          <w:rFonts w:ascii="Times New Roman" w:hAnsi="Times New Roman" w:cs="Times New Roman"/>
          <w:i/>
          <w:iCs/>
          <w:sz w:val="24"/>
          <w:szCs w:val="24"/>
        </w:rPr>
        <w:t>Т</w:t>
      </w:r>
      <w:r w:rsidRPr="00DF001F">
        <w:rPr>
          <w:rFonts w:ascii="Times New Roman" w:hAnsi="Times New Roman" w:cs="Times New Roman"/>
          <w:i/>
          <w:iCs/>
          <w:sz w:val="24"/>
          <w:szCs w:val="24"/>
          <w:vertAlign w:val="subscript"/>
        </w:rPr>
        <w:t>1</w:t>
      </w:r>
      <w:r w:rsidRPr="00DF001F">
        <w:rPr>
          <w:rFonts w:ascii="Times New Roman" w:hAnsi="Times New Roman" w:cs="Times New Roman"/>
          <w:i/>
          <w:iCs/>
          <w:sz w:val="24"/>
          <w:szCs w:val="24"/>
        </w:rPr>
        <w:t xml:space="preserve"> </w:t>
      </w:r>
      <w:r w:rsidRPr="00DF001F">
        <w:rPr>
          <w:rFonts w:ascii="Times New Roman" w:hAnsi="Times New Roman" w:cs="Times New Roman"/>
          <w:sz w:val="24"/>
          <w:szCs w:val="24"/>
        </w:rPr>
        <w:t xml:space="preserve">и </w:t>
      </w:r>
      <w:r w:rsidRPr="00DF001F">
        <w:rPr>
          <w:rFonts w:ascii="Times New Roman" w:hAnsi="Times New Roman" w:cs="Times New Roman"/>
          <w:i/>
          <w:iCs/>
          <w:sz w:val="24"/>
          <w:szCs w:val="24"/>
        </w:rPr>
        <w:t>Т</w:t>
      </w:r>
      <w:r w:rsidRPr="00DF001F">
        <w:rPr>
          <w:rFonts w:ascii="Times New Roman" w:hAnsi="Times New Roman" w:cs="Times New Roman"/>
          <w:i/>
          <w:iCs/>
          <w:sz w:val="24"/>
          <w:szCs w:val="24"/>
          <w:vertAlign w:val="subscript"/>
        </w:rPr>
        <w:t>2</w:t>
      </w:r>
      <w:r w:rsidRPr="00DF001F">
        <w:rPr>
          <w:rFonts w:ascii="Times New Roman" w:hAnsi="Times New Roman" w:cs="Times New Roman"/>
          <w:i/>
          <w:iCs/>
          <w:sz w:val="24"/>
          <w:szCs w:val="24"/>
        </w:rPr>
        <w:t xml:space="preserve"> </w:t>
      </w:r>
      <w:r w:rsidRPr="00DF001F">
        <w:rPr>
          <w:rFonts w:ascii="Times New Roman" w:hAnsi="Times New Roman" w:cs="Times New Roman"/>
          <w:sz w:val="24"/>
          <w:szCs w:val="24"/>
        </w:rPr>
        <w:t xml:space="preserve">обртни моменти на погонском и гоњеном зупчанику, а </w:t>
      </w:r>
      <w:r w:rsidRPr="00DF001F">
        <w:rPr>
          <w:rFonts w:ascii="Times New Roman" w:hAnsi="Times New Roman" w:cs="Times New Roman"/>
          <w:i/>
          <w:iCs/>
          <w:sz w:val="24"/>
          <w:szCs w:val="24"/>
        </w:rPr>
        <w:t>r</w:t>
      </w:r>
      <w:r w:rsidRPr="00DF001F">
        <w:rPr>
          <w:rFonts w:ascii="Times New Roman" w:hAnsi="Times New Roman" w:cs="Times New Roman"/>
          <w:i/>
          <w:iCs/>
          <w:sz w:val="24"/>
          <w:szCs w:val="24"/>
          <w:vertAlign w:val="subscript"/>
        </w:rPr>
        <w:t>b1</w:t>
      </w:r>
      <w:r w:rsidRPr="00DF001F">
        <w:rPr>
          <w:rFonts w:ascii="Times New Roman" w:hAnsi="Times New Roman" w:cs="Times New Roman"/>
          <w:i/>
          <w:iCs/>
          <w:sz w:val="24"/>
          <w:szCs w:val="24"/>
        </w:rPr>
        <w:t xml:space="preserve"> </w:t>
      </w:r>
      <w:r w:rsidRPr="00DF001F">
        <w:rPr>
          <w:rFonts w:ascii="Times New Roman" w:hAnsi="Times New Roman" w:cs="Times New Roman"/>
          <w:sz w:val="24"/>
          <w:szCs w:val="24"/>
        </w:rPr>
        <w:t xml:space="preserve">и </w:t>
      </w:r>
      <w:r w:rsidRPr="00DF001F">
        <w:rPr>
          <w:rFonts w:ascii="Times New Roman" w:hAnsi="Times New Roman" w:cs="Times New Roman"/>
          <w:i/>
          <w:iCs/>
          <w:sz w:val="24"/>
          <w:szCs w:val="24"/>
        </w:rPr>
        <w:t>r</w:t>
      </w:r>
      <w:r w:rsidRPr="00DF001F">
        <w:rPr>
          <w:rFonts w:ascii="Times New Roman" w:hAnsi="Times New Roman" w:cs="Times New Roman"/>
          <w:i/>
          <w:iCs/>
          <w:sz w:val="24"/>
          <w:szCs w:val="24"/>
          <w:vertAlign w:val="subscript"/>
        </w:rPr>
        <w:t>b2</w:t>
      </w:r>
      <w:r w:rsidRPr="00DF001F">
        <w:rPr>
          <w:rFonts w:ascii="Times New Roman" w:hAnsi="Times New Roman" w:cs="Times New Roman"/>
          <w:i/>
          <w:iCs/>
          <w:sz w:val="24"/>
          <w:szCs w:val="24"/>
        </w:rPr>
        <w:t xml:space="preserve"> </w:t>
      </w:r>
      <w:r w:rsidRPr="00DF001F">
        <w:rPr>
          <w:rFonts w:ascii="Times New Roman" w:hAnsi="Times New Roman" w:cs="Times New Roman"/>
          <w:sz w:val="24"/>
          <w:szCs w:val="24"/>
        </w:rPr>
        <w:t>полупречници основних кружница.</w:t>
      </w:r>
    </w:p>
    <w:p w:rsidR="00DF001F" w:rsidRDefault="00DF001F" w:rsidP="00DF001F">
      <w:pPr>
        <w:tabs>
          <w:tab w:val="left" w:pos="7000"/>
        </w:tabs>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На слици </w:t>
      </w:r>
      <w:r w:rsidR="00F82425">
        <w:rPr>
          <w:rFonts w:ascii="Times New Roman" w:hAnsi="Times New Roman" w:cs="Times New Roman"/>
          <w:sz w:val="24"/>
          <w:szCs w:val="24"/>
          <w:lang w:val="sr-Cyrl-CS"/>
        </w:rPr>
        <w:t xml:space="preserve">8.1. </w:t>
      </w:r>
      <w:r>
        <w:rPr>
          <w:rFonts w:ascii="Times New Roman" w:hAnsi="Times New Roman" w:cs="Times New Roman"/>
          <w:sz w:val="24"/>
          <w:szCs w:val="24"/>
          <w:lang w:val="sr-Cyrl-CS"/>
        </w:rPr>
        <w:t>могу се видети израчунате вредности нормалних сила које су приказане графичкин путем.</w:t>
      </w:r>
    </w:p>
    <w:p w:rsidR="00DF001F" w:rsidRDefault="00DF001F" w:rsidP="00DF001F">
      <w:pPr>
        <w:tabs>
          <w:tab w:val="left" w:pos="7000"/>
        </w:tabs>
        <w:jc w:val="center"/>
        <w:rPr>
          <w:rFonts w:ascii="Times New Roman" w:hAnsi="Times New Roman" w:cs="Times New Roman"/>
          <w:sz w:val="24"/>
          <w:szCs w:val="24"/>
          <w:lang w:val="sr-Cyrl-CS"/>
        </w:rPr>
      </w:pPr>
      <w:r w:rsidRPr="00DF001F">
        <w:rPr>
          <w:rFonts w:ascii="Times New Roman" w:hAnsi="Times New Roman" w:cs="Times New Roman"/>
          <w:noProof/>
          <w:sz w:val="24"/>
          <w:szCs w:val="24"/>
        </w:rPr>
        <w:lastRenderedPageBreak/>
        <w:drawing>
          <wp:inline distT="0" distB="0" distL="0" distR="0">
            <wp:extent cx="4374490" cy="2787092"/>
            <wp:effectExtent l="19050" t="0" r="26060" b="0"/>
            <wp:docPr id="2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4"/>
              </a:graphicData>
            </a:graphic>
          </wp:inline>
        </w:drawing>
      </w:r>
    </w:p>
    <w:p w:rsidR="00DF001F" w:rsidRDefault="00DF001F" w:rsidP="00DF001F">
      <w:pPr>
        <w:tabs>
          <w:tab w:val="left" w:pos="7000"/>
        </w:tabs>
        <w:jc w:val="center"/>
        <w:rPr>
          <w:rFonts w:ascii="Times New Roman" w:hAnsi="Times New Roman" w:cs="Times New Roman"/>
          <w:i/>
          <w:sz w:val="24"/>
          <w:szCs w:val="24"/>
          <w:lang w:val="sr-Cyrl-CS"/>
        </w:rPr>
      </w:pPr>
      <w:r>
        <w:rPr>
          <w:rFonts w:ascii="Times New Roman" w:hAnsi="Times New Roman" w:cs="Times New Roman"/>
          <w:sz w:val="24"/>
          <w:szCs w:val="24"/>
          <w:lang w:val="sr-Cyrl-CS"/>
        </w:rPr>
        <w:t xml:space="preserve">Слика </w:t>
      </w:r>
      <w:r w:rsidR="00F82425">
        <w:rPr>
          <w:rFonts w:ascii="Times New Roman" w:hAnsi="Times New Roman" w:cs="Times New Roman"/>
          <w:sz w:val="24"/>
          <w:szCs w:val="24"/>
          <w:lang w:val="sr-Cyrl-CS"/>
        </w:rPr>
        <w:t xml:space="preserve">8.1. </w:t>
      </w:r>
      <w:r w:rsidRPr="00DF001F">
        <w:rPr>
          <w:rFonts w:ascii="Times New Roman" w:hAnsi="Times New Roman" w:cs="Times New Roman"/>
          <w:i/>
          <w:sz w:val="24"/>
          <w:szCs w:val="24"/>
        </w:rPr>
        <w:t>Вредност нормалне силе у контакту спрегнутих зупчаника</w:t>
      </w:r>
    </w:p>
    <w:p w:rsidR="00DF001F" w:rsidRPr="00DF001F" w:rsidRDefault="00DF001F" w:rsidP="00DF001F">
      <w:pPr>
        <w:tabs>
          <w:tab w:val="left" w:pos="7000"/>
        </w:tabs>
        <w:jc w:val="both"/>
        <w:rPr>
          <w:rFonts w:ascii="Times New Roman" w:hAnsi="Times New Roman" w:cs="Times New Roman"/>
          <w:sz w:val="24"/>
          <w:szCs w:val="24"/>
          <w:lang w:val="sr-Cyrl-CS"/>
        </w:rPr>
      </w:pPr>
      <w:r w:rsidRPr="00DF001F">
        <w:rPr>
          <w:rFonts w:ascii="Times New Roman" w:hAnsi="Times New Roman" w:cs="Times New Roman"/>
          <w:sz w:val="24"/>
          <w:szCs w:val="24"/>
        </w:rPr>
        <w:t>Из израза (</w:t>
      </w:r>
      <w:r w:rsidR="005746A1">
        <w:rPr>
          <w:rFonts w:ascii="Times New Roman" w:hAnsi="Times New Roman" w:cs="Times New Roman"/>
          <w:sz w:val="24"/>
          <w:szCs w:val="24"/>
        </w:rPr>
        <w:t>50</w:t>
      </w:r>
      <w:r w:rsidRPr="00DF001F">
        <w:rPr>
          <w:rFonts w:ascii="Times New Roman" w:hAnsi="Times New Roman" w:cs="Times New Roman"/>
          <w:sz w:val="24"/>
          <w:szCs w:val="24"/>
        </w:rPr>
        <w:t xml:space="preserve">) следи да величина нормалне силе не зависи од положаја нападне тачке на боку </w:t>
      </w:r>
      <w:r>
        <w:rPr>
          <w:rFonts w:ascii="Times New Roman" w:hAnsi="Times New Roman" w:cs="Times New Roman"/>
          <w:sz w:val="24"/>
          <w:szCs w:val="24"/>
        </w:rPr>
        <w:t>зупца</w:t>
      </w:r>
      <w:r>
        <w:rPr>
          <w:rFonts w:ascii="Times New Roman" w:hAnsi="Times New Roman" w:cs="Times New Roman"/>
          <w:sz w:val="24"/>
          <w:szCs w:val="24"/>
          <w:lang w:val="sr-Cyrl-CS"/>
        </w:rPr>
        <w:t>, већ од обртног момента и полупречника основних кругова.</w:t>
      </w:r>
    </w:p>
    <w:p w:rsidR="00DF001F" w:rsidRDefault="00DF001F" w:rsidP="00DF001F">
      <w:pPr>
        <w:tabs>
          <w:tab w:val="left" w:pos="7000"/>
        </w:tabs>
        <w:jc w:val="both"/>
        <w:rPr>
          <w:rFonts w:ascii="Times New Roman" w:hAnsi="Times New Roman" w:cs="Times New Roman"/>
          <w:sz w:val="24"/>
          <w:szCs w:val="24"/>
          <w:lang w:val="sr-Cyrl-CS"/>
        </w:rPr>
      </w:pPr>
    </w:p>
    <w:p w:rsidR="00DF001F" w:rsidRDefault="00DF001F" w:rsidP="00DF001F">
      <w:pPr>
        <w:tabs>
          <w:tab w:val="left" w:pos="7000"/>
        </w:tabs>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Из </w:t>
      </w:r>
      <w:r w:rsidRPr="00DF001F">
        <w:rPr>
          <w:rFonts w:ascii="Times New Roman" w:hAnsi="Times New Roman" w:cs="Times New Roman"/>
          <w:sz w:val="24"/>
          <w:szCs w:val="24"/>
          <w:lang w:val="sr-Cyrl-CS"/>
        </w:rPr>
        <w:t xml:space="preserve">израза за прорачун напона у подножју зубаца зупчаника из поглавља 5. израчунати су </w:t>
      </w:r>
      <w:r>
        <w:rPr>
          <w:rFonts w:ascii="Times New Roman" w:hAnsi="Times New Roman" w:cs="Times New Roman"/>
          <w:sz w:val="24"/>
          <w:szCs w:val="24"/>
          <w:lang w:val="sr-Cyrl-CS"/>
        </w:rPr>
        <w:t>напони у подножју зуба з</w:t>
      </w:r>
      <w:r w:rsidR="000B601E">
        <w:rPr>
          <w:rFonts w:ascii="Times New Roman" w:hAnsi="Times New Roman" w:cs="Times New Roman"/>
          <w:sz w:val="24"/>
          <w:szCs w:val="24"/>
          <w:lang w:val="sr-Cyrl-CS"/>
        </w:rPr>
        <w:t>упчаника који су графичким путем</w:t>
      </w:r>
      <w:r>
        <w:rPr>
          <w:rFonts w:ascii="Times New Roman" w:hAnsi="Times New Roman" w:cs="Times New Roman"/>
          <w:sz w:val="24"/>
          <w:szCs w:val="24"/>
          <w:lang w:val="sr-Cyrl-CS"/>
        </w:rPr>
        <w:t xml:space="preserve"> приказани на слици </w:t>
      </w:r>
      <w:r w:rsidR="00F82425">
        <w:rPr>
          <w:rFonts w:ascii="Times New Roman" w:hAnsi="Times New Roman" w:cs="Times New Roman"/>
          <w:sz w:val="24"/>
          <w:szCs w:val="24"/>
          <w:lang w:val="sr-Cyrl-CS"/>
        </w:rPr>
        <w:t xml:space="preserve">8.2. </w:t>
      </w:r>
    </w:p>
    <w:p w:rsidR="00033481" w:rsidRDefault="00BF10D3" w:rsidP="00DF001F">
      <w:pPr>
        <w:tabs>
          <w:tab w:val="left" w:pos="7000"/>
        </w:tabs>
        <w:jc w:val="center"/>
        <w:rPr>
          <w:rFonts w:ascii="Times New Roman" w:hAnsi="Times New Roman" w:cs="Times New Roman"/>
          <w:sz w:val="24"/>
          <w:szCs w:val="24"/>
          <w:lang w:val="sr-Cyrl-CS"/>
        </w:rPr>
      </w:pPr>
      <w:r w:rsidRPr="00BF10D3">
        <w:rPr>
          <w:rFonts w:ascii="Times New Roman" w:hAnsi="Times New Roman" w:cs="Times New Roman"/>
          <w:noProof/>
          <w:sz w:val="24"/>
          <w:szCs w:val="24"/>
        </w:rPr>
        <w:drawing>
          <wp:inline distT="0" distB="0" distL="0" distR="0">
            <wp:extent cx="4572000" cy="2740269"/>
            <wp:effectExtent l="19050" t="0" r="19050" b="2931"/>
            <wp:docPr id="2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5"/>
              </a:graphicData>
            </a:graphic>
          </wp:inline>
        </w:drawing>
      </w:r>
    </w:p>
    <w:p w:rsidR="00BF10D3" w:rsidRDefault="00BF10D3" w:rsidP="00DF001F">
      <w:pPr>
        <w:tabs>
          <w:tab w:val="left" w:pos="7000"/>
        </w:tabs>
        <w:jc w:val="center"/>
        <w:rPr>
          <w:rFonts w:ascii="Times New Roman" w:hAnsi="Times New Roman" w:cs="Times New Roman"/>
          <w:i/>
          <w:sz w:val="24"/>
          <w:szCs w:val="24"/>
          <w:lang w:val="sr-Cyrl-CS"/>
        </w:rPr>
      </w:pPr>
      <w:r>
        <w:rPr>
          <w:rFonts w:ascii="Times New Roman" w:hAnsi="Times New Roman" w:cs="Times New Roman"/>
          <w:i/>
          <w:sz w:val="24"/>
          <w:szCs w:val="24"/>
          <w:lang w:val="sr-Cyrl-CS"/>
        </w:rPr>
        <w:t xml:space="preserve">Слика </w:t>
      </w:r>
      <w:r w:rsidR="00F82425">
        <w:rPr>
          <w:rFonts w:ascii="Times New Roman" w:hAnsi="Times New Roman" w:cs="Times New Roman"/>
          <w:i/>
          <w:sz w:val="24"/>
          <w:szCs w:val="24"/>
          <w:lang w:val="sr-Cyrl-CS"/>
        </w:rPr>
        <w:t xml:space="preserve">8.2. </w:t>
      </w:r>
      <w:r w:rsidRPr="00BF10D3">
        <w:rPr>
          <w:rFonts w:ascii="Times New Roman" w:hAnsi="Times New Roman" w:cs="Times New Roman"/>
          <w:i/>
          <w:sz w:val="24"/>
          <w:szCs w:val="24"/>
          <w:lang w:val="sr-Cyrl-CS"/>
        </w:rPr>
        <w:t>Вредности напона</w:t>
      </w:r>
      <w:r w:rsidRPr="00BF10D3">
        <w:rPr>
          <w:rFonts w:ascii="Times New Roman" w:hAnsi="Times New Roman" w:cs="Times New Roman"/>
          <w:i/>
          <w:sz w:val="24"/>
          <w:szCs w:val="24"/>
        </w:rPr>
        <w:t xml:space="preserve"> у корену зупца зупчаника</w:t>
      </w:r>
    </w:p>
    <w:p w:rsidR="00BF10D3" w:rsidRDefault="00BF10D3" w:rsidP="00DF001F">
      <w:pPr>
        <w:tabs>
          <w:tab w:val="left" w:pos="7000"/>
        </w:tabs>
        <w:jc w:val="center"/>
        <w:rPr>
          <w:rFonts w:ascii="Times New Roman" w:hAnsi="Times New Roman" w:cs="Times New Roman"/>
          <w:sz w:val="24"/>
          <w:szCs w:val="24"/>
          <w:lang w:val="sr-Cyrl-CS"/>
        </w:rPr>
      </w:pPr>
    </w:p>
    <w:p w:rsidR="000B601E" w:rsidRDefault="000B601E" w:rsidP="000B601E">
      <w:pPr>
        <w:tabs>
          <w:tab w:val="left" w:pos="7000"/>
        </w:tabs>
        <w:jc w:val="both"/>
        <w:rPr>
          <w:rFonts w:ascii="Times New Roman" w:hAnsi="Times New Roman" w:cs="Times New Roman"/>
          <w:sz w:val="24"/>
          <w:szCs w:val="24"/>
          <w:lang w:val="sr-Cyrl-CS"/>
        </w:rPr>
      </w:pPr>
      <w:r>
        <w:rPr>
          <w:rFonts w:ascii="Times New Roman" w:hAnsi="Times New Roman" w:cs="Times New Roman"/>
          <w:sz w:val="24"/>
          <w:szCs w:val="24"/>
          <w:lang w:val="sr-Cyrl-CS"/>
        </w:rPr>
        <w:lastRenderedPageBreak/>
        <w:t xml:space="preserve">На слици </w:t>
      </w:r>
      <w:r w:rsidR="00F82425">
        <w:rPr>
          <w:rFonts w:ascii="Times New Roman" w:hAnsi="Times New Roman" w:cs="Times New Roman"/>
          <w:sz w:val="24"/>
          <w:szCs w:val="24"/>
          <w:lang w:val="sr-Cyrl-CS"/>
        </w:rPr>
        <w:t xml:space="preserve">8.3. </w:t>
      </w:r>
      <w:r>
        <w:rPr>
          <w:rFonts w:ascii="Times New Roman" w:hAnsi="Times New Roman" w:cs="Times New Roman"/>
          <w:sz w:val="24"/>
          <w:szCs w:val="24"/>
          <w:lang w:val="sr-Cyrl-CS"/>
        </w:rPr>
        <w:t>могу се видети резултати напона на б</w:t>
      </w:r>
      <w:r w:rsidR="005746A1">
        <w:rPr>
          <w:rFonts w:ascii="Times New Roman" w:hAnsi="Times New Roman" w:cs="Times New Roman"/>
          <w:sz w:val="24"/>
          <w:szCs w:val="24"/>
          <w:lang w:val="sr-Cyrl-CS"/>
        </w:rPr>
        <w:t>оку зубаца који су израчунати у</w:t>
      </w:r>
      <w:r>
        <w:rPr>
          <w:rFonts w:ascii="Times New Roman" w:hAnsi="Times New Roman" w:cs="Times New Roman"/>
          <w:sz w:val="24"/>
          <w:szCs w:val="24"/>
          <w:lang w:val="sr-Cyrl-CS"/>
        </w:rPr>
        <w:t xml:space="preserve"> складу са изразима из поглавља 5 који су приказани графчким путем.</w:t>
      </w:r>
    </w:p>
    <w:p w:rsidR="000B601E" w:rsidRDefault="000B601E" w:rsidP="000B601E">
      <w:pPr>
        <w:tabs>
          <w:tab w:val="left" w:pos="7000"/>
        </w:tabs>
        <w:jc w:val="center"/>
        <w:rPr>
          <w:rFonts w:ascii="Times New Roman" w:hAnsi="Times New Roman" w:cs="Times New Roman"/>
          <w:i/>
          <w:sz w:val="24"/>
          <w:szCs w:val="24"/>
          <w:lang w:val="sr-Cyrl-CS"/>
        </w:rPr>
      </w:pPr>
      <w:r w:rsidRPr="000B601E">
        <w:rPr>
          <w:rFonts w:ascii="Times New Roman" w:hAnsi="Times New Roman" w:cs="Times New Roman"/>
          <w:i/>
          <w:noProof/>
          <w:sz w:val="24"/>
          <w:szCs w:val="24"/>
        </w:rPr>
        <w:drawing>
          <wp:inline distT="0" distB="0" distL="0" distR="0">
            <wp:extent cx="4572000" cy="2740269"/>
            <wp:effectExtent l="19050" t="0" r="19050" b="2931"/>
            <wp:docPr id="2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6"/>
              </a:graphicData>
            </a:graphic>
          </wp:inline>
        </w:drawing>
      </w:r>
    </w:p>
    <w:p w:rsidR="000B601E" w:rsidRDefault="000B601E" w:rsidP="000B601E">
      <w:pPr>
        <w:tabs>
          <w:tab w:val="left" w:pos="7000"/>
        </w:tabs>
        <w:jc w:val="center"/>
        <w:rPr>
          <w:rFonts w:ascii="Times New Roman" w:hAnsi="Times New Roman" w:cs="Times New Roman"/>
          <w:i/>
          <w:sz w:val="24"/>
          <w:szCs w:val="24"/>
          <w:lang w:val="sr-Cyrl-CS"/>
        </w:rPr>
      </w:pPr>
      <w:r w:rsidRPr="000B601E">
        <w:rPr>
          <w:rFonts w:ascii="Times New Roman" w:hAnsi="Times New Roman" w:cs="Times New Roman"/>
          <w:i/>
          <w:sz w:val="24"/>
          <w:szCs w:val="24"/>
        </w:rPr>
        <w:t xml:space="preserve">Слика </w:t>
      </w:r>
      <w:r w:rsidR="00F82425">
        <w:rPr>
          <w:rFonts w:ascii="Times New Roman" w:hAnsi="Times New Roman" w:cs="Times New Roman"/>
          <w:i/>
          <w:sz w:val="24"/>
          <w:szCs w:val="24"/>
          <w:lang w:val="sr-Cyrl-CS"/>
        </w:rPr>
        <w:t>8</w:t>
      </w:r>
      <w:r w:rsidRPr="000B601E">
        <w:rPr>
          <w:rFonts w:ascii="Times New Roman" w:hAnsi="Times New Roman" w:cs="Times New Roman"/>
          <w:i/>
          <w:sz w:val="24"/>
          <w:szCs w:val="24"/>
          <w:lang w:val="sr-Cyrl-CS"/>
        </w:rPr>
        <w:t>.3</w:t>
      </w:r>
      <w:r w:rsidRPr="000B601E">
        <w:rPr>
          <w:rFonts w:ascii="Times New Roman" w:hAnsi="Times New Roman" w:cs="Times New Roman"/>
          <w:i/>
          <w:sz w:val="24"/>
          <w:szCs w:val="24"/>
        </w:rPr>
        <w:t xml:space="preserve"> Вр</w:t>
      </w:r>
      <w:r>
        <w:rPr>
          <w:rFonts w:ascii="Times New Roman" w:hAnsi="Times New Roman" w:cs="Times New Roman"/>
          <w:i/>
          <w:sz w:val="24"/>
          <w:szCs w:val="24"/>
        </w:rPr>
        <w:t>едности контактних напона на бо</w:t>
      </w:r>
      <w:r>
        <w:rPr>
          <w:rFonts w:ascii="Times New Roman" w:hAnsi="Times New Roman" w:cs="Times New Roman"/>
          <w:i/>
          <w:sz w:val="24"/>
          <w:szCs w:val="24"/>
          <w:lang w:val="sr-Cyrl-CS"/>
        </w:rPr>
        <w:t>ко</w:t>
      </w:r>
      <w:r w:rsidRPr="000B601E">
        <w:rPr>
          <w:rFonts w:ascii="Times New Roman" w:hAnsi="Times New Roman" w:cs="Times New Roman"/>
          <w:i/>
          <w:sz w:val="24"/>
          <w:szCs w:val="24"/>
        </w:rPr>
        <w:t>вима зубаца зупчаника</w:t>
      </w:r>
    </w:p>
    <w:p w:rsidR="000B601E" w:rsidRDefault="000B601E" w:rsidP="000B601E">
      <w:pPr>
        <w:tabs>
          <w:tab w:val="left" w:pos="7000"/>
        </w:tabs>
        <w:jc w:val="center"/>
        <w:rPr>
          <w:rFonts w:ascii="Times New Roman" w:hAnsi="Times New Roman" w:cs="Times New Roman"/>
          <w:i/>
          <w:sz w:val="24"/>
          <w:szCs w:val="24"/>
          <w:lang w:val="sr-Cyrl-CS"/>
        </w:rPr>
      </w:pPr>
    </w:p>
    <w:p w:rsidR="000B601E" w:rsidRDefault="000B601E" w:rsidP="000B601E">
      <w:pPr>
        <w:tabs>
          <w:tab w:val="left" w:pos="7000"/>
        </w:tabs>
        <w:jc w:val="center"/>
        <w:rPr>
          <w:rFonts w:ascii="Times New Roman" w:hAnsi="Times New Roman" w:cs="Times New Roman"/>
          <w:i/>
          <w:sz w:val="24"/>
          <w:szCs w:val="24"/>
          <w:lang w:val="sr-Cyrl-CS"/>
        </w:rPr>
      </w:pPr>
    </w:p>
    <w:p w:rsidR="000B601E" w:rsidRDefault="000B601E" w:rsidP="000B601E">
      <w:pPr>
        <w:tabs>
          <w:tab w:val="left" w:pos="7000"/>
        </w:tabs>
        <w:jc w:val="center"/>
        <w:rPr>
          <w:rFonts w:ascii="Times New Roman" w:hAnsi="Times New Roman" w:cs="Times New Roman"/>
          <w:i/>
          <w:sz w:val="24"/>
          <w:szCs w:val="24"/>
          <w:lang w:val="sr-Cyrl-CS"/>
        </w:rPr>
      </w:pPr>
    </w:p>
    <w:p w:rsidR="000B601E" w:rsidRDefault="000B601E" w:rsidP="000B601E">
      <w:pPr>
        <w:tabs>
          <w:tab w:val="left" w:pos="7000"/>
        </w:tabs>
        <w:jc w:val="center"/>
        <w:rPr>
          <w:rFonts w:ascii="Times New Roman" w:hAnsi="Times New Roman" w:cs="Times New Roman"/>
          <w:i/>
          <w:sz w:val="24"/>
          <w:szCs w:val="24"/>
          <w:lang w:val="sr-Cyrl-CS"/>
        </w:rPr>
      </w:pPr>
    </w:p>
    <w:p w:rsidR="000B601E" w:rsidRDefault="000B601E" w:rsidP="000B601E">
      <w:pPr>
        <w:tabs>
          <w:tab w:val="left" w:pos="7000"/>
        </w:tabs>
        <w:jc w:val="center"/>
        <w:rPr>
          <w:rFonts w:ascii="Times New Roman" w:hAnsi="Times New Roman" w:cs="Times New Roman"/>
          <w:i/>
          <w:sz w:val="24"/>
          <w:szCs w:val="24"/>
          <w:lang w:val="sr-Cyrl-CS"/>
        </w:rPr>
      </w:pPr>
    </w:p>
    <w:p w:rsidR="000B601E" w:rsidRDefault="000B601E" w:rsidP="000B601E">
      <w:pPr>
        <w:tabs>
          <w:tab w:val="left" w:pos="7000"/>
        </w:tabs>
        <w:jc w:val="center"/>
        <w:rPr>
          <w:rFonts w:ascii="Times New Roman" w:hAnsi="Times New Roman" w:cs="Times New Roman"/>
          <w:i/>
          <w:sz w:val="24"/>
          <w:szCs w:val="24"/>
          <w:lang w:val="sr-Cyrl-CS"/>
        </w:rPr>
      </w:pPr>
    </w:p>
    <w:p w:rsidR="000B601E" w:rsidRDefault="000B601E" w:rsidP="000B601E">
      <w:pPr>
        <w:tabs>
          <w:tab w:val="left" w:pos="7000"/>
        </w:tabs>
        <w:jc w:val="center"/>
        <w:rPr>
          <w:rFonts w:ascii="Times New Roman" w:hAnsi="Times New Roman" w:cs="Times New Roman"/>
          <w:i/>
          <w:sz w:val="24"/>
          <w:szCs w:val="24"/>
          <w:lang w:val="sr-Cyrl-CS"/>
        </w:rPr>
      </w:pPr>
    </w:p>
    <w:p w:rsidR="000B601E" w:rsidRDefault="000B601E" w:rsidP="000B601E">
      <w:pPr>
        <w:tabs>
          <w:tab w:val="left" w:pos="7000"/>
        </w:tabs>
        <w:jc w:val="center"/>
        <w:rPr>
          <w:rFonts w:ascii="Times New Roman" w:hAnsi="Times New Roman" w:cs="Times New Roman"/>
          <w:i/>
          <w:sz w:val="24"/>
          <w:szCs w:val="24"/>
          <w:lang w:val="sr-Cyrl-CS"/>
        </w:rPr>
      </w:pPr>
    </w:p>
    <w:p w:rsidR="000B601E" w:rsidRDefault="000B601E" w:rsidP="000B601E">
      <w:pPr>
        <w:tabs>
          <w:tab w:val="left" w:pos="7000"/>
        </w:tabs>
        <w:jc w:val="center"/>
        <w:rPr>
          <w:rFonts w:ascii="Times New Roman" w:hAnsi="Times New Roman" w:cs="Times New Roman"/>
          <w:i/>
          <w:sz w:val="24"/>
          <w:szCs w:val="24"/>
          <w:lang w:val="sr-Cyrl-CS"/>
        </w:rPr>
      </w:pPr>
    </w:p>
    <w:p w:rsidR="000B601E" w:rsidRDefault="000B601E" w:rsidP="000B601E">
      <w:pPr>
        <w:tabs>
          <w:tab w:val="left" w:pos="7000"/>
        </w:tabs>
        <w:jc w:val="center"/>
        <w:rPr>
          <w:rFonts w:ascii="Times New Roman" w:hAnsi="Times New Roman" w:cs="Times New Roman"/>
          <w:i/>
          <w:sz w:val="24"/>
          <w:szCs w:val="24"/>
          <w:lang w:val="sr-Cyrl-CS"/>
        </w:rPr>
      </w:pPr>
    </w:p>
    <w:p w:rsidR="000B601E" w:rsidRDefault="000B601E" w:rsidP="000B601E">
      <w:pPr>
        <w:tabs>
          <w:tab w:val="left" w:pos="7000"/>
        </w:tabs>
        <w:jc w:val="center"/>
        <w:rPr>
          <w:rFonts w:ascii="Times New Roman" w:hAnsi="Times New Roman" w:cs="Times New Roman"/>
          <w:i/>
          <w:sz w:val="24"/>
          <w:szCs w:val="24"/>
          <w:lang w:val="sr-Cyrl-CS"/>
        </w:rPr>
      </w:pPr>
    </w:p>
    <w:p w:rsidR="000B601E" w:rsidRDefault="000B601E" w:rsidP="000B601E">
      <w:pPr>
        <w:tabs>
          <w:tab w:val="left" w:pos="7000"/>
        </w:tabs>
        <w:jc w:val="center"/>
        <w:rPr>
          <w:rFonts w:ascii="Times New Roman" w:hAnsi="Times New Roman" w:cs="Times New Roman"/>
          <w:i/>
          <w:sz w:val="24"/>
          <w:szCs w:val="24"/>
          <w:lang w:val="sr-Cyrl-CS"/>
        </w:rPr>
      </w:pPr>
    </w:p>
    <w:p w:rsidR="000B601E" w:rsidRDefault="000B601E" w:rsidP="000B601E">
      <w:pPr>
        <w:tabs>
          <w:tab w:val="left" w:pos="7000"/>
        </w:tabs>
        <w:jc w:val="center"/>
        <w:rPr>
          <w:rFonts w:ascii="Times New Roman" w:hAnsi="Times New Roman" w:cs="Times New Roman"/>
          <w:i/>
          <w:sz w:val="24"/>
          <w:szCs w:val="24"/>
          <w:lang w:val="sr-Cyrl-CS"/>
        </w:rPr>
      </w:pPr>
    </w:p>
    <w:p w:rsidR="000B601E" w:rsidRDefault="000B601E" w:rsidP="000B601E">
      <w:pPr>
        <w:tabs>
          <w:tab w:val="left" w:pos="7000"/>
        </w:tabs>
        <w:jc w:val="center"/>
        <w:rPr>
          <w:rFonts w:ascii="Times New Roman" w:hAnsi="Times New Roman" w:cs="Times New Roman"/>
          <w:i/>
          <w:sz w:val="24"/>
          <w:szCs w:val="24"/>
          <w:lang w:val="sr-Cyrl-CS"/>
        </w:rPr>
      </w:pPr>
    </w:p>
    <w:p w:rsidR="000B601E" w:rsidRPr="000B601E" w:rsidRDefault="00F82425" w:rsidP="000B601E">
      <w:pPr>
        <w:tabs>
          <w:tab w:val="left" w:pos="7000"/>
        </w:tabs>
        <w:jc w:val="center"/>
        <w:rPr>
          <w:rFonts w:ascii="Times New Roman" w:hAnsi="Times New Roman" w:cs="Times New Roman"/>
          <w:b/>
          <w:sz w:val="32"/>
          <w:szCs w:val="32"/>
        </w:rPr>
      </w:pPr>
      <w:r>
        <w:rPr>
          <w:rFonts w:ascii="Times New Roman" w:hAnsi="Times New Roman" w:cs="Times New Roman"/>
          <w:b/>
          <w:sz w:val="32"/>
          <w:szCs w:val="32"/>
          <w:lang w:val="sr-Cyrl-CS"/>
        </w:rPr>
        <w:lastRenderedPageBreak/>
        <w:t xml:space="preserve">9. </w:t>
      </w:r>
      <w:r w:rsidR="000B601E" w:rsidRPr="000B601E">
        <w:rPr>
          <w:rFonts w:ascii="Times New Roman" w:hAnsi="Times New Roman" w:cs="Times New Roman"/>
          <w:b/>
          <w:sz w:val="32"/>
          <w:szCs w:val="32"/>
        </w:rPr>
        <w:t>АНАЛИЗА НАПОНСКО-ДЕФОРМАЦИОНОГ  СТАЊА ЗУПЧАНИКА МЕТОДОМ КОНАЧНИХ ЕЛЕМЕНАТА</w:t>
      </w:r>
    </w:p>
    <w:p w:rsidR="000B601E" w:rsidRDefault="000B601E" w:rsidP="000B601E">
      <w:pPr>
        <w:tabs>
          <w:tab w:val="left" w:pos="7000"/>
        </w:tabs>
        <w:jc w:val="both"/>
        <w:rPr>
          <w:rFonts w:ascii="Times New Roman" w:hAnsi="Times New Roman" w:cs="Times New Roman"/>
          <w:sz w:val="24"/>
          <w:szCs w:val="24"/>
        </w:rPr>
      </w:pPr>
    </w:p>
    <w:p w:rsidR="000B601E" w:rsidRDefault="000B601E" w:rsidP="000B601E">
      <w:pPr>
        <w:tabs>
          <w:tab w:val="left" w:pos="7000"/>
        </w:tabs>
        <w:jc w:val="both"/>
        <w:rPr>
          <w:rFonts w:ascii="Times New Roman" w:hAnsi="Times New Roman" w:cs="Times New Roman"/>
          <w:sz w:val="24"/>
          <w:szCs w:val="24"/>
        </w:rPr>
      </w:pPr>
      <w:r>
        <w:rPr>
          <w:rFonts w:ascii="Times New Roman" w:hAnsi="Times New Roman" w:cs="Times New Roman"/>
          <w:sz w:val="24"/>
          <w:szCs w:val="24"/>
        </w:rPr>
        <w:t xml:space="preserve">Анализа деформација у корену зупца зупчаника методом коначних елемената спроведена је коришћењем комерционалног софтвера </w:t>
      </w:r>
      <w:r w:rsidRPr="00574C4F">
        <w:rPr>
          <w:rFonts w:ascii="Times New Roman" w:hAnsi="Times New Roman" w:cs="Times New Roman"/>
          <w:i/>
          <w:sz w:val="24"/>
          <w:szCs w:val="24"/>
        </w:rPr>
        <w:t>Femap-Nastran</w:t>
      </w:r>
      <w:r>
        <w:rPr>
          <w:rFonts w:ascii="Times New Roman" w:hAnsi="Times New Roman" w:cs="Times New Roman"/>
          <w:i/>
          <w:sz w:val="24"/>
          <w:szCs w:val="24"/>
        </w:rPr>
        <w:t>.</w:t>
      </w:r>
      <w:r>
        <w:rPr>
          <w:rFonts w:ascii="Times New Roman" w:hAnsi="Times New Roman" w:cs="Times New Roman"/>
          <w:sz w:val="24"/>
          <w:szCs w:val="24"/>
        </w:rPr>
        <w:t xml:space="preserve"> Добијени резултати су затим упоређени са резултатима аналитичког прорачуна.</w:t>
      </w:r>
    </w:p>
    <w:p w:rsidR="000B601E" w:rsidRDefault="000B601E" w:rsidP="000B601E">
      <w:pPr>
        <w:tabs>
          <w:tab w:val="left" w:pos="7000"/>
        </w:tabs>
        <w:jc w:val="both"/>
        <w:rPr>
          <w:rFonts w:ascii="Times New Roman" w:hAnsi="Times New Roman" w:cs="Times New Roman"/>
          <w:sz w:val="24"/>
          <w:szCs w:val="24"/>
        </w:rPr>
      </w:pPr>
      <w:r>
        <w:rPr>
          <w:rFonts w:ascii="Times New Roman" w:hAnsi="Times New Roman" w:cs="Times New Roman"/>
          <w:sz w:val="24"/>
          <w:szCs w:val="24"/>
        </w:rPr>
        <w:t>У току анализе занемарен је утицај гре</w:t>
      </w:r>
      <w:r w:rsidR="005746A1">
        <w:rPr>
          <w:rFonts w:ascii="Times New Roman" w:hAnsi="Times New Roman" w:cs="Times New Roman"/>
          <w:sz w:val="24"/>
          <w:szCs w:val="24"/>
        </w:rPr>
        <w:t>шака израде као и утицај коригов</w:t>
      </w:r>
      <w:r>
        <w:rPr>
          <w:rFonts w:ascii="Times New Roman" w:hAnsi="Times New Roman" w:cs="Times New Roman"/>
          <w:sz w:val="24"/>
          <w:szCs w:val="24"/>
        </w:rPr>
        <w:t>ања профила зупца зупчаника.</w:t>
      </w:r>
    </w:p>
    <w:p w:rsidR="000B601E" w:rsidRDefault="000B601E" w:rsidP="000B601E">
      <w:pPr>
        <w:tabs>
          <w:tab w:val="left" w:pos="7000"/>
        </w:tabs>
        <w:jc w:val="both"/>
        <w:rPr>
          <w:rFonts w:ascii="Times New Roman" w:hAnsi="Times New Roman" w:cs="Times New Roman"/>
          <w:sz w:val="24"/>
          <w:szCs w:val="24"/>
        </w:rPr>
      </w:pPr>
      <w:r>
        <w:rPr>
          <w:rFonts w:ascii="Times New Roman" w:hAnsi="Times New Roman" w:cs="Times New Roman"/>
          <w:sz w:val="24"/>
          <w:szCs w:val="24"/>
        </w:rPr>
        <w:t xml:space="preserve"> Претпостављено је да је материјал хомоген и изотропан. Исто тако, претпостављено је да су нетачности у монтажи као и еластичне деформације лежајева, вратила и кућишта планетарног преносника занемарљиво мале</w:t>
      </w:r>
      <w:r w:rsidR="00626668">
        <w:rPr>
          <w:rFonts w:ascii="Times New Roman" w:hAnsi="Times New Roman" w:cs="Times New Roman"/>
          <w:sz w:val="24"/>
          <w:szCs w:val="24"/>
        </w:rPr>
        <w:t>, [1]</w:t>
      </w:r>
      <w:r>
        <w:rPr>
          <w:rFonts w:ascii="Times New Roman" w:hAnsi="Times New Roman" w:cs="Times New Roman"/>
          <w:sz w:val="24"/>
          <w:szCs w:val="24"/>
        </w:rPr>
        <w:t>.</w:t>
      </w:r>
    </w:p>
    <w:p w:rsidR="000B601E" w:rsidRDefault="000B601E" w:rsidP="000B601E">
      <w:pPr>
        <w:tabs>
          <w:tab w:val="left" w:pos="7000"/>
        </w:tabs>
        <w:jc w:val="both"/>
        <w:rPr>
          <w:rFonts w:ascii="Times New Roman" w:hAnsi="Times New Roman" w:cs="Times New Roman"/>
          <w:sz w:val="24"/>
          <w:szCs w:val="24"/>
        </w:rPr>
      </w:pPr>
      <w:r>
        <w:rPr>
          <w:rFonts w:ascii="Times New Roman" w:hAnsi="Times New Roman" w:cs="Times New Roman"/>
          <w:sz w:val="24"/>
          <w:szCs w:val="24"/>
        </w:rPr>
        <w:t>Поступак прорачуна у подножју зупца зупчаника применом МКЕ омогућава да се добије не само слика стања напона већ се тачно дефинише положај тачке у којој се јавља максимална вредност напона.</w:t>
      </w:r>
    </w:p>
    <w:p w:rsidR="000B601E" w:rsidRPr="005C7B01" w:rsidRDefault="000B601E" w:rsidP="000B601E">
      <w:pPr>
        <w:tabs>
          <w:tab w:val="left" w:pos="7000"/>
        </w:tabs>
        <w:jc w:val="both"/>
        <w:rPr>
          <w:rFonts w:ascii="Times New Roman" w:hAnsi="Times New Roman" w:cs="Times New Roman"/>
          <w:sz w:val="24"/>
          <w:szCs w:val="24"/>
          <w:lang w:val="sr-Cyrl-CS"/>
        </w:rPr>
      </w:pPr>
    </w:p>
    <w:p w:rsidR="000B601E" w:rsidRDefault="000B601E" w:rsidP="000B601E">
      <w:pPr>
        <w:tabs>
          <w:tab w:val="left" w:pos="7000"/>
        </w:tabs>
        <w:rPr>
          <w:rFonts w:ascii="Times New Roman" w:hAnsi="Times New Roman" w:cs="Times New Roman"/>
          <w:b/>
          <w:sz w:val="24"/>
          <w:szCs w:val="24"/>
          <w:lang w:val="sr-Cyrl-CS"/>
        </w:rPr>
      </w:pPr>
      <w:r>
        <w:rPr>
          <w:rFonts w:ascii="Times New Roman" w:hAnsi="Times New Roman" w:cs="Times New Roman"/>
          <w:b/>
          <w:sz w:val="24"/>
          <w:szCs w:val="24"/>
          <w:lang w:val="sr-Cyrl-CS"/>
        </w:rPr>
        <w:t xml:space="preserve"> 9.1. </w:t>
      </w:r>
      <w:r w:rsidRPr="000A1CB3">
        <w:rPr>
          <w:rFonts w:ascii="Times New Roman" w:hAnsi="Times New Roman" w:cs="Times New Roman"/>
          <w:b/>
          <w:sz w:val="24"/>
          <w:szCs w:val="24"/>
        </w:rPr>
        <w:t>Мрежа коначних елемената</w:t>
      </w:r>
    </w:p>
    <w:p w:rsidR="000B601E" w:rsidRPr="003E0A0C" w:rsidRDefault="000B601E" w:rsidP="000B601E">
      <w:pPr>
        <w:tabs>
          <w:tab w:val="left" w:pos="7000"/>
        </w:tabs>
        <w:rPr>
          <w:rFonts w:ascii="Times New Roman" w:hAnsi="Times New Roman" w:cs="Times New Roman"/>
          <w:b/>
          <w:sz w:val="24"/>
          <w:szCs w:val="24"/>
          <w:lang w:val="sr-Cyrl-CS"/>
        </w:rPr>
      </w:pPr>
    </w:p>
    <w:p w:rsidR="005746A1" w:rsidRDefault="000B601E" w:rsidP="000B601E">
      <w:pPr>
        <w:tabs>
          <w:tab w:val="left" w:pos="7000"/>
        </w:tabs>
        <w:jc w:val="both"/>
        <w:rPr>
          <w:rFonts w:ascii="Times New Roman" w:hAnsi="Times New Roman" w:cs="Times New Roman"/>
          <w:sz w:val="24"/>
          <w:szCs w:val="24"/>
        </w:rPr>
      </w:pPr>
      <w:r>
        <w:rPr>
          <w:rFonts w:ascii="Times New Roman" w:hAnsi="Times New Roman" w:cs="Times New Roman"/>
          <w:sz w:val="24"/>
          <w:szCs w:val="24"/>
        </w:rPr>
        <w:t xml:space="preserve">Генерисање мреже коначних елемената у зупцу зупчаника условљено је жељеном тачношћу резулатата за поље померања, деформација и напона. Основни концепт утврђивања конвергенције решења је у налажењу задовољавајуће мреже коначних елемената. </w:t>
      </w:r>
    </w:p>
    <w:p w:rsidR="000B601E" w:rsidRDefault="000B601E" w:rsidP="000B601E">
      <w:pPr>
        <w:tabs>
          <w:tab w:val="left" w:pos="7000"/>
        </w:tabs>
        <w:jc w:val="both"/>
        <w:rPr>
          <w:rFonts w:ascii="Times New Roman" w:hAnsi="Times New Roman" w:cs="Times New Roman"/>
          <w:sz w:val="24"/>
          <w:szCs w:val="24"/>
        </w:rPr>
      </w:pPr>
      <w:r>
        <w:rPr>
          <w:rFonts w:ascii="Times New Roman" w:hAnsi="Times New Roman" w:cs="Times New Roman"/>
          <w:sz w:val="24"/>
          <w:szCs w:val="24"/>
        </w:rPr>
        <w:t>Изабрани коначни елемент је тертаедарски из групе тродимензионалних коначних елемената са четири чвора. Тетраедарски коначни елементи су нарочито погодни за дискретизацију машинских делова код којих се јавља велика концентрација напона изазвана било обликом или контактом делова. Ови коначни елементи се примењују при анализи напонско-деформационог стања зубаца и тела свих врста зупчаника, разних типова вратила, кућишта мотора и друго</w:t>
      </w:r>
      <w:r w:rsidR="00626668">
        <w:rPr>
          <w:rFonts w:ascii="Times New Roman" w:hAnsi="Times New Roman" w:cs="Times New Roman"/>
          <w:sz w:val="24"/>
          <w:szCs w:val="24"/>
        </w:rPr>
        <w:t>, [3]</w:t>
      </w:r>
      <w:r>
        <w:rPr>
          <w:rFonts w:ascii="Times New Roman" w:hAnsi="Times New Roman" w:cs="Times New Roman"/>
          <w:sz w:val="24"/>
          <w:szCs w:val="24"/>
        </w:rPr>
        <w:t>.</w:t>
      </w:r>
    </w:p>
    <w:p w:rsidR="000B601E" w:rsidRPr="005F710B" w:rsidRDefault="000B601E" w:rsidP="000B601E">
      <w:pPr>
        <w:tabs>
          <w:tab w:val="left" w:pos="7000"/>
        </w:tabs>
        <w:jc w:val="both"/>
        <w:rPr>
          <w:rFonts w:ascii="Times New Roman" w:hAnsi="Times New Roman" w:cs="Times New Roman"/>
          <w:sz w:val="24"/>
          <w:szCs w:val="24"/>
        </w:rPr>
      </w:pPr>
      <w:r>
        <w:rPr>
          <w:rFonts w:ascii="Times New Roman" w:hAnsi="Times New Roman" w:cs="Times New Roman"/>
          <w:sz w:val="24"/>
          <w:szCs w:val="24"/>
        </w:rPr>
        <w:t>Један зубац зупчаника моделиран је са 1712 чворних тачака и 949</w:t>
      </w:r>
      <w:r w:rsidR="00F82425">
        <w:rPr>
          <w:rFonts w:ascii="Times New Roman" w:hAnsi="Times New Roman" w:cs="Times New Roman"/>
          <w:sz w:val="24"/>
          <w:szCs w:val="24"/>
        </w:rPr>
        <w:t xml:space="preserve"> коначних елемената, слика 9.1</w:t>
      </w:r>
      <w:r>
        <w:rPr>
          <w:rFonts w:ascii="Times New Roman" w:hAnsi="Times New Roman" w:cs="Times New Roman"/>
          <w:sz w:val="24"/>
          <w:szCs w:val="24"/>
        </w:rPr>
        <w:t>.</w:t>
      </w:r>
    </w:p>
    <w:p w:rsidR="000B601E" w:rsidRDefault="000B601E" w:rsidP="000B601E">
      <w:pPr>
        <w:tabs>
          <w:tab w:val="left" w:pos="7000"/>
        </w:tabs>
        <w:jc w:val="center"/>
        <w:rPr>
          <w:rFonts w:ascii="Times New Roman" w:hAnsi="Times New Roman" w:cs="Times New Roman"/>
          <w:sz w:val="24"/>
          <w:szCs w:val="24"/>
          <w:lang w:val="sr-Cyrl-CS"/>
        </w:rPr>
      </w:pPr>
      <w:r>
        <w:rPr>
          <w:rFonts w:ascii="Times New Roman" w:hAnsi="Times New Roman" w:cs="Times New Roman"/>
          <w:noProof/>
          <w:sz w:val="24"/>
          <w:szCs w:val="24"/>
        </w:rPr>
        <w:lastRenderedPageBreak/>
        <w:drawing>
          <wp:inline distT="0" distB="0" distL="0" distR="0">
            <wp:extent cx="3267489" cy="3028492"/>
            <wp:effectExtent l="19050" t="0" r="9111"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57"/>
                    <a:srcRect/>
                    <a:stretch>
                      <a:fillRect/>
                    </a:stretch>
                  </pic:blipFill>
                  <pic:spPr bwMode="auto">
                    <a:xfrm>
                      <a:off x="0" y="0"/>
                      <a:ext cx="3267412" cy="3028420"/>
                    </a:xfrm>
                    <a:prstGeom prst="rect">
                      <a:avLst/>
                    </a:prstGeom>
                    <a:noFill/>
                    <a:ln w="9525">
                      <a:noFill/>
                      <a:miter lim="800000"/>
                      <a:headEnd/>
                      <a:tailEnd/>
                    </a:ln>
                  </pic:spPr>
                </pic:pic>
              </a:graphicData>
            </a:graphic>
          </wp:inline>
        </w:drawing>
      </w:r>
    </w:p>
    <w:p w:rsidR="000B601E" w:rsidRPr="003372B6" w:rsidRDefault="00F82425" w:rsidP="000B601E">
      <w:pPr>
        <w:tabs>
          <w:tab w:val="left" w:pos="7000"/>
        </w:tabs>
        <w:jc w:val="center"/>
        <w:rPr>
          <w:rFonts w:ascii="Times New Roman" w:hAnsi="Times New Roman" w:cs="Times New Roman"/>
          <w:i/>
          <w:sz w:val="24"/>
          <w:szCs w:val="24"/>
          <w:lang w:val="sr-Cyrl-CS"/>
        </w:rPr>
      </w:pPr>
      <w:r>
        <w:rPr>
          <w:rFonts w:ascii="Times New Roman" w:hAnsi="Times New Roman" w:cs="Times New Roman"/>
          <w:i/>
          <w:sz w:val="24"/>
          <w:szCs w:val="24"/>
          <w:lang w:val="sr-Cyrl-CS"/>
        </w:rPr>
        <w:t>Слика 9.</w:t>
      </w:r>
      <w:r w:rsidR="000B601E">
        <w:rPr>
          <w:rFonts w:ascii="Times New Roman" w:hAnsi="Times New Roman" w:cs="Times New Roman"/>
          <w:i/>
          <w:sz w:val="24"/>
          <w:szCs w:val="24"/>
          <w:lang w:val="sr-Cyrl-CS"/>
        </w:rPr>
        <w:t>1.</w:t>
      </w:r>
      <w:r w:rsidR="000B601E" w:rsidRPr="003372B6">
        <w:rPr>
          <w:rFonts w:ascii="Times New Roman" w:hAnsi="Times New Roman" w:cs="Times New Roman"/>
          <w:i/>
          <w:sz w:val="24"/>
          <w:szCs w:val="24"/>
          <w:lang w:val="sr-Cyrl-CS"/>
        </w:rPr>
        <w:t xml:space="preserve"> Мрежа коначних елемената на зупцу зупчаника</w:t>
      </w:r>
    </w:p>
    <w:p w:rsidR="000B601E" w:rsidRPr="003E0A0C" w:rsidRDefault="000B601E" w:rsidP="000B601E">
      <w:pPr>
        <w:tabs>
          <w:tab w:val="left" w:pos="7000"/>
        </w:tabs>
        <w:jc w:val="center"/>
        <w:rPr>
          <w:rFonts w:ascii="Times New Roman" w:hAnsi="Times New Roman" w:cs="Times New Roman"/>
          <w:sz w:val="24"/>
          <w:szCs w:val="24"/>
          <w:lang w:val="sr-Cyrl-CS"/>
        </w:rPr>
      </w:pPr>
    </w:p>
    <w:p w:rsidR="000B601E" w:rsidRDefault="000B601E" w:rsidP="000B601E">
      <w:pPr>
        <w:tabs>
          <w:tab w:val="left" w:pos="7000"/>
        </w:tabs>
        <w:jc w:val="both"/>
        <w:rPr>
          <w:rFonts w:ascii="Times New Roman" w:hAnsi="Times New Roman" w:cs="Times New Roman"/>
          <w:sz w:val="24"/>
          <w:szCs w:val="24"/>
        </w:rPr>
      </w:pPr>
      <w:r>
        <w:rPr>
          <w:rFonts w:ascii="Times New Roman" w:hAnsi="Times New Roman" w:cs="Times New Roman"/>
          <w:sz w:val="24"/>
          <w:szCs w:val="24"/>
        </w:rPr>
        <w:t xml:space="preserve"> Модел спреге зупчаника </w:t>
      </w:r>
      <w:r>
        <w:rPr>
          <w:rFonts w:ascii="Times New Roman" w:hAnsi="Times New Roman" w:cs="Times New Roman"/>
          <w:i/>
          <w:sz w:val="24"/>
          <w:szCs w:val="24"/>
        </w:rPr>
        <w:t>z</w:t>
      </w:r>
      <w:r w:rsidRPr="008E1597">
        <w:rPr>
          <w:rFonts w:ascii="Times New Roman" w:hAnsi="Times New Roman" w:cs="Times New Roman"/>
          <w:i/>
          <w:sz w:val="24"/>
          <w:szCs w:val="24"/>
          <w:vertAlign w:val="subscript"/>
        </w:rPr>
        <w:t>1</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који је израђен изједна са вратилом и гоњеног зупчаника </w:t>
      </w:r>
      <w:r>
        <w:rPr>
          <w:rFonts w:ascii="Times New Roman" w:hAnsi="Times New Roman" w:cs="Times New Roman"/>
          <w:i/>
          <w:sz w:val="24"/>
          <w:szCs w:val="24"/>
        </w:rPr>
        <w:t>z</w:t>
      </w:r>
      <w:r w:rsidRPr="008E1597">
        <w:rPr>
          <w:rFonts w:ascii="Times New Roman" w:hAnsi="Times New Roman" w:cs="Times New Roman"/>
          <w:i/>
          <w:sz w:val="24"/>
          <w:szCs w:val="24"/>
          <w:vertAlign w:val="subscript"/>
        </w:rPr>
        <w:t>2</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има </w:t>
      </w:r>
      <w:r w:rsidRPr="008E1597">
        <w:rPr>
          <w:rFonts w:ascii="Times New Roman" w:hAnsi="Times New Roman" w:cs="Times New Roman"/>
          <w:i/>
          <w:sz w:val="24"/>
          <w:szCs w:val="24"/>
        </w:rPr>
        <w:t>126 589</w:t>
      </w:r>
      <w:r>
        <w:rPr>
          <w:rFonts w:ascii="Times New Roman" w:hAnsi="Times New Roman" w:cs="Times New Roman"/>
          <w:sz w:val="24"/>
          <w:szCs w:val="24"/>
        </w:rPr>
        <w:t xml:space="preserve"> чворних тачака и </w:t>
      </w:r>
      <w:r w:rsidRPr="008E1597">
        <w:rPr>
          <w:rFonts w:ascii="Times New Roman" w:hAnsi="Times New Roman" w:cs="Times New Roman"/>
          <w:i/>
          <w:sz w:val="24"/>
          <w:szCs w:val="24"/>
        </w:rPr>
        <w:t>81377</w:t>
      </w:r>
      <w:r>
        <w:rPr>
          <w:rFonts w:ascii="Times New Roman" w:hAnsi="Times New Roman" w:cs="Times New Roman"/>
          <w:sz w:val="24"/>
          <w:szCs w:val="24"/>
        </w:rPr>
        <w:t xml:space="preserve"> коначних елемената</w:t>
      </w:r>
      <w:r w:rsidR="00F82425">
        <w:rPr>
          <w:rFonts w:ascii="Times New Roman" w:hAnsi="Times New Roman" w:cs="Times New Roman"/>
          <w:sz w:val="24"/>
          <w:szCs w:val="24"/>
          <w:lang w:val="sr-Cyrl-CS"/>
        </w:rPr>
        <w:t xml:space="preserve"> (слика 9.2.)</w:t>
      </w:r>
      <w:r>
        <w:rPr>
          <w:rFonts w:ascii="Times New Roman" w:hAnsi="Times New Roman" w:cs="Times New Roman"/>
          <w:sz w:val="24"/>
          <w:szCs w:val="24"/>
        </w:rPr>
        <w:t>.</w:t>
      </w:r>
    </w:p>
    <w:p w:rsidR="000B601E" w:rsidRDefault="000B601E" w:rsidP="000B601E">
      <w:pPr>
        <w:tabs>
          <w:tab w:val="left" w:pos="7000"/>
        </w:tabs>
        <w:rPr>
          <w:rFonts w:ascii="Times New Roman" w:hAnsi="Times New Roman" w:cs="Times New Roman"/>
          <w:sz w:val="24"/>
          <w:szCs w:val="24"/>
          <w:lang w:val="sr-Cyrl-CS"/>
        </w:rPr>
      </w:pPr>
      <w:r>
        <w:rPr>
          <w:rFonts w:ascii="Times New Roman" w:hAnsi="Times New Roman" w:cs="Times New Roman"/>
          <w:noProof/>
          <w:sz w:val="24"/>
          <w:szCs w:val="24"/>
        </w:rPr>
        <w:drawing>
          <wp:anchor distT="0" distB="0" distL="114300" distR="114300" simplePos="0" relativeHeight="251714560" behindDoc="0" locked="0" layoutInCell="1" allowOverlap="1">
            <wp:simplePos x="0" y="0"/>
            <wp:positionH relativeFrom="column">
              <wp:posOffset>3434715</wp:posOffset>
            </wp:positionH>
            <wp:positionV relativeFrom="paragraph">
              <wp:posOffset>43815</wp:posOffset>
            </wp:positionV>
            <wp:extent cx="2453005" cy="2018665"/>
            <wp:effectExtent l="19050" t="0" r="4445" b="0"/>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58"/>
                    <a:srcRect/>
                    <a:stretch>
                      <a:fillRect/>
                    </a:stretch>
                  </pic:blipFill>
                  <pic:spPr bwMode="auto">
                    <a:xfrm>
                      <a:off x="0" y="0"/>
                      <a:ext cx="2453005" cy="2018665"/>
                    </a:xfrm>
                    <a:prstGeom prst="rect">
                      <a:avLst/>
                    </a:prstGeom>
                    <a:noFill/>
                    <a:ln w="9525">
                      <a:noFill/>
                      <a:miter lim="800000"/>
                      <a:headEnd/>
                      <a:tailEnd/>
                    </a:ln>
                  </pic:spPr>
                </pic:pic>
              </a:graphicData>
            </a:graphic>
          </wp:anchor>
        </w:drawing>
      </w:r>
      <w:r w:rsidR="005A2704">
        <w:rPr>
          <w:rFonts w:ascii="Times New Roman" w:hAnsi="Times New Roman" w:cs="Times New Roman"/>
          <w:noProof/>
          <w:sz w:val="24"/>
          <w:szCs w:val="24"/>
        </w:rPr>
        <w:pict>
          <v:rect id="_x0000_s1257" style="position:absolute;margin-left:130.8pt;margin-top:135.95pt;width:34.55pt;height:33.95pt;z-index:251713536;mso-position-horizontal-relative:text;mso-position-vertical-relative:text" filled="f" strokecolor="red" strokeweight="1pt"/>
        </w:pict>
      </w:r>
      <w:r>
        <w:rPr>
          <w:rFonts w:ascii="Times New Roman" w:hAnsi="Times New Roman" w:cs="Times New Roman"/>
          <w:noProof/>
          <w:sz w:val="24"/>
          <w:szCs w:val="24"/>
        </w:rPr>
        <w:drawing>
          <wp:inline distT="0" distB="0" distL="0" distR="0">
            <wp:extent cx="3221584" cy="3047300"/>
            <wp:effectExtent l="1905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59"/>
                    <a:srcRect/>
                    <a:stretch>
                      <a:fillRect/>
                    </a:stretch>
                  </pic:blipFill>
                  <pic:spPr bwMode="auto">
                    <a:xfrm>
                      <a:off x="0" y="0"/>
                      <a:ext cx="3222224" cy="3047905"/>
                    </a:xfrm>
                    <a:prstGeom prst="rect">
                      <a:avLst/>
                    </a:prstGeom>
                    <a:noFill/>
                    <a:ln w="9525">
                      <a:noFill/>
                      <a:miter lim="800000"/>
                      <a:headEnd/>
                      <a:tailEnd/>
                    </a:ln>
                  </pic:spPr>
                </pic:pic>
              </a:graphicData>
            </a:graphic>
          </wp:inline>
        </w:drawing>
      </w:r>
    </w:p>
    <w:p w:rsidR="000B601E" w:rsidRPr="003372B6" w:rsidRDefault="00F82425" w:rsidP="000B601E">
      <w:pPr>
        <w:tabs>
          <w:tab w:val="left" w:pos="7000"/>
        </w:tabs>
        <w:jc w:val="center"/>
        <w:rPr>
          <w:rFonts w:ascii="Times New Roman" w:hAnsi="Times New Roman" w:cs="Times New Roman"/>
          <w:i/>
          <w:sz w:val="24"/>
          <w:szCs w:val="24"/>
          <w:lang w:val="sr-Cyrl-CS"/>
        </w:rPr>
      </w:pPr>
      <w:r>
        <w:rPr>
          <w:rFonts w:ascii="Times New Roman" w:hAnsi="Times New Roman" w:cs="Times New Roman"/>
          <w:i/>
          <w:sz w:val="24"/>
          <w:szCs w:val="24"/>
          <w:lang w:val="sr-Cyrl-CS"/>
        </w:rPr>
        <w:t>Слика 9.</w:t>
      </w:r>
      <w:r w:rsidR="000B601E">
        <w:rPr>
          <w:rFonts w:ascii="Times New Roman" w:hAnsi="Times New Roman" w:cs="Times New Roman"/>
          <w:i/>
          <w:sz w:val="24"/>
          <w:szCs w:val="24"/>
          <w:lang w:val="sr-Cyrl-CS"/>
        </w:rPr>
        <w:t>2.</w:t>
      </w:r>
      <w:r w:rsidR="000B601E" w:rsidRPr="003372B6">
        <w:rPr>
          <w:rFonts w:ascii="Times New Roman" w:hAnsi="Times New Roman" w:cs="Times New Roman"/>
          <w:i/>
          <w:sz w:val="24"/>
          <w:szCs w:val="24"/>
          <w:lang w:val="sr-Cyrl-CS"/>
        </w:rPr>
        <w:t xml:space="preserve"> Мрежа коначних елемената зупчастог пара 1-2</w:t>
      </w:r>
    </w:p>
    <w:p w:rsidR="000B601E" w:rsidRDefault="000B601E" w:rsidP="000B601E">
      <w:pPr>
        <w:tabs>
          <w:tab w:val="left" w:pos="7000"/>
        </w:tabs>
        <w:jc w:val="center"/>
        <w:rPr>
          <w:rFonts w:ascii="Times New Roman" w:hAnsi="Times New Roman" w:cs="Times New Roman"/>
          <w:sz w:val="24"/>
          <w:szCs w:val="24"/>
        </w:rPr>
      </w:pPr>
    </w:p>
    <w:p w:rsidR="000B601E" w:rsidRPr="00355425" w:rsidRDefault="000B601E" w:rsidP="000B601E">
      <w:pPr>
        <w:tabs>
          <w:tab w:val="left" w:pos="7000"/>
        </w:tabs>
        <w:jc w:val="both"/>
        <w:rPr>
          <w:rFonts w:ascii="Times New Roman" w:hAnsi="Times New Roman" w:cs="Times New Roman"/>
          <w:sz w:val="24"/>
          <w:szCs w:val="24"/>
          <w:lang w:val="sr-Cyrl-CS"/>
        </w:rPr>
      </w:pPr>
      <w:r>
        <w:rPr>
          <w:rFonts w:ascii="Times New Roman" w:hAnsi="Times New Roman" w:cs="Times New Roman"/>
          <w:sz w:val="24"/>
          <w:szCs w:val="24"/>
        </w:rPr>
        <w:lastRenderedPageBreak/>
        <w:t xml:space="preserve">Зупчасти пар </w:t>
      </w:r>
      <w:r>
        <w:rPr>
          <w:rFonts w:ascii="Times New Roman" w:hAnsi="Times New Roman" w:cs="Times New Roman"/>
          <w:i/>
          <w:sz w:val="24"/>
          <w:szCs w:val="24"/>
        </w:rPr>
        <w:t>z</w:t>
      </w:r>
      <w:r>
        <w:rPr>
          <w:rFonts w:ascii="Times New Roman" w:hAnsi="Times New Roman" w:cs="Times New Roman"/>
          <w:i/>
          <w:sz w:val="24"/>
          <w:szCs w:val="24"/>
          <w:vertAlign w:val="subscript"/>
        </w:rPr>
        <w:t>2</w:t>
      </w:r>
      <w:r>
        <w:rPr>
          <w:rFonts w:ascii="Times New Roman" w:hAnsi="Times New Roman" w:cs="Times New Roman"/>
          <w:i/>
          <w:sz w:val="24"/>
          <w:szCs w:val="24"/>
        </w:rPr>
        <w:t>-z</w:t>
      </w:r>
      <w:r>
        <w:rPr>
          <w:rFonts w:ascii="Times New Roman" w:hAnsi="Times New Roman" w:cs="Times New Roman"/>
          <w:i/>
          <w:sz w:val="24"/>
          <w:szCs w:val="24"/>
          <w:vertAlign w:val="subscript"/>
        </w:rPr>
        <w:t>3</w:t>
      </w:r>
      <w:r>
        <w:rPr>
          <w:rFonts w:ascii="Times New Roman" w:hAnsi="Times New Roman" w:cs="Times New Roman"/>
          <w:sz w:val="24"/>
          <w:szCs w:val="24"/>
        </w:rPr>
        <w:t xml:space="preserve"> моделиран је са </w:t>
      </w:r>
      <w:r w:rsidRPr="008E1597">
        <w:rPr>
          <w:rFonts w:ascii="Times New Roman" w:hAnsi="Times New Roman" w:cs="Times New Roman"/>
          <w:i/>
          <w:sz w:val="24"/>
          <w:szCs w:val="24"/>
        </w:rPr>
        <w:t>81172</w:t>
      </w:r>
      <w:r>
        <w:rPr>
          <w:rFonts w:ascii="Times New Roman" w:hAnsi="Times New Roman" w:cs="Times New Roman"/>
          <w:sz w:val="24"/>
          <w:szCs w:val="24"/>
        </w:rPr>
        <w:t xml:space="preserve"> чворoва и </w:t>
      </w:r>
      <w:r w:rsidRPr="008E1597">
        <w:rPr>
          <w:rFonts w:ascii="Times New Roman" w:hAnsi="Times New Roman" w:cs="Times New Roman"/>
          <w:i/>
          <w:sz w:val="24"/>
          <w:szCs w:val="24"/>
        </w:rPr>
        <w:t>49757</w:t>
      </w:r>
      <w:r>
        <w:rPr>
          <w:rFonts w:ascii="Times New Roman" w:hAnsi="Times New Roman" w:cs="Times New Roman"/>
          <w:sz w:val="24"/>
          <w:szCs w:val="24"/>
        </w:rPr>
        <w:t xml:space="preserve"> коначних елемената, слика </w:t>
      </w:r>
      <w:r w:rsidR="00F82425">
        <w:rPr>
          <w:rFonts w:ascii="Times New Roman" w:hAnsi="Times New Roman" w:cs="Times New Roman"/>
          <w:sz w:val="24"/>
          <w:szCs w:val="24"/>
          <w:lang w:val="sr-Cyrl-CS"/>
        </w:rPr>
        <w:t>9</w:t>
      </w:r>
      <w:r>
        <w:rPr>
          <w:rFonts w:ascii="Times New Roman" w:hAnsi="Times New Roman" w:cs="Times New Roman"/>
          <w:sz w:val="24"/>
          <w:szCs w:val="24"/>
          <w:lang w:val="sr-Cyrl-CS"/>
        </w:rPr>
        <w:t>.3.</w:t>
      </w:r>
    </w:p>
    <w:p w:rsidR="000B601E" w:rsidRPr="00AC07F3" w:rsidRDefault="000B601E" w:rsidP="000B601E">
      <w:pPr>
        <w:tabs>
          <w:tab w:val="left" w:pos="7000"/>
        </w:tabs>
        <w:jc w:val="both"/>
        <w:rPr>
          <w:rFonts w:ascii="Times New Roman" w:hAnsi="Times New Roman" w:cs="Times New Roman"/>
          <w:sz w:val="24"/>
          <w:szCs w:val="24"/>
        </w:rPr>
      </w:pPr>
    </w:p>
    <w:p w:rsidR="000B601E" w:rsidRDefault="000B601E" w:rsidP="000B601E">
      <w:pPr>
        <w:tabs>
          <w:tab w:val="left" w:pos="7000"/>
        </w:tabs>
        <w:jc w:val="right"/>
        <w:rPr>
          <w:rFonts w:ascii="Times New Roman" w:hAnsi="Times New Roman" w:cs="Times New Roman"/>
          <w:sz w:val="24"/>
          <w:szCs w:val="24"/>
          <w:lang w:val="sr-Cyrl-CS"/>
        </w:rPr>
      </w:pPr>
      <w:r>
        <w:rPr>
          <w:rFonts w:ascii="Times New Roman" w:hAnsi="Times New Roman" w:cs="Times New Roman"/>
          <w:noProof/>
          <w:sz w:val="24"/>
          <w:szCs w:val="24"/>
        </w:rPr>
        <w:drawing>
          <wp:anchor distT="0" distB="0" distL="114300" distR="114300" simplePos="0" relativeHeight="251715584" behindDoc="0" locked="0" layoutInCell="1" allowOverlap="1">
            <wp:simplePos x="0" y="0"/>
            <wp:positionH relativeFrom="column">
              <wp:posOffset>-215265</wp:posOffset>
            </wp:positionH>
            <wp:positionV relativeFrom="paragraph">
              <wp:posOffset>-1905</wp:posOffset>
            </wp:positionV>
            <wp:extent cx="2466340" cy="2867025"/>
            <wp:effectExtent l="19050" t="0" r="0" b="0"/>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60"/>
                    <a:srcRect/>
                    <a:stretch>
                      <a:fillRect/>
                    </a:stretch>
                  </pic:blipFill>
                  <pic:spPr bwMode="auto">
                    <a:xfrm>
                      <a:off x="0" y="0"/>
                      <a:ext cx="2466340" cy="2867025"/>
                    </a:xfrm>
                    <a:prstGeom prst="rect">
                      <a:avLst/>
                    </a:prstGeom>
                    <a:noFill/>
                    <a:ln w="9525">
                      <a:noFill/>
                      <a:miter lim="800000"/>
                      <a:headEnd/>
                      <a:tailEnd/>
                    </a:ln>
                  </pic:spPr>
                </pic:pic>
              </a:graphicData>
            </a:graphic>
          </wp:anchor>
        </w:drawing>
      </w:r>
      <w:r w:rsidR="005A2704">
        <w:rPr>
          <w:rFonts w:ascii="Times New Roman" w:hAnsi="Times New Roman" w:cs="Times New Roman"/>
          <w:noProof/>
          <w:sz w:val="24"/>
          <w:szCs w:val="24"/>
        </w:rPr>
        <w:pict>
          <v:shapetype id="_x0000_t109" coordsize="21600,21600" o:spt="109" path="m,l,21600r21600,l21600,xe">
            <v:stroke joinstyle="miter"/>
            <v:path gradientshapeok="t" o:connecttype="rect"/>
          </v:shapetype>
          <v:shape id="_x0000_s1256" type="#_x0000_t109" style="position:absolute;left:0;text-align:left;margin-left:217.7pt;margin-top:140.9pt;width:65.1pt;height:55.3pt;z-index:251712512;mso-position-horizontal-relative:text;mso-position-vertical-relative:text" filled="f" fillcolor="#c0504d [3205]" strokecolor="red" strokeweight="1pt">
            <v:shadow on="t" type="perspective" color="#622423 [1605]" opacity=".5" offset="1pt" offset2="-1pt"/>
          </v:shape>
        </w:pict>
      </w:r>
      <w:r>
        <w:rPr>
          <w:rFonts w:ascii="Times New Roman" w:hAnsi="Times New Roman" w:cs="Times New Roman"/>
          <w:noProof/>
          <w:sz w:val="24"/>
          <w:szCs w:val="24"/>
        </w:rPr>
        <w:drawing>
          <wp:inline distT="0" distB="0" distL="0" distR="0">
            <wp:extent cx="3724444" cy="3020298"/>
            <wp:effectExtent l="19050" t="0" r="9356"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61"/>
                    <a:srcRect/>
                    <a:stretch>
                      <a:fillRect/>
                    </a:stretch>
                  </pic:blipFill>
                  <pic:spPr bwMode="auto">
                    <a:xfrm>
                      <a:off x="0" y="0"/>
                      <a:ext cx="3724532" cy="3020369"/>
                    </a:xfrm>
                    <a:prstGeom prst="rect">
                      <a:avLst/>
                    </a:prstGeom>
                    <a:noFill/>
                    <a:ln w="9525">
                      <a:noFill/>
                      <a:miter lim="800000"/>
                      <a:headEnd/>
                      <a:tailEnd/>
                    </a:ln>
                  </pic:spPr>
                </pic:pic>
              </a:graphicData>
            </a:graphic>
          </wp:inline>
        </w:drawing>
      </w:r>
    </w:p>
    <w:p w:rsidR="000B601E" w:rsidRPr="003372B6" w:rsidRDefault="000B601E" w:rsidP="000B601E">
      <w:pPr>
        <w:tabs>
          <w:tab w:val="left" w:pos="7000"/>
        </w:tabs>
        <w:jc w:val="center"/>
        <w:rPr>
          <w:rFonts w:ascii="Times New Roman" w:hAnsi="Times New Roman" w:cs="Times New Roman"/>
          <w:i/>
          <w:sz w:val="24"/>
          <w:szCs w:val="24"/>
          <w:lang w:val="sr-Cyrl-CS"/>
        </w:rPr>
      </w:pPr>
      <w:r w:rsidRPr="003372B6">
        <w:rPr>
          <w:rFonts w:ascii="Times New Roman" w:hAnsi="Times New Roman" w:cs="Times New Roman"/>
          <w:i/>
          <w:sz w:val="24"/>
          <w:szCs w:val="24"/>
          <w:lang w:val="sr-Cyrl-CS"/>
        </w:rPr>
        <w:t xml:space="preserve">Слика </w:t>
      </w:r>
      <w:r w:rsidR="00F82425">
        <w:rPr>
          <w:rFonts w:ascii="Times New Roman" w:hAnsi="Times New Roman" w:cs="Times New Roman"/>
          <w:i/>
          <w:sz w:val="24"/>
          <w:szCs w:val="24"/>
          <w:lang w:val="sr-Cyrl-CS"/>
        </w:rPr>
        <w:t>9</w:t>
      </w:r>
      <w:r>
        <w:rPr>
          <w:rFonts w:ascii="Times New Roman" w:hAnsi="Times New Roman" w:cs="Times New Roman"/>
          <w:i/>
          <w:sz w:val="24"/>
          <w:szCs w:val="24"/>
          <w:lang w:val="sr-Cyrl-CS"/>
        </w:rPr>
        <w:t>.3.</w:t>
      </w:r>
      <w:r w:rsidRPr="003372B6">
        <w:rPr>
          <w:rFonts w:ascii="Times New Roman" w:hAnsi="Times New Roman" w:cs="Times New Roman"/>
          <w:i/>
          <w:sz w:val="24"/>
          <w:szCs w:val="24"/>
          <w:lang w:val="sr-Cyrl-CS"/>
        </w:rPr>
        <w:t xml:space="preserve"> Мрежа коначних елемената зупчастог пара 2-3</w:t>
      </w:r>
    </w:p>
    <w:p w:rsidR="000B601E" w:rsidRPr="001A3452" w:rsidRDefault="000B601E" w:rsidP="000B601E">
      <w:pPr>
        <w:tabs>
          <w:tab w:val="left" w:pos="7000"/>
        </w:tabs>
        <w:rPr>
          <w:rFonts w:ascii="Times New Roman" w:hAnsi="Times New Roman" w:cs="Times New Roman"/>
          <w:sz w:val="24"/>
          <w:szCs w:val="24"/>
          <w:lang w:val="sr-Cyrl-CS"/>
        </w:rPr>
      </w:pPr>
    </w:p>
    <w:p w:rsidR="000B601E" w:rsidRDefault="000B601E" w:rsidP="000B601E">
      <w:pPr>
        <w:tabs>
          <w:tab w:val="left" w:pos="7000"/>
        </w:tabs>
        <w:rPr>
          <w:rFonts w:ascii="Times New Roman" w:hAnsi="Times New Roman" w:cs="Times New Roman"/>
          <w:b/>
          <w:sz w:val="24"/>
          <w:szCs w:val="24"/>
          <w:lang w:val="sr-Cyrl-CS"/>
        </w:rPr>
      </w:pPr>
      <w:r>
        <w:rPr>
          <w:rFonts w:ascii="Times New Roman" w:hAnsi="Times New Roman" w:cs="Times New Roman"/>
          <w:b/>
          <w:sz w:val="24"/>
          <w:szCs w:val="24"/>
          <w:lang w:val="sr-Cyrl-CS"/>
        </w:rPr>
        <w:t xml:space="preserve">9.2. </w:t>
      </w:r>
      <w:r w:rsidRPr="00071EBD">
        <w:rPr>
          <w:rFonts w:ascii="Times New Roman" w:hAnsi="Times New Roman" w:cs="Times New Roman"/>
          <w:b/>
          <w:sz w:val="24"/>
          <w:szCs w:val="24"/>
        </w:rPr>
        <w:t>Гранични услови</w:t>
      </w:r>
      <w:r>
        <w:rPr>
          <w:rFonts w:ascii="Times New Roman" w:hAnsi="Times New Roman" w:cs="Times New Roman"/>
          <w:b/>
          <w:sz w:val="24"/>
          <w:szCs w:val="24"/>
        </w:rPr>
        <w:t xml:space="preserve"> и оптерећење</w:t>
      </w:r>
    </w:p>
    <w:p w:rsidR="000B601E" w:rsidRPr="003E0A0C" w:rsidRDefault="000B601E" w:rsidP="000B601E">
      <w:pPr>
        <w:tabs>
          <w:tab w:val="left" w:pos="7000"/>
        </w:tabs>
        <w:rPr>
          <w:rFonts w:ascii="Times New Roman" w:hAnsi="Times New Roman" w:cs="Times New Roman"/>
          <w:b/>
          <w:sz w:val="24"/>
          <w:szCs w:val="24"/>
          <w:lang w:val="sr-Cyrl-CS"/>
        </w:rPr>
      </w:pPr>
    </w:p>
    <w:p w:rsidR="000B601E" w:rsidRDefault="000B601E" w:rsidP="000B601E">
      <w:pPr>
        <w:tabs>
          <w:tab w:val="left" w:pos="7000"/>
        </w:tabs>
        <w:jc w:val="both"/>
        <w:rPr>
          <w:rFonts w:ascii="Times New Roman" w:hAnsi="Times New Roman" w:cs="Times New Roman"/>
          <w:sz w:val="24"/>
          <w:szCs w:val="24"/>
        </w:rPr>
      </w:pPr>
      <w:r w:rsidRPr="00071EBD">
        <w:rPr>
          <w:rFonts w:ascii="Times New Roman" w:hAnsi="Times New Roman" w:cs="Times New Roman"/>
          <w:sz w:val="24"/>
          <w:szCs w:val="24"/>
        </w:rPr>
        <w:t>Гранични услови</w:t>
      </w:r>
      <w:r>
        <w:rPr>
          <w:rFonts w:ascii="Times New Roman" w:hAnsi="Times New Roman" w:cs="Times New Roman"/>
          <w:sz w:val="24"/>
          <w:szCs w:val="24"/>
        </w:rPr>
        <w:t xml:space="preserve"> погонских зупчаника су такви да је у свим чворовима онемогућено померање у сва три правца, другим речима фиксирани су. Гоњеним зупчаницима дозвољено је обртање око осе због чега је у свим чворовима на унутрашњој цилиндричној површини дозвољено померање у циркуларном, а онемогућено у радијалном и аксијалном правцу.</w:t>
      </w:r>
    </w:p>
    <w:p w:rsidR="000B601E" w:rsidRDefault="000B601E" w:rsidP="000B601E">
      <w:pPr>
        <w:tabs>
          <w:tab w:val="left" w:pos="7000"/>
        </w:tabs>
        <w:jc w:val="both"/>
        <w:rPr>
          <w:rFonts w:ascii="Times New Roman" w:hAnsi="Times New Roman" w:cs="Times New Roman"/>
          <w:sz w:val="24"/>
          <w:szCs w:val="24"/>
        </w:rPr>
      </w:pPr>
      <w:r>
        <w:rPr>
          <w:rFonts w:ascii="Times New Roman" w:hAnsi="Times New Roman" w:cs="Times New Roman"/>
          <w:sz w:val="24"/>
          <w:szCs w:val="24"/>
        </w:rPr>
        <w:t>Површине бокова зубаца који су у захвату искоришћене су за уношење оптерећења које делује на бок зубаца (нормална сила). При примени МКЕ, силе које оптерећују зупчаник уносе се у једначину конструкције посредством чворова.</w:t>
      </w:r>
    </w:p>
    <w:p w:rsidR="000B601E" w:rsidRPr="00D93A97" w:rsidRDefault="000B601E" w:rsidP="000B601E">
      <w:pPr>
        <w:tabs>
          <w:tab w:val="left" w:pos="7000"/>
        </w:tabs>
        <w:jc w:val="both"/>
        <w:rPr>
          <w:rFonts w:ascii="Times New Roman" w:hAnsi="Times New Roman" w:cs="Times New Roman"/>
          <w:sz w:val="24"/>
          <w:szCs w:val="24"/>
        </w:rPr>
      </w:pPr>
      <w:r>
        <w:rPr>
          <w:rFonts w:ascii="Times New Roman" w:hAnsi="Times New Roman" w:cs="Times New Roman"/>
          <w:sz w:val="24"/>
          <w:szCs w:val="24"/>
        </w:rPr>
        <w:t>Чворови  коначних елемената бирају се у тачкама у којима дејствује оптерећење. Спољашње оптерећење разлаже се на компоненте у правцу координата општег координатног система, па се тако уносе на одговарајућа места. Чворови који су неоптерећени имају све компоненте одговарајућег вектора оптерећења једнаке нули.</w:t>
      </w:r>
    </w:p>
    <w:p w:rsidR="000B601E" w:rsidRDefault="000B601E" w:rsidP="000B601E">
      <w:pPr>
        <w:tabs>
          <w:tab w:val="left" w:pos="7000"/>
        </w:tabs>
        <w:jc w:val="both"/>
        <w:rPr>
          <w:rFonts w:ascii="Times New Roman" w:hAnsi="Times New Roman" w:cs="Times New Roman"/>
          <w:sz w:val="24"/>
          <w:szCs w:val="24"/>
        </w:rPr>
      </w:pPr>
      <w:r>
        <w:rPr>
          <w:rFonts w:ascii="Times New Roman" w:hAnsi="Times New Roman" w:cs="Times New Roman"/>
          <w:sz w:val="24"/>
          <w:szCs w:val="24"/>
        </w:rPr>
        <w:lastRenderedPageBreak/>
        <w:t>На боковима зубаца под дејством овог оптерећења јављају се напрезања површинских слојева изазвана контактним притисцима. На величину и расподелу ових контактних напрезања утичу силе трења на боковима зубаца и слој мазива. На додирним површинама бокова зубаца услед контактних напрезања јављају се еластичне и пластичне деформације.</w:t>
      </w:r>
    </w:p>
    <w:p w:rsidR="000B601E" w:rsidRDefault="000B601E" w:rsidP="000B601E">
      <w:pPr>
        <w:tabs>
          <w:tab w:val="left" w:pos="7000"/>
        </w:tabs>
        <w:jc w:val="both"/>
        <w:rPr>
          <w:rFonts w:ascii="Times New Roman" w:hAnsi="Times New Roman" w:cs="Times New Roman"/>
          <w:sz w:val="24"/>
          <w:szCs w:val="24"/>
        </w:rPr>
      </w:pPr>
      <w:r>
        <w:rPr>
          <w:rFonts w:ascii="Times New Roman" w:hAnsi="Times New Roman" w:cs="Times New Roman"/>
          <w:sz w:val="24"/>
          <w:szCs w:val="24"/>
        </w:rPr>
        <w:t>У подножју зубаца ово оптерећење изазива напрезање на савијање и смицање. Распоред напона услед савијања зависи од еластичних деформација зубаца, броја обртаја зупчаника и грешака при изради</w:t>
      </w:r>
      <w:r w:rsidR="00626668">
        <w:rPr>
          <w:rFonts w:ascii="Times New Roman" w:hAnsi="Times New Roman" w:cs="Times New Roman"/>
          <w:sz w:val="24"/>
          <w:szCs w:val="24"/>
        </w:rPr>
        <w:t>, [7]</w:t>
      </w:r>
      <w:r>
        <w:rPr>
          <w:rFonts w:ascii="Times New Roman" w:hAnsi="Times New Roman" w:cs="Times New Roman"/>
          <w:sz w:val="24"/>
          <w:szCs w:val="24"/>
        </w:rPr>
        <w:t>.</w:t>
      </w:r>
    </w:p>
    <w:p w:rsidR="000B601E" w:rsidRPr="00355425" w:rsidRDefault="000B601E" w:rsidP="000B601E">
      <w:pPr>
        <w:tabs>
          <w:tab w:val="left" w:pos="7000"/>
        </w:tabs>
        <w:jc w:val="both"/>
        <w:rPr>
          <w:rFonts w:ascii="Times New Roman" w:hAnsi="Times New Roman" w:cs="Times New Roman"/>
          <w:sz w:val="24"/>
          <w:szCs w:val="24"/>
          <w:lang w:val="sr-Cyrl-CS"/>
        </w:rPr>
      </w:pPr>
      <w:r>
        <w:rPr>
          <w:rFonts w:ascii="Times New Roman" w:hAnsi="Times New Roman" w:cs="Times New Roman"/>
          <w:sz w:val="24"/>
          <w:szCs w:val="24"/>
        </w:rPr>
        <w:t xml:space="preserve">Приказ граничних услова и оптерећења приказан је на </w:t>
      </w:r>
      <w:r w:rsidR="00F82425">
        <w:rPr>
          <w:rFonts w:ascii="Times New Roman" w:hAnsi="Times New Roman" w:cs="Times New Roman"/>
          <w:sz w:val="24"/>
          <w:szCs w:val="24"/>
        </w:rPr>
        <w:t>слици 9.</w:t>
      </w:r>
      <w:r w:rsidR="00F82425">
        <w:rPr>
          <w:rFonts w:ascii="Times New Roman" w:hAnsi="Times New Roman" w:cs="Times New Roman"/>
          <w:sz w:val="24"/>
          <w:szCs w:val="24"/>
          <w:lang w:val="sr-Cyrl-CS"/>
        </w:rPr>
        <w:t>4</w:t>
      </w:r>
      <w:r>
        <w:rPr>
          <w:rFonts w:ascii="Times New Roman" w:hAnsi="Times New Roman" w:cs="Times New Roman"/>
          <w:sz w:val="24"/>
          <w:szCs w:val="24"/>
        </w:rPr>
        <w:t>.,</w:t>
      </w:r>
      <w:r w:rsidR="00F82425">
        <w:rPr>
          <w:rFonts w:ascii="Times New Roman" w:hAnsi="Times New Roman" w:cs="Times New Roman"/>
          <w:sz w:val="24"/>
          <w:szCs w:val="24"/>
          <w:lang w:val="sr-Cyrl-CS"/>
        </w:rPr>
        <w:t xml:space="preserve"> односно на слици 9.5</w:t>
      </w:r>
      <w:r>
        <w:rPr>
          <w:rFonts w:ascii="Times New Roman" w:hAnsi="Times New Roman" w:cs="Times New Roman"/>
          <w:sz w:val="24"/>
          <w:szCs w:val="24"/>
          <w:lang w:val="sr-Cyrl-CS"/>
        </w:rPr>
        <w:t>.,</w:t>
      </w:r>
      <w:r>
        <w:rPr>
          <w:rFonts w:ascii="Times New Roman" w:hAnsi="Times New Roman" w:cs="Times New Roman"/>
          <w:sz w:val="24"/>
          <w:szCs w:val="24"/>
        </w:rPr>
        <w:t xml:space="preserve"> а карактеристике материјала које су битне за анализу у Табели </w:t>
      </w:r>
      <w:r>
        <w:rPr>
          <w:rFonts w:ascii="Times New Roman" w:hAnsi="Times New Roman" w:cs="Times New Roman"/>
          <w:sz w:val="24"/>
          <w:szCs w:val="24"/>
          <w:lang w:val="sr-Cyrl-CS"/>
        </w:rPr>
        <w:t>2</w:t>
      </w:r>
      <w:r>
        <w:rPr>
          <w:rFonts w:ascii="Times New Roman" w:hAnsi="Times New Roman" w:cs="Times New Roman"/>
          <w:sz w:val="24"/>
          <w:szCs w:val="24"/>
        </w:rPr>
        <w:t>.</w:t>
      </w:r>
    </w:p>
    <w:p w:rsidR="000B601E" w:rsidRDefault="000B601E" w:rsidP="000B601E">
      <w:pPr>
        <w:tabs>
          <w:tab w:val="left" w:pos="7000"/>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476306" cy="4250936"/>
            <wp:effectExtent l="19050" t="0" r="444"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62"/>
                    <a:srcRect/>
                    <a:stretch>
                      <a:fillRect/>
                    </a:stretch>
                  </pic:blipFill>
                  <pic:spPr bwMode="auto">
                    <a:xfrm>
                      <a:off x="0" y="0"/>
                      <a:ext cx="4477773" cy="4252329"/>
                    </a:xfrm>
                    <a:prstGeom prst="rect">
                      <a:avLst/>
                    </a:prstGeom>
                    <a:noFill/>
                    <a:ln w="9525">
                      <a:noFill/>
                      <a:miter lim="800000"/>
                      <a:headEnd/>
                      <a:tailEnd/>
                    </a:ln>
                  </pic:spPr>
                </pic:pic>
              </a:graphicData>
            </a:graphic>
          </wp:inline>
        </w:drawing>
      </w:r>
    </w:p>
    <w:p w:rsidR="000B601E" w:rsidRDefault="000B601E" w:rsidP="000B601E">
      <w:pPr>
        <w:tabs>
          <w:tab w:val="left" w:pos="7000"/>
        </w:tabs>
        <w:jc w:val="center"/>
        <w:rPr>
          <w:rFonts w:ascii="Times New Roman" w:hAnsi="Times New Roman" w:cs="Times New Roman"/>
          <w:i/>
          <w:sz w:val="24"/>
          <w:szCs w:val="24"/>
          <w:lang w:val="sr-Latn-CS"/>
        </w:rPr>
      </w:pPr>
      <w:r w:rsidRPr="003372B6">
        <w:rPr>
          <w:rFonts w:ascii="Times New Roman" w:hAnsi="Times New Roman" w:cs="Times New Roman"/>
          <w:i/>
          <w:sz w:val="24"/>
          <w:szCs w:val="24"/>
        </w:rPr>
        <w:t xml:space="preserve">Слика </w:t>
      </w:r>
      <w:r w:rsidR="00F82425">
        <w:rPr>
          <w:rFonts w:ascii="Times New Roman" w:hAnsi="Times New Roman" w:cs="Times New Roman"/>
          <w:i/>
          <w:sz w:val="24"/>
          <w:szCs w:val="24"/>
        </w:rPr>
        <w:t>9.</w:t>
      </w:r>
      <w:r w:rsidR="00F82425">
        <w:rPr>
          <w:rFonts w:ascii="Times New Roman" w:hAnsi="Times New Roman" w:cs="Times New Roman"/>
          <w:i/>
          <w:sz w:val="24"/>
          <w:szCs w:val="24"/>
          <w:lang w:val="sr-Cyrl-CS"/>
        </w:rPr>
        <w:t>4</w:t>
      </w:r>
      <w:r>
        <w:rPr>
          <w:rFonts w:ascii="Times New Roman" w:hAnsi="Times New Roman" w:cs="Times New Roman"/>
          <w:i/>
          <w:sz w:val="24"/>
          <w:szCs w:val="24"/>
        </w:rPr>
        <w:t>.</w:t>
      </w:r>
      <w:r w:rsidRPr="003372B6">
        <w:rPr>
          <w:rFonts w:ascii="Times New Roman" w:hAnsi="Times New Roman" w:cs="Times New Roman"/>
          <w:i/>
          <w:sz w:val="24"/>
          <w:szCs w:val="24"/>
          <w:lang w:val="sr-Cyrl-CS"/>
        </w:rPr>
        <w:t xml:space="preserve"> Гранични услови </w:t>
      </w:r>
    </w:p>
    <w:p w:rsidR="000B601E" w:rsidRDefault="000B601E" w:rsidP="000B601E">
      <w:pPr>
        <w:tabs>
          <w:tab w:val="left" w:pos="7000"/>
        </w:tabs>
        <w:jc w:val="center"/>
        <w:rPr>
          <w:rFonts w:ascii="Times New Roman" w:hAnsi="Times New Roman" w:cs="Times New Roman"/>
          <w:i/>
          <w:sz w:val="24"/>
          <w:szCs w:val="24"/>
          <w:lang w:val="sr-Latn-CS"/>
        </w:rPr>
      </w:pPr>
    </w:p>
    <w:p w:rsidR="000B601E" w:rsidRDefault="000B601E" w:rsidP="000B601E">
      <w:pPr>
        <w:tabs>
          <w:tab w:val="left" w:pos="7000"/>
        </w:tabs>
        <w:jc w:val="center"/>
        <w:rPr>
          <w:rFonts w:ascii="Times New Roman" w:hAnsi="Times New Roman" w:cs="Times New Roman"/>
          <w:i/>
          <w:sz w:val="24"/>
          <w:szCs w:val="24"/>
          <w:lang w:val="sr-Latn-CS"/>
        </w:rPr>
      </w:pPr>
    </w:p>
    <w:p w:rsidR="000B601E" w:rsidRDefault="000B601E" w:rsidP="000B601E">
      <w:pPr>
        <w:tabs>
          <w:tab w:val="left" w:pos="7000"/>
        </w:tabs>
        <w:jc w:val="center"/>
        <w:rPr>
          <w:rFonts w:ascii="Times New Roman" w:hAnsi="Times New Roman" w:cs="Times New Roman"/>
          <w:i/>
          <w:sz w:val="24"/>
          <w:szCs w:val="24"/>
          <w:lang w:val="sr-Latn-CS"/>
        </w:rPr>
      </w:pPr>
    </w:p>
    <w:p w:rsidR="000B601E" w:rsidRPr="00E81082" w:rsidRDefault="000B601E" w:rsidP="000B601E">
      <w:pPr>
        <w:tabs>
          <w:tab w:val="left" w:pos="7000"/>
        </w:tabs>
        <w:jc w:val="center"/>
        <w:rPr>
          <w:rFonts w:ascii="Times New Roman" w:hAnsi="Times New Roman" w:cs="Times New Roman"/>
          <w:i/>
          <w:sz w:val="24"/>
          <w:szCs w:val="24"/>
          <w:lang w:val="sr-Latn-CS"/>
        </w:rPr>
      </w:pPr>
    </w:p>
    <w:p w:rsidR="000B601E" w:rsidRPr="00355425" w:rsidRDefault="000B601E" w:rsidP="000B601E">
      <w:pPr>
        <w:tabs>
          <w:tab w:val="left" w:pos="7000"/>
        </w:tabs>
        <w:rPr>
          <w:rFonts w:ascii="Times New Roman" w:hAnsi="Times New Roman" w:cs="Times New Roman"/>
          <w:i/>
          <w:sz w:val="24"/>
          <w:szCs w:val="24"/>
          <w:lang w:val="sr-Cyrl-CS"/>
        </w:rPr>
      </w:pPr>
      <w:r w:rsidRPr="00355425">
        <w:rPr>
          <w:rFonts w:ascii="Times New Roman" w:hAnsi="Times New Roman" w:cs="Times New Roman"/>
          <w:i/>
          <w:sz w:val="24"/>
          <w:szCs w:val="24"/>
          <w:lang w:val="sr-Cyrl-CS"/>
        </w:rPr>
        <w:lastRenderedPageBreak/>
        <w:t>Таб</w:t>
      </w:r>
      <w:r>
        <w:rPr>
          <w:rFonts w:ascii="Times New Roman" w:hAnsi="Times New Roman" w:cs="Times New Roman"/>
          <w:i/>
          <w:sz w:val="24"/>
          <w:szCs w:val="24"/>
          <w:lang w:val="sr-Cyrl-CS"/>
        </w:rPr>
        <w:t>ела</w:t>
      </w:r>
      <w:r w:rsidR="005746A1">
        <w:rPr>
          <w:rFonts w:ascii="Times New Roman" w:hAnsi="Times New Roman" w:cs="Times New Roman"/>
          <w:i/>
          <w:sz w:val="24"/>
          <w:szCs w:val="24"/>
          <w:lang w:val="sr-Cyrl-CS"/>
        </w:rPr>
        <w:t xml:space="preserve"> 4</w:t>
      </w:r>
      <w:r w:rsidRPr="00355425">
        <w:rPr>
          <w:rFonts w:ascii="Times New Roman" w:hAnsi="Times New Roman" w:cs="Times New Roman"/>
          <w:i/>
          <w:sz w:val="24"/>
          <w:szCs w:val="24"/>
          <w:lang w:val="sr-Cyrl-CS"/>
        </w:rPr>
        <w:t xml:space="preserve"> </w:t>
      </w:r>
      <w:r w:rsidR="005746A1">
        <w:rPr>
          <w:rFonts w:ascii="Times New Roman" w:hAnsi="Times New Roman" w:cs="Times New Roman"/>
          <w:i/>
          <w:sz w:val="24"/>
          <w:szCs w:val="24"/>
        </w:rPr>
        <w:t>К</w:t>
      </w:r>
      <w:r w:rsidRPr="00355425">
        <w:rPr>
          <w:rFonts w:ascii="Times New Roman" w:hAnsi="Times New Roman" w:cs="Times New Roman"/>
          <w:i/>
          <w:sz w:val="24"/>
          <w:szCs w:val="24"/>
        </w:rPr>
        <w:t>арактеристике материјала</w:t>
      </w:r>
    </w:p>
    <w:tbl>
      <w:tblPr>
        <w:tblStyle w:val="MediumShading2-Accent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1915"/>
        <w:gridCol w:w="1915"/>
        <w:gridCol w:w="1915"/>
        <w:gridCol w:w="1910"/>
      </w:tblGrid>
      <w:tr w:rsidR="000B601E" w:rsidTr="00EB3DD2">
        <w:trPr>
          <w:cnfStyle w:val="100000000000"/>
          <w:trHeight w:val="485"/>
          <w:jc w:val="center"/>
        </w:trPr>
        <w:tc>
          <w:tcPr>
            <w:cnfStyle w:val="001000000100"/>
            <w:tcW w:w="1915"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0B601E" w:rsidRPr="00491B93" w:rsidRDefault="000B601E" w:rsidP="00EB3DD2">
            <w:pPr>
              <w:tabs>
                <w:tab w:val="left" w:pos="7000"/>
              </w:tabs>
              <w:jc w:val="center"/>
              <w:rPr>
                <w:rFonts w:ascii="Times New Roman" w:hAnsi="Times New Roman" w:cs="Times New Roman"/>
                <w:color w:val="auto"/>
                <w:sz w:val="24"/>
                <w:szCs w:val="24"/>
              </w:rPr>
            </w:pPr>
            <w:r w:rsidRPr="00491B93">
              <w:rPr>
                <w:rFonts w:ascii="Times New Roman" w:hAnsi="Times New Roman" w:cs="Times New Roman"/>
                <w:color w:val="auto"/>
                <w:sz w:val="24"/>
                <w:szCs w:val="24"/>
              </w:rPr>
              <w:t>Зупчаник</w:t>
            </w:r>
          </w:p>
        </w:tc>
        <w:tc>
          <w:tcPr>
            <w:tcW w:w="1915"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0B601E" w:rsidRPr="00491B93" w:rsidRDefault="000B601E" w:rsidP="00EB3DD2">
            <w:pPr>
              <w:tabs>
                <w:tab w:val="left" w:pos="7000"/>
              </w:tabs>
              <w:jc w:val="center"/>
              <w:cnfStyle w:val="100000000000"/>
              <w:rPr>
                <w:rFonts w:ascii="Times New Roman" w:hAnsi="Times New Roman" w:cs="Times New Roman"/>
                <w:color w:val="auto"/>
                <w:sz w:val="24"/>
                <w:szCs w:val="24"/>
              </w:rPr>
            </w:pPr>
            <w:r w:rsidRPr="00491B93">
              <w:rPr>
                <w:rFonts w:ascii="Times New Roman" w:hAnsi="Times New Roman" w:cs="Times New Roman"/>
                <w:color w:val="auto"/>
                <w:sz w:val="24"/>
                <w:szCs w:val="24"/>
              </w:rPr>
              <w:t>Материјал</w:t>
            </w:r>
          </w:p>
        </w:tc>
        <w:tc>
          <w:tcPr>
            <w:tcW w:w="1915"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0B601E" w:rsidRPr="00491B93" w:rsidRDefault="000B601E" w:rsidP="00EB3DD2">
            <w:pPr>
              <w:tabs>
                <w:tab w:val="left" w:pos="7000"/>
              </w:tabs>
              <w:jc w:val="center"/>
              <w:cnfStyle w:val="100000000000"/>
              <w:rPr>
                <w:rFonts w:ascii="Times New Roman" w:hAnsi="Times New Roman" w:cs="Times New Roman"/>
                <w:color w:val="auto"/>
                <w:sz w:val="24"/>
                <w:szCs w:val="24"/>
              </w:rPr>
            </w:pPr>
            <w:r w:rsidRPr="00491B93">
              <w:rPr>
                <w:rFonts w:ascii="Times New Roman" w:hAnsi="Times New Roman" w:cs="Times New Roman"/>
                <w:color w:val="auto"/>
                <w:sz w:val="24"/>
                <w:szCs w:val="24"/>
              </w:rPr>
              <w:t>Модул еластичности Е, МРа</w:t>
            </w:r>
          </w:p>
        </w:tc>
        <w:tc>
          <w:tcPr>
            <w:tcW w:w="1910" w:type="dxa"/>
            <w:tcBorders>
              <w:top w:val="none" w:sz="0" w:space="0" w:color="auto"/>
              <w:left w:val="none" w:sz="0" w:space="0" w:color="auto"/>
              <w:bottom w:val="none" w:sz="0" w:space="0" w:color="auto"/>
              <w:right w:val="none" w:sz="0" w:space="0" w:color="auto"/>
            </w:tcBorders>
            <w:shd w:val="clear" w:color="auto" w:fill="FFFFFF" w:themeFill="background1"/>
            <w:vAlign w:val="center"/>
          </w:tcPr>
          <w:p w:rsidR="000B601E" w:rsidRPr="00491B93" w:rsidRDefault="000B601E" w:rsidP="00EB3DD2">
            <w:pPr>
              <w:tabs>
                <w:tab w:val="left" w:pos="7000"/>
              </w:tabs>
              <w:jc w:val="center"/>
              <w:cnfStyle w:val="100000000000"/>
              <w:rPr>
                <w:rFonts w:ascii="Times New Roman" w:hAnsi="Times New Roman" w:cs="Times New Roman"/>
                <w:color w:val="auto"/>
                <w:sz w:val="24"/>
                <w:szCs w:val="24"/>
              </w:rPr>
            </w:pPr>
            <w:r w:rsidRPr="00491B93">
              <w:rPr>
                <w:rFonts w:ascii="Times New Roman" w:hAnsi="Times New Roman" w:cs="Times New Roman"/>
                <w:color w:val="auto"/>
                <w:sz w:val="24"/>
                <w:szCs w:val="24"/>
              </w:rPr>
              <w:t>Поасонов коефицијент ν</w:t>
            </w:r>
          </w:p>
        </w:tc>
      </w:tr>
      <w:tr w:rsidR="000B601E" w:rsidTr="00EB3DD2">
        <w:trPr>
          <w:cnfStyle w:val="000000100000"/>
          <w:trHeight w:val="485"/>
          <w:jc w:val="center"/>
        </w:trPr>
        <w:tc>
          <w:tcPr>
            <w:cnfStyle w:val="001000000000"/>
            <w:tcW w:w="1915" w:type="dxa"/>
            <w:tcBorders>
              <w:left w:val="none" w:sz="0" w:space="0" w:color="auto"/>
              <w:bottom w:val="none" w:sz="0" w:space="0" w:color="auto"/>
              <w:right w:val="none" w:sz="0" w:space="0" w:color="auto"/>
            </w:tcBorders>
            <w:shd w:val="clear" w:color="auto" w:fill="FFFFFF" w:themeFill="background1"/>
            <w:vAlign w:val="center"/>
          </w:tcPr>
          <w:p w:rsidR="000B601E" w:rsidRPr="00491B93" w:rsidRDefault="000B601E" w:rsidP="00EB3DD2">
            <w:pPr>
              <w:tabs>
                <w:tab w:val="left" w:pos="7000"/>
              </w:tabs>
              <w:jc w:val="center"/>
              <w:rPr>
                <w:rFonts w:ascii="Times New Roman" w:hAnsi="Times New Roman" w:cs="Times New Roman"/>
                <w:color w:val="auto"/>
                <w:sz w:val="24"/>
                <w:szCs w:val="24"/>
                <w:vertAlign w:val="subscript"/>
              </w:rPr>
            </w:pPr>
            <w:r w:rsidRPr="00491B93">
              <w:rPr>
                <w:rFonts w:ascii="Times New Roman" w:hAnsi="Times New Roman" w:cs="Times New Roman"/>
                <w:color w:val="auto"/>
                <w:sz w:val="24"/>
                <w:szCs w:val="24"/>
              </w:rPr>
              <w:t>Z</w:t>
            </w:r>
            <w:r w:rsidRPr="00491B93">
              <w:rPr>
                <w:rFonts w:ascii="Times New Roman" w:hAnsi="Times New Roman" w:cs="Times New Roman"/>
                <w:color w:val="auto"/>
                <w:sz w:val="24"/>
                <w:szCs w:val="24"/>
                <w:vertAlign w:val="subscript"/>
              </w:rPr>
              <w:t>1,</w:t>
            </w:r>
            <w:r w:rsidRPr="00491B93">
              <w:rPr>
                <w:rFonts w:ascii="Times New Roman" w:hAnsi="Times New Roman" w:cs="Times New Roman"/>
                <w:color w:val="auto"/>
                <w:sz w:val="24"/>
                <w:szCs w:val="24"/>
              </w:rPr>
              <w:t xml:space="preserve"> Z</w:t>
            </w:r>
            <w:r w:rsidRPr="00491B93">
              <w:rPr>
                <w:rFonts w:ascii="Times New Roman" w:hAnsi="Times New Roman" w:cs="Times New Roman"/>
                <w:color w:val="auto"/>
                <w:sz w:val="24"/>
                <w:szCs w:val="24"/>
                <w:vertAlign w:val="subscript"/>
              </w:rPr>
              <w:t>2,</w:t>
            </w:r>
            <w:r w:rsidRPr="00491B93">
              <w:rPr>
                <w:rFonts w:ascii="Times New Roman" w:hAnsi="Times New Roman" w:cs="Times New Roman"/>
                <w:color w:val="auto"/>
                <w:sz w:val="24"/>
                <w:szCs w:val="24"/>
              </w:rPr>
              <w:t xml:space="preserve"> Z</w:t>
            </w:r>
            <w:r w:rsidRPr="00491B93">
              <w:rPr>
                <w:rFonts w:ascii="Times New Roman" w:hAnsi="Times New Roman" w:cs="Times New Roman"/>
                <w:color w:val="auto"/>
                <w:sz w:val="24"/>
                <w:szCs w:val="24"/>
                <w:vertAlign w:val="subscript"/>
              </w:rPr>
              <w:t xml:space="preserve">3, </w:t>
            </w:r>
            <w:r w:rsidRPr="00491B93">
              <w:rPr>
                <w:rFonts w:ascii="Times New Roman" w:hAnsi="Times New Roman" w:cs="Times New Roman"/>
                <w:color w:val="auto"/>
                <w:sz w:val="24"/>
                <w:szCs w:val="24"/>
              </w:rPr>
              <w:t>Z</w:t>
            </w:r>
            <w:r w:rsidRPr="00491B93">
              <w:rPr>
                <w:rFonts w:ascii="Times New Roman" w:hAnsi="Times New Roman" w:cs="Times New Roman"/>
                <w:color w:val="auto"/>
                <w:sz w:val="24"/>
                <w:szCs w:val="24"/>
                <w:vertAlign w:val="subscript"/>
              </w:rPr>
              <w:t xml:space="preserve">4, </w:t>
            </w:r>
            <w:r w:rsidRPr="00491B93">
              <w:rPr>
                <w:rFonts w:ascii="Times New Roman" w:hAnsi="Times New Roman" w:cs="Times New Roman"/>
                <w:color w:val="auto"/>
                <w:sz w:val="24"/>
                <w:szCs w:val="24"/>
              </w:rPr>
              <w:t>Z</w:t>
            </w:r>
            <w:r w:rsidRPr="00491B93">
              <w:rPr>
                <w:rFonts w:ascii="Times New Roman" w:hAnsi="Times New Roman" w:cs="Times New Roman"/>
                <w:color w:val="auto"/>
                <w:sz w:val="24"/>
                <w:szCs w:val="24"/>
                <w:vertAlign w:val="subscript"/>
              </w:rPr>
              <w:t>5,</w:t>
            </w:r>
          </w:p>
        </w:tc>
        <w:tc>
          <w:tcPr>
            <w:tcW w:w="1915" w:type="dxa"/>
            <w:shd w:val="clear" w:color="auto" w:fill="FFFFFF" w:themeFill="background1"/>
            <w:vAlign w:val="center"/>
          </w:tcPr>
          <w:p w:rsidR="000B601E" w:rsidRPr="00491B93" w:rsidRDefault="000B601E" w:rsidP="00EB3DD2">
            <w:pPr>
              <w:tabs>
                <w:tab w:val="left" w:pos="7000"/>
              </w:tabs>
              <w:jc w:val="center"/>
              <w:cnfStyle w:val="000000100000"/>
              <w:rPr>
                <w:rFonts w:ascii="Times New Roman" w:hAnsi="Times New Roman" w:cs="Times New Roman"/>
                <w:sz w:val="24"/>
                <w:szCs w:val="24"/>
              </w:rPr>
            </w:pPr>
            <w:r w:rsidRPr="00491B93">
              <w:rPr>
                <w:rFonts w:ascii="Times New Roman" w:hAnsi="Times New Roman" w:cs="Times New Roman"/>
                <w:sz w:val="24"/>
                <w:szCs w:val="24"/>
              </w:rPr>
              <w:t>Č 4320</w:t>
            </w:r>
          </w:p>
        </w:tc>
        <w:tc>
          <w:tcPr>
            <w:tcW w:w="1915" w:type="dxa"/>
            <w:shd w:val="clear" w:color="auto" w:fill="FFFFFF" w:themeFill="background1"/>
            <w:vAlign w:val="center"/>
          </w:tcPr>
          <w:p w:rsidR="000B601E" w:rsidRPr="00491B93" w:rsidRDefault="000B601E" w:rsidP="00EB3DD2">
            <w:pPr>
              <w:tabs>
                <w:tab w:val="left" w:pos="7000"/>
              </w:tabs>
              <w:jc w:val="center"/>
              <w:cnfStyle w:val="000000100000"/>
              <w:rPr>
                <w:rFonts w:ascii="Times New Roman" w:hAnsi="Times New Roman" w:cs="Times New Roman"/>
                <w:sz w:val="24"/>
                <w:szCs w:val="24"/>
              </w:rPr>
            </w:pPr>
            <w:r w:rsidRPr="00491B93">
              <w:rPr>
                <w:rFonts w:ascii="Times New Roman" w:hAnsi="Times New Roman" w:cs="Times New Roman"/>
                <w:sz w:val="24"/>
                <w:szCs w:val="24"/>
              </w:rPr>
              <w:t>206000</w:t>
            </w:r>
          </w:p>
        </w:tc>
        <w:tc>
          <w:tcPr>
            <w:tcW w:w="1910" w:type="dxa"/>
            <w:shd w:val="clear" w:color="auto" w:fill="FFFFFF" w:themeFill="background1"/>
            <w:vAlign w:val="center"/>
          </w:tcPr>
          <w:p w:rsidR="000B601E" w:rsidRPr="00491B93" w:rsidRDefault="000B601E" w:rsidP="00EB3DD2">
            <w:pPr>
              <w:tabs>
                <w:tab w:val="left" w:pos="7000"/>
              </w:tabs>
              <w:jc w:val="center"/>
              <w:cnfStyle w:val="000000100000"/>
              <w:rPr>
                <w:rFonts w:ascii="Times New Roman" w:hAnsi="Times New Roman" w:cs="Times New Roman"/>
                <w:sz w:val="24"/>
                <w:szCs w:val="24"/>
              </w:rPr>
            </w:pPr>
            <w:r w:rsidRPr="00491B93">
              <w:rPr>
                <w:rFonts w:ascii="Times New Roman" w:hAnsi="Times New Roman" w:cs="Times New Roman"/>
                <w:sz w:val="24"/>
                <w:szCs w:val="24"/>
              </w:rPr>
              <w:t>0,33</w:t>
            </w:r>
          </w:p>
        </w:tc>
      </w:tr>
    </w:tbl>
    <w:p w:rsidR="000B601E" w:rsidRDefault="000B601E" w:rsidP="000B601E">
      <w:pPr>
        <w:tabs>
          <w:tab w:val="left" w:pos="7000"/>
        </w:tabs>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16608" behindDoc="0" locked="0" layoutInCell="1" allowOverlap="1">
            <wp:simplePos x="0" y="0"/>
            <wp:positionH relativeFrom="column">
              <wp:posOffset>1131857</wp:posOffset>
            </wp:positionH>
            <wp:positionV relativeFrom="paragraph">
              <wp:posOffset>146649</wp:posOffset>
            </wp:positionV>
            <wp:extent cx="3811078" cy="2579298"/>
            <wp:effectExtent l="19050" t="0" r="0"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63"/>
                    <a:srcRect/>
                    <a:stretch>
                      <a:fillRect/>
                    </a:stretch>
                  </pic:blipFill>
                  <pic:spPr bwMode="auto">
                    <a:xfrm>
                      <a:off x="0" y="0"/>
                      <a:ext cx="3811078" cy="2579298"/>
                    </a:xfrm>
                    <a:prstGeom prst="rect">
                      <a:avLst/>
                    </a:prstGeom>
                    <a:noFill/>
                    <a:ln w="9525">
                      <a:noFill/>
                      <a:miter lim="800000"/>
                      <a:headEnd/>
                      <a:tailEnd/>
                    </a:ln>
                  </pic:spPr>
                </pic:pic>
              </a:graphicData>
            </a:graphic>
          </wp:anchor>
        </w:drawing>
      </w:r>
    </w:p>
    <w:p w:rsidR="000B601E" w:rsidRDefault="000B601E" w:rsidP="000B601E">
      <w:pPr>
        <w:tabs>
          <w:tab w:val="left" w:pos="7000"/>
        </w:tabs>
        <w:jc w:val="center"/>
        <w:rPr>
          <w:rFonts w:ascii="Times New Roman" w:hAnsi="Times New Roman" w:cs="Times New Roman"/>
          <w:sz w:val="24"/>
          <w:szCs w:val="24"/>
        </w:rPr>
      </w:pPr>
    </w:p>
    <w:p w:rsidR="000B601E" w:rsidRDefault="000B601E" w:rsidP="000B601E">
      <w:pPr>
        <w:tabs>
          <w:tab w:val="left" w:pos="7000"/>
        </w:tabs>
        <w:jc w:val="center"/>
        <w:rPr>
          <w:rFonts w:ascii="Times New Roman" w:hAnsi="Times New Roman" w:cs="Times New Roman"/>
          <w:sz w:val="24"/>
          <w:szCs w:val="24"/>
          <w:lang w:val="sr-Cyrl-CS"/>
        </w:rPr>
      </w:pPr>
    </w:p>
    <w:p w:rsidR="000B601E" w:rsidRDefault="000B601E" w:rsidP="000B601E">
      <w:pPr>
        <w:tabs>
          <w:tab w:val="left" w:pos="7000"/>
        </w:tabs>
        <w:jc w:val="center"/>
        <w:rPr>
          <w:rFonts w:ascii="Times New Roman" w:hAnsi="Times New Roman" w:cs="Times New Roman"/>
          <w:sz w:val="24"/>
          <w:szCs w:val="24"/>
          <w:lang w:val="sr-Cyrl-CS"/>
        </w:rPr>
      </w:pPr>
    </w:p>
    <w:p w:rsidR="000B601E" w:rsidRDefault="000B601E" w:rsidP="000B601E">
      <w:pPr>
        <w:tabs>
          <w:tab w:val="left" w:pos="7000"/>
        </w:tabs>
        <w:jc w:val="center"/>
        <w:rPr>
          <w:rFonts w:ascii="Times New Roman" w:hAnsi="Times New Roman" w:cs="Times New Roman"/>
          <w:sz w:val="24"/>
          <w:szCs w:val="24"/>
          <w:lang w:val="sr-Cyrl-CS"/>
        </w:rPr>
      </w:pPr>
    </w:p>
    <w:p w:rsidR="000B601E" w:rsidRDefault="000B601E" w:rsidP="000B601E">
      <w:pPr>
        <w:tabs>
          <w:tab w:val="left" w:pos="7000"/>
        </w:tabs>
        <w:jc w:val="center"/>
        <w:rPr>
          <w:rFonts w:ascii="Times New Roman" w:hAnsi="Times New Roman" w:cs="Times New Roman"/>
          <w:sz w:val="24"/>
          <w:szCs w:val="24"/>
          <w:lang w:val="sr-Cyrl-CS"/>
        </w:rPr>
      </w:pPr>
    </w:p>
    <w:p w:rsidR="000B601E" w:rsidRPr="001A3452" w:rsidRDefault="000B601E" w:rsidP="000B601E">
      <w:pPr>
        <w:tabs>
          <w:tab w:val="left" w:pos="7000"/>
        </w:tabs>
        <w:jc w:val="center"/>
        <w:rPr>
          <w:rFonts w:ascii="Times New Roman" w:hAnsi="Times New Roman" w:cs="Times New Roman"/>
          <w:sz w:val="24"/>
          <w:szCs w:val="24"/>
          <w:lang w:val="sr-Cyrl-CS"/>
        </w:rPr>
      </w:pPr>
    </w:p>
    <w:p w:rsidR="000B601E" w:rsidRDefault="000B601E" w:rsidP="000B601E">
      <w:pPr>
        <w:tabs>
          <w:tab w:val="left" w:pos="7000"/>
        </w:tabs>
        <w:jc w:val="right"/>
        <w:rPr>
          <w:rFonts w:ascii="Times New Roman" w:hAnsi="Times New Roman" w:cs="Times New Roman"/>
          <w:sz w:val="24"/>
          <w:szCs w:val="24"/>
        </w:rPr>
      </w:pPr>
    </w:p>
    <w:p w:rsidR="000B601E" w:rsidRPr="00401E6D" w:rsidRDefault="000B601E" w:rsidP="000B601E">
      <w:pPr>
        <w:tabs>
          <w:tab w:val="left" w:pos="7000"/>
        </w:tabs>
        <w:jc w:val="both"/>
        <w:rPr>
          <w:rFonts w:ascii="Times New Roman" w:hAnsi="Times New Roman" w:cs="Times New Roman"/>
          <w:sz w:val="24"/>
          <w:szCs w:val="24"/>
          <w:lang w:val="sr-Cyrl-CS"/>
        </w:rPr>
      </w:pPr>
    </w:p>
    <w:p w:rsidR="000B601E" w:rsidRPr="003372B6" w:rsidRDefault="000B601E" w:rsidP="000B601E">
      <w:pPr>
        <w:tabs>
          <w:tab w:val="left" w:pos="7000"/>
        </w:tabs>
        <w:jc w:val="center"/>
        <w:rPr>
          <w:rFonts w:ascii="Times New Roman" w:hAnsi="Times New Roman" w:cs="Times New Roman"/>
          <w:i/>
          <w:sz w:val="24"/>
          <w:szCs w:val="24"/>
          <w:lang w:val="sr-Cyrl-CS"/>
        </w:rPr>
      </w:pPr>
      <w:r w:rsidRPr="003372B6">
        <w:rPr>
          <w:rFonts w:ascii="Times New Roman" w:hAnsi="Times New Roman" w:cs="Times New Roman"/>
          <w:i/>
          <w:sz w:val="24"/>
          <w:szCs w:val="24"/>
        </w:rPr>
        <w:t xml:space="preserve">Слика </w:t>
      </w:r>
      <w:r w:rsidR="00F82425">
        <w:rPr>
          <w:rFonts w:ascii="Times New Roman" w:hAnsi="Times New Roman" w:cs="Times New Roman"/>
          <w:i/>
          <w:sz w:val="24"/>
          <w:szCs w:val="24"/>
        </w:rPr>
        <w:t>9.</w:t>
      </w:r>
      <w:r w:rsidR="00F82425">
        <w:rPr>
          <w:rFonts w:ascii="Times New Roman" w:hAnsi="Times New Roman" w:cs="Times New Roman"/>
          <w:i/>
          <w:sz w:val="24"/>
          <w:szCs w:val="24"/>
          <w:lang w:val="sr-Cyrl-CS"/>
        </w:rPr>
        <w:t>5</w:t>
      </w:r>
      <w:r>
        <w:rPr>
          <w:rFonts w:ascii="Times New Roman" w:hAnsi="Times New Roman" w:cs="Times New Roman"/>
          <w:i/>
          <w:sz w:val="24"/>
          <w:szCs w:val="24"/>
        </w:rPr>
        <w:t>.</w:t>
      </w:r>
      <w:r w:rsidRPr="003372B6">
        <w:rPr>
          <w:rFonts w:ascii="Times New Roman" w:hAnsi="Times New Roman" w:cs="Times New Roman"/>
          <w:i/>
          <w:sz w:val="24"/>
          <w:szCs w:val="24"/>
          <w:lang w:val="sr-Cyrl-CS"/>
        </w:rPr>
        <w:t xml:space="preserve"> Оптерећење које делује на зупчаник</w:t>
      </w:r>
    </w:p>
    <w:p w:rsidR="000B601E" w:rsidRDefault="000B601E" w:rsidP="000B601E">
      <w:pPr>
        <w:tabs>
          <w:tab w:val="left" w:pos="7000"/>
        </w:tabs>
        <w:jc w:val="both"/>
        <w:rPr>
          <w:rFonts w:ascii="Times New Roman" w:hAnsi="Times New Roman" w:cs="Times New Roman"/>
          <w:sz w:val="24"/>
          <w:szCs w:val="24"/>
        </w:rPr>
      </w:pPr>
    </w:p>
    <w:p w:rsidR="000B601E" w:rsidRDefault="000B601E" w:rsidP="000B601E">
      <w:pPr>
        <w:tabs>
          <w:tab w:val="left" w:pos="7000"/>
        </w:tabs>
        <w:rPr>
          <w:rFonts w:ascii="Times New Roman" w:hAnsi="Times New Roman" w:cs="Times New Roman"/>
          <w:b/>
          <w:sz w:val="24"/>
          <w:szCs w:val="24"/>
        </w:rPr>
      </w:pPr>
      <w:r>
        <w:rPr>
          <w:rFonts w:ascii="Times New Roman" w:hAnsi="Times New Roman" w:cs="Times New Roman"/>
          <w:b/>
          <w:sz w:val="24"/>
          <w:szCs w:val="24"/>
          <w:lang w:val="sr-Cyrl-CS"/>
        </w:rPr>
        <w:t xml:space="preserve">9.3. </w:t>
      </w:r>
      <w:r w:rsidRPr="00B94F3F">
        <w:rPr>
          <w:rFonts w:ascii="Times New Roman" w:hAnsi="Times New Roman" w:cs="Times New Roman"/>
          <w:b/>
          <w:sz w:val="24"/>
          <w:szCs w:val="24"/>
        </w:rPr>
        <w:t xml:space="preserve">Приказ резулатата </w:t>
      </w:r>
      <w:r>
        <w:rPr>
          <w:rFonts w:ascii="Times New Roman" w:hAnsi="Times New Roman" w:cs="Times New Roman"/>
          <w:b/>
          <w:sz w:val="24"/>
          <w:szCs w:val="24"/>
        </w:rPr>
        <w:t xml:space="preserve">прорачуна </w:t>
      </w:r>
      <w:r w:rsidRPr="00B94F3F">
        <w:rPr>
          <w:rFonts w:ascii="Times New Roman" w:hAnsi="Times New Roman" w:cs="Times New Roman"/>
          <w:b/>
          <w:sz w:val="24"/>
          <w:szCs w:val="24"/>
        </w:rPr>
        <w:t>деформациј</w:t>
      </w:r>
      <w:r>
        <w:rPr>
          <w:rFonts w:ascii="Times New Roman" w:hAnsi="Times New Roman" w:cs="Times New Roman"/>
          <w:b/>
          <w:sz w:val="24"/>
          <w:szCs w:val="24"/>
        </w:rPr>
        <w:t>а</w:t>
      </w:r>
      <w:r w:rsidRPr="00B94F3F">
        <w:rPr>
          <w:rFonts w:ascii="Times New Roman" w:hAnsi="Times New Roman" w:cs="Times New Roman"/>
          <w:b/>
          <w:sz w:val="24"/>
          <w:szCs w:val="24"/>
        </w:rPr>
        <w:t xml:space="preserve"> зубаца зупчаника</w:t>
      </w:r>
    </w:p>
    <w:p w:rsidR="000B601E" w:rsidRDefault="000B601E" w:rsidP="000B601E">
      <w:pPr>
        <w:tabs>
          <w:tab w:val="left" w:pos="7000"/>
        </w:tabs>
        <w:jc w:val="center"/>
        <w:rPr>
          <w:rFonts w:ascii="Times New Roman" w:hAnsi="Times New Roman" w:cs="Times New Roman"/>
          <w:b/>
          <w:sz w:val="24"/>
          <w:szCs w:val="24"/>
        </w:rPr>
      </w:pPr>
    </w:p>
    <w:p w:rsidR="000B601E" w:rsidRDefault="000B601E" w:rsidP="000B601E">
      <w:pPr>
        <w:tabs>
          <w:tab w:val="left" w:pos="7000"/>
        </w:tabs>
        <w:jc w:val="both"/>
        <w:rPr>
          <w:rFonts w:ascii="Times New Roman" w:hAnsi="Times New Roman" w:cs="Times New Roman"/>
          <w:sz w:val="24"/>
          <w:szCs w:val="24"/>
        </w:rPr>
      </w:pPr>
      <w:r>
        <w:rPr>
          <w:rFonts w:ascii="Times New Roman" w:hAnsi="Times New Roman" w:cs="Times New Roman"/>
          <w:sz w:val="24"/>
          <w:szCs w:val="24"/>
        </w:rPr>
        <w:t xml:space="preserve">Деформације зубаца настају под дејством сила у тренутној тачки додира зубаца. При томе се деформише и тело зупчаника као и остали елементи преносника. Величина деформације погонског и гоњеног зупчаника се мењају у току додирног периода. </w:t>
      </w:r>
      <w:r>
        <w:rPr>
          <w:rFonts w:ascii="Times New Roman" w:hAnsi="Times New Roman" w:cs="Times New Roman"/>
          <w:sz w:val="24"/>
          <w:szCs w:val="24"/>
          <w:lang w:val="sr-Cyrl-CS"/>
        </w:rPr>
        <w:t>У</w:t>
      </w:r>
      <w:r>
        <w:rPr>
          <w:rFonts w:ascii="Times New Roman" w:hAnsi="Times New Roman" w:cs="Times New Roman"/>
          <w:sz w:val="24"/>
          <w:szCs w:val="24"/>
        </w:rPr>
        <w:t>след еластичних деформација, гоњени зупчаник касни са преузимањем оптерећења па се мења положај тачке додира у односу на теоријски  положај (</w:t>
      </w:r>
      <w:r w:rsidRPr="00355425">
        <w:rPr>
          <w:rFonts w:ascii="Times New Roman" w:hAnsi="Times New Roman" w:cs="Times New Roman"/>
          <w:i/>
          <w:sz w:val="24"/>
          <w:szCs w:val="24"/>
        </w:rPr>
        <w:t>А, В, С, D и Е</w:t>
      </w:r>
      <w:r>
        <w:rPr>
          <w:rFonts w:ascii="Times New Roman" w:hAnsi="Times New Roman" w:cs="Times New Roman"/>
          <w:sz w:val="24"/>
          <w:szCs w:val="24"/>
        </w:rPr>
        <w:t>) и то код гоњеног зупчаника тачка додира се помера ка подножју, а код погонског према темену зупца. Збир деформација једног пара зубаца се веома мало мења у току спрезања, јер се са повећањем деформација погонског зупчаника смањују деформације гоњеног и обрнуто. Деформације доводе до промена кинематиких и геометријских односа спрегнутих зупчаника чиме се носивост зупчаника мења односно:</w:t>
      </w:r>
    </w:p>
    <w:p w:rsidR="000B601E" w:rsidRDefault="000B601E" w:rsidP="000B601E">
      <w:pPr>
        <w:tabs>
          <w:tab w:val="left" w:pos="7000"/>
        </w:tabs>
        <w:jc w:val="both"/>
        <w:rPr>
          <w:rFonts w:ascii="Times New Roman" w:hAnsi="Times New Roman" w:cs="Times New Roman"/>
          <w:sz w:val="24"/>
          <w:szCs w:val="24"/>
        </w:rPr>
      </w:pPr>
    </w:p>
    <w:p w:rsidR="000B601E" w:rsidRPr="008E1597" w:rsidRDefault="000B601E" w:rsidP="000B601E">
      <w:pPr>
        <w:tabs>
          <w:tab w:val="left" w:pos="7000"/>
        </w:tabs>
        <w:jc w:val="both"/>
        <w:rPr>
          <w:rFonts w:ascii="Times New Roman" w:hAnsi="Times New Roman" w:cs="Times New Roman"/>
          <w:sz w:val="24"/>
          <w:szCs w:val="24"/>
        </w:rPr>
      </w:pPr>
    </w:p>
    <w:p w:rsidR="000B601E" w:rsidRDefault="000B601E" w:rsidP="000B601E">
      <w:pPr>
        <w:pStyle w:val="ListParagraph"/>
        <w:numPr>
          <w:ilvl w:val="0"/>
          <w:numId w:val="20"/>
        </w:numPr>
        <w:tabs>
          <w:tab w:val="left" w:pos="7000"/>
        </w:tabs>
        <w:jc w:val="both"/>
        <w:rPr>
          <w:rFonts w:ascii="Times New Roman" w:hAnsi="Times New Roman" w:cs="Times New Roman"/>
          <w:sz w:val="24"/>
          <w:szCs w:val="24"/>
        </w:rPr>
      </w:pPr>
      <w:r>
        <w:rPr>
          <w:rFonts w:ascii="Times New Roman" w:hAnsi="Times New Roman" w:cs="Times New Roman"/>
          <w:sz w:val="24"/>
          <w:szCs w:val="24"/>
        </w:rPr>
        <w:lastRenderedPageBreak/>
        <w:t>промене облика зубаца не одговарају више теоријском профилу,</w:t>
      </w:r>
    </w:p>
    <w:p w:rsidR="000B601E" w:rsidRDefault="000B601E" w:rsidP="000B601E">
      <w:pPr>
        <w:pStyle w:val="ListParagraph"/>
        <w:numPr>
          <w:ilvl w:val="0"/>
          <w:numId w:val="20"/>
        </w:numPr>
        <w:tabs>
          <w:tab w:val="left" w:pos="7000"/>
        </w:tabs>
        <w:jc w:val="both"/>
        <w:rPr>
          <w:rFonts w:ascii="Times New Roman" w:hAnsi="Times New Roman" w:cs="Times New Roman"/>
          <w:sz w:val="24"/>
          <w:szCs w:val="24"/>
        </w:rPr>
      </w:pPr>
      <w:r>
        <w:rPr>
          <w:rFonts w:ascii="Times New Roman" w:hAnsi="Times New Roman" w:cs="Times New Roman"/>
          <w:sz w:val="24"/>
          <w:szCs w:val="24"/>
        </w:rPr>
        <w:t>стварни корак одступа од теоријског, промене угаоне брзине гоњеног зупчаника изазивају заостајање или убрзање гоњеног зупчаника,</w:t>
      </w:r>
    </w:p>
    <w:p w:rsidR="000B601E" w:rsidRDefault="000B601E" w:rsidP="000B601E">
      <w:pPr>
        <w:pStyle w:val="ListParagraph"/>
        <w:numPr>
          <w:ilvl w:val="0"/>
          <w:numId w:val="20"/>
        </w:numPr>
        <w:tabs>
          <w:tab w:val="left" w:pos="7000"/>
        </w:tabs>
        <w:jc w:val="both"/>
        <w:rPr>
          <w:rFonts w:ascii="Times New Roman" w:hAnsi="Times New Roman" w:cs="Times New Roman"/>
          <w:sz w:val="24"/>
          <w:szCs w:val="24"/>
        </w:rPr>
      </w:pPr>
      <w:r>
        <w:rPr>
          <w:rFonts w:ascii="Times New Roman" w:hAnsi="Times New Roman" w:cs="Times New Roman"/>
          <w:sz w:val="24"/>
          <w:szCs w:val="24"/>
        </w:rPr>
        <w:t>појава унутрашњих динамичких оптерећења,</w:t>
      </w:r>
    </w:p>
    <w:p w:rsidR="000B601E" w:rsidRDefault="000B601E" w:rsidP="000B601E">
      <w:pPr>
        <w:pStyle w:val="ListParagraph"/>
        <w:numPr>
          <w:ilvl w:val="0"/>
          <w:numId w:val="20"/>
        </w:numPr>
        <w:tabs>
          <w:tab w:val="left" w:pos="7000"/>
        </w:tabs>
        <w:jc w:val="both"/>
        <w:rPr>
          <w:rFonts w:ascii="Times New Roman" w:hAnsi="Times New Roman" w:cs="Times New Roman"/>
          <w:sz w:val="24"/>
          <w:szCs w:val="24"/>
        </w:rPr>
      </w:pPr>
      <w:r>
        <w:rPr>
          <w:rFonts w:ascii="Times New Roman" w:hAnsi="Times New Roman" w:cs="Times New Roman"/>
          <w:sz w:val="24"/>
          <w:szCs w:val="24"/>
        </w:rPr>
        <w:t>промена бочног зазора,</w:t>
      </w:r>
    </w:p>
    <w:p w:rsidR="000B601E" w:rsidRDefault="000B601E" w:rsidP="000B601E">
      <w:pPr>
        <w:pStyle w:val="ListParagraph"/>
        <w:numPr>
          <w:ilvl w:val="0"/>
          <w:numId w:val="20"/>
        </w:numPr>
        <w:tabs>
          <w:tab w:val="left" w:pos="7000"/>
        </w:tabs>
        <w:jc w:val="both"/>
        <w:rPr>
          <w:rFonts w:ascii="Times New Roman" w:hAnsi="Times New Roman" w:cs="Times New Roman"/>
          <w:sz w:val="24"/>
          <w:szCs w:val="24"/>
        </w:rPr>
      </w:pPr>
      <w:r>
        <w:rPr>
          <w:rFonts w:ascii="Times New Roman" w:hAnsi="Times New Roman" w:cs="Times New Roman"/>
          <w:sz w:val="24"/>
          <w:szCs w:val="24"/>
        </w:rPr>
        <w:t>померање тачке додира,</w:t>
      </w:r>
    </w:p>
    <w:p w:rsidR="000B601E" w:rsidRDefault="000B601E" w:rsidP="000B601E">
      <w:pPr>
        <w:pStyle w:val="ListParagraph"/>
        <w:numPr>
          <w:ilvl w:val="0"/>
          <w:numId w:val="20"/>
        </w:numPr>
        <w:tabs>
          <w:tab w:val="left" w:pos="7000"/>
        </w:tabs>
        <w:jc w:val="both"/>
        <w:rPr>
          <w:rFonts w:ascii="Times New Roman" w:hAnsi="Times New Roman" w:cs="Times New Roman"/>
          <w:sz w:val="24"/>
          <w:szCs w:val="24"/>
        </w:rPr>
      </w:pPr>
      <w:r>
        <w:rPr>
          <w:rFonts w:ascii="Times New Roman" w:hAnsi="Times New Roman" w:cs="Times New Roman"/>
          <w:sz w:val="24"/>
          <w:szCs w:val="24"/>
        </w:rPr>
        <w:t>неравномерне расподеле оптерећења по дужини зупца,</w:t>
      </w:r>
    </w:p>
    <w:p w:rsidR="000B601E" w:rsidRDefault="000B601E" w:rsidP="000B601E">
      <w:pPr>
        <w:pStyle w:val="ListParagraph"/>
        <w:numPr>
          <w:ilvl w:val="0"/>
          <w:numId w:val="20"/>
        </w:numPr>
        <w:tabs>
          <w:tab w:val="left" w:pos="7000"/>
        </w:tabs>
        <w:jc w:val="both"/>
        <w:rPr>
          <w:rFonts w:ascii="Times New Roman" w:hAnsi="Times New Roman" w:cs="Times New Roman"/>
          <w:sz w:val="24"/>
          <w:szCs w:val="24"/>
        </w:rPr>
      </w:pPr>
      <w:r>
        <w:rPr>
          <w:rFonts w:ascii="Times New Roman" w:hAnsi="Times New Roman" w:cs="Times New Roman"/>
          <w:sz w:val="24"/>
          <w:szCs w:val="24"/>
        </w:rPr>
        <w:t>неравномерне расподеле оптерећења на поједине парове забаца,</w:t>
      </w:r>
    </w:p>
    <w:p w:rsidR="000B601E" w:rsidRDefault="000B601E" w:rsidP="000B601E">
      <w:pPr>
        <w:pStyle w:val="ListParagraph"/>
        <w:numPr>
          <w:ilvl w:val="0"/>
          <w:numId w:val="20"/>
        </w:numPr>
        <w:tabs>
          <w:tab w:val="left" w:pos="7000"/>
        </w:tabs>
        <w:jc w:val="both"/>
        <w:rPr>
          <w:rFonts w:ascii="Times New Roman" w:hAnsi="Times New Roman" w:cs="Times New Roman"/>
          <w:sz w:val="24"/>
          <w:szCs w:val="24"/>
        </w:rPr>
      </w:pPr>
      <w:r>
        <w:rPr>
          <w:rFonts w:ascii="Times New Roman" w:hAnsi="Times New Roman" w:cs="Times New Roman"/>
          <w:sz w:val="24"/>
          <w:szCs w:val="24"/>
        </w:rPr>
        <w:t>промена положаја и димензија критичног пресека,</w:t>
      </w:r>
    </w:p>
    <w:p w:rsidR="000B601E" w:rsidRDefault="000B601E" w:rsidP="000B601E">
      <w:pPr>
        <w:pStyle w:val="ListParagraph"/>
        <w:numPr>
          <w:ilvl w:val="0"/>
          <w:numId w:val="20"/>
        </w:numPr>
        <w:tabs>
          <w:tab w:val="left" w:pos="7000"/>
        </w:tabs>
        <w:jc w:val="both"/>
        <w:rPr>
          <w:rFonts w:ascii="Times New Roman" w:hAnsi="Times New Roman" w:cs="Times New Roman"/>
          <w:sz w:val="24"/>
          <w:szCs w:val="24"/>
        </w:rPr>
      </w:pPr>
      <w:r>
        <w:rPr>
          <w:rFonts w:ascii="Times New Roman" w:hAnsi="Times New Roman" w:cs="Times New Roman"/>
          <w:sz w:val="24"/>
          <w:szCs w:val="24"/>
        </w:rPr>
        <w:t>промена кинематичких пресека,</w:t>
      </w:r>
    </w:p>
    <w:p w:rsidR="000B601E" w:rsidRDefault="000B601E" w:rsidP="000B601E">
      <w:pPr>
        <w:pStyle w:val="ListParagraph"/>
        <w:numPr>
          <w:ilvl w:val="0"/>
          <w:numId w:val="20"/>
        </w:numPr>
        <w:tabs>
          <w:tab w:val="left" w:pos="7000"/>
        </w:tabs>
        <w:jc w:val="both"/>
        <w:rPr>
          <w:rFonts w:ascii="Times New Roman" w:hAnsi="Times New Roman" w:cs="Times New Roman"/>
          <w:sz w:val="24"/>
          <w:szCs w:val="24"/>
        </w:rPr>
      </w:pPr>
      <w:r>
        <w:rPr>
          <w:rFonts w:ascii="Times New Roman" w:hAnsi="Times New Roman" w:cs="Times New Roman"/>
          <w:sz w:val="24"/>
          <w:szCs w:val="24"/>
        </w:rPr>
        <w:t>промена кинематичких односа,</w:t>
      </w:r>
    </w:p>
    <w:p w:rsidR="000B601E" w:rsidRDefault="000B601E" w:rsidP="000B601E">
      <w:pPr>
        <w:pStyle w:val="ListParagraph"/>
        <w:numPr>
          <w:ilvl w:val="0"/>
          <w:numId w:val="20"/>
        </w:numPr>
        <w:tabs>
          <w:tab w:val="left" w:pos="7000"/>
        </w:tabs>
        <w:jc w:val="both"/>
        <w:rPr>
          <w:rFonts w:ascii="Times New Roman" w:hAnsi="Times New Roman" w:cs="Times New Roman"/>
          <w:sz w:val="24"/>
          <w:szCs w:val="24"/>
        </w:rPr>
      </w:pPr>
      <w:r>
        <w:rPr>
          <w:rFonts w:ascii="Times New Roman" w:hAnsi="Times New Roman" w:cs="Times New Roman"/>
          <w:sz w:val="24"/>
          <w:szCs w:val="24"/>
        </w:rPr>
        <w:t>појаве напрслина  и друго.</w:t>
      </w:r>
    </w:p>
    <w:p w:rsidR="000B601E" w:rsidRDefault="000B601E" w:rsidP="000B601E">
      <w:pPr>
        <w:tabs>
          <w:tab w:val="left" w:pos="7000"/>
        </w:tabs>
        <w:jc w:val="both"/>
        <w:rPr>
          <w:rFonts w:ascii="Times New Roman" w:hAnsi="Times New Roman" w:cs="Times New Roman"/>
          <w:sz w:val="24"/>
          <w:szCs w:val="24"/>
        </w:rPr>
      </w:pPr>
      <w:r>
        <w:rPr>
          <w:rFonts w:ascii="Times New Roman" w:hAnsi="Times New Roman" w:cs="Times New Roman"/>
          <w:sz w:val="24"/>
          <w:szCs w:val="24"/>
        </w:rPr>
        <w:t xml:space="preserve">У току спрезања зупчаника, број истовремено спрегнутих парова зубаца се мења и може бити један, два или више. Услед тога се мењају деформације зубаца. На пример, на слици </w:t>
      </w:r>
      <w:r w:rsidR="00F82425" w:rsidRPr="00F82425">
        <w:rPr>
          <w:rFonts w:ascii="Times New Roman" w:hAnsi="Times New Roman" w:cs="Times New Roman"/>
          <w:sz w:val="24"/>
          <w:szCs w:val="24"/>
          <w:lang w:val="sr-Cyrl-CS"/>
        </w:rPr>
        <w:t xml:space="preserve">9.6 </w:t>
      </w:r>
      <w:r w:rsidRPr="00F82425">
        <w:rPr>
          <w:rFonts w:ascii="Times New Roman" w:hAnsi="Times New Roman" w:cs="Times New Roman"/>
          <w:sz w:val="24"/>
          <w:szCs w:val="24"/>
        </w:rPr>
        <w:t>приказано</w:t>
      </w:r>
      <w:r>
        <w:rPr>
          <w:rFonts w:ascii="Times New Roman" w:hAnsi="Times New Roman" w:cs="Times New Roman"/>
          <w:sz w:val="24"/>
          <w:szCs w:val="24"/>
        </w:rPr>
        <w:t xml:space="preserve"> је како се и колико деформише зубац </w:t>
      </w:r>
      <w:r w:rsidRPr="00355425">
        <w:rPr>
          <w:rFonts w:ascii="Times New Roman" w:hAnsi="Times New Roman" w:cs="Times New Roman"/>
          <w:i/>
          <w:sz w:val="24"/>
          <w:szCs w:val="24"/>
        </w:rPr>
        <w:t>1</w:t>
      </w:r>
      <w:r>
        <w:rPr>
          <w:rFonts w:ascii="Times New Roman" w:hAnsi="Times New Roman" w:cs="Times New Roman"/>
          <w:sz w:val="24"/>
          <w:szCs w:val="24"/>
        </w:rPr>
        <w:t xml:space="preserve"> при спрезању са зупцем </w:t>
      </w:r>
      <w:r w:rsidRPr="00355425">
        <w:rPr>
          <w:rFonts w:ascii="Times New Roman" w:hAnsi="Times New Roman" w:cs="Times New Roman"/>
          <w:i/>
          <w:sz w:val="24"/>
          <w:szCs w:val="24"/>
        </w:rPr>
        <w:t>2</w:t>
      </w:r>
      <w:r>
        <w:rPr>
          <w:rFonts w:ascii="Times New Roman" w:hAnsi="Times New Roman" w:cs="Times New Roman"/>
          <w:sz w:val="24"/>
          <w:szCs w:val="24"/>
        </w:rPr>
        <w:t xml:space="preserve"> у тачки </w:t>
      </w:r>
      <w:r w:rsidRPr="00355425">
        <w:rPr>
          <w:rFonts w:ascii="Times New Roman" w:hAnsi="Times New Roman" w:cs="Times New Roman"/>
          <w:i/>
          <w:sz w:val="24"/>
          <w:szCs w:val="24"/>
        </w:rPr>
        <w:t>D</w:t>
      </w:r>
      <w:r>
        <w:rPr>
          <w:rFonts w:ascii="Times New Roman" w:hAnsi="Times New Roman" w:cs="Times New Roman"/>
          <w:sz w:val="24"/>
          <w:szCs w:val="24"/>
        </w:rPr>
        <w:t xml:space="preserve">. </w:t>
      </w:r>
    </w:p>
    <w:p w:rsidR="000B601E" w:rsidRDefault="000B601E" w:rsidP="000B601E">
      <w:pPr>
        <w:tabs>
          <w:tab w:val="left" w:pos="7000"/>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510951" cy="2638523"/>
            <wp:effectExtent l="19050" t="0" r="0" b="0"/>
            <wp:docPr id="27"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64"/>
                    <a:srcRect/>
                    <a:stretch>
                      <a:fillRect/>
                    </a:stretch>
                  </pic:blipFill>
                  <pic:spPr bwMode="auto">
                    <a:xfrm>
                      <a:off x="0" y="0"/>
                      <a:ext cx="3512440" cy="2639642"/>
                    </a:xfrm>
                    <a:prstGeom prst="rect">
                      <a:avLst/>
                    </a:prstGeom>
                    <a:noFill/>
                    <a:ln w="9525">
                      <a:noFill/>
                      <a:miter lim="800000"/>
                      <a:headEnd/>
                      <a:tailEnd/>
                    </a:ln>
                  </pic:spPr>
                </pic:pic>
              </a:graphicData>
            </a:graphic>
          </wp:inline>
        </w:drawing>
      </w:r>
    </w:p>
    <w:p w:rsidR="000B601E" w:rsidRDefault="000B601E" w:rsidP="000B601E">
      <w:pPr>
        <w:tabs>
          <w:tab w:val="left" w:pos="7000"/>
        </w:tabs>
        <w:jc w:val="center"/>
        <w:rPr>
          <w:rFonts w:ascii="Times New Roman" w:hAnsi="Times New Roman" w:cs="Times New Roman"/>
          <w:i/>
          <w:sz w:val="24"/>
          <w:szCs w:val="24"/>
          <w:lang w:val="sr-Cyrl-CS"/>
        </w:rPr>
      </w:pPr>
      <w:r w:rsidRPr="006B2300">
        <w:rPr>
          <w:rFonts w:ascii="Times New Roman" w:hAnsi="Times New Roman" w:cs="Times New Roman"/>
          <w:i/>
          <w:sz w:val="24"/>
          <w:szCs w:val="24"/>
          <w:lang w:val="sr-Cyrl-CS"/>
        </w:rPr>
        <w:t>С</w:t>
      </w:r>
      <w:r w:rsidRPr="006B2300">
        <w:rPr>
          <w:rFonts w:ascii="Times New Roman" w:hAnsi="Times New Roman" w:cs="Times New Roman"/>
          <w:i/>
          <w:sz w:val="24"/>
          <w:szCs w:val="24"/>
        </w:rPr>
        <w:t>лика</w:t>
      </w:r>
      <w:r w:rsidR="00F82425">
        <w:rPr>
          <w:rFonts w:ascii="Times New Roman" w:hAnsi="Times New Roman" w:cs="Times New Roman"/>
          <w:i/>
          <w:sz w:val="24"/>
          <w:szCs w:val="24"/>
          <w:lang w:val="sr-Cyrl-CS"/>
        </w:rPr>
        <w:t xml:space="preserve"> 9.6. </w:t>
      </w:r>
      <w:r>
        <w:rPr>
          <w:rFonts w:ascii="Times New Roman" w:hAnsi="Times New Roman" w:cs="Times New Roman"/>
          <w:i/>
          <w:sz w:val="24"/>
          <w:szCs w:val="24"/>
          <w:lang w:val="sr-Cyrl-CS"/>
        </w:rPr>
        <w:t xml:space="preserve"> Померање та</w:t>
      </w:r>
      <w:r w:rsidRPr="006B2300">
        <w:rPr>
          <w:rFonts w:ascii="Times New Roman" w:hAnsi="Times New Roman" w:cs="Times New Roman"/>
          <w:i/>
          <w:sz w:val="24"/>
          <w:szCs w:val="24"/>
          <w:lang w:val="sr-Cyrl-CS"/>
        </w:rPr>
        <w:t>чке додира</w:t>
      </w:r>
    </w:p>
    <w:p w:rsidR="005746A1" w:rsidRPr="006B2300" w:rsidRDefault="005746A1" w:rsidP="000B601E">
      <w:pPr>
        <w:tabs>
          <w:tab w:val="left" w:pos="7000"/>
        </w:tabs>
        <w:jc w:val="center"/>
        <w:rPr>
          <w:rFonts w:ascii="Times New Roman" w:hAnsi="Times New Roman" w:cs="Times New Roman"/>
          <w:i/>
          <w:sz w:val="24"/>
          <w:szCs w:val="24"/>
          <w:lang w:val="sr-Cyrl-CS"/>
        </w:rPr>
      </w:pPr>
    </w:p>
    <w:p w:rsidR="000B601E" w:rsidRDefault="000B601E" w:rsidP="000B601E">
      <w:pPr>
        <w:tabs>
          <w:tab w:val="left" w:pos="7000"/>
        </w:tabs>
        <w:jc w:val="both"/>
        <w:rPr>
          <w:rFonts w:ascii="Times New Roman" w:hAnsi="Times New Roman" w:cs="Times New Roman"/>
          <w:sz w:val="24"/>
          <w:szCs w:val="24"/>
        </w:rPr>
      </w:pPr>
      <w:r>
        <w:rPr>
          <w:rFonts w:ascii="Times New Roman" w:hAnsi="Times New Roman" w:cs="Times New Roman"/>
          <w:sz w:val="24"/>
          <w:szCs w:val="24"/>
          <w:lang w:val="sr-Cyrl-CS"/>
        </w:rPr>
        <w:t>Д</w:t>
      </w:r>
      <w:r>
        <w:rPr>
          <w:rFonts w:ascii="Times New Roman" w:hAnsi="Times New Roman" w:cs="Times New Roman"/>
          <w:sz w:val="24"/>
          <w:szCs w:val="24"/>
        </w:rPr>
        <w:t>еформације погонског и гоњеног зупчаника нису једнаке у току спрезања јер се мења положај тачке додира, односно тачке у којој дејствује сила на бокове зубаца. Тиме се, у односу на подножје зубаца, мења и крак силе која изазива савијање зубаца</w:t>
      </w:r>
      <w:r w:rsidR="00626668">
        <w:rPr>
          <w:rFonts w:ascii="Times New Roman" w:hAnsi="Times New Roman" w:cs="Times New Roman"/>
          <w:sz w:val="24"/>
          <w:szCs w:val="24"/>
        </w:rPr>
        <w:t>, [1]</w:t>
      </w:r>
      <w:r>
        <w:rPr>
          <w:rFonts w:ascii="Times New Roman" w:hAnsi="Times New Roman" w:cs="Times New Roman"/>
          <w:sz w:val="24"/>
          <w:szCs w:val="24"/>
        </w:rPr>
        <w:t xml:space="preserve">. </w:t>
      </w:r>
    </w:p>
    <w:p w:rsidR="000B601E" w:rsidRDefault="000B601E" w:rsidP="000B601E">
      <w:pPr>
        <w:tabs>
          <w:tab w:val="left" w:pos="7000"/>
        </w:tabs>
        <w:jc w:val="both"/>
        <w:rPr>
          <w:rFonts w:ascii="Times New Roman" w:hAnsi="Times New Roman" w:cs="Times New Roman"/>
          <w:sz w:val="24"/>
          <w:szCs w:val="24"/>
        </w:rPr>
      </w:pPr>
      <w:r>
        <w:rPr>
          <w:rFonts w:ascii="Times New Roman" w:hAnsi="Times New Roman" w:cs="Times New Roman"/>
          <w:sz w:val="24"/>
          <w:szCs w:val="24"/>
        </w:rPr>
        <w:t>Величина деформације једног пара зубаца представља збир њихових деформација и мења се у току спрезања веома мало. Међутим, када нови пар уђе у спрегу (двострука спрега), смањиће се деформације зубаца зупчаника 1 на половину, аналогно смањењу оптерећења</w:t>
      </w:r>
      <w:r w:rsidR="00626668">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То изазива убрзање гоњеног зупчаника. У тачки </w:t>
      </w:r>
      <w:r w:rsidRPr="008E1597">
        <w:rPr>
          <w:rFonts w:ascii="Times New Roman" w:hAnsi="Times New Roman" w:cs="Times New Roman"/>
          <w:i/>
          <w:sz w:val="24"/>
          <w:szCs w:val="24"/>
        </w:rPr>
        <w:t>В</w:t>
      </w:r>
      <w:r>
        <w:rPr>
          <w:rFonts w:ascii="Times New Roman" w:hAnsi="Times New Roman" w:cs="Times New Roman"/>
          <w:sz w:val="24"/>
          <w:szCs w:val="24"/>
        </w:rPr>
        <w:t xml:space="preserve"> цело оптерећење преузима пар </w:t>
      </w:r>
      <w:r w:rsidRPr="008E1597">
        <w:rPr>
          <w:rFonts w:ascii="Times New Roman" w:hAnsi="Times New Roman" w:cs="Times New Roman"/>
          <w:i/>
          <w:sz w:val="24"/>
          <w:szCs w:val="24"/>
        </w:rPr>
        <w:t>(2 2</w:t>
      </w:r>
      <w:r w:rsidRPr="008E1597">
        <w:rPr>
          <w:rFonts w:ascii="Times New Roman" w:hAnsi="Times New Roman" w:cs="Times New Roman"/>
          <w:i/>
          <w:sz w:val="24"/>
          <w:szCs w:val="24"/>
          <w:vertAlign w:val="superscript"/>
        </w:rPr>
        <w:t>`</w:t>
      </w:r>
      <w:r w:rsidRPr="008E1597">
        <w:rPr>
          <w:rFonts w:ascii="Times New Roman" w:hAnsi="Times New Roman" w:cs="Times New Roman"/>
          <w:i/>
          <w:sz w:val="24"/>
          <w:szCs w:val="24"/>
        </w:rPr>
        <w:t>),</w:t>
      </w:r>
      <w:r>
        <w:rPr>
          <w:rFonts w:ascii="Times New Roman" w:hAnsi="Times New Roman" w:cs="Times New Roman"/>
          <w:sz w:val="24"/>
          <w:szCs w:val="24"/>
        </w:rPr>
        <w:t xml:space="preserve"> па се тада повећавају деформације зупца </w:t>
      </w:r>
      <w:r w:rsidRPr="008E1597">
        <w:rPr>
          <w:rFonts w:ascii="Times New Roman" w:hAnsi="Times New Roman" w:cs="Times New Roman"/>
          <w:i/>
          <w:sz w:val="24"/>
          <w:szCs w:val="24"/>
        </w:rPr>
        <w:t>2</w:t>
      </w:r>
      <w:r>
        <w:rPr>
          <w:rFonts w:ascii="Times New Roman" w:hAnsi="Times New Roman" w:cs="Times New Roman"/>
          <w:sz w:val="24"/>
          <w:szCs w:val="24"/>
        </w:rPr>
        <w:t xml:space="preserve"> и поново се јавља заостајање гоњеног зупчаника. </w:t>
      </w:r>
    </w:p>
    <w:p w:rsidR="000B601E" w:rsidRDefault="000B601E" w:rsidP="000B601E">
      <w:pPr>
        <w:tabs>
          <w:tab w:val="left" w:pos="7000"/>
        </w:tabs>
        <w:jc w:val="both"/>
        <w:rPr>
          <w:rFonts w:ascii="Times New Roman" w:hAnsi="Times New Roman" w:cs="Times New Roman"/>
          <w:sz w:val="24"/>
          <w:szCs w:val="24"/>
        </w:rPr>
      </w:pPr>
      <w:r>
        <w:rPr>
          <w:rFonts w:ascii="Times New Roman" w:hAnsi="Times New Roman" w:cs="Times New Roman"/>
          <w:sz w:val="24"/>
          <w:szCs w:val="24"/>
        </w:rPr>
        <w:t>На основу овога произилази да, при смењивању једноструке и двоструке спреге, стално долази до успоравања и убрзавања гоњеног зупчаника.</w:t>
      </w:r>
    </w:p>
    <w:p w:rsidR="000B601E" w:rsidRPr="00E81082" w:rsidRDefault="000B601E" w:rsidP="000B601E">
      <w:pPr>
        <w:tabs>
          <w:tab w:val="left" w:pos="7000"/>
        </w:tabs>
        <w:jc w:val="both"/>
        <w:rPr>
          <w:rFonts w:ascii="Times New Roman" w:hAnsi="Times New Roman" w:cs="Times New Roman"/>
          <w:sz w:val="24"/>
          <w:szCs w:val="24"/>
          <w:lang w:val="sr-Latn-CS"/>
        </w:rPr>
      </w:pPr>
      <w:r>
        <w:rPr>
          <w:rFonts w:ascii="Times New Roman" w:hAnsi="Times New Roman" w:cs="Times New Roman"/>
          <w:sz w:val="24"/>
          <w:szCs w:val="24"/>
        </w:rPr>
        <w:t xml:space="preserve">На слици </w:t>
      </w:r>
      <w:r w:rsidR="00F82425">
        <w:rPr>
          <w:rFonts w:ascii="Times New Roman" w:hAnsi="Times New Roman" w:cs="Times New Roman"/>
          <w:sz w:val="24"/>
          <w:szCs w:val="24"/>
          <w:lang w:val="sr-Cyrl-CS"/>
        </w:rPr>
        <w:t>9.7.</w:t>
      </w:r>
      <w:r>
        <w:rPr>
          <w:rFonts w:ascii="Times New Roman" w:hAnsi="Times New Roman" w:cs="Times New Roman"/>
          <w:sz w:val="24"/>
          <w:szCs w:val="24"/>
        </w:rPr>
        <w:t xml:space="preserve"> могу се видети деформације зупчаника планетарног преносник</w:t>
      </w:r>
      <w:r>
        <w:rPr>
          <w:rFonts w:ascii="Times New Roman" w:hAnsi="Times New Roman" w:cs="Times New Roman"/>
          <w:sz w:val="24"/>
          <w:szCs w:val="24"/>
          <w:lang w:val="sr-Cyrl-CS"/>
        </w:rPr>
        <w:t>а</w:t>
      </w:r>
    </w:p>
    <w:p w:rsidR="000B601E" w:rsidRPr="005B583D" w:rsidRDefault="000B601E" w:rsidP="000B601E">
      <w:pPr>
        <w:spacing w:after="240"/>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740160" behindDoc="0" locked="0" layoutInCell="1" allowOverlap="1">
            <wp:simplePos x="0" y="0"/>
            <wp:positionH relativeFrom="column">
              <wp:posOffset>2857500</wp:posOffset>
            </wp:positionH>
            <wp:positionV relativeFrom="paragraph">
              <wp:posOffset>137160</wp:posOffset>
            </wp:positionV>
            <wp:extent cx="2454275" cy="1860550"/>
            <wp:effectExtent l="19050" t="0" r="3175" b="0"/>
            <wp:wrapNone/>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5"/>
                    <a:srcRect/>
                    <a:stretch>
                      <a:fillRect/>
                    </a:stretch>
                  </pic:blipFill>
                  <pic:spPr bwMode="auto">
                    <a:xfrm>
                      <a:off x="0" y="0"/>
                      <a:ext cx="2454275" cy="186055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739136" behindDoc="0" locked="0" layoutInCell="1" allowOverlap="1">
            <wp:simplePos x="0" y="0"/>
            <wp:positionH relativeFrom="column">
              <wp:posOffset>-212090</wp:posOffset>
            </wp:positionH>
            <wp:positionV relativeFrom="paragraph">
              <wp:posOffset>137160</wp:posOffset>
            </wp:positionV>
            <wp:extent cx="2485390" cy="1711325"/>
            <wp:effectExtent l="19050" t="0" r="0" b="0"/>
            <wp:wrapNone/>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6"/>
                    <a:srcRect/>
                    <a:stretch>
                      <a:fillRect/>
                    </a:stretch>
                  </pic:blipFill>
                  <pic:spPr bwMode="auto">
                    <a:xfrm>
                      <a:off x="0" y="0"/>
                      <a:ext cx="2485390" cy="1711325"/>
                    </a:xfrm>
                    <a:prstGeom prst="rect">
                      <a:avLst/>
                    </a:prstGeom>
                    <a:noFill/>
                    <a:ln w="9525">
                      <a:noFill/>
                      <a:miter lim="800000"/>
                      <a:headEnd/>
                      <a:tailEnd/>
                    </a:ln>
                  </pic:spPr>
                </pic:pic>
              </a:graphicData>
            </a:graphic>
          </wp:anchor>
        </w:drawing>
      </w:r>
      <w:r>
        <w:rPr>
          <w:rFonts w:ascii="Times New Roman" w:hAnsi="Times New Roman" w:cs="Times New Roman"/>
          <w:sz w:val="24"/>
          <w:szCs w:val="24"/>
        </w:rPr>
        <w:t xml:space="preserve">                    </w:t>
      </w:r>
      <w:r w:rsidRPr="005B583D">
        <w:rPr>
          <w:rFonts w:ascii="Times New Roman" w:hAnsi="Times New Roman" w:cs="Times New Roman"/>
          <w:b/>
          <w:sz w:val="24"/>
          <w:szCs w:val="24"/>
        </w:rPr>
        <w:t>Зупчаник 1                                                           Зупчаник 2</w:t>
      </w:r>
    </w:p>
    <w:p w:rsidR="000B601E" w:rsidRDefault="000B601E" w:rsidP="000B601E">
      <w:pPr>
        <w:rPr>
          <w:rFonts w:ascii="Times New Roman" w:hAnsi="Times New Roman" w:cs="Times New Roman"/>
          <w:sz w:val="24"/>
          <w:szCs w:val="24"/>
        </w:rPr>
      </w:pPr>
    </w:p>
    <w:p w:rsidR="000B601E" w:rsidRDefault="000B601E" w:rsidP="000B601E">
      <w:pPr>
        <w:rPr>
          <w:rFonts w:ascii="Times New Roman" w:hAnsi="Times New Roman" w:cs="Times New Roman"/>
          <w:sz w:val="24"/>
          <w:szCs w:val="24"/>
        </w:rPr>
      </w:pPr>
    </w:p>
    <w:p w:rsidR="000B601E" w:rsidRDefault="000B601E" w:rsidP="000B601E">
      <w:pPr>
        <w:rPr>
          <w:rFonts w:ascii="Times New Roman" w:hAnsi="Times New Roman" w:cs="Times New Roman"/>
          <w:sz w:val="24"/>
          <w:szCs w:val="24"/>
        </w:rPr>
      </w:pPr>
    </w:p>
    <w:p w:rsidR="000B601E" w:rsidRDefault="000B601E" w:rsidP="000B601E">
      <w:pPr>
        <w:rPr>
          <w:rFonts w:ascii="Times New Roman" w:hAnsi="Times New Roman" w:cs="Times New Roman"/>
          <w:sz w:val="24"/>
          <w:szCs w:val="24"/>
        </w:rPr>
      </w:pPr>
    </w:p>
    <w:p w:rsidR="000B601E" w:rsidRDefault="000B601E" w:rsidP="000B601E">
      <w:pPr>
        <w:rPr>
          <w:rFonts w:ascii="Times New Roman" w:hAnsi="Times New Roman" w:cs="Times New Roman"/>
          <w:sz w:val="24"/>
          <w:szCs w:val="24"/>
        </w:rPr>
      </w:pPr>
    </w:p>
    <w:p w:rsidR="000B601E" w:rsidRPr="005B583D" w:rsidRDefault="000B601E" w:rsidP="000B601E">
      <w:pP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719680" behindDoc="1" locked="0" layoutInCell="1" allowOverlap="1">
            <wp:simplePos x="0" y="0"/>
            <wp:positionH relativeFrom="column">
              <wp:posOffset>2691765</wp:posOffset>
            </wp:positionH>
            <wp:positionV relativeFrom="paragraph">
              <wp:posOffset>142875</wp:posOffset>
            </wp:positionV>
            <wp:extent cx="2818130" cy="1963420"/>
            <wp:effectExtent l="19050" t="0" r="1270" b="0"/>
            <wp:wrapNone/>
            <wp:docPr id="3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7"/>
                    <a:srcRect/>
                    <a:stretch>
                      <a:fillRect/>
                    </a:stretch>
                  </pic:blipFill>
                  <pic:spPr bwMode="auto">
                    <a:xfrm>
                      <a:off x="0" y="0"/>
                      <a:ext cx="2818130" cy="1963420"/>
                    </a:xfrm>
                    <a:prstGeom prst="rect">
                      <a:avLst/>
                    </a:prstGeom>
                    <a:noFill/>
                    <a:ln w="9525">
                      <a:noFill/>
                      <a:miter lim="800000"/>
                      <a:headEnd/>
                      <a:tailEnd/>
                    </a:ln>
                  </pic:spPr>
                </pic:pic>
              </a:graphicData>
            </a:graphic>
          </wp:anchor>
        </w:drawing>
      </w:r>
      <w:r>
        <w:rPr>
          <w:rFonts w:ascii="Times New Roman" w:hAnsi="Times New Roman" w:cs="Times New Roman"/>
          <w:b/>
          <w:noProof/>
          <w:sz w:val="24"/>
          <w:szCs w:val="24"/>
        </w:rPr>
        <w:drawing>
          <wp:anchor distT="0" distB="0" distL="114300" distR="114300" simplePos="0" relativeHeight="251717632" behindDoc="1" locked="0" layoutInCell="1" allowOverlap="1">
            <wp:simplePos x="0" y="0"/>
            <wp:positionH relativeFrom="column">
              <wp:posOffset>-267197</wp:posOffset>
            </wp:positionH>
            <wp:positionV relativeFrom="paragraph">
              <wp:posOffset>143344</wp:posOffset>
            </wp:positionV>
            <wp:extent cx="2748004" cy="2329733"/>
            <wp:effectExtent l="19050" t="0" r="0" b="0"/>
            <wp:wrapNone/>
            <wp:docPr id="3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8"/>
                    <a:srcRect/>
                    <a:stretch>
                      <a:fillRect/>
                    </a:stretch>
                  </pic:blipFill>
                  <pic:spPr bwMode="auto">
                    <a:xfrm>
                      <a:off x="0" y="0"/>
                      <a:ext cx="2748004" cy="2329733"/>
                    </a:xfrm>
                    <a:prstGeom prst="rect">
                      <a:avLst/>
                    </a:prstGeom>
                    <a:noFill/>
                    <a:ln w="9525">
                      <a:noFill/>
                      <a:miter lim="800000"/>
                      <a:headEnd/>
                      <a:tailEnd/>
                    </a:ln>
                  </pic:spPr>
                </pic:pic>
              </a:graphicData>
            </a:graphic>
          </wp:anchor>
        </w:drawing>
      </w:r>
      <w:r>
        <w:rPr>
          <w:rFonts w:ascii="Times New Roman" w:hAnsi="Times New Roman" w:cs="Times New Roman"/>
          <w:b/>
          <w:sz w:val="24"/>
          <w:szCs w:val="24"/>
        </w:rPr>
        <w:t xml:space="preserve">             </w:t>
      </w:r>
      <w:r w:rsidRPr="005B583D">
        <w:rPr>
          <w:rFonts w:ascii="Times New Roman" w:hAnsi="Times New Roman" w:cs="Times New Roman"/>
          <w:b/>
          <w:sz w:val="24"/>
          <w:szCs w:val="24"/>
        </w:rPr>
        <w:t xml:space="preserve">  Зупчаник 3                                                          Зупчаник 4</w:t>
      </w:r>
    </w:p>
    <w:p w:rsidR="000B601E" w:rsidRDefault="000B601E" w:rsidP="000B601E">
      <w:pPr>
        <w:rPr>
          <w:rFonts w:ascii="Times New Roman" w:hAnsi="Times New Roman" w:cs="Times New Roman"/>
          <w:sz w:val="24"/>
          <w:szCs w:val="24"/>
        </w:rPr>
      </w:pPr>
    </w:p>
    <w:p w:rsidR="000B601E" w:rsidRPr="00833C59" w:rsidRDefault="000B601E" w:rsidP="000B601E">
      <w:pPr>
        <w:rPr>
          <w:rFonts w:ascii="Times New Roman" w:hAnsi="Times New Roman" w:cs="Times New Roman"/>
          <w:sz w:val="24"/>
          <w:szCs w:val="24"/>
        </w:rPr>
      </w:pPr>
    </w:p>
    <w:p w:rsidR="000B601E" w:rsidRPr="00833C59" w:rsidRDefault="000B601E" w:rsidP="000B601E">
      <w:pPr>
        <w:rPr>
          <w:rFonts w:ascii="Times New Roman" w:hAnsi="Times New Roman" w:cs="Times New Roman"/>
          <w:sz w:val="24"/>
          <w:szCs w:val="24"/>
        </w:rPr>
      </w:pPr>
    </w:p>
    <w:p w:rsidR="000B601E" w:rsidRPr="00833C59" w:rsidRDefault="000B601E" w:rsidP="000B601E">
      <w:pPr>
        <w:rPr>
          <w:rFonts w:ascii="Times New Roman" w:hAnsi="Times New Roman" w:cs="Times New Roman"/>
          <w:sz w:val="24"/>
          <w:szCs w:val="24"/>
        </w:rPr>
      </w:pPr>
    </w:p>
    <w:p w:rsidR="000B601E" w:rsidRPr="00833C59" w:rsidRDefault="000B601E" w:rsidP="000B601E">
      <w:pPr>
        <w:rPr>
          <w:rFonts w:ascii="Times New Roman" w:hAnsi="Times New Roman" w:cs="Times New Roman"/>
          <w:sz w:val="24"/>
          <w:szCs w:val="24"/>
        </w:rPr>
      </w:pPr>
    </w:p>
    <w:p w:rsidR="000B601E" w:rsidRDefault="000B601E" w:rsidP="000B601E">
      <w:pPr>
        <w:rPr>
          <w:rFonts w:ascii="Times New Roman" w:hAnsi="Times New Roman" w:cs="Times New Roman"/>
          <w:b/>
          <w:sz w:val="24"/>
          <w:szCs w:val="24"/>
        </w:rPr>
      </w:pPr>
      <w:r w:rsidRPr="005B583D">
        <w:rPr>
          <w:rFonts w:ascii="Times New Roman" w:hAnsi="Times New Roman" w:cs="Times New Roman"/>
          <w:b/>
          <w:sz w:val="24"/>
          <w:szCs w:val="24"/>
        </w:rPr>
        <w:t xml:space="preserve">                                                        </w:t>
      </w:r>
    </w:p>
    <w:p w:rsidR="000B601E" w:rsidRPr="005B583D" w:rsidRDefault="000B601E" w:rsidP="000B601E">
      <w:pPr>
        <w:jc w:val="cente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718656" behindDoc="1" locked="0" layoutInCell="1" allowOverlap="1">
            <wp:simplePos x="0" y="0"/>
            <wp:positionH relativeFrom="column">
              <wp:posOffset>1092476</wp:posOffset>
            </wp:positionH>
            <wp:positionV relativeFrom="paragraph">
              <wp:posOffset>85642</wp:posOffset>
            </wp:positionV>
            <wp:extent cx="3595619" cy="2099145"/>
            <wp:effectExtent l="19050" t="0" r="4831" b="0"/>
            <wp:wrapNone/>
            <wp:docPr id="22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9"/>
                    <a:srcRect/>
                    <a:stretch>
                      <a:fillRect/>
                    </a:stretch>
                  </pic:blipFill>
                  <pic:spPr bwMode="auto">
                    <a:xfrm>
                      <a:off x="0" y="0"/>
                      <a:ext cx="3595619" cy="2099145"/>
                    </a:xfrm>
                    <a:prstGeom prst="rect">
                      <a:avLst/>
                    </a:prstGeom>
                    <a:noFill/>
                    <a:ln w="9525">
                      <a:noFill/>
                      <a:miter lim="800000"/>
                      <a:headEnd/>
                      <a:tailEnd/>
                    </a:ln>
                  </pic:spPr>
                </pic:pic>
              </a:graphicData>
            </a:graphic>
          </wp:anchor>
        </w:drawing>
      </w:r>
      <w:r w:rsidRPr="005B583D">
        <w:rPr>
          <w:rFonts w:ascii="Times New Roman" w:hAnsi="Times New Roman" w:cs="Times New Roman"/>
          <w:b/>
          <w:sz w:val="24"/>
          <w:szCs w:val="24"/>
        </w:rPr>
        <w:t>Зупчаник 5</w:t>
      </w:r>
    </w:p>
    <w:p w:rsidR="000B601E" w:rsidRPr="00833C59" w:rsidRDefault="000B601E" w:rsidP="000B601E">
      <w:pPr>
        <w:rPr>
          <w:rFonts w:ascii="Times New Roman" w:hAnsi="Times New Roman" w:cs="Times New Roman"/>
          <w:sz w:val="24"/>
          <w:szCs w:val="24"/>
        </w:rPr>
      </w:pPr>
      <w:r>
        <w:rPr>
          <w:rFonts w:ascii="Times New Roman" w:hAnsi="Times New Roman" w:cs="Times New Roman"/>
          <w:sz w:val="24"/>
          <w:szCs w:val="24"/>
        </w:rPr>
        <w:t xml:space="preserve">                                                                  </w:t>
      </w:r>
    </w:p>
    <w:p w:rsidR="000B601E" w:rsidRPr="00833C59" w:rsidRDefault="000B601E" w:rsidP="000B601E">
      <w:pPr>
        <w:rPr>
          <w:rFonts w:ascii="Times New Roman" w:hAnsi="Times New Roman" w:cs="Times New Roman"/>
          <w:sz w:val="24"/>
          <w:szCs w:val="24"/>
        </w:rPr>
      </w:pPr>
    </w:p>
    <w:p w:rsidR="000B601E" w:rsidRDefault="000B601E" w:rsidP="000B601E">
      <w:pPr>
        <w:rPr>
          <w:rFonts w:ascii="Times New Roman" w:hAnsi="Times New Roman" w:cs="Times New Roman"/>
          <w:sz w:val="24"/>
          <w:szCs w:val="24"/>
        </w:rPr>
      </w:pPr>
    </w:p>
    <w:p w:rsidR="000B601E" w:rsidRPr="00E81082" w:rsidRDefault="000B601E" w:rsidP="000B601E">
      <w:pPr>
        <w:tabs>
          <w:tab w:val="left" w:pos="5570"/>
        </w:tabs>
        <w:rPr>
          <w:rFonts w:ascii="Times New Roman" w:hAnsi="Times New Roman" w:cs="Times New Roman"/>
          <w:sz w:val="24"/>
          <w:szCs w:val="24"/>
        </w:rPr>
      </w:pPr>
      <w:r>
        <w:rPr>
          <w:rFonts w:ascii="Times New Roman" w:hAnsi="Times New Roman" w:cs="Times New Roman"/>
          <w:sz w:val="24"/>
          <w:szCs w:val="24"/>
        </w:rPr>
        <w:tab/>
      </w:r>
    </w:p>
    <w:p w:rsidR="000B601E" w:rsidRDefault="000B601E" w:rsidP="000B601E">
      <w:pPr>
        <w:tabs>
          <w:tab w:val="left" w:pos="7000"/>
        </w:tabs>
        <w:jc w:val="center"/>
        <w:rPr>
          <w:rFonts w:ascii="Times New Roman" w:hAnsi="Times New Roman" w:cs="Times New Roman"/>
          <w:i/>
          <w:sz w:val="24"/>
          <w:szCs w:val="24"/>
        </w:rPr>
      </w:pPr>
    </w:p>
    <w:p w:rsidR="000B601E" w:rsidRDefault="000B601E" w:rsidP="000B601E">
      <w:pPr>
        <w:tabs>
          <w:tab w:val="left" w:pos="7000"/>
        </w:tabs>
        <w:jc w:val="center"/>
        <w:rPr>
          <w:rFonts w:ascii="Times New Roman" w:hAnsi="Times New Roman" w:cs="Times New Roman"/>
          <w:i/>
          <w:sz w:val="24"/>
          <w:szCs w:val="24"/>
        </w:rPr>
      </w:pPr>
      <w:r w:rsidRPr="006B2300">
        <w:rPr>
          <w:rFonts w:ascii="Times New Roman" w:hAnsi="Times New Roman" w:cs="Times New Roman"/>
          <w:i/>
          <w:sz w:val="24"/>
          <w:szCs w:val="24"/>
        </w:rPr>
        <w:t xml:space="preserve">Слика </w:t>
      </w:r>
      <w:r>
        <w:rPr>
          <w:rFonts w:ascii="Times New Roman" w:hAnsi="Times New Roman" w:cs="Times New Roman"/>
          <w:i/>
          <w:sz w:val="24"/>
          <w:szCs w:val="24"/>
          <w:lang w:val="sr-Cyrl-CS"/>
        </w:rPr>
        <w:t>9</w:t>
      </w:r>
      <w:r w:rsidR="005746A1">
        <w:rPr>
          <w:rFonts w:ascii="Times New Roman" w:hAnsi="Times New Roman" w:cs="Times New Roman"/>
          <w:i/>
          <w:sz w:val="24"/>
          <w:szCs w:val="24"/>
          <w:lang w:val="sr-Cyrl-CS"/>
        </w:rPr>
        <w:t>.7.</w:t>
      </w:r>
      <w:r w:rsidRPr="006B2300">
        <w:rPr>
          <w:rFonts w:ascii="Times New Roman" w:hAnsi="Times New Roman" w:cs="Times New Roman"/>
          <w:i/>
          <w:sz w:val="24"/>
          <w:szCs w:val="24"/>
          <w:lang w:val="sr-Cyrl-CS"/>
        </w:rPr>
        <w:t xml:space="preserve"> </w:t>
      </w:r>
      <w:r>
        <w:rPr>
          <w:rFonts w:ascii="Times New Roman" w:hAnsi="Times New Roman" w:cs="Times New Roman"/>
          <w:i/>
          <w:sz w:val="24"/>
          <w:szCs w:val="24"/>
          <w:lang w:val="sr-Cyrl-CS"/>
        </w:rPr>
        <w:t>Д</w:t>
      </w:r>
      <w:r w:rsidRPr="006B2300">
        <w:rPr>
          <w:rFonts w:ascii="Times New Roman" w:hAnsi="Times New Roman" w:cs="Times New Roman"/>
          <w:i/>
          <w:sz w:val="24"/>
          <w:szCs w:val="24"/>
        </w:rPr>
        <w:t>еформације зупчаника планетарног преносник</w:t>
      </w:r>
      <w:r w:rsidRPr="006B2300">
        <w:rPr>
          <w:rFonts w:ascii="Times New Roman" w:hAnsi="Times New Roman" w:cs="Times New Roman"/>
          <w:i/>
          <w:sz w:val="24"/>
          <w:szCs w:val="24"/>
          <w:lang w:val="sr-Cyrl-CS"/>
        </w:rPr>
        <w:t>а</w:t>
      </w:r>
    </w:p>
    <w:p w:rsidR="00512596" w:rsidRDefault="00512596" w:rsidP="000B601E">
      <w:pPr>
        <w:tabs>
          <w:tab w:val="left" w:pos="7000"/>
        </w:tabs>
        <w:jc w:val="center"/>
        <w:rPr>
          <w:rFonts w:ascii="Times New Roman" w:hAnsi="Times New Roman" w:cs="Times New Roman"/>
          <w:i/>
          <w:sz w:val="24"/>
          <w:szCs w:val="24"/>
        </w:rPr>
      </w:pPr>
    </w:p>
    <w:p w:rsidR="001B12C3" w:rsidRDefault="00512596" w:rsidP="00512596">
      <w:pPr>
        <w:tabs>
          <w:tab w:val="left" w:pos="7000"/>
        </w:tabs>
        <w:jc w:val="both"/>
        <w:rPr>
          <w:rFonts w:ascii="Times New Roman" w:hAnsi="Times New Roman" w:cs="Times New Roman"/>
          <w:sz w:val="24"/>
          <w:szCs w:val="24"/>
        </w:rPr>
      </w:pPr>
      <w:r>
        <w:rPr>
          <w:rFonts w:ascii="Times New Roman" w:hAnsi="Times New Roman" w:cs="Times New Roman"/>
          <w:sz w:val="24"/>
          <w:szCs w:val="24"/>
        </w:rPr>
        <w:lastRenderedPageBreak/>
        <w:t>На слици 9.</w:t>
      </w:r>
      <w:r w:rsidR="005746A1">
        <w:rPr>
          <w:rFonts w:ascii="Times New Roman" w:hAnsi="Times New Roman" w:cs="Times New Roman"/>
          <w:sz w:val="24"/>
          <w:szCs w:val="24"/>
        </w:rPr>
        <w:t>8, 9.9., 9.10.</w:t>
      </w:r>
      <w:r>
        <w:rPr>
          <w:rFonts w:ascii="Times New Roman" w:hAnsi="Times New Roman" w:cs="Times New Roman"/>
          <w:sz w:val="24"/>
          <w:szCs w:val="24"/>
        </w:rPr>
        <w:t xml:space="preserve"> Могу</w:t>
      </w:r>
      <w:r w:rsidR="005746A1">
        <w:rPr>
          <w:rFonts w:ascii="Times New Roman" w:hAnsi="Times New Roman" w:cs="Times New Roman"/>
          <w:sz w:val="24"/>
          <w:szCs w:val="24"/>
        </w:rPr>
        <w:t xml:space="preserve"> се видети графичким путем</w:t>
      </w:r>
      <w:r>
        <w:rPr>
          <w:rFonts w:ascii="Times New Roman" w:hAnsi="Times New Roman" w:cs="Times New Roman"/>
          <w:sz w:val="24"/>
          <w:szCs w:val="24"/>
        </w:rPr>
        <w:t xml:space="preserve"> приказана померања која ће се јавити услед деформација</w:t>
      </w:r>
      <w:r w:rsidR="001B12C3">
        <w:rPr>
          <w:rFonts w:ascii="Times New Roman" w:hAnsi="Times New Roman" w:cs="Times New Roman"/>
          <w:sz w:val="24"/>
          <w:szCs w:val="24"/>
        </w:rPr>
        <w:t xml:space="preserve"> за све зупчанике планетарног преносника</w:t>
      </w:r>
      <w:r>
        <w:rPr>
          <w:rFonts w:ascii="Times New Roman" w:hAnsi="Times New Roman" w:cs="Times New Roman"/>
          <w:sz w:val="24"/>
          <w:szCs w:val="24"/>
        </w:rPr>
        <w:t>. Померања су дата за чворове у којима се јављају деформације.</w:t>
      </w:r>
    </w:p>
    <w:p w:rsidR="001B12C3" w:rsidRPr="001B12C3" w:rsidRDefault="001B12C3" w:rsidP="00512596">
      <w:pPr>
        <w:tabs>
          <w:tab w:val="left" w:pos="7000"/>
        </w:tabs>
        <w:jc w:val="both"/>
        <w:rPr>
          <w:rFonts w:ascii="Times New Roman" w:hAnsi="Times New Roman" w:cs="Times New Roman"/>
          <w:b/>
          <w:sz w:val="24"/>
          <w:szCs w:val="24"/>
        </w:rPr>
      </w:pPr>
      <w:r w:rsidRPr="001B12C3">
        <w:rPr>
          <w:rFonts w:ascii="Times New Roman" w:hAnsi="Times New Roman" w:cs="Times New Roman"/>
          <w:b/>
          <w:sz w:val="24"/>
          <w:szCs w:val="24"/>
        </w:rPr>
        <w:t xml:space="preserve">За </w:t>
      </w:r>
      <w:r>
        <w:rPr>
          <w:rFonts w:ascii="Times New Roman" w:hAnsi="Times New Roman" w:cs="Times New Roman"/>
          <w:b/>
          <w:sz w:val="24"/>
          <w:szCs w:val="24"/>
        </w:rPr>
        <w:t>зупчасти пар 1-2</w:t>
      </w:r>
    </w:p>
    <w:p w:rsidR="00512596" w:rsidRDefault="00512596" w:rsidP="00512596">
      <w:pPr>
        <w:tabs>
          <w:tab w:val="left" w:pos="7000"/>
        </w:tabs>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12200" cy="2662733"/>
            <wp:effectExtent l="1905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70"/>
                    <a:srcRect/>
                    <a:stretch>
                      <a:fillRect/>
                    </a:stretch>
                  </pic:blipFill>
                  <pic:spPr bwMode="auto">
                    <a:xfrm>
                      <a:off x="0" y="0"/>
                      <a:ext cx="5414923" cy="2664073"/>
                    </a:xfrm>
                    <a:prstGeom prst="rect">
                      <a:avLst/>
                    </a:prstGeom>
                    <a:noFill/>
                    <a:ln w="9525">
                      <a:noFill/>
                      <a:miter lim="800000"/>
                      <a:headEnd/>
                      <a:tailEnd/>
                    </a:ln>
                  </pic:spPr>
                </pic:pic>
              </a:graphicData>
            </a:graphic>
          </wp:inline>
        </w:drawing>
      </w:r>
    </w:p>
    <w:p w:rsidR="005746A1" w:rsidRDefault="001B12C3" w:rsidP="00512596">
      <w:pPr>
        <w:tabs>
          <w:tab w:val="left" w:pos="7000"/>
        </w:tabs>
        <w:jc w:val="both"/>
        <w:rPr>
          <w:rFonts w:ascii="Times New Roman" w:hAnsi="Times New Roman" w:cs="Times New Roman"/>
          <w:b/>
          <w:sz w:val="24"/>
          <w:szCs w:val="24"/>
        </w:rPr>
      </w:pPr>
      <w:r>
        <w:rPr>
          <w:rFonts w:ascii="Times New Roman" w:hAnsi="Times New Roman" w:cs="Times New Roman"/>
          <w:sz w:val="24"/>
          <w:szCs w:val="24"/>
        </w:rPr>
        <w:t xml:space="preserve">Слика  </w:t>
      </w:r>
      <w:r w:rsidR="005746A1">
        <w:rPr>
          <w:rFonts w:ascii="Times New Roman" w:hAnsi="Times New Roman" w:cs="Times New Roman"/>
          <w:sz w:val="24"/>
          <w:szCs w:val="24"/>
        </w:rPr>
        <w:t xml:space="preserve">9.8. </w:t>
      </w:r>
      <w:r w:rsidRPr="00512596">
        <w:rPr>
          <w:rFonts w:ascii="Times New Roman" w:hAnsi="Times New Roman" w:cs="Times New Roman"/>
          <w:i/>
          <w:sz w:val="24"/>
          <w:szCs w:val="24"/>
        </w:rPr>
        <w:t xml:space="preserve">Слика  Померање услед деформација у </w:t>
      </w:r>
      <w:r w:rsidRPr="005746A1">
        <w:rPr>
          <w:rFonts w:ascii="Times New Roman" w:hAnsi="Times New Roman" w:cs="Times New Roman"/>
          <w:i/>
          <w:sz w:val="24"/>
          <w:szCs w:val="24"/>
        </w:rPr>
        <w:t>чворовима</w:t>
      </w:r>
      <w:r w:rsidR="005746A1" w:rsidRPr="005746A1">
        <w:rPr>
          <w:rFonts w:ascii="Times New Roman" w:hAnsi="Times New Roman" w:cs="Times New Roman"/>
          <w:i/>
          <w:sz w:val="24"/>
          <w:szCs w:val="24"/>
        </w:rPr>
        <w:t xml:space="preserve"> За зупчасти пар 1-2</w:t>
      </w:r>
    </w:p>
    <w:p w:rsidR="005746A1" w:rsidRPr="005746A1" w:rsidRDefault="005746A1" w:rsidP="00512596">
      <w:pPr>
        <w:tabs>
          <w:tab w:val="left" w:pos="7000"/>
        </w:tabs>
        <w:jc w:val="both"/>
        <w:rPr>
          <w:rFonts w:ascii="Times New Roman" w:hAnsi="Times New Roman" w:cs="Times New Roman"/>
          <w:b/>
          <w:sz w:val="24"/>
          <w:szCs w:val="24"/>
        </w:rPr>
      </w:pPr>
    </w:p>
    <w:p w:rsidR="001B12C3" w:rsidRPr="001B12C3" w:rsidRDefault="001B12C3" w:rsidP="00512596">
      <w:pPr>
        <w:tabs>
          <w:tab w:val="left" w:pos="7000"/>
        </w:tabs>
        <w:jc w:val="both"/>
        <w:rPr>
          <w:rFonts w:ascii="Times New Roman" w:hAnsi="Times New Roman" w:cs="Times New Roman"/>
          <w:b/>
          <w:sz w:val="24"/>
          <w:szCs w:val="24"/>
        </w:rPr>
      </w:pPr>
      <w:r w:rsidRPr="001B12C3">
        <w:rPr>
          <w:rFonts w:ascii="Times New Roman" w:hAnsi="Times New Roman" w:cs="Times New Roman"/>
          <w:b/>
          <w:sz w:val="24"/>
          <w:szCs w:val="24"/>
        </w:rPr>
        <w:t>За зупчасти пар 2-3</w:t>
      </w:r>
    </w:p>
    <w:p w:rsidR="001B12C3" w:rsidRDefault="001B12C3" w:rsidP="00512596">
      <w:pPr>
        <w:tabs>
          <w:tab w:val="left" w:pos="7000"/>
        </w:tabs>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01513" cy="2605537"/>
            <wp:effectExtent l="19050" t="0" r="8687"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71"/>
                    <a:srcRect/>
                    <a:stretch>
                      <a:fillRect/>
                    </a:stretch>
                  </pic:blipFill>
                  <pic:spPr bwMode="auto">
                    <a:xfrm>
                      <a:off x="0" y="0"/>
                      <a:ext cx="5402206" cy="2605871"/>
                    </a:xfrm>
                    <a:prstGeom prst="rect">
                      <a:avLst/>
                    </a:prstGeom>
                    <a:noFill/>
                    <a:ln w="9525">
                      <a:noFill/>
                      <a:miter lim="800000"/>
                      <a:headEnd/>
                      <a:tailEnd/>
                    </a:ln>
                  </pic:spPr>
                </pic:pic>
              </a:graphicData>
            </a:graphic>
          </wp:inline>
        </w:drawing>
      </w:r>
    </w:p>
    <w:p w:rsidR="005746A1" w:rsidRPr="001B12C3" w:rsidRDefault="00512596" w:rsidP="005746A1">
      <w:pPr>
        <w:tabs>
          <w:tab w:val="left" w:pos="7000"/>
        </w:tabs>
        <w:jc w:val="both"/>
        <w:rPr>
          <w:rFonts w:ascii="Times New Roman" w:hAnsi="Times New Roman" w:cs="Times New Roman"/>
          <w:b/>
          <w:sz w:val="24"/>
          <w:szCs w:val="24"/>
        </w:rPr>
      </w:pPr>
      <w:r w:rsidRPr="00512596">
        <w:rPr>
          <w:rFonts w:ascii="Times New Roman" w:hAnsi="Times New Roman" w:cs="Times New Roman"/>
          <w:i/>
          <w:sz w:val="24"/>
          <w:szCs w:val="24"/>
        </w:rPr>
        <w:t xml:space="preserve">Слика  </w:t>
      </w:r>
      <w:r w:rsidR="005746A1">
        <w:rPr>
          <w:rFonts w:ascii="Times New Roman" w:hAnsi="Times New Roman" w:cs="Times New Roman"/>
          <w:i/>
          <w:sz w:val="24"/>
          <w:szCs w:val="24"/>
        </w:rPr>
        <w:t xml:space="preserve">9.9. </w:t>
      </w:r>
      <w:r w:rsidRPr="00512596">
        <w:rPr>
          <w:rFonts w:ascii="Times New Roman" w:hAnsi="Times New Roman" w:cs="Times New Roman"/>
          <w:i/>
          <w:sz w:val="24"/>
          <w:szCs w:val="24"/>
        </w:rPr>
        <w:t xml:space="preserve">Померање услед деформација у </w:t>
      </w:r>
      <w:r w:rsidRPr="005746A1">
        <w:rPr>
          <w:rFonts w:ascii="Times New Roman" w:hAnsi="Times New Roman" w:cs="Times New Roman"/>
          <w:i/>
          <w:sz w:val="24"/>
          <w:szCs w:val="24"/>
        </w:rPr>
        <w:t>чворовима</w:t>
      </w:r>
      <w:r w:rsidR="005746A1" w:rsidRPr="005746A1">
        <w:rPr>
          <w:rFonts w:ascii="Times New Roman" w:hAnsi="Times New Roman" w:cs="Times New Roman"/>
          <w:i/>
          <w:sz w:val="24"/>
          <w:szCs w:val="24"/>
        </w:rPr>
        <w:t xml:space="preserve"> За зупчасти пар 2-3</w:t>
      </w:r>
    </w:p>
    <w:p w:rsidR="00512596" w:rsidRDefault="00512596" w:rsidP="00512596">
      <w:pPr>
        <w:tabs>
          <w:tab w:val="left" w:pos="7000"/>
        </w:tabs>
        <w:jc w:val="center"/>
        <w:rPr>
          <w:rFonts w:ascii="Times New Roman" w:hAnsi="Times New Roman" w:cs="Times New Roman"/>
          <w:i/>
          <w:sz w:val="24"/>
          <w:szCs w:val="24"/>
        </w:rPr>
      </w:pPr>
    </w:p>
    <w:p w:rsidR="001B12C3" w:rsidRDefault="001B12C3" w:rsidP="00512596">
      <w:pPr>
        <w:tabs>
          <w:tab w:val="left" w:pos="7000"/>
        </w:tabs>
        <w:jc w:val="center"/>
        <w:rPr>
          <w:rFonts w:ascii="Times New Roman" w:hAnsi="Times New Roman" w:cs="Times New Roman"/>
          <w:i/>
          <w:sz w:val="24"/>
          <w:szCs w:val="24"/>
        </w:rPr>
      </w:pPr>
    </w:p>
    <w:p w:rsidR="001B12C3" w:rsidRPr="001B12C3" w:rsidRDefault="001B12C3" w:rsidP="001B12C3">
      <w:pPr>
        <w:tabs>
          <w:tab w:val="left" w:pos="7000"/>
        </w:tabs>
        <w:rPr>
          <w:rFonts w:ascii="Times New Roman" w:hAnsi="Times New Roman" w:cs="Times New Roman"/>
          <w:b/>
          <w:sz w:val="24"/>
          <w:szCs w:val="24"/>
        </w:rPr>
      </w:pPr>
      <w:r w:rsidRPr="001B12C3">
        <w:rPr>
          <w:rFonts w:ascii="Times New Roman" w:hAnsi="Times New Roman" w:cs="Times New Roman"/>
          <w:b/>
          <w:sz w:val="24"/>
          <w:szCs w:val="24"/>
        </w:rPr>
        <w:t>За зупчасти пар 4-5</w:t>
      </w:r>
    </w:p>
    <w:p w:rsidR="001B12C3" w:rsidRDefault="001B12C3" w:rsidP="007E6054">
      <w:pPr>
        <w:tabs>
          <w:tab w:val="left" w:pos="7000"/>
        </w:tabs>
        <w:rPr>
          <w:rFonts w:ascii="Times New Roman" w:hAnsi="Times New Roman" w:cs="Times New Roman"/>
          <w:i/>
          <w:sz w:val="24"/>
          <w:szCs w:val="24"/>
        </w:rPr>
      </w:pPr>
      <w:r>
        <w:rPr>
          <w:rFonts w:ascii="Times New Roman" w:hAnsi="Times New Roman" w:cs="Times New Roman"/>
          <w:i/>
          <w:noProof/>
          <w:sz w:val="24"/>
          <w:szCs w:val="24"/>
        </w:rPr>
        <w:drawing>
          <wp:inline distT="0" distB="0" distL="0" distR="0">
            <wp:extent cx="5357622" cy="2579723"/>
            <wp:effectExtent l="19050" t="0" r="0" b="0"/>
            <wp:docPr id="1"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72"/>
                    <a:srcRect/>
                    <a:stretch>
                      <a:fillRect/>
                    </a:stretch>
                  </pic:blipFill>
                  <pic:spPr bwMode="auto">
                    <a:xfrm>
                      <a:off x="0" y="0"/>
                      <a:ext cx="5361934" cy="2581799"/>
                    </a:xfrm>
                    <a:prstGeom prst="rect">
                      <a:avLst/>
                    </a:prstGeom>
                    <a:noFill/>
                    <a:ln w="9525">
                      <a:noFill/>
                      <a:miter lim="800000"/>
                      <a:headEnd/>
                      <a:tailEnd/>
                    </a:ln>
                  </pic:spPr>
                </pic:pic>
              </a:graphicData>
            </a:graphic>
          </wp:inline>
        </w:drawing>
      </w:r>
    </w:p>
    <w:p w:rsidR="005746A1" w:rsidRPr="001B12C3" w:rsidRDefault="005746A1" w:rsidP="005746A1">
      <w:pPr>
        <w:tabs>
          <w:tab w:val="left" w:pos="7000"/>
        </w:tabs>
        <w:jc w:val="both"/>
        <w:rPr>
          <w:rFonts w:ascii="Times New Roman" w:hAnsi="Times New Roman" w:cs="Times New Roman"/>
          <w:b/>
          <w:sz w:val="24"/>
          <w:szCs w:val="24"/>
        </w:rPr>
      </w:pPr>
      <w:r w:rsidRPr="00512596">
        <w:rPr>
          <w:rFonts w:ascii="Times New Roman" w:hAnsi="Times New Roman" w:cs="Times New Roman"/>
          <w:i/>
          <w:sz w:val="24"/>
          <w:szCs w:val="24"/>
        </w:rPr>
        <w:t xml:space="preserve">Слика  </w:t>
      </w:r>
      <w:r>
        <w:rPr>
          <w:rFonts w:ascii="Times New Roman" w:hAnsi="Times New Roman" w:cs="Times New Roman"/>
          <w:i/>
          <w:sz w:val="24"/>
          <w:szCs w:val="24"/>
        </w:rPr>
        <w:t xml:space="preserve">9.10. </w:t>
      </w:r>
      <w:r w:rsidRPr="00512596">
        <w:rPr>
          <w:rFonts w:ascii="Times New Roman" w:hAnsi="Times New Roman" w:cs="Times New Roman"/>
          <w:i/>
          <w:sz w:val="24"/>
          <w:szCs w:val="24"/>
        </w:rPr>
        <w:t xml:space="preserve">Померање услед деформација у </w:t>
      </w:r>
      <w:r w:rsidRPr="005746A1">
        <w:rPr>
          <w:rFonts w:ascii="Times New Roman" w:hAnsi="Times New Roman" w:cs="Times New Roman"/>
          <w:i/>
          <w:sz w:val="24"/>
          <w:szCs w:val="24"/>
        </w:rPr>
        <w:t xml:space="preserve">чворовима За зупчасти пар </w:t>
      </w:r>
      <w:r>
        <w:rPr>
          <w:rFonts w:ascii="Times New Roman" w:hAnsi="Times New Roman" w:cs="Times New Roman"/>
          <w:i/>
          <w:sz w:val="24"/>
          <w:szCs w:val="24"/>
        </w:rPr>
        <w:t>4-5</w:t>
      </w:r>
    </w:p>
    <w:p w:rsidR="001B12C3" w:rsidRPr="00512596" w:rsidRDefault="001B12C3" w:rsidP="00512596">
      <w:pPr>
        <w:tabs>
          <w:tab w:val="left" w:pos="7000"/>
        </w:tabs>
        <w:jc w:val="center"/>
        <w:rPr>
          <w:rFonts w:ascii="Times New Roman" w:hAnsi="Times New Roman" w:cs="Times New Roman"/>
          <w:i/>
          <w:sz w:val="24"/>
          <w:szCs w:val="24"/>
        </w:rPr>
      </w:pPr>
    </w:p>
    <w:p w:rsidR="000B601E" w:rsidRPr="003372B6" w:rsidRDefault="000B601E" w:rsidP="005746A1">
      <w:pPr>
        <w:tabs>
          <w:tab w:val="left" w:pos="7000"/>
        </w:tabs>
        <w:rPr>
          <w:rFonts w:ascii="Times New Roman" w:hAnsi="Times New Roman" w:cs="Times New Roman"/>
          <w:b/>
          <w:sz w:val="24"/>
          <w:szCs w:val="24"/>
        </w:rPr>
      </w:pPr>
      <w:r>
        <w:rPr>
          <w:rFonts w:ascii="Times New Roman" w:hAnsi="Times New Roman" w:cs="Times New Roman"/>
          <w:b/>
          <w:sz w:val="24"/>
          <w:szCs w:val="24"/>
          <w:lang w:val="sr-Cyrl-CS"/>
        </w:rPr>
        <w:t xml:space="preserve">9.4. </w:t>
      </w:r>
      <w:r>
        <w:rPr>
          <w:rFonts w:ascii="Times New Roman" w:hAnsi="Times New Roman" w:cs="Times New Roman"/>
          <w:b/>
          <w:sz w:val="24"/>
          <w:szCs w:val="24"/>
        </w:rPr>
        <w:t>Напони</w:t>
      </w:r>
      <w:r w:rsidRPr="003372B6">
        <w:rPr>
          <w:rFonts w:ascii="Times New Roman" w:hAnsi="Times New Roman" w:cs="Times New Roman"/>
          <w:b/>
          <w:sz w:val="24"/>
          <w:szCs w:val="24"/>
        </w:rPr>
        <w:t xml:space="preserve"> у корену зу</w:t>
      </w:r>
      <w:r>
        <w:rPr>
          <w:rFonts w:ascii="Times New Roman" w:hAnsi="Times New Roman" w:cs="Times New Roman"/>
          <w:b/>
          <w:sz w:val="24"/>
          <w:szCs w:val="24"/>
        </w:rPr>
        <w:t>пца</w:t>
      </w:r>
      <w:r w:rsidRPr="003372B6">
        <w:rPr>
          <w:rFonts w:ascii="Times New Roman" w:hAnsi="Times New Roman" w:cs="Times New Roman"/>
          <w:b/>
          <w:sz w:val="24"/>
          <w:szCs w:val="24"/>
        </w:rPr>
        <w:t xml:space="preserve"> зупчаника планетарног преносника</w:t>
      </w:r>
    </w:p>
    <w:p w:rsidR="000B601E" w:rsidRDefault="000B601E" w:rsidP="000B601E">
      <w:pPr>
        <w:tabs>
          <w:tab w:val="left" w:pos="7000"/>
        </w:tabs>
        <w:jc w:val="center"/>
        <w:rPr>
          <w:rFonts w:ascii="Times New Roman" w:hAnsi="Times New Roman" w:cs="Times New Roman"/>
          <w:b/>
          <w:sz w:val="28"/>
          <w:szCs w:val="28"/>
        </w:rPr>
      </w:pPr>
    </w:p>
    <w:p w:rsidR="000B601E" w:rsidRDefault="000B601E" w:rsidP="000B601E">
      <w:pPr>
        <w:tabs>
          <w:tab w:val="left" w:pos="7000"/>
        </w:tabs>
        <w:jc w:val="both"/>
        <w:rPr>
          <w:rFonts w:ascii="Times New Roman" w:hAnsi="Times New Roman" w:cs="Times New Roman"/>
          <w:sz w:val="24"/>
          <w:szCs w:val="24"/>
        </w:rPr>
      </w:pPr>
      <w:r>
        <w:rPr>
          <w:rFonts w:ascii="Times New Roman" w:hAnsi="Times New Roman" w:cs="Times New Roman"/>
          <w:sz w:val="24"/>
          <w:szCs w:val="24"/>
        </w:rPr>
        <w:t>На квалитет преносника снаге изузетно утичу вредности контактних напона и напона у подножју зупца зупчаника.</w:t>
      </w:r>
    </w:p>
    <w:p w:rsidR="000B601E" w:rsidRDefault="000B601E" w:rsidP="000B601E">
      <w:pPr>
        <w:tabs>
          <w:tab w:val="left" w:pos="7000"/>
        </w:tabs>
        <w:jc w:val="both"/>
        <w:rPr>
          <w:rFonts w:ascii="Times New Roman" w:hAnsi="Times New Roman" w:cs="Times New Roman"/>
          <w:sz w:val="24"/>
          <w:szCs w:val="24"/>
        </w:rPr>
      </w:pPr>
      <w:r>
        <w:rPr>
          <w:rFonts w:ascii="Times New Roman" w:hAnsi="Times New Roman" w:cs="Times New Roman"/>
          <w:sz w:val="24"/>
          <w:szCs w:val="24"/>
        </w:rPr>
        <w:t xml:space="preserve">За зупчанике који су предмет ове анализе, узети су идентични подаци као и код </w:t>
      </w:r>
      <w:r w:rsidRPr="008E1597">
        <w:rPr>
          <w:rFonts w:ascii="Times New Roman" w:hAnsi="Times New Roman" w:cs="Times New Roman"/>
          <w:i/>
          <w:sz w:val="24"/>
          <w:szCs w:val="24"/>
        </w:rPr>
        <w:t>ISO</w:t>
      </w:r>
      <w:r>
        <w:rPr>
          <w:rFonts w:ascii="Times New Roman" w:hAnsi="Times New Roman" w:cs="Times New Roman"/>
          <w:sz w:val="24"/>
          <w:szCs w:val="24"/>
        </w:rPr>
        <w:t xml:space="preserve"> методе. Вредности напона у корену зупца зупчаника за зупчанике планетарног преносника приказане су на слици </w:t>
      </w:r>
      <w:r w:rsidR="005746A1">
        <w:rPr>
          <w:rFonts w:ascii="Times New Roman" w:hAnsi="Times New Roman" w:cs="Times New Roman"/>
          <w:sz w:val="24"/>
          <w:szCs w:val="24"/>
          <w:lang w:val="sr-Cyrl-CS"/>
        </w:rPr>
        <w:t>9.11</w:t>
      </w:r>
      <w:r>
        <w:rPr>
          <w:rFonts w:ascii="Times New Roman" w:hAnsi="Times New Roman" w:cs="Times New Roman"/>
          <w:sz w:val="24"/>
          <w:szCs w:val="24"/>
        </w:rPr>
        <w:t>.</w:t>
      </w:r>
    </w:p>
    <w:p w:rsidR="001B12C3" w:rsidRDefault="001B12C3" w:rsidP="000B601E">
      <w:pPr>
        <w:tabs>
          <w:tab w:val="left" w:pos="7000"/>
        </w:tabs>
        <w:jc w:val="both"/>
        <w:rPr>
          <w:rFonts w:ascii="Times New Roman" w:hAnsi="Times New Roman" w:cs="Times New Roman"/>
          <w:sz w:val="24"/>
          <w:szCs w:val="24"/>
        </w:rPr>
      </w:pPr>
    </w:p>
    <w:p w:rsidR="001B12C3" w:rsidRDefault="001B12C3" w:rsidP="000B601E">
      <w:pPr>
        <w:tabs>
          <w:tab w:val="left" w:pos="7000"/>
        </w:tabs>
        <w:jc w:val="both"/>
        <w:rPr>
          <w:rFonts w:ascii="Times New Roman" w:hAnsi="Times New Roman" w:cs="Times New Roman"/>
          <w:sz w:val="24"/>
          <w:szCs w:val="24"/>
        </w:rPr>
      </w:pPr>
    </w:p>
    <w:p w:rsidR="001B12C3" w:rsidRDefault="001B12C3" w:rsidP="000B601E">
      <w:pPr>
        <w:tabs>
          <w:tab w:val="left" w:pos="7000"/>
        </w:tabs>
        <w:jc w:val="both"/>
        <w:rPr>
          <w:rFonts w:ascii="Times New Roman" w:hAnsi="Times New Roman" w:cs="Times New Roman"/>
          <w:sz w:val="24"/>
          <w:szCs w:val="24"/>
        </w:rPr>
      </w:pPr>
    </w:p>
    <w:p w:rsidR="001B12C3" w:rsidRDefault="001B12C3" w:rsidP="000B601E">
      <w:pPr>
        <w:tabs>
          <w:tab w:val="left" w:pos="7000"/>
        </w:tabs>
        <w:jc w:val="both"/>
        <w:rPr>
          <w:rFonts w:ascii="Times New Roman" w:hAnsi="Times New Roman" w:cs="Times New Roman"/>
          <w:sz w:val="24"/>
          <w:szCs w:val="24"/>
        </w:rPr>
      </w:pPr>
    </w:p>
    <w:p w:rsidR="001B12C3" w:rsidRDefault="001B12C3" w:rsidP="000B601E">
      <w:pPr>
        <w:tabs>
          <w:tab w:val="left" w:pos="7000"/>
        </w:tabs>
        <w:jc w:val="both"/>
        <w:rPr>
          <w:rFonts w:ascii="Times New Roman" w:hAnsi="Times New Roman" w:cs="Times New Roman"/>
          <w:sz w:val="24"/>
          <w:szCs w:val="24"/>
        </w:rPr>
      </w:pPr>
    </w:p>
    <w:p w:rsidR="00C66EF0" w:rsidRDefault="00C66EF0" w:rsidP="000B601E">
      <w:pPr>
        <w:tabs>
          <w:tab w:val="left" w:pos="7000"/>
        </w:tabs>
        <w:jc w:val="both"/>
        <w:rPr>
          <w:rFonts w:ascii="Times New Roman" w:hAnsi="Times New Roman" w:cs="Times New Roman"/>
          <w:sz w:val="24"/>
          <w:szCs w:val="24"/>
        </w:rPr>
      </w:pPr>
    </w:p>
    <w:p w:rsidR="00C66EF0" w:rsidRDefault="00C66EF0" w:rsidP="000B601E">
      <w:pPr>
        <w:tabs>
          <w:tab w:val="left" w:pos="7000"/>
        </w:tabs>
        <w:jc w:val="both"/>
        <w:rPr>
          <w:rFonts w:ascii="Times New Roman" w:hAnsi="Times New Roman" w:cs="Times New Roman"/>
          <w:sz w:val="24"/>
          <w:szCs w:val="24"/>
        </w:rPr>
      </w:pPr>
    </w:p>
    <w:p w:rsidR="00C66EF0" w:rsidRDefault="00C66EF0" w:rsidP="000B601E">
      <w:pPr>
        <w:tabs>
          <w:tab w:val="left" w:pos="7000"/>
        </w:tabs>
        <w:jc w:val="both"/>
        <w:rPr>
          <w:rFonts w:ascii="Times New Roman" w:hAnsi="Times New Roman" w:cs="Times New Roman"/>
          <w:sz w:val="24"/>
          <w:szCs w:val="24"/>
        </w:rPr>
      </w:pPr>
    </w:p>
    <w:p w:rsidR="001B12C3" w:rsidRDefault="001B12C3" w:rsidP="000B601E">
      <w:pPr>
        <w:tabs>
          <w:tab w:val="left" w:pos="7000"/>
        </w:tabs>
        <w:jc w:val="both"/>
        <w:rPr>
          <w:rFonts w:ascii="Times New Roman" w:hAnsi="Times New Roman" w:cs="Times New Roman"/>
          <w:sz w:val="24"/>
          <w:szCs w:val="24"/>
        </w:rPr>
      </w:pPr>
    </w:p>
    <w:p w:rsidR="001B12C3" w:rsidRPr="001B12C3" w:rsidRDefault="001B12C3" w:rsidP="000B601E">
      <w:pPr>
        <w:tabs>
          <w:tab w:val="left" w:pos="7000"/>
        </w:tabs>
        <w:jc w:val="both"/>
        <w:rPr>
          <w:rFonts w:ascii="Times New Roman" w:hAnsi="Times New Roman" w:cs="Times New Roman"/>
          <w:sz w:val="24"/>
          <w:szCs w:val="24"/>
        </w:rPr>
      </w:pPr>
    </w:p>
    <w:p w:rsidR="000B601E" w:rsidRPr="0089044A" w:rsidRDefault="00427383" w:rsidP="000B601E">
      <w:pPr>
        <w:tabs>
          <w:tab w:val="left" w:pos="7000"/>
        </w:tabs>
        <w:jc w:val="both"/>
        <w:rPr>
          <w:rFonts w:ascii="Times New Roman" w:hAnsi="Times New Roman" w:cs="Times New Roman"/>
          <w:sz w:val="24"/>
          <w:szCs w:val="24"/>
        </w:rPr>
      </w:pPr>
      <w:r>
        <w:rPr>
          <w:rFonts w:ascii="Times New Roman" w:hAnsi="Times New Roman" w:cs="Times New Roman"/>
          <w:b/>
          <w:noProof/>
          <w:sz w:val="24"/>
          <w:szCs w:val="24"/>
        </w:rPr>
        <w:drawing>
          <wp:anchor distT="0" distB="0" distL="114300" distR="114300" simplePos="0" relativeHeight="251723776" behindDoc="0" locked="0" layoutInCell="1" allowOverlap="1">
            <wp:simplePos x="0" y="0"/>
            <wp:positionH relativeFrom="column">
              <wp:posOffset>5244998</wp:posOffset>
            </wp:positionH>
            <wp:positionV relativeFrom="paragraph">
              <wp:posOffset>282931</wp:posOffset>
            </wp:positionV>
            <wp:extent cx="367996" cy="1948662"/>
            <wp:effectExtent l="19050" t="0" r="0" b="0"/>
            <wp:wrapNone/>
            <wp:docPr id="226" name="Picture 4"/>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3"/>
                    <a:srcRect/>
                    <a:stretch>
                      <a:fillRect/>
                    </a:stretch>
                  </pic:blipFill>
                  <pic:spPr bwMode="auto">
                    <a:xfrm>
                      <a:off x="0" y="0"/>
                      <a:ext cx="371130" cy="1965257"/>
                    </a:xfrm>
                    <a:prstGeom prst="rect">
                      <a:avLst/>
                    </a:prstGeom>
                    <a:noFill/>
                    <a:ln w="9525">
                      <a:noFill/>
                      <a:miter lim="800000"/>
                      <a:headEnd/>
                      <a:tailEnd/>
                    </a:ln>
                  </pic:spPr>
                </pic:pic>
              </a:graphicData>
            </a:graphic>
          </wp:anchor>
        </w:drawing>
      </w:r>
      <w:r>
        <w:rPr>
          <w:rFonts w:ascii="Times New Roman" w:hAnsi="Times New Roman" w:cs="Times New Roman"/>
          <w:b/>
          <w:noProof/>
          <w:sz w:val="24"/>
          <w:szCs w:val="24"/>
        </w:rPr>
        <w:drawing>
          <wp:anchor distT="0" distB="0" distL="114300" distR="114300" simplePos="0" relativeHeight="251721728" behindDoc="0" locked="0" layoutInCell="1" allowOverlap="1">
            <wp:simplePos x="0" y="0"/>
            <wp:positionH relativeFrom="column">
              <wp:posOffset>2220925</wp:posOffset>
            </wp:positionH>
            <wp:positionV relativeFrom="paragraph">
              <wp:posOffset>165887</wp:posOffset>
            </wp:positionV>
            <wp:extent cx="346710" cy="2018996"/>
            <wp:effectExtent l="19050" t="0" r="0" b="0"/>
            <wp:wrapNone/>
            <wp:docPr id="228" name="Picture 2"/>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4"/>
                    <a:srcRect/>
                    <a:stretch>
                      <a:fillRect/>
                    </a:stretch>
                  </pic:blipFill>
                  <pic:spPr bwMode="auto">
                    <a:xfrm>
                      <a:off x="0" y="0"/>
                      <a:ext cx="346627" cy="2018513"/>
                    </a:xfrm>
                    <a:prstGeom prst="rect">
                      <a:avLst/>
                    </a:prstGeom>
                    <a:noFill/>
                    <a:ln w="9525">
                      <a:noFill/>
                      <a:miter lim="800000"/>
                      <a:headEnd/>
                      <a:tailEnd/>
                    </a:ln>
                  </pic:spPr>
                </pic:pic>
              </a:graphicData>
            </a:graphic>
          </wp:anchor>
        </w:drawing>
      </w:r>
      <w:r w:rsidR="000B601E">
        <w:rPr>
          <w:rFonts w:ascii="Times New Roman" w:hAnsi="Times New Roman" w:cs="Times New Roman"/>
          <w:b/>
          <w:noProof/>
          <w:sz w:val="24"/>
          <w:szCs w:val="24"/>
        </w:rPr>
        <w:drawing>
          <wp:anchor distT="0" distB="0" distL="114300" distR="114300" simplePos="0" relativeHeight="251720704" behindDoc="0" locked="0" layoutInCell="1" allowOverlap="1">
            <wp:simplePos x="0" y="0"/>
            <wp:positionH relativeFrom="column">
              <wp:posOffset>-215036</wp:posOffset>
            </wp:positionH>
            <wp:positionV relativeFrom="paragraph">
              <wp:posOffset>165887</wp:posOffset>
            </wp:positionV>
            <wp:extent cx="2435961" cy="2018996"/>
            <wp:effectExtent l="19050" t="0" r="2439" b="0"/>
            <wp:wrapNone/>
            <wp:docPr id="225" name="Picture 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5"/>
                    <a:srcRect/>
                    <a:stretch>
                      <a:fillRect/>
                    </a:stretch>
                  </pic:blipFill>
                  <pic:spPr bwMode="auto">
                    <a:xfrm>
                      <a:off x="0" y="0"/>
                      <a:ext cx="2437908" cy="2020609"/>
                    </a:xfrm>
                    <a:prstGeom prst="rect">
                      <a:avLst/>
                    </a:prstGeom>
                    <a:noFill/>
                    <a:ln w="9525">
                      <a:noFill/>
                      <a:miter lim="800000"/>
                      <a:headEnd/>
                      <a:tailEnd/>
                    </a:ln>
                  </pic:spPr>
                </pic:pic>
              </a:graphicData>
            </a:graphic>
          </wp:anchor>
        </w:drawing>
      </w:r>
      <w:r w:rsidR="000B601E">
        <w:rPr>
          <w:rFonts w:ascii="Times New Roman" w:hAnsi="Times New Roman" w:cs="Times New Roman"/>
          <w:b/>
          <w:sz w:val="24"/>
          <w:szCs w:val="24"/>
        </w:rPr>
        <w:t xml:space="preserve">                 З</w:t>
      </w:r>
      <w:r w:rsidR="000B601E" w:rsidRPr="005B2C36">
        <w:rPr>
          <w:rFonts w:ascii="Times New Roman" w:hAnsi="Times New Roman" w:cs="Times New Roman"/>
          <w:b/>
          <w:sz w:val="24"/>
          <w:szCs w:val="24"/>
        </w:rPr>
        <w:t>упчаник 1</w:t>
      </w:r>
      <w:r w:rsidR="000B601E">
        <w:rPr>
          <w:rFonts w:ascii="Times New Roman" w:hAnsi="Times New Roman" w:cs="Times New Roman"/>
          <w:b/>
          <w:sz w:val="24"/>
          <w:szCs w:val="24"/>
        </w:rPr>
        <w:t xml:space="preserve">                                                   </w:t>
      </w:r>
      <w:r w:rsidR="000B601E" w:rsidRPr="005B2C36">
        <w:rPr>
          <w:rFonts w:ascii="Times New Roman" w:hAnsi="Times New Roman" w:cs="Times New Roman"/>
          <w:b/>
          <w:sz w:val="24"/>
          <w:szCs w:val="24"/>
        </w:rPr>
        <w:t>Зупчаник 2</w:t>
      </w:r>
    </w:p>
    <w:p w:rsidR="000B601E" w:rsidRPr="005B583D" w:rsidRDefault="00427383" w:rsidP="000B601E">
      <w:pPr>
        <w:tabs>
          <w:tab w:val="left" w:pos="7000"/>
        </w:tabs>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22752" behindDoc="0" locked="0" layoutInCell="1" allowOverlap="1">
            <wp:simplePos x="0" y="0"/>
            <wp:positionH relativeFrom="column">
              <wp:posOffset>2608580</wp:posOffset>
            </wp:positionH>
            <wp:positionV relativeFrom="paragraph">
              <wp:posOffset>304800</wp:posOffset>
            </wp:positionV>
            <wp:extent cx="2577465" cy="1550670"/>
            <wp:effectExtent l="19050" t="0" r="0" b="0"/>
            <wp:wrapNone/>
            <wp:docPr id="229" name="Picture 3"/>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6"/>
                    <a:srcRect/>
                    <a:stretch>
                      <a:fillRect/>
                    </a:stretch>
                  </pic:blipFill>
                  <pic:spPr bwMode="auto">
                    <a:xfrm>
                      <a:off x="0" y="0"/>
                      <a:ext cx="2577465" cy="1550670"/>
                    </a:xfrm>
                    <a:prstGeom prst="rect">
                      <a:avLst/>
                    </a:prstGeom>
                    <a:noFill/>
                    <a:ln w="9525">
                      <a:noFill/>
                      <a:miter lim="800000"/>
                      <a:headEnd/>
                      <a:tailEnd/>
                    </a:ln>
                  </pic:spPr>
                </pic:pic>
              </a:graphicData>
            </a:graphic>
          </wp:anchor>
        </w:drawing>
      </w:r>
      <w:r w:rsidR="000B601E">
        <w:rPr>
          <w:rFonts w:ascii="Times New Roman" w:hAnsi="Times New Roman" w:cs="Times New Roman"/>
          <w:sz w:val="24"/>
          <w:szCs w:val="24"/>
        </w:rPr>
        <w:t xml:space="preserve"> </w:t>
      </w:r>
    </w:p>
    <w:p w:rsidR="000B601E" w:rsidRPr="00071EBD" w:rsidRDefault="000B601E" w:rsidP="000B601E">
      <w:pPr>
        <w:tabs>
          <w:tab w:val="left" w:pos="7000"/>
        </w:tabs>
        <w:jc w:val="both"/>
        <w:rPr>
          <w:rFonts w:ascii="Times New Roman" w:hAnsi="Times New Roman" w:cs="Times New Roman"/>
          <w:sz w:val="24"/>
          <w:szCs w:val="24"/>
        </w:rPr>
      </w:pPr>
    </w:p>
    <w:p w:rsidR="000B601E" w:rsidRDefault="000B601E" w:rsidP="000B601E">
      <w:pPr>
        <w:tabs>
          <w:tab w:val="left" w:pos="7000"/>
        </w:tabs>
        <w:rPr>
          <w:rFonts w:ascii="Times New Roman" w:hAnsi="Times New Roman" w:cs="Times New Roman"/>
          <w:sz w:val="24"/>
          <w:szCs w:val="24"/>
        </w:rPr>
      </w:pPr>
    </w:p>
    <w:p w:rsidR="000B601E" w:rsidRDefault="000B601E" w:rsidP="000B601E">
      <w:pPr>
        <w:tabs>
          <w:tab w:val="left" w:pos="7000"/>
        </w:tabs>
        <w:jc w:val="both"/>
        <w:rPr>
          <w:rFonts w:ascii="Times New Roman" w:hAnsi="Times New Roman" w:cs="Times New Roman"/>
          <w:b/>
          <w:sz w:val="24"/>
          <w:szCs w:val="24"/>
        </w:rPr>
      </w:pPr>
    </w:p>
    <w:p w:rsidR="000B601E" w:rsidRPr="007C5A57" w:rsidRDefault="000B601E" w:rsidP="000B601E">
      <w:pPr>
        <w:tabs>
          <w:tab w:val="left" w:pos="7000"/>
        </w:tabs>
        <w:jc w:val="both"/>
        <w:rPr>
          <w:rFonts w:ascii="Times New Roman" w:hAnsi="Times New Roman" w:cs="Times New Roman"/>
          <w:sz w:val="24"/>
          <w:szCs w:val="24"/>
        </w:rPr>
      </w:pPr>
    </w:p>
    <w:p w:rsidR="000B601E" w:rsidRPr="0089044A" w:rsidRDefault="00427383" w:rsidP="000B601E">
      <w:pPr>
        <w:tabs>
          <w:tab w:val="left" w:pos="7000"/>
        </w:tabs>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27872" behindDoc="0" locked="0" layoutInCell="1" allowOverlap="1">
            <wp:simplePos x="0" y="0"/>
            <wp:positionH relativeFrom="column">
              <wp:posOffset>5316829</wp:posOffset>
            </wp:positionH>
            <wp:positionV relativeFrom="paragraph">
              <wp:posOffset>286995</wp:posOffset>
            </wp:positionV>
            <wp:extent cx="293929" cy="1967788"/>
            <wp:effectExtent l="19050" t="0" r="0" b="0"/>
            <wp:wrapNone/>
            <wp:docPr id="230"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77"/>
                    <a:srcRect/>
                    <a:stretch>
                      <a:fillRect/>
                    </a:stretch>
                  </pic:blipFill>
                  <pic:spPr bwMode="auto">
                    <a:xfrm>
                      <a:off x="0" y="0"/>
                      <a:ext cx="293929" cy="1967788"/>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725824" behindDoc="0" locked="0" layoutInCell="1" allowOverlap="1">
            <wp:simplePos x="0" y="0"/>
            <wp:positionH relativeFrom="column">
              <wp:posOffset>2196884</wp:posOffset>
            </wp:positionH>
            <wp:positionV relativeFrom="paragraph">
              <wp:posOffset>286995</wp:posOffset>
            </wp:positionV>
            <wp:extent cx="413512" cy="1953158"/>
            <wp:effectExtent l="19050" t="0" r="5588" b="0"/>
            <wp:wrapNone/>
            <wp:docPr id="231" name="Picture 6"/>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8"/>
                    <a:srcRect/>
                    <a:stretch>
                      <a:fillRect/>
                    </a:stretch>
                  </pic:blipFill>
                  <pic:spPr bwMode="auto">
                    <a:xfrm>
                      <a:off x="0" y="0"/>
                      <a:ext cx="413512" cy="1953158"/>
                    </a:xfrm>
                    <a:prstGeom prst="rect">
                      <a:avLst/>
                    </a:prstGeom>
                    <a:noFill/>
                    <a:ln w="9525">
                      <a:noFill/>
                      <a:miter lim="800000"/>
                      <a:headEnd/>
                      <a:tailEnd/>
                    </a:ln>
                  </pic:spPr>
                </pic:pic>
              </a:graphicData>
            </a:graphic>
          </wp:anchor>
        </w:drawing>
      </w:r>
    </w:p>
    <w:p w:rsidR="000B601E" w:rsidRDefault="00427383" w:rsidP="000B601E">
      <w:pPr>
        <w:tabs>
          <w:tab w:val="left" w:pos="930"/>
        </w:tabs>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726848" behindDoc="1" locked="0" layoutInCell="1" allowOverlap="1">
            <wp:simplePos x="0" y="0"/>
            <wp:positionH relativeFrom="column">
              <wp:posOffset>2629535</wp:posOffset>
            </wp:positionH>
            <wp:positionV relativeFrom="paragraph">
              <wp:posOffset>111125</wp:posOffset>
            </wp:positionV>
            <wp:extent cx="2614295" cy="1682115"/>
            <wp:effectExtent l="19050" t="0" r="0" b="0"/>
            <wp:wrapNone/>
            <wp:docPr id="232" name="Picture 7"/>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9"/>
                    <a:srcRect/>
                    <a:stretch>
                      <a:fillRect/>
                    </a:stretch>
                  </pic:blipFill>
                  <pic:spPr bwMode="auto">
                    <a:xfrm>
                      <a:off x="0" y="0"/>
                      <a:ext cx="2614295" cy="1682115"/>
                    </a:xfrm>
                    <a:prstGeom prst="rect">
                      <a:avLst/>
                    </a:prstGeom>
                    <a:noFill/>
                    <a:ln w="9525">
                      <a:noFill/>
                      <a:miter lim="800000"/>
                      <a:headEnd/>
                      <a:tailEnd/>
                    </a:ln>
                  </pic:spPr>
                </pic:pic>
              </a:graphicData>
            </a:graphic>
          </wp:anchor>
        </w:drawing>
      </w:r>
      <w:r w:rsidR="000B601E">
        <w:rPr>
          <w:rFonts w:ascii="Times New Roman" w:hAnsi="Times New Roman" w:cs="Times New Roman"/>
          <w:b/>
          <w:noProof/>
          <w:sz w:val="24"/>
          <w:szCs w:val="24"/>
        </w:rPr>
        <w:drawing>
          <wp:anchor distT="0" distB="0" distL="114300" distR="114300" simplePos="0" relativeHeight="251724800" behindDoc="0" locked="0" layoutInCell="1" allowOverlap="1">
            <wp:simplePos x="0" y="0"/>
            <wp:positionH relativeFrom="column">
              <wp:posOffset>53340</wp:posOffset>
            </wp:positionH>
            <wp:positionV relativeFrom="paragraph">
              <wp:posOffset>224155</wp:posOffset>
            </wp:positionV>
            <wp:extent cx="2169160" cy="1776730"/>
            <wp:effectExtent l="19050" t="0" r="2540" b="0"/>
            <wp:wrapNone/>
            <wp:docPr id="233" name="Picture 5"/>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0"/>
                    <a:srcRect/>
                    <a:stretch>
                      <a:fillRect/>
                    </a:stretch>
                  </pic:blipFill>
                  <pic:spPr bwMode="auto">
                    <a:xfrm>
                      <a:off x="0" y="0"/>
                      <a:ext cx="2169160" cy="1776730"/>
                    </a:xfrm>
                    <a:prstGeom prst="rect">
                      <a:avLst/>
                    </a:prstGeom>
                    <a:noFill/>
                    <a:ln w="9525">
                      <a:noFill/>
                      <a:miter lim="800000"/>
                      <a:headEnd/>
                      <a:tailEnd/>
                    </a:ln>
                  </pic:spPr>
                </pic:pic>
              </a:graphicData>
            </a:graphic>
          </wp:anchor>
        </w:drawing>
      </w:r>
      <w:r w:rsidR="000B601E">
        <w:rPr>
          <w:rFonts w:ascii="Times New Roman" w:hAnsi="Times New Roman" w:cs="Times New Roman"/>
          <w:b/>
          <w:sz w:val="24"/>
          <w:szCs w:val="24"/>
        </w:rPr>
        <w:t xml:space="preserve">                             </w:t>
      </w:r>
      <w:r w:rsidR="000B601E" w:rsidRPr="005B2C36">
        <w:rPr>
          <w:rFonts w:ascii="Times New Roman" w:hAnsi="Times New Roman" w:cs="Times New Roman"/>
          <w:b/>
          <w:sz w:val="24"/>
          <w:szCs w:val="24"/>
        </w:rPr>
        <w:t>Зупчаник 3</w:t>
      </w:r>
      <w:r w:rsidR="000B601E">
        <w:rPr>
          <w:rFonts w:ascii="Times New Roman" w:hAnsi="Times New Roman" w:cs="Times New Roman"/>
          <w:b/>
          <w:sz w:val="24"/>
          <w:szCs w:val="24"/>
        </w:rPr>
        <w:t xml:space="preserve">                                                       </w:t>
      </w:r>
      <w:r w:rsidR="000B601E" w:rsidRPr="005B2C36">
        <w:rPr>
          <w:rFonts w:ascii="Times New Roman" w:hAnsi="Times New Roman" w:cs="Times New Roman"/>
          <w:b/>
          <w:sz w:val="24"/>
          <w:szCs w:val="24"/>
        </w:rPr>
        <w:t>Зупчаник 4</w:t>
      </w:r>
    </w:p>
    <w:p w:rsidR="000B601E" w:rsidRPr="0089044A" w:rsidRDefault="000B601E" w:rsidP="000B601E">
      <w:pPr>
        <w:tabs>
          <w:tab w:val="left" w:pos="7000"/>
        </w:tabs>
        <w:rPr>
          <w:rFonts w:ascii="Times New Roman" w:hAnsi="Times New Roman" w:cs="Times New Roman"/>
          <w:b/>
          <w:sz w:val="24"/>
          <w:szCs w:val="24"/>
        </w:rPr>
      </w:pPr>
    </w:p>
    <w:p w:rsidR="000B601E" w:rsidRPr="007D3B0C" w:rsidRDefault="000B601E" w:rsidP="000B601E">
      <w:pPr>
        <w:tabs>
          <w:tab w:val="left" w:pos="7000"/>
        </w:tabs>
        <w:jc w:val="both"/>
        <w:rPr>
          <w:rFonts w:ascii="Times New Roman" w:hAnsi="Times New Roman" w:cs="Times New Roman"/>
          <w:sz w:val="24"/>
          <w:szCs w:val="24"/>
        </w:rPr>
      </w:pPr>
    </w:p>
    <w:p w:rsidR="000B601E" w:rsidRDefault="000B601E" w:rsidP="000B601E">
      <w:pPr>
        <w:tabs>
          <w:tab w:val="left" w:pos="7000"/>
        </w:tabs>
        <w:jc w:val="both"/>
        <w:rPr>
          <w:rFonts w:ascii="Times New Roman" w:hAnsi="Times New Roman" w:cs="Times New Roman"/>
          <w:sz w:val="24"/>
          <w:szCs w:val="24"/>
        </w:rPr>
      </w:pPr>
    </w:p>
    <w:p w:rsidR="000B601E" w:rsidRDefault="000B601E" w:rsidP="000B601E">
      <w:pPr>
        <w:tabs>
          <w:tab w:val="left" w:pos="7000"/>
        </w:tabs>
        <w:jc w:val="both"/>
        <w:rPr>
          <w:rFonts w:ascii="Times New Roman" w:hAnsi="Times New Roman" w:cs="Times New Roman"/>
          <w:sz w:val="24"/>
          <w:szCs w:val="24"/>
        </w:rPr>
      </w:pPr>
    </w:p>
    <w:p w:rsidR="000B601E" w:rsidRDefault="000B601E" w:rsidP="000B601E">
      <w:pPr>
        <w:tabs>
          <w:tab w:val="left" w:pos="7000"/>
        </w:tabs>
        <w:jc w:val="both"/>
        <w:rPr>
          <w:rFonts w:ascii="Times New Roman" w:hAnsi="Times New Roman" w:cs="Times New Roman"/>
          <w:sz w:val="24"/>
          <w:szCs w:val="24"/>
        </w:rPr>
      </w:pPr>
    </w:p>
    <w:p w:rsidR="000B601E" w:rsidRPr="0089044A" w:rsidRDefault="000B601E" w:rsidP="000B601E">
      <w:pPr>
        <w:tabs>
          <w:tab w:val="left" w:pos="7000"/>
        </w:tabs>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729920" behindDoc="0" locked="0" layoutInCell="1" allowOverlap="1">
            <wp:simplePos x="0" y="0"/>
            <wp:positionH relativeFrom="column">
              <wp:posOffset>4371594</wp:posOffset>
            </wp:positionH>
            <wp:positionV relativeFrom="paragraph">
              <wp:posOffset>27965</wp:posOffset>
            </wp:positionV>
            <wp:extent cx="429910" cy="1602029"/>
            <wp:effectExtent l="19050" t="0" r="8240" b="0"/>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81"/>
                    <a:srcRect/>
                    <a:stretch>
                      <a:fillRect/>
                    </a:stretch>
                  </pic:blipFill>
                  <pic:spPr bwMode="auto">
                    <a:xfrm>
                      <a:off x="0" y="0"/>
                      <a:ext cx="429895" cy="1601974"/>
                    </a:xfrm>
                    <a:prstGeom prst="rect">
                      <a:avLst/>
                    </a:prstGeom>
                    <a:noFill/>
                    <a:ln w="9525">
                      <a:noFill/>
                      <a:miter lim="800000"/>
                      <a:headEnd/>
                      <a:tailEnd/>
                    </a:ln>
                  </pic:spPr>
                </pic:pic>
              </a:graphicData>
            </a:graphic>
          </wp:anchor>
        </w:drawing>
      </w:r>
      <w:r>
        <w:rPr>
          <w:rFonts w:ascii="Times New Roman" w:hAnsi="Times New Roman" w:cs="Times New Roman"/>
          <w:b/>
          <w:noProof/>
          <w:sz w:val="24"/>
          <w:szCs w:val="24"/>
        </w:rPr>
        <w:drawing>
          <wp:anchor distT="0" distB="0" distL="114300" distR="114300" simplePos="0" relativeHeight="251728896" behindDoc="1" locked="0" layoutInCell="1" allowOverlap="1">
            <wp:simplePos x="0" y="0"/>
            <wp:positionH relativeFrom="column">
              <wp:posOffset>1752600</wp:posOffset>
            </wp:positionH>
            <wp:positionV relativeFrom="paragraph">
              <wp:posOffset>31115</wp:posOffset>
            </wp:positionV>
            <wp:extent cx="2621280" cy="1595755"/>
            <wp:effectExtent l="19050" t="0" r="7620"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82"/>
                    <a:srcRect/>
                    <a:stretch>
                      <a:fillRect/>
                    </a:stretch>
                  </pic:blipFill>
                  <pic:spPr bwMode="auto">
                    <a:xfrm>
                      <a:off x="0" y="0"/>
                      <a:ext cx="2621280" cy="1595755"/>
                    </a:xfrm>
                    <a:prstGeom prst="rect">
                      <a:avLst/>
                    </a:prstGeom>
                    <a:noFill/>
                    <a:ln w="9525">
                      <a:noFill/>
                      <a:miter lim="800000"/>
                      <a:headEnd/>
                      <a:tailEnd/>
                    </a:ln>
                  </pic:spPr>
                </pic:pic>
              </a:graphicData>
            </a:graphic>
          </wp:anchor>
        </w:drawing>
      </w:r>
      <w:r>
        <w:rPr>
          <w:rFonts w:ascii="Times New Roman" w:hAnsi="Times New Roman" w:cs="Times New Roman"/>
          <w:b/>
          <w:sz w:val="24"/>
          <w:szCs w:val="24"/>
        </w:rPr>
        <w:t xml:space="preserve">                                                             </w:t>
      </w:r>
      <w:r w:rsidRPr="0089044A">
        <w:rPr>
          <w:rFonts w:ascii="Times New Roman" w:hAnsi="Times New Roman" w:cs="Times New Roman"/>
          <w:b/>
          <w:sz w:val="24"/>
          <w:szCs w:val="24"/>
        </w:rPr>
        <w:t>Зупчаник 5</w:t>
      </w:r>
    </w:p>
    <w:p w:rsidR="000B601E" w:rsidRDefault="000B601E" w:rsidP="000B601E">
      <w:pPr>
        <w:tabs>
          <w:tab w:val="left" w:pos="7000"/>
        </w:tabs>
        <w:jc w:val="both"/>
        <w:rPr>
          <w:rFonts w:ascii="Times New Roman" w:hAnsi="Times New Roman" w:cs="Times New Roman"/>
          <w:sz w:val="24"/>
          <w:szCs w:val="24"/>
        </w:rPr>
      </w:pPr>
    </w:p>
    <w:p w:rsidR="000B601E" w:rsidRDefault="000B601E" w:rsidP="000B601E">
      <w:pPr>
        <w:tabs>
          <w:tab w:val="left" w:pos="7000"/>
        </w:tabs>
        <w:jc w:val="both"/>
        <w:rPr>
          <w:rFonts w:ascii="Times New Roman" w:hAnsi="Times New Roman" w:cs="Times New Roman"/>
          <w:sz w:val="24"/>
          <w:szCs w:val="24"/>
        </w:rPr>
      </w:pPr>
    </w:p>
    <w:p w:rsidR="000B601E" w:rsidRDefault="000B601E" w:rsidP="000B601E">
      <w:pPr>
        <w:tabs>
          <w:tab w:val="left" w:pos="7000"/>
        </w:tabs>
        <w:jc w:val="both"/>
        <w:rPr>
          <w:rFonts w:ascii="Times New Roman" w:hAnsi="Times New Roman" w:cs="Times New Roman"/>
          <w:sz w:val="24"/>
          <w:szCs w:val="24"/>
          <w:lang w:val="sr-Cyrl-CS"/>
        </w:rPr>
      </w:pPr>
    </w:p>
    <w:p w:rsidR="000B601E" w:rsidRDefault="000B601E" w:rsidP="000B601E">
      <w:pPr>
        <w:tabs>
          <w:tab w:val="left" w:pos="7000"/>
        </w:tabs>
        <w:jc w:val="both"/>
        <w:rPr>
          <w:rFonts w:ascii="Times New Roman" w:hAnsi="Times New Roman" w:cs="Times New Roman"/>
          <w:sz w:val="24"/>
          <w:szCs w:val="24"/>
          <w:lang w:val="sr-Cyrl-CS"/>
        </w:rPr>
      </w:pPr>
    </w:p>
    <w:p w:rsidR="000B601E" w:rsidRDefault="005746A1" w:rsidP="000B601E">
      <w:pPr>
        <w:tabs>
          <w:tab w:val="left" w:pos="7000"/>
        </w:tabs>
        <w:jc w:val="center"/>
        <w:rPr>
          <w:rFonts w:ascii="Times New Roman" w:hAnsi="Times New Roman" w:cs="Times New Roman"/>
          <w:i/>
          <w:sz w:val="24"/>
          <w:szCs w:val="24"/>
          <w:lang w:val="sr-Cyrl-CS"/>
        </w:rPr>
      </w:pPr>
      <w:r>
        <w:rPr>
          <w:rFonts w:ascii="Times New Roman" w:hAnsi="Times New Roman" w:cs="Times New Roman"/>
          <w:i/>
          <w:sz w:val="24"/>
          <w:szCs w:val="24"/>
          <w:lang w:val="sr-Cyrl-CS"/>
        </w:rPr>
        <w:t>Слика 9.1</w:t>
      </w:r>
      <w:r w:rsidR="000B601E" w:rsidRPr="0089044A">
        <w:rPr>
          <w:rFonts w:ascii="Times New Roman" w:hAnsi="Times New Roman" w:cs="Times New Roman"/>
          <w:i/>
          <w:sz w:val="24"/>
          <w:szCs w:val="24"/>
          <w:lang w:val="sr-Cyrl-CS"/>
        </w:rPr>
        <w:t xml:space="preserve">1. </w:t>
      </w:r>
      <w:r w:rsidR="000B601E">
        <w:rPr>
          <w:rFonts w:ascii="Times New Roman" w:hAnsi="Times New Roman" w:cs="Times New Roman"/>
          <w:i/>
          <w:sz w:val="24"/>
          <w:szCs w:val="24"/>
          <w:lang w:val="sr-Cyrl-CS"/>
        </w:rPr>
        <w:t xml:space="preserve">Напони у подножју зупца зупчаника планетарног </w:t>
      </w:r>
      <w:r>
        <w:rPr>
          <w:rFonts w:ascii="Times New Roman" w:hAnsi="Times New Roman" w:cs="Times New Roman"/>
          <w:i/>
          <w:sz w:val="24"/>
          <w:szCs w:val="24"/>
          <w:lang w:val="sr-Cyrl-CS"/>
        </w:rPr>
        <w:t>преносника</w:t>
      </w:r>
    </w:p>
    <w:p w:rsidR="005746A1" w:rsidRDefault="005746A1" w:rsidP="000B601E">
      <w:pPr>
        <w:tabs>
          <w:tab w:val="left" w:pos="7000"/>
        </w:tabs>
        <w:jc w:val="center"/>
        <w:rPr>
          <w:rFonts w:ascii="Times New Roman" w:hAnsi="Times New Roman" w:cs="Times New Roman"/>
          <w:i/>
          <w:sz w:val="24"/>
          <w:szCs w:val="24"/>
          <w:lang w:val="sr-Cyrl-CS"/>
        </w:rPr>
      </w:pPr>
    </w:p>
    <w:p w:rsidR="00696C73" w:rsidRPr="005746A1" w:rsidRDefault="00696C73" w:rsidP="005746A1">
      <w:pPr>
        <w:tabs>
          <w:tab w:val="left" w:pos="7000"/>
        </w:tabs>
        <w:jc w:val="both"/>
        <w:rPr>
          <w:rFonts w:ascii="Times New Roman" w:hAnsi="Times New Roman" w:cs="Times New Roman"/>
          <w:noProof/>
          <w:sz w:val="24"/>
          <w:szCs w:val="24"/>
        </w:rPr>
      </w:pPr>
      <w:r>
        <w:rPr>
          <w:rFonts w:ascii="Times New Roman" w:hAnsi="Times New Roman" w:cs="Times New Roman"/>
          <w:noProof/>
          <w:sz w:val="24"/>
          <w:szCs w:val="24"/>
        </w:rPr>
        <w:t xml:space="preserve">Коришћењем развијеног математичког  модела прорачуна напона у зупцима зупчаника применом методе коначних елемената добијају се у чворним тачкама појединих места вредности напона у подножју зуба зупчаника као што је приказано на слици </w:t>
      </w:r>
      <w:r w:rsidR="005746A1">
        <w:rPr>
          <w:rFonts w:ascii="Times New Roman" w:hAnsi="Times New Roman" w:cs="Times New Roman"/>
          <w:noProof/>
          <w:sz w:val="24"/>
          <w:szCs w:val="24"/>
        </w:rPr>
        <w:t>9.12</w:t>
      </w:r>
      <w:r>
        <w:rPr>
          <w:rFonts w:ascii="Times New Roman" w:hAnsi="Times New Roman" w:cs="Times New Roman"/>
          <w:noProof/>
          <w:sz w:val="24"/>
          <w:szCs w:val="24"/>
        </w:rPr>
        <w:t>.</w:t>
      </w:r>
    </w:p>
    <w:p w:rsidR="00696C73" w:rsidRDefault="00C66EF0" w:rsidP="00C66EF0">
      <w:pPr>
        <w:tabs>
          <w:tab w:val="left" w:pos="7000"/>
        </w:tabs>
        <w:rPr>
          <w:rFonts w:ascii="Times New Roman" w:hAnsi="Times New Roman" w:cs="Times New Roman"/>
          <w:b/>
          <w:sz w:val="24"/>
          <w:szCs w:val="24"/>
          <w:lang w:val="sr-Cyrl-CS"/>
        </w:rPr>
      </w:pPr>
      <w:r>
        <w:rPr>
          <w:rFonts w:ascii="Times New Roman" w:hAnsi="Times New Roman" w:cs="Times New Roman"/>
          <w:b/>
          <w:sz w:val="24"/>
          <w:szCs w:val="24"/>
          <w:lang w:val="sr-Cyrl-CS"/>
        </w:rPr>
        <w:lastRenderedPageBreak/>
        <w:t xml:space="preserve">  </w:t>
      </w:r>
    </w:p>
    <w:p w:rsidR="00F70F10" w:rsidRPr="00C66EF0" w:rsidRDefault="00696C73" w:rsidP="00C66EF0">
      <w:pPr>
        <w:tabs>
          <w:tab w:val="left" w:pos="7000"/>
        </w:tabs>
        <w:rPr>
          <w:rFonts w:ascii="Times New Roman" w:hAnsi="Times New Roman" w:cs="Times New Roman"/>
          <w:b/>
          <w:sz w:val="24"/>
          <w:szCs w:val="24"/>
          <w:lang w:val="sr-Cyrl-CS"/>
        </w:rPr>
      </w:pPr>
      <w:r>
        <w:rPr>
          <w:rFonts w:ascii="Times New Roman" w:hAnsi="Times New Roman" w:cs="Times New Roman"/>
          <w:b/>
          <w:noProof/>
          <w:sz w:val="24"/>
          <w:szCs w:val="24"/>
        </w:rPr>
        <w:drawing>
          <wp:anchor distT="0" distB="0" distL="114300" distR="114300" simplePos="0" relativeHeight="251753472" behindDoc="0" locked="0" layoutInCell="1" allowOverlap="1">
            <wp:simplePos x="0" y="0"/>
            <wp:positionH relativeFrom="column">
              <wp:posOffset>2673985</wp:posOffset>
            </wp:positionH>
            <wp:positionV relativeFrom="paragraph">
              <wp:posOffset>189865</wp:posOffset>
            </wp:positionV>
            <wp:extent cx="2150745" cy="1345565"/>
            <wp:effectExtent l="19050" t="0" r="1905" b="0"/>
            <wp:wrapNone/>
            <wp:docPr id="5"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83"/>
                    <a:srcRect/>
                    <a:stretch>
                      <a:fillRect/>
                    </a:stretch>
                  </pic:blipFill>
                  <pic:spPr bwMode="auto">
                    <a:xfrm>
                      <a:off x="0" y="0"/>
                      <a:ext cx="2150745" cy="1345565"/>
                    </a:xfrm>
                    <a:prstGeom prst="rect">
                      <a:avLst/>
                    </a:prstGeom>
                    <a:noFill/>
                    <a:ln w="9525">
                      <a:noFill/>
                      <a:miter lim="800000"/>
                      <a:headEnd/>
                      <a:tailEnd/>
                    </a:ln>
                  </pic:spPr>
                </pic:pic>
              </a:graphicData>
            </a:graphic>
          </wp:anchor>
        </w:drawing>
      </w:r>
      <w:r>
        <w:rPr>
          <w:rFonts w:ascii="Times New Roman" w:hAnsi="Times New Roman" w:cs="Times New Roman"/>
          <w:b/>
          <w:noProof/>
          <w:sz w:val="24"/>
          <w:szCs w:val="24"/>
        </w:rPr>
        <w:drawing>
          <wp:anchor distT="0" distB="0" distL="114300" distR="114300" simplePos="0" relativeHeight="251754496" behindDoc="0" locked="0" layoutInCell="1" allowOverlap="1">
            <wp:simplePos x="0" y="0"/>
            <wp:positionH relativeFrom="column">
              <wp:posOffset>172085</wp:posOffset>
            </wp:positionH>
            <wp:positionV relativeFrom="paragraph">
              <wp:posOffset>193675</wp:posOffset>
            </wp:positionV>
            <wp:extent cx="2160270" cy="1330960"/>
            <wp:effectExtent l="19050" t="0" r="0" b="0"/>
            <wp:wrapNone/>
            <wp:docPr id="6"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84"/>
                    <a:srcRect/>
                    <a:stretch>
                      <a:fillRect/>
                    </a:stretch>
                  </pic:blipFill>
                  <pic:spPr bwMode="auto">
                    <a:xfrm>
                      <a:off x="0" y="0"/>
                      <a:ext cx="2160270" cy="1330960"/>
                    </a:xfrm>
                    <a:prstGeom prst="rect">
                      <a:avLst/>
                    </a:prstGeom>
                    <a:noFill/>
                    <a:ln w="9525">
                      <a:noFill/>
                      <a:miter lim="800000"/>
                      <a:headEnd/>
                      <a:tailEnd/>
                    </a:ln>
                  </pic:spPr>
                </pic:pic>
              </a:graphicData>
            </a:graphic>
          </wp:anchor>
        </w:drawing>
      </w:r>
      <w:r w:rsidR="00C66EF0">
        <w:rPr>
          <w:rFonts w:ascii="Times New Roman" w:hAnsi="Times New Roman" w:cs="Times New Roman"/>
          <w:b/>
          <w:sz w:val="24"/>
          <w:szCs w:val="24"/>
          <w:lang w:val="sr-Cyrl-CS"/>
        </w:rPr>
        <w:t xml:space="preserve">    </w:t>
      </w:r>
      <w:r w:rsidR="00C66EF0" w:rsidRPr="00C66EF0">
        <w:rPr>
          <w:rFonts w:ascii="Times New Roman" w:hAnsi="Times New Roman" w:cs="Times New Roman"/>
          <w:b/>
          <w:sz w:val="24"/>
          <w:szCs w:val="24"/>
          <w:lang w:val="sr-Cyrl-CS"/>
        </w:rPr>
        <w:t>Зупчаник 1</w:t>
      </w:r>
      <w:r>
        <w:rPr>
          <w:rFonts w:ascii="Times New Roman" w:hAnsi="Times New Roman" w:cs="Times New Roman"/>
          <w:b/>
          <w:sz w:val="24"/>
          <w:szCs w:val="24"/>
          <w:lang w:val="sr-Cyrl-CS"/>
        </w:rPr>
        <w:t xml:space="preserve">                                               Зупчаник 2</w:t>
      </w:r>
    </w:p>
    <w:p w:rsidR="00F70F10" w:rsidRDefault="00F70F10" w:rsidP="000B601E">
      <w:pPr>
        <w:tabs>
          <w:tab w:val="left" w:pos="7000"/>
        </w:tabs>
        <w:jc w:val="center"/>
        <w:rPr>
          <w:rFonts w:ascii="Times New Roman" w:hAnsi="Times New Roman" w:cs="Times New Roman"/>
          <w:i/>
          <w:sz w:val="24"/>
          <w:szCs w:val="24"/>
          <w:lang w:val="sr-Cyrl-CS"/>
        </w:rPr>
      </w:pPr>
    </w:p>
    <w:p w:rsidR="00C66EF0" w:rsidRDefault="00C66EF0" w:rsidP="000B601E">
      <w:pPr>
        <w:tabs>
          <w:tab w:val="left" w:pos="7000"/>
        </w:tabs>
        <w:jc w:val="center"/>
        <w:rPr>
          <w:rFonts w:ascii="Times New Roman" w:hAnsi="Times New Roman" w:cs="Times New Roman"/>
          <w:i/>
          <w:sz w:val="24"/>
          <w:szCs w:val="24"/>
          <w:lang w:val="sr-Cyrl-CS"/>
        </w:rPr>
      </w:pPr>
    </w:p>
    <w:p w:rsidR="00C66EF0" w:rsidRDefault="00C66EF0" w:rsidP="000B601E">
      <w:pPr>
        <w:tabs>
          <w:tab w:val="left" w:pos="7000"/>
        </w:tabs>
        <w:jc w:val="center"/>
        <w:rPr>
          <w:rFonts w:ascii="Times New Roman" w:hAnsi="Times New Roman" w:cs="Times New Roman"/>
          <w:i/>
          <w:sz w:val="24"/>
          <w:szCs w:val="24"/>
          <w:lang w:val="sr-Cyrl-CS"/>
        </w:rPr>
      </w:pPr>
    </w:p>
    <w:p w:rsidR="00C66EF0" w:rsidRDefault="00C66EF0" w:rsidP="000B601E">
      <w:pPr>
        <w:tabs>
          <w:tab w:val="left" w:pos="7000"/>
        </w:tabs>
        <w:jc w:val="center"/>
        <w:rPr>
          <w:rFonts w:ascii="Times New Roman" w:hAnsi="Times New Roman" w:cs="Times New Roman"/>
          <w:i/>
          <w:sz w:val="24"/>
          <w:szCs w:val="24"/>
          <w:lang w:val="sr-Cyrl-CS"/>
        </w:rPr>
      </w:pPr>
    </w:p>
    <w:p w:rsidR="00C66EF0" w:rsidRPr="00696C73" w:rsidRDefault="00696C73" w:rsidP="00696C73">
      <w:pPr>
        <w:tabs>
          <w:tab w:val="left" w:pos="7000"/>
        </w:tabs>
        <w:rPr>
          <w:rFonts w:ascii="Times New Roman" w:hAnsi="Times New Roman" w:cs="Times New Roman"/>
          <w:b/>
          <w:sz w:val="24"/>
          <w:szCs w:val="24"/>
          <w:lang w:val="sr-Cyrl-CS"/>
        </w:rPr>
      </w:pPr>
      <w:r>
        <w:rPr>
          <w:rFonts w:ascii="Times New Roman" w:hAnsi="Times New Roman" w:cs="Times New Roman"/>
          <w:b/>
          <w:noProof/>
          <w:sz w:val="24"/>
          <w:szCs w:val="24"/>
        </w:rPr>
        <w:drawing>
          <wp:anchor distT="0" distB="0" distL="114300" distR="114300" simplePos="0" relativeHeight="251756544" behindDoc="0" locked="0" layoutInCell="1" allowOverlap="1">
            <wp:simplePos x="0" y="0"/>
            <wp:positionH relativeFrom="column">
              <wp:posOffset>2673985</wp:posOffset>
            </wp:positionH>
            <wp:positionV relativeFrom="paragraph">
              <wp:posOffset>229870</wp:posOffset>
            </wp:positionV>
            <wp:extent cx="2138680" cy="1316355"/>
            <wp:effectExtent l="19050" t="0" r="0" b="0"/>
            <wp:wrapNone/>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285"/>
                    <a:srcRect/>
                    <a:stretch>
                      <a:fillRect/>
                    </a:stretch>
                  </pic:blipFill>
                  <pic:spPr bwMode="auto">
                    <a:xfrm>
                      <a:off x="0" y="0"/>
                      <a:ext cx="2138680" cy="1316355"/>
                    </a:xfrm>
                    <a:prstGeom prst="rect">
                      <a:avLst/>
                    </a:prstGeom>
                    <a:noFill/>
                    <a:ln w="9525">
                      <a:noFill/>
                      <a:miter lim="800000"/>
                      <a:headEnd/>
                      <a:tailEnd/>
                    </a:ln>
                  </pic:spPr>
                </pic:pic>
              </a:graphicData>
            </a:graphic>
          </wp:anchor>
        </w:drawing>
      </w:r>
      <w:r w:rsidRPr="00696C73">
        <w:rPr>
          <w:rFonts w:ascii="Times New Roman" w:hAnsi="Times New Roman" w:cs="Times New Roman"/>
          <w:b/>
          <w:noProof/>
          <w:sz w:val="24"/>
          <w:szCs w:val="24"/>
        </w:rPr>
        <w:drawing>
          <wp:anchor distT="0" distB="0" distL="114300" distR="114300" simplePos="0" relativeHeight="251755520" behindDoc="0" locked="0" layoutInCell="1" allowOverlap="1">
            <wp:simplePos x="0" y="0"/>
            <wp:positionH relativeFrom="column">
              <wp:posOffset>210185</wp:posOffset>
            </wp:positionH>
            <wp:positionV relativeFrom="paragraph">
              <wp:posOffset>244475</wp:posOffset>
            </wp:positionV>
            <wp:extent cx="2124075" cy="1301750"/>
            <wp:effectExtent l="19050" t="0" r="9525"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286"/>
                    <a:srcRect/>
                    <a:stretch>
                      <a:fillRect/>
                    </a:stretch>
                  </pic:blipFill>
                  <pic:spPr bwMode="auto">
                    <a:xfrm>
                      <a:off x="0" y="0"/>
                      <a:ext cx="2124075" cy="1301750"/>
                    </a:xfrm>
                    <a:prstGeom prst="rect">
                      <a:avLst/>
                    </a:prstGeom>
                    <a:noFill/>
                    <a:ln w="9525">
                      <a:noFill/>
                      <a:miter lim="800000"/>
                      <a:headEnd/>
                      <a:tailEnd/>
                    </a:ln>
                  </pic:spPr>
                </pic:pic>
              </a:graphicData>
            </a:graphic>
          </wp:anchor>
        </w:drawing>
      </w:r>
      <w:r>
        <w:rPr>
          <w:rFonts w:ascii="Times New Roman" w:hAnsi="Times New Roman" w:cs="Times New Roman"/>
          <w:b/>
          <w:sz w:val="24"/>
          <w:szCs w:val="24"/>
          <w:lang w:val="sr-Cyrl-CS"/>
        </w:rPr>
        <w:t xml:space="preserve">     </w:t>
      </w:r>
      <w:r w:rsidRPr="00696C73">
        <w:rPr>
          <w:rFonts w:ascii="Times New Roman" w:hAnsi="Times New Roman" w:cs="Times New Roman"/>
          <w:b/>
          <w:sz w:val="24"/>
          <w:szCs w:val="24"/>
          <w:lang w:val="sr-Cyrl-CS"/>
        </w:rPr>
        <w:t xml:space="preserve">Зупчаник 3 </w:t>
      </w:r>
      <w:r>
        <w:rPr>
          <w:rFonts w:ascii="Times New Roman" w:hAnsi="Times New Roman" w:cs="Times New Roman"/>
          <w:b/>
          <w:sz w:val="24"/>
          <w:szCs w:val="24"/>
          <w:lang w:val="sr-Cyrl-CS"/>
        </w:rPr>
        <w:t xml:space="preserve">                                             З</w:t>
      </w:r>
      <w:r w:rsidRPr="00696C73">
        <w:rPr>
          <w:rFonts w:ascii="Times New Roman" w:hAnsi="Times New Roman" w:cs="Times New Roman"/>
          <w:b/>
          <w:sz w:val="24"/>
          <w:szCs w:val="24"/>
          <w:lang w:val="sr-Cyrl-CS"/>
        </w:rPr>
        <w:t>упчаник 4</w:t>
      </w:r>
    </w:p>
    <w:p w:rsidR="00C66EF0" w:rsidRDefault="00C66EF0" w:rsidP="000B601E">
      <w:pPr>
        <w:tabs>
          <w:tab w:val="left" w:pos="7000"/>
        </w:tabs>
        <w:jc w:val="center"/>
        <w:rPr>
          <w:rFonts w:ascii="Times New Roman" w:hAnsi="Times New Roman" w:cs="Times New Roman"/>
          <w:i/>
          <w:sz w:val="24"/>
          <w:szCs w:val="24"/>
          <w:lang w:val="sr-Cyrl-CS"/>
        </w:rPr>
      </w:pPr>
    </w:p>
    <w:p w:rsidR="00C66EF0" w:rsidRDefault="00C66EF0" w:rsidP="000B601E">
      <w:pPr>
        <w:tabs>
          <w:tab w:val="left" w:pos="7000"/>
        </w:tabs>
        <w:jc w:val="center"/>
        <w:rPr>
          <w:rFonts w:ascii="Times New Roman" w:hAnsi="Times New Roman" w:cs="Times New Roman"/>
          <w:i/>
          <w:sz w:val="24"/>
          <w:szCs w:val="24"/>
          <w:lang w:val="sr-Cyrl-CS"/>
        </w:rPr>
      </w:pPr>
    </w:p>
    <w:p w:rsidR="00696C73" w:rsidRDefault="00696C73" w:rsidP="000B601E">
      <w:pPr>
        <w:tabs>
          <w:tab w:val="left" w:pos="7000"/>
        </w:tabs>
        <w:jc w:val="center"/>
        <w:rPr>
          <w:rFonts w:ascii="Times New Roman" w:hAnsi="Times New Roman" w:cs="Times New Roman"/>
          <w:i/>
          <w:sz w:val="24"/>
          <w:szCs w:val="24"/>
          <w:lang w:val="sr-Cyrl-CS"/>
        </w:rPr>
      </w:pPr>
    </w:p>
    <w:p w:rsidR="00696C73" w:rsidRDefault="00696C73" w:rsidP="00696C73">
      <w:pPr>
        <w:tabs>
          <w:tab w:val="left" w:pos="7000"/>
        </w:tabs>
        <w:rPr>
          <w:rFonts w:ascii="Times New Roman" w:hAnsi="Times New Roman" w:cs="Times New Roman"/>
          <w:i/>
          <w:sz w:val="24"/>
          <w:szCs w:val="24"/>
          <w:lang w:val="sr-Cyrl-CS"/>
        </w:rPr>
      </w:pPr>
    </w:p>
    <w:p w:rsidR="00696C73" w:rsidRPr="00696C73" w:rsidRDefault="00696C73" w:rsidP="00696C73">
      <w:pPr>
        <w:tabs>
          <w:tab w:val="left" w:pos="7000"/>
        </w:tabs>
        <w:rPr>
          <w:rFonts w:ascii="Times New Roman" w:hAnsi="Times New Roman" w:cs="Times New Roman"/>
          <w:b/>
          <w:sz w:val="24"/>
          <w:szCs w:val="24"/>
          <w:lang w:val="sr-Cyrl-CS"/>
        </w:rPr>
      </w:pPr>
      <w:r w:rsidRPr="00696C73">
        <w:rPr>
          <w:rFonts w:ascii="Times New Roman" w:hAnsi="Times New Roman" w:cs="Times New Roman"/>
          <w:b/>
          <w:noProof/>
          <w:sz w:val="24"/>
          <w:szCs w:val="24"/>
        </w:rPr>
        <w:drawing>
          <wp:anchor distT="0" distB="0" distL="114300" distR="114300" simplePos="0" relativeHeight="251757568" behindDoc="0" locked="0" layoutInCell="1" allowOverlap="1">
            <wp:simplePos x="0" y="0"/>
            <wp:positionH relativeFrom="column">
              <wp:posOffset>1438199</wp:posOffset>
            </wp:positionH>
            <wp:positionV relativeFrom="paragraph">
              <wp:posOffset>218491</wp:posOffset>
            </wp:positionV>
            <wp:extent cx="2146579" cy="1345997"/>
            <wp:effectExtent l="19050" t="0" r="6071" b="0"/>
            <wp:wrapNone/>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87"/>
                    <a:srcRect/>
                    <a:stretch>
                      <a:fillRect/>
                    </a:stretch>
                  </pic:blipFill>
                  <pic:spPr bwMode="auto">
                    <a:xfrm>
                      <a:off x="0" y="0"/>
                      <a:ext cx="2146579" cy="1345997"/>
                    </a:xfrm>
                    <a:prstGeom prst="rect">
                      <a:avLst/>
                    </a:prstGeom>
                    <a:noFill/>
                    <a:ln w="9525">
                      <a:noFill/>
                      <a:miter lim="800000"/>
                      <a:headEnd/>
                      <a:tailEnd/>
                    </a:ln>
                  </pic:spPr>
                </pic:pic>
              </a:graphicData>
            </a:graphic>
          </wp:anchor>
        </w:drawing>
      </w:r>
      <w:r>
        <w:rPr>
          <w:rFonts w:ascii="Times New Roman" w:hAnsi="Times New Roman" w:cs="Times New Roman"/>
          <w:b/>
          <w:sz w:val="24"/>
          <w:szCs w:val="24"/>
          <w:lang w:val="sr-Cyrl-CS"/>
        </w:rPr>
        <w:t xml:space="preserve">                                                           </w:t>
      </w:r>
      <w:r w:rsidRPr="00696C73">
        <w:rPr>
          <w:rFonts w:ascii="Times New Roman" w:hAnsi="Times New Roman" w:cs="Times New Roman"/>
          <w:b/>
          <w:sz w:val="24"/>
          <w:szCs w:val="24"/>
          <w:lang w:val="sr-Cyrl-CS"/>
        </w:rPr>
        <w:t>Зупчаник 5</w:t>
      </w:r>
    </w:p>
    <w:p w:rsidR="00C66EF0" w:rsidRDefault="00C66EF0" w:rsidP="000B601E">
      <w:pPr>
        <w:tabs>
          <w:tab w:val="left" w:pos="7000"/>
        </w:tabs>
        <w:jc w:val="center"/>
        <w:rPr>
          <w:rFonts w:ascii="Times New Roman" w:hAnsi="Times New Roman" w:cs="Times New Roman"/>
          <w:i/>
          <w:sz w:val="24"/>
          <w:szCs w:val="24"/>
          <w:lang w:val="sr-Cyrl-CS"/>
        </w:rPr>
      </w:pPr>
    </w:p>
    <w:p w:rsidR="00696C73" w:rsidRDefault="00696C73" w:rsidP="000B601E">
      <w:pPr>
        <w:tabs>
          <w:tab w:val="left" w:pos="7000"/>
        </w:tabs>
        <w:jc w:val="center"/>
        <w:rPr>
          <w:rFonts w:ascii="Times New Roman" w:hAnsi="Times New Roman" w:cs="Times New Roman"/>
          <w:i/>
          <w:sz w:val="24"/>
          <w:szCs w:val="24"/>
          <w:lang w:val="sr-Cyrl-CS"/>
        </w:rPr>
      </w:pPr>
    </w:p>
    <w:p w:rsidR="00696C73" w:rsidRDefault="00696C73" w:rsidP="000B601E">
      <w:pPr>
        <w:tabs>
          <w:tab w:val="left" w:pos="7000"/>
        </w:tabs>
        <w:jc w:val="center"/>
        <w:rPr>
          <w:rFonts w:ascii="Times New Roman" w:hAnsi="Times New Roman" w:cs="Times New Roman"/>
          <w:i/>
          <w:sz w:val="24"/>
          <w:szCs w:val="24"/>
          <w:lang w:val="sr-Cyrl-CS"/>
        </w:rPr>
      </w:pPr>
    </w:p>
    <w:p w:rsidR="00C66EF0" w:rsidRDefault="00C66EF0" w:rsidP="000B601E">
      <w:pPr>
        <w:tabs>
          <w:tab w:val="left" w:pos="7000"/>
        </w:tabs>
        <w:jc w:val="center"/>
        <w:rPr>
          <w:rFonts w:ascii="Times New Roman" w:hAnsi="Times New Roman" w:cs="Times New Roman"/>
          <w:i/>
          <w:sz w:val="24"/>
          <w:szCs w:val="24"/>
          <w:lang w:val="sr-Cyrl-CS"/>
        </w:rPr>
      </w:pPr>
    </w:p>
    <w:p w:rsidR="000B601E" w:rsidRDefault="00696C73" w:rsidP="000B601E">
      <w:pPr>
        <w:tabs>
          <w:tab w:val="left" w:pos="7000"/>
        </w:tabs>
        <w:jc w:val="center"/>
        <w:rPr>
          <w:rFonts w:ascii="Times New Roman" w:hAnsi="Times New Roman" w:cs="Times New Roman"/>
          <w:i/>
          <w:sz w:val="24"/>
          <w:szCs w:val="24"/>
          <w:lang w:val="sr-Cyrl-CS"/>
        </w:rPr>
      </w:pPr>
      <w:r w:rsidRPr="00696C73">
        <w:rPr>
          <w:rFonts w:ascii="Times New Roman" w:hAnsi="Times New Roman" w:cs="Times New Roman"/>
          <w:i/>
          <w:sz w:val="24"/>
          <w:szCs w:val="24"/>
          <w:lang w:val="sr-Cyrl-CS"/>
        </w:rPr>
        <w:t xml:space="preserve">Слика </w:t>
      </w:r>
      <w:r w:rsidR="005746A1">
        <w:rPr>
          <w:rFonts w:ascii="Times New Roman" w:hAnsi="Times New Roman" w:cs="Times New Roman"/>
          <w:i/>
          <w:sz w:val="24"/>
          <w:szCs w:val="24"/>
          <w:lang w:val="sr-Cyrl-CS"/>
        </w:rPr>
        <w:t xml:space="preserve">9.12. </w:t>
      </w:r>
      <w:r w:rsidRPr="00696C73">
        <w:rPr>
          <w:rFonts w:ascii="Times New Roman" w:hAnsi="Times New Roman" w:cs="Times New Roman"/>
          <w:i/>
          <w:sz w:val="24"/>
          <w:szCs w:val="24"/>
          <w:lang w:val="sr-Cyrl-CS"/>
        </w:rPr>
        <w:t>Вредности напона у појединим чворним тачкама</w:t>
      </w:r>
    </w:p>
    <w:p w:rsidR="001A45D0" w:rsidRDefault="00B879B2" w:rsidP="00B879B2">
      <w:pPr>
        <w:tabs>
          <w:tab w:val="left" w:pos="7000"/>
        </w:tabs>
        <w:jc w:val="both"/>
        <w:rPr>
          <w:rFonts w:ascii="Times New Roman" w:hAnsi="Times New Roman" w:cs="Times New Roman"/>
          <w:sz w:val="24"/>
          <w:szCs w:val="24"/>
          <w:lang w:val="sr-Cyrl-CS"/>
        </w:rPr>
      </w:pPr>
      <w:r>
        <w:rPr>
          <w:rFonts w:ascii="Times New Roman" w:hAnsi="Times New Roman" w:cs="Times New Roman"/>
          <w:sz w:val="24"/>
          <w:szCs w:val="24"/>
          <w:lang w:val="sr-Cyrl-CS"/>
        </w:rPr>
        <w:t>Највећа концентрација напона, не узимајућу у обзир места где дејствује концентрисана сила, јављају се у критичном пресеку зупца, што указује на потребу истраживања облика прелазног заобљења у подножју зупца.</w:t>
      </w:r>
    </w:p>
    <w:p w:rsidR="00164DE8" w:rsidRDefault="00164DE8" w:rsidP="00B879B2">
      <w:pPr>
        <w:tabs>
          <w:tab w:val="left" w:pos="7000"/>
        </w:tabs>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Вредност напона у подножју зупца зависи од веома великог броја параметара конструктивне природе, као што су величина попречног пресека подножја, величина радијуса </w:t>
      </w:r>
      <w:r w:rsidR="00D700E4">
        <w:rPr>
          <w:rFonts w:ascii="Times New Roman" w:hAnsi="Times New Roman" w:cs="Times New Roman"/>
          <w:sz w:val="24"/>
          <w:szCs w:val="24"/>
          <w:lang w:val="sr-Cyrl-CS"/>
        </w:rPr>
        <w:t>заобљења у подножју зупца и друг</w:t>
      </w:r>
      <w:r>
        <w:rPr>
          <w:rFonts w:ascii="Times New Roman" w:hAnsi="Times New Roman" w:cs="Times New Roman"/>
          <w:sz w:val="24"/>
          <w:szCs w:val="24"/>
          <w:lang w:val="sr-Cyrl-CS"/>
        </w:rPr>
        <w:t>о.</w:t>
      </w:r>
    </w:p>
    <w:p w:rsidR="001A45D0" w:rsidRDefault="001A45D0" w:rsidP="00B879B2">
      <w:pPr>
        <w:tabs>
          <w:tab w:val="left" w:pos="7000"/>
        </w:tabs>
        <w:jc w:val="both"/>
        <w:rPr>
          <w:rFonts w:ascii="Times New Roman" w:hAnsi="Times New Roman" w:cs="Times New Roman"/>
          <w:sz w:val="24"/>
          <w:szCs w:val="24"/>
          <w:lang w:val="sr-Cyrl-CS"/>
        </w:rPr>
      </w:pPr>
    </w:p>
    <w:p w:rsidR="00164DE8" w:rsidRDefault="00164DE8" w:rsidP="00B879B2">
      <w:pPr>
        <w:tabs>
          <w:tab w:val="left" w:pos="7000"/>
        </w:tabs>
        <w:jc w:val="both"/>
        <w:rPr>
          <w:rFonts w:ascii="Times New Roman" w:hAnsi="Times New Roman" w:cs="Times New Roman"/>
          <w:sz w:val="24"/>
          <w:szCs w:val="24"/>
          <w:lang w:val="sr-Cyrl-CS"/>
        </w:rPr>
      </w:pPr>
    </w:p>
    <w:p w:rsidR="00164DE8" w:rsidRDefault="00164DE8" w:rsidP="00B879B2">
      <w:pPr>
        <w:tabs>
          <w:tab w:val="left" w:pos="7000"/>
        </w:tabs>
        <w:jc w:val="both"/>
        <w:rPr>
          <w:rFonts w:ascii="Times New Roman" w:hAnsi="Times New Roman" w:cs="Times New Roman"/>
          <w:sz w:val="24"/>
          <w:szCs w:val="24"/>
          <w:lang w:val="sr-Cyrl-CS"/>
        </w:rPr>
      </w:pPr>
    </w:p>
    <w:p w:rsidR="00164DE8" w:rsidRPr="00B879B2" w:rsidRDefault="00164DE8" w:rsidP="00B879B2">
      <w:pPr>
        <w:tabs>
          <w:tab w:val="left" w:pos="7000"/>
        </w:tabs>
        <w:jc w:val="both"/>
        <w:rPr>
          <w:rFonts w:ascii="Times New Roman" w:hAnsi="Times New Roman" w:cs="Times New Roman"/>
          <w:sz w:val="24"/>
          <w:szCs w:val="24"/>
          <w:lang w:val="sr-Cyrl-CS"/>
        </w:rPr>
      </w:pPr>
    </w:p>
    <w:p w:rsidR="000B601E" w:rsidRPr="003372B6" w:rsidRDefault="000B601E" w:rsidP="005746A1">
      <w:pPr>
        <w:tabs>
          <w:tab w:val="left" w:pos="3600"/>
        </w:tabs>
        <w:rPr>
          <w:rFonts w:ascii="Times New Roman" w:hAnsi="Times New Roman" w:cs="Times New Roman"/>
          <w:b/>
          <w:sz w:val="24"/>
          <w:szCs w:val="24"/>
        </w:rPr>
      </w:pPr>
      <w:r>
        <w:rPr>
          <w:rFonts w:ascii="Times New Roman" w:hAnsi="Times New Roman" w:cs="Times New Roman"/>
          <w:b/>
          <w:sz w:val="24"/>
          <w:szCs w:val="24"/>
          <w:lang w:val="sr-Cyrl-CS"/>
        </w:rPr>
        <w:lastRenderedPageBreak/>
        <w:t xml:space="preserve">9.5. Контактни напони на зупцима зупчаника планетарног </w:t>
      </w:r>
      <w:r w:rsidR="001A45D0">
        <w:rPr>
          <w:rFonts w:ascii="Times New Roman" w:hAnsi="Times New Roman" w:cs="Times New Roman"/>
          <w:b/>
          <w:sz w:val="24"/>
          <w:szCs w:val="24"/>
          <w:lang w:val="sr-Cyrl-CS"/>
        </w:rPr>
        <w:t>преносника</w:t>
      </w:r>
    </w:p>
    <w:p w:rsidR="000B601E" w:rsidRDefault="000B601E" w:rsidP="000B601E">
      <w:pPr>
        <w:tabs>
          <w:tab w:val="left" w:pos="3600"/>
        </w:tabs>
        <w:jc w:val="center"/>
        <w:rPr>
          <w:rFonts w:ascii="Times New Roman" w:hAnsi="Times New Roman" w:cs="Times New Roman"/>
          <w:b/>
          <w:sz w:val="28"/>
          <w:szCs w:val="28"/>
        </w:rPr>
      </w:pPr>
    </w:p>
    <w:p w:rsidR="000B601E" w:rsidRDefault="000B601E" w:rsidP="000B601E">
      <w:pPr>
        <w:tabs>
          <w:tab w:val="left" w:pos="3600"/>
        </w:tabs>
        <w:jc w:val="both"/>
        <w:rPr>
          <w:rFonts w:ascii="Times New Roman" w:hAnsi="Times New Roman" w:cs="Times New Roman"/>
          <w:sz w:val="24"/>
          <w:szCs w:val="24"/>
        </w:rPr>
      </w:pPr>
      <w:r>
        <w:rPr>
          <w:rFonts w:ascii="Times New Roman" w:hAnsi="Times New Roman" w:cs="Times New Roman"/>
          <w:sz w:val="24"/>
          <w:szCs w:val="24"/>
        </w:rPr>
        <w:t xml:space="preserve">Као и за одређивање напона  у подножју зупца зупчаника, и за контактну анализу су коришћени зупчаници чије су геометријске карактеристике идентичне са геометријским карактеристикама израчунатих према </w:t>
      </w:r>
      <w:r w:rsidRPr="0089044A">
        <w:rPr>
          <w:rFonts w:ascii="Times New Roman" w:hAnsi="Times New Roman" w:cs="Times New Roman"/>
          <w:i/>
          <w:sz w:val="24"/>
          <w:szCs w:val="24"/>
        </w:rPr>
        <w:t>ISO</w:t>
      </w:r>
      <w:r>
        <w:rPr>
          <w:rFonts w:ascii="Times New Roman" w:hAnsi="Times New Roman" w:cs="Times New Roman"/>
          <w:sz w:val="24"/>
          <w:szCs w:val="24"/>
        </w:rPr>
        <w:t xml:space="preserve"> методи.</w:t>
      </w:r>
    </w:p>
    <w:p w:rsidR="000B601E" w:rsidRDefault="000B601E" w:rsidP="000B601E">
      <w:pPr>
        <w:tabs>
          <w:tab w:val="left" w:pos="3600"/>
        </w:tabs>
        <w:jc w:val="both"/>
        <w:rPr>
          <w:rFonts w:ascii="Times New Roman" w:hAnsi="Times New Roman" w:cs="Times New Roman"/>
          <w:sz w:val="24"/>
          <w:szCs w:val="24"/>
        </w:rPr>
      </w:pPr>
      <w:r>
        <w:rPr>
          <w:rFonts w:ascii="Times New Roman" w:hAnsi="Times New Roman" w:cs="Times New Roman"/>
          <w:sz w:val="24"/>
          <w:szCs w:val="24"/>
        </w:rPr>
        <w:t xml:space="preserve">Оптерећења која делују на бок зубаца зупчаника </w:t>
      </w:r>
      <w:r w:rsidRPr="005746A1">
        <w:rPr>
          <w:rFonts w:ascii="Times New Roman" w:hAnsi="Times New Roman" w:cs="Times New Roman"/>
          <w:sz w:val="24"/>
          <w:szCs w:val="24"/>
        </w:rPr>
        <w:t xml:space="preserve">дата су у Табели </w:t>
      </w:r>
      <w:r w:rsidR="005746A1" w:rsidRPr="005746A1">
        <w:rPr>
          <w:rFonts w:ascii="Times New Roman" w:hAnsi="Times New Roman" w:cs="Times New Roman"/>
          <w:sz w:val="24"/>
          <w:szCs w:val="24"/>
          <w:lang w:val="sr-Cyrl-CS"/>
        </w:rPr>
        <w:t>5</w:t>
      </w:r>
      <w:r w:rsidRPr="005746A1">
        <w:rPr>
          <w:rFonts w:ascii="Times New Roman" w:hAnsi="Times New Roman" w:cs="Times New Roman"/>
          <w:sz w:val="24"/>
          <w:szCs w:val="24"/>
        </w:rPr>
        <w:t>, као и</w:t>
      </w:r>
      <w:r>
        <w:rPr>
          <w:rFonts w:ascii="Times New Roman" w:hAnsi="Times New Roman" w:cs="Times New Roman"/>
          <w:sz w:val="24"/>
          <w:szCs w:val="24"/>
        </w:rPr>
        <w:t xml:space="preserve"> карактеристике материјала зупчаника планетарног преносника.</w:t>
      </w:r>
    </w:p>
    <w:p w:rsidR="00164DE8" w:rsidRPr="00164DE8" w:rsidRDefault="00164DE8" w:rsidP="000B601E">
      <w:pPr>
        <w:tabs>
          <w:tab w:val="left" w:pos="3600"/>
        </w:tabs>
        <w:jc w:val="both"/>
        <w:rPr>
          <w:rFonts w:ascii="Times New Roman" w:hAnsi="Times New Roman" w:cs="Times New Roman"/>
          <w:sz w:val="24"/>
          <w:szCs w:val="24"/>
        </w:rPr>
      </w:pPr>
    </w:p>
    <w:p w:rsidR="000B601E" w:rsidRPr="00F528B0" w:rsidRDefault="000B601E" w:rsidP="000B601E">
      <w:pPr>
        <w:tabs>
          <w:tab w:val="left" w:pos="3600"/>
        </w:tabs>
        <w:jc w:val="both"/>
        <w:rPr>
          <w:rFonts w:ascii="Times New Roman" w:hAnsi="Times New Roman" w:cs="Times New Roman"/>
          <w:i/>
          <w:sz w:val="24"/>
          <w:szCs w:val="24"/>
          <w:lang w:val="sr-Cyrl-CS"/>
        </w:rPr>
      </w:pPr>
      <w:r w:rsidRPr="005746A1">
        <w:rPr>
          <w:rFonts w:ascii="Times New Roman" w:hAnsi="Times New Roman" w:cs="Times New Roman"/>
          <w:i/>
          <w:sz w:val="24"/>
          <w:szCs w:val="24"/>
        </w:rPr>
        <w:t xml:space="preserve">Табела </w:t>
      </w:r>
      <w:r w:rsidRPr="005746A1">
        <w:rPr>
          <w:rFonts w:ascii="Times New Roman" w:hAnsi="Times New Roman" w:cs="Times New Roman"/>
          <w:i/>
          <w:sz w:val="24"/>
          <w:szCs w:val="24"/>
          <w:lang w:val="sr-Cyrl-CS"/>
        </w:rPr>
        <w:t>3</w:t>
      </w:r>
      <w:r w:rsidRPr="00F528B0">
        <w:rPr>
          <w:rFonts w:ascii="Times New Roman" w:hAnsi="Times New Roman" w:cs="Times New Roman"/>
          <w:i/>
          <w:sz w:val="24"/>
          <w:szCs w:val="24"/>
          <w:lang w:val="sr-Cyrl-CS"/>
        </w:rPr>
        <w:t xml:space="preserve"> карактеристике материјала зупчаника планетарног преносника</w:t>
      </w:r>
      <w:r>
        <w:rPr>
          <w:rFonts w:ascii="Times New Roman" w:hAnsi="Times New Roman" w:cs="Times New Roman"/>
          <w:i/>
          <w:sz w:val="24"/>
          <w:szCs w:val="24"/>
          <w:lang w:val="sr-Cyrl-CS"/>
        </w:rPr>
        <w:t xml:space="preserve"> </w:t>
      </w:r>
    </w:p>
    <w:tbl>
      <w:tblPr>
        <w:tblStyle w:val="LightGrid-Accent2"/>
        <w:tblW w:w="0" w:type="auto"/>
        <w:tblLook w:val="04A0"/>
      </w:tblPr>
      <w:tblGrid>
        <w:gridCol w:w="2394"/>
        <w:gridCol w:w="2394"/>
        <w:gridCol w:w="2394"/>
        <w:gridCol w:w="2394"/>
      </w:tblGrid>
      <w:tr w:rsidR="000B601E" w:rsidTr="00B879B2">
        <w:trPr>
          <w:cnfStyle w:val="100000000000"/>
          <w:trHeight w:val="442"/>
        </w:trPr>
        <w:tc>
          <w:tcPr>
            <w:cnfStyle w:val="001000000000"/>
            <w:tcW w:w="2394" w:type="dxa"/>
          </w:tcPr>
          <w:p w:rsidR="000B601E" w:rsidRPr="00052493" w:rsidRDefault="000B601E" w:rsidP="00EB3DD2">
            <w:pPr>
              <w:tabs>
                <w:tab w:val="left" w:pos="3600"/>
              </w:tabs>
              <w:jc w:val="center"/>
              <w:rPr>
                <w:rFonts w:ascii="Times New Roman" w:hAnsi="Times New Roman" w:cs="Times New Roman"/>
                <w:sz w:val="24"/>
                <w:szCs w:val="24"/>
              </w:rPr>
            </w:pPr>
            <w:r>
              <w:rPr>
                <w:rFonts w:ascii="Times New Roman" w:hAnsi="Times New Roman" w:cs="Times New Roman"/>
                <w:sz w:val="24"/>
                <w:szCs w:val="24"/>
              </w:rPr>
              <w:t>Зупчасти пар</w:t>
            </w:r>
          </w:p>
        </w:tc>
        <w:tc>
          <w:tcPr>
            <w:tcW w:w="2394" w:type="dxa"/>
          </w:tcPr>
          <w:p w:rsidR="000B601E" w:rsidRPr="00052493" w:rsidRDefault="000B601E" w:rsidP="00EB3DD2">
            <w:pPr>
              <w:tabs>
                <w:tab w:val="left" w:pos="3600"/>
              </w:tabs>
              <w:jc w:val="center"/>
              <w:cnfStyle w:val="100000000000"/>
              <w:rPr>
                <w:rFonts w:ascii="Times New Roman" w:hAnsi="Times New Roman" w:cs="Times New Roman"/>
                <w:sz w:val="24"/>
                <w:szCs w:val="24"/>
              </w:rPr>
            </w:pPr>
            <w:r w:rsidRPr="00052493">
              <w:rPr>
                <w:rFonts w:ascii="Times New Roman" w:hAnsi="Times New Roman" w:cs="Times New Roman"/>
                <w:sz w:val="24"/>
                <w:szCs w:val="24"/>
              </w:rPr>
              <w:t>Сила F</w:t>
            </w:r>
            <w:r w:rsidRPr="00052493">
              <w:rPr>
                <w:rFonts w:ascii="Times New Roman" w:hAnsi="Times New Roman" w:cs="Times New Roman"/>
                <w:sz w:val="24"/>
                <w:szCs w:val="24"/>
                <w:vertAlign w:val="subscript"/>
              </w:rPr>
              <w:t xml:space="preserve">n </w:t>
            </w:r>
            <w:r w:rsidRPr="00052493">
              <w:rPr>
                <w:rFonts w:ascii="Times New Roman" w:hAnsi="Times New Roman" w:cs="Times New Roman"/>
                <w:sz w:val="24"/>
                <w:szCs w:val="24"/>
              </w:rPr>
              <w:t>[N]</w:t>
            </w:r>
          </w:p>
        </w:tc>
        <w:tc>
          <w:tcPr>
            <w:tcW w:w="2394" w:type="dxa"/>
          </w:tcPr>
          <w:p w:rsidR="000B601E" w:rsidRPr="00052493" w:rsidRDefault="000B601E" w:rsidP="00EB3DD2">
            <w:pPr>
              <w:tabs>
                <w:tab w:val="left" w:pos="3600"/>
              </w:tabs>
              <w:jc w:val="center"/>
              <w:cnfStyle w:val="100000000000"/>
              <w:rPr>
                <w:rFonts w:ascii="Times New Roman" w:hAnsi="Times New Roman" w:cs="Times New Roman"/>
                <w:sz w:val="24"/>
                <w:szCs w:val="24"/>
              </w:rPr>
            </w:pPr>
            <w:r w:rsidRPr="00052493">
              <w:rPr>
                <w:rFonts w:ascii="Times New Roman" w:hAnsi="Times New Roman" w:cs="Times New Roman"/>
                <w:sz w:val="24"/>
                <w:szCs w:val="24"/>
              </w:rPr>
              <w:t>Модул еластичности E [MPa]</w:t>
            </w:r>
          </w:p>
        </w:tc>
        <w:tc>
          <w:tcPr>
            <w:tcW w:w="2394" w:type="dxa"/>
          </w:tcPr>
          <w:p w:rsidR="000B601E" w:rsidRPr="00052493" w:rsidRDefault="000B601E" w:rsidP="00EB3DD2">
            <w:pPr>
              <w:tabs>
                <w:tab w:val="left" w:pos="3600"/>
              </w:tabs>
              <w:jc w:val="center"/>
              <w:cnfStyle w:val="100000000000"/>
              <w:rPr>
                <w:rFonts w:ascii="Times New Roman" w:hAnsi="Times New Roman" w:cs="Times New Roman"/>
                <w:sz w:val="24"/>
                <w:szCs w:val="24"/>
              </w:rPr>
            </w:pPr>
            <w:r w:rsidRPr="00052493">
              <w:rPr>
                <w:rFonts w:ascii="Times New Roman" w:hAnsi="Times New Roman" w:cs="Times New Roman"/>
                <w:sz w:val="24"/>
                <w:szCs w:val="24"/>
              </w:rPr>
              <w:t>Поасонов коефицијент ν</w:t>
            </w:r>
          </w:p>
        </w:tc>
      </w:tr>
      <w:tr w:rsidR="000B601E" w:rsidTr="00B879B2">
        <w:trPr>
          <w:cnfStyle w:val="000000100000"/>
          <w:trHeight w:val="442"/>
        </w:trPr>
        <w:tc>
          <w:tcPr>
            <w:cnfStyle w:val="001000000000"/>
            <w:tcW w:w="2394" w:type="dxa"/>
          </w:tcPr>
          <w:p w:rsidR="000B601E" w:rsidRPr="00052493" w:rsidRDefault="000B601E" w:rsidP="00EB3DD2">
            <w:pPr>
              <w:tabs>
                <w:tab w:val="left" w:pos="3600"/>
              </w:tabs>
              <w:jc w:val="center"/>
              <w:rPr>
                <w:rFonts w:ascii="Times New Roman" w:hAnsi="Times New Roman" w:cs="Times New Roman"/>
                <w:sz w:val="24"/>
                <w:szCs w:val="24"/>
                <w:vertAlign w:val="subscript"/>
              </w:rPr>
            </w:pPr>
            <w:r w:rsidRPr="00052493">
              <w:rPr>
                <w:rFonts w:ascii="Times New Roman" w:hAnsi="Times New Roman" w:cs="Times New Roman"/>
                <w:sz w:val="24"/>
                <w:szCs w:val="24"/>
              </w:rPr>
              <w:t>Z</w:t>
            </w:r>
            <w:r w:rsidRPr="00052493">
              <w:rPr>
                <w:rFonts w:ascii="Times New Roman" w:hAnsi="Times New Roman" w:cs="Times New Roman"/>
                <w:sz w:val="24"/>
                <w:szCs w:val="24"/>
                <w:vertAlign w:val="subscript"/>
              </w:rPr>
              <w:t>1</w:t>
            </w:r>
            <w:r w:rsidRPr="00052493">
              <w:rPr>
                <w:rFonts w:ascii="Times New Roman" w:hAnsi="Times New Roman" w:cs="Times New Roman"/>
                <w:sz w:val="24"/>
                <w:szCs w:val="24"/>
              </w:rPr>
              <w:t>-Z</w:t>
            </w:r>
            <w:r w:rsidRPr="00052493">
              <w:rPr>
                <w:rFonts w:ascii="Times New Roman" w:hAnsi="Times New Roman" w:cs="Times New Roman"/>
                <w:sz w:val="24"/>
                <w:szCs w:val="24"/>
                <w:vertAlign w:val="subscript"/>
              </w:rPr>
              <w:t>2</w:t>
            </w:r>
          </w:p>
        </w:tc>
        <w:tc>
          <w:tcPr>
            <w:tcW w:w="2394" w:type="dxa"/>
          </w:tcPr>
          <w:p w:rsidR="000B601E" w:rsidRPr="00052493" w:rsidRDefault="000B601E" w:rsidP="00EB3DD2">
            <w:pPr>
              <w:tabs>
                <w:tab w:val="left" w:pos="3600"/>
              </w:tabs>
              <w:jc w:val="center"/>
              <w:cnfStyle w:val="000000100000"/>
              <w:rPr>
                <w:rFonts w:ascii="Times New Roman" w:hAnsi="Times New Roman" w:cs="Times New Roman"/>
                <w:sz w:val="24"/>
                <w:szCs w:val="24"/>
              </w:rPr>
            </w:pPr>
            <w:r w:rsidRPr="00052493">
              <w:rPr>
                <w:rFonts w:ascii="Times New Roman" w:hAnsi="Times New Roman" w:cs="Times New Roman"/>
                <w:sz w:val="24"/>
                <w:szCs w:val="24"/>
              </w:rPr>
              <w:t>2032.43</w:t>
            </w:r>
          </w:p>
        </w:tc>
        <w:tc>
          <w:tcPr>
            <w:tcW w:w="2394" w:type="dxa"/>
          </w:tcPr>
          <w:p w:rsidR="000B601E" w:rsidRPr="00052493" w:rsidRDefault="000B601E" w:rsidP="00EB3DD2">
            <w:pPr>
              <w:tabs>
                <w:tab w:val="left" w:pos="3600"/>
              </w:tabs>
              <w:jc w:val="center"/>
              <w:cnfStyle w:val="000000100000"/>
              <w:rPr>
                <w:rFonts w:ascii="Times New Roman" w:hAnsi="Times New Roman" w:cs="Times New Roman"/>
                <w:sz w:val="24"/>
                <w:szCs w:val="24"/>
              </w:rPr>
            </w:pPr>
            <w:r w:rsidRPr="00052493">
              <w:rPr>
                <w:rFonts w:ascii="Times New Roman" w:hAnsi="Times New Roman" w:cs="Times New Roman"/>
                <w:sz w:val="24"/>
                <w:szCs w:val="24"/>
              </w:rPr>
              <w:t>206000</w:t>
            </w:r>
          </w:p>
        </w:tc>
        <w:tc>
          <w:tcPr>
            <w:tcW w:w="2394" w:type="dxa"/>
          </w:tcPr>
          <w:p w:rsidR="000B601E" w:rsidRPr="00052493" w:rsidRDefault="000B601E" w:rsidP="00EB3DD2">
            <w:pPr>
              <w:tabs>
                <w:tab w:val="left" w:pos="3600"/>
              </w:tabs>
              <w:jc w:val="center"/>
              <w:cnfStyle w:val="000000100000"/>
              <w:rPr>
                <w:rFonts w:ascii="Times New Roman" w:hAnsi="Times New Roman" w:cs="Times New Roman"/>
                <w:sz w:val="24"/>
                <w:szCs w:val="24"/>
              </w:rPr>
            </w:pPr>
            <w:r w:rsidRPr="00052493">
              <w:rPr>
                <w:rFonts w:ascii="Times New Roman" w:hAnsi="Times New Roman" w:cs="Times New Roman"/>
                <w:sz w:val="24"/>
                <w:szCs w:val="24"/>
              </w:rPr>
              <w:t>0.33</w:t>
            </w:r>
          </w:p>
        </w:tc>
      </w:tr>
      <w:tr w:rsidR="000B601E" w:rsidTr="00B879B2">
        <w:trPr>
          <w:cnfStyle w:val="000000010000"/>
          <w:trHeight w:val="442"/>
        </w:trPr>
        <w:tc>
          <w:tcPr>
            <w:cnfStyle w:val="001000000000"/>
            <w:tcW w:w="2394" w:type="dxa"/>
          </w:tcPr>
          <w:p w:rsidR="000B601E" w:rsidRPr="00052493" w:rsidRDefault="000B601E" w:rsidP="00EB3DD2">
            <w:pPr>
              <w:tabs>
                <w:tab w:val="left" w:pos="3600"/>
              </w:tabs>
              <w:jc w:val="center"/>
              <w:rPr>
                <w:rFonts w:ascii="Times New Roman" w:hAnsi="Times New Roman" w:cs="Times New Roman"/>
                <w:sz w:val="24"/>
                <w:szCs w:val="24"/>
                <w:vertAlign w:val="subscript"/>
              </w:rPr>
            </w:pPr>
            <w:r w:rsidRPr="00052493">
              <w:rPr>
                <w:rFonts w:ascii="Times New Roman" w:hAnsi="Times New Roman" w:cs="Times New Roman"/>
                <w:sz w:val="24"/>
                <w:szCs w:val="24"/>
              </w:rPr>
              <w:t>Z</w:t>
            </w:r>
            <w:r w:rsidRPr="00052493">
              <w:rPr>
                <w:rFonts w:ascii="Times New Roman" w:hAnsi="Times New Roman" w:cs="Times New Roman"/>
                <w:sz w:val="24"/>
                <w:szCs w:val="24"/>
                <w:vertAlign w:val="subscript"/>
              </w:rPr>
              <w:t>2</w:t>
            </w:r>
            <w:r w:rsidRPr="00052493">
              <w:rPr>
                <w:rFonts w:ascii="Times New Roman" w:hAnsi="Times New Roman" w:cs="Times New Roman"/>
                <w:sz w:val="24"/>
                <w:szCs w:val="24"/>
              </w:rPr>
              <w:t>-Z</w:t>
            </w:r>
            <w:r w:rsidRPr="00052493">
              <w:rPr>
                <w:rFonts w:ascii="Times New Roman" w:hAnsi="Times New Roman" w:cs="Times New Roman"/>
                <w:sz w:val="24"/>
                <w:szCs w:val="24"/>
                <w:vertAlign w:val="subscript"/>
              </w:rPr>
              <w:t>3</w:t>
            </w:r>
          </w:p>
        </w:tc>
        <w:tc>
          <w:tcPr>
            <w:tcW w:w="2394" w:type="dxa"/>
          </w:tcPr>
          <w:p w:rsidR="000B601E" w:rsidRPr="00052493" w:rsidRDefault="000B601E" w:rsidP="00EB3DD2">
            <w:pPr>
              <w:tabs>
                <w:tab w:val="left" w:pos="3600"/>
              </w:tabs>
              <w:jc w:val="center"/>
              <w:cnfStyle w:val="000000010000"/>
              <w:rPr>
                <w:rFonts w:ascii="Times New Roman" w:hAnsi="Times New Roman" w:cs="Times New Roman"/>
                <w:sz w:val="24"/>
                <w:szCs w:val="24"/>
              </w:rPr>
            </w:pPr>
            <w:r w:rsidRPr="00052493">
              <w:rPr>
                <w:rFonts w:ascii="Times New Roman" w:hAnsi="Times New Roman" w:cs="Times New Roman"/>
                <w:sz w:val="24"/>
                <w:szCs w:val="24"/>
              </w:rPr>
              <w:t>3190.73</w:t>
            </w:r>
          </w:p>
        </w:tc>
        <w:tc>
          <w:tcPr>
            <w:tcW w:w="2394" w:type="dxa"/>
          </w:tcPr>
          <w:p w:rsidR="000B601E" w:rsidRPr="00052493" w:rsidRDefault="000B601E" w:rsidP="00EB3DD2">
            <w:pPr>
              <w:tabs>
                <w:tab w:val="left" w:pos="3600"/>
              </w:tabs>
              <w:jc w:val="center"/>
              <w:cnfStyle w:val="000000010000"/>
              <w:rPr>
                <w:rFonts w:ascii="Times New Roman" w:hAnsi="Times New Roman" w:cs="Times New Roman"/>
                <w:sz w:val="24"/>
                <w:szCs w:val="24"/>
              </w:rPr>
            </w:pPr>
            <w:r w:rsidRPr="00052493">
              <w:rPr>
                <w:rFonts w:ascii="Times New Roman" w:hAnsi="Times New Roman" w:cs="Times New Roman"/>
                <w:sz w:val="24"/>
                <w:szCs w:val="24"/>
              </w:rPr>
              <w:t>206000</w:t>
            </w:r>
          </w:p>
        </w:tc>
        <w:tc>
          <w:tcPr>
            <w:tcW w:w="2394" w:type="dxa"/>
          </w:tcPr>
          <w:p w:rsidR="000B601E" w:rsidRPr="00052493" w:rsidRDefault="000B601E" w:rsidP="00EB3DD2">
            <w:pPr>
              <w:tabs>
                <w:tab w:val="left" w:pos="3600"/>
              </w:tabs>
              <w:jc w:val="center"/>
              <w:cnfStyle w:val="000000010000"/>
              <w:rPr>
                <w:rFonts w:ascii="Times New Roman" w:hAnsi="Times New Roman" w:cs="Times New Roman"/>
                <w:sz w:val="24"/>
                <w:szCs w:val="24"/>
              </w:rPr>
            </w:pPr>
            <w:r w:rsidRPr="00052493">
              <w:rPr>
                <w:rFonts w:ascii="Times New Roman" w:hAnsi="Times New Roman" w:cs="Times New Roman"/>
                <w:sz w:val="24"/>
                <w:szCs w:val="24"/>
              </w:rPr>
              <w:t>0.33</w:t>
            </w:r>
          </w:p>
        </w:tc>
      </w:tr>
      <w:tr w:rsidR="000B601E" w:rsidTr="00B879B2">
        <w:trPr>
          <w:cnfStyle w:val="000000100000"/>
          <w:trHeight w:val="442"/>
        </w:trPr>
        <w:tc>
          <w:tcPr>
            <w:cnfStyle w:val="001000000000"/>
            <w:tcW w:w="2394" w:type="dxa"/>
          </w:tcPr>
          <w:p w:rsidR="000B601E" w:rsidRPr="00052493" w:rsidRDefault="000B601E" w:rsidP="00EB3DD2">
            <w:pPr>
              <w:tabs>
                <w:tab w:val="left" w:pos="3600"/>
              </w:tabs>
              <w:jc w:val="center"/>
              <w:rPr>
                <w:rFonts w:ascii="Times New Roman" w:hAnsi="Times New Roman" w:cs="Times New Roman"/>
                <w:sz w:val="24"/>
                <w:szCs w:val="24"/>
                <w:vertAlign w:val="subscript"/>
              </w:rPr>
            </w:pPr>
            <w:r w:rsidRPr="00052493">
              <w:rPr>
                <w:rFonts w:ascii="Times New Roman" w:hAnsi="Times New Roman" w:cs="Times New Roman"/>
                <w:sz w:val="24"/>
                <w:szCs w:val="24"/>
              </w:rPr>
              <w:t>Z</w:t>
            </w:r>
            <w:r w:rsidRPr="00052493">
              <w:rPr>
                <w:rFonts w:ascii="Times New Roman" w:hAnsi="Times New Roman" w:cs="Times New Roman"/>
                <w:sz w:val="24"/>
                <w:szCs w:val="24"/>
                <w:vertAlign w:val="subscript"/>
              </w:rPr>
              <w:t>4</w:t>
            </w:r>
            <w:r w:rsidRPr="00052493">
              <w:rPr>
                <w:rFonts w:ascii="Times New Roman" w:hAnsi="Times New Roman" w:cs="Times New Roman"/>
                <w:sz w:val="24"/>
                <w:szCs w:val="24"/>
              </w:rPr>
              <w:t>-Z</w:t>
            </w:r>
            <w:r w:rsidRPr="00052493">
              <w:rPr>
                <w:rFonts w:ascii="Times New Roman" w:hAnsi="Times New Roman" w:cs="Times New Roman"/>
                <w:sz w:val="24"/>
                <w:szCs w:val="24"/>
                <w:vertAlign w:val="subscript"/>
              </w:rPr>
              <w:t>5</w:t>
            </w:r>
          </w:p>
        </w:tc>
        <w:tc>
          <w:tcPr>
            <w:tcW w:w="2394" w:type="dxa"/>
          </w:tcPr>
          <w:p w:rsidR="000B601E" w:rsidRPr="00052493" w:rsidRDefault="000B601E" w:rsidP="00EB3DD2">
            <w:pPr>
              <w:tabs>
                <w:tab w:val="left" w:pos="3600"/>
              </w:tabs>
              <w:jc w:val="center"/>
              <w:cnfStyle w:val="000000100000"/>
              <w:rPr>
                <w:rFonts w:ascii="Times New Roman" w:hAnsi="Times New Roman" w:cs="Times New Roman"/>
                <w:sz w:val="24"/>
                <w:szCs w:val="24"/>
              </w:rPr>
            </w:pPr>
            <w:r w:rsidRPr="00052493">
              <w:rPr>
                <w:rFonts w:ascii="Times New Roman" w:hAnsi="Times New Roman" w:cs="Times New Roman"/>
                <w:sz w:val="24"/>
                <w:szCs w:val="24"/>
              </w:rPr>
              <w:t>1450.32</w:t>
            </w:r>
          </w:p>
        </w:tc>
        <w:tc>
          <w:tcPr>
            <w:tcW w:w="2394" w:type="dxa"/>
          </w:tcPr>
          <w:p w:rsidR="000B601E" w:rsidRPr="00052493" w:rsidRDefault="000B601E" w:rsidP="00EB3DD2">
            <w:pPr>
              <w:tabs>
                <w:tab w:val="left" w:pos="3600"/>
              </w:tabs>
              <w:jc w:val="center"/>
              <w:cnfStyle w:val="000000100000"/>
              <w:rPr>
                <w:rFonts w:ascii="Times New Roman" w:hAnsi="Times New Roman" w:cs="Times New Roman"/>
                <w:sz w:val="24"/>
                <w:szCs w:val="24"/>
              </w:rPr>
            </w:pPr>
            <w:r w:rsidRPr="00052493">
              <w:rPr>
                <w:rFonts w:ascii="Times New Roman" w:hAnsi="Times New Roman" w:cs="Times New Roman"/>
                <w:sz w:val="24"/>
                <w:szCs w:val="24"/>
              </w:rPr>
              <w:t>206000</w:t>
            </w:r>
          </w:p>
        </w:tc>
        <w:tc>
          <w:tcPr>
            <w:tcW w:w="2394" w:type="dxa"/>
          </w:tcPr>
          <w:p w:rsidR="000B601E" w:rsidRPr="00052493" w:rsidRDefault="000B601E" w:rsidP="00EB3DD2">
            <w:pPr>
              <w:tabs>
                <w:tab w:val="left" w:pos="3600"/>
              </w:tabs>
              <w:jc w:val="center"/>
              <w:cnfStyle w:val="000000100000"/>
              <w:rPr>
                <w:rFonts w:ascii="Times New Roman" w:hAnsi="Times New Roman" w:cs="Times New Roman"/>
                <w:sz w:val="24"/>
                <w:szCs w:val="24"/>
              </w:rPr>
            </w:pPr>
            <w:r w:rsidRPr="00052493">
              <w:rPr>
                <w:rFonts w:ascii="Times New Roman" w:hAnsi="Times New Roman" w:cs="Times New Roman"/>
                <w:sz w:val="24"/>
                <w:szCs w:val="24"/>
              </w:rPr>
              <w:t>0.33</w:t>
            </w:r>
          </w:p>
        </w:tc>
      </w:tr>
    </w:tbl>
    <w:p w:rsidR="00164DE8" w:rsidRDefault="00164DE8" w:rsidP="00696C73">
      <w:pPr>
        <w:tabs>
          <w:tab w:val="left" w:pos="3600"/>
        </w:tabs>
        <w:jc w:val="both"/>
        <w:rPr>
          <w:rFonts w:ascii="Times New Roman" w:hAnsi="Times New Roman" w:cs="Times New Roman"/>
          <w:sz w:val="24"/>
          <w:szCs w:val="24"/>
        </w:rPr>
      </w:pPr>
    </w:p>
    <w:p w:rsidR="000B601E" w:rsidRPr="005746A1" w:rsidRDefault="000B601E" w:rsidP="00696C73">
      <w:pPr>
        <w:tabs>
          <w:tab w:val="left" w:pos="3600"/>
        </w:tabs>
        <w:jc w:val="both"/>
        <w:rPr>
          <w:rFonts w:ascii="Times New Roman" w:hAnsi="Times New Roman" w:cs="Times New Roman"/>
          <w:sz w:val="24"/>
          <w:szCs w:val="24"/>
        </w:rPr>
      </w:pPr>
      <w:r>
        <w:rPr>
          <w:rFonts w:ascii="Times New Roman" w:hAnsi="Times New Roman" w:cs="Times New Roman"/>
          <w:sz w:val="24"/>
          <w:szCs w:val="24"/>
        </w:rPr>
        <w:t>На слици 9.</w:t>
      </w:r>
      <w:r w:rsidR="005746A1">
        <w:rPr>
          <w:rFonts w:ascii="Times New Roman" w:hAnsi="Times New Roman" w:cs="Times New Roman"/>
          <w:sz w:val="24"/>
          <w:szCs w:val="24"/>
        </w:rPr>
        <w:t>13</w:t>
      </w:r>
      <w:r>
        <w:rPr>
          <w:rFonts w:ascii="Times New Roman" w:hAnsi="Times New Roman" w:cs="Times New Roman"/>
          <w:sz w:val="24"/>
          <w:szCs w:val="24"/>
        </w:rPr>
        <w:t>. приказани су резултати анализе контактих нап</w:t>
      </w:r>
      <w:r w:rsidR="00696C73">
        <w:rPr>
          <w:rFonts w:ascii="Times New Roman" w:hAnsi="Times New Roman" w:cs="Times New Roman"/>
          <w:sz w:val="24"/>
          <w:szCs w:val="24"/>
        </w:rPr>
        <w:t>она на боковима зубаца зупчаник</w:t>
      </w:r>
      <w:r w:rsidR="005746A1">
        <w:rPr>
          <w:rFonts w:ascii="Times New Roman" w:hAnsi="Times New Roman" w:cs="Times New Roman"/>
          <w:sz w:val="24"/>
          <w:szCs w:val="24"/>
        </w:rPr>
        <w:t>а.</w:t>
      </w:r>
    </w:p>
    <w:p w:rsidR="00164DE8" w:rsidRDefault="00164DE8" w:rsidP="00696C73">
      <w:pPr>
        <w:tabs>
          <w:tab w:val="left" w:pos="3600"/>
        </w:tabs>
        <w:jc w:val="both"/>
        <w:rPr>
          <w:rFonts w:ascii="Times New Roman" w:hAnsi="Times New Roman" w:cs="Times New Roman"/>
          <w:sz w:val="24"/>
          <w:szCs w:val="24"/>
        </w:rPr>
      </w:pPr>
    </w:p>
    <w:p w:rsidR="00164DE8" w:rsidRDefault="00164DE8" w:rsidP="00696C73">
      <w:pPr>
        <w:tabs>
          <w:tab w:val="left" w:pos="3600"/>
        </w:tabs>
        <w:jc w:val="both"/>
        <w:rPr>
          <w:rFonts w:ascii="Times New Roman" w:hAnsi="Times New Roman" w:cs="Times New Roman"/>
          <w:sz w:val="24"/>
          <w:szCs w:val="24"/>
        </w:rPr>
      </w:pPr>
    </w:p>
    <w:p w:rsidR="00164DE8" w:rsidRDefault="00164DE8" w:rsidP="00696C73">
      <w:pPr>
        <w:tabs>
          <w:tab w:val="left" w:pos="3600"/>
        </w:tabs>
        <w:jc w:val="both"/>
        <w:rPr>
          <w:rFonts w:ascii="Times New Roman" w:hAnsi="Times New Roman" w:cs="Times New Roman"/>
          <w:sz w:val="24"/>
          <w:szCs w:val="24"/>
        </w:rPr>
      </w:pPr>
    </w:p>
    <w:p w:rsidR="00164DE8" w:rsidRDefault="00164DE8" w:rsidP="00696C73">
      <w:pPr>
        <w:tabs>
          <w:tab w:val="left" w:pos="3600"/>
        </w:tabs>
        <w:jc w:val="both"/>
        <w:rPr>
          <w:rFonts w:ascii="Times New Roman" w:hAnsi="Times New Roman" w:cs="Times New Roman"/>
          <w:sz w:val="24"/>
          <w:szCs w:val="24"/>
        </w:rPr>
      </w:pPr>
    </w:p>
    <w:p w:rsidR="00164DE8" w:rsidRDefault="00164DE8" w:rsidP="00696C73">
      <w:pPr>
        <w:tabs>
          <w:tab w:val="left" w:pos="3600"/>
        </w:tabs>
        <w:jc w:val="both"/>
        <w:rPr>
          <w:rFonts w:ascii="Times New Roman" w:hAnsi="Times New Roman" w:cs="Times New Roman"/>
          <w:sz w:val="24"/>
          <w:szCs w:val="24"/>
        </w:rPr>
      </w:pPr>
    </w:p>
    <w:p w:rsidR="00164DE8" w:rsidRDefault="00164DE8" w:rsidP="00696C73">
      <w:pPr>
        <w:tabs>
          <w:tab w:val="left" w:pos="3600"/>
        </w:tabs>
        <w:jc w:val="both"/>
        <w:rPr>
          <w:rFonts w:ascii="Times New Roman" w:hAnsi="Times New Roman" w:cs="Times New Roman"/>
          <w:sz w:val="24"/>
          <w:szCs w:val="24"/>
        </w:rPr>
      </w:pPr>
    </w:p>
    <w:p w:rsidR="00164DE8" w:rsidRDefault="00164DE8" w:rsidP="00696C73">
      <w:pPr>
        <w:tabs>
          <w:tab w:val="left" w:pos="3600"/>
        </w:tabs>
        <w:jc w:val="both"/>
        <w:rPr>
          <w:rFonts w:ascii="Times New Roman" w:hAnsi="Times New Roman" w:cs="Times New Roman"/>
          <w:sz w:val="24"/>
          <w:szCs w:val="24"/>
        </w:rPr>
      </w:pPr>
    </w:p>
    <w:p w:rsidR="00164DE8" w:rsidRDefault="00164DE8" w:rsidP="00696C73">
      <w:pPr>
        <w:tabs>
          <w:tab w:val="left" w:pos="3600"/>
        </w:tabs>
        <w:jc w:val="both"/>
        <w:rPr>
          <w:rFonts w:ascii="Times New Roman" w:hAnsi="Times New Roman" w:cs="Times New Roman"/>
          <w:sz w:val="24"/>
          <w:szCs w:val="24"/>
        </w:rPr>
      </w:pPr>
    </w:p>
    <w:p w:rsidR="00164DE8" w:rsidRDefault="00164DE8" w:rsidP="00696C73">
      <w:pPr>
        <w:tabs>
          <w:tab w:val="left" w:pos="3600"/>
        </w:tabs>
        <w:jc w:val="both"/>
        <w:rPr>
          <w:rFonts w:ascii="Times New Roman" w:hAnsi="Times New Roman" w:cs="Times New Roman"/>
          <w:sz w:val="24"/>
          <w:szCs w:val="24"/>
        </w:rPr>
      </w:pPr>
    </w:p>
    <w:p w:rsidR="00164DE8" w:rsidRDefault="00164DE8" w:rsidP="00696C73">
      <w:pPr>
        <w:tabs>
          <w:tab w:val="left" w:pos="3600"/>
        </w:tabs>
        <w:jc w:val="both"/>
        <w:rPr>
          <w:rFonts w:ascii="Times New Roman" w:hAnsi="Times New Roman" w:cs="Times New Roman"/>
          <w:sz w:val="24"/>
          <w:szCs w:val="24"/>
        </w:rPr>
      </w:pPr>
    </w:p>
    <w:p w:rsidR="00164DE8" w:rsidRPr="00164DE8" w:rsidRDefault="00164DE8" w:rsidP="00696C73">
      <w:pPr>
        <w:tabs>
          <w:tab w:val="left" w:pos="3600"/>
        </w:tabs>
        <w:jc w:val="both"/>
        <w:rPr>
          <w:rFonts w:ascii="Times New Roman" w:hAnsi="Times New Roman" w:cs="Times New Roman"/>
          <w:sz w:val="24"/>
          <w:szCs w:val="24"/>
        </w:rPr>
      </w:pPr>
    </w:p>
    <w:p w:rsidR="000B601E" w:rsidRPr="0089044A" w:rsidRDefault="00B879B2" w:rsidP="000B601E">
      <w:pPr>
        <w:tabs>
          <w:tab w:val="left" w:pos="3600"/>
        </w:tabs>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745280" behindDoc="0" locked="0" layoutInCell="1" allowOverlap="1">
            <wp:simplePos x="0" y="0"/>
            <wp:positionH relativeFrom="column">
              <wp:posOffset>4860290</wp:posOffset>
            </wp:positionH>
            <wp:positionV relativeFrom="paragraph">
              <wp:posOffset>122555</wp:posOffset>
            </wp:positionV>
            <wp:extent cx="331470" cy="1550670"/>
            <wp:effectExtent l="19050" t="0" r="0" b="0"/>
            <wp:wrapNone/>
            <wp:docPr id="247"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88"/>
                    <a:srcRect/>
                    <a:stretch>
                      <a:fillRect/>
                    </a:stretch>
                  </pic:blipFill>
                  <pic:spPr bwMode="auto">
                    <a:xfrm>
                      <a:off x="0" y="0"/>
                      <a:ext cx="331470" cy="1550670"/>
                    </a:xfrm>
                    <a:prstGeom prst="rect">
                      <a:avLst/>
                    </a:prstGeom>
                    <a:noFill/>
                    <a:ln w="9525">
                      <a:noFill/>
                      <a:miter lim="800000"/>
                      <a:headEnd/>
                      <a:tailEnd/>
                    </a:ln>
                  </pic:spPr>
                </pic:pic>
              </a:graphicData>
            </a:graphic>
          </wp:anchor>
        </w:drawing>
      </w:r>
      <w:r>
        <w:rPr>
          <w:rFonts w:ascii="Times New Roman" w:hAnsi="Times New Roman" w:cs="Times New Roman"/>
          <w:b/>
          <w:noProof/>
          <w:sz w:val="24"/>
          <w:szCs w:val="24"/>
        </w:rPr>
        <w:drawing>
          <wp:anchor distT="0" distB="0" distL="114300" distR="114300" simplePos="0" relativeHeight="251741184" behindDoc="0" locked="0" layoutInCell="1" allowOverlap="1">
            <wp:simplePos x="0" y="0"/>
            <wp:positionH relativeFrom="column">
              <wp:posOffset>2900680</wp:posOffset>
            </wp:positionH>
            <wp:positionV relativeFrom="paragraph">
              <wp:posOffset>232410</wp:posOffset>
            </wp:positionV>
            <wp:extent cx="1958340" cy="1440815"/>
            <wp:effectExtent l="19050" t="0" r="3810" b="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89"/>
                    <a:srcRect/>
                    <a:stretch>
                      <a:fillRect/>
                    </a:stretch>
                  </pic:blipFill>
                  <pic:spPr bwMode="auto">
                    <a:xfrm>
                      <a:off x="0" y="0"/>
                      <a:ext cx="1958340" cy="1440815"/>
                    </a:xfrm>
                    <a:prstGeom prst="rect">
                      <a:avLst/>
                    </a:prstGeom>
                    <a:noFill/>
                    <a:ln w="9525">
                      <a:noFill/>
                      <a:miter lim="800000"/>
                      <a:headEnd/>
                      <a:tailEnd/>
                    </a:ln>
                  </pic:spPr>
                </pic:pic>
              </a:graphicData>
            </a:graphic>
          </wp:anchor>
        </w:drawing>
      </w:r>
      <w:r>
        <w:rPr>
          <w:rFonts w:ascii="Times New Roman" w:hAnsi="Times New Roman" w:cs="Times New Roman"/>
          <w:b/>
          <w:noProof/>
          <w:sz w:val="24"/>
          <w:szCs w:val="24"/>
        </w:rPr>
        <w:drawing>
          <wp:anchor distT="0" distB="0" distL="114300" distR="114300" simplePos="0" relativeHeight="251743232" behindDoc="0" locked="0" layoutInCell="1" allowOverlap="1">
            <wp:simplePos x="0" y="0"/>
            <wp:positionH relativeFrom="column">
              <wp:posOffset>1927860</wp:posOffset>
            </wp:positionH>
            <wp:positionV relativeFrom="paragraph">
              <wp:posOffset>86360</wp:posOffset>
            </wp:positionV>
            <wp:extent cx="287655" cy="1411605"/>
            <wp:effectExtent l="19050" t="0" r="0" b="0"/>
            <wp:wrapNone/>
            <wp:docPr id="24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90"/>
                    <a:srcRect/>
                    <a:stretch>
                      <a:fillRect/>
                    </a:stretch>
                  </pic:blipFill>
                  <pic:spPr bwMode="auto">
                    <a:xfrm>
                      <a:off x="0" y="0"/>
                      <a:ext cx="287655" cy="1411605"/>
                    </a:xfrm>
                    <a:prstGeom prst="rect">
                      <a:avLst/>
                    </a:prstGeom>
                    <a:noFill/>
                    <a:ln w="9525">
                      <a:noFill/>
                      <a:miter lim="800000"/>
                      <a:headEnd/>
                      <a:tailEnd/>
                    </a:ln>
                  </pic:spPr>
                </pic:pic>
              </a:graphicData>
            </a:graphic>
          </wp:anchor>
        </w:drawing>
      </w:r>
      <w:r>
        <w:rPr>
          <w:rFonts w:ascii="Times New Roman" w:hAnsi="Times New Roman" w:cs="Times New Roman"/>
          <w:b/>
          <w:noProof/>
          <w:sz w:val="24"/>
          <w:szCs w:val="24"/>
        </w:rPr>
        <w:drawing>
          <wp:anchor distT="0" distB="0" distL="114300" distR="114300" simplePos="0" relativeHeight="251758592" behindDoc="1" locked="0" layoutInCell="1" allowOverlap="1">
            <wp:simplePos x="0" y="0"/>
            <wp:positionH relativeFrom="column">
              <wp:posOffset>19050</wp:posOffset>
            </wp:positionH>
            <wp:positionV relativeFrom="paragraph">
              <wp:posOffset>5918</wp:posOffset>
            </wp:positionV>
            <wp:extent cx="1912163" cy="1492301"/>
            <wp:effectExtent l="19050" t="0" r="0" b="0"/>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91"/>
                    <a:srcRect/>
                    <a:stretch>
                      <a:fillRect/>
                    </a:stretch>
                  </pic:blipFill>
                  <pic:spPr bwMode="auto">
                    <a:xfrm>
                      <a:off x="0" y="0"/>
                      <a:ext cx="1912163" cy="1492301"/>
                    </a:xfrm>
                    <a:prstGeom prst="rect">
                      <a:avLst/>
                    </a:prstGeom>
                    <a:noFill/>
                    <a:ln w="9525">
                      <a:noFill/>
                      <a:miter lim="800000"/>
                      <a:headEnd/>
                      <a:tailEnd/>
                    </a:ln>
                  </pic:spPr>
                </pic:pic>
              </a:graphicData>
            </a:graphic>
          </wp:anchor>
        </w:drawing>
      </w:r>
      <w:r w:rsidR="000B601E">
        <w:rPr>
          <w:rFonts w:ascii="Times New Roman" w:hAnsi="Times New Roman" w:cs="Times New Roman"/>
          <w:b/>
          <w:sz w:val="24"/>
          <w:szCs w:val="24"/>
        </w:rPr>
        <w:t xml:space="preserve">                      </w:t>
      </w:r>
      <w:r w:rsidR="000B601E" w:rsidRPr="00A52454">
        <w:rPr>
          <w:rFonts w:ascii="Times New Roman" w:hAnsi="Times New Roman" w:cs="Times New Roman"/>
          <w:b/>
          <w:sz w:val="24"/>
          <w:szCs w:val="24"/>
        </w:rPr>
        <w:t>Зупчаник 1</w:t>
      </w:r>
      <w:r w:rsidR="000B601E">
        <w:rPr>
          <w:rFonts w:ascii="Times New Roman" w:hAnsi="Times New Roman" w:cs="Times New Roman"/>
          <w:b/>
          <w:sz w:val="24"/>
          <w:szCs w:val="24"/>
        </w:rPr>
        <w:t xml:space="preserve">                                                            </w:t>
      </w:r>
      <w:r w:rsidR="000B601E" w:rsidRPr="00A52454">
        <w:rPr>
          <w:rFonts w:ascii="Times New Roman" w:hAnsi="Times New Roman" w:cs="Times New Roman"/>
          <w:b/>
          <w:sz w:val="24"/>
          <w:szCs w:val="24"/>
        </w:rPr>
        <w:t>Зупчник 2</w:t>
      </w:r>
    </w:p>
    <w:p w:rsidR="000B601E" w:rsidRDefault="000B601E" w:rsidP="000B601E">
      <w:pPr>
        <w:tabs>
          <w:tab w:val="left" w:pos="3600"/>
        </w:tabs>
        <w:jc w:val="both"/>
        <w:rPr>
          <w:rFonts w:ascii="Times New Roman" w:hAnsi="Times New Roman" w:cs="Times New Roman"/>
          <w:sz w:val="24"/>
          <w:szCs w:val="24"/>
        </w:rPr>
      </w:pPr>
    </w:p>
    <w:p w:rsidR="00B879B2" w:rsidRDefault="000B601E" w:rsidP="000B601E">
      <w:pPr>
        <w:tabs>
          <w:tab w:val="left" w:pos="3600"/>
        </w:tabs>
        <w:rPr>
          <w:rFonts w:ascii="Times New Roman" w:hAnsi="Times New Roman" w:cs="Times New Roman"/>
          <w:b/>
          <w:sz w:val="24"/>
          <w:szCs w:val="24"/>
        </w:rPr>
      </w:pPr>
      <w:r>
        <w:rPr>
          <w:rFonts w:ascii="Times New Roman" w:hAnsi="Times New Roman" w:cs="Times New Roman"/>
          <w:b/>
          <w:sz w:val="24"/>
          <w:szCs w:val="24"/>
        </w:rPr>
        <w:t xml:space="preserve">                   </w:t>
      </w:r>
    </w:p>
    <w:p w:rsidR="00B879B2" w:rsidRDefault="00B879B2" w:rsidP="000B601E">
      <w:pPr>
        <w:tabs>
          <w:tab w:val="left" w:pos="3600"/>
        </w:tabs>
        <w:rPr>
          <w:rFonts w:ascii="Times New Roman" w:hAnsi="Times New Roman" w:cs="Times New Roman"/>
          <w:b/>
          <w:sz w:val="24"/>
          <w:szCs w:val="24"/>
        </w:rPr>
      </w:pPr>
    </w:p>
    <w:p w:rsidR="00B879B2" w:rsidRDefault="00B879B2" w:rsidP="000B601E">
      <w:pPr>
        <w:tabs>
          <w:tab w:val="left" w:pos="3600"/>
        </w:tabs>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737088" behindDoc="1" locked="0" layoutInCell="1" allowOverlap="1">
            <wp:simplePos x="0" y="0"/>
            <wp:positionH relativeFrom="column">
              <wp:posOffset>2937815</wp:posOffset>
            </wp:positionH>
            <wp:positionV relativeFrom="paragraph">
              <wp:posOffset>205714</wp:posOffset>
            </wp:positionV>
            <wp:extent cx="1817065" cy="1733703"/>
            <wp:effectExtent l="19050" t="0" r="0" b="0"/>
            <wp:wrapNone/>
            <wp:docPr id="234"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92"/>
                    <a:srcRect/>
                    <a:stretch>
                      <a:fillRect/>
                    </a:stretch>
                  </pic:blipFill>
                  <pic:spPr bwMode="auto">
                    <a:xfrm>
                      <a:off x="0" y="0"/>
                      <a:ext cx="1817065" cy="1733703"/>
                    </a:xfrm>
                    <a:prstGeom prst="rect">
                      <a:avLst/>
                    </a:prstGeom>
                    <a:noFill/>
                    <a:ln w="9525">
                      <a:noFill/>
                      <a:miter lim="800000"/>
                      <a:headEnd/>
                      <a:tailEnd/>
                    </a:ln>
                  </pic:spPr>
                </pic:pic>
              </a:graphicData>
            </a:graphic>
          </wp:anchor>
        </w:drawing>
      </w:r>
    </w:p>
    <w:p w:rsidR="000B601E" w:rsidRPr="0089044A" w:rsidRDefault="00B879B2" w:rsidP="000B601E">
      <w:pPr>
        <w:tabs>
          <w:tab w:val="left" w:pos="3600"/>
        </w:tabs>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749376" behindDoc="0" locked="0" layoutInCell="1" allowOverlap="1">
            <wp:simplePos x="0" y="0"/>
            <wp:positionH relativeFrom="column">
              <wp:posOffset>4754880</wp:posOffset>
            </wp:positionH>
            <wp:positionV relativeFrom="paragraph">
              <wp:posOffset>1270</wp:posOffset>
            </wp:positionV>
            <wp:extent cx="359410" cy="1609090"/>
            <wp:effectExtent l="19050" t="0" r="2540" b="0"/>
            <wp:wrapNone/>
            <wp:docPr id="24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93"/>
                    <a:srcRect/>
                    <a:stretch>
                      <a:fillRect/>
                    </a:stretch>
                  </pic:blipFill>
                  <pic:spPr bwMode="auto">
                    <a:xfrm>
                      <a:off x="0" y="0"/>
                      <a:ext cx="359410" cy="1609090"/>
                    </a:xfrm>
                    <a:prstGeom prst="rect">
                      <a:avLst/>
                    </a:prstGeom>
                    <a:noFill/>
                    <a:ln w="9525">
                      <a:noFill/>
                      <a:miter lim="800000"/>
                      <a:headEnd/>
                      <a:tailEnd/>
                    </a:ln>
                  </pic:spPr>
                </pic:pic>
              </a:graphicData>
            </a:graphic>
          </wp:anchor>
        </w:drawing>
      </w:r>
      <w:r>
        <w:rPr>
          <w:rFonts w:ascii="Times New Roman" w:hAnsi="Times New Roman" w:cs="Times New Roman"/>
          <w:b/>
          <w:noProof/>
          <w:sz w:val="24"/>
          <w:szCs w:val="24"/>
        </w:rPr>
        <w:drawing>
          <wp:anchor distT="0" distB="0" distL="114300" distR="114300" simplePos="0" relativeHeight="251747328" behindDoc="0" locked="0" layoutInCell="1" allowOverlap="1">
            <wp:simplePos x="0" y="0"/>
            <wp:positionH relativeFrom="column">
              <wp:posOffset>2055495</wp:posOffset>
            </wp:positionH>
            <wp:positionV relativeFrom="paragraph">
              <wp:posOffset>169545</wp:posOffset>
            </wp:positionV>
            <wp:extent cx="266065" cy="1477645"/>
            <wp:effectExtent l="19050" t="0" r="635" b="0"/>
            <wp:wrapNone/>
            <wp:docPr id="24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94"/>
                    <a:srcRect/>
                    <a:stretch>
                      <a:fillRect/>
                    </a:stretch>
                  </pic:blipFill>
                  <pic:spPr bwMode="auto">
                    <a:xfrm>
                      <a:off x="0" y="0"/>
                      <a:ext cx="266065" cy="1477645"/>
                    </a:xfrm>
                    <a:prstGeom prst="rect">
                      <a:avLst/>
                    </a:prstGeom>
                    <a:noFill/>
                    <a:ln w="9525">
                      <a:noFill/>
                      <a:miter lim="800000"/>
                      <a:headEnd/>
                      <a:tailEnd/>
                    </a:ln>
                  </pic:spPr>
                </pic:pic>
              </a:graphicData>
            </a:graphic>
          </wp:anchor>
        </w:drawing>
      </w:r>
      <w:r>
        <w:rPr>
          <w:rFonts w:ascii="Times New Roman" w:hAnsi="Times New Roman" w:cs="Times New Roman"/>
          <w:b/>
          <w:noProof/>
          <w:sz w:val="24"/>
          <w:szCs w:val="24"/>
        </w:rPr>
        <w:drawing>
          <wp:anchor distT="0" distB="0" distL="114300" distR="114300" simplePos="0" relativeHeight="251732992" behindDoc="0" locked="0" layoutInCell="1" allowOverlap="1">
            <wp:simplePos x="0" y="0"/>
            <wp:positionH relativeFrom="column">
              <wp:posOffset>-120015</wp:posOffset>
            </wp:positionH>
            <wp:positionV relativeFrom="paragraph">
              <wp:posOffset>169545</wp:posOffset>
            </wp:positionV>
            <wp:extent cx="2175510" cy="1440815"/>
            <wp:effectExtent l="19050" t="0" r="0" b="0"/>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95"/>
                    <a:srcRect/>
                    <a:stretch>
                      <a:fillRect/>
                    </a:stretch>
                  </pic:blipFill>
                  <pic:spPr bwMode="auto">
                    <a:xfrm>
                      <a:off x="0" y="0"/>
                      <a:ext cx="2175510" cy="1440815"/>
                    </a:xfrm>
                    <a:prstGeom prst="rect">
                      <a:avLst/>
                    </a:prstGeom>
                    <a:noFill/>
                    <a:ln w="9525">
                      <a:noFill/>
                      <a:miter lim="800000"/>
                      <a:headEnd/>
                      <a:tailEnd/>
                    </a:ln>
                  </pic:spPr>
                </pic:pic>
              </a:graphicData>
            </a:graphic>
          </wp:anchor>
        </w:drawing>
      </w:r>
      <w:r w:rsidR="000B601E">
        <w:rPr>
          <w:rFonts w:ascii="Times New Roman" w:hAnsi="Times New Roman" w:cs="Times New Roman"/>
          <w:b/>
          <w:sz w:val="24"/>
          <w:szCs w:val="24"/>
        </w:rPr>
        <w:t xml:space="preserve">   Зупчаник 3                                                            Зупчаник 4</w:t>
      </w:r>
    </w:p>
    <w:p w:rsidR="000B601E" w:rsidRDefault="000B601E" w:rsidP="000B601E">
      <w:pPr>
        <w:tabs>
          <w:tab w:val="left" w:pos="3600"/>
        </w:tabs>
        <w:jc w:val="both"/>
        <w:rPr>
          <w:rFonts w:ascii="Times New Roman" w:hAnsi="Times New Roman" w:cs="Times New Roman"/>
          <w:b/>
          <w:sz w:val="24"/>
          <w:szCs w:val="24"/>
        </w:rPr>
      </w:pPr>
    </w:p>
    <w:p w:rsidR="000B601E" w:rsidRDefault="000B601E" w:rsidP="000B601E">
      <w:pPr>
        <w:tabs>
          <w:tab w:val="left" w:pos="3600"/>
        </w:tabs>
        <w:jc w:val="both"/>
        <w:rPr>
          <w:rFonts w:ascii="Times New Roman" w:hAnsi="Times New Roman" w:cs="Times New Roman"/>
          <w:b/>
          <w:sz w:val="24"/>
          <w:szCs w:val="24"/>
        </w:rPr>
      </w:pPr>
    </w:p>
    <w:p w:rsidR="000B601E" w:rsidRPr="00A52454" w:rsidRDefault="000B601E" w:rsidP="000B601E">
      <w:pPr>
        <w:tabs>
          <w:tab w:val="left" w:pos="3600"/>
        </w:tabs>
        <w:jc w:val="both"/>
        <w:rPr>
          <w:rFonts w:ascii="Times New Roman" w:hAnsi="Times New Roman" w:cs="Times New Roman"/>
          <w:b/>
          <w:sz w:val="24"/>
          <w:szCs w:val="24"/>
        </w:rPr>
      </w:pPr>
    </w:p>
    <w:p w:rsidR="00B879B2" w:rsidRDefault="00B879B2" w:rsidP="00B879B2">
      <w:pPr>
        <w:rPr>
          <w:rFonts w:ascii="Times New Roman" w:hAnsi="Times New Roman" w:cs="Times New Roman"/>
          <w:b/>
          <w:sz w:val="24"/>
          <w:szCs w:val="24"/>
        </w:rPr>
      </w:pPr>
    </w:p>
    <w:p w:rsidR="000B601E" w:rsidRPr="00B879B2" w:rsidRDefault="00B879B2" w:rsidP="00B879B2">
      <w:pPr>
        <w:rPr>
          <w:rFonts w:ascii="Times New Roman" w:hAnsi="Times New Roman" w:cs="Times New Roman"/>
          <w:sz w:val="24"/>
          <w:szCs w:val="24"/>
          <w:lang w:val="sr-Cyrl-CS"/>
        </w:rPr>
      </w:pPr>
      <w:r>
        <w:rPr>
          <w:rFonts w:ascii="Times New Roman" w:hAnsi="Times New Roman" w:cs="Times New Roman"/>
          <w:b/>
          <w:noProof/>
          <w:sz w:val="24"/>
          <w:szCs w:val="24"/>
        </w:rPr>
        <w:drawing>
          <wp:anchor distT="0" distB="0" distL="114300" distR="114300" simplePos="0" relativeHeight="251751424" behindDoc="0" locked="0" layoutInCell="1" allowOverlap="1">
            <wp:simplePos x="0" y="0"/>
            <wp:positionH relativeFrom="column">
              <wp:posOffset>3419475</wp:posOffset>
            </wp:positionH>
            <wp:positionV relativeFrom="paragraph">
              <wp:posOffset>60325</wp:posOffset>
            </wp:positionV>
            <wp:extent cx="314325" cy="1657350"/>
            <wp:effectExtent l="19050" t="0" r="9525" b="0"/>
            <wp:wrapNone/>
            <wp:docPr id="25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96"/>
                    <a:srcRect/>
                    <a:stretch>
                      <a:fillRect/>
                    </a:stretch>
                  </pic:blipFill>
                  <pic:spPr bwMode="auto">
                    <a:xfrm>
                      <a:off x="0" y="0"/>
                      <a:ext cx="314325" cy="1657350"/>
                    </a:xfrm>
                    <a:prstGeom prst="rect">
                      <a:avLst/>
                    </a:prstGeom>
                    <a:noFill/>
                    <a:ln w="9525">
                      <a:noFill/>
                      <a:miter lim="800000"/>
                      <a:headEnd/>
                      <a:tailEnd/>
                    </a:ln>
                  </pic:spPr>
                </pic:pic>
              </a:graphicData>
            </a:graphic>
          </wp:anchor>
        </w:drawing>
      </w:r>
      <w:r>
        <w:rPr>
          <w:rFonts w:ascii="Times New Roman" w:hAnsi="Times New Roman" w:cs="Times New Roman"/>
          <w:b/>
          <w:noProof/>
          <w:sz w:val="24"/>
          <w:szCs w:val="24"/>
        </w:rPr>
        <w:drawing>
          <wp:anchor distT="0" distB="0" distL="114300" distR="114300" simplePos="0" relativeHeight="251734016" behindDoc="1" locked="0" layoutInCell="1" allowOverlap="1">
            <wp:simplePos x="0" y="0"/>
            <wp:positionH relativeFrom="column">
              <wp:posOffset>1744980</wp:posOffset>
            </wp:positionH>
            <wp:positionV relativeFrom="paragraph">
              <wp:posOffset>129540</wp:posOffset>
            </wp:positionV>
            <wp:extent cx="1675130" cy="1960245"/>
            <wp:effectExtent l="19050" t="0" r="1270" b="0"/>
            <wp:wrapNone/>
            <wp:docPr id="33"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97"/>
                    <a:srcRect/>
                    <a:stretch>
                      <a:fillRect/>
                    </a:stretch>
                  </pic:blipFill>
                  <pic:spPr bwMode="auto">
                    <a:xfrm>
                      <a:off x="0" y="0"/>
                      <a:ext cx="1675130" cy="1960245"/>
                    </a:xfrm>
                    <a:prstGeom prst="rect">
                      <a:avLst/>
                    </a:prstGeom>
                    <a:noFill/>
                    <a:ln w="9525">
                      <a:noFill/>
                      <a:miter lim="800000"/>
                      <a:headEnd/>
                      <a:tailEnd/>
                    </a:ln>
                  </pic:spPr>
                </pic:pic>
              </a:graphicData>
            </a:graphic>
          </wp:anchor>
        </w:drawing>
      </w:r>
      <w:r>
        <w:rPr>
          <w:rFonts w:ascii="Times New Roman" w:hAnsi="Times New Roman" w:cs="Times New Roman"/>
          <w:b/>
          <w:sz w:val="24"/>
          <w:szCs w:val="24"/>
        </w:rPr>
        <w:t xml:space="preserve">                                                      </w:t>
      </w:r>
      <w:r w:rsidR="000B601E" w:rsidRPr="0089044A">
        <w:rPr>
          <w:rFonts w:ascii="Times New Roman" w:hAnsi="Times New Roman" w:cs="Times New Roman"/>
          <w:b/>
          <w:sz w:val="24"/>
          <w:szCs w:val="24"/>
        </w:rPr>
        <w:t>Зупчаник 5</w:t>
      </w:r>
    </w:p>
    <w:p w:rsidR="000B601E" w:rsidRPr="00AB7B4D" w:rsidRDefault="000B601E" w:rsidP="000B601E">
      <w:pPr>
        <w:rPr>
          <w:rFonts w:ascii="Times New Roman" w:hAnsi="Times New Roman" w:cs="Times New Roman"/>
          <w:sz w:val="24"/>
          <w:szCs w:val="24"/>
        </w:rPr>
      </w:pPr>
    </w:p>
    <w:p w:rsidR="000B601E" w:rsidRPr="00AB7B4D" w:rsidRDefault="000B601E" w:rsidP="000B601E">
      <w:pPr>
        <w:rPr>
          <w:rFonts w:ascii="Times New Roman" w:hAnsi="Times New Roman" w:cs="Times New Roman"/>
          <w:sz w:val="24"/>
          <w:szCs w:val="24"/>
        </w:rPr>
      </w:pPr>
    </w:p>
    <w:p w:rsidR="000B601E" w:rsidRPr="00AB7B4D" w:rsidRDefault="000B601E" w:rsidP="000B601E">
      <w:pPr>
        <w:rPr>
          <w:rFonts w:ascii="Times New Roman" w:hAnsi="Times New Roman" w:cs="Times New Roman"/>
          <w:sz w:val="24"/>
          <w:szCs w:val="24"/>
        </w:rPr>
      </w:pPr>
    </w:p>
    <w:p w:rsidR="00B879B2" w:rsidRDefault="00B879B2" w:rsidP="00B879B2">
      <w:pPr>
        <w:tabs>
          <w:tab w:val="left" w:pos="7000"/>
        </w:tabs>
        <w:rPr>
          <w:rFonts w:ascii="Times New Roman" w:hAnsi="Times New Roman" w:cs="Times New Roman"/>
          <w:i/>
          <w:sz w:val="24"/>
          <w:szCs w:val="24"/>
        </w:rPr>
      </w:pPr>
    </w:p>
    <w:p w:rsidR="000B601E" w:rsidRDefault="005746A1" w:rsidP="00B879B2">
      <w:pPr>
        <w:tabs>
          <w:tab w:val="left" w:pos="7000"/>
        </w:tabs>
        <w:jc w:val="center"/>
        <w:rPr>
          <w:rFonts w:ascii="Times New Roman" w:hAnsi="Times New Roman" w:cs="Times New Roman"/>
          <w:i/>
          <w:sz w:val="24"/>
          <w:szCs w:val="24"/>
          <w:lang w:val="sr-Cyrl-CS"/>
        </w:rPr>
      </w:pPr>
      <w:r>
        <w:rPr>
          <w:rFonts w:ascii="Times New Roman" w:hAnsi="Times New Roman" w:cs="Times New Roman"/>
          <w:i/>
          <w:sz w:val="24"/>
          <w:szCs w:val="24"/>
        </w:rPr>
        <w:t>Слика 9.13</w:t>
      </w:r>
      <w:r w:rsidR="000B601E" w:rsidRPr="00F51CE2">
        <w:rPr>
          <w:rFonts w:ascii="Times New Roman" w:hAnsi="Times New Roman" w:cs="Times New Roman"/>
          <w:i/>
          <w:sz w:val="24"/>
          <w:szCs w:val="24"/>
        </w:rPr>
        <w:t xml:space="preserve">. </w:t>
      </w:r>
      <w:r w:rsidR="000B601E">
        <w:rPr>
          <w:rFonts w:ascii="Times New Roman" w:hAnsi="Times New Roman" w:cs="Times New Roman"/>
          <w:i/>
          <w:sz w:val="24"/>
          <w:szCs w:val="24"/>
          <w:lang w:val="sr-Cyrl-CS"/>
        </w:rPr>
        <w:t xml:space="preserve">Напони на боковима зубаца зупчаника планетарног </w:t>
      </w:r>
      <w:r w:rsidR="001A45D0">
        <w:rPr>
          <w:rFonts w:ascii="Times New Roman" w:hAnsi="Times New Roman" w:cs="Times New Roman"/>
          <w:i/>
          <w:sz w:val="24"/>
          <w:szCs w:val="24"/>
          <w:lang w:val="sr-Cyrl-CS"/>
        </w:rPr>
        <w:t>преносника</w:t>
      </w:r>
    </w:p>
    <w:p w:rsidR="000B601E" w:rsidRDefault="000B601E" w:rsidP="000B601E">
      <w:pPr>
        <w:jc w:val="center"/>
        <w:rPr>
          <w:rFonts w:ascii="Times New Roman" w:hAnsi="Times New Roman" w:cs="Times New Roman"/>
          <w:b/>
          <w:sz w:val="24"/>
          <w:szCs w:val="24"/>
        </w:rPr>
      </w:pPr>
    </w:p>
    <w:p w:rsidR="00D700E4" w:rsidRDefault="00D700E4" w:rsidP="00D700E4">
      <w:pPr>
        <w:jc w:val="both"/>
        <w:rPr>
          <w:rFonts w:ascii="Times New Roman" w:hAnsi="Times New Roman" w:cs="Times New Roman"/>
          <w:sz w:val="24"/>
          <w:szCs w:val="24"/>
        </w:rPr>
      </w:pPr>
      <w:r w:rsidRPr="00F14C2F">
        <w:rPr>
          <w:rFonts w:ascii="Times New Roman" w:hAnsi="Times New Roman" w:cs="Times New Roman"/>
          <w:sz w:val="24"/>
          <w:szCs w:val="24"/>
        </w:rPr>
        <w:t>Генерисање мреже коначних елемената условљено је жељеном тачношћу резултата померања, деформација и напона. У уситњавању мреже постоји граница. Превелико уситњавање мреже може да доведе до повећавању компјутерског времена за обраду података а резултати се минимално побољшавају.</w:t>
      </w:r>
      <w:r>
        <w:rPr>
          <w:rFonts w:ascii="Times New Roman" w:hAnsi="Times New Roman" w:cs="Times New Roman"/>
          <w:sz w:val="24"/>
          <w:szCs w:val="24"/>
        </w:rPr>
        <w:t xml:space="preserve"> Тако за случај зупчастог пара Z</w:t>
      </w:r>
      <w:r>
        <w:rPr>
          <w:rFonts w:ascii="Times New Roman" w:hAnsi="Times New Roman" w:cs="Times New Roman"/>
          <w:sz w:val="24"/>
          <w:szCs w:val="24"/>
          <w:vertAlign w:val="subscript"/>
        </w:rPr>
        <w:t>1</w:t>
      </w:r>
      <w:r>
        <w:rPr>
          <w:rFonts w:ascii="Times New Roman" w:hAnsi="Times New Roman" w:cs="Times New Roman"/>
          <w:sz w:val="24"/>
          <w:szCs w:val="24"/>
        </w:rPr>
        <w:t>-Z</w:t>
      </w:r>
      <w:r>
        <w:rPr>
          <w:rFonts w:ascii="Times New Roman" w:hAnsi="Times New Roman" w:cs="Times New Roman"/>
          <w:sz w:val="24"/>
          <w:szCs w:val="24"/>
          <w:vertAlign w:val="subscript"/>
        </w:rPr>
        <w:t>2</w:t>
      </w:r>
      <w:r>
        <w:rPr>
          <w:rFonts w:ascii="Times New Roman" w:hAnsi="Times New Roman" w:cs="Times New Roman"/>
          <w:sz w:val="24"/>
          <w:szCs w:val="24"/>
        </w:rPr>
        <w:t xml:space="preserve"> добијени су резултати који се минимално разликују од претходно креиране мреже</w:t>
      </w:r>
    </w:p>
    <w:p w:rsidR="00D700E4" w:rsidRDefault="00D700E4" w:rsidP="00D700E4">
      <w:pPr>
        <w:jc w:val="both"/>
        <w:rPr>
          <w:rFonts w:ascii="Times New Roman" w:hAnsi="Times New Roman" w:cs="Times New Roman"/>
          <w:sz w:val="24"/>
          <w:szCs w:val="24"/>
        </w:rPr>
      </w:pPr>
      <w:r>
        <w:rPr>
          <w:rFonts w:ascii="Times New Roman" w:hAnsi="Times New Roman" w:cs="Times New Roman"/>
          <w:sz w:val="24"/>
          <w:szCs w:val="24"/>
        </w:rPr>
        <w:t xml:space="preserve">У таблици </w:t>
      </w:r>
      <w:r w:rsidR="00D16592">
        <w:rPr>
          <w:rFonts w:ascii="Times New Roman" w:hAnsi="Times New Roman" w:cs="Times New Roman"/>
          <w:sz w:val="24"/>
          <w:szCs w:val="24"/>
        </w:rPr>
        <w:t xml:space="preserve">6. </w:t>
      </w:r>
      <w:r>
        <w:rPr>
          <w:rFonts w:ascii="Times New Roman" w:hAnsi="Times New Roman" w:cs="Times New Roman"/>
          <w:sz w:val="24"/>
          <w:szCs w:val="24"/>
        </w:rPr>
        <w:t>могу се видети резултати контактних напона за карактеристичне тачке.</w:t>
      </w:r>
    </w:p>
    <w:p w:rsidR="001A45D0" w:rsidRDefault="001A45D0" w:rsidP="000B601E">
      <w:pPr>
        <w:jc w:val="both"/>
        <w:rPr>
          <w:rFonts w:ascii="Times New Roman" w:hAnsi="Times New Roman" w:cs="Times New Roman"/>
          <w:b/>
          <w:sz w:val="24"/>
          <w:szCs w:val="24"/>
        </w:rPr>
      </w:pPr>
    </w:p>
    <w:p w:rsidR="00D700E4" w:rsidRDefault="00D700E4" w:rsidP="000B601E">
      <w:pPr>
        <w:jc w:val="both"/>
        <w:rPr>
          <w:rFonts w:ascii="Times New Roman" w:hAnsi="Times New Roman" w:cs="Times New Roman"/>
          <w:b/>
          <w:sz w:val="24"/>
          <w:szCs w:val="24"/>
        </w:rPr>
      </w:pPr>
    </w:p>
    <w:p w:rsidR="00D700E4" w:rsidRDefault="00D700E4" w:rsidP="000B601E">
      <w:pPr>
        <w:jc w:val="both"/>
        <w:rPr>
          <w:rFonts w:ascii="Times New Roman" w:hAnsi="Times New Roman" w:cs="Times New Roman"/>
          <w:b/>
          <w:sz w:val="24"/>
          <w:szCs w:val="24"/>
        </w:rPr>
      </w:pPr>
    </w:p>
    <w:p w:rsidR="00D700E4" w:rsidRPr="00D16592" w:rsidRDefault="00D700E4" w:rsidP="000B601E">
      <w:pPr>
        <w:jc w:val="both"/>
        <w:rPr>
          <w:rFonts w:ascii="Times New Roman" w:hAnsi="Times New Roman" w:cs="Times New Roman"/>
          <w:i/>
          <w:sz w:val="24"/>
          <w:szCs w:val="24"/>
        </w:rPr>
      </w:pPr>
      <w:r w:rsidRPr="00D16592">
        <w:rPr>
          <w:rFonts w:ascii="Times New Roman" w:hAnsi="Times New Roman" w:cs="Times New Roman"/>
          <w:i/>
          <w:sz w:val="24"/>
          <w:szCs w:val="24"/>
        </w:rPr>
        <w:lastRenderedPageBreak/>
        <w:t xml:space="preserve">Таблица </w:t>
      </w:r>
      <w:r w:rsidR="00D16592" w:rsidRPr="00D16592">
        <w:rPr>
          <w:rFonts w:ascii="Times New Roman" w:hAnsi="Times New Roman" w:cs="Times New Roman"/>
          <w:i/>
          <w:sz w:val="24"/>
          <w:szCs w:val="24"/>
        </w:rPr>
        <w:t xml:space="preserve">6. </w:t>
      </w:r>
      <w:r w:rsidRPr="00D16592">
        <w:rPr>
          <w:rFonts w:ascii="Times New Roman" w:hAnsi="Times New Roman" w:cs="Times New Roman"/>
          <w:i/>
          <w:sz w:val="24"/>
          <w:szCs w:val="24"/>
        </w:rPr>
        <w:t>Резултати контактних напона са прогушћеном мрежом за карактеристичне тачке</w:t>
      </w:r>
    </w:p>
    <w:tbl>
      <w:tblPr>
        <w:tblStyle w:val="LightGrid"/>
        <w:tblpPr w:leftFromText="180" w:rightFromText="180" w:vertAnchor="text" w:tblpY="1"/>
        <w:tblW w:w="3240" w:type="dxa"/>
        <w:tblLook w:val="04A0"/>
      </w:tblPr>
      <w:tblGrid>
        <w:gridCol w:w="1260"/>
        <w:gridCol w:w="1980"/>
      </w:tblGrid>
      <w:tr w:rsidR="00D700E4" w:rsidRPr="00D700E4" w:rsidTr="00D700E4">
        <w:trPr>
          <w:cnfStyle w:val="100000000000"/>
          <w:trHeight w:val="315"/>
        </w:trPr>
        <w:tc>
          <w:tcPr>
            <w:cnfStyle w:val="001000000000"/>
            <w:tcW w:w="1260" w:type="dxa"/>
            <w:noWrap/>
            <w:hideMark/>
          </w:tcPr>
          <w:p w:rsidR="00D700E4" w:rsidRPr="00D700E4" w:rsidRDefault="00D700E4" w:rsidP="00D700E4">
            <w:pPr>
              <w:jc w:val="center"/>
              <w:rPr>
                <w:rFonts w:ascii="Calibri" w:eastAsia="Times New Roman" w:hAnsi="Calibri" w:cs="Times New Roman"/>
                <w:color w:val="000000"/>
              </w:rPr>
            </w:pPr>
            <w:r w:rsidRPr="00D700E4">
              <w:rPr>
                <w:rFonts w:ascii="Calibri" w:eastAsia="Times New Roman" w:hAnsi="Calibri" w:cs="Times New Roman"/>
                <w:color w:val="000000"/>
              </w:rPr>
              <w:t>Node ID</w:t>
            </w:r>
          </w:p>
        </w:tc>
        <w:tc>
          <w:tcPr>
            <w:tcW w:w="1980" w:type="dxa"/>
            <w:noWrap/>
            <w:hideMark/>
          </w:tcPr>
          <w:p w:rsidR="00D700E4" w:rsidRPr="00D700E4" w:rsidRDefault="00D700E4" w:rsidP="00D700E4">
            <w:pPr>
              <w:jc w:val="center"/>
              <w:cnfStyle w:val="100000000000"/>
              <w:rPr>
                <w:rFonts w:ascii="Times New Roman" w:eastAsia="Times New Roman" w:hAnsi="Times New Roman" w:cs="Times New Roman"/>
                <w:color w:val="000000"/>
                <w:sz w:val="24"/>
                <w:szCs w:val="24"/>
              </w:rPr>
            </w:pPr>
            <w:r w:rsidRPr="00D700E4">
              <w:rPr>
                <w:rFonts w:ascii="Times New Roman" w:eastAsia="Times New Roman" w:hAnsi="Times New Roman" w:cs="Times New Roman"/>
                <w:color w:val="000000"/>
                <w:sz w:val="24"/>
                <w:szCs w:val="24"/>
              </w:rPr>
              <w:t>Напон σ[MPa]</w:t>
            </w:r>
          </w:p>
        </w:tc>
      </w:tr>
      <w:tr w:rsidR="00D700E4" w:rsidRPr="00D700E4" w:rsidTr="00D700E4">
        <w:trPr>
          <w:cnfStyle w:val="000000100000"/>
          <w:trHeight w:val="300"/>
        </w:trPr>
        <w:tc>
          <w:tcPr>
            <w:cnfStyle w:val="001000000000"/>
            <w:tcW w:w="1260" w:type="dxa"/>
            <w:noWrap/>
            <w:hideMark/>
          </w:tcPr>
          <w:p w:rsidR="00D700E4" w:rsidRPr="00D700E4" w:rsidRDefault="00D700E4" w:rsidP="00D700E4">
            <w:pPr>
              <w:jc w:val="center"/>
              <w:rPr>
                <w:rFonts w:ascii="Calibri" w:eastAsia="Times New Roman" w:hAnsi="Calibri" w:cs="Times New Roman"/>
                <w:color w:val="000000"/>
              </w:rPr>
            </w:pPr>
            <w:r w:rsidRPr="00D700E4">
              <w:rPr>
                <w:rFonts w:ascii="Calibri" w:eastAsia="Times New Roman" w:hAnsi="Calibri" w:cs="Times New Roman"/>
                <w:color w:val="000000"/>
              </w:rPr>
              <w:t>108019</w:t>
            </w:r>
          </w:p>
        </w:tc>
        <w:tc>
          <w:tcPr>
            <w:tcW w:w="1980" w:type="dxa"/>
            <w:noWrap/>
            <w:hideMark/>
          </w:tcPr>
          <w:p w:rsidR="00D700E4" w:rsidRPr="00D700E4" w:rsidRDefault="00D700E4" w:rsidP="00D700E4">
            <w:pPr>
              <w:jc w:val="center"/>
              <w:cnfStyle w:val="000000100000"/>
              <w:rPr>
                <w:rFonts w:ascii="Calibri" w:eastAsia="Times New Roman" w:hAnsi="Calibri" w:cs="Times New Roman"/>
                <w:color w:val="000000"/>
              </w:rPr>
            </w:pPr>
            <w:r w:rsidRPr="00D700E4">
              <w:rPr>
                <w:rFonts w:ascii="Calibri" w:eastAsia="Times New Roman" w:hAnsi="Calibri" w:cs="Times New Roman"/>
                <w:color w:val="000000"/>
              </w:rPr>
              <w:t>227.8</w:t>
            </w:r>
          </w:p>
        </w:tc>
      </w:tr>
      <w:tr w:rsidR="00D700E4" w:rsidRPr="00D700E4" w:rsidTr="00D700E4">
        <w:trPr>
          <w:cnfStyle w:val="000000010000"/>
          <w:trHeight w:val="300"/>
        </w:trPr>
        <w:tc>
          <w:tcPr>
            <w:cnfStyle w:val="001000000000"/>
            <w:tcW w:w="1260" w:type="dxa"/>
            <w:noWrap/>
            <w:hideMark/>
          </w:tcPr>
          <w:p w:rsidR="00D700E4" w:rsidRPr="00D700E4" w:rsidRDefault="00D700E4" w:rsidP="00D700E4">
            <w:pPr>
              <w:jc w:val="center"/>
              <w:rPr>
                <w:rFonts w:ascii="Calibri" w:eastAsia="Times New Roman" w:hAnsi="Calibri" w:cs="Times New Roman"/>
                <w:color w:val="000000"/>
              </w:rPr>
            </w:pPr>
            <w:r w:rsidRPr="00D700E4">
              <w:rPr>
                <w:rFonts w:ascii="Calibri" w:eastAsia="Times New Roman" w:hAnsi="Calibri" w:cs="Times New Roman"/>
                <w:color w:val="000000"/>
              </w:rPr>
              <w:t>111590</w:t>
            </w:r>
          </w:p>
        </w:tc>
        <w:tc>
          <w:tcPr>
            <w:tcW w:w="1980" w:type="dxa"/>
            <w:noWrap/>
            <w:hideMark/>
          </w:tcPr>
          <w:p w:rsidR="00D700E4" w:rsidRPr="00D700E4" w:rsidRDefault="00D700E4" w:rsidP="00D700E4">
            <w:pPr>
              <w:jc w:val="center"/>
              <w:cnfStyle w:val="000000010000"/>
              <w:rPr>
                <w:rFonts w:ascii="Calibri" w:eastAsia="Times New Roman" w:hAnsi="Calibri" w:cs="Times New Roman"/>
                <w:color w:val="000000"/>
              </w:rPr>
            </w:pPr>
            <w:r w:rsidRPr="00D700E4">
              <w:rPr>
                <w:rFonts w:ascii="Calibri" w:eastAsia="Times New Roman" w:hAnsi="Calibri" w:cs="Times New Roman"/>
                <w:color w:val="000000"/>
              </w:rPr>
              <w:t>218.9</w:t>
            </w:r>
          </w:p>
        </w:tc>
      </w:tr>
      <w:tr w:rsidR="00D700E4" w:rsidRPr="00D700E4" w:rsidTr="00D700E4">
        <w:trPr>
          <w:cnfStyle w:val="000000100000"/>
          <w:trHeight w:val="300"/>
        </w:trPr>
        <w:tc>
          <w:tcPr>
            <w:cnfStyle w:val="001000000000"/>
            <w:tcW w:w="1260" w:type="dxa"/>
            <w:noWrap/>
            <w:hideMark/>
          </w:tcPr>
          <w:p w:rsidR="00D700E4" w:rsidRPr="00D700E4" w:rsidRDefault="00D700E4" w:rsidP="00D700E4">
            <w:pPr>
              <w:jc w:val="center"/>
              <w:rPr>
                <w:rFonts w:ascii="Calibri" w:eastAsia="Times New Roman" w:hAnsi="Calibri" w:cs="Times New Roman"/>
                <w:color w:val="000000"/>
              </w:rPr>
            </w:pPr>
            <w:r w:rsidRPr="00D700E4">
              <w:rPr>
                <w:rFonts w:ascii="Calibri" w:eastAsia="Times New Roman" w:hAnsi="Calibri" w:cs="Times New Roman"/>
                <w:color w:val="000000"/>
              </w:rPr>
              <w:t>111632</w:t>
            </w:r>
          </w:p>
        </w:tc>
        <w:tc>
          <w:tcPr>
            <w:tcW w:w="1980" w:type="dxa"/>
            <w:noWrap/>
            <w:hideMark/>
          </w:tcPr>
          <w:p w:rsidR="00D700E4" w:rsidRPr="00D700E4" w:rsidRDefault="00D700E4" w:rsidP="00D700E4">
            <w:pPr>
              <w:jc w:val="center"/>
              <w:cnfStyle w:val="000000100000"/>
              <w:rPr>
                <w:rFonts w:ascii="Calibri" w:eastAsia="Times New Roman" w:hAnsi="Calibri" w:cs="Times New Roman"/>
                <w:color w:val="000000"/>
              </w:rPr>
            </w:pPr>
            <w:r w:rsidRPr="00D700E4">
              <w:rPr>
                <w:rFonts w:ascii="Calibri" w:eastAsia="Times New Roman" w:hAnsi="Calibri" w:cs="Times New Roman"/>
                <w:color w:val="000000"/>
              </w:rPr>
              <w:t>210.1</w:t>
            </w:r>
          </w:p>
        </w:tc>
      </w:tr>
      <w:tr w:rsidR="00D700E4" w:rsidRPr="00D700E4" w:rsidTr="00D700E4">
        <w:trPr>
          <w:cnfStyle w:val="000000010000"/>
          <w:trHeight w:val="300"/>
        </w:trPr>
        <w:tc>
          <w:tcPr>
            <w:cnfStyle w:val="001000000000"/>
            <w:tcW w:w="1260" w:type="dxa"/>
            <w:noWrap/>
            <w:hideMark/>
          </w:tcPr>
          <w:p w:rsidR="00D700E4" w:rsidRPr="00D700E4" w:rsidRDefault="00D700E4" w:rsidP="00D700E4">
            <w:pPr>
              <w:jc w:val="center"/>
              <w:rPr>
                <w:rFonts w:ascii="Calibri" w:eastAsia="Times New Roman" w:hAnsi="Calibri" w:cs="Times New Roman"/>
                <w:color w:val="000000"/>
              </w:rPr>
            </w:pPr>
            <w:r w:rsidRPr="00D700E4">
              <w:rPr>
                <w:rFonts w:ascii="Calibri" w:eastAsia="Times New Roman" w:hAnsi="Calibri" w:cs="Times New Roman"/>
                <w:color w:val="000000"/>
              </w:rPr>
              <w:t>122133</w:t>
            </w:r>
          </w:p>
        </w:tc>
        <w:tc>
          <w:tcPr>
            <w:tcW w:w="1980" w:type="dxa"/>
            <w:noWrap/>
            <w:hideMark/>
          </w:tcPr>
          <w:p w:rsidR="00D700E4" w:rsidRPr="00D700E4" w:rsidRDefault="00D700E4" w:rsidP="00D700E4">
            <w:pPr>
              <w:jc w:val="center"/>
              <w:cnfStyle w:val="000000010000"/>
              <w:rPr>
                <w:rFonts w:ascii="Calibri" w:eastAsia="Times New Roman" w:hAnsi="Calibri" w:cs="Times New Roman"/>
                <w:color w:val="000000"/>
              </w:rPr>
            </w:pPr>
            <w:r w:rsidRPr="00D700E4">
              <w:rPr>
                <w:rFonts w:ascii="Calibri" w:eastAsia="Times New Roman" w:hAnsi="Calibri" w:cs="Times New Roman"/>
                <w:color w:val="000000"/>
              </w:rPr>
              <w:t>196.2</w:t>
            </w:r>
          </w:p>
        </w:tc>
      </w:tr>
      <w:tr w:rsidR="00D700E4" w:rsidRPr="00D700E4" w:rsidTr="00D700E4">
        <w:trPr>
          <w:cnfStyle w:val="000000100000"/>
          <w:trHeight w:val="300"/>
        </w:trPr>
        <w:tc>
          <w:tcPr>
            <w:cnfStyle w:val="001000000000"/>
            <w:tcW w:w="1260" w:type="dxa"/>
            <w:noWrap/>
            <w:hideMark/>
          </w:tcPr>
          <w:p w:rsidR="00D700E4" w:rsidRPr="00D700E4" w:rsidRDefault="00D700E4" w:rsidP="00D700E4">
            <w:pPr>
              <w:jc w:val="center"/>
              <w:rPr>
                <w:rFonts w:ascii="Calibri" w:eastAsia="Times New Roman" w:hAnsi="Calibri" w:cs="Times New Roman"/>
                <w:color w:val="000000"/>
              </w:rPr>
            </w:pPr>
            <w:r w:rsidRPr="00D700E4">
              <w:rPr>
                <w:rFonts w:ascii="Calibri" w:eastAsia="Times New Roman" w:hAnsi="Calibri" w:cs="Times New Roman"/>
                <w:color w:val="000000"/>
              </w:rPr>
              <w:t>125634</w:t>
            </w:r>
          </w:p>
        </w:tc>
        <w:tc>
          <w:tcPr>
            <w:tcW w:w="1980" w:type="dxa"/>
            <w:noWrap/>
            <w:hideMark/>
          </w:tcPr>
          <w:p w:rsidR="00D700E4" w:rsidRPr="00D700E4" w:rsidRDefault="00D700E4" w:rsidP="00D700E4">
            <w:pPr>
              <w:jc w:val="center"/>
              <w:cnfStyle w:val="000000100000"/>
              <w:rPr>
                <w:rFonts w:ascii="Calibri" w:eastAsia="Times New Roman" w:hAnsi="Calibri" w:cs="Times New Roman"/>
                <w:color w:val="000000"/>
              </w:rPr>
            </w:pPr>
            <w:r w:rsidRPr="00D700E4">
              <w:rPr>
                <w:rFonts w:ascii="Calibri" w:eastAsia="Times New Roman" w:hAnsi="Calibri" w:cs="Times New Roman"/>
                <w:color w:val="000000"/>
              </w:rPr>
              <w:t>182.7</w:t>
            </w:r>
          </w:p>
        </w:tc>
      </w:tr>
    </w:tbl>
    <w:p w:rsidR="00D700E4" w:rsidRDefault="00D700E4" w:rsidP="000B601E">
      <w:pPr>
        <w:jc w:val="both"/>
        <w:rPr>
          <w:rFonts w:ascii="Times New Roman" w:hAnsi="Times New Roman" w:cs="Times New Roman"/>
          <w:b/>
          <w:sz w:val="24"/>
          <w:szCs w:val="24"/>
        </w:rPr>
      </w:pPr>
    </w:p>
    <w:p w:rsidR="00164DE8" w:rsidRDefault="00D700E4" w:rsidP="000B601E">
      <w:pPr>
        <w:jc w:val="both"/>
        <w:rPr>
          <w:rFonts w:ascii="Times New Roman" w:hAnsi="Times New Roman" w:cs="Times New Roman"/>
          <w:b/>
          <w:sz w:val="24"/>
          <w:szCs w:val="24"/>
        </w:rPr>
      </w:pPr>
      <w:r>
        <w:rPr>
          <w:rFonts w:ascii="Times New Roman" w:hAnsi="Times New Roman" w:cs="Times New Roman"/>
          <w:b/>
          <w:sz w:val="24"/>
          <w:szCs w:val="24"/>
        </w:rPr>
        <w:br w:type="textWrapping" w:clear="all"/>
      </w:r>
    </w:p>
    <w:p w:rsidR="00D16592" w:rsidRDefault="00D16592" w:rsidP="000B601E">
      <w:pPr>
        <w:jc w:val="both"/>
        <w:rPr>
          <w:rFonts w:ascii="Times New Roman" w:hAnsi="Times New Roman" w:cs="Times New Roman"/>
          <w:b/>
          <w:sz w:val="24"/>
          <w:szCs w:val="24"/>
        </w:rPr>
      </w:pPr>
    </w:p>
    <w:p w:rsidR="00D16592" w:rsidRDefault="00D16592" w:rsidP="000B601E">
      <w:pPr>
        <w:jc w:val="both"/>
        <w:rPr>
          <w:rFonts w:ascii="Times New Roman" w:hAnsi="Times New Roman" w:cs="Times New Roman"/>
          <w:b/>
          <w:sz w:val="24"/>
          <w:szCs w:val="24"/>
        </w:rPr>
      </w:pPr>
    </w:p>
    <w:p w:rsidR="00D16592" w:rsidRDefault="00D16592" w:rsidP="000B601E">
      <w:pPr>
        <w:jc w:val="both"/>
        <w:rPr>
          <w:rFonts w:ascii="Times New Roman" w:hAnsi="Times New Roman" w:cs="Times New Roman"/>
          <w:b/>
          <w:sz w:val="24"/>
          <w:szCs w:val="24"/>
        </w:rPr>
      </w:pPr>
    </w:p>
    <w:p w:rsidR="00D16592" w:rsidRDefault="00D16592" w:rsidP="000B601E">
      <w:pPr>
        <w:jc w:val="both"/>
        <w:rPr>
          <w:rFonts w:ascii="Times New Roman" w:hAnsi="Times New Roman" w:cs="Times New Roman"/>
          <w:b/>
          <w:sz w:val="24"/>
          <w:szCs w:val="24"/>
        </w:rPr>
      </w:pPr>
    </w:p>
    <w:p w:rsidR="00D16592" w:rsidRDefault="00D16592" w:rsidP="000B601E">
      <w:pPr>
        <w:jc w:val="both"/>
        <w:rPr>
          <w:rFonts w:ascii="Times New Roman" w:hAnsi="Times New Roman" w:cs="Times New Roman"/>
          <w:b/>
          <w:sz w:val="24"/>
          <w:szCs w:val="24"/>
        </w:rPr>
      </w:pPr>
    </w:p>
    <w:p w:rsidR="00D16592" w:rsidRDefault="00D16592" w:rsidP="000B601E">
      <w:pPr>
        <w:jc w:val="both"/>
        <w:rPr>
          <w:rFonts w:ascii="Times New Roman" w:hAnsi="Times New Roman" w:cs="Times New Roman"/>
          <w:b/>
          <w:sz w:val="24"/>
          <w:szCs w:val="24"/>
        </w:rPr>
      </w:pPr>
    </w:p>
    <w:p w:rsidR="00D16592" w:rsidRDefault="00D16592" w:rsidP="000B601E">
      <w:pPr>
        <w:jc w:val="both"/>
        <w:rPr>
          <w:rFonts w:ascii="Times New Roman" w:hAnsi="Times New Roman" w:cs="Times New Roman"/>
          <w:b/>
          <w:sz w:val="24"/>
          <w:szCs w:val="24"/>
        </w:rPr>
      </w:pPr>
    </w:p>
    <w:p w:rsidR="00D16592" w:rsidRDefault="00D16592" w:rsidP="000B601E">
      <w:pPr>
        <w:jc w:val="both"/>
        <w:rPr>
          <w:rFonts w:ascii="Times New Roman" w:hAnsi="Times New Roman" w:cs="Times New Roman"/>
          <w:b/>
          <w:sz w:val="24"/>
          <w:szCs w:val="24"/>
        </w:rPr>
      </w:pPr>
    </w:p>
    <w:p w:rsidR="00D16592" w:rsidRDefault="00D16592" w:rsidP="000B601E">
      <w:pPr>
        <w:jc w:val="both"/>
        <w:rPr>
          <w:rFonts w:ascii="Times New Roman" w:hAnsi="Times New Roman" w:cs="Times New Roman"/>
          <w:b/>
          <w:sz w:val="24"/>
          <w:szCs w:val="24"/>
        </w:rPr>
      </w:pPr>
    </w:p>
    <w:p w:rsidR="00D16592" w:rsidRDefault="00D16592" w:rsidP="000B601E">
      <w:pPr>
        <w:jc w:val="both"/>
        <w:rPr>
          <w:rFonts w:ascii="Times New Roman" w:hAnsi="Times New Roman" w:cs="Times New Roman"/>
          <w:b/>
          <w:sz w:val="24"/>
          <w:szCs w:val="24"/>
        </w:rPr>
      </w:pPr>
    </w:p>
    <w:p w:rsidR="00D16592" w:rsidRDefault="00D16592" w:rsidP="000B601E">
      <w:pPr>
        <w:jc w:val="both"/>
        <w:rPr>
          <w:rFonts w:ascii="Times New Roman" w:hAnsi="Times New Roman" w:cs="Times New Roman"/>
          <w:b/>
          <w:sz w:val="24"/>
          <w:szCs w:val="24"/>
        </w:rPr>
      </w:pPr>
    </w:p>
    <w:p w:rsidR="00D16592" w:rsidRDefault="00D16592" w:rsidP="000B601E">
      <w:pPr>
        <w:jc w:val="both"/>
        <w:rPr>
          <w:rFonts w:ascii="Times New Roman" w:hAnsi="Times New Roman" w:cs="Times New Roman"/>
          <w:b/>
          <w:sz w:val="24"/>
          <w:szCs w:val="24"/>
        </w:rPr>
      </w:pPr>
    </w:p>
    <w:p w:rsidR="00D16592" w:rsidRDefault="00D16592" w:rsidP="000B601E">
      <w:pPr>
        <w:jc w:val="both"/>
        <w:rPr>
          <w:rFonts w:ascii="Times New Roman" w:hAnsi="Times New Roman" w:cs="Times New Roman"/>
          <w:b/>
          <w:sz w:val="24"/>
          <w:szCs w:val="24"/>
        </w:rPr>
      </w:pPr>
    </w:p>
    <w:p w:rsidR="00D16592" w:rsidRDefault="00D16592" w:rsidP="000B601E">
      <w:pPr>
        <w:jc w:val="both"/>
        <w:rPr>
          <w:rFonts w:ascii="Times New Roman" w:hAnsi="Times New Roman" w:cs="Times New Roman"/>
          <w:b/>
          <w:sz w:val="24"/>
          <w:szCs w:val="24"/>
        </w:rPr>
      </w:pPr>
    </w:p>
    <w:p w:rsidR="00D16592" w:rsidRDefault="00D16592" w:rsidP="000B601E">
      <w:pPr>
        <w:jc w:val="both"/>
        <w:rPr>
          <w:rFonts w:ascii="Times New Roman" w:hAnsi="Times New Roman" w:cs="Times New Roman"/>
          <w:b/>
          <w:sz w:val="24"/>
          <w:szCs w:val="24"/>
        </w:rPr>
      </w:pPr>
    </w:p>
    <w:p w:rsidR="00D16592" w:rsidRDefault="00D16592" w:rsidP="000B601E">
      <w:pPr>
        <w:jc w:val="both"/>
        <w:rPr>
          <w:rFonts w:ascii="Times New Roman" w:hAnsi="Times New Roman" w:cs="Times New Roman"/>
          <w:b/>
          <w:sz w:val="24"/>
          <w:szCs w:val="24"/>
        </w:rPr>
      </w:pPr>
    </w:p>
    <w:p w:rsidR="00D16592" w:rsidRDefault="00D16592" w:rsidP="000B601E">
      <w:pPr>
        <w:jc w:val="both"/>
        <w:rPr>
          <w:rFonts w:ascii="Times New Roman" w:hAnsi="Times New Roman" w:cs="Times New Roman"/>
          <w:b/>
          <w:sz w:val="24"/>
          <w:szCs w:val="24"/>
        </w:rPr>
      </w:pPr>
    </w:p>
    <w:p w:rsidR="00D16592" w:rsidRDefault="00D16592" w:rsidP="000B601E">
      <w:pPr>
        <w:jc w:val="both"/>
        <w:rPr>
          <w:rFonts w:ascii="Times New Roman" w:hAnsi="Times New Roman" w:cs="Times New Roman"/>
          <w:b/>
          <w:sz w:val="24"/>
          <w:szCs w:val="24"/>
        </w:rPr>
      </w:pPr>
    </w:p>
    <w:p w:rsidR="00D16592" w:rsidRPr="001A45D0" w:rsidRDefault="00D16592" w:rsidP="000B601E">
      <w:pPr>
        <w:jc w:val="both"/>
        <w:rPr>
          <w:rFonts w:ascii="Times New Roman" w:hAnsi="Times New Roman" w:cs="Times New Roman"/>
          <w:b/>
          <w:sz w:val="24"/>
          <w:szCs w:val="24"/>
        </w:rPr>
      </w:pPr>
    </w:p>
    <w:p w:rsidR="000B601E" w:rsidRPr="00D16592" w:rsidRDefault="00D16592" w:rsidP="00D16592">
      <w:pPr>
        <w:tabs>
          <w:tab w:val="left" w:pos="3600"/>
        </w:tabs>
        <w:jc w:val="center"/>
        <w:rPr>
          <w:rFonts w:ascii="Times New Roman" w:hAnsi="Times New Roman" w:cs="Times New Roman"/>
          <w:b/>
          <w:sz w:val="32"/>
          <w:szCs w:val="32"/>
        </w:rPr>
      </w:pPr>
      <w:r w:rsidRPr="00D16592">
        <w:rPr>
          <w:rFonts w:ascii="Times New Roman" w:hAnsi="Times New Roman" w:cs="Times New Roman"/>
          <w:b/>
          <w:sz w:val="32"/>
          <w:szCs w:val="32"/>
          <w:lang w:val="sr-Cyrl-CS"/>
        </w:rPr>
        <w:lastRenderedPageBreak/>
        <w:t>10. УПОРЕДНА АНАЛИЗА РЕЗУЛТАТА</w:t>
      </w:r>
    </w:p>
    <w:p w:rsidR="000B601E" w:rsidRDefault="000B601E" w:rsidP="000B601E">
      <w:pPr>
        <w:rPr>
          <w:rFonts w:ascii="Times New Roman" w:hAnsi="Times New Roman" w:cs="Times New Roman"/>
          <w:b/>
          <w:sz w:val="24"/>
          <w:szCs w:val="24"/>
          <w:lang w:val="sr-Cyrl-CS"/>
        </w:rPr>
      </w:pPr>
    </w:p>
    <w:p w:rsidR="000B601E" w:rsidRDefault="000B601E" w:rsidP="000B601E">
      <w:pPr>
        <w:jc w:val="both"/>
        <w:rPr>
          <w:rFonts w:ascii="Times New Roman" w:hAnsi="Times New Roman" w:cs="Times New Roman"/>
          <w:sz w:val="24"/>
          <w:szCs w:val="24"/>
          <w:lang w:val="sr-Cyrl-CS"/>
        </w:rPr>
      </w:pPr>
      <w:r w:rsidRPr="00D16592">
        <w:rPr>
          <w:rFonts w:ascii="Times New Roman" w:hAnsi="Times New Roman" w:cs="Times New Roman"/>
          <w:sz w:val="24"/>
          <w:szCs w:val="24"/>
          <w:lang w:val="sr-Cyrl-CS"/>
        </w:rPr>
        <w:t xml:space="preserve">На слици </w:t>
      </w:r>
      <w:r w:rsidR="00D16592">
        <w:rPr>
          <w:rFonts w:ascii="Times New Roman" w:hAnsi="Times New Roman" w:cs="Times New Roman"/>
          <w:sz w:val="24"/>
          <w:szCs w:val="24"/>
          <w:lang w:val="sr-Cyrl-CS"/>
        </w:rPr>
        <w:t>10.1</w:t>
      </w:r>
      <w:r w:rsidRPr="00D16592">
        <w:rPr>
          <w:rFonts w:ascii="Times New Roman" w:hAnsi="Times New Roman" w:cs="Times New Roman"/>
          <w:sz w:val="24"/>
          <w:szCs w:val="24"/>
          <w:lang w:val="sr-Cyrl-CS"/>
        </w:rPr>
        <w:t>. могу се</w:t>
      </w:r>
      <w:r>
        <w:rPr>
          <w:rFonts w:ascii="Times New Roman" w:hAnsi="Times New Roman" w:cs="Times New Roman"/>
          <w:sz w:val="24"/>
          <w:szCs w:val="24"/>
          <w:lang w:val="sr-Cyrl-CS"/>
        </w:rPr>
        <w:t xml:space="preserve"> видети вредности напона у корену зупца зупчаника добијених према </w:t>
      </w:r>
      <w:r w:rsidRPr="00F51CE2">
        <w:rPr>
          <w:rFonts w:ascii="Times New Roman" w:hAnsi="Times New Roman" w:cs="Times New Roman"/>
          <w:i/>
          <w:sz w:val="24"/>
          <w:szCs w:val="24"/>
          <w:lang w:val="sr-Latn-CS"/>
        </w:rPr>
        <w:t>ISO</w:t>
      </w:r>
      <w:r>
        <w:rPr>
          <w:rFonts w:ascii="Times New Roman" w:hAnsi="Times New Roman" w:cs="Times New Roman"/>
          <w:sz w:val="24"/>
          <w:szCs w:val="24"/>
          <w:lang w:val="sr-Latn-CS"/>
        </w:rPr>
        <w:t xml:space="preserve"> </w:t>
      </w:r>
      <w:r>
        <w:rPr>
          <w:rFonts w:ascii="Times New Roman" w:hAnsi="Times New Roman" w:cs="Times New Roman"/>
          <w:sz w:val="24"/>
          <w:szCs w:val="24"/>
          <w:lang w:val="sr-Cyrl-CS"/>
        </w:rPr>
        <w:t xml:space="preserve">методи прорачуна и прорачуна изведеног методом коначних елемената. Максимално одступање резултата износи </w:t>
      </w:r>
      <w:r w:rsidR="00D700E4">
        <w:rPr>
          <w:rFonts w:ascii="Times New Roman" w:hAnsi="Times New Roman" w:cs="Times New Roman"/>
          <w:sz w:val="24"/>
          <w:szCs w:val="24"/>
          <w:lang w:val="sr-Cyrl-CS"/>
        </w:rPr>
        <w:t xml:space="preserve">8 </w:t>
      </w:r>
      <w:r>
        <w:rPr>
          <w:rFonts w:ascii="Times New Roman" w:hAnsi="Times New Roman" w:cs="Times New Roman"/>
          <w:sz w:val="24"/>
          <w:szCs w:val="24"/>
          <w:lang w:val="sr-Cyrl-CS"/>
        </w:rPr>
        <w:t>%.</w:t>
      </w:r>
    </w:p>
    <w:p w:rsidR="000B601E" w:rsidRDefault="000B601E" w:rsidP="000B601E">
      <w:pPr>
        <w:jc w:val="both"/>
        <w:rPr>
          <w:rFonts w:ascii="Times New Roman" w:hAnsi="Times New Roman" w:cs="Times New Roman"/>
          <w:b/>
          <w:sz w:val="24"/>
          <w:szCs w:val="24"/>
          <w:lang w:val="sr-Cyrl-CS"/>
        </w:rPr>
      </w:pPr>
      <w:r>
        <w:rPr>
          <w:rFonts w:ascii="Times New Roman" w:hAnsi="Times New Roman" w:cs="Times New Roman"/>
          <w:sz w:val="24"/>
          <w:szCs w:val="24"/>
          <w:lang w:val="sr-Cyrl-CS"/>
        </w:rPr>
        <w:t xml:space="preserve">Резултате </w:t>
      </w:r>
      <w:r w:rsidRPr="00F51CE2">
        <w:rPr>
          <w:rFonts w:ascii="Times New Roman" w:hAnsi="Times New Roman" w:cs="Times New Roman"/>
          <w:i/>
          <w:sz w:val="24"/>
          <w:szCs w:val="24"/>
          <w:lang w:val="sr-Latn-CS"/>
        </w:rPr>
        <w:t>ISO</w:t>
      </w:r>
      <w:r>
        <w:rPr>
          <w:rFonts w:ascii="Times New Roman" w:hAnsi="Times New Roman" w:cs="Times New Roman"/>
          <w:sz w:val="24"/>
          <w:szCs w:val="24"/>
          <w:lang w:val="sr-Cyrl-CS"/>
        </w:rPr>
        <w:t xml:space="preserve"> прорачуна треба узети са одређеном резервом, јер поједини геометријски параметри, као и фактори који су узети из литературе нису укључени у прорачун. Такође, при прорачуну се користе одређене теоријске претпоставке, тако да треба очекивати одређено одступање резултата добијених преко </w:t>
      </w:r>
      <w:r w:rsidRPr="00F51CE2">
        <w:rPr>
          <w:rFonts w:ascii="Times New Roman" w:hAnsi="Times New Roman" w:cs="Times New Roman"/>
          <w:i/>
          <w:sz w:val="24"/>
          <w:szCs w:val="24"/>
          <w:lang w:val="sr-Latn-CS"/>
        </w:rPr>
        <w:t>ISO</w:t>
      </w:r>
      <w:r>
        <w:rPr>
          <w:rFonts w:ascii="Times New Roman" w:hAnsi="Times New Roman" w:cs="Times New Roman"/>
          <w:sz w:val="24"/>
          <w:szCs w:val="24"/>
          <w:lang w:val="sr-Cyrl-CS"/>
        </w:rPr>
        <w:t xml:space="preserve"> прорачуна и прорачуна коришћењем методе коначних елемената.</w:t>
      </w:r>
    </w:p>
    <w:p w:rsidR="000B601E" w:rsidRDefault="00C349F4" w:rsidP="000B601E">
      <w:pPr>
        <w:jc w:val="center"/>
        <w:rPr>
          <w:rFonts w:ascii="Times New Roman" w:hAnsi="Times New Roman" w:cs="Times New Roman"/>
          <w:b/>
          <w:sz w:val="24"/>
          <w:szCs w:val="24"/>
          <w:lang w:val="sr-Cyrl-CS"/>
        </w:rPr>
      </w:pPr>
      <w:r w:rsidRPr="00C349F4">
        <w:rPr>
          <w:rFonts w:ascii="Times New Roman" w:hAnsi="Times New Roman" w:cs="Times New Roman"/>
          <w:b/>
          <w:noProof/>
          <w:sz w:val="24"/>
          <w:szCs w:val="24"/>
        </w:rPr>
        <w:drawing>
          <wp:inline distT="0" distB="0" distL="0" distR="0">
            <wp:extent cx="4572000" cy="2740269"/>
            <wp:effectExtent l="19050" t="0" r="19050" b="2931"/>
            <wp:docPr id="252" name="Chart 2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8"/>
              </a:graphicData>
            </a:graphic>
          </wp:inline>
        </w:drawing>
      </w:r>
    </w:p>
    <w:p w:rsidR="000B601E" w:rsidRDefault="00D16592" w:rsidP="000B601E">
      <w:pPr>
        <w:jc w:val="center"/>
        <w:rPr>
          <w:rFonts w:ascii="Times New Roman" w:hAnsi="Times New Roman" w:cs="Times New Roman"/>
          <w:i/>
          <w:sz w:val="24"/>
          <w:szCs w:val="24"/>
          <w:lang w:val="sr-Cyrl-CS"/>
        </w:rPr>
      </w:pPr>
      <w:r w:rsidRPr="00D16592">
        <w:rPr>
          <w:rFonts w:ascii="Times New Roman" w:hAnsi="Times New Roman" w:cs="Times New Roman"/>
          <w:i/>
          <w:sz w:val="24"/>
          <w:szCs w:val="24"/>
          <w:lang w:val="sr-Cyrl-CS"/>
        </w:rPr>
        <w:t>Слика 10.1</w:t>
      </w:r>
      <w:r w:rsidR="000B601E" w:rsidRPr="00D16592">
        <w:rPr>
          <w:rFonts w:ascii="Times New Roman" w:hAnsi="Times New Roman" w:cs="Times New Roman"/>
          <w:i/>
          <w:sz w:val="24"/>
          <w:szCs w:val="24"/>
          <w:lang w:val="sr-Cyrl-CS"/>
        </w:rPr>
        <w:t>. Упоредни</w:t>
      </w:r>
      <w:r w:rsidR="000B601E">
        <w:rPr>
          <w:rFonts w:ascii="Times New Roman" w:hAnsi="Times New Roman" w:cs="Times New Roman"/>
          <w:i/>
          <w:sz w:val="24"/>
          <w:szCs w:val="24"/>
          <w:lang w:val="sr-Cyrl-CS"/>
        </w:rPr>
        <w:t xml:space="preserve"> р</w:t>
      </w:r>
      <w:r w:rsidR="000B601E" w:rsidRPr="00F51CE2">
        <w:rPr>
          <w:rFonts w:ascii="Times New Roman" w:hAnsi="Times New Roman" w:cs="Times New Roman"/>
          <w:i/>
          <w:sz w:val="24"/>
          <w:szCs w:val="24"/>
          <w:lang w:val="sr-Cyrl-CS"/>
        </w:rPr>
        <w:t>езултати напона у корену зу</w:t>
      </w:r>
      <w:r w:rsidR="000B601E">
        <w:rPr>
          <w:rFonts w:ascii="Times New Roman" w:hAnsi="Times New Roman" w:cs="Times New Roman"/>
          <w:i/>
          <w:sz w:val="24"/>
          <w:szCs w:val="24"/>
          <w:lang w:val="sr-Cyrl-CS"/>
        </w:rPr>
        <w:t>пца</w:t>
      </w:r>
      <w:r w:rsidR="000B601E" w:rsidRPr="00F51CE2">
        <w:rPr>
          <w:rFonts w:ascii="Times New Roman" w:hAnsi="Times New Roman" w:cs="Times New Roman"/>
          <w:i/>
          <w:sz w:val="24"/>
          <w:szCs w:val="24"/>
          <w:lang w:val="sr-Cyrl-CS"/>
        </w:rPr>
        <w:t xml:space="preserve"> зупчаника према</w:t>
      </w:r>
    </w:p>
    <w:p w:rsidR="000B601E" w:rsidRPr="00F51CE2" w:rsidRDefault="000B601E" w:rsidP="000B601E">
      <w:pPr>
        <w:jc w:val="center"/>
        <w:rPr>
          <w:rFonts w:ascii="Times New Roman" w:hAnsi="Times New Roman" w:cs="Times New Roman"/>
          <w:i/>
          <w:sz w:val="24"/>
          <w:szCs w:val="24"/>
        </w:rPr>
      </w:pPr>
      <w:r w:rsidRPr="00F51CE2">
        <w:rPr>
          <w:rFonts w:ascii="Times New Roman" w:hAnsi="Times New Roman" w:cs="Times New Roman"/>
          <w:i/>
          <w:sz w:val="24"/>
          <w:szCs w:val="24"/>
          <w:lang w:val="sr-Cyrl-CS"/>
        </w:rPr>
        <w:t xml:space="preserve"> </w:t>
      </w:r>
      <w:r w:rsidRPr="00F51CE2">
        <w:rPr>
          <w:rFonts w:ascii="Times New Roman" w:hAnsi="Times New Roman" w:cs="Times New Roman"/>
          <w:i/>
          <w:sz w:val="24"/>
          <w:szCs w:val="24"/>
          <w:lang w:val="sr-Latn-CS"/>
        </w:rPr>
        <w:t>ISO</w:t>
      </w:r>
      <w:r w:rsidRPr="00F51CE2">
        <w:rPr>
          <w:rFonts w:ascii="Times New Roman" w:hAnsi="Times New Roman" w:cs="Times New Roman"/>
          <w:i/>
          <w:sz w:val="24"/>
          <w:szCs w:val="24"/>
        </w:rPr>
        <w:t xml:space="preserve"> методи и МКЕ прорачуну</w:t>
      </w:r>
    </w:p>
    <w:p w:rsidR="00164DE8" w:rsidRDefault="00164DE8" w:rsidP="000B601E">
      <w:pPr>
        <w:jc w:val="both"/>
        <w:rPr>
          <w:rFonts w:ascii="Times New Roman" w:hAnsi="Times New Roman" w:cs="Times New Roman"/>
          <w:b/>
          <w:sz w:val="24"/>
          <w:szCs w:val="24"/>
          <w:highlight w:val="yellow"/>
          <w:lang w:val="sr-Cyrl-CS"/>
        </w:rPr>
      </w:pPr>
    </w:p>
    <w:p w:rsidR="00164DE8" w:rsidRPr="00164DE8" w:rsidRDefault="00D16592" w:rsidP="000B601E">
      <w:pPr>
        <w:jc w:val="both"/>
        <w:rPr>
          <w:rFonts w:ascii="Times New Roman" w:hAnsi="Times New Roman" w:cs="Times New Roman"/>
          <w:sz w:val="24"/>
          <w:szCs w:val="24"/>
          <w:lang w:val="sr-Cyrl-CS"/>
        </w:rPr>
      </w:pPr>
      <w:r>
        <w:rPr>
          <w:rFonts w:ascii="Times New Roman" w:hAnsi="Times New Roman" w:cs="Times New Roman"/>
          <w:sz w:val="24"/>
          <w:szCs w:val="24"/>
          <w:lang w:val="sr-Cyrl-CS"/>
        </w:rPr>
        <w:t>Према ана</w:t>
      </w:r>
      <w:r w:rsidR="00164DE8" w:rsidRPr="00164DE8">
        <w:rPr>
          <w:rFonts w:ascii="Times New Roman" w:hAnsi="Times New Roman" w:cs="Times New Roman"/>
          <w:sz w:val="24"/>
          <w:szCs w:val="24"/>
          <w:lang w:val="sr-Cyrl-CS"/>
        </w:rPr>
        <w:t>литичком прорачуну као што је то познато не узима се о обзир напон притиска и напон смицања у подножју зупца већ само напон савијања тако да су нумеричке вредности у односу на теоријске вредности логичне.</w:t>
      </w:r>
    </w:p>
    <w:p w:rsidR="00164DE8" w:rsidRPr="00164DE8" w:rsidRDefault="00164DE8" w:rsidP="000B601E">
      <w:pPr>
        <w:jc w:val="both"/>
        <w:rPr>
          <w:rFonts w:ascii="Times New Roman" w:hAnsi="Times New Roman" w:cs="Times New Roman"/>
          <w:sz w:val="24"/>
          <w:szCs w:val="24"/>
        </w:rPr>
      </w:pPr>
      <w:r w:rsidRPr="00164DE8">
        <w:rPr>
          <w:rFonts w:ascii="Times New Roman" w:hAnsi="Times New Roman" w:cs="Times New Roman"/>
          <w:sz w:val="24"/>
          <w:szCs w:val="24"/>
          <w:lang w:val="sr-Cyrl-CS"/>
        </w:rPr>
        <w:t>Поређењем нумеричких вредности напона у подножју зупца по Von Mises-овој хипотези и вредности напона добијених на основу теоријски постављених модела, добија се просечно одступање око 8 %.</w:t>
      </w:r>
    </w:p>
    <w:p w:rsidR="000B601E" w:rsidRDefault="00D16592" w:rsidP="000B601E">
      <w:pPr>
        <w:jc w:val="both"/>
        <w:rPr>
          <w:rFonts w:ascii="Times New Roman" w:hAnsi="Times New Roman" w:cs="Times New Roman"/>
          <w:sz w:val="24"/>
          <w:szCs w:val="24"/>
          <w:lang w:val="sr-Cyrl-CS"/>
        </w:rPr>
      </w:pPr>
      <w:r w:rsidRPr="00D16592">
        <w:rPr>
          <w:rFonts w:ascii="Times New Roman" w:hAnsi="Times New Roman" w:cs="Times New Roman"/>
          <w:sz w:val="24"/>
          <w:szCs w:val="24"/>
          <w:lang w:val="sr-Cyrl-CS"/>
        </w:rPr>
        <w:lastRenderedPageBreak/>
        <w:t>Слика 10</w:t>
      </w:r>
      <w:r w:rsidR="000B601E" w:rsidRPr="00D16592">
        <w:rPr>
          <w:rFonts w:ascii="Times New Roman" w:hAnsi="Times New Roman" w:cs="Times New Roman"/>
          <w:sz w:val="24"/>
          <w:szCs w:val="24"/>
          <w:lang w:val="sr-Cyrl-CS"/>
        </w:rPr>
        <w:t xml:space="preserve">.2. приказује расподелу контактних напона добијених помоћу </w:t>
      </w:r>
      <w:r w:rsidR="000B601E" w:rsidRPr="00D16592">
        <w:rPr>
          <w:rFonts w:ascii="Times New Roman" w:hAnsi="Times New Roman" w:cs="Times New Roman"/>
          <w:i/>
          <w:sz w:val="24"/>
          <w:szCs w:val="24"/>
          <w:lang w:val="sr-Latn-CS"/>
        </w:rPr>
        <w:t>ISO</w:t>
      </w:r>
      <w:r w:rsidR="000B601E" w:rsidRPr="00D16592">
        <w:rPr>
          <w:rFonts w:ascii="Times New Roman" w:hAnsi="Times New Roman" w:cs="Times New Roman"/>
          <w:sz w:val="24"/>
          <w:szCs w:val="24"/>
          <w:lang w:val="sr-Cyrl-CS"/>
        </w:rPr>
        <w:t xml:space="preserve"> прорачуна и</w:t>
      </w:r>
      <w:r w:rsidR="000B601E">
        <w:rPr>
          <w:rFonts w:ascii="Times New Roman" w:hAnsi="Times New Roman" w:cs="Times New Roman"/>
          <w:sz w:val="24"/>
          <w:szCs w:val="24"/>
          <w:lang w:val="sr-Cyrl-CS"/>
        </w:rPr>
        <w:t xml:space="preserve"> прорачуна помоћу методе коначних елемената.</w:t>
      </w:r>
    </w:p>
    <w:p w:rsidR="000B601E" w:rsidRPr="00401E6D" w:rsidRDefault="000B601E" w:rsidP="000B601E">
      <w:pPr>
        <w:jc w:val="both"/>
        <w:rPr>
          <w:rFonts w:ascii="Times New Roman" w:hAnsi="Times New Roman" w:cs="Times New Roman"/>
          <w:sz w:val="24"/>
          <w:szCs w:val="24"/>
          <w:lang w:val="sr-Cyrl-CS"/>
        </w:rPr>
      </w:pPr>
      <w:r>
        <w:rPr>
          <w:rFonts w:ascii="Times New Roman" w:hAnsi="Times New Roman" w:cs="Times New Roman"/>
          <w:sz w:val="24"/>
          <w:szCs w:val="24"/>
          <w:lang w:val="sr-Cyrl-CS"/>
        </w:rPr>
        <w:t>Одступања</w:t>
      </w:r>
      <w:r w:rsidR="00D16592">
        <w:rPr>
          <w:rFonts w:ascii="Times New Roman" w:hAnsi="Times New Roman" w:cs="Times New Roman"/>
          <w:sz w:val="24"/>
          <w:szCs w:val="24"/>
          <w:lang w:val="sr-Cyrl-CS"/>
        </w:rPr>
        <w:t xml:space="preserve"> у резултатима је у граници од 8</w:t>
      </w:r>
      <w:r>
        <w:rPr>
          <w:rFonts w:ascii="Times New Roman" w:hAnsi="Times New Roman" w:cs="Times New Roman"/>
          <w:sz w:val="24"/>
          <w:szCs w:val="24"/>
          <w:lang w:val="sr-Cyrl-CS"/>
        </w:rPr>
        <w:t>%. Такође, и ове резултате треба узети са резервом због усвајања фактора као што су фактори расподеле оптерећења и геометријски фактори који знатно утичу на тачност резултата и праћење расподеле оптерећења код зупчаника.</w:t>
      </w:r>
    </w:p>
    <w:p w:rsidR="000B601E" w:rsidRDefault="00C349F4" w:rsidP="000B601E">
      <w:pPr>
        <w:jc w:val="center"/>
        <w:rPr>
          <w:rFonts w:ascii="Times New Roman" w:hAnsi="Times New Roman" w:cs="Times New Roman"/>
          <w:b/>
          <w:sz w:val="24"/>
          <w:szCs w:val="24"/>
          <w:lang w:val="sr-Cyrl-CS"/>
        </w:rPr>
      </w:pPr>
      <w:r w:rsidRPr="00C349F4">
        <w:rPr>
          <w:rFonts w:ascii="Times New Roman" w:hAnsi="Times New Roman" w:cs="Times New Roman"/>
          <w:b/>
          <w:noProof/>
          <w:sz w:val="24"/>
          <w:szCs w:val="24"/>
        </w:rPr>
        <w:drawing>
          <wp:inline distT="0" distB="0" distL="0" distR="0">
            <wp:extent cx="4572000" cy="2740269"/>
            <wp:effectExtent l="19050" t="0" r="19050" b="2931"/>
            <wp:docPr id="253" name="Chart 2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9"/>
              </a:graphicData>
            </a:graphic>
          </wp:inline>
        </w:drawing>
      </w:r>
    </w:p>
    <w:p w:rsidR="000B601E" w:rsidRDefault="00D16592" w:rsidP="000B601E">
      <w:pPr>
        <w:jc w:val="center"/>
        <w:rPr>
          <w:rFonts w:ascii="Times New Roman" w:hAnsi="Times New Roman" w:cs="Times New Roman"/>
          <w:i/>
          <w:sz w:val="24"/>
          <w:szCs w:val="24"/>
          <w:lang w:val="sr-Cyrl-CS"/>
        </w:rPr>
      </w:pPr>
      <w:r w:rsidRPr="00D16592">
        <w:rPr>
          <w:rFonts w:ascii="Times New Roman" w:hAnsi="Times New Roman" w:cs="Times New Roman"/>
          <w:i/>
          <w:sz w:val="24"/>
          <w:szCs w:val="24"/>
          <w:lang w:val="sr-Cyrl-CS"/>
        </w:rPr>
        <w:t>Слика 10</w:t>
      </w:r>
      <w:r w:rsidR="000B601E" w:rsidRPr="00D16592">
        <w:rPr>
          <w:rFonts w:ascii="Times New Roman" w:hAnsi="Times New Roman" w:cs="Times New Roman"/>
          <w:i/>
          <w:sz w:val="24"/>
          <w:szCs w:val="24"/>
          <w:lang w:val="sr-Cyrl-CS"/>
        </w:rPr>
        <w:t>.2. Расподела</w:t>
      </w:r>
      <w:r w:rsidR="000B601E" w:rsidRPr="00F51CE2">
        <w:rPr>
          <w:rFonts w:ascii="Times New Roman" w:hAnsi="Times New Roman" w:cs="Times New Roman"/>
          <w:i/>
          <w:sz w:val="24"/>
          <w:szCs w:val="24"/>
          <w:lang w:val="sr-Cyrl-CS"/>
        </w:rPr>
        <w:t xml:space="preserve"> контактних напона добијених помоћу </w:t>
      </w:r>
      <w:r w:rsidR="000B601E" w:rsidRPr="00F51CE2">
        <w:rPr>
          <w:rFonts w:ascii="Times New Roman" w:hAnsi="Times New Roman" w:cs="Times New Roman"/>
          <w:i/>
          <w:sz w:val="24"/>
          <w:szCs w:val="24"/>
          <w:lang w:val="sr-Latn-CS"/>
        </w:rPr>
        <w:t>ISO</w:t>
      </w:r>
      <w:r w:rsidR="000B601E" w:rsidRPr="00F51CE2">
        <w:rPr>
          <w:rFonts w:ascii="Times New Roman" w:hAnsi="Times New Roman" w:cs="Times New Roman"/>
          <w:i/>
          <w:sz w:val="24"/>
          <w:szCs w:val="24"/>
          <w:lang w:val="sr-Cyrl-CS"/>
        </w:rPr>
        <w:t xml:space="preserve"> прорачуна и прорачуна помоћу методе коначних елемената</w:t>
      </w:r>
    </w:p>
    <w:p w:rsidR="000B601E" w:rsidRPr="00BB0DD5" w:rsidRDefault="00FC7B2A" w:rsidP="000B601E">
      <w:pPr>
        <w:rPr>
          <w:rFonts w:ascii="Times New Roman" w:hAnsi="Times New Roman" w:cs="Times New Roman"/>
          <w:sz w:val="24"/>
          <w:szCs w:val="24"/>
          <w:lang w:val="sr-Cyrl-CS"/>
        </w:rPr>
      </w:pPr>
      <w:r w:rsidRPr="00BB0DD5">
        <w:rPr>
          <w:rFonts w:ascii="Times New Roman" w:hAnsi="Times New Roman" w:cs="Times New Roman"/>
          <w:sz w:val="24"/>
          <w:szCs w:val="24"/>
          <w:lang w:val="sr-Cyrl-CS"/>
        </w:rPr>
        <w:t>У зависности од положаја тренутне тачке додира мењају се радијуси кривина бокова спрегнутих зубаца као и вредност нормалне силе.</w:t>
      </w:r>
    </w:p>
    <w:p w:rsidR="00FC7B2A" w:rsidRDefault="00BB0DD5" w:rsidP="000B601E">
      <w:pPr>
        <w:rPr>
          <w:rFonts w:ascii="Times New Roman" w:hAnsi="Times New Roman" w:cs="Times New Roman"/>
          <w:sz w:val="24"/>
          <w:szCs w:val="24"/>
          <w:lang w:val="sr-Cyrl-CS"/>
        </w:rPr>
      </w:pPr>
      <w:r w:rsidRPr="00BB0DD5">
        <w:rPr>
          <w:rFonts w:ascii="Times New Roman" w:hAnsi="Times New Roman" w:cs="Times New Roman"/>
          <w:sz w:val="24"/>
          <w:szCs w:val="24"/>
          <w:lang w:val="sr-Cyrl-CS"/>
        </w:rPr>
        <w:t>Највећи напон на боку зубаца јавља се у периоду једноструке спреге. На овом делу додирнице, еквивалентни пречник кривине има најмању вредност</w:t>
      </w:r>
      <w:r>
        <w:rPr>
          <w:rFonts w:ascii="Times New Roman" w:hAnsi="Times New Roman" w:cs="Times New Roman"/>
          <w:sz w:val="24"/>
          <w:szCs w:val="24"/>
          <w:lang w:val="sr-Cyrl-CS"/>
        </w:rPr>
        <w:t>.</w:t>
      </w:r>
    </w:p>
    <w:p w:rsidR="00BB0DD5" w:rsidRPr="00BB0DD5" w:rsidRDefault="00BB0DD5" w:rsidP="000B601E">
      <w:pPr>
        <w:rPr>
          <w:rFonts w:ascii="Times New Roman" w:hAnsi="Times New Roman" w:cs="Times New Roman"/>
          <w:sz w:val="24"/>
          <w:szCs w:val="24"/>
          <w:lang w:val="sr-Cyrl-CS"/>
        </w:rPr>
      </w:pPr>
      <w:r>
        <w:rPr>
          <w:rFonts w:ascii="Times New Roman" w:hAnsi="Times New Roman" w:cs="Times New Roman"/>
          <w:sz w:val="24"/>
          <w:szCs w:val="24"/>
          <w:lang w:val="sr-Cyrl-CS"/>
        </w:rPr>
        <w:t xml:space="preserve">Одступање </w:t>
      </w:r>
      <w:r w:rsidR="00D16592">
        <w:rPr>
          <w:rFonts w:ascii="Times New Roman" w:hAnsi="Times New Roman" w:cs="Times New Roman"/>
          <w:sz w:val="24"/>
          <w:szCs w:val="24"/>
          <w:lang w:val="sr-Cyrl-CS"/>
        </w:rPr>
        <w:t>резултата при аналитич</w:t>
      </w:r>
      <w:r>
        <w:rPr>
          <w:rFonts w:ascii="Times New Roman" w:hAnsi="Times New Roman" w:cs="Times New Roman"/>
          <w:sz w:val="24"/>
          <w:szCs w:val="24"/>
          <w:lang w:val="sr-Cyrl-CS"/>
        </w:rPr>
        <w:t>ком прорарачуну и прорачуну помоћу методе коначних елемената одступају о оквиру од 8 %.</w:t>
      </w:r>
    </w:p>
    <w:p w:rsidR="000B601E" w:rsidRDefault="000B601E" w:rsidP="000B601E">
      <w:pPr>
        <w:jc w:val="center"/>
        <w:rPr>
          <w:rFonts w:ascii="Times New Roman" w:hAnsi="Times New Roman" w:cs="Times New Roman"/>
          <w:i/>
          <w:sz w:val="24"/>
          <w:szCs w:val="24"/>
          <w:lang w:val="sr-Cyrl-CS"/>
        </w:rPr>
      </w:pPr>
    </w:p>
    <w:p w:rsidR="000B601E" w:rsidRDefault="000B601E" w:rsidP="000B601E">
      <w:pPr>
        <w:jc w:val="center"/>
        <w:rPr>
          <w:rFonts w:ascii="Times New Roman" w:hAnsi="Times New Roman" w:cs="Times New Roman"/>
          <w:i/>
          <w:sz w:val="24"/>
          <w:szCs w:val="24"/>
          <w:lang w:val="sr-Cyrl-CS"/>
        </w:rPr>
      </w:pPr>
    </w:p>
    <w:p w:rsidR="000B601E" w:rsidRDefault="000B601E" w:rsidP="000B601E">
      <w:pPr>
        <w:jc w:val="center"/>
        <w:rPr>
          <w:rFonts w:ascii="Times New Roman" w:hAnsi="Times New Roman" w:cs="Times New Roman"/>
          <w:i/>
          <w:sz w:val="24"/>
          <w:szCs w:val="24"/>
          <w:lang w:val="sr-Cyrl-CS"/>
        </w:rPr>
      </w:pPr>
    </w:p>
    <w:p w:rsidR="000B601E" w:rsidRDefault="000B601E" w:rsidP="000B601E">
      <w:pPr>
        <w:jc w:val="center"/>
        <w:rPr>
          <w:rFonts w:ascii="Times New Roman" w:hAnsi="Times New Roman" w:cs="Times New Roman"/>
          <w:i/>
          <w:sz w:val="24"/>
          <w:szCs w:val="24"/>
          <w:lang w:val="sr-Cyrl-CS"/>
        </w:rPr>
      </w:pPr>
    </w:p>
    <w:p w:rsidR="00BB0DD5" w:rsidRDefault="00BB0DD5" w:rsidP="00164DE8">
      <w:pPr>
        <w:rPr>
          <w:rFonts w:ascii="Times New Roman" w:hAnsi="Times New Roman" w:cs="Times New Roman"/>
          <w:i/>
          <w:sz w:val="24"/>
          <w:szCs w:val="24"/>
          <w:lang w:val="sr-Cyrl-CS"/>
        </w:rPr>
      </w:pPr>
    </w:p>
    <w:p w:rsidR="000B601E" w:rsidRPr="001A0FD1" w:rsidRDefault="00D16592" w:rsidP="000B601E">
      <w:pPr>
        <w:jc w:val="center"/>
        <w:rPr>
          <w:rFonts w:ascii="Times New Roman" w:hAnsi="Times New Roman" w:cs="Times New Roman"/>
          <w:b/>
          <w:sz w:val="32"/>
          <w:szCs w:val="32"/>
        </w:rPr>
      </w:pPr>
      <w:r>
        <w:rPr>
          <w:rFonts w:ascii="Times New Roman" w:hAnsi="Times New Roman" w:cs="Times New Roman"/>
          <w:b/>
          <w:sz w:val="32"/>
          <w:szCs w:val="32"/>
          <w:lang w:val="sr-Cyrl-CS"/>
        </w:rPr>
        <w:lastRenderedPageBreak/>
        <w:t>11</w:t>
      </w:r>
      <w:r w:rsidR="000B601E" w:rsidRPr="00955EAF">
        <w:rPr>
          <w:rFonts w:ascii="Times New Roman" w:hAnsi="Times New Roman" w:cs="Times New Roman"/>
          <w:b/>
          <w:sz w:val="32"/>
          <w:szCs w:val="32"/>
          <w:lang w:val="sr-Cyrl-CS"/>
        </w:rPr>
        <w:t xml:space="preserve">. ЗАКЉУЧАК </w:t>
      </w:r>
    </w:p>
    <w:p w:rsidR="000B601E" w:rsidRDefault="000B601E" w:rsidP="000B601E">
      <w:pPr>
        <w:jc w:val="center"/>
        <w:rPr>
          <w:rFonts w:ascii="Times New Roman" w:hAnsi="Times New Roman" w:cs="Times New Roman"/>
          <w:b/>
          <w:sz w:val="32"/>
          <w:szCs w:val="32"/>
          <w:lang w:val="sr-Cyrl-CS"/>
        </w:rPr>
      </w:pPr>
    </w:p>
    <w:p w:rsidR="000B601E" w:rsidRPr="00955EAF" w:rsidRDefault="000B601E" w:rsidP="000B601E">
      <w:pPr>
        <w:jc w:val="both"/>
        <w:rPr>
          <w:rFonts w:ascii="Times New Roman" w:hAnsi="Times New Roman" w:cs="Times New Roman"/>
          <w:sz w:val="24"/>
          <w:szCs w:val="24"/>
          <w:lang w:val="sr-Cyrl-CS"/>
        </w:rPr>
      </w:pPr>
      <w:r w:rsidRPr="00955EAF">
        <w:rPr>
          <w:rFonts w:ascii="Times New Roman" w:hAnsi="Times New Roman" w:cs="Times New Roman"/>
          <w:sz w:val="24"/>
          <w:szCs w:val="24"/>
          <w:lang w:val="sr-Cyrl-CS"/>
        </w:rPr>
        <w:t xml:space="preserve">При класичним </w:t>
      </w:r>
      <w:r>
        <w:rPr>
          <w:rFonts w:ascii="Times New Roman" w:hAnsi="Times New Roman" w:cs="Times New Roman"/>
          <w:sz w:val="24"/>
          <w:szCs w:val="24"/>
          <w:lang w:val="sr-Cyrl-CS"/>
        </w:rPr>
        <w:t xml:space="preserve">аналитичким </w:t>
      </w:r>
      <w:r w:rsidRPr="00955EAF">
        <w:rPr>
          <w:rFonts w:ascii="Times New Roman" w:hAnsi="Times New Roman" w:cs="Times New Roman"/>
          <w:sz w:val="24"/>
          <w:szCs w:val="24"/>
          <w:lang w:val="sr-Cyrl-CS"/>
        </w:rPr>
        <w:t xml:space="preserve">прорачунима носивости подножја зупца и напрезања на боку зубаца зупчаника, према </w:t>
      </w:r>
      <w:r>
        <w:rPr>
          <w:rFonts w:ascii="Times New Roman" w:hAnsi="Times New Roman" w:cs="Times New Roman"/>
          <w:sz w:val="24"/>
          <w:szCs w:val="24"/>
        </w:rPr>
        <w:t>ISO стандарду</w:t>
      </w:r>
      <w:r w:rsidRPr="00955EAF">
        <w:rPr>
          <w:rFonts w:ascii="Times New Roman" w:hAnsi="Times New Roman" w:cs="Times New Roman"/>
          <w:sz w:val="24"/>
          <w:szCs w:val="24"/>
          <w:lang w:val="sr-Cyrl-CS"/>
        </w:rPr>
        <w:t xml:space="preserve">, утицај концрентрације напона се узима у обзир преко једног фактора чије се оријентационе вредности усвајају из </w:t>
      </w:r>
      <w:r>
        <w:rPr>
          <w:rFonts w:ascii="Times New Roman" w:hAnsi="Times New Roman" w:cs="Times New Roman"/>
          <w:sz w:val="24"/>
          <w:szCs w:val="24"/>
          <w:lang w:val="sr-Cyrl-CS"/>
        </w:rPr>
        <w:t>литературе са одговарајућих дијаграма</w:t>
      </w:r>
      <w:r w:rsidRPr="00955EAF">
        <w:rPr>
          <w:rFonts w:ascii="Times New Roman" w:hAnsi="Times New Roman" w:cs="Times New Roman"/>
          <w:sz w:val="24"/>
          <w:szCs w:val="24"/>
          <w:lang w:val="sr-Cyrl-CS"/>
        </w:rPr>
        <w:t xml:space="preserve">. Међутим, идентификација оптималног облика подножја зупца,  максималног локалног оптерећења које је меродавно за прорачун  носивости подножја зубаца зупчаника и дефинисање фактора концентрације напона (ФКН), представља велики проблем. </w:t>
      </w:r>
    </w:p>
    <w:p w:rsidR="000B601E" w:rsidRPr="00955EAF" w:rsidRDefault="000B601E" w:rsidP="000B601E">
      <w:pPr>
        <w:jc w:val="both"/>
        <w:rPr>
          <w:rFonts w:ascii="Times New Roman" w:hAnsi="Times New Roman" w:cs="Times New Roman"/>
          <w:sz w:val="24"/>
          <w:szCs w:val="24"/>
        </w:rPr>
      </w:pPr>
      <w:r w:rsidRPr="00955EAF">
        <w:rPr>
          <w:rFonts w:ascii="Times New Roman" w:hAnsi="Times New Roman" w:cs="Times New Roman"/>
          <w:sz w:val="24"/>
          <w:szCs w:val="24"/>
          <w:lang w:val="sr-Cyrl-CS"/>
        </w:rPr>
        <w:t>Да би се побољшале перформансе зубаца зупчаника, потребно је подножје и бок зубаца зупчаника обликовати са аспекта минималне концентрације напона а да се при томе не</w:t>
      </w:r>
      <w:r>
        <w:rPr>
          <w:rFonts w:ascii="Times New Roman" w:hAnsi="Times New Roman" w:cs="Times New Roman"/>
          <w:sz w:val="24"/>
          <w:szCs w:val="24"/>
          <w:lang w:val="sr-Cyrl-CS"/>
        </w:rPr>
        <w:t xml:space="preserve"> угрожава кинематика зупчаника.</w:t>
      </w:r>
    </w:p>
    <w:p w:rsidR="000B601E" w:rsidRPr="00955EAF" w:rsidRDefault="000B601E" w:rsidP="000B601E">
      <w:pPr>
        <w:jc w:val="both"/>
        <w:rPr>
          <w:rFonts w:ascii="Times New Roman" w:hAnsi="Times New Roman" w:cs="Times New Roman"/>
          <w:sz w:val="24"/>
          <w:szCs w:val="24"/>
          <w:lang w:val="sr-Cyrl-CS"/>
        </w:rPr>
      </w:pPr>
      <w:r w:rsidRPr="00955EAF">
        <w:rPr>
          <w:rFonts w:ascii="Times New Roman" w:hAnsi="Times New Roman" w:cs="Times New Roman"/>
          <w:sz w:val="24"/>
          <w:szCs w:val="24"/>
          <w:lang w:val="sr-Cyrl-CS"/>
        </w:rPr>
        <w:t xml:space="preserve">Из до сада презентираних радова у литератури, до којих се могло доћи, не може се донети закључак о међусобној интеракцији на основу </w:t>
      </w:r>
      <w:r>
        <w:rPr>
          <w:rFonts w:ascii="Times New Roman" w:hAnsi="Times New Roman" w:cs="Times New Roman"/>
          <w:sz w:val="24"/>
          <w:szCs w:val="24"/>
        </w:rPr>
        <w:t>ISO</w:t>
      </w:r>
      <w:r w:rsidRPr="00955EAF">
        <w:rPr>
          <w:rFonts w:ascii="Times New Roman" w:hAnsi="Times New Roman" w:cs="Times New Roman"/>
          <w:sz w:val="24"/>
          <w:szCs w:val="24"/>
          <w:lang w:val="sr-Cyrl-CS"/>
        </w:rPr>
        <w:t xml:space="preserve"> прорачуна</w:t>
      </w:r>
      <w:r>
        <w:rPr>
          <w:rFonts w:ascii="Times New Roman" w:hAnsi="Times New Roman" w:cs="Times New Roman"/>
          <w:sz w:val="24"/>
          <w:szCs w:val="24"/>
          <w:lang w:val="sr-Cyrl-CS"/>
        </w:rPr>
        <w:t>.</w:t>
      </w:r>
    </w:p>
    <w:p w:rsidR="000B601E" w:rsidRPr="00955EAF" w:rsidRDefault="000B601E" w:rsidP="000B601E">
      <w:pPr>
        <w:jc w:val="both"/>
        <w:rPr>
          <w:rFonts w:ascii="Times New Roman" w:hAnsi="Times New Roman" w:cs="Times New Roman"/>
          <w:sz w:val="24"/>
          <w:szCs w:val="24"/>
          <w:lang w:val="sr-Cyrl-CS"/>
        </w:rPr>
      </w:pPr>
      <w:r w:rsidRPr="00955EAF">
        <w:rPr>
          <w:rFonts w:ascii="Times New Roman" w:hAnsi="Times New Roman" w:cs="Times New Roman"/>
          <w:sz w:val="24"/>
          <w:szCs w:val="24"/>
          <w:lang w:val="sr-Cyrl-CS"/>
        </w:rPr>
        <w:t>Могућност примене прорачуна метод</w:t>
      </w:r>
      <w:r>
        <w:rPr>
          <w:rFonts w:ascii="Times New Roman" w:hAnsi="Times New Roman" w:cs="Times New Roman"/>
          <w:sz w:val="24"/>
          <w:szCs w:val="24"/>
          <w:lang w:val="sr-Cyrl-CS"/>
        </w:rPr>
        <w:t>ом</w:t>
      </w:r>
      <w:r w:rsidRPr="00955EAF">
        <w:rPr>
          <w:rFonts w:ascii="Times New Roman" w:hAnsi="Times New Roman" w:cs="Times New Roman"/>
          <w:sz w:val="24"/>
          <w:szCs w:val="24"/>
          <w:lang w:val="sr-Cyrl-CS"/>
        </w:rPr>
        <w:t xml:space="preserve"> конаних елемената пружа могућност</w:t>
      </w:r>
      <w:r>
        <w:rPr>
          <w:rFonts w:ascii="Times New Roman" w:hAnsi="Times New Roman" w:cs="Times New Roman"/>
          <w:sz w:val="24"/>
          <w:szCs w:val="24"/>
          <w:lang w:val="sr-Cyrl-CS"/>
        </w:rPr>
        <w:t xml:space="preserve"> одређивања напонско-деформационог стања најсложенијих машинских елемената, па и самих зупчаника.</w:t>
      </w:r>
    </w:p>
    <w:p w:rsidR="000B601E" w:rsidRPr="00955EAF" w:rsidRDefault="000B601E" w:rsidP="000B601E">
      <w:pPr>
        <w:jc w:val="both"/>
        <w:rPr>
          <w:rFonts w:ascii="Times New Roman" w:hAnsi="Times New Roman" w:cs="Times New Roman"/>
          <w:sz w:val="24"/>
          <w:szCs w:val="24"/>
        </w:rPr>
      </w:pPr>
      <w:r w:rsidRPr="00955EAF">
        <w:rPr>
          <w:rFonts w:ascii="Times New Roman" w:hAnsi="Times New Roman" w:cs="Times New Roman"/>
          <w:sz w:val="24"/>
          <w:szCs w:val="24"/>
          <w:lang w:val="sr-Cyrl-CS"/>
        </w:rPr>
        <w:t>И поред повећаног интереса истраживања у овој области, може се констатовати да још увек нису доби</w:t>
      </w:r>
      <w:r>
        <w:rPr>
          <w:rFonts w:ascii="Times New Roman" w:hAnsi="Times New Roman" w:cs="Times New Roman"/>
          <w:sz w:val="24"/>
          <w:szCs w:val="24"/>
          <w:lang w:val="sr-Cyrl-CS"/>
        </w:rPr>
        <w:t>ј</w:t>
      </w:r>
      <w:r w:rsidRPr="00955EAF">
        <w:rPr>
          <w:rFonts w:ascii="Times New Roman" w:hAnsi="Times New Roman" w:cs="Times New Roman"/>
          <w:sz w:val="24"/>
          <w:szCs w:val="24"/>
          <w:lang w:val="sr-Cyrl-CS"/>
        </w:rPr>
        <w:t>ени прихватљиви подаци за параметре којима се могу описати сви феномени у подножју и на боку зупца, па су таква истраживања и даље актуелна и од интереса за развој научне мисли у свету и код нас.</w:t>
      </w:r>
    </w:p>
    <w:p w:rsidR="000B601E" w:rsidRPr="00EE511F" w:rsidRDefault="000B601E" w:rsidP="000B601E">
      <w:pPr>
        <w:spacing w:line="360" w:lineRule="auto"/>
        <w:rPr>
          <w:rFonts w:ascii="Times New Roman" w:hAnsi="Times New Roman" w:cs="Times New Roman"/>
          <w:sz w:val="24"/>
          <w:szCs w:val="24"/>
          <w:vertAlign w:val="subscript"/>
        </w:rPr>
      </w:pPr>
    </w:p>
    <w:p w:rsidR="000B601E" w:rsidRPr="000B601E" w:rsidRDefault="000B601E" w:rsidP="000B601E">
      <w:pPr>
        <w:tabs>
          <w:tab w:val="left" w:pos="7000"/>
        </w:tabs>
        <w:jc w:val="center"/>
        <w:rPr>
          <w:rFonts w:ascii="Times New Roman" w:hAnsi="Times New Roman" w:cs="Times New Roman"/>
          <w:i/>
          <w:sz w:val="24"/>
          <w:szCs w:val="24"/>
          <w:lang w:val="sr-Cyrl-CS"/>
        </w:rPr>
      </w:pPr>
    </w:p>
    <w:p w:rsidR="000B601E" w:rsidRDefault="000B601E" w:rsidP="000B601E">
      <w:pPr>
        <w:tabs>
          <w:tab w:val="left" w:pos="7000"/>
        </w:tabs>
        <w:jc w:val="center"/>
        <w:rPr>
          <w:rFonts w:ascii="Times New Roman" w:hAnsi="Times New Roman" w:cs="Times New Roman"/>
          <w:i/>
          <w:sz w:val="24"/>
          <w:szCs w:val="24"/>
          <w:lang w:val="sr-Cyrl-CS"/>
        </w:rPr>
      </w:pPr>
    </w:p>
    <w:p w:rsidR="00BF10D3" w:rsidRPr="00BF10D3" w:rsidRDefault="00BF10D3" w:rsidP="00BF10D3">
      <w:pPr>
        <w:tabs>
          <w:tab w:val="left" w:pos="7000"/>
        </w:tabs>
        <w:jc w:val="both"/>
        <w:rPr>
          <w:rFonts w:ascii="Times New Roman" w:hAnsi="Times New Roman" w:cs="Times New Roman"/>
          <w:sz w:val="24"/>
          <w:szCs w:val="24"/>
          <w:lang w:val="sr-Cyrl-CS"/>
        </w:rPr>
      </w:pPr>
    </w:p>
    <w:p w:rsidR="00DF001F" w:rsidRPr="00DF001F" w:rsidRDefault="00DF001F" w:rsidP="00DF001F">
      <w:pPr>
        <w:tabs>
          <w:tab w:val="left" w:pos="7000"/>
        </w:tabs>
        <w:jc w:val="center"/>
        <w:rPr>
          <w:rFonts w:ascii="Times New Roman" w:hAnsi="Times New Roman" w:cs="Times New Roman"/>
          <w:sz w:val="24"/>
          <w:szCs w:val="24"/>
          <w:lang w:val="sr-Cyrl-CS"/>
        </w:rPr>
      </w:pPr>
    </w:p>
    <w:p w:rsidR="00A103A2" w:rsidRPr="00AB6E2D" w:rsidRDefault="00A103A2" w:rsidP="00372F08">
      <w:pPr>
        <w:tabs>
          <w:tab w:val="left" w:pos="7000"/>
        </w:tabs>
        <w:jc w:val="both"/>
        <w:rPr>
          <w:rFonts w:ascii="Times New Roman" w:hAnsi="Times New Roman" w:cs="Times New Roman"/>
          <w:sz w:val="24"/>
          <w:szCs w:val="24"/>
        </w:rPr>
      </w:pPr>
    </w:p>
    <w:sectPr w:rsidR="00A103A2" w:rsidRPr="00AB6E2D" w:rsidSect="007542BA">
      <w:headerReference w:type="default" r:id="rId300"/>
      <w:footerReference w:type="default" r:id="rId30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6FCA" w:rsidRDefault="00796FCA" w:rsidP="000613FD">
      <w:pPr>
        <w:spacing w:after="0" w:line="240" w:lineRule="auto"/>
      </w:pPr>
      <w:r>
        <w:separator/>
      </w:r>
    </w:p>
  </w:endnote>
  <w:endnote w:type="continuationSeparator" w:id="1">
    <w:p w:rsidR="00796FCA" w:rsidRDefault="00796FCA" w:rsidP="000613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6691"/>
      <w:docPartObj>
        <w:docPartGallery w:val="Page Numbers (Bottom of Page)"/>
        <w:docPartUnique/>
      </w:docPartObj>
    </w:sdtPr>
    <w:sdtContent>
      <w:p w:rsidR="0012738D" w:rsidRDefault="0012738D">
        <w:pPr>
          <w:pStyle w:val="Footer"/>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31747" type="#_x0000_t185" style="position:absolute;margin-left:0;margin-top:0;width:44.45pt;height:18.8pt;z-index:251661312;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inset=",0,,0">
                <w:txbxContent>
                  <w:p w:rsidR="0012738D" w:rsidRDefault="0012738D">
                    <w:pPr>
                      <w:jc w:val="center"/>
                    </w:pPr>
                    <w:fldSimple w:instr=" PAGE    \* MERGEFORMAT ">
                      <w:r w:rsidR="00807A61">
                        <w:rPr>
                          <w:noProof/>
                        </w:rPr>
                        <w:t>65</w:t>
                      </w:r>
                    </w:fldSimple>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31746" type="#_x0000_t32" style="position:absolute;margin-left:0;margin-top:0;width:434.5pt;height:0;z-index:251660288;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6FCA" w:rsidRDefault="00796FCA" w:rsidP="000613FD">
      <w:pPr>
        <w:spacing w:after="0" w:line="240" w:lineRule="auto"/>
      </w:pPr>
      <w:r>
        <w:separator/>
      </w:r>
    </w:p>
  </w:footnote>
  <w:footnote w:type="continuationSeparator" w:id="1">
    <w:p w:rsidR="00796FCA" w:rsidRDefault="00796FCA" w:rsidP="000613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8D" w:rsidRDefault="0012738D">
    <w:pPr>
      <w:pStyle w:val="Header"/>
    </w:pPr>
    <w:r w:rsidRPr="005A2704">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_x0000_s31745" type="#_x0000_t32" style="position:absolute;margin-left:-12.65pt;margin-top:17.55pt;width:484.4pt;height:0;z-index:251658240" o:connectortype="straight" strokeweight="1.5pt">
          <v:shadow on="t" opacity=".5" offset="6pt,6pt"/>
        </v:shape>
      </w:pict>
    </w:r>
    <w:r w:rsidRPr="001A0FD1">
      <w:rPr>
        <w:rFonts w:ascii="Times New Roman" w:hAnsi="Times New Roman" w:cs="Times New Roman"/>
        <w:b/>
        <w:sz w:val="24"/>
        <w:szCs w:val="24"/>
      </w:rPr>
      <w:t>МАСТЕР РАД</w:t>
    </w:r>
    <w:r>
      <w:rPr>
        <w:rFonts w:ascii="Times New Roman" w:hAnsi="Times New Roman" w:cs="Times New Roman"/>
        <w:b/>
        <w:sz w:val="24"/>
        <w:szCs w:val="24"/>
      </w:rPr>
      <w:t xml:space="preserve">                                                                           Александра Добросављевић</w:t>
    </w:r>
    <w:r w:rsidRPr="001A0FD1">
      <w:rPr>
        <w:rFonts w:ascii="Times New Roman" w:hAnsi="Times New Roman" w:cs="Times New Roman"/>
        <w:b/>
        <w:color w:val="FFFFFF" w:themeColor="background1"/>
        <w:sz w:val="24"/>
        <w:szCs w:val="24"/>
      </w:rPr>
      <w:ptab w:relativeTo="margin" w:alignment="center" w:leader="none"/>
    </w:r>
    <w:sdt>
      <w:sdtPr>
        <w:rPr>
          <w:color w:val="FFFFFF" w:themeColor="background1"/>
        </w:rPr>
        <w:id w:val="968859947"/>
        <w:placeholder>
          <w:docPart w:val="51F609EA48F94D008683920BCF7D3894"/>
        </w:placeholder>
        <w:temporary/>
        <w:showingPlcHdr/>
      </w:sdtPr>
      <w:sdtContent>
        <w:r w:rsidRPr="001A0FD1">
          <w:rPr>
            <w:color w:val="FFFFFF" w:themeColor="background1"/>
          </w:rPr>
          <w:t>[Type text]</w:t>
        </w:r>
      </w:sdtContent>
    </w:sdt>
    <w:r w:rsidRPr="001A0FD1">
      <w:rPr>
        <w:color w:val="FFFFFF" w:themeColor="background1"/>
      </w:rPr>
      <w:ptab w:relativeTo="margin" w:alignment="right" w:leader="none"/>
    </w:r>
    <w:sdt>
      <w:sdtPr>
        <w:rPr>
          <w:color w:val="FFFFFF" w:themeColor="background1"/>
        </w:rPr>
        <w:id w:val="968859952"/>
        <w:placeholder>
          <w:docPart w:val="48241843DB4745CA93F8BEC4006388A3"/>
        </w:placeholder>
        <w:temporary/>
        <w:showingPlcHdr/>
      </w:sdtPr>
      <w:sdtContent>
        <w:r w:rsidRPr="001A0FD1">
          <w:rPr>
            <w:color w:val="FFFFFF" w:themeColor="background1"/>
          </w:rPr>
          <w:t>[Type text]</w:t>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04FA6"/>
    <w:multiLevelType w:val="hybridMultilevel"/>
    <w:tmpl w:val="FFB6AF86"/>
    <w:lvl w:ilvl="0" w:tplc="C1B8688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590664"/>
    <w:multiLevelType w:val="hybridMultilevel"/>
    <w:tmpl w:val="B03A53A2"/>
    <w:lvl w:ilvl="0" w:tplc="C324AD4C">
      <w:numFmt w:val="bullet"/>
      <w:lvlText w:val="-"/>
      <w:lvlJc w:val="left"/>
      <w:pPr>
        <w:ind w:left="420" w:hanging="360"/>
      </w:pPr>
      <w:rPr>
        <w:rFonts w:ascii="Calibri" w:eastAsia="Calibri" w:hAnsi="Calibri"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nsid w:val="12DB0B8F"/>
    <w:multiLevelType w:val="hybridMultilevel"/>
    <w:tmpl w:val="E1587B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BF3333"/>
    <w:multiLevelType w:val="hybridMultilevel"/>
    <w:tmpl w:val="D374AFD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5131289"/>
    <w:multiLevelType w:val="hybridMultilevel"/>
    <w:tmpl w:val="EA7898A8"/>
    <w:lvl w:ilvl="0" w:tplc="0409000B">
      <w:start w:val="1"/>
      <w:numFmt w:val="bullet"/>
      <w:lvlText w:val=""/>
      <w:lvlJc w:val="left"/>
      <w:pPr>
        <w:ind w:left="420" w:hanging="360"/>
      </w:pPr>
      <w:rPr>
        <w:rFonts w:ascii="Wingdings" w:hAnsi="Wingdings"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nsid w:val="2872558E"/>
    <w:multiLevelType w:val="hybridMultilevel"/>
    <w:tmpl w:val="D0BE8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083093"/>
    <w:multiLevelType w:val="hybridMultilevel"/>
    <w:tmpl w:val="5756DF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2D7D69"/>
    <w:multiLevelType w:val="multilevel"/>
    <w:tmpl w:val="410CCF82"/>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4640537F"/>
    <w:multiLevelType w:val="hybridMultilevel"/>
    <w:tmpl w:val="CD1A0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1224AE"/>
    <w:multiLevelType w:val="hybridMultilevel"/>
    <w:tmpl w:val="E0A24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6891CFC"/>
    <w:multiLevelType w:val="hybridMultilevel"/>
    <w:tmpl w:val="58788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6A2BB6"/>
    <w:multiLevelType w:val="hybridMultilevel"/>
    <w:tmpl w:val="4D04E0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8BE2038"/>
    <w:multiLevelType w:val="hybridMultilevel"/>
    <w:tmpl w:val="07FA62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B94ECC"/>
    <w:multiLevelType w:val="hybridMultilevel"/>
    <w:tmpl w:val="48962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F1306CF"/>
    <w:multiLevelType w:val="hybridMultilevel"/>
    <w:tmpl w:val="CF7C6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12E4AFE"/>
    <w:multiLevelType w:val="hybridMultilevel"/>
    <w:tmpl w:val="62688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21C63F0"/>
    <w:multiLevelType w:val="hybridMultilevel"/>
    <w:tmpl w:val="8730C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49C4FB9"/>
    <w:multiLevelType w:val="hybridMultilevel"/>
    <w:tmpl w:val="7BBA2E3A"/>
    <w:lvl w:ilvl="0" w:tplc="C324AD4C">
      <w:numFmt w:val="bullet"/>
      <w:lvlText w:val="-"/>
      <w:lvlJc w:val="left"/>
      <w:pPr>
        <w:ind w:left="4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C9356B6"/>
    <w:multiLevelType w:val="hybridMultilevel"/>
    <w:tmpl w:val="A6905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EA26864"/>
    <w:multiLevelType w:val="hybridMultilevel"/>
    <w:tmpl w:val="EA36E072"/>
    <w:lvl w:ilvl="0" w:tplc="04090011">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abstractNumId w:val="5"/>
  </w:num>
  <w:num w:numId="2">
    <w:abstractNumId w:val="8"/>
  </w:num>
  <w:num w:numId="3">
    <w:abstractNumId w:val="15"/>
  </w:num>
  <w:num w:numId="4">
    <w:abstractNumId w:val="12"/>
  </w:num>
  <w:num w:numId="5">
    <w:abstractNumId w:val="3"/>
  </w:num>
  <w:num w:numId="6">
    <w:abstractNumId w:val="18"/>
  </w:num>
  <w:num w:numId="7">
    <w:abstractNumId w:val="0"/>
  </w:num>
  <w:num w:numId="8">
    <w:abstractNumId w:val="1"/>
  </w:num>
  <w:num w:numId="9">
    <w:abstractNumId w:val="9"/>
  </w:num>
  <w:num w:numId="10">
    <w:abstractNumId w:val="6"/>
  </w:num>
  <w:num w:numId="11">
    <w:abstractNumId w:val="7"/>
  </w:num>
  <w:num w:numId="12">
    <w:abstractNumId w:val="10"/>
  </w:num>
  <w:num w:numId="13">
    <w:abstractNumId w:val="11"/>
  </w:num>
  <w:num w:numId="14">
    <w:abstractNumId w:val="17"/>
  </w:num>
  <w:num w:numId="15">
    <w:abstractNumId w:val="4"/>
  </w:num>
  <w:num w:numId="16">
    <w:abstractNumId w:val="16"/>
  </w:num>
  <w:num w:numId="17">
    <w:abstractNumId w:val="14"/>
  </w:num>
  <w:num w:numId="18">
    <w:abstractNumId w:val="19"/>
  </w:num>
  <w:num w:numId="19">
    <w:abstractNumId w:val="2"/>
  </w:num>
  <w:num w:numId="2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hideSpellingErrors/>
  <w:defaultTabStop w:val="720"/>
  <w:characterSpacingControl w:val="doNotCompress"/>
  <w:hdrShapeDefaults>
    <o:shapedefaults v:ext="edit" spidmax="35842"/>
    <o:shapelayout v:ext="edit">
      <o:idmap v:ext="edit" data="31"/>
      <o:rules v:ext="edit">
        <o:r id="V:Rule3" type="connector" idref="#_x0000_s31746"/>
        <o:r id="V:Rule4" type="connector" idref="#_x0000_s31745"/>
      </o:rules>
    </o:shapelayout>
  </w:hdrShapeDefaults>
  <w:footnotePr>
    <w:footnote w:id="0"/>
    <w:footnote w:id="1"/>
  </w:footnotePr>
  <w:endnotePr>
    <w:endnote w:id="0"/>
    <w:endnote w:id="1"/>
  </w:endnotePr>
  <w:compat/>
  <w:rsids>
    <w:rsidRoot w:val="006202E0"/>
    <w:rsid w:val="00013622"/>
    <w:rsid w:val="00016020"/>
    <w:rsid w:val="00033481"/>
    <w:rsid w:val="000608E4"/>
    <w:rsid w:val="000613FD"/>
    <w:rsid w:val="0008675E"/>
    <w:rsid w:val="000A5BBB"/>
    <w:rsid w:val="000B601E"/>
    <w:rsid w:val="000C2D27"/>
    <w:rsid w:val="0012738D"/>
    <w:rsid w:val="00137FB8"/>
    <w:rsid w:val="00144B9E"/>
    <w:rsid w:val="00164DE8"/>
    <w:rsid w:val="0017221A"/>
    <w:rsid w:val="00194CB8"/>
    <w:rsid w:val="001A0FD1"/>
    <w:rsid w:val="001A45D0"/>
    <w:rsid w:val="001B12C3"/>
    <w:rsid w:val="001E10E0"/>
    <w:rsid w:val="001F1464"/>
    <w:rsid w:val="00260A5D"/>
    <w:rsid w:val="00264E09"/>
    <w:rsid w:val="002822BD"/>
    <w:rsid w:val="002C108F"/>
    <w:rsid w:val="002F5486"/>
    <w:rsid w:val="00305887"/>
    <w:rsid w:val="003176C5"/>
    <w:rsid w:val="00333DCB"/>
    <w:rsid w:val="00340FBD"/>
    <w:rsid w:val="00343AD2"/>
    <w:rsid w:val="00354AAF"/>
    <w:rsid w:val="00372F08"/>
    <w:rsid w:val="00374977"/>
    <w:rsid w:val="003B1683"/>
    <w:rsid w:val="003C2E16"/>
    <w:rsid w:val="003F7A9C"/>
    <w:rsid w:val="00427383"/>
    <w:rsid w:val="004344A0"/>
    <w:rsid w:val="004456DB"/>
    <w:rsid w:val="00471337"/>
    <w:rsid w:val="00494E88"/>
    <w:rsid w:val="004D38C9"/>
    <w:rsid w:val="004E25E3"/>
    <w:rsid w:val="004F0ECF"/>
    <w:rsid w:val="004F5D0C"/>
    <w:rsid w:val="00501DD6"/>
    <w:rsid w:val="00512596"/>
    <w:rsid w:val="005746A1"/>
    <w:rsid w:val="005A2704"/>
    <w:rsid w:val="005B7AC9"/>
    <w:rsid w:val="005D684E"/>
    <w:rsid w:val="00616542"/>
    <w:rsid w:val="006202E0"/>
    <w:rsid w:val="00625244"/>
    <w:rsid w:val="00626668"/>
    <w:rsid w:val="00686566"/>
    <w:rsid w:val="00694F12"/>
    <w:rsid w:val="00696C73"/>
    <w:rsid w:val="006C06A1"/>
    <w:rsid w:val="006D52CA"/>
    <w:rsid w:val="006F614D"/>
    <w:rsid w:val="007124F6"/>
    <w:rsid w:val="007128F3"/>
    <w:rsid w:val="00724626"/>
    <w:rsid w:val="00740B47"/>
    <w:rsid w:val="00747043"/>
    <w:rsid w:val="007542BA"/>
    <w:rsid w:val="00756E11"/>
    <w:rsid w:val="007860F0"/>
    <w:rsid w:val="00792765"/>
    <w:rsid w:val="00796FCA"/>
    <w:rsid w:val="00797893"/>
    <w:rsid w:val="007D56BB"/>
    <w:rsid w:val="007E6054"/>
    <w:rsid w:val="007F5777"/>
    <w:rsid w:val="008067C3"/>
    <w:rsid w:val="00807A61"/>
    <w:rsid w:val="008105F4"/>
    <w:rsid w:val="0084011F"/>
    <w:rsid w:val="0086446A"/>
    <w:rsid w:val="008A0C37"/>
    <w:rsid w:val="008B34BF"/>
    <w:rsid w:val="008E52CD"/>
    <w:rsid w:val="00904A15"/>
    <w:rsid w:val="00926F96"/>
    <w:rsid w:val="00952067"/>
    <w:rsid w:val="00966533"/>
    <w:rsid w:val="009767FA"/>
    <w:rsid w:val="0098583B"/>
    <w:rsid w:val="009B03A6"/>
    <w:rsid w:val="009B5B8D"/>
    <w:rsid w:val="009F2671"/>
    <w:rsid w:val="00A103A2"/>
    <w:rsid w:val="00A728E4"/>
    <w:rsid w:val="00AA63FA"/>
    <w:rsid w:val="00AB1B94"/>
    <w:rsid w:val="00AB6E2D"/>
    <w:rsid w:val="00AE70F3"/>
    <w:rsid w:val="00AF6B73"/>
    <w:rsid w:val="00B16919"/>
    <w:rsid w:val="00B27E95"/>
    <w:rsid w:val="00B678AB"/>
    <w:rsid w:val="00B7309B"/>
    <w:rsid w:val="00B879B2"/>
    <w:rsid w:val="00B97B98"/>
    <w:rsid w:val="00BB0DD5"/>
    <w:rsid w:val="00BB5AB5"/>
    <w:rsid w:val="00BF10D3"/>
    <w:rsid w:val="00C32A75"/>
    <w:rsid w:val="00C349F4"/>
    <w:rsid w:val="00C54BD1"/>
    <w:rsid w:val="00C60A4D"/>
    <w:rsid w:val="00C66EF0"/>
    <w:rsid w:val="00C70700"/>
    <w:rsid w:val="00C7632F"/>
    <w:rsid w:val="00CC6D17"/>
    <w:rsid w:val="00CC780D"/>
    <w:rsid w:val="00D16592"/>
    <w:rsid w:val="00D2149D"/>
    <w:rsid w:val="00D2405F"/>
    <w:rsid w:val="00D31CF3"/>
    <w:rsid w:val="00D31F95"/>
    <w:rsid w:val="00D445FA"/>
    <w:rsid w:val="00D45DB3"/>
    <w:rsid w:val="00D54C40"/>
    <w:rsid w:val="00D700E4"/>
    <w:rsid w:val="00DA0A9D"/>
    <w:rsid w:val="00DF001F"/>
    <w:rsid w:val="00E129C7"/>
    <w:rsid w:val="00E212B4"/>
    <w:rsid w:val="00E75C63"/>
    <w:rsid w:val="00E80F50"/>
    <w:rsid w:val="00EB3DD2"/>
    <w:rsid w:val="00ED01B0"/>
    <w:rsid w:val="00EF4781"/>
    <w:rsid w:val="00F22FBA"/>
    <w:rsid w:val="00F70EF7"/>
    <w:rsid w:val="00F70F10"/>
    <w:rsid w:val="00F82425"/>
    <w:rsid w:val="00F916BD"/>
    <w:rsid w:val="00FC7B2A"/>
    <w:rsid w:val="00FD039E"/>
    <w:rsid w:val="00FD1F83"/>
    <w:rsid w:val="00FE32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rules v:ext="edit">
        <o:r id="V:Rule3" type="connector" idref="#_x0000_s1099"/>
        <o:r id="V:Rule4" type="connector" idref="#_x0000_s109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2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02E0"/>
    <w:pPr>
      <w:ind w:left="720"/>
      <w:contextualSpacing/>
    </w:pPr>
  </w:style>
  <w:style w:type="paragraph" w:styleId="BalloonText">
    <w:name w:val="Balloon Text"/>
    <w:basedOn w:val="Normal"/>
    <w:link w:val="BalloonTextChar"/>
    <w:uiPriority w:val="99"/>
    <w:semiHidden/>
    <w:unhideWhenUsed/>
    <w:rsid w:val="006202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02E0"/>
    <w:rPr>
      <w:rFonts w:ascii="Tahoma" w:hAnsi="Tahoma" w:cs="Tahoma"/>
      <w:sz w:val="16"/>
      <w:szCs w:val="16"/>
    </w:rPr>
  </w:style>
  <w:style w:type="paragraph" w:styleId="Header">
    <w:name w:val="header"/>
    <w:basedOn w:val="Normal"/>
    <w:link w:val="HeaderChar"/>
    <w:uiPriority w:val="99"/>
    <w:unhideWhenUsed/>
    <w:rsid w:val="000613FD"/>
    <w:pPr>
      <w:tabs>
        <w:tab w:val="center" w:pos="4703"/>
        <w:tab w:val="right" w:pos="9406"/>
      </w:tabs>
      <w:spacing w:after="0" w:line="240" w:lineRule="auto"/>
    </w:pPr>
  </w:style>
  <w:style w:type="character" w:customStyle="1" w:styleId="HeaderChar">
    <w:name w:val="Header Char"/>
    <w:basedOn w:val="DefaultParagraphFont"/>
    <w:link w:val="Header"/>
    <w:uiPriority w:val="99"/>
    <w:rsid w:val="000613FD"/>
  </w:style>
  <w:style w:type="paragraph" w:styleId="Footer">
    <w:name w:val="footer"/>
    <w:basedOn w:val="Normal"/>
    <w:link w:val="FooterChar"/>
    <w:uiPriority w:val="99"/>
    <w:semiHidden/>
    <w:unhideWhenUsed/>
    <w:rsid w:val="000613FD"/>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0613FD"/>
  </w:style>
  <w:style w:type="table" w:styleId="TableGrid">
    <w:name w:val="Table Grid"/>
    <w:basedOn w:val="TableNormal"/>
    <w:uiPriority w:val="59"/>
    <w:rsid w:val="00D45DB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Grid1">
    <w:name w:val="Light Grid1"/>
    <w:basedOn w:val="TableNormal"/>
    <w:uiPriority w:val="62"/>
    <w:rsid w:val="00D45DB3"/>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Grid3-Accent2">
    <w:name w:val="Medium Grid 3 Accent 2"/>
    <w:basedOn w:val="TableNormal"/>
    <w:uiPriority w:val="69"/>
    <w:rsid w:val="00DF001F"/>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Shading2-Accent11">
    <w:name w:val="Medium Shading 2 - Accent 11"/>
    <w:basedOn w:val="TableNormal"/>
    <w:uiPriority w:val="64"/>
    <w:rsid w:val="000B601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
    <w:name w:val="Medium Shading 1"/>
    <w:basedOn w:val="TableNormal"/>
    <w:uiPriority w:val="63"/>
    <w:rsid w:val="00B879B2"/>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Accent2">
    <w:name w:val="Light Grid Accent 2"/>
    <w:basedOn w:val="TableNormal"/>
    <w:uiPriority w:val="62"/>
    <w:rsid w:val="00B879B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
    <w:name w:val="Light Grid"/>
    <w:basedOn w:val="TableNormal"/>
    <w:uiPriority w:val="62"/>
    <w:rsid w:val="00D700E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r="http://schemas.openxmlformats.org/officeDocument/2006/relationships" xmlns:w="http://schemas.openxmlformats.org/wordprocessingml/2006/main">
  <w:divs>
    <w:div w:id="1102847230">
      <w:bodyDiv w:val="1"/>
      <w:marLeft w:val="0"/>
      <w:marRight w:val="0"/>
      <w:marTop w:val="0"/>
      <w:marBottom w:val="0"/>
      <w:divBdr>
        <w:top w:val="none" w:sz="0" w:space="0" w:color="auto"/>
        <w:left w:val="none" w:sz="0" w:space="0" w:color="auto"/>
        <w:bottom w:val="none" w:sz="0" w:space="0" w:color="auto"/>
        <w:right w:val="none" w:sz="0" w:space="0" w:color="auto"/>
      </w:divBdr>
    </w:div>
    <w:div w:id="1218514209">
      <w:bodyDiv w:val="1"/>
      <w:marLeft w:val="0"/>
      <w:marRight w:val="0"/>
      <w:marTop w:val="0"/>
      <w:marBottom w:val="0"/>
      <w:divBdr>
        <w:top w:val="none" w:sz="0" w:space="0" w:color="auto"/>
        <w:left w:val="none" w:sz="0" w:space="0" w:color="auto"/>
        <w:bottom w:val="none" w:sz="0" w:space="0" w:color="auto"/>
        <w:right w:val="none" w:sz="0" w:space="0" w:color="auto"/>
      </w:divBdr>
    </w:div>
    <w:div w:id="1532260457">
      <w:bodyDiv w:val="1"/>
      <w:marLeft w:val="0"/>
      <w:marRight w:val="0"/>
      <w:marTop w:val="0"/>
      <w:marBottom w:val="0"/>
      <w:divBdr>
        <w:top w:val="none" w:sz="0" w:space="0" w:color="auto"/>
        <w:left w:val="none" w:sz="0" w:space="0" w:color="auto"/>
        <w:bottom w:val="none" w:sz="0" w:space="0" w:color="auto"/>
        <w:right w:val="none" w:sz="0" w:space="0" w:color="auto"/>
      </w:divBdr>
    </w:div>
    <w:div w:id="209990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61.wmf"/><Relationship Id="rId299" Type="http://schemas.openxmlformats.org/officeDocument/2006/relationships/chart" Target="charts/chart5.xml"/><Relationship Id="rId303" Type="http://schemas.openxmlformats.org/officeDocument/2006/relationships/glossaryDocument" Target="glossary/document.xml"/><Relationship Id="rId21" Type="http://schemas.openxmlformats.org/officeDocument/2006/relationships/oleObject" Target="embeddings/oleObject6.bin"/><Relationship Id="rId42" Type="http://schemas.openxmlformats.org/officeDocument/2006/relationships/oleObject" Target="embeddings/oleObject16.bin"/><Relationship Id="rId63" Type="http://schemas.openxmlformats.org/officeDocument/2006/relationships/image" Target="media/image30.wmf"/><Relationship Id="rId84" Type="http://schemas.openxmlformats.org/officeDocument/2006/relationships/image" Target="media/image40.wmf"/><Relationship Id="rId138" Type="http://schemas.openxmlformats.org/officeDocument/2006/relationships/image" Target="media/image71.wmf"/><Relationship Id="rId159" Type="http://schemas.openxmlformats.org/officeDocument/2006/relationships/oleObject" Target="embeddings/oleObject71.bin"/><Relationship Id="rId170" Type="http://schemas.openxmlformats.org/officeDocument/2006/relationships/image" Target="media/image88.wmf"/><Relationship Id="rId191" Type="http://schemas.openxmlformats.org/officeDocument/2006/relationships/oleObject" Target="embeddings/oleObject86.bin"/><Relationship Id="rId205" Type="http://schemas.openxmlformats.org/officeDocument/2006/relationships/oleObject" Target="embeddings/oleObject93.bin"/><Relationship Id="rId226" Type="http://schemas.openxmlformats.org/officeDocument/2006/relationships/image" Target="media/image118.emf"/><Relationship Id="rId247" Type="http://schemas.openxmlformats.org/officeDocument/2006/relationships/image" Target="media/image129.wmf"/><Relationship Id="rId107" Type="http://schemas.openxmlformats.org/officeDocument/2006/relationships/oleObject" Target="embeddings/oleObject48.bin"/><Relationship Id="rId268" Type="http://schemas.openxmlformats.org/officeDocument/2006/relationships/image" Target="media/image145.png"/><Relationship Id="rId289" Type="http://schemas.openxmlformats.org/officeDocument/2006/relationships/image" Target="media/image166.png"/><Relationship Id="rId11" Type="http://schemas.openxmlformats.org/officeDocument/2006/relationships/oleObject" Target="embeddings/oleObject1.bin"/><Relationship Id="rId32" Type="http://schemas.openxmlformats.org/officeDocument/2006/relationships/image" Target="media/image14.wmf"/><Relationship Id="rId53" Type="http://schemas.openxmlformats.org/officeDocument/2006/relationships/image" Target="media/image25.wmf"/><Relationship Id="rId74" Type="http://schemas.openxmlformats.org/officeDocument/2006/relationships/image" Target="media/image35.wmf"/><Relationship Id="rId128" Type="http://schemas.openxmlformats.org/officeDocument/2006/relationships/oleObject" Target="embeddings/oleObject55.bin"/><Relationship Id="rId149" Type="http://schemas.openxmlformats.org/officeDocument/2006/relationships/oleObject" Target="embeddings/oleObject66.bin"/><Relationship Id="rId5" Type="http://schemas.openxmlformats.org/officeDocument/2006/relationships/webSettings" Target="webSettings.xml"/><Relationship Id="rId95" Type="http://schemas.openxmlformats.org/officeDocument/2006/relationships/image" Target="media/image46.wmf"/><Relationship Id="rId160" Type="http://schemas.openxmlformats.org/officeDocument/2006/relationships/image" Target="media/image82.wmf"/><Relationship Id="rId181" Type="http://schemas.openxmlformats.org/officeDocument/2006/relationships/oleObject" Target="embeddings/oleObject81.bin"/><Relationship Id="rId216" Type="http://schemas.openxmlformats.org/officeDocument/2006/relationships/oleObject" Target="embeddings/oleObject98.bin"/><Relationship Id="rId237" Type="http://schemas.openxmlformats.org/officeDocument/2006/relationships/image" Target="media/image124.wmf"/><Relationship Id="rId258" Type="http://schemas.openxmlformats.org/officeDocument/2006/relationships/image" Target="media/image135.png"/><Relationship Id="rId279" Type="http://schemas.openxmlformats.org/officeDocument/2006/relationships/image" Target="media/image156.png"/><Relationship Id="rId22" Type="http://schemas.openxmlformats.org/officeDocument/2006/relationships/image" Target="media/image9.wmf"/><Relationship Id="rId43" Type="http://schemas.openxmlformats.org/officeDocument/2006/relationships/image" Target="media/image20.wmf"/><Relationship Id="rId64" Type="http://schemas.openxmlformats.org/officeDocument/2006/relationships/oleObject" Target="embeddings/oleObject27.bin"/><Relationship Id="rId118" Type="http://schemas.openxmlformats.org/officeDocument/2006/relationships/oleObject" Target="embeddings/oleObject50.bin"/><Relationship Id="rId139" Type="http://schemas.openxmlformats.org/officeDocument/2006/relationships/oleObject" Target="embeddings/oleObject61.bin"/><Relationship Id="rId290" Type="http://schemas.openxmlformats.org/officeDocument/2006/relationships/image" Target="media/image167.png"/><Relationship Id="rId304" Type="http://schemas.openxmlformats.org/officeDocument/2006/relationships/theme" Target="theme/theme1.xml"/><Relationship Id="rId85" Type="http://schemas.openxmlformats.org/officeDocument/2006/relationships/oleObject" Target="embeddings/oleObject38.bin"/><Relationship Id="rId150" Type="http://schemas.openxmlformats.org/officeDocument/2006/relationships/image" Target="media/image77.wmf"/><Relationship Id="rId171" Type="http://schemas.openxmlformats.org/officeDocument/2006/relationships/oleObject" Target="embeddings/oleObject76.bin"/><Relationship Id="rId192" Type="http://schemas.openxmlformats.org/officeDocument/2006/relationships/image" Target="media/image99.png"/><Relationship Id="rId206" Type="http://schemas.openxmlformats.org/officeDocument/2006/relationships/image" Target="media/image106.wmf"/><Relationship Id="rId227" Type="http://schemas.openxmlformats.org/officeDocument/2006/relationships/image" Target="media/image119.wmf"/><Relationship Id="rId248" Type="http://schemas.openxmlformats.org/officeDocument/2006/relationships/oleObject" Target="embeddings/oleObject112.bin"/><Relationship Id="rId269" Type="http://schemas.openxmlformats.org/officeDocument/2006/relationships/image" Target="media/image146.png"/><Relationship Id="rId12" Type="http://schemas.openxmlformats.org/officeDocument/2006/relationships/image" Target="media/image4.wmf"/><Relationship Id="rId33" Type="http://schemas.openxmlformats.org/officeDocument/2006/relationships/oleObject" Target="embeddings/oleObject12.bin"/><Relationship Id="rId108" Type="http://schemas.openxmlformats.org/officeDocument/2006/relationships/image" Target="media/image53.wmf"/><Relationship Id="rId129" Type="http://schemas.openxmlformats.org/officeDocument/2006/relationships/image" Target="media/image67.wmf"/><Relationship Id="rId280" Type="http://schemas.openxmlformats.org/officeDocument/2006/relationships/image" Target="media/image157.png"/><Relationship Id="rId54" Type="http://schemas.openxmlformats.org/officeDocument/2006/relationships/oleObject" Target="embeddings/oleObject22.bin"/><Relationship Id="rId75" Type="http://schemas.openxmlformats.org/officeDocument/2006/relationships/oleObject" Target="embeddings/oleObject33.bin"/><Relationship Id="rId96" Type="http://schemas.openxmlformats.org/officeDocument/2006/relationships/oleObject" Target="embeddings/oleObject43.bin"/><Relationship Id="rId140" Type="http://schemas.openxmlformats.org/officeDocument/2006/relationships/image" Target="media/image72.wmf"/><Relationship Id="rId161" Type="http://schemas.openxmlformats.org/officeDocument/2006/relationships/oleObject" Target="embeddings/oleObject72.bin"/><Relationship Id="rId182" Type="http://schemas.openxmlformats.org/officeDocument/2006/relationships/image" Target="media/image94.wmf"/><Relationship Id="rId217" Type="http://schemas.openxmlformats.org/officeDocument/2006/relationships/image" Target="media/image112.wmf"/><Relationship Id="rId6" Type="http://schemas.openxmlformats.org/officeDocument/2006/relationships/footnotes" Target="footnotes.xml"/><Relationship Id="rId238" Type="http://schemas.openxmlformats.org/officeDocument/2006/relationships/oleObject" Target="embeddings/oleObject107.bin"/><Relationship Id="rId259" Type="http://schemas.openxmlformats.org/officeDocument/2006/relationships/image" Target="media/image136.png"/><Relationship Id="rId23" Type="http://schemas.openxmlformats.org/officeDocument/2006/relationships/oleObject" Target="embeddings/oleObject7.bin"/><Relationship Id="rId119" Type="http://schemas.openxmlformats.org/officeDocument/2006/relationships/image" Target="media/image62.wmf"/><Relationship Id="rId270" Type="http://schemas.openxmlformats.org/officeDocument/2006/relationships/image" Target="media/image147.png"/><Relationship Id="rId291" Type="http://schemas.openxmlformats.org/officeDocument/2006/relationships/image" Target="media/image168.png"/><Relationship Id="rId44" Type="http://schemas.openxmlformats.org/officeDocument/2006/relationships/oleObject" Target="embeddings/oleObject17.bin"/><Relationship Id="rId65" Type="http://schemas.openxmlformats.org/officeDocument/2006/relationships/image" Target="media/image31.wmf"/><Relationship Id="rId86" Type="http://schemas.openxmlformats.org/officeDocument/2006/relationships/image" Target="media/image41.wmf"/><Relationship Id="rId130" Type="http://schemas.openxmlformats.org/officeDocument/2006/relationships/oleObject" Target="embeddings/oleObject56.bin"/><Relationship Id="rId151" Type="http://schemas.openxmlformats.org/officeDocument/2006/relationships/oleObject" Target="embeddings/oleObject67.bin"/><Relationship Id="rId172" Type="http://schemas.openxmlformats.org/officeDocument/2006/relationships/image" Target="media/image89.wmf"/><Relationship Id="rId193" Type="http://schemas.openxmlformats.org/officeDocument/2006/relationships/image" Target="media/image100.wmf"/><Relationship Id="rId207" Type="http://schemas.openxmlformats.org/officeDocument/2006/relationships/oleObject" Target="embeddings/oleObject94.bin"/><Relationship Id="rId228" Type="http://schemas.openxmlformats.org/officeDocument/2006/relationships/oleObject" Target="embeddings/oleObject102.bin"/><Relationship Id="rId249" Type="http://schemas.openxmlformats.org/officeDocument/2006/relationships/image" Target="media/image130.png"/><Relationship Id="rId13" Type="http://schemas.openxmlformats.org/officeDocument/2006/relationships/oleObject" Target="embeddings/oleObject2.bin"/><Relationship Id="rId109" Type="http://schemas.openxmlformats.org/officeDocument/2006/relationships/oleObject" Target="embeddings/oleObject49.bin"/><Relationship Id="rId260" Type="http://schemas.openxmlformats.org/officeDocument/2006/relationships/image" Target="media/image137.png"/><Relationship Id="rId281" Type="http://schemas.openxmlformats.org/officeDocument/2006/relationships/image" Target="media/image158.png"/><Relationship Id="rId34" Type="http://schemas.openxmlformats.org/officeDocument/2006/relationships/image" Target="media/image15.emf"/><Relationship Id="rId55" Type="http://schemas.openxmlformats.org/officeDocument/2006/relationships/image" Target="media/image26.wmf"/><Relationship Id="rId76" Type="http://schemas.openxmlformats.org/officeDocument/2006/relationships/image" Target="media/image36.wmf"/><Relationship Id="rId97" Type="http://schemas.openxmlformats.org/officeDocument/2006/relationships/image" Target="media/image47.wmf"/><Relationship Id="rId120" Type="http://schemas.openxmlformats.org/officeDocument/2006/relationships/oleObject" Target="embeddings/oleObject51.bin"/><Relationship Id="rId141" Type="http://schemas.openxmlformats.org/officeDocument/2006/relationships/oleObject" Target="embeddings/oleObject62.bin"/><Relationship Id="rId7" Type="http://schemas.openxmlformats.org/officeDocument/2006/relationships/endnotes" Target="endnotes.xml"/><Relationship Id="rId162" Type="http://schemas.openxmlformats.org/officeDocument/2006/relationships/image" Target="media/image83.wmf"/><Relationship Id="rId183" Type="http://schemas.openxmlformats.org/officeDocument/2006/relationships/oleObject" Target="embeddings/oleObject82.bin"/><Relationship Id="rId218" Type="http://schemas.openxmlformats.org/officeDocument/2006/relationships/oleObject" Target="embeddings/oleObject99.bin"/><Relationship Id="rId239" Type="http://schemas.openxmlformats.org/officeDocument/2006/relationships/image" Target="media/image125.wmf"/><Relationship Id="rId2" Type="http://schemas.openxmlformats.org/officeDocument/2006/relationships/numbering" Target="numbering.xml"/><Relationship Id="rId29" Type="http://schemas.openxmlformats.org/officeDocument/2006/relationships/oleObject" Target="embeddings/oleObject10.bin"/><Relationship Id="rId250" Type="http://schemas.openxmlformats.org/officeDocument/2006/relationships/image" Target="media/image131.png"/><Relationship Id="rId255" Type="http://schemas.openxmlformats.org/officeDocument/2006/relationships/chart" Target="charts/chart2.xml"/><Relationship Id="rId271" Type="http://schemas.openxmlformats.org/officeDocument/2006/relationships/image" Target="media/image148.png"/><Relationship Id="rId276" Type="http://schemas.openxmlformats.org/officeDocument/2006/relationships/image" Target="media/image153.png"/><Relationship Id="rId292" Type="http://schemas.openxmlformats.org/officeDocument/2006/relationships/image" Target="media/image169.png"/><Relationship Id="rId297" Type="http://schemas.openxmlformats.org/officeDocument/2006/relationships/image" Target="media/image174.png"/><Relationship Id="rId24" Type="http://schemas.openxmlformats.org/officeDocument/2006/relationships/image" Target="media/image10.wmf"/><Relationship Id="rId40" Type="http://schemas.openxmlformats.org/officeDocument/2006/relationships/oleObject" Target="embeddings/oleObject15.bin"/><Relationship Id="rId45" Type="http://schemas.openxmlformats.org/officeDocument/2006/relationships/image" Target="media/image21.wmf"/><Relationship Id="rId66" Type="http://schemas.openxmlformats.org/officeDocument/2006/relationships/oleObject" Target="embeddings/oleObject28.bin"/><Relationship Id="rId87" Type="http://schemas.openxmlformats.org/officeDocument/2006/relationships/oleObject" Target="embeddings/oleObject39.bin"/><Relationship Id="rId110" Type="http://schemas.openxmlformats.org/officeDocument/2006/relationships/image" Target="media/image54.png"/><Relationship Id="rId115" Type="http://schemas.openxmlformats.org/officeDocument/2006/relationships/image" Target="media/image59.emf"/><Relationship Id="rId131" Type="http://schemas.openxmlformats.org/officeDocument/2006/relationships/image" Target="media/image68.wmf"/><Relationship Id="rId136" Type="http://schemas.openxmlformats.org/officeDocument/2006/relationships/image" Target="media/image70.wmf"/><Relationship Id="rId157" Type="http://schemas.openxmlformats.org/officeDocument/2006/relationships/oleObject" Target="embeddings/oleObject70.bin"/><Relationship Id="rId178" Type="http://schemas.openxmlformats.org/officeDocument/2006/relationships/image" Target="media/image92.wmf"/><Relationship Id="rId301" Type="http://schemas.openxmlformats.org/officeDocument/2006/relationships/footer" Target="footer1.xml"/><Relationship Id="rId61" Type="http://schemas.openxmlformats.org/officeDocument/2006/relationships/image" Target="media/image29.wmf"/><Relationship Id="rId82" Type="http://schemas.openxmlformats.org/officeDocument/2006/relationships/image" Target="media/image39.wmf"/><Relationship Id="rId152" Type="http://schemas.openxmlformats.org/officeDocument/2006/relationships/image" Target="media/image78.wmf"/><Relationship Id="rId173" Type="http://schemas.openxmlformats.org/officeDocument/2006/relationships/oleObject" Target="embeddings/oleObject77.bin"/><Relationship Id="rId194" Type="http://schemas.openxmlformats.org/officeDocument/2006/relationships/oleObject" Target="embeddings/oleObject87.bin"/><Relationship Id="rId199" Type="http://schemas.openxmlformats.org/officeDocument/2006/relationships/oleObject" Target="embeddings/oleObject90.bin"/><Relationship Id="rId203" Type="http://schemas.openxmlformats.org/officeDocument/2006/relationships/oleObject" Target="embeddings/oleObject92.bin"/><Relationship Id="rId208" Type="http://schemas.openxmlformats.org/officeDocument/2006/relationships/image" Target="media/image107.emf"/><Relationship Id="rId229" Type="http://schemas.openxmlformats.org/officeDocument/2006/relationships/image" Target="media/image120.wmf"/><Relationship Id="rId19" Type="http://schemas.openxmlformats.org/officeDocument/2006/relationships/oleObject" Target="embeddings/oleObject5.bin"/><Relationship Id="rId224" Type="http://schemas.openxmlformats.org/officeDocument/2006/relationships/image" Target="media/image116.png"/><Relationship Id="rId240" Type="http://schemas.openxmlformats.org/officeDocument/2006/relationships/oleObject" Target="embeddings/oleObject108.bin"/><Relationship Id="rId245" Type="http://schemas.openxmlformats.org/officeDocument/2006/relationships/image" Target="media/image128.wmf"/><Relationship Id="rId261" Type="http://schemas.openxmlformats.org/officeDocument/2006/relationships/image" Target="media/image138.png"/><Relationship Id="rId266" Type="http://schemas.openxmlformats.org/officeDocument/2006/relationships/image" Target="media/image143.png"/><Relationship Id="rId287" Type="http://schemas.openxmlformats.org/officeDocument/2006/relationships/image" Target="media/image164.png"/><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image" Target="media/image16.wmf"/><Relationship Id="rId56" Type="http://schemas.openxmlformats.org/officeDocument/2006/relationships/oleObject" Target="embeddings/oleObject23.bin"/><Relationship Id="rId77" Type="http://schemas.openxmlformats.org/officeDocument/2006/relationships/oleObject" Target="embeddings/oleObject34.bin"/><Relationship Id="rId100" Type="http://schemas.openxmlformats.org/officeDocument/2006/relationships/oleObject" Target="embeddings/oleObject45.bin"/><Relationship Id="rId105" Type="http://schemas.openxmlformats.org/officeDocument/2006/relationships/oleObject" Target="embeddings/oleObject47.bin"/><Relationship Id="rId126" Type="http://schemas.openxmlformats.org/officeDocument/2006/relationships/oleObject" Target="embeddings/oleObject54.bin"/><Relationship Id="rId147" Type="http://schemas.openxmlformats.org/officeDocument/2006/relationships/oleObject" Target="embeddings/oleObject65.bin"/><Relationship Id="rId168" Type="http://schemas.openxmlformats.org/officeDocument/2006/relationships/image" Target="media/image86.png"/><Relationship Id="rId282" Type="http://schemas.openxmlformats.org/officeDocument/2006/relationships/image" Target="media/image159.png"/><Relationship Id="rId8" Type="http://schemas.openxmlformats.org/officeDocument/2006/relationships/image" Target="media/image1.emf"/><Relationship Id="rId51" Type="http://schemas.openxmlformats.org/officeDocument/2006/relationships/image" Target="media/image24.wmf"/><Relationship Id="rId72" Type="http://schemas.openxmlformats.org/officeDocument/2006/relationships/oleObject" Target="embeddings/oleObject31.bin"/><Relationship Id="rId93" Type="http://schemas.openxmlformats.org/officeDocument/2006/relationships/oleObject" Target="embeddings/oleObject42.bin"/><Relationship Id="rId98" Type="http://schemas.openxmlformats.org/officeDocument/2006/relationships/oleObject" Target="embeddings/oleObject44.bin"/><Relationship Id="rId121" Type="http://schemas.openxmlformats.org/officeDocument/2006/relationships/image" Target="media/image63.wmf"/><Relationship Id="rId142" Type="http://schemas.openxmlformats.org/officeDocument/2006/relationships/image" Target="media/image73.wmf"/><Relationship Id="rId163" Type="http://schemas.openxmlformats.org/officeDocument/2006/relationships/oleObject" Target="embeddings/oleObject73.bin"/><Relationship Id="rId184" Type="http://schemas.openxmlformats.org/officeDocument/2006/relationships/image" Target="media/image95.wmf"/><Relationship Id="rId189" Type="http://schemas.openxmlformats.org/officeDocument/2006/relationships/oleObject" Target="embeddings/oleObject85.bin"/><Relationship Id="rId219" Type="http://schemas.openxmlformats.org/officeDocument/2006/relationships/image" Target="media/image113.wmf"/><Relationship Id="rId3" Type="http://schemas.openxmlformats.org/officeDocument/2006/relationships/styles" Target="styles.xml"/><Relationship Id="rId214" Type="http://schemas.openxmlformats.org/officeDocument/2006/relationships/oleObject" Target="embeddings/oleObject97.bin"/><Relationship Id="rId230" Type="http://schemas.openxmlformats.org/officeDocument/2006/relationships/oleObject" Target="embeddings/oleObject103.bin"/><Relationship Id="rId235" Type="http://schemas.openxmlformats.org/officeDocument/2006/relationships/image" Target="media/image123.wmf"/><Relationship Id="rId251" Type="http://schemas.openxmlformats.org/officeDocument/2006/relationships/image" Target="media/image132.png"/><Relationship Id="rId256" Type="http://schemas.openxmlformats.org/officeDocument/2006/relationships/chart" Target="charts/chart3.xml"/><Relationship Id="rId277" Type="http://schemas.openxmlformats.org/officeDocument/2006/relationships/image" Target="media/image154.png"/><Relationship Id="rId298" Type="http://schemas.openxmlformats.org/officeDocument/2006/relationships/chart" Target="charts/chart4.xml"/><Relationship Id="rId25" Type="http://schemas.openxmlformats.org/officeDocument/2006/relationships/oleObject" Target="embeddings/oleObject8.bin"/><Relationship Id="rId46" Type="http://schemas.openxmlformats.org/officeDocument/2006/relationships/oleObject" Target="embeddings/oleObject18.bin"/><Relationship Id="rId67" Type="http://schemas.openxmlformats.org/officeDocument/2006/relationships/image" Target="media/image32.wmf"/><Relationship Id="rId116" Type="http://schemas.openxmlformats.org/officeDocument/2006/relationships/image" Target="media/image60.png"/><Relationship Id="rId137" Type="http://schemas.openxmlformats.org/officeDocument/2006/relationships/oleObject" Target="embeddings/oleObject60.bin"/><Relationship Id="rId158" Type="http://schemas.openxmlformats.org/officeDocument/2006/relationships/image" Target="media/image81.wmf"/><Relationship Id="rId272" Type="http://schemas.openxmlformats.org/officeDocument/2006/relationships/image" Target="media/image149.png"/><Relationship Id="rId293" Type="http://schemas.openxmlformats.org/officeDocument/2006/relationships/image" Target="media/image170.png"/><Relationship Id="rId302" Type="http://schemas.openxmlformats.org/officeDocument/2006/relationships/fontTable" Target="fontTable.xml"/><Relationship Id="rId20" Type="http://schemas.openxmlformats.org/officeDocument/2006/relationships/image" Target="media/image8.wmf"/><Relationship Id="rId41" Type="http://schemas.openxmlformats.org/officeDocument/2006/relationships/image" Target="media/image19.wmf"/><Relationship Id="rId62" Type="http://schemas.openxmlformats.org/officeDocument/2006/relationships/oleObject" Target="embeddings/oleObject26.bin"/><Relationship Id="rId83" Type="http://schemas.openxmlformats.org/officeDocument/2006/relationships/oleObject" Target="embeddings/oleObject37.bin"/><Relationship Id="rId88" Type="http://schemas.openxmlformats.org/officeDocument/2006/relationships/image" Target="media/image42.wmf"/><Relationship Id="rId111" Type="http://schemas.openxmlformats.org/officeDocument/2006/relationships/image" Target="media/image55.png"/><Relationship Id="rId132" Type="http://schemas.openxmlformats.org/officeDocument/2006/relationships/oleObject" Target="embeddings/oleObject57.bin"/><Relationship Id="rId153" Type="http://schemas.openxmlformats.org/officeDocument/2006/relationships/oleObject" Target="embeddings/oleObject68.bin"/><Relationship Id="rId174" Type="http://schemas.openxmlformats.org/officeDocument/2006/relationships/image" Target="media/image90.wmf"/><Relationship Id="rId179" Type="http://schemas.openxmlformats.org/officeDocument/2006/relationships/oleObject" Target="embeddings/oleObject80.bin"/><Relationship Id="rId195" Type="http://schemas.openxmlformats.org/officeDocument/2006/relationships/oleObject" Target="embeddings/oleObject88.bin"/><Relationship Id="rId209" Type="http://schemas.openxmlformats.org/officeDocument/2006/relationships/image" Target="media/image108.wmf"/><Relationship Id="rId190" Type="http://schemas.openxmlformats.org/officeDocument/2006/relationships/image" Target="media/image98.wmf"/><Relationship Id="rId204" Type="http://schemas.openxmlformats.org/officeDocument/2006/relationships/image" Target="media/image105.wmf"/><Relationship Id="rId220" Type="http://schemas.openxmlformats.org/officeDocument/2006/relationships/oleObject" Target="embeddings/oleObject100.bin"/><Relationship Id="rId225" Type="http://schemas.openxmlformats.org/officeDocument/2006/relationships/image" Target="media/image117.emf"/><Relationship Id="rId241" Type="http://schemas.openxmlformats.org/officeDocument/2006/relationships/image" Target="media/image126.wmf"/><Relationship Id="rId246" Type="http://schemas.openxmlformats.org/officeDocument/2006/relationships/oleObject" Target="embeddings/oleObject111.bin"/><Relationship Id="rId267" Type="http://schemas.openxmlformats.org/officeDocument/2006/relationships/image" Target="media/image144.png"/><Relationship Id="rId288" Type="http://schemas.openxmlformats.org/officeDocument/2006/relationships/image" Target="media/image165.png"/><Relationship Id="rId15" Type="http://schemas.openxmlformats.org/officeDocument/2006/relationships/oleObject" Target="embeddings/oleObject3.bin"/><Relationship Id="rId36" Type="http://schemas.openxmlformats.org/officeDocument/2006/relationships/oleObject" Target="embeddings/oleObject13.bin"/><Relationship Id="rId57" Type="http://schemas.openxmlformats.org/officeDocument/2006/relationships/image" Target="media/image27.wmf"/><Relationship Id="rId106" Type="http://schemas.openxmlformats.org/officeDocument/2006/relationships/image" Target="media/image52.wmf"/><Relationship Id="rId127" Type="http://schemas.openxmlformats.org/officeDocument/2006/relationships/image" Target="media/image66.wmf"/><Relationship Id="rId262" Type="http://schemas.openxmlformats.org/officeDocument/2006/relationships/image" Target="media/image139.png"/><Relationship Id="rId283" Type="http://schemas.openxmlformats.org/officeDocument/2006/relationships/image" Target="media/image160.png"/><Relationship Id="rId10" Type="http://schemas.openxmlformats.org/officeDocument/2006/relationships/image" Target="media/image3.wmf"/><Relationship Id="rId31" Type="http://schemas.openxmlformats.org/officeDocument/2006/relationships/oleObject" Target="embeddings/oleObject11.bin"/><Relationship Id="rId52" Type="http://schemas.openxmlformats.org/officeDocument/2006/relationships/oleObject" Target="embeddings/oleObject21.bin"/><Relationship Id="rId73" Type="http://schemas.openxmlformats.org/officeDocument/2006/relationships/oleObject" Target="embeddings/oleObject32.bin"/><Relationship Id="rId78" Type="http://schemas.openxmlformats.org/officeDocument/2006/relationships/image" Target="media/image37.wmf"/><Relationship Id="rId94" Type="http://schemas.openxmlformats.org/officeDocument/2006/relationships/image" Target="media/image45.emf"/><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oleObject" Target="embeddings/oleObject52.bin"/><Relationship Id="rId143" Type="http://schemas.openxmlformats.org/officeDocument/2006/relationships/oleObject" Target="embeddings/oleObject63.bin"/><Relationship Id="rId148" Type="http://schemas.openxmlformats.org/officeDocument/2006/relationships/image" Target="media/image76.wmf"/><Relationship Id="rId164" Type="http://schemas.openxmlformats.org/officeDocument/2006/relationships/image" Target="media/image84.wmf"/><Relationship Id="rId169" Type="http://schemas.openxmlformats.org/officeDocument/2006/relationships/image" Target="media/image87.png"/><Relationship Id="rId185" Type="http://schemas.openxmlformats.org/officeDocument/2006/relationships/oleObject" Target="embeddings/oleObject83.bin"/><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93.wmf"/><Relationship Id="rId210" Type="http://schemas.openxmlformats.org/officeDocument/2006/relationships/oleObject" Target="embeddings/oleObject95.bin"/><Relationship Id="rId215" Type="http://schemas.openxmlformats.org/officeDocument/2006/relationships/image" Target="media/image111.wmf"/><Relationship Id="rId236" Type="http://schemas.openxmlformats.org/officeDocument/2006/relationships/oleObject" Target="embeddings/oleObject106.bin"/><Relationship Id="rId257" Type="http://schemas.openxmlformats.org/officeDocument/2006/relationships/image" Target="media/image134.png"/><Relationship Id="rId278" Type="http://schemas.openxmlformats.org/officeDocument/2006/relationships/image" Target="media/image155.png"/><Relationship Id="rId26" Type="http://schemas.openxmlformats.org/officeDocument/2006/relationships/image" Target="media/image11.wmf"/><Relationship Id="rId231" Type="http://schemas.openxmlformats.org/officeDocument/2006/relationships/image" Target="media/image121.wmf"/><Relationship Id="rId252" Type="http://schemas.openxmlformats.org/officeDocument/2006/relationships/image" Target="media/image133.wmf"/><Relationship Id="rId273" Type="http://schemas.openxmlformats.org/officeDocument/2006/relationships/image" Target="media/image150.png"/><Relationship Id="rId294" Type="http://schemas.openxmlformats.org/officeDocument/2006/relationships/image" Target="media/image171.png"/><Relationship Id="rId47" Type="http://schemas.openxmlformats.org/officeDocument/2006/relationships/image" Target="media/image22.wmf"/><Relationship Id="rId68" Type="http://schemas.openxmlformats.org/officeDocument/2006/relationships/oleObject" Target="embeddings/oleObject29.bin"/><Relationship Id="rId89" Type="http://schemas.openxmlformats.org/officeDocument/2006/relationships/oleObject" Target="embeddings/oleObject40.bin"/><Relationship Id="rId112" Type="http://schemas.openxmlformats.org/officeDocument/2006/relationships/image" Target="media/image56.png"/><Relationship Id="rId133" Type="http://schemas.openxmlformats.org/officeDocument/2006/relationships/image" Target="media/image69.wmf"/><Relationship Id="rId154" Type="http://schemas.openxmlformats.org/officeDocument/2006/relationships/image" Target="media/image79.wmf"/><Relationship Id="rId175" Type="http://schemas.openxmlformats.org/officeDocument/2006/relationships/oleObject" Target="embeddings/oleObject78.bin"/><Relationship Id="rId196" Type="http://schemas.openxmlformats.org/officeDocument/2006/relationships/image" Target="media/image101.wmf"/><Relationship Id="rId200" Type="http://schemas.openxmlformats.org/officeDocument/2006/relationships/image" Target="media/image103.wmf"/><Relationship Id="rId16" Type="http://schemas.openxmlformats.org/officeDocument/2006/relationships/image" Target="media/image6.wmf"/><Relationship Id="rId221" Type="http://schemas.openxmlformats.org/officeDocument/2006/relationships/image" Target="media/image114.emf"/><Relationship Id="rId242" Type="http://schemas.openxmlformats.org/officeDocument/2006/relationships/oleObject" Target="embeddings/oleObject109.bin"/><Relationship Id="rId263" Type="http://schemas.openxmlformats.org/officeDocument/2006/relationships/image" Target="media/image140.png"/><Relationship Id="rId284" Type="http://schemas.openxmlformats.org/officeDocument/2006/relationships/image" Target="media/image161.png"/><Relationship Id="rId37" Type="http://schemas.openxmlformats.org/officeDocument/2006/relationships/image" Target="media/image17.wmf"/><Relationship Id="rId58" Type="http://schemas.openxmlformats.org/officeDocument/2006/relationships/oleObject" Target="embeddings/oleObject24.bin"/><Relationship Id="rId79" Type="http://schemas.openxmlformats.org/officeDocument/2006/relationships/oleObject" Target="embeddings/oleObject35.bin"/><Relationship Id="rId102" Type="http://schemas.openxmlformats.org/officeDocument/2006/relationships/oleObject" Target="embeddings/oleObject46.bin"/><Relationship Id="rId123" Type="http://schemas.openxmlformats.org/officeDocument/2006/relationships/image" Target="media/image64.wmf"/><Relationship Id="rId144" Type="http://schemas.openxmlformats.org/officeDocument/2006/relationships/image" Target="media/image74.wmf"/><Relationship Id="rId90" Type="http://schemas.openxmlformats.org/officeDocument/2006/relationships/image" Target="media/image43.wmf"/><Relationship Id="rId165" Type="http://schemas.openxmlformats.org/officeDocument/2006/relationships/oleObject" Target="embeddings/oleObject74.bin"/><Relationship Id="rId186" Type="http://schemas.openxmlformats.org/officeDocument/2006/relationships/image" Target="media/image96.wmf"/><Relationship Id="rId211" Type="http://schemas.openxmlformats.org/officeDocument/2006/relationships/image" Target="media/image109.wmf"/><Relationship Id="rId232" Type="http://schemas.openxmlformats.org/officeDocument/2006/relationships/oleObject" Target="embeddings/oleObject104.bin"/><Relationship Id="rId253" Type="http://schemas.openxmlformats.org/officeDocument/2006/relationships/oleObject" Target="embeddings/oleObject113.bin"/><Relationship Id="rId274" Type="http://schemas.openxmlformats.org/officeDocument/2006/relationships/image" Target="media/image151.png"/><Relationship Id="rId295" Type="http://schemas.openxmlformats.org/officeDocument/2006/relationships/image" Target="media/image172.png"/><Relationship Id="rId27" Type="http://schemas.openxmlformats.org/officeDocument/2006/relationships/oleObject" Target="embeddings/oleObject9.bin"/><Relationship Id="rId48" Type="http://schemas.openxmlformats.org/officeDocument/2006/relationships/oleObject" Target="embeddings/oleObject19.bin"/><Relationship Id="rId69" Type="http://schemas.openxmlformats.org/officeDocument/2006/relationships/image" Target="media/image33.wmf"/><Relationship Id="rId113" Type="http://schemas.openxmlformats.org/officeDocument/2006/relationships/image" Target="media/image57.png"/><Relationship Id="rId134" Type="http://schemas.openxmlformats.org/officeDocument/2006/relationships/oleObject" Target="embeddings/oleObject58.bin"/><Relationship Id="rId80" Type="http://schemas.openxmlformats.org/officeDocument/2006/relationships/image" Target="media/image38.wmf"/><Relationship Id="rId155" Type="http://schemas.openxmlformats.org/officeDocument/2006/relationships/oleObject" Target="embeddings/oleObject69.bin"/><Relationship Id="rId176" Type="http://schemas.openxmlformats.org/officeDocument/2006/relationships/image" Target="media/image91.wmf"/><Relationship Id="rId197" Type="http://schemas.openxmlformats.org/officeDocument/2006/relationships/oleObject" Target="embeddings/oleObject89.bin"/><Relationship Id="rId201" Type="http://schemas.openxmlformats.org/officeDocument/2006/relationships/oleObject" Target="embeddings/oleObject91.bin"/><Relationship Id="rId222" Type="http://schemas.openxmlformats.org/officeDocument/2006/relationships/oleObject" Target="embeddings/oleObject101.bin"/><Relationship Id="rId243" Type="http://schemas.openxmlformats.org/officeDocument/2006/relationships/image" Target="media/image127.wmf"/><Relationship Id="rId264" Type="http://schemas.openxmlformats.org/officeDocument/2006/relationships/image" Target="media/image141.emf"/><Relationship Id="rId285" Type="http://schemas.openxmlformats.org/officeDocument/2006/relationships/image" Target="media/image162.png"/><Relationship Id="rId17" Type="http://schemas.openxmlformats.org/officeDocument/2006/relationships/oleObject" Target="embeddings/oleObject4.bin"/><Relationship Id="rId38" Type="http://schemas.openxmlformats.org/officeDocument/2006/relationships/oleObject" Target="embeddings/oleObject14.bin"/><Relationship Id="rId59" Type="http://schemas.openxmlformats.org/officeDocument/2006/relationships/image" Target="media/image28.wmf"/><Relationship Id="rId103" Type="http://schemas.openxmlformats.org/officeDocument/2006/relationships/image" Target="media/image50.png"/><Relationship Id="rId124" Type="http://schemas.openxmlformats.org/officeDocument/2006/relationships/oleObject" Target="embeddings/oleObject53.bin"/><Relationship Id="rId70" Type="http://schemas.openxmlformats.org/officeDocument/2006/relationships/oleObject" Target="embeddings/oleObject30.bin"/><Relationship Id="rId91" Type="http://schemas.openxmlformats.org/officeDocument/2006/relationships/oleObject" Target="embeddings/oleObject41.bin"/><Relationship Id="rId145" Type="http://schemas.openxmlformats.org/officeDocument/2006/relationships/oleObject" Target="embeddings/oleObject64.bin"/><Relationship Id="rId166" Type="http://schemas.openxmlformats.org/officeDocument/2006/relationships/image" Target="media/image85.wmf"/><Relationship Id="rId187" Type="http://schemas.openxmlformats.org/officeDocument/2006/relationships/oleObject" Target="embeddings/oleObject84.bin"/><Relationship Id="rId1" Type="http://schemas.openxmlformats.org/officeDocument/2006/relationships/customXml" Target="../customXml/item1.xml"/><Relationship Id="rId212" Type="http://schemas.openxmlformats.org/officeDocument/2006/relationships/oleObject" Target="embeddings/oleObject96.bin"/><Relationship Id="rId233" Type="http://schemas.openxmlformats.org/officeDocument/2006/relationships/image" Target="media/image122.wmf"/><Relationship Id="rId254" Type="http://schemas.openxmlformats.org/officeDocument/2006/relationships/chart" Target="charts/chart1.xml"/><Relationship Id="rId28" Type="http://schemas.openxmlformats.org/officeDocument/2006/relationships/image" Target="media/image12.wmf"/><Relationship Id="rId49" Type="http://schemas.openxmlformats.org/officeDocument/2006/relationships/image" Target="media/image23.wmf"/><Relationship Id="rId114" Type="http://schemas.openxmlformats.org/officeDocument/2006/relationships/image" Target="media/image58.emf"/><Relationship Id="rId275" Type="http://schemas.openxmlformats.org/officeDocument/2006/relationships/image" Target="media/image152.png"/><Relationship Id="rId296" Type="http://schemas.openxmlformats.org/officeDocument/2006/relationships/image" Target="media/image173.png"/><Relationship Id="rId300" Type="http://schemas.openxmlformats.org/officeDocument/2006/relationships/header" Target="header1.xml"/><Relationship Id="rId60" Type="http://schemas.openxmlformats.org/officeDocument/2006/relationships/oleObject" Target="embeddings/oleObject25.bin"/><Relationship Id="rId81" Type="http://schemas.openxmlformats.org/officeDocument/2006/relationships/oleObject" Target="embeddings/oleObject36.bin"/><Relationship Id="rId135" Type="http://schemas.openxmlformats.org/officeDocument/2006/relationships/oleObject" Target="embeddings/oleObject59.bin"/><Relationship Id="rId156" Type="http://schemas.openxmlformats.org/officeDocument/2006/relationships/image" Target="media/image80.wmf"/><Relationship Id="rId177" Type="http://schemas.openxmlformats.org/officeDocument/2006/relationships/oleObject" Target="embeddings/oleObject79.bin"/><Relationship Id="rId198" Type="http://schemas.openxmlformats.org/officeDocument/2006/relationships/image" Target="media/image102.wmf"/><Relationship Id="rId202" Type="http://schemas.openxmlformats.org/officeDocument/2006/relationships/image" Target="media/image104.png"/><Relationship Id="rId223" Type="http://schemas.openxmlformats.org/officeDocument/2006/relationships/image" Target="media/image115.jpeg"/><Relationship Id="rId244" Type="http://schemas.openxmlformats.org/officeDocument/2006/relationships/oleObject" Target="embeddings/oleObject110.bin"/><Relationship Id="rId18" Type="http://schemas.openxmlformats.org/officeDocument/2006/relationships/image" Target="media/image7.wmf"/><Relationship Id="rId39" Type="http://schemas.openxmlformats.org/officeDocument/2006/relationships/image" Target="media/image18.wmf"/><Relationship Id="rId265" Type="http://schemas.openxmlformats.org/officeDocument/2006/relationships/image" Target="media/image142.png"/><Relationship Id="rId286" Type="http://schemas.openxmlformats.org/officeDocument/2006/relationships/image" Target="media/image163.png"/><Relationship Id="rId50" Type="http://schemas.openxmlformats.org/officeDocument/2006/relationships/oleObject" Target="embeddings/oleObject20.bin"/><Relationship Id="rId104" Type="http://schemas.openxmlformats.org/officeDocument/2006/relationships/image" Target="media/image51.wmf"/><Relationship Id="rId125" Type="http://schemas.openxmlformats.org/officeDocument/2006/relationships/image" Target="media/image65.wmf"/><Relationship Id="rId146" Type="http://schemas.openxmlformats.org/officeDocument/2006/relationships/image" Target="media/image75.wmf"/><Relationship Id="rId167" Type="http://schemas.openxmlformats.org/officeDocument/2006/relationships/oleObject" Target="embeddings/oleObject75.bin"/><Relationship Id="rId188" Type="http://schemas.openxmlformats.org/officeDocument/2006/relationships/image" Target="media/image97.wmf"/><Relationship Id="rId71" Type="http://schemas.openxmlformats.org/officeDocument/2006/relationships/image" Target="media/image34.wmf"/><Relationship Id="rId92" Type="http://schemas.openxmlformats.org/officeDocument/2006/relationships/image" Target="media/image44.wmf"/><Relationship Id="rId213" Type="http://schemas.openxmlformats.org/officeDocument/2006/relationships/image" Target="media/image110.wmf"/><Relationship Id="rId234" Type="http://schemas.openxmlformats.org/officeDocument/2006/relationships/oleObject" Target="embeddings/oleObject105.bin"/></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NE%20PIPAJ%20MNOGO%20TREBA\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NE%20PIPAJ%20MNOGO%20TREBA\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NE%20PIPAJ%20MNOGO%20TREBA\Book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G:\NE%20PIPAJ%20MNOGO%20TREBA\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4"/>
  <c:chart>
    <c:autoTitleDeleted val="1"/>
    <c:plotArea>
      <c:layout/>
      <c:barChart>
        <c:barDir val="col"/>
        <c:grouping val="clustered"/>
        <c:ser>
          <c:idx val="0"/>
          <c:order val="0"/>
          <c:tx>
            <c:v>Нормална сила</c:v>
          </c:tx>
          <c:cat>
            <c:strRef>
              <c:f>Sheet1!$D$16:$D$18</c:f>
              <c:strCache>
                <c:ptCount val="3"/>
                <c:pt idx="0">
                  <c:v>Z1-Z2</c:v>
                </c:pt>
                <c:pt idx="1">
                  <c:v>Z2-Z3</c:v>
                </c:pt>
                <c:pt idx="2">
                  <c:v>Z4-Z5</c:v>
                </c:pt>
              </c:strCache>
            </c:strRef>
          </c:cat>
          <c:val>
            <c:numRef>
              <c:f>Sheet1!$F$22:$F$24</c:f>
              <c:numCache>
                <c:formatCode>General</c:formatCode>
                <c:ptCount val="3"/>
                <c:pt idx="0">
                  <c:v>2032.43</c:v>
                </c:pt>
                <c:pt idx="1">
                  <c:v>3190.79</c:v>
                </c:pt>
                <c:pt idx="2">
                  <c:v>1450.33</c:v>
                </c:pt>
              </c:numCache>
            </c:numRef>
          </c:val>
        </c:ser>
        <c:axId val="187307904"/>
        <c:axId val="187309440"/>
      </c:barChart>
      <c:catAx>
        <c:axId val="187307904"/>
        <c:scaling>
          <c:orientation val="minMax"/>
        </c:scaling>
        <c:axPos val="b"/>
        <c:majorTickMark val="none"/>
        <c:tickLblPos val="nextTo"/>
        <c:crossAx val="187309440"/>
        <c:crosses val="autoZero"/>
        <c:lblAlgn val="ctr"/>
        <c:lblOffset val="100"/>
      </c:catAx>
      <c:valAx>
        <c:axId val="187309440"/>
        <c:scaling>
          <c:orientation val="minMax"/>
        </c:scaling>
        <c:axPos val="l"/>
        <c:majorGridlines/>
        <c:title>
          <c:tx>
            <c:rich>
              <a:bodyPr/>
              <a:lstStyle/>
              <a:p>
                <a:pPr>
                  <a:defRPr/>
                </a:pPr>
                <a:r>
                  <a:rPr lang="x-none"/>
                  <a:t>Fn</a:t>
                </a:r>
                <a:r>
                  <a:rPr lang="en-US"/>
                  <a:t>[N]</a:t>
                </a:r>
              </a:p>
            </c:rich>
          </c:tx>
          <c:layout>
            <c:manualLayout>
              <c:xMode val="edge"/>
              <c:yMode val="edge"/>
              <c:x val="0.11435997400909564"/>
              <c:y val="6.2586927594133493E-2"/>
            </c:manualLayout>
          </c:layout>
        </c:title>
        <c:numFmt formatCode="General" sourceLinked="1"/>
        <c:majorTickMark val="none"/>
        <c:tickLblPos val="nextTo"/>
        <c:crossAx val="187307904"/>
        <c:crosses val="autoZero"/>
        <c:crossBetween val="between"/>
      </c:valAx>
      <c:dTable>
        <c:showHorzBorder val="1"/>
        <c:showVertBorder val="1"/>
        <c:showOutline val="1"/>
        <c:showKeys val="1"/>
      </c:dTable>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4"/>
  <c:chart>
    <c:title/>
    <c:plotArea>
      <c:layout/>
      <c:barChart>
        <c:barDir val="col"/>
        <c:grouping val="clustered"/>
        <c:ser>
          <c:idx val="0"/>
          <c:order val="0"/>
          <c:tx>
            <c:v>Напони у подножју зуба зупчаника</c:v>
          </c:tx>
          <c:cat>
            <c:strRef>
              <c:f>Sheet1!$B$60:$B$64</c:f>
              <c:strCache>
                <c:ptCount val="5"/>
                <c:pt idx="0">
                  <c:v>Z1</c:v>
                </c:pt>
                <c:pt idx="1">
                  <c:v>Z2</c:v>
                </c:pt>
                <c:pt idx="2">
                  <c:v>Z3</c:v>
                </c:pt>
                <c:pt idx="3">
                  <c:v>Z4</c:v>
                </c:pt>
                <c:pt idx="4">
                  <c:v>Z5</c:v>
                </c:pt>
              </c:strCache>
            </c:strRef>
          </c:cat>
          <c:val>
            <c:numRef>
              <c:f>Sheet1!$C$60:$C$64</c:f>
              <c:numCache>
                <c:formatCode>General</c:formatCode>
                <c:ptCount val="5"/>
                <c:pt idx="0">
                  <c:v>231.34</c:v>
                </c:pt>
                <c:pt idx="1">
                  <c:v>213.41</c:v>
                </c:pt>
                <c:pt idx="2">
                  <c:v>195.25</c:v>
                </c:pt>
                <c:pt idx="3">
                  <c:v>262.60000000000002</c:v>
                </c:pt>
                <c:pt idx="4">
                  <c:v>323.91999999999973</c:v>
                </c:pt>
              </c:numCache>
            </c:numRef>
          </c:val>
        </c:ser>
        <c:axId val="187519360"/>
        <c:axId val="187520896"/>
      </c:barChart>
      <c:catAx>
        <c:axId val="187519360"/>
        <c:scaling>
          <c:orientation val="minMax"/>
        </c:scaling>
        <c:axPos val="b"/>
        <c:majorTickMark val="none"/>
        <c:tickLblPos val="nextTo"/>
        <c:crossAx val="187520896"/>
        <c:crosses val="autoZero"/>
        <c:auto val="1"/>
        <c:lblAlgn val="ctr"/>
        <c:lblOffset val="100"/>
      </c:catAx>
      <c:valAx>
        <c:axId val="187520896"/>
        <c:scaling>
          <c:orientation val="minMax"/>
        </c:scaling>
        <c:axPos val="l"/>
        <c:majorGridlines/>
        <c:title>
          <c:tx>
            <c:rich>
              <a:bodyPr/>
              <a:lstStyle/>
              <a:p>
                <a:pPr>
                  <a:defRPr/>
                </a:pPr>
                <a:r>
                  <a:rPr lang="el-GR"/>
                  <a:t>σ</a:t>
                </a:r>
                <a:r>
                  <a:rPr lang="en-US"/>
                  <a:t>[MPa]</a:t>
                </a:r>
              </a:p>
            </c:rich>
          </c:tx>
          <c:layout>
            <c:manualLayout>
              <c:xMode val="edge"/>
              <c:yMode val="edge"/>
              <c:x val="0.21944444444444505"/>
              <c:y val="0.18053847998134512"/>
            </c:manualLayout>
          </c:layout>
        </c:title>
        <c:numFmt formatCode="General" sourceLinked="1"/>
        <c:majorTickMark val="none"/>
        <c:tickLblPos val="nextTo"/>
        <c:crossAx val="187519360"/>
        <c:crosses val="autoZero"/>
        <c:crossBetween val="between"/>
      </c:valAx>
      <c:dTable>
        <c:showHorzBorder val="1"/>
        <c:showVertBorder val="1"/>
        <c:showOutline val="1"/>
        <c:showKeys val="1"/>
      </c:dTable>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4"/>
  <c:chart>
    <c:title>
      <c:tx>
        <c:rich>
          <a:bodyPr/>
          <a:lstStyle/>
          <a:p>
            <a:pPr>
              <a:defRPr/>
            </a:pPr>
            <a:r>
              <a:rPr lang="sr-Cyrl-ME"/>
              <a:t>Контактни напони</a:t>
            </a:r>
            <a:endParaRPr lang="en-US"/>
          </a:p>
        </c:rich>
      </c:tx>
    </c:title>
    <c:plotArea>
      <c:layout/>
      <c:barChart>
        <c:barDir val="col"/>
        <c:grouping val="clustered"/>
        <c:ser>
          <c:idx val="0"/>
          <c:order val="0"/>
          <c:tx>
            <c:v>kontaktni naponi</c:v>
          </c:tx>
          <c:cat>
            <c:strRef>
              <c:f>Sheet1!$P$6:$P$10</c:f>
              <c:strCache>
                <c:ptCount val="5"/>
                <c:pt idx="0">
                  <c:v>Z1</c:v>
                </c:pt>
                <c:pt idx="1">
                  <c:v>Z2</c:v>
                </c:pt>
                <c:pt idx="2">
                  <c:v>Z3</c:v>
                </c:pt>
                <c:pt idx="3">
                  <c:v>Z4</c:v>
                </c:pt>
                <c:pt idx="4">
                  <c:v>Z5</c:v>
                </c:pt>
              </c:strCache>
            </c:strRef>
          </c:cat>
          <c:val>
            <c:numRef>
              <c:f>Sheet1!$Q$6:$Q$10</c:f>
              <c:numCache>
                <c:formatCode>General</c:formatCode>
                <c:ptCount val="5"/>
                <c:pt idx="0">
                  <c:v>809</c:v>
                </c:pt>
                <c:pt idx="1">
                  <c:v>803</c:v>
                </c:pt>
                <c:pt idx="2">
                  <c:v>789</c:v>
                </c:pt>
                <c:pt idx="3">
                  <c:v>567</c:v>
                </c:pt>
                <c:pt idx="4">
                  <c:v>562</c:v>
                </c:pt>
              </c:numCache>
            </c:numRef>
          </c:val>
        </c:ser>
        <c:axId val="187645312"/>
        <c:axId val="187683584"/>
      </c:barChart>
      <c:catAx>
        <c:axId val="187645312"/>
        <c:scaling>
          <c:orientation val="minMax"/>
        </c:scaling>
        <c:axPos val="b"/>
        <c:majorTickMark val="none"/>
        <c:tickLblPos val="nextTo"/>
        <c:crossAx val="187683584"/>
        <c:crosses val="autoZero"/>
        <c:auto val="1"/>
        <c:lblAlgn val="ctr"/>
        <c:lblOffset val="100"/>
      </c:catAx>
      <c:valAx>
        <c:axId val="187683584"/>
        <c:scaling>
          <c:orientation val="minMax"/>
        </c:scaling>
        <c:axPos val="l"/>
        <c:majorGridlines/>
        <c:title>
          <c:tx>
            <c:rich>
              <a:bodyPr/>
              <a:lstStyle/>
              <a:p>
                <a:pPr>
                  <a:defRPr/>
                </a:pPr>
                <a:r>
                  <a:rPr lang="el-GR"/>
                  <a:t>σ</a:t>
                </a:r>
                <a:r>
                  <a:rPr lang="sr-Latn-CS"/>
                  <a:t>h</a:t>
                </a:r>
                <a:r>
                  <a:rPr lang="en-US"/>
                  <a:t>[MPa]</a:t>
                </a:r>
              </a:p>
            </c:rich>
          </c:tx>
          <c:layout>
            <c:manualLayout>
              <c:xMode val="edge"/>
              <c:yMode val="edge"/>
              <c:x val="0.14166666666666666"/>
              <c:y val="0.1611425739589796"/>
            </c:manualLayout>
          </c:layout>
        </c:title>
        <c:numFmt formatCode="General" sourceLinked="1"/>
        <c:majorTickMark val="none"/>
        <c:tickLblPos val="nextTo"/>
        <c:crossAx val="187645312"/>
        <c:crosses val="autoZero"/>
        <c:crossBetween val="between"/>
      </c:valAx>
      <c:dTable>
        <c:showHorzBorder val="1"/>
        <c:showVertBorder val="1"/>
        <c:showOutline val="1"/>
        <c:showKeys val="1"/>
      </c:dTable>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sr-Cyrl-CS"/>
              <a:t>Напон</a:t>
            </a:r>
            <a:r>
              <a:rPr lang="sr-Cyrl-CS" baseline="0"/>
              <a:t> у корену зуба зупчаника</a:t>
            </a:r>
            <a:endParaRPr lang="en-US"/>
          </a:p>
        </c:rich>
      </c:tx>
    </c:title>
    <c:plotArea>
      <c:layout/>
      <c:barChart>
        <c:barDir val="col"/>
        <c:grouping val="clustered"/>
        <c:ser>
          <c:idx val="0"/>
          <c:order val="0"/>
          <c:tx>
            <c:v>ISO</c:v>
          </c:tx>
          <c:cat>
            <c:strRef>
              <c:f>Sheet1!$B$74:$B$78</c:f>
              <c:strCache>
                <c:ptCount val="5"/>
                <c:pt idx="0">
                  <c:v>Z1</c:v>
                </c:pt>
                <c:pt idx="1">
                  <c:v>Z2</c:v>
                </c:pt>
                <c:pt idx="2">
                  <c:v>Z3</c:v>
                </c:pt>
                <c:pt idx="3">
                  <c:v>Z4</c:v>
                </c:pt>
                <c:pt idx="4">
                  <c:v>Z5</c:v>
                </c:pt>
              </c:strCache>
            </c:strRef>
          </c:cat>
          <c:val>
            <c:numRef>
              <c:f>Sheet1!$C$74:$C$78</c:f>
              <c:numCache>
                <c:formatCode>General</c:formatCode>
                <c:ptCount val="5"/>
                <c:pt idx="0">
                  <c:v>246</c:v>
                </c:pt>
                <c:pt idx="1">
                  <c:v>205</c:v>
                </c:pt>
                <c:pt idx="2">
                  <c:v>180</c:v>
                </c:pt>
                <c:pt idx="3">
                  <c:v>275</c:v>
                </c:pt>
                <c:pt idx="4">
                  <c:v>350</c:v>
                </c:pt>
              </c:numCache>
            </c:numRef>
          </c:val>
        </c:ser>
        <c:ser>
          <c:idx val="1"/>
          <c:order val="1"/>
          <c:tx>
            <c:v>MKE</c:v>
          </c:tx>
          <c:val>
            <c:numRef>
              <c:f>Sheet1!$D$74:$D$78</c:f>
              <c:numCache>
                <c:formatCode>General</c:formatCode>
                <c:ptCount val="5"/>
                <c:pt idx="0">
                  <c:v>227.6</c:v>
                </c:pt>
                <c:pt idx="1">
                  <c:v>218.8</c:v>
                </c:pt>
                <c:pt idx="2">
                  <c:v>196</c:v>
                </c:pt>
                <c:pt idx="3">
                  <c:v>259.60000000000002</c:v>
                </c:pt>
                <c:pt idx="4">
                  <c:v>330</c:v>
                </c:pt>
              </c:numCache>
            </c:numRef>
          </c:val>
        </c:ser>
        <c:axId val="187722752"/>
        <c:axId val="187749120"/>
      </c:barChart>
      <c:catAx>
        <c:axId val="187722752"/>
        <c:scaling>
          <c:orientation val="minMax"/>
        </c:scaling>
        <c:axPos val="b"/>
        <c:majorTickMark val="none"/>
        <c:tickLblPos val="nextTo"/>
        <c:crossAx val="187749120"/>
        <c:crosses val="autoZero"/>
        <c:auto val="1"/>
        <c:lblAlgn val="ctr"/>
        <c:lblOffset val="100"/>
      </c:catAx>
      <c:valAx>
        <c:axId val="187749120"/>
        <c:scaling>
          <c:orientation val="minMax"/>
        </c:scaling>
        <c:axPos val="l"/>
        <c:majorGridlines/>
        <c:title>
          <c:tx>
            <c:rich>
              <a:bodyPr/>
              <a:lstStyle/>
              <a:p>
                <a:pPr>
                  <a:defRPr/>
                </a:pPr>
                <a:r>
                  <a:rPr lang="el-GR"/>
                  <a:t>σ</a:t>
                </a:r>
                <a:r>
                  <a:rPr lang="en-US"/>
                  <a:t>[MPa]</a:t>
                </a:r>
              </a:p>
            </c:rich>
          </c:tx>
          <c:layout>
            <c:manualLayout>
              <c:xMode val="edge"/>
              <c:yMode val="edge"/>
              <c:x val="3.888888888888889E-2"/>
              <c:y val="0.19511405632074807"/>
            </c:manualLayout>
          </c:layout>
        </c:title>
        <c:numFmt formatCode="General" sourceLinked="1"/>
        <c:majorTickMark val="none"/>
        <c:tickLblPos val="nextTo"/>
        <c:crossAx val="187722752"/>
        <c:crosses val="autoZero"/>
        <c:crossBetween val="between"/>
      </c:valAx>
      <c:dTable>
        <c:showHorzBorder val="1"/>
        <c:showVertBorder val="1"/>
        <c:showOutline val="1"/>
        <c:showKeys val="1"/>
      </c:dTable>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sr-Cyrl-CS"/>
              <a:t>Контактни</a:t>
            </a:r>
            <a:r>
              <a:rPr lang="sr-Cyrl-CS" baseline="0"/>
              <a:t> напони</a:t>
            </a:r>
            <a:endParaRPr lang="en-US"/>
          </a:p>
        </c:rich>
      </c:tx>
    </c:title>
    <c:plotArea>
      <c:layout/>
      <c:barChart>
        <c:barDir val="col"/>
        <c:grouping val="clustered"/>
        <c:ser>
          <c:idx val="0"/>
          <c:order val="0"/>
          <c:tx>
            <c:v>ISO</c:v>
          </c:tx>
          <c:cat>
            <c:strRef>
              <c:f>Sheet1!$O$48:$O$52</c:f>
              <c:strCache>
                <c:ptCount val="5"/>
                <c:pt idx="0">
                  <c:v>Z1</c:v>
                </c:pt>
                <c:pt idx="1">
                  <c:v>Z2</c:v>
                </c:pt>
                <c:pt idx="2">
                  <c:v>Z3</c:v>
                </c:pt>
                <c:pt idx="3">
                  <c:v>Z4</c:v>
                </c:pt>
                <c:pt idx="4">
                  <c:v>Z5</c:v>
                </c:pt>
              </c:strCache>
            </c:strRef>
          </c:cat>
          <c:val>
            <c:numRef>
              <c:f>Sheet1!$P$48:$P$52</c:f>
              <c:numCache>
                <c:formatCode>General</c:formatCode>
                <c:ptCount val="5"/>
                <c:pt idx="0">
                  <c:v>809</c:v>
                </c:pt>
                <c:pt idx="1">
                  <c:v>803</c:v>
                </c:pt>
                <c:pt idx="2">
                  <c:v>789</c:v>
                </c:pt>
                <c:pt idx="3">
                  <c:v>567</c:v>
                </c:pt>
                <c:pt idx="4">
                  <c:v>562</c:v>
                </c:pt>
              </c:numCache>
            </c:numRef>
          </c:val>
        </c:ser>
        <c:ser>
          <c:idx val="1"/>
          <c:order val="1"/>
          <c:tx>
            <c:v>MKE</c:v>
          </c:tx>
          <c:cat>
            <c:strRef>
              <c:f>Sheet1!$O$48:$O$52</c:f>
              <c:strCache>
                <c:ptCount val="5"/>
                <c:pt idx="0">
                  <c:v>Z1</c:v>
                </c:pt>
                <c:pt idx="1">
                  <c:v>Z2</c:v>
                </c:pt>
                <c:pt idx="2">
                  <c:v>Z3</c:v>
                </c:pt>
                <c:pt idx="3">
                  <c:v>Z4</c:v>
                </c:pt>
                <c:pt idx="4">
                  <c:v>Z5</c:v>
                </c:pt>
              </c:strCache>
            </c:strRef>
          </c:cat>
          <c:val>
            <c:numRef>
              <c:f>Sheet1!$Q$48:$Q$52</c:f>
              <c:numCache>
                <c:formatCode>General</c:formatCode>
                <c:ptCount val="5"/>
                <c:pt idx="0">
                  <c:v>825</c:v>
                </c:pt>
                <c:pt idx="1">
                  <c:v>823</c:v>
                </c:pt>
                <c:pt idx="2">
                  <c:v>818</c:v>
                </c:pt>
                <c:pt idx="3">
                  <c:v>575</c:v>
                </c:pt>
                <c:pt idx="4">
                  <c:v>571</c:v>
                </c:pt>
              </c:numCache>
            </c:numRef>
          </c:val>
        </c:ser>
        <c:axId val="187759232"/>
        <c:axId val="115741056"/>
      </c:barChart>
      <c:catAx>
        <c:axId val="187759232"/>
        <c:scaling>
          <c:orientation val="minMax"/>
        </c:scaling>
        <c:axPos val="b"/>
        <c:majorTickMark val="none"/>
        <c:tickLblPos val="nextTo"/>
        <c:crossAx val="115741056"/>
        <c:crosses val="autoZero"/>
        <c:auto val="1"/>
        <c:lblAlgn val="ctr"/>
        <c:lblOffset val="100"/>
      </c:catAx>
      <c:valAx>
        <c:axId val="115741056"/>
        <c:scaling>
          <c:orientation val="minMax"/>
        </c:scaling>
        <c:axPos val="l"/>
        <c:majorGridlines/>
        <c:title>
          <c:tx>
            <c:rich>
              <a:bodyPr/>
              <a:lstStyle/>
              <a:p>
                <a:pPr>
                  <a:defRPr/>
                </a:pPr>
                <a:r>
                  <a:rPr lang="el-GR"/>
                  <a:t>σ</a:t>
                </a:r>
                <a:r>
                  <a:rPr lang="en-US"/>
                  <a:t>[MPa]</a:t>
                </a:r>
              </a:p>
            </c:rich>
          </c:tx>
          <c:layout>
            <c:manualLayout>
              <c:xMode val="edge"/>
              <c:yMode val="edge"/>
              <c:x val="3.6111111111111163E-2"/>
              <c:y val="0.18584489332981541"/>
            </c:manualLayout>
          </c:layout>
        </c:title>
        <c:numFmt formatCode="General" sourceLinked="1"/>
        <c:majorTickMark val="none"/>
        <c:tickLblPos val="nextTo"/>
        <c:crossAx val="187759232"/>
        <c:crosses val="autoZero"/>
        <c:crossBetween val="between"/>
      </c:valAx>
      <c:dTable>
        <c:showHorzBorder val="1"/>
        <c:showVertBorder val="1"/>
        <c:showOutline val="1"/>
        <c:showKeys val="1"/>
      </c:dTable>
    </c:plotArea>
    <c:plotVisOnly val="1"/>
  </c:chart>
  <c:externalData r:id="rId1"/>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1F609EA48F94D008683920BCF7D3894"/>
        <w:category>
          <w:name w:val="General"/>
          <w:gallery w:val="placeholder"/>
        </w:category>
        <w:types>
          <w:type w:val="bbPlcHdr"/>
        </w:types>
        <w:behaviors>
          <w:behavior w:val="content"/>
        </w:behaviors>
        <w:guid w:val="{7B24A7CE-A6DE-494A-B6F5-EF09929EC574}"/>
      </w:docPartPr>
      <w:docPartBody>
        <w:p w:rsidR="009A698F" w:rsidRDefault="0024082F" w:rsidP="0024082F">
          <w:pPr>
            <w:pStyle w:val="51F609EA48F94D008683920BCF7D3894"/>
          </w:pPr>
          <w:r>
            <w:t>[Type text]</w:t>
          </w:r>
        </w:p>
      </w:docPartBody>
    </w:docPart>
    <w:docPart>
      <w:docPartPr>
        <w:name w:val="48241843DB4745CA93F8BEC4006388A3"/>
        <w:category>
          <w:name w:val="General"/>
          <w:gallery w:val="placeholder"/>
        </w:category>
        <w:types>
          <w:type w:val="bbPlcHdr"/>
        </w:types>
        <w:behaviors>
          <w:behavior w:val="content"/>
        </w:behaviors>
        <w:guid w:val="{336FC16E-14FE-4598-8D69-D2A7C99C5C12}"/>
      </w:docPartPr>
      <w:docPartBody>
        <w:p w:rsidR="009A698F" w:rsidRDefault="0024082F" w:rsidP="0024082F">
          <w:pPr>
            <w:pStyle w:val="48241843DB4745CA93F8BEC4006388A3"/>
          </w:pPr>
          <w:r>
            <w:t>[Type text]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C624C2"/>
    <w:rsid w:val="0013769B"/>
    <w:rsid w:val="0024082F"/>
    <w:rsid w:val="003D1D67"/>
    <w:rsid w:val="003D1E69"/>
    <w:rsid w:val="008A348D"/>
    <w:rsid w:val="009A698F"/>
    <w:rsid w:val="009C47C5"/>
    <w:rsid w:val="00C17760"/>
    <w:rsid w:val="00C43D8A"/>
    <w:rsid w:val="00C624C2"/>
    <w:rsid w:val="00DD0F9B"/>
    <w:rsid w:val="00EF1910"/>
    <w:rsid w:val="00FB680C"/>
    <w:rsid w:val="00FE46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E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580AD5B2E3647FB98E452C2EE582FE0">
    <w:name w:val="8580AD5B2E3647FB98E452C2EE582FE0"/>
    <w:rsid w:val="00C624C2"/>
  </w:style>
  <w:style w:type="paragraph" w:customStyle="1" w:styleId="11278BD3C45649BE9B0D08C3FAABF65A">
    <w:name w:val="11278BD3C45649BE9B0D08C3FAABF65A"/>
    <w:rsid w:val="00C624C2"/>
  </w:style>
  <w:style w:type="paragraph" w:customStyle="1" w:styleId="C61E47F066AA4CB8964FFC83880543E5">
    <w:name w:val="C61E47F066AA4CB8964FFC83880543E5"/>
    <w:rsid w:val="0024082F"/>
  </w:style>
  <w:style w:type="paragraph" w:customStyle="1" w:styleId="D4164CD05B5F4536819DAD02532A9716">
    <w:name w:val="D4164CD05B5F4536819DAD02532A9716"/>
    <w:rsid w:val="0024082F"/>
  </w:style>
  <w:style w:type="paragraph" w:customStyle="1" w:styleId="C41B4995D77C4AC982986A71245FE83F">
    <w:name w:val="C41B4995D77C4AC982986A71245FE83F"/>
    <w:rsid w:val="0024082F"/>
  </w:style>
  <w:style w:type="paragraph" w:customStyle="1" w:styleId="51F609EA48F94D008683920BCF7D3894">
    <w:name w:val="51F609EA48F94D008683920BCF7D3894"/>
    <w:rsid w:val="0024082F"/>
  </w:style>
  <w:style w:type="paragraph" w:customStyle="1" w:styleId="48241843DB4745CA93F8BEC4006388A3">
    <w:name w:val="48241843DB4745CA93F8BEC4006388A3"/>
    <w:rsid w:val="0024082F"/>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[МАСТЕР РАД]</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66</Pages>
  <Words>9939</Words>
  <Characters>56656</Characters>
  <Application>Microsoft Office Word</Application>
  <DocSecurity>0</DocSecurity>
  <Lines>472</Lines>
  <Paragraphs>132</Paragraphs>
  <ScaleCrop>false</ScaleCrop>
  <HeadingPairs>
    <vt:vector size="2" baseType="variant">
      <vt:variant>
        <vt:lpstr>Title</vt:lpstr>
      </vt:variant>
      <vt:variant>
        <vt:i4>1</vt:i4>
      </vt:variant>
    </vt:vector>
  </HeadingPairs>
  <TitlesOfParts>
    <vt:vector size="1" baseType="lpstr">
      <vt:lpstr>АЛЕКСАНДРА ДОБРОСАВЛЈЕВИЋ</vt:lpstr>
    </vt:vector>
  </TitlesOfParts>
  <Company>Grizli777</Company>
  <LinksUpToDate>false</LinksUpToDate>
  <CharactersWithSpaces>66463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АЛЕКСАНДРА ДОБРОСАВЛЈЕВИЋ</dc:title>
  <dc:creator>alex</dc:creator>
  <cp:lastModifiedBy>alex</cp:lastModifiedBy>
  <cp:revision>4</cp:revision>
  <dcterms:created xsi:type="dcterms:W3CDTF">2013-06-27T19:01:00Z</dcterms:created>
  <dcterms:modified xsi:type="dcterms:W3CDTF">2013-06-27T21:31:00Z</dcterms:modified>
</cp:coreProperties>
</file>