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3AA7" w:rsidRDefault="00DD3AA7" w:rsidP="00DD3AA7">
      <w:pPr>
        <w:jc w:val="center"/>
        <w:rPr>
          <w:rFonts w:ascii="Times New Roman" w:hAnsi="Times New Roman" w:cs="Times New Roman"/>
          <w:b/>
          <w:sz w:val="32"/>
          <w:szCs w:val="32"/>
        </w:rPr>
      </w:pPr>
    </w:p>
    <w:p w:rsidR="00DD3AA7" w:rsidRPr="008323BD" w:rsidRDefault="00DD3AA7" w:rsidP="00DD3AA7">
      <w:pPr>
        <w:jc w:val="center"/>
        <w:rPr>
          <w:rFonts w:ascii="Times New Roman" w:hAnsi="Times New Roman" w:cs="Times New Roman"/>
          <w:b/>
          <w:sz w:val="32"/>
          <w:szCs w:val="32"/>
        </w:rPr>
      </w:pPr>
      <w:r>
        <w:rPr>
          <w:rFonts w:ascii="Times New Roman" w:hAnsi="Times New Roman" w:cs="Times New Roman"/>
          <w:b/>
          <w:sz w:val="32"/>
          <w:szCs w:val="32"/>
        </w:rPr>
        <w:t>РЕЗИМЕ</w:t>
      </w:r>
    </w:p>
    <w:p w:rsidR="00DD3AA7" w:rsidRDefault="00DD3AA7" w:rsidP="00DD3AA7">
      <w:pPr>
        <w:jc w:val="both"/>
        <w:rPr>
          <w:rFonts w:ascii="Times New Roman" w:hAnsi="Times New Roman" w:cs="Times New Roman"/>
          <w:sz w:val="24"/>
          <w:szCs w:val="32"/>
        </w:rPr>
      </w:pPr>
      <w:r>
        <w:rPr>
          <w:rFonts w:ascii="Times New Roman" w:hAnsi="Times New Roman" w:cs="Times New Roman"/>
          <w:sz w:val="24"/>
          <w:szCs w:val="32"/>
        </w:rPr>
        <w:tab/>
      </w:r>
    </w:p>
    <w:p w:rsidR="00DD3AA7" w:rsidRDefault="00DD3AA7" w:rsidP="00DD3AA7">
      <w:pPr>
        <w:jc w:val="both"/>
        <w:rPr>
          <w:rFonts w:ascii="Times New Roman" w:hAnsi="Times New Roman" w:cs="Times New Roman"/>
          <w:color w:val="000000"/>
          <w:sz w:val="24"/>
          <w:szCs w:val="15"/>
          <w:shd w:val="clear" w:color="auto" w:fill="FFFFFF"/>
        </w:rPr>
      </w:pPr>
      <w:r>
        <w:rPr>
          <w:rFonts w:ascii="Times New Roman" w:hAnsi="Times New Roman" w:cs="Times New Roman"/>
          <w:sz w:val="24"/>
          <w:szCs w:val="32"/>
        </w:rPr>
        <w:tab/>
      </w:r>
      <w:r>
        <w:rPr>
          <w:rFonts w:ascii="Times New Roman" w:hAnsi="Times New Roman" w:cs="Times New Roman"/>
          <w:color w:val="000000"/>
          <w:sz w:val="24"/>
          <w:szCs w:val="15"/>
          <w:shd w:val="clear" w:color="auto" w:fill="FFFFFF"/>
        </w:rPr>
        <w:t xml:space="preserve">У овом мастер раду </w:t>
      </w:r>
      <w:r w:rsidR="00C3233F">
        <w:rPr>
          <w:rFonts w:ascii="Times New Roman" w:hAnsi="Times New Roman" w:cs="Times New Roman"/>
          <w:color w:val="000000"/>
          <w:sz w:val="24"/>
          <w:szCs w:val="15"/>
          <w:shd w:val="clear" w:color="auto" w:fill="FFFFFF"/>
          <w:lang w:val="sr-Cyrl-CS"/>
        </w:rPr>
        <w:t>анализирана је</w:t>
      </w:r>
      <w:r w:rsidR="00C3233F">
        <w:rPr>
          <w:rFonts w:ascii="Times New Roman" w:hAnsi="Times New Roman" w:cs="Times New Roman"/>
          <w:color w:val="000000"/>
          <w:sz w:val="24"/>
          <w:szCs w:val="15"/>
          <w:shd w:val="clear" w:color="auto" w:fill="FFFFFF"/>
        </w:rPr>
        <w:t xml:space="preserve"> фрикцион</w:t>
      </w:r>
      <w:r w:rsidR="00C3233F">
        <w:rPr>
          <w:rFonts w:ascii="Times New Roman" w:hAnsi="Times New Roman" w:cs="Times New Roman"/>
          <w:color w:val="000000"/>
          <w:sz w:val="24"/>
          <w:szCs w:val="15"/>
          <w:shd w:val="clear" w:color="auto" w:fill="FFFFFF"/>
          <w:lang w:val="sr-Cyrl-CS"/>
        </w:rPr>
        <w:t>а</w:t>
      </w:r>
      <w:r w:rsidR="00C3233F">
        <w:rPr>
          <w:rFonts w:ascii="Times New Roman" w:hAnsi="Times New Roman" w:cs="Times New Roman"/>
          <w:color w:val="000000"/>
          <w:sz w:val="24"/>
          <w:szCs w:val="15"/>
          <w:shd w:val="clear" w:color="auto" w:fill="FFFFFF"/>
        </w:rPr>
        <w:t xml:space="preserve"> аутомобилск</w:t>
      </w:r>
      <w:r w:rsidR="00C3233F">
        <w:rPr>
          <w:rFonts w:ascii="Times New Roman" w:hAnsi="Times New Roman" w:cs="Times New Roman"/>
          <w:color w:val="000000"/>
          <w:sz w:val="24"/>
          <w:szCs w:val="15"/>
          <w:shd w:val="clear" w:color="auto" w:fill="FFFFFF"/>
          <w:lang w:val="sr-Cyrl-CS"/>
        </w:rPr>
        <w:t>а</w:t>
      </w:r>
      <w:r w:rsidR="00C3233F">
        <w:rPr>
          <w:rFonts w:ascii="Times New Roman" w:hAnsi="Times New Roman" w:cs="Times New Roman"/>
          <w:color w:val="000000"/>
          <w:sz w:val="24"/>
          <w:szCs w:val="15"/>
          <w:shd w:val="clear" w:color="auto" w:fill="FFFFFF"/>
        </w:rPr>
        <w:t xml:space="preserve"> спојниц</w:t>
      </w:r>
      <w:r w:rsidR="00C3233F">
        <w:rPr>
          <w:rFonts w:ascii="Times New Roman" w:hAnsi="Times New Roman" w:cs="Times New Roman"/>
          <w:color w:val="000000"/>
          <w:sz w:val="24"/>
          <w:szCs w:val="15"/>
          <w:shd w:val="clear" w:color="auto" w:fill="FFFFFF"/>
          <w:lang w:val="sr-Cyrl-CS"/>
        </w:rPr>
        <w:t>а</w:t>
      </w:r>
      <w:r>
        <w:rPr>
          <w:rFonts w:ascii="Times New Roman" w:hAnsi="Times New Roman" w:cs="Times New Roman"/>
          <w:color w:val="000000"/>
          <w:sz w:val="24"/>
          <w:szCs w:val="15"/>
          <w:shd w:val="clear" w:color="auto" w:fill="FFFFFF"/>
        </w:rPr>
        <w:t xml:space="preserve"> са тањирастом опругом. </w:t>
      </w:r>
      <w:r w:rsidR="00252724">
        <w:rPr>
          <w:rFonts w:ascii="Times New Roman" w:hAnsi="Times New Roman" w:cs="Times New Roman"/>
          <w:color w:val="000000"/>
          <w:sz w:val="24"/>
          <w:szCs w:val="15"/>
          <w:shd w:val="clear" w:color="auto" w:fill="FFFFFF"/>
          <w:lang w:val="sr-Cyrl-CS"/>
        </w:rPr>
        <w:t>У у</w:t>
      </w:r>
      <w:r>
        <w:rPr>
          <w:rFonts w:ascii="Times New Roman" w:hAnsi="Times New Roman" w:cs="Times New Roman"/>
          <w:color w:val="000000"/>
          <w:sz w:val="24"/>
          <w:szCs w:val="15"/>
          <w:shd w:val="clear" w:color="auto" w:fill="FFFFFF"/>
        </w:rPr>
        <w:t>водн</w:t>
      </w:r>
      <w:r w:rsidR="00252724">
        <w:rPr>
          <w:rFonts w:ascii="Times New Roman" w:hAnsi="Times New Roman" w:cs="Times New Roman"/>
          <w:color w:val="000000"/>
          <w:sz w:val="24"/>
          <w:szCs w:val="15"/>
          <w:shd w:val="clear" w:color="auto" w:fill="FFFFFF"/>
          <w:lang w:val="sr-Cyrl-CS"/>
        </w:rPr>
        <w:t>ом</w:t>
      </w:r>
      <w:r>
        <w:rPr>
          <w:rFonts w:ascii="Times New Roman" w:hAnsi="Times New Roman" w:cs="Times New Roman"/>
          <w:color w:val="000000"/>
          <w:sz w:val="24"/>
          <w:szCs w:val="15"/>
          <w:shd w:val="clear" w:color="auto" w:fill="FFFFFF"/>
        </w:rPr>
        <w:t xml:space="preserve"> де</w:t>
      </w:r>
      <w:r w:rsidR="00252724">
        <w:rPr>
          <w:rFonts w:ascii="Times New Roman" w:hAnsi="Times New Roman" w:cs="Times New Roman"/>
          <w:color w:val="000000"/>
          <w:sz w:val="24"/>
          <w:szCs w:val="15"/>
          <w:shd w:val="clear" w:color="auto" w:fill="FFFFFF"/>
          <w:lang w:val="sr-Cyrl-CS"/>
        </w:rPr>
        <w:t>лу</w:t>
      </w:r>
      <w:r>
        <w:rPr>
          <w:rFonts w:ascii="Times New Roman" w:hAnsi="Times New Roman" w:cs="Times New Roman"/>
          <w:color w:val="000000"/>
          <w:sz w:val="24"/>
          <w:szCs w:val="15"/>
          <w:shd w:val="clear" w:color="auto" w:fill="FFFFFF"/>
        </w:rPr>
        <w:t xml:space="preserve"> </w:t>
      </w:r>
      <w:r w:rsidR="00252724">
        <w:rPr>
          <w:rFonts w:ascii="Times New Roman" w:hAnsi="Times New Roman" w:cs="Times New Roman"/>
          <w:color w:val="000000"/>
          <w:sz w:val="24"/>
          <w:szCs w:val="15"/>
          <w:shd w:val="clear" w:color="auto" w:fill="FFFFFF"/>
          <w:lang w:val="sr-Cyrl-CS"/>
        </w:rPr>
        <w:t>се говори</w:t>
      </w:r>
      <w:r>
        <w:rPr>
          <w:rFonts w:ascii="Times New Roman" w:hAnsi="Times New Roman" w:cs="Times New Roman"/>
          <w:color w:val="000000"/>
          <w:sz w:val="24"/>
          <w:szCs w:val="15"/>
          <w:shd w:val="clear" w:color="auto" w:fill="FFFFFF"/>
        </w:rPr>
        <w:t xml:space="preserve"> уопштено о спојницама, </w:t>
      </w:r>
      <w:r w:rsidR="00252724">
        <w:rPr>
          <w:rFonts w:ascii="Times New Roman" w:hAnsi="Times New Roman" w:cs="Times New Roman"/>
          <w:color w:val="000000"/>
          <w:sz w:val="24"/>
          <w:szCs w:val="15"/>
          <w:shd w:val="clear" w:color="auto" w:fill="FFFFFF"/>
          <w:lang w:val="sr-Cyrl-CS"/>
        </w:rPr>
        <w:t>дата је</w:t>
      </w:r>
      <w:r>
        <w:rPr>
          <w:rFonts w:ascii="Times New Roman" w:hAnsi="Times New Roman" w:cs="Times New Roman"/>
          <w:color w:val="000000"/>
          <w:sz w:val="24"/>
          <w:szCs w:val="15"/>
          <w:shd w:val="clear" w:color="auto" w:fill="FFFFFF"/>
        </w:rPr>
        <w:t xml:space="preserve">  подел</w:t>
      </w:r>
      <w:r w:rsidR="00252724">
        <w:rPr>
          <w:rFonts w:ascii="Times New Roman" w:hAnsi="Times New Roman" w:cs="Times New Roman"/>
          <w:color w:val="000000"/>
          <w:sz w:val="24"/>
          <w:szCs w:val="15"/>
          <w:shd w:val="clear" w:color="auto" w:fill="FFFFFF"/>
          <w:lang w:val="sr-Cyrl-CS"/>
        </w:rPr>
        <w:t>а</w:t>
      </w:r>
      <w:r>
        <w:rPr>
          <w:rFonts w:ascii="Times New Roman" w:hAnsi="Times New Roman" w:cs="Times New Roman"/>
          <w:color w:val="000000"/>
          <w:sz w:val="24"/>
          <w:szCs w:val="15"/>
          <w:shd w:val="clear" w:color="auto" w:fill="FFFFFF"/>
        </w:rPr>
        <w:t xml:space="preserve"> и</w:t>
      </w:r>
      <w:r w:rsidR="00C3233F">
        <w:rPr>
          <w:rFonts w:ascii="Times New Roman" w:hAnsi="Times New Roman" w:cs="Times New Roman"/>
          <w:color w:val="000000"/>
          <w:sz w:val="24"/>
          <w:szCs w:val="15"/>
          <w:shd w:val="clear" w:color="auto" w:fill="FFFFFF"/>
          <w:lang w:val="sr-Cyrl-CS"/>
        </w:rPr>
        <w:t xml:space="preserve"> наведене су</w:t>
      </w:r>
      <w:r>
        <w:rPr>
          <w:rFonts w:ascii="Times New Roman" w:hAnsi="Times New Roman" w:cs="Times New Roman"/>
          <w:color w:val="000000"/>
          <w:sz w:val="24"/>
          <w:szCs w:val="15"/>
          <w:shd w:val="clear" w:color="auto" w:fill="FFFFFF"/>
        </w:rPr>
        <w:t xml:space="preserve"> карактеристике раздвојивих и нераздвој</w:t>
      </w:r>
      <w:r w:rsidR="00C3233F">
        <w:rPr>
          <w:rFonts w:ascii="Times New Roman" w:hAnsi="Times New Roman" w:cs="Times New Roman"/>
          <w:color w:val="000000"/>
          <w:sz w:val="24"/>
          <w:szCs w:val="15"/>
          <w:shd w:val="clear" w:color="auto" w:fill="FFFFFF"/>
        </w:rPr>
        <w:t>ивих спојница. Друго поглавље с</w:t>
      </w:r>
      <w:r w:rsidR="00C3233F">
        <w:rPr>
          <w:rFonts w:ascii="Times New Roman" w:hAnsi="Times New Roman" w:cs="Times New Roman"/>
          <w:color w:val="000000"/>
          <w:sz w:val="24"/>
          <w:szCs w:val="15"/>
          <w:shd w:val="clear" w:color="auto" w:fill="FFFFFF"/>
          <w:lang w:val="sr-Cyrl-CS"/>
        </w:rPr>
        <w:t>е односи на</w:t>
      </w:r>
      <w:r>
        <w:rPr>
          <w:rFonts w:ascii="Times New Roman" w:hAnsi="Times New Roman" w:cs="Times New Roman"/>
          <w:color w:val="000000"/>
          <w:sz w:val="24"/>
          <w:szCs w:val="15"/>
          <w:shd w:val="clear" w:color="auto" w:fill="FFFFFF"/>
        </w:rPr>
        <w:t xml:space="preserve"> фрикционе спојнице, </w:t>
      </w:r>
      <w:r w:rsidR="00C3233F">
        <w:rPr>
          <w:rFonts w:ascii="Times New Roman" w:hAnsi="Times New Roman" w:cs="Times New Roman"/>
          <w:color w:val="000000"/>
          <w:sz w:val="24"/>
          <w:szCs w:val="15"/>
          <w:shd w:val="clear" w:color="auto" w:fill="FFFFFF"/>
          <w:lang w:val="sr-Cyrl-CS"/>
        </w:rPr>
        <w:t>дата је</w:t>
      </w:r>
      <w:r>
        <w:rPr>
          <w:rFonts w:ascii="Times New Roman" w:hAnsi="Times New Roman" w:cs="Times New Roman"/>
          <w:color w:val="000000"/>
          <w:sz w:val="24"/>
          <w:szCs w:val="15"/>
          <w:shd w:val="clear" w:color="auto" w:fill="FFFFFF"/>
        </w:rPr>
        <w:t xml:space="preserve"> класификација,</w:t>
      </w:r>
      <w:r w:rsidR="00C3233F">
        <w:rPr>
          <w:rFonts w:ascii="Times New Roman" w:hAnsi="Times New Roman" w:cs="Times New Roman"/>
          <w:color w:val="000000"/>
          <w:sz w:val="24"/>
          <w:szCs w:val="15"/>
          <w:shd w:val="clear" w:color="auto" w:fill="FFFFFF"/>
          <w:lang w:val="sr-Cyrl-CS"/>
        </w:rPr>
        <w:t xml:space="preserve"> наведени су</w:t>
      </w:r>
      <w:r>
        <w:rPr>
          <w:rFonts w:ascii="Times New Roman" w:hAnsi="Times New Roman" w:cs="Times New Roman"/>
          <w:color w:val="000000"/>
          <w:sz w:val="24"/>
          <w:szCs w:val="15"/>
          <w:shd w:val="clear" w:color="auto" w:fill="FFFFFF"/>
        </w:rPr>
        <w:t xml:space="preserve"> основни делови и конструкцијске карактеристике. У трећем поглављу реч је о фрикционим аутомобилским спојницама са тањирастом опругом. Најважнији еластични фрикциони елемент фрикционе спојнице је тањираста опруга. Отуда је анализа напона и угиба опруга од велике важности. У раду </w:t>
      </w:r>
      <w:r w:rsidR="00C3233F">
        <w:rPr>
          <w:rFonts w:ascii="Times New Roman" w:hAnsi="Times New Roman" w:cs="Times New Roman"/>
          <w:color w:val="000000"/>
          <w:sz w:val="24"/>
          <w:szCs w:val="15"/>
          <w:shd w:val="clear" w:color="auto" w:fill="FFFFFF"/>
          <w:lang w:val="sr-Cyrl-CS"/>
        </w:rPr>
        <w:t>је</w:t>
      </w:r>
      <w:r>
        <w:rPr>
          <w:rFonts w:ascii="Times New Roman" w:hAnsi="Times New Roman" w:cs="Times New Roman"/>
          <w:color w:val="000000"/>
          <w:sz w:val="24"/>
          <w:szCs w:val="15"/>
          <w:shd w:val="clear" w:color="auto" w:fill="FFFFFF"/>
        </w:rPr>
        <w:t xml:space="preserve">, у програмском пакету Autodesk Inventor, урађен </w:t>
      </w:r>
      <w:r w:rsidR="00C3233F">
        <w:rPr>
          <w:rFonts w:ascii="Times New Roman" w:hAnsi="Times New Roman" w:cs="Times New Roman"/>
          <w:color w:val="000000"/>
          <w:sz w:val="24"/>
          <w:szCs w:val="15"/>
          <w:shd w:val="clear" w:color="auto" w:fill="FFFFFF"/>
        </w:rPr>
        <w:t>модел обичне тањирасте опруге</w:t>
      </w:r>
      <w:r w:rsidR="00C3233F">
        <w:rPr>
          <w:rFonts w:ascii="Times New Roman" w:hAnsi="Times New Roman" w:cs="Times New Roman"/>
          <w:color w:val="000000"/>
          <w:sz w:val="24"/>
          <w:szCs w:val="15"/>
          <w:shd w:val="clear" w:color="auto" w:fill="FFFFFF"/>
          <w:lang w:val="sr-Cyrl-CS"/>
        </w:rPr>
        <w:t>, извршена је</w:t>
      </w:r>
      <w:r>
        <w:rPr>
          <w:rFonts w:ascii="Times New Roman" w:hAnsi="Times New Roman" w:cs="Times New Roman"/>
          <w:color w:val="000000"/>
          <w:sz w:val="24"/>
          <w:szCs w:val="15"/>
          <w:shd w:val="clear" w:color="auto" w:fill="FFFFFF"/>
        </w:rPr>
        <w:t xml:space="preserve"> анализа напонско </w:t>
      </w:r>
      <w:r w:rsidR="00C3233F">
        <w:rPr>
          <w:rFonts w:ascii="Times New Roman" w:hAnsi="Times New Roman" w:cs="Times New Roman"/>
          <w:color w:val="000000"/>
          <w:sz w:val="24"/>
          <w:szCs w:val="15"/>
          <w:shd w:val="clear" w:color="auto" w:fill="FFFFFF"/>
          <w:lang w:val="sr-Cyrl-CS"/>
        </w:rPr>
        <w:t xml:space="preserve">- </w:t>
      </w:r>
      <w:r>
        <w:rPr>
          <w:rFonts w:ascii="Times New Roman" w:hAnsi="Times New Roman" w:cs="Times New Roman"/>
          <w:color w:val="000000"/>
          <w:sz w:val="24"/>
          <w:szCs w:val="15"/>
          <w:shd w:val="clear" w:color="auto" w:fill="FFFFFF"/>
        </w:rPr>
        <w:t>деформационог стања и приказани</w:t>
      </w:r>
      <w:r w:rsidR="00C3233F">
        <w:rPr>
          <w:rFonts w:ascii="Times New Roman" w:hAnsi="Times New Roman" w:cs="Times New Roman"/>
          <w:color w:val="000000"/>
          <w:sz w:val="24"/>
          <w:szCs w:val="15"/>
          <w:shd w:val="clear" w:color="auto" w:fill="FFFFFF"/>
          <w:lang w:val="sr-Cyrl-CS"/>
        </w:rPr>
        <w:t xml:space="preserve"> су</w:t>
      </w:r>
      <w:r>
        <w:rPr>
          <w:rFonts w:ascii="Times New Roman" w:hAnsi="Times New Roman" w:cs="Times New Roman"/>
          <w:color w:val="000000"/>
          <w:sz w:val="24"/>
          <w:szCs w:val="15"/>
          <w:shd w:val="clear" w:color="auto" w:fill="FFFFFF"/>
        </w:rPr>
        <w:t xml:space="preserve"> резултати анализе. На основу добијених резултата анализе тањирасте опруге</w:t>
      </w:r>
      <w:r w:rsidR="00C3233F">
        <w:rPr>
          <w:rFonts w:ascii="Times New Roman" w:hAnsi="Times New Roman" w:cs="Times New Roman"/>
          <w:color w:val="000000"/>
          <w:sz w:val="24"/>
          <w:szCs w:val="15"/>
          <w:shd w:val="clear" w:color="auto" w:fill="FFFFFF"/>
          <w:lang w:val="sr-Cyrl-CS"/>
        </w:rPr>
        <w:t>,</w:t>
      </w:r>
      <w:r>
        <w:rPr>
          <w:rFonts w:ascii="Times New Roman" w:hAnsi="Times New Roman" w:cs="Times New Roman"/>
          <w:color w:val="000000"/>
          <w:sz w:val="24"/>
          <w:szCs w:val="15"/>
          <w:shd w:val="clear" w:color="auto" w:fill="FFFFFF"/>
        </w:rPr>
        <w:t xml:space="preserve"> коришћењем програм</w:t>
      </w:r>
      <w:r w:rsidR="00C3233F">
        <w:rPr>
          <w:rFonts w:ascii="Times New Roman" w:hAnsi="Times New Roman" w:cs="Times New Roman"/>
          <w:color w:val="000000"/>
          <w:sz w:val="24"/>
          <w:szCs w:val="15"/>
          <w:shd w:val="clear" w:color="auto" w:fill="FFFFFF"/>
          <w:lang w:val="sr-Cyrl-CS"/>
        </w:rPr>
        <w:t>с</w:t>
      </w:r>
      <w:r>
        <w:rPr>
          <w:rFonts w:ascii="Times New Roman" w:hAnsi="Times New Roman" w:cs="Times New Roman"/>
          <w:color w:val="000000"/>
          <w:sz w:val="24"/>
          <w:szCs w:val="15"/>
          <w:shd w:val="clear" w:color="auto" w:fill="FFFFFF"/>
        </w:rPr>
        <w:t>ког пакета Autodesk Inventor,</w:t>
      </w:r>
      <w:r w:rsidR="00C3233F">
        <w:rPr>
          <w:rFonts w:ascii="Times New Roman" w:hAnsi="Times New Roman" w:cs="Times New Roman"/>
          <w:color w:val="000000"/>
          <w:sz w:val="24"/>
          <w:szCs w:val="15"/>
          <w:shd w:val="clear" w:color="auto" w:fill="FFFFFF"/>
          <w:lang w:val="sr-Cyrl-CS"/>
        </w:rPr>
        <w:t xml:space="preserve"> може се</w:t>
      </w:r>
      <w:r w:rsidR="00C3233F">
        <w:rPr>
          <w:rFonts w:ascii="Times New Roman" w:hAnsi="Times New Roman" w:cs="Times New Roman"/>
          <w:color w:val="000000"/>
          <w:sz w:val="24"/>
          <w:szCs w:val="15"/>
          <w:shd w:val="clear" w:color="auto" w:fill="FFFFFF"/>
        </w:rPr>
        <w:t xml:space="preserve"> закључ</w:t>
      </w:r>
      <w:r w:rsidR="00C3233F">
        <w:rPr>
          <w:rFonts w:ascii="Times New Roman" w:hAnsi="Times New Roman" w:cs="Times New Roman"/>
          <w:color w:val="000000"/>
          <w:sz w:val="24"/>
          <w:szCs w:val="15"/>
          <w:shd w:val="clear" w:color="auto" w:fill="FFFFFF"/>
          <w:lang w:val="sr-Cyrl-CS"/>
        </w:rPr>
        <w:t>ити</w:t>
      </w:r>
      <w:r>
        <w:rPr>
          <w:rFonts w:ascii="Times New Roman" w:hAnsi="Times New Roman" w:cs="Times New Roman"/>
          <w:color w:val="000000"/>
          <w:sz w:val="24"/>
          <w:szCs w:val="15"/>
          <w:shd w:val="clear" w:color="auto" w:fill="FFFFFF"/>
        </w:rPr>
        <w:t xml:space="preserve"> </w:t>
      </w:r>
      <w:r w:rsidR="00D0469C">
        <w:rPr>
          <w:rFonts w:ascii="Times New Roman" w:hAnsi="Times New Roman" w:cs="Times New Roman"/>
          <w:color w:val="000000"/>
          <w:sz w:val="24"/>
          <w:szCs w:val="15"/>
          <w:shd w:val="clear" w:color="auto" w:fill="FFFFFF"/>
        </w:rPr>
        <w:t>да развијени и приказани систем</w:t>
      </w:r>
      <w:r>
        <w:rPr>
          <w:rFonts w:ascii="Times New Roman" w:hAnsi="Times New Roman" w:cs="Times New Roman"/>
          <w:color w:val="000000"/>
          <w:sz w:val="24"/>
          <w:szCs w:val="15"/>
          <w:shd w:val="clear" w:color="auto" w:fill="FFFFFF"/>
        </w:rPr>
        <w:t xml:space="preserve"> прорачуна тањирасте опруге помоћу МКЕ (методе коначних елемената) </w:t>
      </w:r>
      <w:r w:rsidR="00EC74CD">
        <w:rPr>
          <w:rFonts w:ascii="Times New Roman" w:hAnsi="Times New Roman" w:cs="Times New Roman"/>
          <w:color w:val="000000"/>
          <w:sz w:val="24"/>
          <w:szCs w:val="15"/>
          <w:shd w:val="clear" w:color="auto" w:fill="FFFFFF"/>
          <w:lang w:val="sr-Cyrl-CS"/>
        </w:rPr>
        <w:t xml:space="preserve">се </w:t>
      </w:r>
      <w:r>
        <w:rPr>
          <w:rFonts w:ascii="Times New Roman" w:hAnsi="Times New Roman" w:cs="Times New Roman"/>
          <w:color w:val="000000"/>
          <w:sz w:val="24"/>
          <w:szCs w:val="15"/>
          <w:shd w:val="clear" w:color="auto" w:fill="FFFFFF"/>
        </w:rPr>
        <w:t>може у потпуности применити у пракси.</w:t>
      </w:r>
    </w:p>
    <w:p w:rsidR="00DD3AA7" w:rsidRPr="009D2FF5" w:rsidRDefault="00DD3AA7" w:rsidP="00DD3AA7">
      <w:pPr>
        <w:jc w:val="both"/>
        <w:rPr>
          <w:rFonts w:ascii="Times New Roman" w:hAnsi="Times New Roman" w:cs="Times New Roman"/>
          <w:i/>
          <w:color w:val="000000"/>
          <w:sz w:val="24"/>
          <w:szCs w:val="15"/>
          <w:shd w:val="clear" w:color="auto" w:fill="FFFFFF"/>
        </w:rPr>
      </w:pPr>
      <w:r w:rsidRPr="009D2FF5">
        <w:rPr>
          <w:rFonts w:ascii="Times New Roman" w:hAnsi="Times New Roman" w:cs="Times New Roman"/>
          <w:b/>
          <w:i/>
          <w:color w:val="000000"/>
          <w:sz w:val="24"/>
          <w:szCs w:val="15"/>
          <w:shd w:val="clear" w:color="auto" w:fill="FFFFFF"/>
        </w:rPr>
        <w:t xml:space="preserve">Кључне речи: </w:t>
      </w:r>
      <w:r w:rsidRPr="009D2FF5">
        <w:rPr>
          <w:rFonts w:ascii="Times New Roman" w:hAnsi="Times New Roman" w:cs="Times New Roman"/>
          <w:i/>
          <w:color w:val="000000"/>
          <w:sz w:val="24"/>
          <w:szCs w:val="15"/>
          <w:shd w:val="clear" w:color="auto" w:fill="FFFFFF"/>
        </w:rPr>
        <w:t xml:space="preserve">спојнице, опруге, </w:t>
      </w:r>
      <w:r w:rsidR="00C3233F">
        <w:rPr>
          <w:rFonts w:ascii="Times New Roman" w:hAnsi="Times New Roman" w:cs="Times New Roman"/>
          <w:i/>
          <w:color w:val="000000"/>
          <w:sz w:val="24"/>
          <w:szCs w:val="15"/>
          <w:shd w:val="clear" w:color="auto" w:fill="FFFFFF"/>
          <w:lang w:val="sr-Cyrl-CS"/>
        </w:rPr>
        <w:t>напони</w:t>
      </w:r>
      <w:r w:rsidRPr="009D2FF5">
        <w:rPr>
          <w:rFonts w:ascii="Times New Roman" w:hAnsi="Times New Roman" w:cs="Times New Roman"/>
          <w:i/>
          <w:color w:val="000000"/>
          <w:sz w:val="24"/>
          <w:szCs w:val="15"/>
          <w:shd w:val="clear" w:color="auto" w:fill="FFFFFF"/>
        </w:rPr>
        <w:t>,</w:t>
      </w:r>
      <w:r w:rsidR="00C3233F">
        <w:rPr>
          <w:rFonts w:ascii="Times New Roman" w:hAnsi="Times New Roman" w:cs="Times New Roman"/>
          <w:i/>
          <w:color w:val="000000"/>
          <w:sz w:val="24"/>
          <w:szCs w:val="15"/>
          <w:shd w:val="clear" w:color="auto" w:fill="FFFFFF"/>
          <w:lang w:val="sr-Cyrl-CS"/>
        </w:rPr>
        <w:t xml:space="preserve"> деформације, </w:t>
      </w:r>
      <w:r w:rsidR="00C3233F">
        <w:rPr>
          <w:rFonts w:ascii="Times New Roman" w:hAnsi="Times New Roman" w:cs="Times New Roman"/>
          <w:i/>
          <w:color w:val="000000"/>
          <w:sz w:val="24"/>
          <w:szCs w:val="15"/>
          <w:shd w:val="clear" w:color="auto" w:fill="FFFFFF"/>
        </w:rPr>
        <w:t>МКЕ</w:t>
      </w:r>
      <w:r w:rsidR="00C3233F">
        <w:rPr>
          <w:rFonts w:ascii="Times New Roman" w:hAnsi="Times New Roman" w:cs="Times New Roman"/>
          <w:i/>
          <w:color w:val="000000"/>
          <w:sz w:val="24"/>
          <w:szCs w:val="15"/>
          <w:shd w:val="clear" w:color="auto" w:fill="FFFFFF"/>
          <w:lang w:val="sr-Cyrl-CS"/>
        </w:rPr>
        <w:t xml:space="preserve"> </w:t>
      </w:r>
      <w:r w:rsidRPr="009D2FF5">
        <w:rPr>
          <w:rFonts w:ascii="Times New Roman" w:hAnsi="Times New Roman" w:cs="Times New Roman"/>
          <w:i/>
          <w:color w:val="000000"/>
          <w:sz w:val="24"/>
          <w:szCs w:val="15"/>
          <w:shd w:val="clear" w:color="auto" w:fill="FFFFFF"/>
        </w:rPr>
        <w:t>(метода коначних елемената).</w:t>
      </w:r>
    </w:p>
    <w:p w:rsidR="00DD3AA7" w:rsidRDefault="00DD3AA7" w:rsidP="00DD3AA7">
      <w:pPr>
        <w:jc w:val="both"/>
        <w:rPr>
          <w:rFonts w:ascii="Times New Roman" w:hAnsi="Times New Roman" w:cs="Times New Roman"/>
          <w:color w:val="000000"/>
          <w:sz w:val="24"/>
          <w:szCs w:val="15"/>
          <w:shd w:val="clear" w:color="auto" w:fill="FFFFFF"/>
        </w:rPr>
      </w:pPr>
    </w:p>
    <w:p w:rsidR="00DD3AA7" w:rsidRPr="008323BD" w:rsidRDefault="00DD3AA7" w:rsidP="00DD3AA7">
      <w:pPr>
        <w:jc w:val="both"/>
        <w:rPr>
          <w:rFonts w:ascii="Times New Roman" w:hAnsi="Times New Roman" w:cs="Times New Roman"/>
          <w:color w:val="000000"/>
          <w:sz w:val="24"/>
          <w:szCs w:val="15"/>
          <w:shd w:val="clear" w:color="auto" w:fill="FFFFFF"/>
        </w:rPr>
      </w:pPr>
    </w:p>
    <w:p w:rsidR="00DD3AA7" w:rsidRDefault="00DD3AA7" w:rsidP="00DD3AA7">
      <w:pPr>
        <w:jc w:val="center"/>
        <w:rPr>
          <w:rFonts w:ascii="Times New Roman" w:hAnsi="Times New Roman" w:cs="Times New Roman"/>
          <w:color w:val="000000"/>
          <w:sz w:val="24"/>
          <w:szCs w:val="15"/>
          <w:shd w:val="clear" w:color="auto" w:fill="FFFFFF"/>
        </w:rPr>
      </w:pPr>
      <w:r w:rsidRPr="008323BD">
        <w:rPr>
          <w:rFonts w:ascii="Times New Roman" w:hAnsi="Times New Roman" w:cs="Times New Roman"/>
          <w:b/>
          <w:color w:val="000000"/>
          <w:sz w:val="32"/>
          <w:szCs w:val="15"/>
          <w:shd w:val="clear" w:color="auto" w:fill="FFFFFF"/>
        </w:rPr>
        <w:t>ABSTRACT</w:t>
      </w:r>
    </w:p>
    <w:p w:rsidR="00DD3AA7" w:rsidRDefault="00DD3AA7" w:rsidP="00DD3AA7">
      <w:pPr>
        <w:jc w:val="center"/>
        <w:rPr>
          <w:rFonts w:ascii="Times New Roman" w:hAnsi="Times New Roman" w:cs="Times New Roman"/>
          <w:color w:val="000000"/>
          <w:sz w:val="24"/>
          <w:szCs w:val="15"/>
          <w:shd w:val="clear" w:color="auto" w:fill="FFFFFF"/>
        </w:rPr>
      </w:pPr>
    </w:p>
    <w:p w:rsidR="008049A7" w:rsidRDefault="00DD3AA7" w:rsidP="008049A7">
      <w:pPr>
        <w:jc w:val="both"/>
        <w:rPr>
          <w:rFonts w:ascii="Times New Roman" w:hAnsi="Times New Roman" w:cs="Times New Roman"/>
          <w:color w:val="000000"/>
          <w:sz w:val="24"/>
          <w:szCs w:val="15"/>
          <w:shd w:val="clear" w:color="auto" w:fill="FFFFFF"/>
        </w:rPr>
      </w:pPr>
      <w:r>
        <w:rPr>
          <w:rFonts w:ascii="Times New Roman" w:hAnsi="Times New Roman" w:cs="Times New Roman"/>
          <w:color w:val="000000"/>
          <w:sz w:val="24"/>
          <w:szCs w:val="15"/>
          <w:shd w:val="clear" w:color="auto" w:fill="FFFFFF"/>
        </w:rPr>
        <w:tab/>
      </w:r>
      <w:r w:rsidR="006F706A" w:rsidRPr="006F706A">
        <w:rPr>
          <w:rFonts w:ascii="Times New Roman" w:hAnsi="Times New Roman" w:cs="Times New Roman"/>
          <w:color w:val="000000"/>
          <w:sz w:val="24"/>
          <w:szCs w:val="15"/>
          <w:shd w:val="clear" w:color="auto" w:fill="FFFFFF"/>
        </w:rPr>
        <w:t>In this paper we analyzed the master automotive friction clutch with the spring plate. The introductory part deals with the general couplings, given the divisions and these characteristics are separable and inseparable joints. The second section refers to the friction coupling, data classification is, these are the basic components and design features. In the third chapter, it is the friction automotive connectors with spring plate. The most resilient friction element friction clutch is the spring plate. Hence the stress analysis and deflection of springs is of great importance. In this paper, the software package Autodesk Inventor, made ​​model usually plated springs, an analysis of the stress - strain state and presents the results of the analysis. Based on the results of the analysis of the pressure springs done using Autodesk Inventor, it can be concluded that the developed system is presented and budget pressure springs using FEM (finite element method) can be fully applied in practice.</w:t>
      </w:r>
    </w:p>
    <w:p w:rsidR="008049A7" w:rsidRDefault="008049A7" w:rsidP="008049A7">
      <w:pPr>
        <w:jc w:val="both"/>
        <w:rPr>
          <w:rFonts w:ascii="Times New Roman" w:hAnsi="Times New Roman" w:cs="Times New Roman"/>
          <w:i/>
          <w:sz w:val="24"/>
          <w:szCs w:val="32"/>
        </w:rPr>
      </w:pPr>
      <w:r w:rsidRPr="008049A7">
        <w:rPr>
          <w:rFonts w:ascii="Times New Roman" w:hAnsi="Times New Roman" w:cs="Times New Roman"/>
          <w:b/>
          <w:i/>
          <w:sz w:val="24"/>
          <w:szCs w:val="32"/>
        </w:rPr>
        <w:t xml:space="preserve">Keywords: </w:t>
      </w:r>
      <w:r w:rsidRPr="008049A7">
        <w:rPr>
          <w:rFonts w:ascii="Times New Roman" w:hAnsi="Times New Roman" w:cs="Times New Roman"/>
          <w:i/>
          <w:sz w:val="24"/>
          <w:szCs w:val="32"/>
        </w:rPr>
        <w:t>couplings, springs, stresses, strains, FEM (finite element method).</w:t>
      </w:r>
    </w:p>
    <w:p w:rsidR="008049A7" w:rsidRDefault="008049A7" w:rsidP="008049A7">
      <w:pPr>
        <w:jc w:val="both"/>
        <w:rPr>
          <w:rFonts w:ascii="Times New Roman" w:hAnsi="Times New Roman" w:cs="Times New Roman"/>
          <w:i/>
          <w:sz w:val="24"/>
          <w:szCs w:val="32"/>
        </w:rPr>
      </w:pPr>
    </w:p>
    <w:p w:rsidR="00357EF6" w:rsidRDefault="00357EF6" w:rsidP="00357EF6">
      <w:pPr>
        <w:jc w:val="center"/>
        <w:rPr>
          <w:rFonts w:ascii="Times New Roman" w:hAnsi="Times New Roman" w:cs="Times New Roman"/>
          <w:b/>
          <w:sz w:val="24"/>
        </w:rPr>
      </w:pPr>
      <w:r>
        <w:rPr>
          <w:rFonts w:ascii="Times New Roman" w:hAnsi="Times New Roman" w:cs="Times New Roman"/>
          <w:b/>
          <w:sz w:val="32"/>
        </w:rPr>
        <w:lastRenderedPageBreak/>
        <w:t>САДРЖАЈ</w:t>
      </w:r>
    </w:p>
    <w:p w:rsidR="00357EF6" w:rsidRDefault="00357EF6" w:rsidP="00357EF6">
      <w:pPr>
        <w:jc w:val="center"/>
        <w:rPr>
          <w:rFonts w:ascii="Times New Roman" w:hAnsi="Times New Roman" w:cs="Times New Roman"/>
          <w:b/>
          <w:sz w:val="24"/>
        </w:rPr>
      </w:pPr>
    </w:p>
    <w:p w:rsidR="00357EF6" w:rsidRDefault="00357EF6" w:rsidP="00357EF6">
      <w:pPr>
        <w:spacing w:after="0"/>
        <w:jc w:val="both"/>
        <w:rPr>
          <w:rFonts w:ascii="Times New Roman" w:hAnsi="Times New Roman" w:cs="Times New Roman"/>
          <w:sz w:val="24"/>
          <w:szCs w:val="32"/>
          <w:lang w:val="sr-Cyrl-CS"/>
        </w:rPr>
      </w:pPr>
      <w:r>
        <w:rPr>
          <w:rFonts w:ascii="Times New Roman" w:hAnsi="Times New Roman" w:cs="Times New Roman"/>
          <w:sz w:val="24"/>
          <w:szCs w:val="32"/>
          <w:lang w:val="sr-Cyrl-CS"/>
        </w:rPr>
        <w:t xml:space="preserve">1.0. </w:t>
      </w:r>
      <w:r w:rsidRPr="00545638">
        <w:rPr>
          <w:rFonts w:ascii="Times New Roman" w:hAnsi="Times New Roman" w:cs="Times New Roman"/>
          <w:sz w:val="24"/>
          <w:szCs w:val="32"/>
          <w:lang w:val="sr-Cyrl-CS"/>
        </w:rPr>
        <w:t>УВОД</w:t>
      </w:r>
      <w:r>
        <w:rPr>
          <w:rFonts w:ascii="Times New Roman" w:hAnsi="Times New Roman" w:cs="Times New Roman"/>
          <w:sz w:val="24"/>
          <w:szCs w:val="32"/>
          <w:lang w:val="sr-Cyrl-CS"/>
        </w:rPr>
        <w:t>..................................................................................................................................4</w:t>
      </w:r>
    </w:p>
    <w:p w:rsidR="00357EF6" w:rsidRDefault="00357EF6" w:rsidP="00357EF6">
      <w:pPr>
        <w:spacing w:after="0"/>
        <w:jc w:val="both"/>
        <w:rPr>
          <w:rFonts w:ascii="Times New Roman" w:hAnsi="Times New Roman" w:cs="Times New Roman"/>
          <w:sz w:val="24"/>
          <w:szCs w:val="32"/>
          <w:lang w:val="sr-Cyrl-CS"/>
        </w:rPr>
      </w:pPr>
    </w:p>
    <w:p w:rsidR="00357EF6" w:rsidRDefault="00357EF6" w:rsidP="00357EF6">
      <w:pPr>
        <w:spacing w:after="0"/>
        <w:jc w:val="both"/>
        <w:rPr>
          <w:rFonts w:ascii="Times New Roman" w:hAnsi="Times New Roman" w:cs="Times New Roman"/>
          <w:bCs/>
          <w:iCs/>
          <w:sz w:val="24"/>
          <w:szCs w:val="32"/>
        </w:rPr>
      </w:pPr>
      <w:r>
        <w:rPr>
          <w:rFonts w:ascii="Times New Roman" w:hAnsi="Times New Roman" w:cs="Times New Roman"/>
          <w:sz w:val="24"/>
          <w:szCs w:val="32"/>
          <w:lang w:val="sr-Cyrl-CS"/>
        </w:rPr>
        <w:t xml:space="preserve">2.0. </w:t>
      </w:r>
      <w:r w:rsidRPr="00545638">
        <w:rPr>
          <w:rFonts w:ascii="Times New Roman" w:hAnsi="Times New Roman" w:cs="Times New Roman"/>
          <w:bCs/>
          <w:iCs/>
          <w:sz w:val="24"/>
          <w:szCs w:val="32"/>
        </w:rPr>
        <w:t>ФРИКЦИОНЕ СПОЈНИЦЕ</w:t>
      </w:r>
      <w:r>
        <w:rPr>
          <w:rFonts w:ascii="Times New Roman" w:hAnsi="Times New Roman" w:cs="Times New Roman"/>
          <w:bCs/>
          <w:iCs/>
          <w:sz w:val="24"/>
          <w:szCs w:val="32"/>
        </w:rPr>
        <w:t xml:space="preserve"> .............................................................................................6</w:t>
      </w:r>
    </w:p>
    <w:p w:rsidR="00357EF6" w:rsidRDefault="00357EF6" w:rsidP="00357EF6">
      <w:pPr>
        <w:spacing w:after="0"/>
        <w:jc w:val="both"/>
        <w:rPr>
          <w:rFonts w:ascii="Times New Roman" w:hAnsi="Times New Roman" w:cs="Times New Roman"/>
          <w:bCs/>
          <w:iCs/>
          <w:sz w:val="24"/>
          <w:szCs w:val="32"/>
        </w:rPr>
      </w:pPr>
      <w:r>
        <w:rPr>
          <w:rFonts w:ascii="Times New Roman" w:hAnsi="Times New Roman" w:cs="Times New Roman"/>
          <w:bCs/>
          <w:iCs/>
          <w:sz w:val="24"/>
          <w:szCs w:val="32"/>
        </w:rPr>
        <w:tab/>
      </w:r>
      <w:r w:rsidRPr="00545638">
        <w:rPr>
          <w:rFonts w:ascii="Times New Roman" w:hAnsi="Times New Roman" w:cs="Times New Roman"/>
          <w:bCs/>
          <w:iCs/>
          <w:sz w:val="24"/>
          <w:szCs w:val="32"/>
        </w:rPr>
        <w:t>2.1. Опште о фрикционим спојницама</w:t>
      </w:r>
      <w:r>
        <w:rPr>
          <w:rFonts w:ascii="Times New Roman" w:hAnsi="Times New Roman" w:cs="Times New Roman"/>
          <w:bCs/>
          <w:iCs/>
          <w:sz w:val="24"/>
          <w:szCs w:val="32"/>
        </w:rPr>
        <w:t>.......................................................................6</w:t>
      </w:r>
    </w:p>
    <w:p w:rsidR="00357EF6" w:rsidRDefault="00357EF6" w:rsidP="00357EF6">
      <w:pPr>
        <w:spacing w:after="0"/>
        <w:jc w:val="both"/>
        <w:rPr>
          <w:rFonts w:ascii="Times New Roman" w:hAnsi="Times New Roman" w:cs="Times New Roman"/>
          <w:sz w:val="24"/>
          <w:szCs w:val="32"/>
        </w:rPr>
      </w:pPr>
      <w:r>
        <w:rPr>
          <w:rFonts w:ascii="Times New Roman" w:hAnsi="Times New Roman" w:cs="Times New Roman"/>
          <w:sz w:val="24"/>
          <w:szCs w:val="32"/>
        </w:rPr>
        <w:tab/>
      </w:r>
      <w:r w:rsidRPr="00545638">
        <w:rPr>
          <w:rFonts w:ascii="Times New Roman" w:hAnsi="Times New Roman" w:cs="Times New Roman"/>
          <w:sz w:val="24"/>
          <w:szCs w:val="32"/>
        </w:rPr>
        <w:t>2.2. Класификација и принцип рада фрикционих спојница</w:t>
      </w:r>
      <w:r>
        <w:rPr>
          <w:rFonts w:ascii="Times New Roman" w:hAnsi="Times New Roman" w:cs="Times New Roman"/>
          <w:sz w:val="24"/>
          <w:szCs w:val="32"/>
        </w:rPr>
        <w:t>.....................................9</w:t>
      </w:r>
    </w:p>
    <w:p w:rsidR="00357EF6" w:rsidRDefault="00357EF6" w:rsidP="00357EF6">
      <w:pPr>
        <w:spacing w:after="0"/>
        <w:jc w:val="both"/>
        <w:rPr>
          <w:rFonts w:ascii="Times New Roman" w:hAnsi="Times New Roman" w:cs="Times New Roman"/>
          <w:bCs/>
          <w:sz w:val="24"/>
          <w:szCs w:val="28"/>
        </w:rPr>
      </w:pPr>
      <w:r>
        <w:rPr>
          <w:rFonts w:ascii="Times New Roman" w:hAnsi="Times New Roman" w:cs="Times New Roman"/>
          <w:bCs/>
          <w:sz w:val="24"/>
          <w:szCs w:val="28"/>
        </w:rPr>
        <w:tab/>
      </w:r>
      <w:r w:rsidRPr="00545638">
        <w:rPr>
          <w:rFonts w:ascii="Times New Roman" w:hAnsi="Times New Roman" w:cs="Times New Roman"/>
          <w:bCs/>
          <w:sz w:val="24"/>
          <w:szCs w:val="28"/>
        </w:rPr>
        <w:t>2.3. Процеси спајања и раздвајања</w:t>
      </w:r>
      <w:r>
        <w:rPr>
          <w:rFonts w:ascii="Times New Roman" w:hAnsi="Times New Roman" w:cs="Times New Roman"/>
          <w:bCs/>
          <w:sz w:val="24"/>
          <w:szCs w:val="28"/>
        </w:rPr>
        <w:t>...........................................................................11</w:t>
      </w:r>
    </w:p>
    <w:p w:rsidR="00357EF6" w:rsidRDefault="00357EF6" w:rsidP="00357EF6">
      <w:pPr>
        <w:spacing w:after="0"/>
        <w:jc w:val="both"/>
        <w:rPr>
          <w:rFonts w:ascii="Times New Roman" w:hAnsi="Times New Roman" w:cs="Times New Roman"/>
          <w:bCs/>
          <w:sz w:val="24"/>
          <w:szCs w:val="28"/>
        </w:rPr>
      </w:pPr>
      <w:r>
        <w:rPr>
          <w:rFonts w:ascii="Times New Roman" w:hAnsi="Times New Roman" w:cs="Times New Roman"/>
          <w:bCs/>
          <w:sz w:val="24"/>
          <w:szCs w:val="28"/>
        </w:rPr>
        <w:tab/>
      </w:r>
      <w:r w:rsidRPr="00545638">
        <w:rPr>
          <w:rFonts w:ascii="Times New Roman" w:hAnsi="Times New Roman" w:cs="Times New Roman"/>
          <w:bCs/>
          <w:sz w:val="24"/>
          <w:szCs w:val="28"/>
        </w:rPr>
        <w:t>2.4. Дискозне опружне фрикционе спојнице стално укљученог типа</w:t>
      </w:r>
      <w:r>
        <w:rPr>
          <w:rFonts w:ascii="Times New Roman" w:hAnsi="Times New Roman" w:cs="Times New Roman"/>
          <w:bCs/>
          <w:sz w:val="24"/>
          <w:szCs w:val="28"/>
        </w:rPr>
        <w:t>..................11</w:t>
      </w:r>
    </w:p>
    <w:p w:rsidR="00357EF6" w:rsidRDefault="00357EF6" w:rsidP="00357EF6">
      <w:pPr>
        <w:spacing w:after="0"/>
        <w:jc w:val="both"/>
        <w:rPr>
          <w:rFonts w:ascii="Times New Roman" w:hAnsi="Times New Roman" w:cs="Times New Roman"/>
          <w:bCs/>
          <w:sz w:val="24"/>
          <w:szCs w:val="28"/>
        </w:rPr>
      </w:pPr>
      <w:r>
        <w:rPr>
          <w:rFonts w:ascii="Times New Roman" w:hAnsi="Times New Roman" w:cs="Times New Roman"/>
          <w:bCs/>
          <w:sz w:val="24"/>
          <w:szCs w:val="28"/>
        </w:rPr>
        <w:tab/>
      </w:r>
      <w:r w:rsidRPr="00545638">
        <w:rPr>
          <w:rFonts w:ascii="Times New Roman" w:hAnsi="Times New Roman" w:cs="Times New Roman"/>
          <w:bCs/>
          <w:sz w:val="24"/>
          <w:szCs w:val="28"/>
        </w:rPr>
        <w:t>2.4.1. Основни делови и конструкцијске карактеристике</w:t>
      </w:r>
      <w:r>
        <w:rPr>
          <w:rFonts w:ascii="Times New Roman" w:hAnsi="Times New Roman" w:cs="Times New Roman"/>
          <w:bCs/>
          <w:sz w:val="24"/>
          <w:szCs w:val="28"/>
        </w:rPr>
        <w:t>......................................16</w:t>
      </w:r>
    </w:p>
    <w:p w:rsidR="00357EF6" w:rsidRDefault="00357EF6" w:rsidP="00357EF6">
      <w:pPr>
        <w:spacing w:after="0"/>
        <w:jc w:val="both"/>
        <w:rPr>
          <w:rFonts w:ascii="Times New Roman" w:hAnsi="Times New Roman" w:cs="Times New Roman"/>
          <w:bCs/>
          <w:sz w:val="24"/>
          <w:szCs w:val="28"/>
        </w:rPr>
      </w:pPr>
    </w:p>
    <w:p w:rsidR="00357EF6" w:rsidRDefault="00357EF6" w:rsidP="00357EF6">
      <w:pPr>
        <w:spacing w:after="0"/>
        <w:jc w:val="both"/>
        <w:rPr>
          <w:rFonts w:ascii="Times New Roman" w:hAnsi="Times New Roman" w:cs="Times New Roman"/>
          <w:bCs/>
          <w:sz w:val="24"/>
          <w:szCs w:val="28"/>
        </w:rPr>
      </w:pPr>
      <w:r w:rsidRPr="00A4691A">
        <w:rPr>
          <w:rFonts w:ascii="Times New Roman" w:hAnsi="Times New Roman" w:cs="Times New Roman"/>
          <w:bCs/>
          <w:sz w:val="24"/>
          <w:szCs w:val="28"/>
        </w:rPr>
        <w:t>3.0. ФРИКЦИОНЕ АУТОМОБИЛСКЕ СПОЈНИЦЕ СА ТАЊИРАСТОМ ОПРУГОМ</w:t>
      </w:r>
      <w:r>
        <w:rPr>
          <w:rFonts w:ascii="Times New Roman" w:hAnsi="Times New Roman" w:cs="Times New Roman"/>
          <w:bCs/>
          <w:sz w:val="24"/>
          <w:szCs w:val="28"/>
        </w:rPr>
        <w:t>..............................................................................................................................20</w:t>
      </w:r>
    </w:p>
    <w:p w:rsidR="00357EF6" w:rsidRDefault="00357EF6" w:rsidP="00357EF6">
      <w:pPr>
        <w:spacing w:after="0"/>
        <w:jc w:val="both"/>
        <w:rPr>
          <w:rFonts w:ascii="Times New Roman" w:hAnsi="Times New Roman" w:cs="Times New Roman"/>
          <w:bCs/>
          <w:sz w:val="24"/>
          <w:szCs w:val="28"/>
        </w:rPr>
      </w:pPr>
      <w:r>
        <w:rPr>
          <w:rFonts w:ascii="Times New Roman" w:hAnsi="Times New Roman" w:cs="Times New Roman"/>
          <w:bCs/>
          <w:sz w:val="24"/>
          <w:szCs w:val="28"/>
        </w:rPr>
        <w:tab/>
      </w:r>
      <w:r w:rsidRPr="005B2163">
        <w:rPr>
          <w:rFonts w:ascii="Times New Roman" w:hAnsi="Times New Roman" w:cs="Times New Roman"/>
          <w:bCs/>
          <w:sz w:val="24"/>
          <w:szCs w:val="28"/>
        </w:rPr>
        <w:t>3.1. Историјски развој</w:t>
      </w:r>
      <w:r>
        <w:rPr>
          <w:rFonts w:ascii="Times New Roman" w:hAnsi="Times New Roman" w:cs="Times New Roman"/>
          <w:bCs/>
          <w:sz w:val="24"/>
          <w:szCs w:val="28"/>
        </w:rPr>
        <w:t>................................................................................................20</w:t>
      </w:r>
    </w:p>
    <w:p w:rsidR="00357EF6" w:rsidRDefault="00357EF6" w:rsidP="00357EF6">
      <w:pPr>
        <w:spacing w:after="0"/>
        <w:jc w:val="both"/>
        <w:rPr>
          <w:rFonts w:ascii="Times New Roman" w:hAnsi="Times New Roman" w:cs="Times New Roman"/>
          <w:bCs/>
          <w:sz w:val="24"/>
          <w:szCs w:val="28"/>
        </w:rPr>
      </w:pPr>
      <w:r>
        <w:rPr>
          <w:rFonts w:ascii="Times New Roman" w:hAnsi="Times New Roman" w:cs="Times New Roman"/>
          <w:bCs/>
          <w:sz w:val="24"/>
          <w:szCs w:val="28"/>
        </w:rPr>
        <w:tab/>
      </w:r>
      <w:r w:rsidRPr="005B2163">
        <w:rPr>
          <w:rFonts w:ascii="Times New Roman" w:hAnsi="Times New Roman" w:cs="Times New Roman"/>
          <w:bCs/>
          <w:sz w:val="24"/>
          <w:szCs w:val="28"/>
        </w:rPr>
        <w:t xml:space="preserve">3.2. Анализа утицаја еластичности и трења у механизму за искључивање </w:t>
      </w:r>
      <w:r>
        <w:rPr>
          <w:rFonts w:ascii="Times New Roman" w:hAnsi="Times New Roman" w:cs="Times New Roman"/>
          <w:bCs/>
          <w:sz w:val="24"/>
          <w:szCs w:val="28"/>
        </w:rPr>
        <w:tab/>
      </w:r>
      <w:r w:rsidRPr="005B2163">
        <w:rPr>
          <w:rFonts w:ascii="Times New Roman" w:hAnsi="Times New Roman" w:cs="Times New Roman"/>
          <w:bCs/>
          <w:sz w:val="24"/>
          <w:szCs w:val="28"/>
        </w:rPr>
        <w:t>аутомобилске фрикционе спојнице</w:t>
      </w:r>
      <w:r>
        <w:rPr>
          <w:rFonts w:ascii="Times New Roman" w:hAnsi="Times New Roman" w:cs="Times New Roman"/>
          <w:bCs/>
          <w:sz w:val="24"/>
          <w:szCs w:val="28"/>
        </w:rPr>
        <w:t>..........................................................................25</w:t>
      </w:r>
    </w:p>
    <w:p w:rsidR="00357EF6" w:rsidRDefault="00357EF6" w:rsidP="00357EF6">
      <w:pPr>
        <w:spacing w:after="0"/>
        <w:jc w:val="both"/>
        <w:rPr>
          <w:rFonts w:ascii="Times New Roman" w:hAnsi="Times New Roman" w:cs="Times New Roman"/>
          <w:bCs/>
          <w:sz w:val="24"/>
          <w:szCs w:val="28"/>
        </w:rPr>
      </w:pPr>
      <w:r>
        <w:rPr>
          <w:rFonts w:ascii="Times New Roman" w:hAnsi="Times New Roman" w:cs="Times New Roman"/>
          <w:bCs/>
          <w:sz w:val="24"/>
          <w:szCs w:val="28"/>
        </w:rPr>
        <w:tab/>
      </w:r>
      <w:r w:rsidRPr="005B2163">
        <w:rPr>
          <w:rFonts w:ascii="Times New Roman" w:hAnsi="Times New Roman" w:cs="Times New Roman"/>
          <w:bCs/>
          <w:sz w:val="24"/>
          <w:szCs w:val="28"/>
        </w:rPr>
        <w:t>3.3. Односи између параметара који утичу на фрикционе спојнице</w:t>
      </w:r>
      <w:r>
        <w:rPr>
          <w:rFonts w:ascii="Times New Roman" w:hAnsi="Times New Roman" w:cs="Times New Roman"/>
          <w:bCs/>
          <w:sz w:val="24"/>
          <w:szCs w:val="28"/>
        </w:rPr>
        <w:t>.....................26</w:t>
      </w:r>
    </w:p>
    <w:p w:rsidR="00357EF6" w:rsidRDefault="00357EF6" w:rsidP="00357EF6">
      <w:pPr>
        <w:spacing w:after="0"/>
        <w:jc w:val="both"/>
        <w:rPr>
          <w:rFonts w:ascii="Times New Roman" w:hAnsi="Times New Roman" w:cs="Times New Roman"/>
          <w:bCs/>
          <w:sz w:val="24"/>
          <w:szCs w:val="28"/>
        </w:rPr>
      </w:pPr>
      <w:r>
        <w:rPr>
          <w:rFonts w:ascii="Times New Roman" w:hAnsi="Times New Roman" w:cs="Times New Roman"/>
          <w:bCs/>
          <w:sz w:val="24"/>
          <w:szCs w:val="28"/>
        </w:rPr>
        <w:tab/>
      </w:r>
      <w:r w:rsidRPr="005B2163">
        <w:rPr>
          <w:rFonts w:ascii="Times New Roman" w:hAnsi="Times New Roman" w:cs="Times New Roman"/>
          <w:bCs/>
          <w:sz w:val="24"/>
          <w:szCs w:val="28"/>
        </w:rPr>
        <w:t>3.4. Тањирасте опруге</w:t>
      </w:r>
      <w:r>
        <w:rPr>
          <w:rFonts w:ascii="Times New Roman" w:hAnsi="Times New Roman" w:cs="Times New Roman"/>
          <w:bCs/>
          <w:sz w:val="24"/>
          <w:szCs w:val="28"/>
        </w:rPr>
        <w:t>................................................................................................28</w:t>
      </w:r>
    </w:p>
    <w:p w:rsidR="00357EF6" w:rsidRDefault="00357EF6" w:rsidP="00357EF6">
      <w:pPr>
        <w:spacing w:after="0"/>
        <w:jc w:val="both"/>
        <w:rPr>
          <w:rFonts w:ascii="Times New Roman" w:eastAsiaTheme="minorEastAsia" w:hAnsi="Times New Roman" w:cs="Times New Roman"/>
          <w:sz w:val="24"/>
        </w:rPr>
      </w:pPr>
      <w:r>
        <w:rPr>
          <w:rFonts w:ascii="Times New Roman" w:eastAsiaTheme="minorEastAsia" w:hAnsi="Times New Roman" w:cs="Times New Roman"/>
          <w:sz w:val="24"/>
          <w:szCs w:val="24"/>
        </w:rPr>
        <w:tab/>
      </w:r>
      <w:r w:rsidRPr="005B2163">
        <w:rPr>
          <w:rFonts w:ascii="Times New Roman" w:eastAsiaTheme="minorEastAsia" w:hAnsi="Times New Roman" w:cs="Times New Roman"/>
          <w:sz w:val="24"/>
          <w:szCs w:val="24"/>
        </w:rPr>
        <w:t>3</w:t>
      </w:r>
      <w:r w:rsidRPr="005B2163">
        <w:rPr>
          <w:rFonts w:ascii="Times New Roman" w:eastAsiaTheme="minorEastAsia" w:hAnsi="Times New Roman" w:cs="Times New Roman"/>
          <w:sz w:val="24"/>
        </w:rPr>
        <w:t xml:space="preserve">.5. </w:t>
      </w:r>
      <w:r w:rsidRPr="005B2163">
        <w:rPr>
          <w:rFonts w:ascii="Times New Roman" w:eastAsiaTheme="minorEastAsia" w:hAnsi="Times New Roman" w:cs="Times New Roman"/>
          <w:sz w:val="24"/>
          <w:lang w:val="sr-Latn-CS"/>
        </w:rPr>
        <w:t>Материјали за израду тањирастих опруга</w:t>
      </w:r>
      <w:r>
        <w:rPr>
          <w:rFonts w:ascii="Times New Roman" w:eastAsiaTheme="minorEastAsia" w:hAnsi="Times New Roman" w:cs="Times New Roman"/>
          <w:sz w:val="24"/>
        </w:rPr>
        <w:t>........................................................32</w:t>
      </w:r>
    </w:p>
    <w:p w:rsidR="00357EF6" w:rsidRDefault="00357EF6" w:rsidP="00357EF6">
      <w:pPr>
        <w:spacing w:after="0"/>
        <w:jc w:val="both"/>
        <w:rPr>
          <w:rFonts w:ascii="Times New Roman" w:eastAsiaTheme="minorEastAsia" w:hAnsi="Times New Roman" w:cs="Times New Roman"/>
          <w:sz w:val="24"/>
        </w:rPr>
      </w:pPr>
      <w:r>
        <w:rPr>
          <w:rFonts w:ascii="Times New Roman" w:eastAsiaTheme="minorEastAsia" w:hAnsi="Times New Roman" w:cs="Times New Roman"/>
          <w:sz w:val="24"/>
        </w:rPr>
        <w:tab/>
      </w:r>
      <w:r w:rsidRPr="005B2163">
        <w:rPr>
          <w:rFonts w:ascii="Times New Roman" w:eastAsiaTheme="minorEastAsia" w:hAnsi="Times New Roman" w:cs="Times New Roman"/>
          <w:sz w:val="24"/>
        </w:rPr>
        <w:t xml:space="preserve">3.5.1. </w:t>
      </w:r>
      <w:r w:rsidRPr="005B2163">
        <w:rPr>
          <w:rFonts w:ascii="Times New Roman" w:eastAsiaTheme="minorEastAsia" w:hAnsi="Times New Roman" w:cs="Times New Roman"/>
          <w:sz w:val="24"/>
          <w:lang w:val="sr-Latn-CS"/>
        </w:rPr>
        <w:t>Општи захтеви</w:t>
      </w:r>
      <w:r>
        <w:rPr>
          <w:rFonts w:ascii="Times New Roman" w:eastAsiaTheme="minorEastAsia" w:hAnsi="Times New Roman" w:cs="Times New Roman"/>
          <w:sz w:val="24"/>
        </w:rPr>
        <w:t>..................................................................................................32</w:t>
      </w:r>
    </w:p>
    <w:p w:rsidR="00357EF6" w:rsidRDefault="00357EF6" w:rsidP="00357EF6">
      <w:pPr>
        <w:spacing w:after="0"/>
        <w:jc w:val="both"/>
        <w:rPr>
          <w:rFonts w:ascii="Times New Roman" w:eastAsiaTheme="minorEastAsia" w:hAnsi="Times New Roman" w:cs="Times New Roman"/>
          <w:sz w:val="24"/>
        </w:rPr>
      </w:pPr>
      <w:r>
        <w:rPr>
          <w:rFonts w:ascii="Times New Roman" w:eastAsiaTheme="minorEastAsia" w:hAnsi="Times New Roman" w:cs="Times New Roman"/>
          <w:sz w:val="24"/>
        </w:rPr>
        <w:tab/>
      </w:r>
      <w:r w:rsidRPr="005B2163">
        <w:rPr>
          <w:rFonts w:ascii="Times New Roman" w:eastAsiaTheme="minorEastAsia" w:hAnsi="Times New Roman" w:cs="Times New Roman"/>
          <w:sz w:val="24"/>
        </w:rPr>
        <w:t xml:space="preserve">3.5.2. </w:t>
      </w:r>
      <w:r w:rsidRPr="005B2163">
        <w:rPr>
          <w:rFonts w:ascii="Times New Roman" w:eastAsiaTheme="minorEastAsia" w:hAnsi="Times New Roman" w:cs="Times New Roman"/>
          <w:sz w:val="24"/>
          <w:lang w:val="sr-Latn-CS"/>
        </w:rPr>
        <w:t>Својств</w:t>
      </w:r>
      <w:r w:rsidRPr="005B2163">
        <w:rPr>
          <w:rFonts w:ascii="Times New Roman" w:eastAsiaTheme="minorEastAsia" w:hAnsi="Times New Roman" w:cs="Times New Roman"/>
          <w:sz w:val="24"/>
        </w:rPr>
        <w:t xml:space="preserve">а </w:t>
      </w:r>
      <w:r w:rsidRPr="005B2163">
        <w:rPr>
          <w:rFonts w:ascii="Times New Roman" w:eastAsiaTheme="minorEastAsia" w:hAnsi="Times New Roman" w:cs="Times New Roman"/>
          <w:sz w:val="24"/>
          <w:lang w:val="sr-Latn-CS"/>
        </w:rPr>
        <w:t xml:space="preserve">материјала који се користе за израду тањирастих </w:t>
      </w:r>
      <w:r>
        <w:rPr>
          <w:rFonts w:ascii="Times New Roman" w:eastAsiaTheme="minorEastAsia" w:hAnsi="Times New Roman" w:cs="Times New Roman"/>
          <w:sz w:val="24"/>
        </w:rPr>
        <w:tab/>
      </w:r>
      <w:r w:rsidRPr="005B2163">
        <w:rPr>
          <w:rFonts w:ascii="Times New Roman" w:eastAsiaTheme="minorEastAsia" w:hAnsi="Times New Roman" w:cs="Times New Roman"/>
          <w:sz w:val="24"/>
          <w:lang w:val="sr-Latn-CS"/>
        </w:rPr>
        <w:t>опруга</w:t>
      </w:r>
      <w:r>
        <w:rPr>
          <w:rFonts w:ascii="Times New Roman" w:eastAsiaTheme="minorEastAsia" w:hAnsi="Times New Roman" w:cs="Times New Roman"/>
          <w:sz w:val="24"/>
        </w:rPr>
        <w:t>..........................................................................................................................32</w:t>
      </w:r>
    </w:p>
    <w:p w:rsidR="00357EF6" w:rsidRDefault="00357EF6" w:rsidP="00357EF6">
      <w:pPr>
        <w:spacing w:after="0"/>
        <w:jc w:val="both"/>
        <w:rPr>
          <w:rFonts w:ascii="Times New Roman" w:eastAsiaTheme="minorEastAsia" w:hAnsi="Times New Roman" w:cs="Times New Roman"/>
          <w:sz w:val="24"/>
        </w:rPr>
      </w:pPr>
      <w:r>
        <w:rPr>
          <w:rFonts w:ascii="Times New Roman" w:eastAsiaTheme="minorEastAsia" w:hAnsi="Times New Roman" w:cs="Times New Roman"/>
          <w:sz w:val="24"/>
        </w:rPr>
        <w:tab/>
      </w:r>
      <w:r w:rsidRPr="005B2163">
        <w:rPr>
          <w:rFonts w:ascii="Times New Roman" w:eastAsiaTheme="minorEastAsia" w:hAnsi="Times New Roman" w:cs="Times New Roman"/>
          <w:sz w:val="24"/>
        </w:rPr>
        <w:t>3.6. Mере побољшања тањирастих опруга</w:t>
      </w:r>
      <w:r>
        <w:rPr>
          <w:rFonts w:ascii="Times New Roman" w:eastAsiaTheme="minorEastAsia" w:hAnsi="Times New Roman" w:cs="Times New Roman"/>
          <w:sz w:val="24"/>
        </w:rPr>
        <w:t>...............................................................35</w:t>
      </w:r>
    </w:p>
    <w:p w:rsidR="00357EF6" w:rsidRDefault="00357EF6" w:rsidP="00357EF6">
      <w:pPr>
        <w:spacing w:after="0"/>
        <w:jc w:val="both"/>
        <w:rPr>
          <w:rFonts w:ascii="Times New Roman" w:eastAsiaTheme="minorEastAsia" w:hAnsi="Times New Roman" w:cs="Times New Roman"/>
          <w:sz w:val="24"/>
        </w:rPr>
      </w:pPr>
    </w:p>
    <w:p w:rsidR="00357EF6" w:rsidRDefault="00357EF6" w:rsidP="00357EF6">
      <w:pPr>
        <w:spacing w:after="0"/>
        <w:jc w:val="both"/>
        <w:rPr>
          <w:rFonts w:ascii="Times New Roman" w:hAnsi="Times New Roman" w:cs="Times New Roman"/>
          <w:bCs/>
          <w:sz w:val="24"/>
          <w:szCs w:val="28"/>
        </w:rPr>
      </w:pPr>
      <w:r w:rsidRPr="005B2163">
        <w:rPr>
          <w:rFonts w:ascii="Times New Roman" w:hAnsi="Times New Roman" w:cs="Times New Roman"/>
          <w:bCs/>
          <w:sz w:val="24"/>
          <w:szCs w:val="28"/>
          <w:lang w:val="sr-Cyrl-CS"/>
        </w:rPr>
        <w:t xml:space="preserve">4.0. </w:t>
      </w:r>
      <w:proofErr w:type="gramStart"/>
      <w:r w:rsidRPr="005B2163">
        <w:rPr>
          <w:rFonts w:ascii="Times New Roman" w:hAnsi="Times New Roman" w:cs="Times New Roman"/>
          <w:bCs/>
          <w:sz w:val="24"/>
          <w:szCs w:val="28"/>
        </w:rPr>
        <w:t xml:space="preserve">МЕТОДА </w:t>
      </w:r>
      <w:r w:rsidRPr="005B2163">
        <w:rPr>
          <w:rFonts w:ascii="Times New Roman" w:hAnsi="Times New Roman" w:cs="Times New Roman"/>
          <w:bCs/>
          <w:sz w:val="24"/>
          <w:szCs w:val="28"/>
          <w:lang w:val="sr-Cyrl-CS"/>
        </w:rPr>
        <w:t xml:space="preserve"> </w:t>
      </w:r>
      <w:r w:rsidRPr="005B2163">
        <w:rPr>
          <w:rFonts w:ascii="Times New Roman" w:hAnsi="Times New Roman" w:cs="Times New Roman"/>
          <w:bCs/>
          <w:sz w:val="24"/>
          <w:szCs w:val="28"/>
        </w:rPr>
        <w:t>КОНАЧНИХ</w:t>
      </w:r>
      <w:proofErr w:type="gramEnd"/>
      <w:r w:rsidRPr="005B2163">
        <w:rPr>
          <w:rFonts w:ascii="Times New Roman" w:hAnsi="Times New Roman" w:cs="Times New Roman"/>
          <w:bCs/>
          <w:sz w:val="24"/>
          <w:szCs w:val="28"/>
        </w:rPr>
        <w:t xml:space="preserve"> </w:t>
      </w:r>
      <w:r w:rsidRPr="005B2163">
        <w:rPr>
          <w:rFonts w:ascii="Times New Roman" w:hAnsi="Times New Roman" w:cs="Times New Roman"/>
          <w:bCs/>
          <w:sz w:val="24"/>
          <w:szCs w:val="28"/>
          <w:lang w:val="sr-Cyrl-CS"/>
        </w:rPr>
        <w:t xml:space="preserve"> </w:t>
      </w:r>
      <w:r w:rsidRPr="005B2163">
        <w:rPr>
          <w:rFonts w:ascii="Times New Roman" w:hAnsi="Times New Roman" w:cs="Times New Roman"/>
          <w:bCs/>
          <w:sz w:val="24"/>
          <w:szCs w:val="28"/>
        </w:rPr>
        <w:t>ЕЛЕМЕНАТА</w:t>
      </w:r>
      <w:r>
        <w:rPr>
          <w:rFonts w:ascii="Times New Roman" w:hAnsi="Times New Roman" w:cs="Times New Roman"/>
          <w:bCs/>
          <w:sz w:val="24"/>
          <w:szCs w:val="28"/>
        </w:rPr>
        <w:t>.......................................................................36</w:t>
      </w:r>
    </w:p>
    <w:p w:rsidR="00357EF6" w:rsidRDefault="00357EF6" w:rsidP="00357EF6">
      <w:pPr>
        <w:spacing w:after="0"/>
        <w:jc w:val="both"/>
        <w:rPr>
          <w:rFonts w:ascii="Times New Roman" w:hAnsi="Times New Roman" w:cs="Times New Roman"/>
          <w:bCs/>
          <w:sz w:val="24"/>
          <w:szCs w:val="28"/>
          <w:lang w:val="sr-Cyrl-CS"/>
        </w:rPr>
      </w:pPr>
      <w:r>
        <w:rPr>
          <w:rFonts w:ascii="Times New Roman" w:hAnsi="Times New Roman" w:cs="Times New Roman"/>
          <w:bCs/>
          <w:sz w:val="24"/>
          <w:szCs w:val="28"/>
          <w:lang w:val="sr-Cyrl-CS"/>
        </w:rPr>
        <w:tab/>
      </w:r>
      <w:r w:rsidRPr="005B2163">
        <w:rPr>
          <w:rFonts w:ascii="Times New Roman" w:hAnsi="Times New Roman" w:cs="Times New Roman"/>
          <w:bCs/>
          <w:sz w:val="24"/>
          <w:szCs w:val="28"/>
          <w:lang w:val="sr-Cyrl-CS"/>
        </w:rPr>
        <w:t>4.1. Увод</w:t>
      </w:r>
      <w:r>
        <w:rPr>
          <w:rFonts w:ascii="Times New Roman" w:hAnsi="Times New Roman" w:cs="Times New Roman"/>
          <w:bCs/>
          <w:sz w:val="24"/>
          <w:szCs w:val="28"/>
          <w:lang w:val="sr-Cyrl-CS"/>
        </w:rPr>
        <w:t>......................................................................................................................36</w:t>
      </w:r>
    </w:p>
    <w:p w:rsidR="00357EF6" w:rsidRPr="005B2163" w:rsidRDefault="00357EF6" w:rsidP="00357EF6">
      <w:pPr>
        <w:spacing w:after="0"/>
        <w:jc w:val="both"/>
        <w:rPr>
          <w:rFonts w:ascii="Times New Roman" w:hAnsi="Times New Roman" w:cs="Times New Roman"/>
          <w:bCs/>
          <w:sz w:val="2"/>
          <w:szCs w:val="28"/>
        </w:rPr>
      </w:pPr>
    </w:p>
    <w:p w:rsidR="00357EF6" w:rsidRDefault="00357EF6" w:rsidP="00357EF6">
      <w:pPr>
        <w:spacing w:after="0"/>
        <w:jc w:val="both"/>
        <w:rPr>
          <w:rFonts w:ascii="Times New Roman" w:hAnsi="Times New Roman" w:cs="Times New Roman"/>
          <w:bCs/>
          <w:sz w:val="24"/>
          <w:szCs w:val="28"/>
          <w:lang w:val="sr-Cyrl-CS"/>
        </w:rPr>
      </w:pPr>
      <w:r>
        <w:rPr>
          <w:rFonts w:ascii="Times New Roman" w:hAnsi="Times New Roman" w:cs="Times New Roman"/>
          <w:bCs/>
          <w:sz w:val="24"/>
          <w:szCs w:val="28"/>
          <w:lang w:val="sr-Cyrl-CS"/>
        </w:rPr>
        <w:tab/>
      </w:r>
      <w:r w:rsidRPr="005B2163">
        <w:rPr>
          <w:rFonts w:ascii="Times New Roman" w:hAnsi="Times New Roman" w:cs="Times New Roman"/>
          <w:bCs/>
          <w:sz w:val="24"/>
          <w:szCs w:val="28"/>
          <w:lang w:val="sr-Cyrl-CS"/>
        </w:rPr>
        <w:t>4.2. Историјски развој методе коначних елемената</w:t>
      </w:r>
      <w:r>
        <w:rPr>
          <w:rFonts w:ascii="Times New Roman" w:hAnsi="Times New Roman" w:cs="Times New Roman"/>
          <w:bCs/>
          <w:sz w:val="24"/>
          <w:szCs w:val="28"/>
          <w:lang w:val="sr-Cyrl-CS"/>
        </w:rPr>
        <w:t>................................................36</w:t>
      </w:r>
    </w:p>
    <w:p w:rsidR="00357EF6" w:rsidRDefault="00357EF6" w:rsidP="00357EF6">
      <w:pPr>
        <w:spacing w:after="0"/>
        <w:jc w:val="both"/>
        <w:rPr>
          <w:rFonts w:ascii="Times New Roman" w:eastAsia="CourierNewPSMT" w:hAnsi="Times New Roman" w:cs="Times New Roman"/>
          <w:sz w:val="24"/>
          <w:szCs w:val="24"/>
          <w:lang w:val="sr-Cyrl-CS"/>
        </w:rPr>
      </w:pPr>
      <w:r>
        <w:rPr>
          <w:rFonts w:ascii="Times New Roman" w:eastAsia="CourierNewPSMT" w:hAnsi="Times New Roman" w:cs="Times New Roman"/>
          <w:sz w:val="24"/>
          <w:szCs w:val="24"/>
          <w:lang w:val="sr-Cyrl-CS"/>
        </w:rPr>
        <w:tab/>
      </w:r>
      <w:r w:rsidRPr="005B2163">
        <w:rPr>
          <w:rFonts w:ascii="Times New Roman" w:eastAsia="CourierNewPSMT" w:hAnsi="Times New Roman" w:cs="Times New Roman"/>
          <w:sz w:val="24"/>
          <w:szCs w:val="24"/>
          <w:lang w:val="sr-Cyrl-CS"/>
        </w:rPr>
        <w:t>4.3. Концепт анализе методом коначних елемената</w:t>
      </w:r>
      <w:r>
        <w:rPr>
          <w:rFonts w:ascii="Times New Roman" w:eastAsia="CourierNewPSMT" w:hAnsi="Times New Roman" w:cs="Times New Roman"/>
          <w:sz w:val="24"/>
          <w:szCs w:val="24"/>
          <w:lang w:val="sr-Cyrl-CS"/>
        </w:rPr>
        <w:t>...............................................37</w:t>
      </w:r>
    </w:p>
    <w:p w:rsidR="00357EF6" w:rsidRDefault="00357EF6" w:rsidP="00357EF6">
      <w:pPr>
        <w:spacing w:after="0"/>
        <w:jc w:val="both"/>
        <w:rPr>
          <w:rFonts w:ascii="Times New Roman" w:eastAsia="CourierNewPSMT" w:hAnsi="Times New Roman" w:cs="Times New Roman"/>
          <w:sz w:val="24"/>
          <w:szCs w:val="24"/>
          <w:lang w:val="sr-Cyrl-CS"/>
        </w:rPr>
      </w:pPr>
      <w:r>
        <w:rPr>
          <w:rFonts w:ascii="Times New Roman" w:eastAsia="CourierNewPSMT" w:hAnsi="Times New Roman" w:cs="Times New Roman"/>
          <w:sz w:val="24"/>
          <w:szCs w:val="24"/>
          <w:lang w:val="sr-Cyrl-CS"/>
        </w:rPr>
        <w:tab/>
      </w:r>
      <w:r w:rsidRPr="005B2163">
        <w:rPr>
          <w:rFonts w:ascii="Times New Roman" w:eastAsia="CourierNewPSMT" w:hAnsi="Times New Roman" w:cs="Times New Roman"/>
          <w:sz w:val="24"/>
          <w:szCs w:val="24"/>
          <w:lang w:val="sr-Cyrl-CS"/>
        </w:rPr>
        <w:t>4.4. Координатни системи</w:t>
      </w:r>
      <w:r>
        <w:rPr>
          <w:rFonts w:ascii="Times New Roman" w:eastAsia="CourierNewPSMT" w:hAnsi="Times New Roman" w:cs="Times New Roman"/>
          <w:sz w:val="24"/>
          <w:szCs w:val="24"/>
          <w:lang w:val="sr-Cyrl-CS"/>
        </w:rPr>
        <w:t>.........................................................................................42</w:t>
      </w:r>
    </w:p>
    <w:p w:rsidR="00357EF6" w:rsidRDefault="00357EF6" w:rsidP="00357EF6">
      <w:pPr>
        <w:spacing w:after="0"/>
        <w:jc w:val="both"/>
        <w:rPr>
          <w:rFonts w:ascii="Times New Roman" w:eastAsia="CourierNewPSMT" w:hAnsi="Times New Roman" w:cs="Times New Roman"/>
          <w:sz w:val="24"/>
          <w:szCs w:val="24"/>
          <w:lang w:val="sr-Cyrl-CS"/>
        </w:rPr>
      </w:pPr>
      <w:r>
        <w:rPr>
          <w:rFonts w:ascii="Times New Roman" w:eastAsia="CourierNewPSMT" w:hAnsi="Times New Roman" w:cs="Times New Roman"/>
          <w:sz w:val="24"/>
          <w:szCs w:val="24"/>
          <w:lang w:val="sr-Cyrl-CS"/>
        </w:rPr>
        <w:tab/>
      </w:r>
      <w:r w:rsidRPr="005B2163">
        <w:rPr>
          <w:rFonts w:ascii="Times New Roman" w:eastAsia="CourierNewPSMT" w:hAnsi="Times New Roman" w:cs="Times New Roman"/>
          <w:sz w:val="24"/>
          <w:szCs w:val="24"/>
          <w:lang w:val="sr-Cyrl-CS"/>
        </w:rPr>
        <w:t>4.5. Врсте оптерећења</w:t>
      </w:r>
      <w:r>
        <w:rPr>
          <w:rFonts w:ascii="Times New Roman" w:eastAsia="CourierNewPSMT" w:hAnsi="Times New Roman" w:cs="Times New Roman"/>
          <w:sz w:val="24"/>
          <w:szCs w:val="24"/>
          <w:lang w:val="sr-Cyrl-CS"/>
        </w:rPr>
        <w:t>................................................................................................43</w:t>
      </w:r>
    </w:p>
    <w:p w:rsidR="00357EF6" w:rsidRDefault="00357EF6" w:rsidP="00357EF6">
      <w:pPr>
        <w:spacing w:after="0"/>
        <w:jc w:val="both"/>
        <w:rPr>
          <w:rFonts w:ascii="Times New Roman" w:eastAsia="CourierNewPSMT" w:hAnsi="Times New Roman" w:cs="Times New Roman"/>
          <w:sz w:val="24"/>
          <w:szCs w:val="24"/>
          <w:lang w:val="sr-Cyrl-CS"/>
        </w:rPr>
      </w:pPr>
      <w:r>
        <w:rPr>
          <w:rFonts w:ascii="Times New Roman" w:eastAsia="CourierNewPSMT" w:hAnsi="Times New Roman" w:cs="Times New Roman"/>
          <w:sz w:val="24"/>
          <w:szCs w:val="24"/>
          <w:lang w:val="sr-Cyrl-CS"/>
        </w:rPr>
        <w:tab/>
      </w:r>
      <w:r w:rsidRPr="005B2163">
        <w:rPr>
          <w:rFonts w:ascii="Times New Roman" w:eastAsia="CourierNewPSMT" w:hAnsi="Times New Roman" w:cs="Times New Roman"/>
          <w:sz w:val="24"/>
          <w:szCs w:val="24"/>
          <w:lang w:val="sr-Cyrl-CS"/>
        </w:rPr>
        <w:t>4.6. Примена методе коначних елемената</w:t>
      </w:r>
      <w:r>
        <w:rPr>
          <w:rFonts w:ascii="Times New Roman" w:eastAsia="CourierNewPSMT" w:hAnsi="Times New Roman" w:cs="Times New Roman"/>
          <w:sz w:val="24"/>
          <w:szCs w:val="24"/>
          <w:lang w:val="sr-Cyrl-CS"/>
        </w:rPr>
        <w:t>...............................................................44</w:t>
      </w:r>
    </w:p>
    <w:p w:rsidR="00357EF6" w:rsidRDefault="00357EF6" w:rsidP="00357EF6">
      <w:pPr>
        <w:spacing w:after="0"/>
        <w:jc w:val="both"/>
        <w:rPr>
          <w:rFonts w:ascii="Times New Roman" w:eastAsia="CourierNewPSMT" w:hAnsi="Times New Roman" w:cs="Times New Roman"/>
          <w:sz w:val="24"/>
          <w:szCs w:val="24"/>
          <w:lang w:val="sr-Cyrl-CS"/>
        </w:rPr>
      </w:pPr>
    </w:p>
    <w:p w:rsidR="00357EF6" w:rsidRDefault="00357EF6" w:rsidP="00357EF6">
      <w:pPr>
        <w:spacing w:after="0"/>
        <w:jc w:val="both"/>
        <w:rPr>
          <w:rFonts w:ascii="Times New Roman" w:eastAsia="CourierNewPSMT" w:hAnsi="Times New Roman" w:cs="Times New Roman"/>
          <w:sz w:val="24"/>
          <w:szCs w:val="24"/>
          <w:lang w:val="sr-Cyrl-CS"/>
        </w:rPr>
      </w:pPr>
      <w:r w:rsidRPr="006132CF">
        <w:rPr>
          <w:rFonts w:ascii="Times New Roman" w:eastAsia="CourierNewPSMT" w:hAnsi="Times New Roman" w:cs="Times New Roman"/>
          <w:sz w:val="24"/>
          <w:szCs w:val="24"/>
          <w:lang w:val="sr-Cyrl-CS"/>
        </w:rPr>
        <w:t>5.0. ИЗРАДА  МОДЕЛА  И  АНАЛИЗА  НАПОНСКО ДЕФОРМАЦИОНОГ  СТАЊА  ТАЊИРАСТЕ ОПРУГЕ</w:t>
      </w:r>
      <w:r>
        <w:rPr>
          <w:rFonts w:ascii="Times New Roman" w:eastAsia="CourierNewPSMT" w:hAnsi="Times New Roman" w:cs="Times New Roman"/>
          <w:sz w:val="24"/>
          <w:szCs w:val="24"/>
          <w:lang w:val="sr-Cyrl-CS"/>
        </w:rPr>
        <w:t>.........................................................................................................45</w:t>
      </w:r>
    </w:p>
    <w:p w:rsidR="00357EF6" w:rsidRDefault="00357EF6" w:rsidP="00357EF6">
      <w:pPr>
        <w:spacing w:after="0"/>
        <w:jc w:val="both"/>
        <w:rPr>
          <w:rFonts w:ascii="Times New Roman" w:eastAsia="CourierNewPSMT" w:hAnsi="Times New Roman" w:cs="Times New Roman"/>
          <w:sz w:val="24"/>
          <w:szCs w:val="24"/>
        </w:rPr>
      </w:pPr>
      <w:r>
        <w:rPr>
          <w:rFonts w:ascii="Times New Roman" w:eastAsia="CourierNewPSMT" w:hAnsi="Times New Roman" w:cs="Times New Roman"/>
          <w:sz w:val="24"/>
          <w:szCs w:val="24"/>
          <w:lang w:val="sr-Cyrl-CS"/>
        </w:rPr>
        <w:tab/>
      </w:r>
      <w:r w:rsidRPr="006132CF">
        <w:rPr>
          <w:rFonts w:ascii="Times New Roman" w:eastAsia="CourierNewPSMT" w:hAnsi="Times New Roman" w:cs="Times New Roman"/>
          <w:sz w:val="24"/>
          <w:szCs w:val="24"/>
          <w:lang w:val="sr-Cyrl-CS"/>
        </w:rPr>
        <w:t xml:space="preserve">5.1. Моделирање тањирасте опруге у програмском пакету </w:t>
      </w:r>
      <w:r w:rsidRPr="006132CF">
        <w:rPr>
          <w:rFonts w:ascii="Times New Roman" w:eastAsia="CourierNewPSMT" w:hAnsi="Times New Roman" w:cs="Times New Roman"/>
          <w:sz w:val="24"/>
          <w:szCs w:val="24"/>
        </w:rPr>
        <w:t>Autodesk Inventor</w:t>
      </w:r>
      <w:r>
        <w:rPr>
          <w:rFonts w:ascii="Times New Roman" w:eastAsia="CourierNewPSMT" w:hAnsi="Times New Roman" w:cs="Times New Roman"/>
          <w:sz w:val="24"/>
          <w:szCs w:val="24"/>
        </w:rPr>
        <w:t>....45</w:t>
      </w:r>
    </w:p>
    <w:p w:rsidR="00357EF6" w:rsidRDefault="00357EF6" w:rsidP="00357EF6">
      <w:pPr>
        <w:spacing w:after="0"/>
        <w:jc w:val="both"/>
        <w:rPr>
          <w:rFonts w:ascii="Times New Roman" w:eastAsia="CourierNewPSMT" w:hAnsi="Times New Roman" w:cs="Times New Roman"/>
          <w:sz w:val="24"/>
          <w:szCs w:val="24"/>
        </w:rPr>
      </w:pPr>
      <w:r>
        <w:rPr>
          <w:rFonts w:ascii="Times New Roman" w:eastAsia="CourierNewPSMT" w:hAnsi="Times New Roman" w:cs="Times New Roman"/>
          <w:sz w:val="24"/>
          <w:szCs w:val="24"/>
        </w:rPr>
        <w:tab/>
      </w:r>
      <w:r w:rsidRPr="006132CF">
        <w:rPr>
          <w:rFonts w:ascii="Times New Roman" w:eastAsia="CourierNewPSMT" w:hAnsi="Times New Roman" w:cs="Times New Roman"/>
          <w:sz w:val="24"/>
          <w:szCs w:val="24"/>
        </w:rPr>
        <w:t>5.2. Анализа напонско-деформационог стања тањирасте опруге</w:t>
      </w:r>
      <w:r>
        <w:rPr>
          <w:rFonts w:ascii="Times New Roman" w:eastAsia="CourierNewPSMT" w:hAnsi="Times New Roman" w:cs="Times New Roman"/>
          <w:sz w:val="24"/>
          <w:szCs w:val="24"/>
        </w:rPr>
        <w:t>.........................48</w:t>
      </w:r>
    </w:p>
    <w:p w:rsidR="00357EF6" w:rsidRDefault="00357EF6" w:rsidP="00357EF6">
      <w:pPr>
        <w:spacing w:after="0"/>
        <w:jc w:val="both"/>
        <w:rPr>
          <w:rFonts w:ascii="Times New Roman" w:eastAsia="CourierNewPSMT" w:hAnsi="Times New Roman" w:cs="Times New Roman"/>
          <w:sz w:val="24"/>
          <w:szCs w:val="24"/>
          <w:lang w:val="sr-Cyrl-CS"/>
        </w:rPr>
      </w:pPr>
      <w:r>
        <w:rPr>
          <w:rFonts w:ascii="Times New Roman" w:eastAsia="CourierNewPSMT" w:hAnsi="Times New Roman" w:cs="Times New Roman"/>
          <w:sz w:val="24"/>
          <w:szCs w:val="24"/>
        </w:rPr>
        <w:tab/>
      </w:r>
      <w:r w:rsidRPr="006132CF">
        <w:rPr>
          <w:rFonts w:ascii="Times New Roman" w:eastAsia="CourierNewPSMT" w:hAnsi="Times New Roman" w:cs="Times New Roman"/>
          <w:sz w:val="24"/>
          <w:szCs w:val="24"/>
        </w:rPr>
        <w:t>5.3. Поређење резултата</w:t>
      </w:r>
      <w:r w:rsidRPr="006132CF">
        <w:rPr>
          <w:rFonts w:ascii="Times New Roman" w:eastAsia="CourierNewPSMT" w:hAnsi="Times New Roman" w:cs="Times New Roman"/>
          <w:sz w:val="24"/>
          <w:szCs w:val="24"/>
          <w:lang w:val="sr-Cyrl-CS"/>
        </w:rPr>
        <w:t xml:space="preserve"> са подацима из литературе</w:t>
      </w:r>
      <w:r>
        <w:rPr>
          <w:rFonts w:ascii="Times New Roman" w:eastAsia="CourierNewPSMT" w:hAnsi="Times New Roman" w:cs="Times New Roman"/>
          <w:sz w:val="24"/>
          <w:szCs w:val="24"/>
          <w:lang w:val="sr-Cyrl-CS"/>
        </w:rPr>
        <w:t>..............................................55</w:t>
      </w:r>
    </w:p>
    <w:p w:rsidR="00357EF6" w:rsidRDefault="00357EF6" w:rsidP="00357EF6">
      <w:pPr>
        <w:spacing w:after="0"/>
        <w:jc w:val="both"/>
        <w:rPr>
          <w:rFonts w:ascii="Times New Roman" w:eastAsia="CourierNewPSMT" w:hAnsi="Times New Roman" w:cs="Times New Roman"/>
          <w:sz w:val="24"/>
          <w:szCs w:val="24"/>
        </w:rPr>
      </w:pPr>
      <w:r>
        <w:rPr>
          <w:rFonts w:ascii="Times New Roman" w:eastAsia="CourierNewPSMT" w:hAnsi="Times New Roman" w:cs="Times New Roman"/>
          <w:sz w:val="24"/>
          <w:szCs w:val="24"/>
        </w:rPr>
        <w:tab/>
      </w:r>
      <w:r w:rsidRPr="006132CF">
        <w:rPr>
          <w:rFonts w:ascii="Times New Roman" w:eastAsia="CourierNewPSMT" w:hAnsi="Times New Roman" w:cs="Times New Roman"/>
          <w:sz w:val="24"/>
          <w:szCs w:val="24"/>
        </w:rPr>
        <w:t xml:space="preserve">5.4. Анализа утицаја дебљине опруге </w:t>
      </w:r>
      <w:proofErr w:type="gramStart"/>
      <w:r w:rsidRPr="006132CF">
        <w:rPr>
          <w:rFonts w:ascii="Times New Roman" w:eastAsia="CourierNewPSMT" w:hAnsi="Times New Roman" w:cs="Times New Roman"/>
          <w:sz w:val="24"/>
          <w:szCs w:val="24"/>
        </w:rPr>
        <w:t xml:space="preserve">на </w:t>
      </w:r>
      <w:r>
        <w:rPr>
          <w:rFonts w:ascii="Times New Roman" w:eastAsia="CourierNewPSMT" w:hAnsi="Times New Roman" w:cs="Times New Roman"/>
          <w:sz w:val="24"/>
          <w:szCs w:val="24"/>
          <w:lang w:val="sr-Cyrl-CS"/>
        </w:rPr>
        <w:t xml:space="preserve"> </w:t>
      </w:r>
      <w:r w:rsidRPr="006132CF">
        <w:rPr>
          <w:rFonts w:ascii="Times New Roman" w:eastAsia="CourierNewPSMT" w:hAnsi="Times New Roman" w:cs="Times New Roman"/>
          <w:sz w:val="24"/>
          <w:szCs w:val="24"/>
        </w:rPr>
        <w:t>напонско</w:t>
      </w:r>
      <w:proofErr w:type="gramEnd"/>
      <w:r w:rsidRPr="006132CF">
        <w:rPr>
          <w:rFonts w:ascii="Times New Roman" w:eastAsia="CourierNewPSMT" w:hAnsi="Times New Roman" w:cs="Times New Roman"/>
          <w:sz w:val="24"/>
          <w:szCs w:val="24"/>
        </w:rPr>
        <w:t xml:space="preserve"> - деформационо стање</w:t>
      </w:r>
      <w:r>
        <w:rPr>
          <w:rFonts w:ascii="Times New Roman" w:eastAsia="CourierNewPSMT" w:hAnsi="Times New Roman" w:cs="Times New Roman"/>
          <w:sz w:val="24"/>
          <w:szCs w:val="24"/>
        </w:rPr>
        <w:t>........56</w:t>
      </w:r>
    </w:p>
    <w:p w:rsidR="00357EF6" w:rsidRDefault="00357EF6" w:rsidP="00357EF6">
      <w:pPr>
        <w:spacing w:after="0"/>
        <w:jc w:val="both"/>
        <w:rPr>
          <w:rFonts w:ascii="Times New Roman" w:eastAsia="CourierNewPSMT" w:hAnsi="Times New Roman" w:cs="Times New Roman"/>
          <w:sz w:val="24"/>
          <w:szCs w:val="24"/>
        </w:rPr>
      </w:pPr>
      <w:r>
        <w:rPr>
          <w:rFonts w:ascii="Times New Roman" w:eastAsia="CourierNewPSMT" w:hAnsi="Times New Roman" w:cs="Times New Roman"/>
          <w:sz w:val="24"/>
          <w:szCs w:val="24"/>
        </w:rPr>
        <w:tab/>
      </w:r>
      <w:r w:rsidRPr="006132CF">
        <w:rPr>
          <w:rFonts w:ascii="Times New Roman" w:eastAsia="CourierNewPSMT" w:hAnsi="Times New Roman" w:cs="Times New Roman"/>
          <w:sz w:val="24"/>
          <w:szCs w:val="24"/>
        </w:rPr>
        <w:t xml:space="preserve">5.4.1. Анализа утицаја дебљине опруге </w:t>
      </w:r>
      <w:proofErr w:type="gramStart"/>
      <w:r w:rsidRPr="006132CF">
        <w:rPr>
          <w:rFonts w:ascii="Times New Roman" w:eastAsia="CourierNewPSMT" w:hAnsi="Times New Roman" w:cs="Times New Roman"/>
          <w:sz w:val="24"/>
          <w:szCs w:val="24"/>
        </w:rPr>
        <w:t xml:space="preserve">на </w:t>
      </w:r>
      <w:r w:rsidRPr="006132CF">
        <w:rPr>
          <w:rFonts w:ascii="Times New Roman" w:eastAsia="CourierNewPSMT" w:hAnsi="Times New Roman" w:cs="Times New Roman"/>
          <w:sz w:val="20"/>
          <w:szCs w:val="24"/>
        </w:rPr>
        <w:t xml:space="preserve"> </w:t>
      </w:r>
      <w:r w:rsidRPr="006132CF">
        <w:rPr>
          <w:rFonts w:ascii="Times New Roman" w:eastAsia="CourierNewPSMT" w:hAnsi="Times New Roman" w:cs="Times New Roman"/>
          <w:sz w:val="24"/>
          <w:szCs w:val="24"/>
        </w:rPr>
        <w:t>напонско</w:t>
      </w:r>
      <w:proofErr w:type="gramEnd"/>
      <w:r w:rsidRPr="006132CF">
        <w:rPr>
          <w:rFonts w:ascii="Times New Roman" w:eastAsia="CourierNewPSMT" w:hAnsi="Times New Roman" w:cs="Times New Roman"/>
          <w:sz w:val="24"/>
          <w:szCs w:val="24"/>
        </w:rPr>
        <w:t xml:space="preserve"> - деформационо </w:t>
      </w:r>
      <w:r>
        <w:rPr>
          <w:rFonts w:ascii="Times New Roman" w:eastAsia="CourierNewPSMT" w:hAnsi="Times New Roman" w:cs="Times New Roman"/>
          <w:sz w:val="24"/>
          <w:szCs w:val="24"/>
        </w:rPr>
        <w:tab/>
      </w:r>
      <w:r w:rsidRPr="006132CF">
        <w:rPr>
          <w:rFonts w:ascii="Times New Roman" w:eastAsia="CourierNewPSMT" w:hAnsi="Times New Roman" w:cs="Times New Roman"/>
          <w:sz w:val="24"/>
          <w:szCs w:val="24"/>
        </w:rPr>
        <w:t xml:space="preserve">стање за </w:t>
      </w:r>
    </w:p>
    <w:p w:rsidR="00357EF6" w:rsidRDefault="00357EF6" w:rsidP="00357EF6">
      <w:pPr>
        <w:spacing w:after="0"/>
        <w:jc w:val="both"/>
        <w:rPr>
          <w:rFonts w:ascii="Times New Roman" w:eastAsia="CourierNewPSMT" w:hAnsi="Times New Roman" w:cs="Times New Roman"/>
          <w:sz w:val="24"/>
          <w:szCs w:val="24"/>
        </w:rPr>
      </w:pPr>
      <w:r>
        <w:rPr>
          <w:rFonts w:ascii="Times New Roman" w:eastAsia="CourierNewPSMT" w:hAnsi="Times New Roman" w:cs="Times New Roman"/>
          <w:sz w:val="24"/>
          <w:szCs w:val="24"/>
        </w:rPr>
        <w:tab/>
      </w:r>
      <w:r w:rsidRPr="006132CF">
        <w:rPr>
          <w:rFonts w:ascii="Times New Roman" w:eastAsia="CourierNewPSMT" w:hAnsi="Times New Roman" w:cs="Times New Roman"/>
          <w:sz w:val="24"/>
          <w:szCs w:val="24"/>
        </w:rPr>
        <w:t>t = 1</w:t>
      </w:r>
      <w:proofErr w:type="gramStart"/>
      <w:r w:rsidRPr="006132CF">
        <w:rPr>
          <w:rFonts w:ascii="Times New Roman" w:eastAsia="CourierNewPSMT" w:hAnsi="Times New Roman" w:cs="Times New Roman"/>
          <w:sz w:val="24"/>
          <w:szCs w:val="24"/>
        </w:rPr>
        <w:t>,5</w:t>
      </w:r>
      <w:proofErr w:type="gramEnd"/>
      <w:r w:rsidRPr="006132CF">
        <w:rPr>
          <w:rFonts w:ascii="Times New Roman" w:eastAsia="CourierNewPSMT" w:hAnsi="Times New Roman" w:cs="Times New Roman"/>
          <w:sz w:val="24"/>
          <w:szCs w:val="24"/>
        </w:rPr>
        <w:t xml:space="preserve"> mm</w:t>
      </w:r>
      <w:r>
        <w:rPr>
          <w:rFonts w:ascii="Times New Roman" w:eastAsia="CourierNewPSMT" w:hAnsi="Times New Roman" w:cs="Times New Roman"/>
          <w:sz w:val="24"/>
          <w:szCs w:val="24"/>
        </w:rPr>
        <w:t>....................................................................................................................57</w:t>
      </w:r>
    </w:p>
    <w:p w:rsidR="00357EF6" w:rsidRDefault="00357EF6" w:rsidP="00357EF6">
      <w:pPr>
        <w:autoSpaceDE w:val="0"/>
        <w:autoSpaceDN w:val="0"/>
        <w:adjustRightInd w:val="0"/>
        <w:spacing w:after="0"/>
        <w:jc w:val="both"/>
        <w:rPr>
          <w:rFonts w:ascii="Times New Roman" w:eastAsia="CourierNewPSMT" w:hAnsi="Times New Roman" w:cs="Times New Roman"/>
          <w:sz w:val="24"/>
          <w:szCs w:val="24"/>
        </w:rPr>
      </w:pPr>
      <w:r>
        <w:rPr>
          <w:rFonts w:ascii="Times New Roman" w:eastAsia="CourierNewPSMT" w:hAnsi="Times New Roman" w:cs="Times New Roman"/>
          <w:sz w:val="24"/>
          <w:szCs w:val="24"/>
        </w:rPr>
        <w:tab/>
      </w:r>
      <w:r w:rsidRPr="006132CF">
        <w:rPr>
          <w:rFonts w:ascii="Times New Roman" w:eastAsia="CourierNewPSMT" w:hAnsi="Times New Roman" w:cs="Times New Roman"/>
          <w:sz w:val="24"/>
          <w:szCs w:val="24"/>
        </w:rPr>
        <w:t xml:space="preserve">5.4.2. Анализа утицаја дебљине опруге </w:t>
      </w:r>
      <w:proofErr w:type="gramStart"/>
      <w:r w:rsidRPr="006132CF">
        <w:rPr>
          <w:rFonts w:ascii="Times New Roman" w:eastAsia="CourierNewPSMT" w:hAnsi="Times New Roman" w:cs="Times New Roman"/>
          <w:sz w:val="24"/>
          <w:szCs w:val="24"/>
        </w:rPr>
        <w:t xml:space="preserve">на </w:t>
      </w:r>
      <w:r>
        <w:rPr>
          <w:rFonts w:ascii="Times New Roman" w:eastAsia="CourierNewPSMT" w:hAnsi="Times New Roman" w:cs="Times New Roman"/>
          <w:sz w:val="24"/>
          <w:szCs w:val="24"/>
        </w:rPr>
        <w:t xml:space="preserve"> </w:t>
      </w:r>
      <w:r w:rsidRPr="006132CF">
        <w:rPr>
          <w:rFonts w:ascii="Times New Roman" w:eastAsia="CourierNewPSMT" w:hAnsi="Times New Roman" w:cs="Times New Roman"/>
          <w:sz w:val="24"/>
          <w:szCs w:val="24"/>
        </w:rPr>
        <w:t>напонско</w:t>
      </w:r>
      <w:proofErr w:type="gramEnd"/>
      <w:r w:rsidRPr="006132CF">
        <w:rPr>
          <w:rFonts w:ascii="Times New Roman" w:eastAsia="CourierNewPSMT" w:hAnsi="Times New Roman" w:cs="Times New Roman"/>
          <w:sz w:val="24"/>
          <w:szCs w:val="24"/>
        </w:rPr>
        <w:t xml:space="preserve"> - деформационо </w:t>
      </w:r>
      <w:r>
        <w:rPr>
          <w:rFonts w:ascii="Times New Roman" w:eastAsia="CourierNewPSMT" w:hAnsi="Times New Roman" w:cs="Times New Roman"/>
          <w:sz w:val="24"/>
          <w:szCs w:val="24"/>
        </w:rPr>
        <w:tab/>
      </w:r>
      <w:r w:rsidRPr="006132CF">
        <w:rPr>
          <w:rFonts w:ascii="Times New Roman" w:eastAsia="CourierNewPSMT" w:hAnsi="Times New Roman" w:cs="Times New Roman"/>
          <w:sz w:val="24"/>
          <w:szCs w:val="24"/>
        </w:rPr>
        <w:t xml:space="preserve">стање за </w:t>
      </w:r>
    </w:p>
    <w:p w:rsidR="00357EF6" w:rsidRDefault="00357EF6" w:rsidP="00357EF6">
      <w:pPr>
        <w:autoSpaceDE w:val="0"/>
        <w:autoSpaceDN w:val="0"/>
        <w:adjustRightInd w:val="0"/>
        <w:spacing w:after="0"/>
        <w:jc w:val="both"/>
        <w:rPr>
          <w:rFonts w:ascii="Times New Roman" w:eastAsia="CourierNewPSMT" w:hAnsi="Times New Roman" w:cs="Times New Roman"/>
          <w:sz w:val="24"/>
          <w:szCs w:val="24"/>
        </w:rPr>
      </w:pPr>
      <w:r>
        <w:rPr>
          <w:rFonts w:ascii="Times New Roman" w:eastAsia="CourierNewPSMT" w:hAnsi="Times New Roman" w:cs="Times New Roman"/>
          <w:sz w:val="24"/>
          <w:szCs w:val="24"/>
        </w:rPr>
        <w:tab/>
      </w:r>
      <w:r w:rsidRPr="006132CF">
        <w:rPr>
          <w:rFonts w:ascii="Times New Roman" w:eastAsia="CourierNewPSMT" w:hAnsi="Times New Roman" w:cs="Times New Roman"/>
          <w:sz w:val="24"/>
          <w:szCs w:val="24"/>
        </w:rPr>
        <w:t>t = 3 mm</w:t>
      </w:r>
      <w:r>
        <w:rPr>
          <w:rFonts w:ascii="Times New Roman" w:eastAsia="CourierNewPSMT" w:hAnsi="Times New Roman" w:cs="Times New Roman"/>
          <w:sz w:val="24"/>
          <w:szCs w:val="24"/>
        </w:rPr>
        <w:t>.......................................................................................................................58</w:t>
      </w:r>
    </w:p>
    <w:p w:rsidR="00357EF6" w:rsidRDefault="00357EF6" w:rsidP="00357EF6">
      <w:pPr>
        <w:autoSpaceDE w:val="0"/>
        <w:autoSpaceDN w:val="0"/>
        <w:adjustRightInd w:val="0"/>
        <w:spacing w:after="0"/>
        <w:jc w:val="both"/>
        <w:rPr>
          <w:rFonts w:ascii="Times New Roman" w:eastAsia="CourierNewPSMT" w:hAnsi="Times New Roman" w:cs="Times New Roman"/>
          <w:sz w:val="24"/>
          <w:szCs w:val="24"/>
        </w:rPr>
      </w:pPr>
      <w:r>
        <w:rPr>
          <w:rFonts w:ascii="Times New Roman" w:eastAsia="CourierNewPSMT" w:hAnsi="Times New Roman" w:cs="Times New Roman"/>
          <w:sz w:val="24"/>
          <w:szCs w:val="24"/>
        </w:rPr>
        <w:lastRenderedPageBreak/>
        <w:tab/>
      </w:r>
      <w:r w:rsidRPr="006132CF">
        <w:rPr>
          <w:rFonts w:ascii="Times New Roman" w:eastAsia="CourierNewPSMT" w:hAnsi="Times New Roman" w:cs="Times New Roman"/>
          <w:sz w:val="24"/>
          <w:szCs w:val="24"/>
        </w:rPr>
        <w:t xml:space="preserve">5.4.3. Поређење добијених резултата у зависности од дебљине тањирасте </w:t>
      </w:r>
      <w:r>
        <w:rPr>
          <w:rFonts w:ascii="Times New Roman" w:eastAsia="CourierNewPSMT" w:hAnsi="Times New Roman" w:cs="Times New Roman"/>
          <w:sz w:val="24"/>
          <w:szCs w:val="24"/>
        </w:rPr>
        <w:tab/>
      </w:r>
      <w:r w:rsidRPr="006132CF">
        <w:rPr>
          <w:rFonts w:ascii="Times New Roman" w:eastAsia="CourierNewPSMT" w:hAnsi="Times New Roman" w:cs="Times New Roman"/>
          <w:sz w:val="24"/>
          <w:szCs w:val="24"/>
        </w:rPr>
        <w:t>опруге</w:t>
      </w:r>
      <w:r>
        <w:rPr>
          <w:rFonts w:ascii="Times New Roman" w:eastAsia="CourierNewPSMT" w:hAnsi="Times New Roman" w:cs="Times New Roman"/>
          <w:sz w:val="24"/>
          <w:szCs w:val="24"/>
        </w:rPr>
        <w:t>..........................................................................................................................59</w:t>
      </w:r>
    </w:p>
    <w:p w:rsidR="00357EF6" w:rsidRDefault="00357EF6" w:rsidP="00357EF6">
      <w:pPr>
        <w:autoSpaceDE w:val="0"/>
        <w:autoSpaceDN w:val="0"/>
        <w:adjustRightInd w:val="0"/>
        <w:spacing w:after="0"/>
        <w:jc w:val="both"/>
        <w:rPr>
          <w:rFonts w:ascii="Times New Roman" w:eastAsia="CourierNewPSMT" w:hAnsi="Times New Roman" w:cs="Times New Roman"/>
          <w:sz w:val="24"/>
          <w:szCs w:val="24"/>
        </w:rPr>
      </w:pPr>
      <w:r>
        <w:rPr>
          <w:rFonts w:ascii="Times New Roman" w:eastAsia="CourierNewPSMT" w:hAnsi="Times New Roman" w:cs="Times New Roman"/>
          <w:sz w:val="24"/>
          <w:szCs w:val="24"/>
        </w:rPr>
        <w:tab/>
      </w:r>
      <w:r w:rsidRPr="006132CF">
        <w:rPr>
          <w:rFonts w:ascii="Times New Roman" w:eastAsia="CourierNewPSMT" w:hAnsi="Times New Roman" w:cs="Times New Roman"/>
          <w:sz w:val="24"/>
          <w:szCs w:val="24"/>
        </w:rPr>
        <w:t>5.5. Анализа утицаја спољашњег и унутрашњег пречника</w:t>
      </w:r>
      <w:r>
        <w:rPr>
          <w:rFonts w:ascii="Times New Roman" w:eastAsia="CourierNewPSMT" w:hAnsi="Times New Roman" w:cs="Times New Roman"/>
          <w:sz w:val="24"/>
          <w:szCs w:val="24"/>
        </w:rPr>
        <w:t xml:space="preserve"> на напонско-</w:t>
      </w:r>
      <w:r w:rsidRPr="006132CF">
        <w:rPr>
          <w:rFonts w:ascii="Times New Roman" w:eastAsia="CourierNewPSMT" w:hAnsi="Times New Roman" w:cs="Times New Roman"/>
          <w:sz w:val="24"/>
          <w:szCs w:val="24"/>
        </w:rPr>
        <w:t>деформационо стање</w:t>
      </w:r>
      <w:r>
        <w:rPr>
          <w:rFonts w:ascii="Times New Roman" w:eastAsia="CourierNewPSMT" w:hAnsi="Times New Roman" w:cs="Times New Roman"/>
          <w:sz w:val="24"/>
          <w:szCs w:val="24"/>
        </w:rPr>
        <w:t>..............................................................................................................60</w:t>
      </w:r>
    </w:p>
    <w:p w:rsidR="00357EF6" w:rsidRDefault="00357EF6" w:rsidP="00357EF6">
      <w:pPr>
        <w:autoSpaceDE w:val="0"/>
        <w:autoSpaceDN w:val="0"/>
        <w:adjustRightInd w:val="0"/>
        <w:spacing w:after="0"/>
        <w:jc w:val="both"/>
        <w:rPr>
          <w:rFonts w:ascii="Times New Roman" w:eastAsia="CourierNewPSMT" w:hAnsi="Times New Roman" w:cs="Times New Roman"/>
          <w:sz w:val="24"/>
          <w:szCs w:val="24"/>
        </w:rPr>
      </w:pPr>
      <w:r>
        <w:rPr>
          <w:rFonts w:ascii="Times New Roman" w:eastAsia="CourierNewPSMT" w:hAnsi="Times New Roman" w:cs="Times New Roman"/>
          <w:sz w:val="24"/>
          <w:szCs w:val="24"/>
        </w:rPr>
        <w:tab/>
      </w:r>
      <w:r w:rsidRPr="006132CF">
        <w:rPr>
          <w:rFonts w:ascii="Times New Roman" w:eastAsia="CourierNewPSMT" w:hAnsi="Times New Roman" w:cs="Times New Roman"/>
          <w:sz w:val="24"/>
          <w:szCs w:val="24"/>
        </w:rPr>
        <w:t xml:space="preserve">5.5.1. Анализа утицаја спољашњег и унутрашњег пречника на напонско - </w:t>
      </w:r>
      <w:r>
        <w:rPr>
          <w:rFonts w:ascii="Times New Roman" w:eastAsia="CourierNewPSMT" w:hAnsi="Times New Roman" w:cs="Times New Roman"/>
          <w:sz w:val="24"/>
          <w:szCs w:val="24"/>
        </w:rPr>
        <w:tab/>
      </w:r>
      <w:r w:rsidRPr="006132CF">
        <w:rPr>
          <w:rFonts w:ascii="Times New Roman" w:eastAsia="CourierNewPSMT" w:hAnsi="Times New Roman" w:cs="Times New Roman"/>
          <w:sz w:val="24"/>
          <w:szCs w:val="24"/>
        </w:rPr>
        <w:t>деформационо стање за D=28mm и d=14,2mm</w:t>
      </w:r>
      <w:r>
        <w:rPr>
          <w:rFonts w:ascii="Times New Roman" w:eastAsia="CourierNewPSMT" w:hAnsi="Times New Roman" w:cs="Times New Roman"/>
          <w:sz w:val="24"/>
          <w:szCs w:val="24"/>
        </w:rPr>
        <w:t xml:space="preserve">........................................................60 </w:t>
      </w:r>
      <w:r>
        <w:rPr>
          <w:rFonts w:ascii="Times New Roman" w:eastAsia="CourierNewPSMT" w:hAnsi="Times New Roman" w:cs="Times New Roman"/>
          <w:sz w:val="24"/>
          <w:szCs w:val="24"/>
        </w:rPr>
        <w:tab/>
      </w:r>
      <w:r w:rsidRPr="006132CF">
        <w:rPr>
          <w:rFonts w:ascii="Times New Roman" w:eastAsia="CourierNewPSMT" w:hAnsi="Times New Roman" w:cs="Times New Roman"/>
          <w:sz w:val="24"/>
          <w:szCs w:val="24"/>
        </w:rPr>
        <w:t xml:space="preserve">5.5.2. Анализа утицаја спољашњег и унутрашњег </w:t>
      </w:r>
      <w:proofErr w:type="gramStart"/>
      <w:r w:rsidRPr="006132CF">
        <w:rPr>
          <w:rFonts w:ascii="Times New Roman" w:eastAsia="CourierNewPSMT" w:hAnsi="Times New Roman" w:cs="Times New Roman"/>
          <w:sz w:val="24"/>
          <w:szCs w:val="24"/>
        </w:rPr>
        <w:t>пречника</w:t>
      </w:r>
      <w:r>
        <w:rPr>
          <w:rFonts w:ascii="Times New Roman" w:eastAsia="CourierNewPSMT" w:hAnsi="Times New Roman" w:cs="Times New Roman"/>
          <w:sz w:val="24"/>
          <w:szCs w:val="24"/>
        </w:rPr>
        <w:t xml:space="preserve"> </w:t>
      </w:r>
      <w:r w:rsidRPr="006132CF">
        <w:rPr>
          <w:rFonts w:ascii="Times New Roman" w:eastAsia="CourierNewPSMT" w:hAnsi="Times New Roman" w:cs="Times New Roman"/>
          <w:sz w:val="24"/>
          <w:szCs w:val="24"/>
        </w:rPr>
        <w:t xml:space="preserve"> на</w:t>
      </w:r>
      <w:proofErr w:type="gramEnd"/>
      <w:r w:rsidRPr="006132CF">
        <w:rPr>
          <w:rFonts w:ascii="Times New Roman" w:eastAsia="CourierNewPSMT" w:hAnsi="Times New Roman" w:cs="Times New Roman"/>
          <w:sz w:val="24"/>
          <w:szCs w:val="24"/>
        </w:rPr>
        <w:t xml:space="preserve"> напонско - </w:t>
      </w:r>
      <w:r>
        <w:rPr>
          <w:rFonts w:ascii="Times New Roman" w:eastAsia="CourierNewPSMT" w:hAnsi="Times New Roman" w:cs="Times New Roman"/>
          <w:sz w:val="24"/>
          <w:szCs w:val="24"/>
        </w:rPr>
        <w:tab/>
      </w:r>
      <w:r w:rsidRPr="006132CF">
        <w:rPr>
          <w:rFonts w:ascii="Times New Roman" w:eastAsia="CourierNewPSMT" w:hAnsi="Times New Roman" w:cs="Times New Roman"/>
          <w:sz w:val="24"/>
          <w:szCs w:val="24"/>
        </w:rPr>
        <w:t>деформационо стање за D=</w:t>
      </w:r>
      <w:r w:rsidR="00DE6528">
        <w:rPr>
          <w:rFonts w:ascii="Times New Roman" w:eastAsia="CourierNewPSMT" w:hAnsi="Times New Roman" w:cs="Times New Roman"/>
          <w:sz w:val="24"/>
          <w:szCs w:val="24"/>
          <w:lang w:val="sr-Cyrl-CS"/>
        </w:rPr>
        <w:t>56</w:t>
      </w:r>
      <w:r w:rsidRPr="006132CF">
        <w:rPr>
          <w:rFonts w:ascii="Times New Roman" w:eastAsia="CourierNewPSMT" w:hAnsi="Times New Roman" w:cs="Times New Roman"/>
          <w:sz w:val="24"/>
          <w:szCs w:val="24"/>
        </w:rPr>
        <w:t>mm и d=</w:t>
      </w:r>
      <w:r w:rsidR="00DE6528">
        <w:rPr>
          <w:rFonts w:ascii="Times New Roman" w:eastAsia="CourierNewPSMT" w:hAnsi="Times New Roman" w:cs="Times New Roman"/>
          <w:sz w:val="24"/>
          <w:szCs w:val="24"/>
          <w:lang w:val="sr-Cyrl-CS"/>
        </w:rPr>
        <w:t>28</w:t>
      </w:r>
      <w:r w:rsidRPr="006132CF">
        <w:rPr>
          <w:rFonts w:ascii="Times New Roman" w:eastAsia="CourierNewPSMT" w:hAnsi="Times New Roman" w:cs="Times New Roman"/>
          <w:sz w:val="24"/>
          <w:szCs w:val="24"/>
        </w:rPr>
        <w:t>,</w:t>
      </w:r>
      <w:r w:rsidR="00DE6528">
        <w:rPr>
          <w:rFonts w:ascii="Times New Roman" w:eastAsia="CourierNewPSMT" w:hAnsi="Times New Roman" w:cs="Times New Roman"/>
          <w:sz w:val="24"/>
          <w:szCs w:val="24"/>
          <w:lang w:val="sr-Cyrl-CS"/>
        </w:rPr>
        <w:t>5</w:t>
      </w:r>
      <w:r w:rsidRPr="006132CF">
        <w:rPr>
          <w:rFonts w:ascii="Times New Roman" w:eastAsia="CourierNewPSMT" w:hAnsi="Times New Roman" w:cs="Times New Roman"/>
          <w:sz w:val="24"/>
          <w:szCs w:val="24"/>
        </w:rPr>
        <w:t>mm</w:t>
      </w:r>
      <w:r>
        <w:rPr>
          <w:rFonts w:ascii="Times New Roman" w:eastAsia="CourierNewPSMT" w:hAnsi="Times New Roman" w:cs="Times New Roman"/>
          <w:sz w:val="24"/>
          <w:szCs w:val="24"/>
        </w:rPr>
        <w:t>........................................................61</w:t>
      </w:r>
    </w:p>
    <w:p w:rsidR="00357EF6" w:rsidRDefault="00357EF6" w:rsidP="00357EF6">
      <w:pPr>
        <w:autoSpaceDE w:val="0"/>
        <w:autoSpaceDN w:val="0"/>
        <w:adjustRightInd w:val="0"/>
        <w:spacing w:after="0"/>
        <w:jc w:val="both"/>
        <w:rPr>
          <w:rFonts w:ascii="Times New Roman" w:eastAsia="CourierNewPSMT" w:hAnsi="Times New Roman" w:cs="Times New Roman"/>
          <w:sz w:val="24"/>
          <w:szCs w:val="24"/>
        </w:rPr>
      </w:pPr>
      <w:r>
        <w:rPr>
          <w:rFonts w:ascii="Times New Roman" w:eastAsia="CourierNewPSMT" w:hAnsi="Times New Roman" w:cs="Times New Roman"/>
          <w:sz w:val="24"/>
          <w:szCs w:val="24"/>
        </w:rPr>
        <w:tab/>
      </w:r>
      <w:r w:rsidRPr="006132CF">
        <w:rPr>
          <w:rFonts w:ascii="Times New Roman" w:eastAsia="CourierNewPSMT" w:hAnsi="Times New Roman" w:cs="Times New Roman"/>
          <w:sz w:val="24"/>
          <w:szCs w:val="24"/>
        </w:rPr>
        <w:t>5.5.3. Поређење добијених резулт</w:t>
      </w:r>
      <w:r>
        <w:rPr>
          <w:rFonts w:ascii="Times New Roman" w:eastAsia="CourierNewPSMT" w:hAnsi="Times New Roman" w:cs="Times New Roman"/>
          <w:sz w:val="24"/>
          <w:szCs w:val="24"/>
        </w:rPr>
        <w:t xml:space="preserve">ата у зависности од спољашњег и </w:t>
      </w:r>
      <w:r>
        <w:rPr>
          <w:rFonts w:ascii="Times New Roman" w:eastAsia="CourierNewPSMT" w:hAnsi="Times New Roman" w:cs="Times New Roman"/>
          <w:sz w:val="24"/>
          <w:szCs w:val="24"/>
        </w:rPr>
        <w:tab/>
      </w:r>
      <w:r w:rsidRPr="006132CF">
        <w:rPr>
          <w:rFonts w:ascii="Times New Roman" w:eastAsia="CourierNewPSMT" w:hAnsi="Times New Roman" w:cs="Times New Roman"/>
          <w:sz w:val="24"/>
          <w:szCs w:val="24"/>
        </w:rPr>
        <w:t>унутрашњег пречника тањирасте опруге</w:t>
      </w:r>
      <w:r>
        <w:rPr>
          <w:rFonts w:ascii="Times New Roman" w:eastAsia="CourierNewPSMT" w:hAnsi="Times New Roman" w:cs="Times New Roman"/>
          <w:sz w:val="24"/>
          <w:szCs w:val="24"/>
        </w:rPr>
        <w:t>.................................................................62</w:t>
      </w:r>
    </w:p>
    <w:p w:rsidR="00357EF6" w:rsidRDefault="00357EF6" w:rsidP="00357EF6">
      <w:pPr>
        <w:autoSpaceDE w:val="0"/>
        <w:autoSpaceDN w:val="0"/>
        <w:adjustRightInd w:val="0"/>
        <w:spacing w:after="0"/>
        <w:jc w:val="both"/>
        <w:rPr>
          <w:rFonts w:ascii="Times New Roman" w:eastAsia="CourierNewPSMT" w:hAnsi="Times New Roman" w:cs="Times New Roman"/>
          <w:sz w:val="24"/>
          <w:szCs w:val="24"/>
        </w:rPr>
      </w:pPr>
    </w:p>
    <w:p w:rsidR="00357EF6" w:rsidRDefault="00357EF6" w:rsidP="00357EF6">
      <w:pPr>
        <w:autoSpaceDE w:val="0"/>
        <w:autoSpaceDN w:val="0"/>
        <w:adjustRightInd w:val="0"/>
        <w:spacing w:after="0"/>
        <w:jc w:val="both"/>
        <w:rPr>
          <w:rFonts w:ascii="Times New Roman" w:eastAsia="CourierNewPSMT" w:hAnsi="Times New Roman" w:cs="Times New Roman"/>
          <w:sz w:val="24"/>
          <w:szCs w:val="24"/>
        </w:rPr>
      </w:pPr>
      <w:r w:rsidRPr="006132CF">
        <w:rPr>
          <w:rFonts w:ascii="Times New Roman" w:eastAsia="CourierNewPSMT" w:hAnsi="Times New Roman" w:cs="Times New Roman"/>
          <w:sz w:val="24"/>
          <w:szCs w:val="24"/>
        </w:rPr>
        <w:t>6.0</w:t>
      </w:r>
      <w:proofErr w:type="gramStart"/>
      <w:r w:rsidRPr="006132CF">
        <w:rPr>
          <w:rFonts w:ascii="Times New Roman" w:eastAsia="CourierNewPSMT" w:hAnsi="Times New Roman" w:cs="Times New Roman"/>
          <w:sz w:val="24"/>
          <w:szCs w:val="24"/>
        </w:rPr>
        <w:t>.  ЗАКЉУЧАК</w:t>
      </w:r>
      <w:proofErr w:type="gramEnd"/>
      <w:r>
        <w:rPr>
          <w:rFonts w:ascii="Times New Roman" w:eastAsia="CourierNewPSMT" w:hAnsi="Times New Roman" w:cs="Times New Roman"/>
          <w:sz w:val="24"/>
          <w:szCs w:val="24"/>
        </w:rPr>
        <w:t>....................................................................................................................64</w:t>
      </w:r>
    </w:p>
    <w:p w:rsidR="00357EF6" w:rsidRDefault="00357EF6" w:rsidP="00357EF6">
      <w:pPr>
        <w:autoSpaceDE w:val="0"/>
        <w:autoSpaceDN w:val="0"/>
        <w:adjustRightInd w:val="0"/>
        <w:spacing w:after="0"/>
        <w:jc w:val="both"/>
        <w:rPr>
          <w:rFonts w:ascii="Times New Roman" w:eastAsia="CourierNewPSMT" w:hAnsi="Times New Roman" w:cs="Times New Roman"/>
          <w:sz w:val="24"/>
          <w:szCs w:val="24"/>
        </w:rPr>
      </w:pPr>
    </w:p>
    <w:p w:rsidR="00357EF6" w:rsidRPr="000A22C6" w:rsidRDefault="00357EF6" w:rsidP="00357EF6">
      <w:pPr>
        <w:autoSpaceDE w:val="0"/>
        <w:autoSpaceDN w:val="0"/>
        <w:adjustRightInd w:val="0"/>
        <w:spacing w:after="0"/>
        <w:jc w:val="both"/>
        <w:rPr>
          <w:rFonts w:ascii="Times New Roman" w:hAnsi="Times New Roman" w:cs="Times New Roman"/>
          <w:sz w:val="24"/>
        </w:rPr>
      </w:pPr>
      <w:r w:rsidRPr="000A22C6">
        <w:rPr>
          <w:rFonts w:ascii="Times New Roman" w:hAnsi="Times New Roman" w:cs="Times New Roman"/>
          <w:sz w:val="24"/>
        </w:rPr>
        <w:t>ЛИТЕРАТУРА</w:t>
      </w:r>
      <w:r>
        <w:rPr>
          <w:rFonts w:ascii="Times New Roman" w:hAnsi="Times New Roman" w:cs="Times New Roman"/>
          <w:sz w:val="24"/>
        </w:rPr>
        <w:t>........................................................................................................................66</w:t>
      </w:r>
    </w:p>
    <w:p w:rsidR="00357EF6" w:rsidRPr="005B2163" w:rsidRDefault="00357EF6" w:rsidP="00357EF6">
      <w:pPr>
        <w:spacing w:after="0"/>
        <w:jc w:val="both"/>
        <w:rPr>
          <w:rFonts w:ascii="Times New Roman" w:hAnsi="Times New Roman" w:cs="Times New Roman"/>
          <w:bCs/>
          <w:sz w:val="2"/>
          <w:szCs w:val="28"/>
        </w:rPr>
      </w:pPr>
    </w:p>
    <w:p w:rsidR="00357EF6" w:rsidRDefault="00357EF6" w:rsidP="008049A7">
      <w:pPr>
        <w:jc w:val="both"/>
        <w:rPr>
          <w:rFonts w:ascii="Times New Roman" w:hAnsi="Times New Roman" w:cs="Times New Roman"/>
          <w:i/>
          <w:sz w:val="24"/>
          <w:szCs w:val="32"/>
        </w:rPr>
      </w:pPr>
    </w:p>
    <w:p w:rsidR="00357EF6" w:rsidRDefault="00357EF6" w:rsidP="008049A7">
      <w:pPr>
        <w:jc w:val="both"/>
        <w:rPr>
          <w:rFonts w:ascii="Times New Roman" w:hAnsi="Times New Roman" w:cs="Times New Roman"/>
          <w:i/>
          <w:sz w:val="24"/>
          <w:szCs w:val="32"/>
        </w:rPr>
      </w:pPr>
    </w:p>
    <w:p w:rsidR="00357EF6" w:rsidRDefault="00357EF6" w:rsidP="008049A7">
      <w:pPr>
        <w:jc w:val="both"/>
        <w:rPr>
          <w:rFonts w:ascii="Times New Roman" w:hAnsi="Times New Roman" w:cs="Times New Roman"/>
          <w:i/>
          <w:sz w:val="24"/>
          <w:szCs w:val="32"/>
        </w:rPr>
      </w:pPr>
    </w:p>
    <w:p w:rsidR="00357EF6" w:rsidRDefault="00357EF6" w:rsidP="008049A7">
      <w:pPr>
        <w:jc w:val="both"/>
        <w:rPr>
          <w:rFonts w:ascii="Times New Roman" w:hAnsi="Times New Roman" w:cs="Times New Roman"/>
          <w:i/>
          <w:sz w:val="24"/>
          <w:szCs w:val="32"/>
        </w:rPr>
      </w:pPr>
    </w:p>
    <w:p w:rsidR="00357EF6" w:rsidRDefault="00357EF6" w:rsidP="008049A7">
      <w:pPr>
        <w:jc w:val="both"/>
        <w:rPr>
          <w:rFonts w:ascii="Times New Roman" w:hAnsi="Times New Roman" w:cs="Times New Roman"/>
          <w:i/>
          <w:sz w:val="24"/>
          <w:szCs w:val="32"/>
        </w:rPr>
      </w:pPr>
    </w:p>
    <w:p w:rsidR="00357EF6" w:rsidRDefault="00357EF6" w:rsidP="008049A7">
      <w:pPr>
        <w:jc w:val="both"/>
        <w:rPr>
          <w:rFonts w:ascii="Times New Roman" w:hAnsi="Times New Roman" w:cs="Times New Roman"/>
          <w:i/>
          <w:sz w:val="24"/>
          <w:szCs w:val="32"/>
        </w:rPr>
      </w:pPr>
    </w:p>
    <w:p w:rsidR="00357EF6" w:rsidRDefault="00357EF6" w:rsidP="008049A7">
      <w:pPr>
        <w:jc w:val="both"/>
        <w:rPr>
          <w:rFonts w:ascii="Times New Roman" w:hAnsi="Times New Roman" w:cs="Times New Roman"/>
          <w:i/>
          <w:sz w:val="24"/>
          <w:szCs w:val="32"/>
        </w:rPr>
      </w:pPr>
    </w:p>
    <w:p w:rsidR="00357EF6" w:rsidRDefault="00357EF6" w:rsidP="008049A7">
      <w:pPr>
        <w:jc w:val="both"/>
        <w:rPr>
          <w:rFonts w:ascii="Times New Roman" w:hAnsi="Times New Roman" w:cs="Times New Roman"/>
          <w:i/>
          <w:sz w:val="24"/>
          <w:szCs w:val="32"/>
        </w:rPr>
      </w:pPr>
    </w:p>
    <w:p w:rsidR="00357EF6" w:rsidRDefault="00357EF6" w:rsidP="008049A7">
      <w:pPr>
        <w:jc w:val="both"/>
        <w:rPr>
          <w:rFonts w:ascii="Times New Roman" w:hAnsi="Times New Roman" w:cs="Times New Roman"/>
          <w:i/>
          <w:sz w:val="24"/>
          <w:szCs w:val="32"/>
        </w:rPr>
      </w:pPr>
    </w:p>
    <w:p w:rsidR="00357EF6" w:rsidRDefault="00357EF6" w:rsidP="008049A7">
      <w:pPr>
        <w:jc w:val="both"/>
        <w:rPr>
          <w:rFonts w:ascii="Times New Roman" w:hAnsi="Times New Roman" w:cs="Times New Roman"/>
          <w:i/>
          <w:sz w:val="24"/>
          <w:szCs w:val="32"/>
        </w:rPr>
      </w:pPr>
    </w:p>
    <w:p w:rsidR="00357EF6" w:rsidRDefault="00357EF6" w:rsidP="008049A7">
      <w:pPr>
        <w:jc w:val="both"/>
        <w:rPr>
          <w:rFonts w:ascii="Times New Roman" w:hAnsi="Times New Roman" w:cs="Times New Roman"/>
          <w:i/>
          <w:sz w:val="24"/>
          <w:szCs w:val="32"/>
        </w:rPr>
      </w:pPr>
    </w:p>
    <w:p w:rsidR="00357EF6" w:rsidRDefault="00357EF6" w:rsidP="008049A7">
      <w:pPr>
        <w:jc w:val="both"/>
        <w:rPr>
          <w:rFonts w:ascii="Times New Roman" w:hAnsi="Times New Roman" w:cs="Times New Roman"/>
          <w:i/>
          <w:sz w:val="24"/>
          <w:szCs w:val="32"/>
        </w:rPr>
      </w:pPr>
    </w:p>
    <w:p w:rsidR="00357EF6" w:rsidRDefault="00357EF6" w:rsidP="008049A7">
      <w:pPr>
        <w:jc w:val="both"/>
        <w:rPr>
          <w:rFonts w:ascii="Times New Roman" w:hAnsi="Times New Roman" w:cs="Times New Roman"/>
          <w:i/>
          <w:sz w:val="24"/>
          <w:szCs w:val="32"/>
        </w:rPr>
      </w:pPr>
    </w:p>
    <w:p w:rsidR="00357EF6" w:rsidRDefault="00357EF6" w:rsidP="008049A7">
      <w:pPr>
        <w:jc w:val="both"/>
        <w:rPr>
          <w:rFonts w:ascii="Times New Roman" w:hAnsi="Times New Roman" w:cs="Times New Roman"/>
          <w:i/>
          <w:sz w:val="24"/>
          <w:szCs w:val="32"/>
        </w:rPr>
      </w:pPr>
    </w:p>
    <w:p w:rsidR="00357EF6" w:rsidRDefault="00357EF6" w:rsidP="008049A7">
      <w:pPr>
        <w:jc w:val="both"/>
        <w:rPr>
          <w:rFonts w:ascii="Times New Roman" w:hAnsi="Times New Roman" w:cs="Times New Roman"/>
          <w:i/>
          <w:sz w:val="24"/>
          <w:szCs w:val="32"/>
        </w:rPr>
      </w:pPr>
    </w:p>
    <w:p w:rsidR="00357EF6" w:rsidRDefault="00357EF6" w:rsidP="008049A7">
      <w:pPr>
        <w:jc w:val="both"/>
        <w:rPr>
          <w:rFonts w:ascii="Times New Roman" w:hAnsi="Times New Roman" w:cs="Times New Roman"/>
          <w:i/>
          <w:sz w:val="24"/>
          <w:szCs w:val="32"/>
        </w:rPr>
      </w:pPr>
    </w:p>
    <w:p w:rsidR="00357EF6" w:rsidRDefault="00357EF6" w:rsidP="008049A7">
      <w:pPr>
        <w:jc w:val="both"/>
        <w:rPr>
          <w:rFonts w:ascii="Times New Roman" w:hAnsi="Times New Roman" w:cs="Times New Roman"/>
          <w:i/>
          <w:sz w:val="24"/>
          <w:szCs w:val="32"/>
        </w:rPr>
      </w:pPr>
    </w:p>
    <w:p w:rsidR="00357EF6" w:rsidRPr="00357EF6" w:rsidRDefault="00357EF6" w:rsidP="008049A7">
      <w:pPr>
        <w:jc w:val="both"/>
        <w:rPr>
          <w:rFonts w:ascii="Times New Roman" w:hAnsi="Times New Roman" w:cs="Times New Roman"/>
          <w:i/>
          <w:sz w:val="24"/>
          <w:szCs w:val="32"/>
        </w:rPr>
      </w:pPr>
    </w:p>
    <w:p w:rsidR="008049A7" w:rsidRPr="008049A7" w:rsidRDefault="008049A7" w:rsidP="008049A7">
      <w:pPr>
        <w:jc w:val="both"/>
        <w:rPr>
          <w:rFonts w:ascii="Times New Roman" w:hAnsi="Times New Roman" w:cs="Times New Roman"/>
          <w:color w:val="000000"/>
          <w:sz w:val="24"/>
          <w:szCs w:val="15"/>
          <w:shd w:val="clear" w:color="auto" w:fill="FFFFFF"/>
        </w:rPr>
      </w:pPr>
    </w:p>
    <w:p w:rsidR="004F18AA" w:rsidRPr="004115F0" w:rsidRDefault="00CF19D6" w:rsidP="00CF19D6">
      <w:pPr>
        <w:jc w:val="center"/>
        <w:rPr>
          <w:rFonts w:ascii="Times New Roman" w:hAnsi="Times New Roman" w:cs="Times New Roman"/>
          <w:b/>
          <w:sz w:val="32"/>
          <w:szCs w:val="32"/>
          <w:lang w:val="sr-Cyrl-CS"/>
        </w:rPr>
      </w:pPr>
      <w:r w:rsidRPr="004115F0">
        <w:rPr>
          <w:rFonts w:ascii="Times New Roman" w:hAnsi="Times New Roman" w:cs="Times New Roman"/>
          <w:b/>
          <w:sz w:val="32"/>
          <w:szCs w:val="32"/>
        </w:rPr>
        <w:t xml:space="preserve">1.0. </w:t>
      </w:r>
      <w:r w:rsidR="00CB25CA" w:rsidRPr="004115F0">
        <w:rPr>
          <w:rFonts w:ascii="Times New Roman" w:hAnsi="Times New Roman" w:cs="Times New Roman"/>
          <w:b/>
          <w:sz w:val="32"/>
          <w:szCs w:val="32"/>
          <w:lang w:val="sr-Cyrl-CS"/>
        </w:rPr>
        <w:t>УВОД</w:t>
      </w:r>
    </w:p>
    <w:p w:rsidR="004F18AA" w:rsidRDefault="004F18AA" w:rsidP="00CF19D6">
      <w:pPr>
        <w:jc w:val="center"/>
        <w:rPr>
          <w:rFonts w:ascii="Times New Roman" w:hAnsi="Times New Roman" w:cs="Times New Roman"/>
          <w:sz w:val="32"/>
          <w:szCs w:val="32"/>
          <w:lang w:val="sr-Cyrl-CS"/>
        </w:rPr>
      </w:pPr>
    </w:p>
    <w:p w:rsidR="004F18AA" w:rsidRDefault="004F18AA" w:rsidP="004F18AA">
      <w:pPr>
        <w:spacing w:after="0"/>
        <w:jc w:val="both"/>
        <w:rPr>
          <w:rFonts w:ascii="Times New Roman" w:hAnsi="Times New Roman" w:cs="Times New Roman"/>
          <w:bCs/>
          <w:iCs/>
          <w:sz w:val="24"/>
          <w:szCs w:val="24"/>
        </w:rPr>
      </w:pPr>
      <w:r>
        <w:rPr>
          <w:rFonts w:ascii="Times New Roman" w:hAnsi="Times New Roman" w:cs="Times New Roman"/>
          <w:sz w:val="24"/>
          <w:szCs w:val="24"/>
          <w:lang w:val="sr-Cyrl-CS"/>
        </w:rPr>
        <w:tab/>
      </w:r>
      <w:r w:rsidRPr="004F18AA">
        <w:rPr>
          <w:rFonts w:ascii="Times New Roman" w:hAnsi="Times New Roman" w:cs="Times New Roman"/>
          <w:bCs/>
          <w:iCs/>
          <w:sz w:val="24"/>
          <w:szCs w:val="24"/>
        </w:rPr>
        <w:t>Спојнице су машнски елементи чија је основна функција преношење ротационог кретања и обртног момента са једног вратила на друго.</w:t>
      </w:r>
      <w:r>
        <w:rPr>
          <w:rFonts w:ascii="Times New Roman" w:hAnsi="Times New Roman" w:cs="Times New Roman"/>
          <w:bCs/>
          <w:iCs/>
          <w:sz w:val="24"/>
          <w:szCs w:val="24"/>
        </w:rPr>
        <w:t xml:space="preserve"> </w:t>
      </w:r>
    </w:p>
    <w:p w:rsidR="00C16BB7" w:rsidRDefault="004F18AA" w:rsidP="004F18AA">
      <w:pPr>
        <w:spacing w:after="0"/>
        <w:jc w:val="both"/>
        <w:rPr>
          <w:rFonts w:ascii="Times New Roman" w:hAnsi="Times New Roman" w:cs="Times New Roman"/>
          <w:sz w:val="24"/>
          <w:szCs w:val="24"/>
        </w:rPr>
      </w:pPr>
      <w:r>
        <w:rPr>
          <w:rFonts w:ascii="Times New Roman" w:hAnsi="Times New Roman" w:cs="Times New Roman"/>
          <w:sz w:val="24"/>
          <w:szCs w:val="24"/>
        </w:rPr>
        <w:tab/>
      </w:r>
      <w:r w:rsidRPr="004F18AA">
        <w:rPr>
          <w:rFonts w:ascii="Times New Roman" w:hAnsi="Times New Roman" w:cs="Times New Roman"/>
          <w:sz w:val="24"/>
          <w:szCs w:val="24"/>
        </w:rPr>
        <w:t>Најчешћи случај је спајање вратила погонске машине са вратилом радне машине, али се такође могу спајати трансмисиона вратила и вратила са обртним деловима као што су зупчаници, ланчаници, каишници, итд. Са тачке гледишта израде, монтаже, као и саме функције делова спојнице имају и улогу раздвајања делова</w:t>
      </w:r>
      <w:r w:rsidR="002E099F">
        <w:rPr>
          <w:rFonts w:ascii="Times New Roman" w:hAnsi="Times New Roman" w:cs="Times New Roman"/>
          <w:sz w:val="24"/>
          <w:szCs w:val="24"/>
        </w:rPr>
        <w:t xml:space="preserve"> [2]</w:t>
      </w:r>
      <w:r w:rsidRPr="004F18AA">
        <w:rPr>
          <w:rFonts w:ascii="Times New Roman" w:hAnsi="Times New Roman" w:cs="Times New Roman"/>
          <w:sz w:val="24"/>
          <w:szCs w:val="24"/>
        </w:rPr>
        <w:t>.</w:t>
      </w:r>
    </w:p>
    <w:p w:rsidR="00C16BB7" w:rsidRPr="00C16BB7" w:rsidRDefault="00C16BB7" w:rsidP="004F18AA">
      <w:pPr>
        <w:spacing w:after="0"/>
        <w:jc w:val="both"/>
        <w:rPr>
          <w:rFonts w:ascii="Times New Roman" w:hAnsi="Times New Roman" w:cs="Times New Roman"/>
          <w:sz w:val="24"/>
          <w:szCs w:val="24"/>
        </w:rPr>
      </w:pPr>
      <w:r>
        <w:rPr>
          <w:rFonts w:ascii="Times New Roman" w:hAnsi="Times New Roman" w:cs="Times New Roman"/>
          <w:sz w:val="24"/>
          <w:szCs w:val="24"/>
        </w:rPr>
        <w:tab/>
      </w:r>
      <w:r w:rsidR="004F18AA" w:rsidRPr="004F18AA">
        <w:rPr>
          <w:rFonts w:ascii="Times New Roman" w:hAnsi="Times New Roman" w:cs="Times New Roman"/>
          <w:sz w:val="24"/>
          <w:szCs w:val="24"/>
        </w:rPr>
        <w:t>Поред ове основне функције, спојнице имају и низ других додатних функција као што су:</w:t>
      </w:r>
    </w:p>
    <w:p w:rsidR="00C16BB7" w:rsidRPr="00C16BB7" w:rsidRDefault="00C16BB7" w:rsidP="00C16BB7">
      <w:pPr>
        <w:pStyle w:val="ListParagraph"/>
        <w:numPr>
          <w:ilvl w:val="0"/>
          <w:numId w:val="1"/>
        </w:numPr>
        <w:spacing w:after="0"/>
        <w:jc w:val="both"/>
        <w:rPr>
          <w:rFonts w:ascii="Times New Roman" w:hAnsi="Times New Roman" w:cs="Times New Roman"/>
          <w:bCs/>
          <w:iCs/>
          <w:sz w:val="24"/>
          <w:szCs w:val="24"/>
        </w:rPr>
      </w:pPr>
      <w:r w:rsidRPr="00C16BB7">
        <w:rPr>
          <w:rFonts w:ascii="Times New Roman" w:hAnsi="Times New Roman" w:cs="Times New Roman"/>
          <w:iCs/>
          <w:sz w:val="24"/>
          <w:szCs w:val="24"/>
        </w:rPr>
        <w:t>преношење обртног момента измећу вратила са радијалним, аксијалним и угаоним одступањима њихових оса у односу на тачан положај;</w:t>
      </w:r>
    </w:p>
    <w:p w:rsidR="00C16BB7" w:rsidRPr="00C16BB7" w:rsidRDefault="00C16BB7" w:rsidP="00C16BB7">
      <w:pPr>
        <w:pStyle w:val="ListParagraph"/>
        <w:numPr>
          <w:ilvl w:val="0"/>
          <w:numId w:val="1"/>
        </w:numPr>
        <w:spacing w:after="0"/>
        <w:jc w:val="both"/>
        <w:rPr>
          <w:rFonts w:ascii="Times New Roman" w:hAnsi="Times New Roman" w:cs="Times New Roman"/>
          <w:bCs/>
          <w:iCs/>
          <w:sz w:val="24"/>
          <w:szCs w:val="24"/>
        </w:rPr>
      </w:pPr>
      <w:r w:rsidRPr="00C16BB7">
        <w:rPr>
          <w:rFonts w:ascii="Times New Roman" w:hAnsi="Times New Roman" w:cs="Times New Roman"/>
          <w:iCs/>
          <w:sz w:val="24"/>
          <w:szCs w:val="24"/>
        </w:rPr>
        <w:t>пригушење торзионих осцилација и ударних оптерећења у току рада;</w:t>
      </w:r>
    </w:p>
    <w:p w:rsidR="00C16BB7" w:rsidRPr="00C16BB7" w:rsidRDefault="00C16BB7" w:rsidP="00C16BB7">
      <w:pPr>
        <w:pStyle w:val="ListParagraph"/>
        <w:numPr>
          <w:ilvl w:val="0"/>
          <w:numId w:val="1"/>
        </w:numPr>
        <w:spacing w:after="0"/>
        <w:jc w:val="both"/>
        <w:rPr>
          <w:rFonts w:ascii="Times New Roman" w:hAnsi="Times New Roman" w:cs="Times New Roman"/>
          <w:bCs/>
          <w:iCs/>
          <w:sz w:val="24"/>
          <w:szCs w:val="24"/>
        </w:rPr>
      </w:pPr>
      <w:r w:rsidRPr="00C16BB7">
        <w:rPr>
          <w:rFonts w:ascii="Times New Roman" w:hAnsi="Times New Roman" w:cs="Times New Roman"/>
          <w:iCs/>
          <w:sz w:val="24"/>
          <w:szCs w:val="24"/>
        </w:rPr>
        <w:t>даљинско или аутоматско управљање преноса обртног момента;</w:t>
      </w:r>
    </w:p>
    <w:p w:rsidR="00C16BB7" w:rsidRPr="00C16BB7" w:rsidRDefault="00C16BB7" w:rsidP="00C16BB7">
      <w:pPr>
        <w:pStyle w:val="ListParagraph"/>
        <w:numPr>
          <w:ilvl w:val="0"/>
          <w:numId w:val="1"/>
        </w:numPr>
        <w:spacing w:after="0"/>
        <w:jc w:val="both"/>
        <w:rPr>
          <w:rFonts w:ascii="Times New Roman" w:hAnsi="Times New Roman" w:cs="Times New Roman"/>
          <w:bCs/>
          <w:iCs/>
          <w:sz w:val="24"/>
          <w:szCs w:val="24"/>
        </w:rPr>
      </w:pPr>
      <w:proofErr w:type="gramStart"/>
      <w:r w:rsidRPr="00C16BB7">
        <w:rPr>
          <w:rFonts w:ascii="Times New Roman" w:hAnsi="Times New Roman" w:cs="Times New Roman"/>
          <w:iCs/>
          <w:sz w:val="24"/>
          <w:szCs w:val="24"/>
        </w:rPr>
        <w:t>осигурање</w:t>
      </w:r>
      <w:proofErr w:type="gramEnd"/>
      <w:r w:rsidRPr="00C16BB7">
        <w:rPr>
          <w:rFonts w:ascii="Times New Roman" w:hAnsi="Times New Roman" w:cs="Times New Roman"/>
          <w:iCs/>
          <w:sz w:val="24"/>
          <w:szCs w:val="24"/>
        </w:rPr>
        <w:t xml:space="preserve"> система од преоптерећења или пренос обртног момента само у једном смеру.</w:t>
      </w:r>
    </w:p>
    <w:p w:rsidR="00C16BB7" w:rsidRDefault="00C16BB7" w:rsidP="00C16BB7">
      <w:pPr>
        <w:spacing w:after="0"/>
        <w:jc w:val="both"/>
        <w:rPr>
          <w:rFonts w:ascii="Times New Roman" w:hAnsi="Times New Roman" w:cs="Times New Roman"/>
          <w:bCs/>
          <w:iCs/>
          <w:sz w:val="24"/>
          <w:szCs w:val="24"/>
        </w:rPr>
      </w:pPr>
    </w:p>
    <w:p w:rsidR="00C16BB7" w:rsidRDefault="008976A2" w:rsidP="00C16BB7">
      <w:pPr>
        <w:spacing w:after="0"/>
        <w:jc w:val="both"/>
        <w:rPr>
          <w:rFonts w:ascii="Times New Roman" w:hAnsi="Times New Roman" w:cs="Times New Roman"/>
          <w:sz w:val="24"/>
          <w:szCs w:val="24"/>
        </w:rPr>
      </w:pPr>
      <w:r>
        <w:rPr>
          <w:rFonts w:ascii="Times New Roman" w:hAnsi="Times New Roman" w:cs="Times New Roman"/>
          <w:bCs/>
          <w:sz w:val="24"/>
          <w:szCs w:val="24"/>
        </w:rPr>
        <w:tab/>
      </w:r>
      <w:r w:rsidR="00B94D00" w:rsidRPr="00B94D00">
        <w:rPr>
          <w:rFonts w:ascii="Times New Roman" w:hAnsi="Times New Roman" w:cs="Times New Roman"/>
          <w:bCs/>
          <w:sz w:val="24"/>
          <w:szCs w:val="24"/>
        </w:rPr>
        <w:t xml:space="preserve">Спојнице </w:t>
      </w:r>
      <w:r w:rsidR="00B94D00" w:rsidRPr="00B94D00">
        <w:rPr>
          <w:rFonts w:ascii="Times New Roman" w:hAnsi="Times New Roman" w:cs="Times New Roman"/>
          <w:sz w:val="24"/>
          <w:szCs w:val="24"/>
        </w:rPr>
        <w:t xml:space="preserve">се постављају непосредно иза лежишта. По правилу се састоје од </w:t>
      </w:r>
      <w:r w:rsidR="00B94D00" w:rsidRPr="00B94D00">
        <w:rPr>
          <w:rFonts w:ascii="Times New Roman" w:hAnsi="Times New Roman" w:cs="Times New Roman"/>
          <w:bCs/>
          <w:sz w:val="24"/>
          <w:szCs w:val="24"/>
        </w:rPr>
        <w:t xml:space="preserve">два обода </w:t>
      </w:r>
      <w:r w:rsidR="00B94D00" w:rsidRPr="00B94D00">
        <w:rPr>
          <w:rFonts w:ascii="Times New Roman" w:hAnsi="Times New Roman" w:cs="Times New Roman"/>
          <w:sz w:val="24"/>
          <w:szCs w:val="24"/>
        </w:rPr>
        <w:t>чврсто везана за обртне делове који се спајају. Спојница, у</w:t>
      </w:r>
      <w:r w:rsidR="00CB25CA">
        <w:rPr>
          <w:rFonts w:ascii="Times New Roman" w:hAnsi="Times New Roman" w:cs="Times New Roman"/>
          <w:sz w:val="24"/>
          <w:szCs w:val="24"/>
          <w:lang w:val="sr-Cyrl-CS"/>
        </w:rPr>
        <w:t xml:space="preserve"> </w:t>
      </w:r>
      <w:r w:rsidR="00B94D00" w:rsidRPr="00B94D00">
        <w:rPr>
          <w:rFonts w:ascii="Times New Roman" w:hAnsi="Times New Roman" w:cs="Times New Roman"/>
          <w:sz w:val="24"/>
          <w:szCs w:val="24"/>
        </w:rPr>
        <w:t xml:space="preserve">ствари, има улогу и да </w:t>
      </w:r>
      <w:r w:rsidR="00B94D00" w:rsidRPr="00B94D00">
        <w:rPr>
          <w:rFonts w:ascii="Times New Roman" w:hAnsi="Times New Roman" w:cs="Times New Roman"/>
          <w:bCs/>
          <w:sz w:val="24"/>
          <w:szCs w:val="24"/>
        </w:rPr>
        <w:t>усклађује карактеристике погонске и радне машине</w:t>
      </w:r>
      <w:r w:rsidR="00B94D00" w:rsidRPr="00B94D00">
        <w:rPr>
          <w:rFonts w:ascii="Times New Roman" w:hAnsi="Times New Roman" w:cs="Times New Roman"/>
          <w:sz w:val="24"/>
          <w:szCs w:val="24"/>
        </w:rPr>
        <w:t xml:space="preserve">. Спојнице производе </w:t>
      </w:r>
      <w:r w:rsidR="00B94D00" w:rsidRPr="00B94D00">
        <w:rPr>
          <w:rFonts w:ascii="Times New Roman" w:hAnsi="Times New Roman" w:cs="Times New Roman"/>
          <w:bCs/>
          <w:sz w:val="24"/>
          <w:szCs w:val="24"/>
        </w:rPr>
        <w:t xml:space="preserve">специјализоване фабрике </w:t>
      </w:r>
      <w:r w:rsidR="00B94D00" w:rsidRPr="00B94D00">
        <w:rPr>
          <w:rFonts w:ascii="Times New Roman" w:hAnsi="Times New Roman" w:cs="Times New Roman"/>
          <w:sz w:val="24"/>
          <w:szCs w:val="24"/>
        </w:rPr>
        <w:t xml:space="preserve">које уз своје производе дају и одговарајуће каталоге са основним подацима. </w:t>
      </w:r>
      <w:r w:rsidR="00B94D00" w:rsidRPr="00B94D00">
        <w:rPr>
          <w:rFonts w:ascii="Times New Roman" w:hAnsi="Times New Roman" w:cs="Times New Roman"/>
          <w:bCs/>
          <w:sz w:val="24"/>
          <w:szCs w:val="24"/>
        </w:rPr>
        <w:t>Конструктор</w:t>
      </w:r>
      <w:r w:rsidR="00B94D00" w:rsidRPr="00B94D00">
        <w:rPr>
          <w:rFonts w:ascii="Times New Roman" w:hAnsi="Times New Roman" w:cs="Times New Roman"/>
          <w:sz w:val="24"/>
          <w:szCs w:val="24"/>
        </w:rPr>
        <w:t xml:space="preserve">, практично, </w:t>
      </w:r>
      <w:r w:rsidR="00B94D00" w:rsidRPr="00B94D00">
        <w:rPr>
          <w:rFonts w:ascii="Times New Roman" w:hAnsi="Times New Roman" w:cs="Times New Roman"/>
          <w:bCs/>
          <w:sz w:val="24"/>
          <w:szCs w:val="24"/>
        </w:rPr>
        <w:t>бира из каталога спојницу према величини пречника вратила</w:t>
      </w:r>
      <w:r w:rsidR="00B94D00" w:rsidRPr="00B94D00">
        <w:rPr>
          <w:rFonts w:ascii="Times New Roman" w:hAnsi="Times New Roman" w:cs="Times New Roman"/>
          <w:sz w:val="24"/>
          <w:szCs w:val="24"/>
        </w:rPr>
        <w:t>, величини снаге која</w:t>
      </w:r>
      <w:r w:rsidR="00B94D00" w:rsidRPr="00B94D00">
        <w:rPr>
          <w:rFonts w:ascii="Times New Roman" w:hAnsi="Times New Roman" w:cs="Times New Roman"/>
          <w:bCs/>
          <w:sz w:val="24"/>
          <w:szCs w:val="24"/>
        </w:rPr>
        <w:t xml:space="preserve"> </w:t>
      </w:r>
      <w:r w:rsidR="00B94D00" w:rsidRPr="00B94D00">
        <w:rPr>
          <w:rFonts w:ascii="Times New Roman" w:hAnsi="Times New Roman" w:cs="Times New Roman"/>
          <w:sz w:val="24"/>
          <w:szCs w:val="24"/>
        </w:rPr>
        <w:t>се преноси и др.</w:t>
      </w:r>
    </w:p>
    <w:p w:rsidR="008976A2" w:rsidRDefault="008976A2" w:rsidP="00C16BB7">
      <w:pPr>
        <w:spacing w:after="0"/>
        <w:jc w:val="both"/>
        <w:rPr>
          <w:rFonts w:ascii="Times New Roman" w:hAnsi="Times New Roman" w:cs="Times New Roman"/>
          <w:sz w:val="24"/>
          <w:szCs w:val="24"/>
        </w:rPr>
      </w:pPr>
      <w:r>
        <w:rPr>
          <w:rFonts w:ascii="Times New Roman" w:hAnsi="Times New Roman" w:cs="Times New Roman"/>
          <w:sz w:val="24"/>
          <w:szCs w:val="24"/>
        </w:rPr>
        <w:tab/>
        <w:t xml:space="preserve">Спојнице су потрошни делови, чији радни век зависи од </w:t>
      </w:r>
      <w:r w:rsidR="00CB25CA">
        <w:rPr>
          <w:rFonts w:ascii="Times New Roman" w:hAnsi="Times New Roman" w:cs="Times New Roman"/>
          <w:sz w:val="24"/>
          <w:szCs w:val="24"/>
          <w:lang w:val="sr-Cyrl-CS"/>
        </w:rPr>
        <w:t>услова</w:t>
      </w:r>
      <w:r>
        <w:rPr>
          <w:rFonts w:ascii="Times New Roman" w:hAnsi="Times New Roman" w:cs="Times New Roman"/>
          <w:sz w:val="24"/>
          <w:szCs w:val="24"/>
        </w:rPr>
        <w:t xml:space="preserve"> </w:t>
      </w:r>
      <w:r w:rsidR="00CB25CA">
        <w:rPr>
          <w:rFonts w:ascii="Times New Roman" w:hAnsi="Times New Roman" w:cs="Times New Roman"/>
          <w:sz w:val="24"/>
          <w:szCs w:val="24"/>
          <w:lang w:val="sr-Cyrl-CS"/>
        </w:rPr>
        <w:t>рада</w:t>
      </w:r>
      <w:r>
        <w:rPr>
          <w:rFonts w:ascii="Times New Roman" w:hAnsi="Times New Roman" w:cs="Times New Roman"/>
          <w:sz w:val="24"/>
          <w:szCs w:val="24"/>
        </w:rPr>
        <w:t xml:space="preserve"> и употребе. Оне могу сигурно функционисати само ако се према њима при употреби, одржавању и приликом уградње поступа са пажњом. </w:t>
      </w:r>
    </w:p>
    <w:p w:rsidR="00312BEE" w:rsidRDefault="00CA48C2" w:rsidP="00C16BB7">
      <w:pPr>
        <w:spacing w:after="0"/>
        <w:jc w:val="both"/>
        <w:rPr>
          <w:rFonts w:ascii="Times New Roman" w:hAnsi="Times New Roman" w:cs="Times New Roman"/>
          <w:sz w:val="24"/>
          <w:szCs w:val="24"/>
        </w:rPr>
      </w:pPr>
      <w:r>
        <w:rPr>
          <w:rFonts w:ascii="Times New Roman" w:hAnsi="Times New Roman" w:cs="Times New Roman"/>
          <w:sz w:val="24"/>
          <w:szCs w:val="24"/>
        </w:rPr>
        <w:tab/>
        <w:t>Због вибрација, притисних и центрифугалних сила, због загревања услед трења, спојница се убраја у делове система за пренос снаге са највећим оптереће</w:t>
      </w:r>
      <w:r w:rsidR="00CB25CA">
        <w:rPr>
          <w:rFonts w:ascii="Times New Roman" w:hAnsi="Times New Roman" w:cs="Times New Roman"/>
          <w:sz w:val="24"/>
          <w:szCs w:val="24"/>
          <w:lang w:val="sr-Cyrl-CS"/>
        </w:rPr>
        <w:t>њ</w:t>
      </w:r>
      <w:r>
        <w:rPr>
          <w:rFonts w:ascii="Times New Roman" w:hAnsi="Times New Roman" w:cs="Times New Roman"/>
          <w:sz w:val="24"/>
          <w:szCs w:val="24"/>
        </w:rPr>
        <w:t xml:space="preserve">ем. Величина и тежина би међутим при томе требало </w:t>
      </w:r>
      <w:r w:rsidR="00312BEE">
        <w:rPr>
          <w:rFonts w:ascii="Times New Roman" w:hAnsi="Times New Roman" w:cs="Times New Roman"/>
          <w:sz w:val="24"/>
          <w:szCs w:val="24"/>
        </w:rPr>
        <w:t>да буду што мањи. Конструкциона изведба спојнице и силе притиска поред осталих критеријума у великој мери зависи од максималног момента мотора и од енергије трења. Што је сила притиска већа, то би пречник и тежина спојнице требало да буду мањи. При томе се величина мора прилагодити топлоти и хабању.</w:t>
      </w:r>
    </w:p>
    <w:p w:rsidR="00AD2111" w:rsidRPr="00312BEE" w:rsidRDefault="00AD2111" w:rsidP="00C16BB7">
      <w:pPr>
        <w:spacing w:after="0"/>
        <w:jc w:val="both"/>
        <w:rPr>
          <w:rFonts w:ascii="Times New Roman" w:hAnsi="Times New Roman" w:cs="Times New Roman"/>
          <w:sz w:val="24"/>
          <w:szCs w:val="24"/>
        </w:rPr>
      </w:pPr>
      <w:r>
        <w:rPr>
          <w:rFonts w:ascii="Times New Roman" w:hAnsi="Times New Roman" w:cs="Times New Roman"/>
          <w:sz w:val="24"/>
          <w:szCs w:val="24"/>
        </w:rPr>
        <w:tab/>
        <w:t>За путничка и привредна возила сада су уобичајне спојнице са тањирастом опругом у разним варијантама. За смањење осцилација мотора, а тиме и смањење буке коју ствара мењач, потребни су торзиони ублаживачи. Понашање при покретању побољшава се опругама за облоге. Фрикционе облоге морају бити врло отпорне на хабање.</w:t>
      </w:r>
    </w:p>
    <w:p w:rsidR="00CD6E23" w:rsidRPr="008976A2" w:rsidRDefault="00CD6E23" w:rsidP="00C16BB7">
      <w:pPr>
        <w:spacing w:after="0"/>
        <w:jc w:val="both"/>
        <w:rPr>
          <w:rFonts w:ascii="Times New Roman" w:hAnsi="Times New Roman" w:cs="Times New Roman"/>
          <w:sz w:val="24"/>
          <w:szCs w:val="24"/>
        </w:rPr>
      </w:pPr>
    </w:p>
    <w:p w:rsidR="008976A2" w:rsidRDefault="008976A2" w:rsidP="00C16BB7">
      <w:pPr>
        <w:spacing w:after="0"/>
        <w:jc w:val="both"/>
        <w:rPr>
          <w:rFonts w:ascii="Times New Roman" w:hAnsi="Times New Roman" w:cs="Times New Roman"/>
          <w:sz w:val="24"/>
          <w:szCs w:val="24"/>
        </w:rPr>
      </w:pPr>
      <w:r>
        <w:rPr>
          <w:rFonts w:ascii="Times New Roman" w:hAnsi="Times New Roman" w:cs="Times New Roman"/>
          <w:sz w:val="24"/>
          <w:szCs w:val="24"/>
        </w:rPr>
        <w:lastRenderedPageBreak/>
        <w:tab/>
      </w:r>
      <w:r w:rsidRPr="008976A2">
        <w:rPr>
          <w:rFonts w:ascii="Times New Roman" w:hAnsi="Times New Roman" w:cs="Times New Roman"/>
          <w:sz w:val="24"/>
          <w:szCs w:val="24"/>
        </w:rPr>
        <w:t xml:space="preserve">Основна подела спојница извршена је према начину остваривања функције на нераздвојиве и раздвојиве спојнице. У зависности од подручја примене, карактеристика и принципа рада постоји даља класификација нераздвојивих и раздвојивих спојница, као </w:t>
      </w:r>
      <w:r>
        <w:rPr>
          <w:rFonts w:ascii="Times New Roman" w:hAnsi="Times New Roman" w:cs="Times New Roman"/>
          <w:sz w:val="24"/>
          <w:szCs w:val="24"/>
        </w:rPr>
        <w:t>ш</w:t>
      </w:r>
      <w:r w:rsidRPr="008976A2">
        <w:rPr>
          <w:rFonts w:ascii="Times New Roman" w:hAnsi="Times New Roman" w:cs="Times New Roman"/>
          <w:sz w:val="24"/>
          <w:szCs w:val="24"/>
        </w:rPr>
        <w:t>то је приказано на слици 1.1.</w:t>
      </w:r>
      <w:r w:rsidR="00576A17">
        <w:rPr>
          <w:rFonts w:ascii="Times New Roman" w:hAnsi="Times New Roman" w:cs="Times New Roman"/>
          <w:sz w:val="24"/>
          <w:szCs w:val="24"/>
        </w:rPr>
        <w:t>, [1].</w:t>
      </w:r>
    </w:p>
    <w:p w:rsidR="00AD2111" w:rsidRPr="00AD2111" w:rsidRDefault="00AD2111" w:rsidP="00C16BB7">
      <w:pPr>
        <w:spacing w:after="0"/>
        <w:jc w:val="both"/>
        <w:rPr>
          <w:rFonts w:ascii="Times New Roman" w:hAnsi="Times New Roman" w:cs="Times New Roman"/>
          <w:sz w:val="24"/>
          <w:szCs w:val="24"/>
        </w:rPr>
      </w:pPr>
    </w:p>
    <w:p w:rsidR="008976A2" w:rsidRDefault="00172DF1" w:rsidP="00172DF1">
      <w:pPr>
        <w:spacing w:after="0"/>
        <w:rPr>
          <w:rFonts w:ascii="Times New Roman" w:hAnsi="Times New Roman" w:cs="Times New Roman"/>
          <w:bCs/>
          <w:iCs/>
          <w:sz w:val="24"/>
          <w:szCs w:val="24"/>
        </w:rPr>
      </w:pPr>
      <w:r>
        <w:rPr>
          <w:rFonts w:ascii="Times New Roman" w:hAnsi="Times New Roman" w:cs="Times New Roman"/>
          <w:bCs/>
          <w:iCs/>
          <w:noProof/>
          <w:sz w:val="24"/>
          <w:szCs w:val="24"/>
          <w:lang w:val="en-GB" w:eastAsia="en-GB"/>
        </w:rPr>
        <w:drawing>
          <wp:inline distT="0" distB="0" distL="0" distR="0">
            <wp:extent cx="5791200" cy="6810375"/>
            <wp:effectExtent l="1905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cstate="print"/>
                    <a:srcRect/>
                    <a:stretch>
                      <a:fillRect/>
                    </a:stretch>
                  </pic:blipFill>
                  <pic:spPr bwMode="auto">
                    <a:xfrm>
                      <a:off x="0" y="0"/>
                      <a:ext cx="5791200" cy="6810375"/>
                    </a:xfrm>
                    <a:prstGeom prst="rect">
                      <a:avLst/>
                    </a:prstGeom>
                    <a:noFill/>
                    <a:ln w="9525">
                      <a:noFill/>
                      <a:miter lim="800000"/>
                      <a:headEnd/>
                      <a:tailEnd/>
                    </a:ln>
                  </pic:spPr>
                </pic:pic>
              </a:graphicData>
            </a:graphic>
          </wp:inline>
        </w:drawing>
      </w:r>
    </w:p>
    <w:p w:rsidR="00AD2111" w:rsidRDefault="00AD2111" w:rsidP="00AD2111">
      <w:pPr>
        <w:spacing w:after="0"/>
        <w:jc w:val="center"/>
        <w:rPr>
          <w:rFonts w:ascii="Times New Roman" w:hAnsi="Times New Roman" w:cs="Times New Roman"/>
          <w:bCs/>
          <w:i/>
          <w:iCs/>
          <w:sz w:val="24"/>
          <w:szCs w:val="24"/>
        </w:rPr>
      </w:pPr>
      <w:r>
        <w:rPr>
          <w:rFonts w:ascii="Times New Roman" w:hAnsi="Times New Roman" w:cs="Times New Roman"/>
          <w:bCs/>
          <w:i/>
          <w:iCs/>
          <w:sz w:val="24"/>
          <w:szCs w:val="24"/>
        </w:rPr>
        <w:t>Слика 1.1. Подела спојница</w:t>
      </w:r>
    </w:p>
    <w:p w:rsidR="005C798C" w:rsidRDefault="005C798C" w:rsidP="00AD2111">
      <w:pPr>
        <w:spacing w:after="0"/>
        <w:jc w:val="center"/>
        <w:rPr>
          <w:rFonts w:ascii="Times New Roman" w:hAnsi="Times New Roman" w:cs="Times New Roman"/>
          <w:bCs/>
          <w:i/>
          <w:iCs/>
          <w:sz w:val="24"/>
          <w:szCs w:val="24"/>
        </w:rPr>
      </w:pPr>
    </w:p>
    <w:p w:rsidR="005C798C" w:rsidRDefault="005C798C" w:rsidP="00AD2111">
      <w:pPr>
        <w:spacing w:after="0"/>
        <w:jc w:val="center"/>
        <w:rPr>
          <w:rFonts w:ascii="Times New Roman" w:hAnsi="Times New Roman" w:cs="Times New Roman"/>
          <w:bCs/>
          <w:i/>
          <w:iCs/>
          <w:sz w:val="24"/>
          <w:szCs w:val="24"/>
        </w:rPr>
      </w:pPr>
    </w:p>
    <w:p w:rsidR="005C798C" w:rsidRDefault="005C798C" w:rsidP="005C798C">
      <w:pPr>
        <w:spacing w:after="0"/>
        <w:jc w:val="both"/>
        <w:rPr>
          <w:rFonts w:ascii="Times New Roman" w:hAnsi="Times New Roman" w:cs="Times New Roman"/>
          <w:bCs/>
          <w:iCs/>
          <w:sz w:val="24"/>
          <w:szCs w:val="24"/>
        </w:rPr>
      </w:pPr>
    </w:p>
    <w:p w:rsidR="005C798C" w:rsidRDefault="005C798C" w:rsidP="005C798C">
      <w:pPr>
        <w:spacing w:after="0"/>
        <w:jc w:val="both"/>
        <w:rPr>
          <w:rFonts w:ascii="Times New Roman" w:hAnsi="Times New Roman" w:cs="Times New Roman"/>
          <w:bCs/>
          <w:iCs/>
          <w:sz w:val="24"/>
          <w:szCs w:val="24"/>
        </w:rPr>
      </w:pPr>
    </w:p>
    <w:p w:rsidR="005C798C" w:rsidRPr="004115F0" w:rsidRDefault="005C798C" w:rsidP="005C798C">
      <w:pPr>
        <w:spacing w:after="0"/>
        <w:jc w:val="center"/>
        <w:rPr>
          <w:rFonts w:ascii="Times New Roman" w:hAnsi="Times New Roman" w:cs="Times New Roman"/>
          <w:b/>
          <w:bCs/>
          <w:iCs/>
          <w:sz w:val="24"/>
          <w:szCs w:val="24"/>
        </w:rPr>
      </w:pPr>
      <w:r w:rsidRPr="004115F0">
        <w:rPr>
          <w:rFonts w:ascii="Times New Roman" w:hAnsi="Times New Roman" w:cs="Times New Roman"/>
          <w:b/>
          <w:bCs/>
          <w:iCs/>
          <w:sz w:val="32"/>
          <w:szCs w:val="32"/>
        </w:rPr>
        <w:lastRenderedPageBreak/>
        <w:t>2.0. ФРИКЦИОНЕ СПОЈНИЦЕ</w:t>
      </w:r>
    </w:p>
    <w:p w:rsidR="005C798C" w:rsidRPr="005C798C" w:rsidRDefault="005C798C" w:rsidP="005C798C">
      <w:pPr>
        <w:spacing w:after="0"/>
        <w:jc w:val="center"/>
        <w:rPr>
          <w:rFonts w:ascii="Times New Roman" w:hAnsi="Times New Roman" w:cs="Times New Roman"/>
          <w:bCs/>
          <w:iCs/>
          <w:sz w:val="24"/>
          <w:szCs w:val="24"/>
        </w:rPr>
      </w:pPr>
    </w:p>
    <w:p w:rsidR="005C798C" w:rsidRPr="004115F0" w:rsidRDefault="005C798C" w:rsidP="005C798C">
      <w:pPr>
        <w:spacing w:after="0"/>
        <w:jc w:val="center"/>
        <w:rPr>
          <w:rFonts w:ascii="Times New Roman" w:hAnsi="Times New Roman" w:cs="Times New Roman"/>
          <w:b/>
          <w:bCs/>
          <w:iCs/>
          <w:sz w:val="24"/>
          <w:szCs w:val="24"/>
        </w:rPr>
      </w:pPr>
      <w:r w:rsidRPr="004115F0">
        <w:rPr>
          <w:rFonts w:ascii="Times New Roman" w:hAnsi="Times New Roman" w:cs="Times New Roman"/>
          <w:b/>
          <w:bCs/>
          <w:iCs/>
          <w:sz w:val="32"/>
          <w:szCs w:val="32"/>
        </w:rPr>
        <w:t>2.1. Опште о фрикционим спојницама</w:t>
      </w:r>
    </w:p>
    <w:p w:rsidR="005C798C" w:rsidRDefault="005C798C" w:rsidP="005C798C">
      <w:pPr>
        <w:spacing w:after="0"/>
        <w:jc w:val="center"/>
        <w:rPr>
          <w:rFonts w:ascii="Times New Roman" w:hAnsi="Times New Roman" w:cs="Times New Roman"/>
          <w:bCs/>
          <w:iCs/>
          <w:sz w:val="24"/>
          <w:szCs w:val="24"/>
        </w:rPr>
      </w:pPr>
    </w:p>
    <w:p w:rsidR="005C798C" w:rsidRDefault="005C798C" w:rsidP="005C798C">
      <w:pPr>
        <w:spacing w:after="0"/>
        <w:jc w:val="center"/>
        <w:rPr>
          <w:rFonts w:ascii="Times New Roman" w:hAnsi="Times New Roman" w:cs="Times New Roman"/>
          <w:bCs/>
          <w:iCs/>
          <w:sz w:val="24"/>
          <w:szCs w:val="24"/>
        </w:rPr>
      </w:pPr>
    </w:p>
    <w:p w:rsidR="00192E8F" w:rsidRDefault="005C798C" w:rsidP="005C798C">
      <w:pPr>
        <w:spacing w:after="0"/>
        <w:jc w:val="both"/>
        <w:rPr>
          <w:rFonts w:ascii="Times New Roman" w:hAnsi="Times New Roman" w:cs="Times New Roman"/>
          <w:bCs/>
          <w:sz w:val="24"/>
          <w:szCs w:val="24"/>
        </w:rPr>
      </w:pPr>
      <w:r>
        <w:rPr>
          <w:rFonts w:ascii="Times New Roman" w:hAnsi="Times New Roman" w:cs="Times New Roman"/>
          <w:bCs/>
          <w:iCs/>
          <w:sz w:val="24"/>
          <w:szCs w:val="24"/>
        </w:rPr>
        <w:tab/>
      </w:r>
      <w:r w:rsidRPr="005C798C">
        <w:rPr>
          <w:rFonts w:ascii="Times New Roman" w:hAnsi="Times New Roman" w:cs="Times New Roman"/>
          <w:bCs/>
          <w:sz w:val="24"/>
          <w:szCs w:val="24"/>
          <w:lang w:val="sr-Latn-CS"/>
        </w:rPr>
        <w:t>Основни задатак спојнице, као склопа преносника снаге, је да споји или прекине ток снаге између извора енергије (мотора) и осталих склопова датог преносника. Осим овог основног, спојница има још неке задатке секударног карактера као што је, на пример, заштита елемената преносника снаге од преоптерећења и негативног утицаја променљивог оптерећења, пригушивањем вршних вредности амплитуда обртног момента и ограничавање његовог максималног нивоа на одређену вредност</w:t>
      </w:r>
      <w:r w:rsidR="00A17068">
        <w:rPr>
          <w:rFonts w:ascii="Times New Roman" w:hAnsi="Times New Roman" w:cs="Times New Roman"/>
          <w:bCs/>
          <w:sz w:val="24"/>
          <w:szCs w:val="24"/>
        </w:rPr>
        <w:t xml:space="preserve"> [2]</w:t>
      </w:r>
      <w:r w:rsidRPr="005C798C">
        <w:rPr>
          <w:rFonts w:ascii="Times New Roman" w:hAnsi="Times New Roman" w:cs="Times New Roman"/>
          <w:bCs/>
          <w:sz w:val="24"/>
          <w:szCs w:val="24"/>
          <w:lang w:val="sr-Latn-CS"/>
        </w:rPr>
        <w:t>.</w:t>
      </w:r>
    </w:p>
    <w:p w:rsidR="00192E8F" w:rsidRDefault="00192E8F" w:rsidP="00192E8F">
      <w:pPr>
        <w:spacing w:after="0"/>
        <w:jc w:val="center"/>
        <w:rPr>
          <w:rFonts w:ascii="Times New Roman" w:hAnsi="Times New Roman" w:cs="Times New Roman"/>
          <w:bCs/>
          <w:iCs/>
          <w:sz w:val="24"/>
          <w:szCs w:val="24"/>
        </w:rPr>
      </w:pPr>
      <w:r>
        <w:rPr>
          <w:bCs/>
          <w:noProof/>
          <w:sz w:val="28"/>
          <w:szCs w:val="28"/>
          <w:lang w:val="en-GB" w:eastAsia="en-GB"/>
        </w:rPr>
        <w:drawing>
          <wp:inline distT="0" distB="0" distL="0" distR="0">
            <wp:extent cx="5476875" cy="2400300"/>
            <wp:effectExtent l="19050" t="0" r="9525" b="0"/>
            <wp:docPr id="1" name="Picture 1"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5"/>
                    <pic:cNvPicPr>
                      <a:picLocks noChangeAspect="1" noChangeArrowheads="1"/>
                    </pic:cNvPicPr>
                  </pic:nvPicPr>
                  <pic:blipFill>
                    <a:blip r:embed="rId9" cstate="print"/>
                    <a:srcRect/>
                    <a:stretch>
                      <a:fillRect/>
                    </a:stretch>
                  </pic:blipFill>
                  <pic:spPr bwMode="auto">
                    <a:xfrm>
                      <a:off x="0" y="0"/>
                      <a:ext cx="5476875" cy="2400300"/>
                    </a:xfrm>
                    <a:prstGeom prst="rect">
                      <a:avLst/>
                    </a:prstGeom>
                    <a:noFill/>
                    <a:ln w="9525">
                      <a:noFill/>
                      <a:miter lim="800000"/>
                      <a:headEnd/>
                      <a:tailEnd/>
                    </a:ln>
                  </pic:spPr>
                </pic:pic>
              </a:graphicData>
            </a:graphic>
          </wp:inline>
        </w:drawing>
      </w:r>
    </w:p>
    <w:p w:rsidR="00192E8F" w:rsidRDefault="00192E8F" w:rsidP="00192E8F">
      <w:pPr>
        <w:spacing w:after="0"/>
        <w:jc w:val="center"/>
        <w:rPr>
          <w:rFonts w:ascii="Times New Roman" w:hAnsi="Times New Roman" w:cs="Times New Roman"/>
          <w:bCs/>
          <w:i/>
          <w:iCs/>
          <w:sz w:val="24"/>
          <w:szCs w:val="24"/>
        </w:rPr>
      </w:pPr>
      <w:r>
        <w:rPr>
          <w:rFonts w:ascii="Times New Roman" w:hAnsi="Times New Roman" w:cs="Times New Roman"/>
          <w:bCs/>
          <w:i/>
          <w:iCs/>
          <w:sz w:val="24"/>
          <w:szCs w:val="24"/>
        </w:rPr>
        <w:t xml:space="preserve">Слика 2.1. Веза вратила помоћу спојнице - 1) Предајно, водеће вратило-вратило мотора, 2) Пријемно, вођено вратило-вратило пумпе, 3) Спојница, 4) Лежишта, </w:t>
      </w:r>
    </w:p>
    <w:p w:rsidR="00192E8F" w:rsidRDefault="00192E8F" w:rsidP="00192E8F">
      <w:pPr>
        <w:spacing w:after="0"/>
        <w:jc w:val="center"/>
        <w:rPr>
          <w:rFonts w:ascii="Times New Roman" w:hAnsi="Times New Roman" w:cs="Times New Roman"/>
          <w:bCs/>
          <w:iCs/>
          <w:sz w:val="24"/>
          <w:szCs w:val="24"/>
        </w:rPr>
      </w:pPr>
      <w:r>
        <w:rPr>
          <w:rFonts w:ascii="Times New Roman" w:hAnsi="Times New Roman" w:cs="Times New Roman"/>
          <w:bCs/>
          <w:i/>
          <w:iCs/>
          <w:sz w:val="24"/>
          <w:szCs w:val="24"/>
        </w:rPr>
        <w:t>5) Пумпа</w:t>
      </w:r>
    </w:p>
    <w:p w:rsidR="00192E8F" w:rsidRDefault="00192E8F" w:rsidP="00192E8F">
      <w:pPr>
        <w:spacing w:after="0"/>
        <w:jc w:val="center"/>
        <w:rPr>
          <w:rFonts w:ascii="Times New Roman" w:hAnsi="Times New Roman" w:cs="Times New Roman"/>
          <w:bCs/>
          <w:iCs/>
          <w:sz w:val="24"/>
          <w:szCs w:val="24"/>
        </w:rPr>
      </w:pPr>
    </w:p>
    <w:p w:rsidR="00192E8F" w:rsidRDefault="00192E8F" w:rsidP="00192E8F">
      <w:pPr>
        <w:spacing w:after="0"/>
        <w:jc w:val="both"/>
        <w:rPr>
          <w:rFonts w:ascii="Times New Roman" w:hAnsi="Times New Roman" w:cs="Times New Roman"/>
          <w:sz w:val="24"/>
          <w:szCs w:val="28"/>
        </w:rPr>
      </w:pPr>
      <w:r>
        <w:rPr>
          <w:bCs/>
          <w:sz w:val="28"/>
          <w:szCs w:val="28"/>
        </w:rPr>
        <w:tab/>
      </w:r>
      <w:r w:rsidRPr="00192E8F">
        <w:rPr>
          <w:rFonts w:ascii="Times New Roman" w:hAnsi="Times New Roman" w:cs="Times New Roman"/>
          <w:bCs/>
          <w:sz w:val="24"/>
          <w:szCs w:val="28"/>
          <w:lang w:val="sr-Latn-CS"/>
        </w:rPr>
        <w:t>Спојнице се постављају непосредно иза лежишта, идући у смеру од извора енергије. Маса спојница треба да буде сто мања и потребно је, нарочито при већим брзинама обртања, извршити њихово статичко и динамичко уравнотежење.</w:t>
      </w:r>
      <w:r>
        <w:rPr>
          <w:rFonts w:ascii="Times New Roman" w:hAnsi="Times New Roman" w:cs="Times New Roman"/>
          <w:bCs/>
          <w:sz w:val="24"/>
          <w:szCs w:val="28"/>
        </w:rPr>
        <w:t xml:space="preserve"> </w:t>
      </w:r>
      <w:r w:rsidRPr="00192E8F">
        <w:rPr>
          <w:rFonts w:ascii="Times New Roman" w:hAnsi="Times New Roman" w:cs="Times New Roman"/>
          <w:sz w:val="24"/>
          <w:szCs w:val="28"/>
        </w:rPr>
        <w:t>Спојница је део трансмисије која се налази између мотора и мењача. Њен задатак је да пренесе снагу мотора на мењач, односно да обезбеди еластичну везу између мотора и мењача.</w:t>
      </w:r>
    </w:p>
    <w:p w:rsidR="00192E8F" w:rsidRDefault="00192E8F" w:rsidP="00192E8F">
      <w:pPr>
        <w:spacing w:after="0"/>
        <w:jc w:val="both"/>
        <w:rPr>
          <w:rFonts w:ascii="Times New Roman" w:hAnsi="Times New Roman" w:cs="Times New Roman"/>
          <w:sz w:val="24"/>
          <w:szCs w:val="28"/>
        </w:rPr>
      </w:pPr>
    </w:p>
    <w:p w:rsidR="00192E8F" w:rsidRDefault="00192E8F" w:rsidP="00192E8F">
      <w:pPr>
        <w:spacing w:after="0"/>
        <w:jc w:val="center"/>
        <w:rPr>
          <w:rFonts w:ascii="Times New Roman" w:hAnsi="Times New Roman" w:cs="Times New Roman"/>
          <w:bCs/>
          <w:iCs/>
          <w:sz w:val="24"/>
          <w:szCs w:val="24"/>
        </w:rPr>
      </w:pPr>
      <w:r>
        <w:rPr>
          <w:b/>
          <w:bCs/>
          <w:noProof/>
          <w:sz w:val="28"/>
          <w:szCs w:val="28"/>
          <w:lang w:val="en-GB" w:eastAsia="en-GB"/>
        </w:rPr>
        <w:drawing>
          <wp:inline distT="0" distB="0" distL="0" distR="0">
            <wp:extent cx="2524125" cy="1846350"/>
            <wp:effectExtent l="19050" t="0" r="9525" b="0"/>
            <wp:docPr id="4" name="Picture 4" descr="Transmisija%20na%20motornom%20vozilu_clip_image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ransmisija%20na%20motornom%20vozilu_clip_image002"/>
                    <pic:cNvPicPr>
                      <a:picLocks noChangeAspect="1" noChangeArrowheads="1"/>
                    </pic:cNvPicPr>
                  </pic:nvPicPr>
                  <pic:blipFill>
                    <a:blip r:embed="rId10" cstate="print"/>
                    <a:srcRect/>
                    <a:stretch>
                      <a:fillRect/>
                    </a:stretch>
                  </pic:blipFill>
                  <pic:spPr bwMode="auto">
                    <a:xfrm>
                      <a:off x="0" y="0"/>
                      <a:ext cx="2531746" cy="1851924"/>
                    </a:xfrm>
                    <a:prstGeom prst="rect">
                      <a:avLst/>
                    </a:prstGeom>
                    <a:noFill/>
                    <a:ln w="9525">
                      <a:noFill/>
                      <a:miter lim="800000"/>
                      <a:headEnd/>
                      <a:tailEnd/>
                    </a:ln>
                  </pic:spPr>
                </pic:pic>
              </a:graphicData>
            </a:graphic>
          </wp:inline>
        </w:drawing>
      </w:r>
    </w:p>
    <w:p w:rsidR="00192E8F" w:rsidRDefault="00192E8F" w:rsidP="00192E8F">
      <w:pPr>
        <w:spacing w:after="0"/>
        <w:jc w:val="center"/>
        <w:rPr>
          <w:rFonts w:ascii="Times New Roman" w:hAnsi="Times New Roman" w:cs="Times New Roman"/>
          <w:bCs/>
          <w:i/>
          <w:iCs/>
          <w:sz w:val="24"/>
          <w:szCs w:val="24"/>
        </w:rPr>
      </w:pPr>
      <w:r>
        <w:rPr>
          <w:rFonts w:ascii="Times New Roman" w:hAnsi="Times New Roman" w:cs="Times New Roman"/>
          <w:bCs/>
          <w:i/>
          <w:iCs/>
          <w:sz w:val="24"/>
          <w:szCs w:val="24"/>
        </w:rPr>
        <w:t>Слика 2.2. Спојница је стално укључена</w:t>
      </w:r>
    </w:p>
    <w:p w:rsidR="00192E8F" w:rsidRDefault="001D2D3E" w:rsidP="00192E8F">
      <w:pPr>
        <w:spacing w:after="0"/>
        <w:jc w:val="both"/>
        <w:rPr>
          <w:rFonts w:ascii="Times New Roman" w:hAnsi="Times New Roman" w:cs="Times New Roman"/>
          <w:sz w:val="24"/>
          <w:szCs w:val="28"/>
        </w:rPr>
      </w:pPr>
      <w:r>
        <w:rPr>
          <w:rFonts w:ascii="Times New Roman" w:hAnsi="Times New Roman" w:cs="Times New Roman"/>
          <w:bCs/>
          <w:iCs/>
          <w:sz w:val="24"/>
          <w:szCs w:val="24"/>
        </w:rPr>
        <w:lastRenderedPageBreak/>
        <w:tab/>
      </w:r>
      <w:r>
        <w:rPr>
          <w:rFonts w:ascii="Times New Roman" w:hAnsi="Times New Roman" w:cs="Times New Roman"/>
          <w:sz w:val="24"/>
          <w:szCs w:val="28"/>
        </w:rPr>
        <w:t>Спојница</w:t>
      </w:r>
      <w:r w:rsidRPr="001D2D3E">
        <w:rPr>
          <w:rFonts w:ascii="Times New Roman" w:hAnsi="Times New Roman" w:cs="Times New Roman"/>
          <w:sz w:val="24"/>
          <w:szCs w:val="28"/>
        </w:rPr>
        <w:t xml:space="preserve"> (</w:t>
      </w:r>
      <w:r>
        <w:rPr>
          <w:rFonts w:ascii="Times New Roman" w:hAnsi="Times New Roman" w:cs="Times New Roman"/>
          <w:sz w:val="24"/>
          <w:szCs w:val="28"/>
        </w:rPr>
        <w:t>квачило</w:t>
      </w:r>
      <w:r w:rsidRPr="001D2D3E">
        <w:rPr>
          <w:rFonts w:ascii="Times New Roman" w:hAnsi="Times New Roman" w:cs="Times New Roman"/>
          <w:sz w:val="24"/>
          <w:szCs w:val="28"/>
        </w:rPr>
        <w:t>) омогућава прекид преноса снаге са мотора на погонске точкове. Такав прекид је потребан пре свега приликом кретања са места и кад се мењају степени преноса.</w:t>
      </w:r>
    </w:p>
    <w:p w:rsidR="001D2D3E" w:rsidRDefault="001D2D3E" w:rsidP="00192E8F">
      <w:pPr>
        <w:spacing w:after="0"/>
        <w:jc w:val="both"/>
        <w:rPr>
          <w:rFonts w:ascii="Times New Roman" w:hAnsi="Times New Roman" w:cs="Times New Roman"/>
          <w:sz w:val="24"/>
          <w:szCs w:val="28"/>
        </w:rPr>
      </w:pPr>
    </w:p>
    <w:p w:rsidR="001D2D3E" w:rsidRDefault="001D2D3E" w:rsidP="001D2D3E">
      <w:pPr>
        <w:spacing w:after="0"/>
        <w:jc w:val="center"/>
        <w:rPr>
          <w:rFonts w:ascii="Times New Roman" w:hAnsi="Times New Roman" w:cs="Times New Roman"/>
          <w:bCs/>
          <w:iCs/>
          <w:szCs w:val="24"/>
        </w:rPr>
      </w:pPr>
      <w:r>
        <w:rPr>
          <w:noProof/>
          <w:sz w:val="28"/>
          <w:szCs w:val="28"/>
          <w:lang w:val="en-GB" w:eastAsia="en-GB"/>
        </w:rPr>
        <w:drawing>
          <wp:inline distT="0" distB="0" distL="0" distR="0">
            <wp:extent cx="2637312" cy="1981200"/>
            <wp:effectExtent l="19050" t="0" r="0" b="0"/>
            <wp:docPr id="7" name="Picture 7" descr="Transmisija%20na%20motornom%20vozilu_clip_image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ransmisija%20na%20motornom%20vozilu_clip_image004"/>
                    <pic:cNvPicPr>
                      <a:picLocks noChangeAspect="1" noChangeArrowheads="1"/>
                    </pic:cNvPicPr>
                  </pic:nvPicPr>
                  <pic:blipFill>
                    <a:blip r:embed="rId11" cstate="print"/>
                    <a:srcRect/>
                    <a:stretch>
                      <a:fillRect/>
                    </a:stretch>
                  </pic:blipFill>
                  <pic:spPr bwMode="auto">
                    <a:xfrm>
                      <a:off x="0" y="0"/>
                      <a:ext cx="2637312" cy="1981200"/>
                    </a:xfrm>
                    <a:prstGeom prst="rect">
                      <a:avLst/>
                    </a:prstGeom>
                    <a:noFill/>
                    <a:ln w="9525">
                      <a:noFill/>
                      <a:miter lim="800000"/>
                      <a:headEnd/>
                      <a:tailEnd/>
                    </a:ln>
                  </pic:spPr>
                </pic:pic>
              </a:graphicData>
            </a:graphic>
          </wp:inline>
        </w:drawing>
      </w:r>
    </w:p>
    <w:p w:rsidR="001D2D3E" w:rsidRDefault="001D2D3E" w:rsidP="001D2D3E">
      <w:pPr>
        <w:spacing w:after="0"/>
        <w:jc w:val="center"/>
        <w:rPr>
          <w:rFonts w:ascii="Times New Roman" w:hAnsi="Times New Roman" w:cs="Times New Roman"/>
          <w:bCs/>
          <w:i/>
          <w:iCs/>
          <w:sz w:val="24"/>
          <w:szCs w:val="24"/>
        </w:rPr>
      </w:pPr>
      <w:r>
        <w:rPr>
          <w:rFonts w:ascii="Times New Roman" w:hAnsi="Times New Roman" w:cs="Times New Roman"/>
          <w:bCs/>
          <w:i/>
          <w:iCs/>
          <w:sz w:val="24"/>
          <w:szCs w:val="24"/>
        </w:rPr>
        <w:t>Слика 2.3. Папучица квачила у притиснутом положају</w:t>
      </w:r>
    </w:p>
    <w:p w:rsidR="001D2D3E" w:rsidRDefault="001D2D3E" w:rsidP="001D2D3E">
      <w:pPr>
        <w:spacing w:after="0"/>
        <w:jc w:val="center"/>
        <w:rPr>
          <w:rFonts w:ascii="Times New Roman" w:hAnsi="Times New Roman" w:cs="Times New Roman"/>
          <w:bCs/>
          <w:i/>
          <w:iCs/>
          <w:sz w:val="24"/>
          <w:szCs w:val="24"/>
        </w:rPr>
      </w:pPr>
    </w:p>
    <w:p w:rsidR="001D2D3E" w:rsidRDefault="001D2D3E" w:rsidP="001D2D3E">
      <w:pPr>
        <w:spacing w:after="0"/>
        <w:jc w:val="both"/>
        <w:rPr>
          <w:rFonts w:ascii="Times New Roman" w:hAnsi="Times New Roman" w:cs="Times New Roman"/>
          <w:sz w:val="24"/>
          <w:szCs w:val="28"/>
        </w:rPr>
      </w:pPr>
      <w:r>
        <w:rPr>
          <w:rFonts w:ascii="Times New Roman" w:hAnsi="Times New Roman" w:cs="Times New Roman"/>
          <w:bCs/>
          <w:iCs/>
          <w:sz w:val="24"/>
          <w:szCs w:val="24"/>
        </w:rPr>
        <w:tab/>
      </w:r>
      <w:r w:rsidRPr="001D2D3E">
        <w:rPr>
          <w:rFonts w:ascii="Times New Roman" w:hAnsi="Times New Roman" w:cs="Times New Roman"/>
          <w:sz w:val="24"/>
          <w:szCs w:val="28"/>
        </w:rPr>
        <w:t>Кад возач притисне папучицу квачила (спојнице), он тиме раздваја замајац и потисну плочу (изме</w:t>
      </w:r>
      <w:r w:rsidR="00CB25CA">
        <w:rPr>
          <w:rFonts w:ascii="Times New Roman" w:hAnsi="Times New Roman" w:cs="Times New Roman"/>
          <w:sz w:val="24"/>
          <w:szCs w:val="28"/>
          <w:lang w:val="sr-Cyrl-CS"/>
        </w:rPr>
        <w:t>ђ</w:t>
      </w:r>
      <w:r w:rsidRPr="001D2D3E">
        <w:rPr>
          <w:rFonts w:ascii="Times New Roman" w:hAnsi="Times New Roman" w:cs="Times New Roman"/>
          <w:sz w:val="24"/>
          <w:szCs w:val="28"/>
        </w:rPr>
        <w:t>у којих се налази диск, односно ламела – она има задатак да прими на себе оптерећења, отпоре и сл</w:t>
      </w:r>
      <w:r>
        <w:rPr>
          <w:rFonts w:ascii="Times New Roman" w:hAnsi="Times New Roman" w:cs="Times New Roman"/>
          <w:sz w:val="24"/>
          <w:szCs w:val="28"/>
        </w:rPr>
        <w:t xml:space="preserve">.). </w:t>
      </w:r>
      <w:r w:rsidRPr="001D2D3E">
        <w:rPr>
          <w:rFonts w:ascii="Times New Roman" w:hAnsi="Times New Roman" w:cs="Times New Roman"/>
          <w:sz w:val="24"/>
          <w:szCs w:val="28"/>
        </w:rPr>
        <w:t xml:space="preserve">Замајац је чврсто учвршћен на крају коленастог вратила и окреће се с њим. Када возач притиском на </w:t>
      </w:r>
      <w:proofErr w:type="gramStart"/>
      <w:r w:rsidRPr="001D2D3E">
        <w:rPr>
          <w:rFonts w:ascii="Times New Roman" w:hAnsi="Times New Roman" w:cs="Times New Roman"/>
          <w:sz w:val="24"/>
          <w:szCs w:val="28"/>
        </w:rPr>
        <w:t>папучицу  квачила</w:t>
      </w:r>
      <w:proofErr w:type="gramEnd"/>
      <w:r w:rsidRPr="001D2D3E">
        <w:rPr>
          <w:rFonts w:ascii="Times New Roman" w:hAnsi="Times New Roman" w:cs="Times New Roman"/>
          <w:sz w:val="24"/>
          <w:szCs w:val="28"/>
        </w:rPr>
        <w:t xml:space="preserve"> смањи притисак потисне плоче на ламелу, коленасто вратило (са замајцом) и вратило квачила окрећу се свако за себе.</w:t>
      </w:r>
    </w:p>
    <w:p w:rsidR="001D2D3E" w:rsidRDefault="001D2D3E" w:rsidP="001D2D3E">
      <w:pPr>
        <w:spacing w:after="0"/>
        <w:jc w:val="both"/>
        <w:rPr>
          <w:rFonts w:ascii="Times New Roman" w:hAnsi="Times New Roman" w:cs="Times New Roman"/>
          <w:sz w:val="24"/>
          <w:szCs w:val="28"/>
        </w:rPr>
      </w:pPr>
    </w:p>
    <w:p w:rsidR="001D2D3E" w:rsidRDefault="00B57E58" w:rsidP="001D2D3E">
      <w:pPr>
        <w:spacing w:after="0"/>
        <w:jc w:val="center"/>
        <w:rPr>
          <w:rFonts w:ascii="Times New Roman" w:hAnsi="Times New Roman" w:cs="Times New Roman"/>
          <w:sz w:val="24"/>
          <w:szCs w:val="28"/>
        </w:rPr>
      </w:pPr>
      <w:r>
        <w:rPr>
          <w:noProof/>
          <w:sz w:val="28"/>
          <w:szCs w:val="28"/>
          <w:lang w:val="en-GB" w:eastAsia="en-GB"/>
        </w:rPr>
        <w:drawing>
          <wp:inline distT="0" distB="0" distL="0" distR="0">
            <wp:extent cx="2571750" cy="1944493"/>
            <wp:effectExtent l="19050" t="0" r="0" b="0"/>
            <wp:docPr id="2" name="Picture 1" descr="Transmisija%20na%20motornom%20vozilu_clip_image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ransmisija%20na%20motornom%20vozilu_clip_image006"/>
                    <pic:cNvPicPr>
                      <a:picLocks noChangeAspect="1" noChangeArrowheads="1"/>
                    </pic:cNvPicPr>
                  </pic:nvPicPr>
                  <pic:blipFill>
                    <a:blip r:embed="rId12" cstate="print"/>
                    <a:srcRect/>
                    <a:stretch>
                      <a:fillRect/>
                    </a:stretch>
                  </pic:blipFill>
                  <pic:spPr bwMode="auto">
                    <a:xfrm>
                      <a:off x="0" y="0"/>
                      <a:ext cx="2578497" cy="1949595"/>
                    </a:xfrm>
                    <a:prstGeom prst="rect">
                      <a:avLst/>
                    </a:prstGeom>
                    <a:noFill/>
                    <a:ln w="9525">
                      <a:noFill/>
                      <a:miter lim="800000"/>
                      <a:headEnd/>
                      <a:tailEnd/>
                    </a:ln>
                  </pic:spPr>
                </pic:pic>
              </a:graphicData>
            </a:graphic>
          </wp:inline>
        </w:drawing>
      </w:r>
    </w:p>
    <w:p w:rsidR="00B57E58" w:rsidRDefault="00B57E58" w:rsidP="001D2D3E">
      <w:pPr>
        <w:spacing w:after="0"/>
        <w:jc w:val="center"/>
        <w:rPr>
          <w:rFonts w:ascii="Times New Roman" w:hAnsi="Times New Roman" w:cs="Times New Roman"/>
          <w:sz w:val="24"/>
          <w:szCs w:val="28"/>
        </w:rPr>
      </w:pPr>
      <w:r>
        <w:rPr>
          <w:rFonts w:ascii="Times New Roman" w:hAnsi="Times New Roman" w:cs="Times New Roman"/>
          <w:i/>
          <w:sz w:val="24"/>
          <w:szCs w:val="28"/>
        </w:rPr>
        <w:t>Слика 2.4. Папучица квачила у не притиснутом положају</w:t>
      </w:r>
    </w:p>
    <w:p w:rsidR="00B57E58" w:rsidRDefault="00B57E58" w:rsidP="001D2D3E">
      <w:pPr>
        <w:spacing w:after="0"/>
        <w:jc w:val="center"/>
        <w:rPr>
          <w:rFonts w:ascii="Times New Roman" w:hAnsi="Times New Roman" w:cs="Times New Roman"/>
          <w:sz w:val="24"/>
          <w:szCs w:val="28"/>
        </w:rPr>
      </w:pPr>
    </w:p>
    <w:p w:rsidR="00B57E58" w:rsidRDefault="00B57E58" w:rsidP="00B57E58">
      <w:pPr>
        <w:spacing w:after="0"/>
        <w:jc w:val="both"/>
        <w:rPr>
          <w:rFonts w:ascii="Times New Roman" w:hAnsi="Times New Roman" w:cs="Times New Roman"/>
          <w:sz w:val="24"/>
          <w:szCs w:val="28"/>
        </w:rPr>
      </w:pPr>
      <w:r>
        <w:rPr>
          <w:rFonts w:ascii="Times New Roman" w:hAnsi="Times New Roman" w:cs="Times New Roman"/>
          <w:sz w:val="24"/>
          <w:szCs w:val="28"/>
        </w:rPr>
        <w:tab/>
      </w:r>
      <w:r w:rsidRPr="00B57E58">
        <w:rPr>
          <w:rFonts w:ascii="Times New Roman" w:hAnsi="Times New Roman" w:cs="Times New Roman"/>
          <w:sz w:val="24"/>
          <w:szCs w:val="28"/>
        </w:rPr>
        <w:t xml:space="preserve">Када возач ослободи папучицу, укључује квачило </w:t>
      </w:r>
      <w:proofErr w:type="gramStart"/>
      <w:r w:rsidRPr="00B57E58">
        <w:rPr>
          <w:rFonts w:ascii="Times New Roman" w:hAnsi="Times New Roman" w:cs="Times New Roman"/>
          <w:sz w:val="24"/>
          <w:szCs w:val="28"/>
        </w:rPr>
        <w:t>и  онда</w:t>
      </w:r>
      <w:proofErr w:type="gramEnd"/>
      <w:r w:rsidRPr="00B57E58">
        <w:rPr>
          <w:rFonts w:ascii="Times New Roman" w:hAnsi="Times New Roman" w:cs="Times New Roman"/>
          <w:sz w:val="24"/>
          <w:szCs w:val="28"/>
        </w:rPr>
        <w:t xml:space="preserve"> се окрећу заједно, тако да се на тај </w:t>
      </w:r>
      <w:r>
        <w:rPr>
          <w:rFonts w:ascii="Times New Roman" w:hAnsi="Times New Roman" w:cs="Times New Roman"/>
          <w:sz w:val="24"/>
          <w:szCs w:val="28"/>
        </w:rPr>
        <w:t>нач</w:t>
      </w:r>
      <w:r w:rsidRPr="00B57E58">
        <w:rPr>
          <w:rFonts w:ascii="Times New Roman" w:hAnsi="Times New Roman" w:cs="Times New Roman"/>
          <w:sz w:val="24"/>
          <w:szCs w:val="28"/>
        </w:rPr>
        <w:t>ин преноси обртни момент са мотора преко квачила на мењач</w:t>
      </w:r>
      <w:r w:rsidR="002E099F">
        <w:rPr>
          <w:rFonts w:ascii="Times New Roman" w:hAnsi="Times New Roman" w:cs="Times New Roman"/>
          <w:sz w:val="24"/>
          <w:szCs w:val="28"/>
        </w:rPr>
        <w:t xml:space="preserve"> [3]</w:t>
      </w:r>
      <w:r w:rsidRPr="00B57E58">
        <w:rPr>
          <w:rFonts w:ascii="Times New Roman" w:hAnsi="Times New Roman" w:cs="Times New Roman"/>
          <w:sz w:val="24"/>
          <w:szCs w:val="28"/>
        </w:rPr>
        <w:t>.</w:t>
      </w:r>
    </w:p>
    <w:p w:rsidR="00B57E58" w:rsidRDefault="00B57E58" w:rsidP="00B57E58">
      <w:pPr>
        <w:spacing w:after="0"/>
        <w:jc w:val="both"/>
        <w:rPr>
          <w:rFonts w:ascii="Times New Roman" w:hAnsi="Times New Roman" w:cs="Times New Roman"/>
          <w:sz w:val="24"/>
          <w:szCs w:val="28"/>
        </w:rPr>
      </w:pPr>
    </w:p>
    <w:p w:rsidR="00B57E58" w:rsidRDefault="00B57E58" w:rsidP="00B57E58">
      <w:pPr>
        <w:spacing w:after="0"/>
        <w:jc w:val="both"/>
        <w:rPr>
          <w:rFonts w:ascii="Times New Roman" w:hAnsi="Times New Roman" w:cs="Times New Roman"/>
          <w:sz w:val="24"/>
          <w:szCs w:val="28"/>
        </w:rPr>
      </w:pPr>
    </w:p>
    <w:p w:rsidR="00B57E58" w:rsidRDefault="00B57E58" w:rsidP="00B57E58">
      <w:pPr>
        <w:spacing w:after="0"/>
        <w:jc w:val="both"/>
        <w:rPr>
          <w:rFonts w:ascii="Times New Roman" w:hAnsi="Times New Roman" w:cs="Times New Roman"/>
          <w:sz w:val="24"/>
          <w:szCs w:val="28"/>
        </w:rPr>
      </w:pPr>
    </w:p>
    <w:p w:rsidR="00B57E58" w:rsidRDefault="00B57E58" w:rsidP="00B57E58">
      <w:pPr>
        <w:spacing w:after="0"/>
        <w:jc w:val="both"/>
        <w:rPr>
          <w:rFonts w:ascii="Times New Roman" w:hAnsi="Times New Roman" w:cs="Times New Roman"/>
          <w:sz w:val="24"/>
          <w:szCs w:val="28"/>
        </w:rPr>
      </w:pPr>
    </w:p>
    <w:p w:rsidR="00B57E58" w:rsidRDefault="00B57E58" w:rsidP="00B57E58">
      <w:pPr>
        <w:spacing w:after="0"/>
        <w:jc w:val="both"/>
        <w:rPr>
          <w:rFonts w:ascii="Times New Roman" w:hAnsi="Times New Roman" w:cs="Times New Roman"/>
          <w:sz w:val="24"/>
          <w:szCs w:val="28"/>
        </w:rPr>
      </w:pPr>
    </w:p>
    <w:p w:rsidR="00B57E58" w:rsidRDefault="00B57E58" w:rsidP="00B57E58">
      <w:pPr>
        <w:spacing w:after="0"/>
        <w:jc w:val="both"/>
        <w:rPr>
          <w:rFonts w:ascii="Times New Roman" w:hAnsi="Times New Roman" w:cs="Times New Roman"/>
          <w:sz w:val="24"/>
          <w:szCs w:val="28"/>
        </w:rPr>
      </w:pPr>
    </w:p>
    <w:p w:rsidR="00B57E58" w:rsidRDefault="00B57E58" w:rsidP="00B57E58">
      <w:pPr>
        <w:spacing w:after="0"/>
        <w:jc w:val="both"/>
        <w:rPr>
          <w:rFonts w:ascii="Times New Roman" w:hAnsi="Times New Roman" w:cs="Times New Roman"/>
          <w:sz w:val="24"/>
          <w:szCs w:val="28"/>
        </w:rPr>
      </w:pPr>
    </w:p>
    <w:p w:rsidR="00B57E58" w:rsidRDefault="000D1408" w:rsidP="00B57E58">
      <w:pPr>
        <w:spacing w:after="0"/>
        <w:jc w:val="center"/>
        <w:rPr>
          <w:rFonts w:ascii="Times New Roman" w:hAnsi="Times New Roman" w:cs="Times New Roman"/>
          <w:sz w:val="24"/>
          <w:szCs w:val="28"/>
        </w:rPr>
      </w:pPr>
      <w:r>
        <w:rPr>
          <w:rFonts w:ascii="Times New Roman" w:hAnsi="Times New Roman" w:cs="Times New Roman"/>
          <w:noProof/>
          <w:sz w:val="24"/>
          <w:szCs w:val="28"/>
          <w:lang w:val="en-GB" w:eastAsia="en-GB"/>
        </w:rPr>
        <w:lastRenderedPageBreak/>
        <w:drawing>
          <wp:inline distT="0" distB="0" distL="0" distR="0">
            <wp:extent cx="5419448" cy="5600700"/>
            <wp:effectExtent l="19050" t="0" r="0" b="0"/>
            <wp:docPr id="6" name="Picture 4" descr="D:\Fax\Master studije\IV semestar\Master rad\Literatura\Slike-sredjene\Paint\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Fax\Master studije\IV semestar\Master rad\Literatura\Slike-sredjene\Paint\1.jpg"/>
                    <pic:cNvPicPr>
                      <a:picLocks noChangeAspect="1" noChangeArrowheads="1"/>
                    </pic:cNvPicPr>
                  </pic:nvPicPr>
                  <pic:blipFill>
                    <a:blip r:embed="rId13" cstate="print"/>
                    <a:srcRect/>
                    <a:stretch>
                      <a:fillRect/>
                    </a:stretch>
                  </pic:blipFill>
                  <pic:spPr bwMode="auto">
                    <a:xfrm>
                      <a:off x="0" y="0"/>
                      <a:ext cx="5419448" cy="5600700"/>
                    </a:xfrm>
                    <a:prstGeom prst="rect">
                      <a:avLst/>
                    </a:prstGeom>
                    <a:noFill/>
                    <a:ln w="9525">
                      <a:noFill/>
                      <a:miter lim="800000"/>
                      <a:headEnd/>
                      <a:tailEnd/>
                    </a:ln>
                  </pic:spPr>
                </pic:pic>
              </a:graphicData>
            </a:graphic>
          </wp:inline>
        </w:drawing>
      </w:r>
    </w:p>
    <w:p w:rsidR="00B06007" w:rsidRDefault="00B57E58" w:rsidP="00B57E58">
      <w:pPr>
        <w:spacing w:after="0"/>
        <w:jc w:val="center"/>
        <w:rPr>
          <w:rFonts w:ascii="Times New Roman" w:hAnsi="Times New Roman" w:cs="Times New Roman"/>
          <w:i/>
          <w:sz w:val="24"/>
          <w:szCs w:val="28"/>
        </w:rPr>
      </w:pPr>
      <w:r>
        <w:rPr>
          <w:rFonts w:ascii="Times New Roman" w:hAnsi="Times New Roman" w:cs="Times New Roman"/>
          <w:i/>
          <w:sz w:val="24"/>
          <w:szCs w:val="28"/>
        </w:rPr>
        <w:t xml:space="preserve">Слика 2.5. </w:t>
      </w:r>
      <w:r w:rsidR="00375E3D">
        <w:rPr>
          <w:rFonts w:ascii="Times New Roman" w:hAnsi="Times New Roman" w:cs="Times New Roman"/>
          <w:i/>
          <w:sz w:val="24"/>
          <w:szCs w:val="28"/>
          <w:lang w:val="sr-Cyrl-CS"/>
        </w:rPr>
        <w:t xml:space="preserve">Делови фрикционе спојнице </w:t>
      </w:r>
      <w:r w:rsidR="00B06007">
        <w:rPr>
          <w:rFonts w:ascii="Times New Roman" w:hAnsi="Times New Roman" w:cs="Times New Roman"/>
          <w:i/>
          <w:sz w:val="24"/>
          <w:szCs w:val="28"/>
        </w:rPr>
        <w:t>1) Замајац, 2) Притисна плоча, 3) Диск спојнице (ламела), 4) Торзиони ублаживач, 5) Коленасто вратило, 6) Пилотски лежај, 7) Тангенцијална лисната опруга, 8) Кућиште, 9) Потисна плоча, 10) Прстен, 11) Дистанцер, 12) Мембранска опруга, 13) Одвајач, 14) Цев вођица, 15) Улазно вратило мењача, 16) Виљушка одвајача, 17) Радни цилиндар</w:t>
      </w:r>
    </w:p>
    <w:p w:rsidR="000D1408" w:rsidRPr="000D1408" w:rsidRDefault="000D1408" w:rsidP="00B57E58">
      <w:pPr>
        <w:spacing w:after="0"/>
        <w:jc w:val="center"/>
        <w:rPr>
          <w:rFonts w:ascii="Times New Roman" w:hAnsi="Times New Roman" w:cs="Times New Roman"/>
          <w:i/>
          <w:sz w:val="24"/>
          <w:szCs w:val="28"/>
        </w:rPr>
      </w:pPr>
    </w:p>
    <w:p w:rsidR="000D0767" w:rsidRPr="000D1408" w:rsidRDefault="00B06007" w:rsidP="00B06007">
      <w:pPr>
        <w:spacing w:after="0"/>
        <w:jc w:val="both"/>
        <w:rPr>
          <w:rFonts w:ascii="Times New Roman" w:hAnsi="Times New Roman" w:cs="Times New Roman"/>
          <w:sz w:val="24"/>
          <w:szCs w:val="28"/>
        </w:rPr>
      </w:pPr>
      <w:r>
        <w:rPr>
          <w:rFonts w:ascii="Times New Roman" w:hAnsi="Times New Roman" w:cs="Times New Roman"/>
          <w:sz w:val="24"/>
          <w:szCs w:val="28"/>
        </w:rPr>
        <w:tab/>
      </w:r>
      <w:r w:rsidRPr="00B06007">
        <w:rPr>
          <w:rFonts w:ascii="Times New Roman" w:hAnsi="Times New Roman" w:cs="Times New Roman"/>
          <w:sz w:val="24"/>
          <w:szCs w:val="28"/>
        </w:rPr>
        <w:t xml:space="preserve">Ламела је челични круг на који су с обе стране заковане или залепљене облоге. Кад потисна плоча притисне тањир квачила уз замајац, притисак мора бити довољно велики да спречи </w:t>
      </w:r>
      <w:proofErr w:type="gramStart"/>
      <w:r w:rsidRPr="00B06007">
        <w:rPr>
          <w:rFonts w:ascii="Times New Roman" w:hAnsi="Times New Roman" w:cs="Times New Roman"/>
          <w:sz w:val="24"/>
          <w:szCs w:val="28"/>
        </w:rPr>
        <w:t>проклизавање  квачила</w:t>
      </w:r>
      <w:proofErr w:type="gramEnd"/>
      <w:r w:rsidRPr="00B06007">
        <w:rPr>
          <w:rFonts w:ascii="Times New Roman" w:hAnsi="Times New Roman" w:cs="Times New Roman"/>
          <w:sz w:val="24"/>
          <w:szCs w:val="28"/>
        </w:rPr>
        <w:t>.</w:t>
      </w:r>
      <w:r>
        <w:rPr>
          <w:rFonts w:ascii="Times New Roman" w:hAnsi="Times New Roman" w:cs="Times New Roman"/>
          <w:sz w:val="24"/>
          <w:szCs w:val="28"/>
        </w:rPr>
        <w:t xml:space="preserve"> </w:t>
      </w:r>
      <w:r w:rsidRPr="00B06007">
        <w:rPr>
          <w:rFonts w:ascii="Times New Roman" w:hAnsi="Times New Roman" w:cs="Times New Roman"/>
          <w:sz w:val="24"/>
          <w:szCs w:val="28"/>
        </w:rPr>
        <w:t xml:space="preserve">Ни </w:t>
      </w:r>
      <w:proofErr w:type="gramStart"/>
      <w:r w:rsidRPr="00B06007">
        <w:rPr>
          <w:rFonts w:ascii="Times New Roman" w:hAnsi="Times New Roman" w:cs="Times New Roman"/>
          <w:sz w:val="24"/>
          <w:szCs w:val="28"/>
        </w:rPr>
        <w:t>тањир  квачила</w:t>
      </w:r>
      <w:proofErr w:type="gramEnd"/>
      <w:r w:rsidRPr="00B06007">
        <w:rPr>
          <w:rFonts w:ascii="Times New Roman" w:hAnsi="Times New Roman" w:cs="Times New Roman"/>
          <w:sz w:val="24"/>
          <w:szCs w:val="28"/>
        </w:rPr>
        <w:t xml:space="preserve"> ни потисна плоча нису круто причвршћени, него се могу у уздужном смеру померати на вратилу квачила. За лако и правилно руковање спојницом она мора бити правилно подешена и исправна. Ход педале квачила треба контролисати</w:t>
      </w:r>
      <w:proofErr w:type="gramStart"/>
      <w:r w:rsidRPr="00B06007">
        <w:rPr>
          <w:rFonts w:ascii="Times New Roman" w:hAnsi="Times New Roman" w:cs="Times New Roman"/>
          <w:sz w:val="24"/>
          <w:szCs w:val="28"/>
        </w:rPr>
        <w:t>,односно</w:t>
      </w:r>
      <w:proofErr w:type="gramEnd"/>
      <w:r w:rsidRPr="00B06007">
        <w:rPr>
          <w:rFonts w:ascii="Times New Roman" w:hAnsi="Times New Roman" w:cs="Times New Roman"/>
          <w:sz w:val="24"/>
          <w:szCs w:val="28"/>
        </w:rPr>
        <w:t>, подесити  после пре</w:t>
      </w:r>
      <w:r w:rsidR="00375E3D">
        <w:rPr>
          <w:rFonts w:ascii="Times New Roman" w:hAnsi="Times New Roman" w:cs="Times New Roman"/>
          <w:sz w:val="24"/>
          <w:szCs w:val="28"/>
          <w:lang w:val="sr-Cyrl-CS"/>
        </w:rPr>
        <w:t>ђ</w:t>
      </w:r>
      <w:r w:rsidRPr="00B06007">
        <w:rPr>
          <w:rFonts w:ascii="Times New Roman" w:hAnsi="Times New Roman" w:cs="Times New Roman"/>
          <w:sz w:val="24"/>
          <w:szCs w:val="28"/>
        </w:rPr>
        <w:t>ених 90000</w:t>
      </w:r>
      <w:r>
        <w:rPr>
          <w:rFonts w:ascii="Times New Roman" w:hAnsi="Times New Roman" w:cs="Times New Roman"/>
          <w:sz w:val="24"/>
          <w:szCs w:val="28"/>
        </w:rPr>
        <w:t xml:space="preserve"> km</w:t>
      </w:r>
      <w:r w:rsidRPr="00B06007">
        <w:rPr>
          <w:rFonts w:ascii="Times New Roman" w:hAnsi="Times New Roman" w:cs="Times New Roman"/>
          <w:sz w:val="24"/>
          <w:szCs w:val="28"/>
        </w:rPr>
        <w:t xml:space="preserve">. Слободан ход спојнице је од 25 – 40 </w:t>
      </w:r>
      <w:r>
        <w:rPr>
          <w:rFonts w:ascii="Times New Roman" w:hAnsi="Times New Roman" w:cs="Times New Roman"/>
          <w:sz w:val="24"/>
          <w:szCs w:val="28"/>
        </w:rPr>
        <w:t>mm</w:t>
      </w:r>
      <w:r w:rsidR="008A65E0">
        <w:rPr>
          <w:rFonts w:ascii="Times New Roman" w:hAnsi="Times New Roman" w:cs="Times New Roman"/>
          <w:sz w:val="24"/>
          <w:szCs w:val="28"/>
        </w:rPr>
        <w:t xml:space="preserve"> [5]</w:t>
      </w:r>
      <w:r w:rsidRPr="00B06007">
        <w:rPr>
          <w:rFonts w:ascii="Times New Roman" w:hAnsi="Times New Roman" w:cs="Times New Roman"/>
          <w:sz w:val="24"/>
          <w:szCs w:val="28"/>
        </w:rPr>
        <w:t>.</w:t>
      </w:r>
      <w:r w:rsidR="000D1408">
        <w:rPr>
          <w:rStyle w:val="Strong"/>
          <w:rFonts w:ascii="Times New Roman" w:hAnsi="Times New Roman" w:cs="Times New Roman"/>
          <w:b w:val="0"/>
          <w:bCs w:val="0"/>
          <w:sz w:val="24"/>
          <w:szCs w:val="28"/>
        </w:rPr>
        <w:t xml:space="preserve"> </w:t>
      </w:r>
      <w:r w:rsidRPr="00B06007">
        <w:rPr>
          <w:rStyle w:val="Strong"/>
          <w:rFonts w:ascii="Times New Roman" w:hAnsi="Times New Roman" w:cs="Times New Roman"/>
          <w:b w:val="0"/>
          <w:sz w:val="24"/>
          <w:szCs w:val="28"/>
        </w:rPr>
        <w:t xml:space="preserve">Чести кварови </w:t>
      </w:r>
      <w:proofErr w:type="gramStart"/>
      <w:r w:rsidRPr="00B06007">
        <w:rPr>
          <w:rStyle w:val="Strong"/>
          <w:rFonts w:ascii="Times New Roman" w:hAnsi="Times New Roman" w:cs="Times New Roman"/>
          <w:b w:val="0"/>
          <w:sz w:val="24"/>
          <w:szCs w:val="28"/>
        </w:rPr>
        <w:t>су</w:t>
      </w:r>
      <w:r w:rsidRPr="00B06007">
        <w:rPr>
          <w:rFonts w:ascii="Times New Roman" w:hAnsi="Times New Roman" w:cs="Times New Roman"/>
          <w:b/>
          <w:sz w:val="24"/>
          <w:szCs w:val="28"/>
        </w:rPr>
        <w:t xml:space="preserve"> :</w:t>
      </w:r>
      <w:proofErr w:type="gramEnd"/>
    </w:p>
    <w:p w:rsidR="00B06007" w:rsidRDefault="00B06007" w:rsidP="00B06007">
      <w:pPr>
        <w:pStyle w:val="ListParagraph"/>
        <w:numPr>
          <w:ilvl w:val="0"/>
          <w:numId w:val="2"/>
        </w:numPr>
        <w:spacing w:after="0"/>
        <w:jc w:val="both"/>
        <w:rPr>
          <w:rFonts w:ascii="Times New Roman" w:hAnsi="Times New Roman" w:cs="Times New Roman"/>
          <w:sz w:val="24"/>
          <w:szCs w:val="28"/>
        </w:rPr>
      </w:pPr>
      <w:r>
        <w:rPr>
          <w:rFonts w:ascii="Times New Roman" w:hAnsi="Times New Roman" w:cs="Times New Roman"/>
          <w:sz w:val="24"/>
          <w:szCs w:val="28"/>
        </w:rPr>
        <w:t>истезање и пуцање сајле,</w:t>
      </w:r>
    </w:p>
    <w:p w:rsidR="00B06007" w:rsidRDefault="00B06007" w:rsidP="00B06007">
      <w:pPr>
        <w:pStyle w:val="ListParagraph"/>
        <w:numPr>
          <w:ilvl w:val="0"/>
          <w:numId w:val="2"/>
        </w:numPr>
        <w:spacing w:after="0"/>
        <w:jc w:val="both"/>
        <w:rPr>
          <w:rFonts w:ascii="Times New Roman" w:hAnsi="Times New Roman" w:cs="Times New Roman"/>
          <w:sz w:val="24"/>
          <w:szCs w:val="28"/>
        </w:rPr>
      </w:pPr>
      <w:r>
        <w:rPr>
          <w:rFonts w:ascii="Times New Roman" w:hAnsi="Times New Roman" w:cs="Times New Roman"/>
          <w:sz w:val="24"/>
          <w:szCs w:val="28"/>
        </w:rPr>
        <w:t>потрошеност ламеле,</w:t>
      </w:r>
    </w:p>
    <w:p w:rsidR="000D0767" w:rsidRPr="000D1408" w:rsidRDefault="00B06007" w:rsidP="000D0767">
      <w:pPr>
        <w:pStyle w:val="ListParagraph"/>
        <w:numPr>
          <w:ilvl w:val="0"/>
          <w:numId w:val="2"/>
        </w:numPr>
        <w:spacing w:after="0"/>
        <w:jc w:val="both"/>
        <w:rPr>
          <w:rFonts w:ascii="Times New Roman" w:hAnsi="Times New Roman" w:cs="Times New Roman"/>
          <w:sz w:val="24"/>
          <w:szCs w:val="28"/>
        </w:rPr>
      </w:pPr>
      <w:proofErr w:type="gramStart"/>
      <w:r>
        <w:rPr>
          <w:rFonts w:ascii="Times New Roman" w:hAnsi="Times New Roman" w:cs="Times New Roman"/>
          <w:sz w:val="24"/>
          <w:szCs w:val="28"/>
        </w:rPr>
        <w:t>дотрајаност</w:t>
      </w:r>
      <w:proofErr w:type="gramEnd"/>
      <w:r>
        <w:rPr>
          <w:rFonts w:ascii="Times New Roman" w:hAnsi="Times New Roman" w:cs="Times New Roman"/>
          <w:sz w:val="24"/>
          <w:szCs w:val="28"/>
        </w:rPr>
        <w:t xml:space="preserve"> потисног лежаја и корпе.</w:t>
      </w:r>
    </w:p>
    <w:p w:rsidR="000D0767" w:rsidRPr="004115F0" w:rsidRDefault="00373640" w:rsidP="00373640">
      <w:pPr>
        <w:spacing w:after="0"/>
        <w:jc w:val="center"/>
        <w:rPr>
          <w:rFonts w:ascii="Times New Roman" w:hAnsi="Times New Roman" w:cs="Times New Roman"/>
          <w:b/>
          <w:sz w:val="24"/>
          <w:szCs w:val="32"/>
        </w:rPr>
      </w:pPr>
      <w:r w:rsidRPr="004115F0">
        <w:rPr>
          <w:rFonts w:ascii="Times New Roman" w:hAnsi="Times New Roman" w:cs="Times New Roman"/>
          <w:b/>
          <w:sz w:val="32"/>
          <w:szCs w:val="32"/>
        </w:rPr>
        <w:lastRenderedPageBreak/>
        <w:t>2.2. Класификација и принцип рада фрикционих спојница</w:t>
      </w:r>
    </w:p>
    <w:p w:rsidR="00373640" w:rsidRDefault="00373640" w:rsidP="00373640">
      <w:pPr>
        <w:spacing w:after="0"/>
        <w:jc w:val="center"/>
        <w:rPr>
          <w:rFonts w:ascii="Times New Roman" w:hAnsi="Times New Roman" w:cs="Times New Roman"/>
          <w:sz w:val="24"/>
          <w:szCs w:val="32"/>
        </w:rPr>
      </w:pPr>
    </w:p>
    <w:p w:rsidR="00373640" w:rsidRDefault="00373640" w:rsidP="00373640">
      <w:pPr>
        <w:spacing w:after="0"/>
        <w:jc w:val="both"/>
        <w:rPr>
          <w:rFonts w:ascii="Times New Roman" w:hAnsi="Times New Roman" w:cs="Times New Roman"/>
          <w:bCs/>
          <w:sz w:val="24"/>
          <w:szCs w:val="28"/>
        </w:rPr>
      </w:pPr>
      <w:r>
        <w:rPr>
          <w:rFonts w:ascii="Times New Roman" w:hAnsi="Times New Roman" w:cs="Times New Roman"/>
          <w:sz w:val="24"/>
          <w:szCs w:val="32"/>
        </w:rPr>
        <w:tab/>
      </w:r>
      <w:r w:rsidRPr="00373640">
        <w:rPr>
          <w:rFonts w:ascii="Times New Roman" w:hAnsi="Times New Roman" w:cs="Times New Roman"/>
          <w:bCs/>
          <w:sz w:val="24"/>
          <w:szCs w:val="28"/>
          <w:lang w:val="sr-Latn-CS"/>
        </w:rPr>
        <w:t>Фрикционе спојнице као механички склопови преносе момент торзије на рачун сила трења на радним површинама и омогућавају укључивање у току рада без посебних мера предострожности.</w:t>
      </w:r>
      <w:r>
        <w:rPr>
          <w:rFonts w:ascii="Times New Roman" w:hAnsi="Times New Roman" w:cs="Times New Roman"/>
          <w:bCs/>
          <w:sz w:val="24"/>
          <w:szCs w:val="28"/>
        </w:rPr>
        <w:t xml:space="preserve"> </w:t>
      </w:r>
    </w:p>
    <w:p w:rsidR="00AC0B24" w:rsidRDefault="00373640" w:rsidP="00373640">
      <w:pPr>
        <w:spacing w:after="0"/>
        <w:jc w:val="both"/>
        <w:rPr>
          <w:rFonts w:ascii="Times New Roman" w:hAnsi="Times New Roman" w:cs="Times New Roman"/>
          <w:bCs/>
          <w:sz w:val="24"/>
          <w:szCs w:val="28"/>
        </w:rPr>
      </w:pPr>
      <w:r>
        <w:rPr>
          <w:rFonts w:ascii="Times New Roman" w:hAnsi="Times New Roman" w:cs="Times New Roman"/>
          <w:bCs/>
          <w:sz w:val="24"/>
          <w:szCs w:val="28"/>
        </w:rPr>
        <w:tab/>
      </w:r>
      <w:r w:rsidRPr="00373640">
        <w:rPr>
          <w:rFonts w:ascii="Times New Roman" w:hAnsi="Times New Roman" w:cs="Times New Roman"/>
          <w:bCs/>
          <w:sz w:val="24"/>
          <w:szCs w:val="28"/>
          <w:lang w:val="sr-Latn-CS"/>
        </w:rPr>
        <w:t>Класификација фрикционих спојница се може извршити у односу на различите параметре као што су облик површине трења, услови рада, начин остварења нормалне силе између површина трења, положај при одсуству командног сигнала, начин управљања, број површина трења итд</w:t>
      </w:r>
      <w:r w:rsidR="00A17068">
        <w:rPr>
          <w:rFonts w:ascii="Times New Roman" w:hAnsi="Times New Roman" w:cs="Times New Roman"/>
          <w:bCs/>
          <w:sz w:val="24"/>
          <w:szCs w:val="28"/>
          <w:lang w:val="sr-Latn-CS"/>
        </w:rPr>
        <w:t xml:space="preserve"> [3]</w:t>
      </w:r>
      <w:r w:rsidRPr="00373640">
        <w:rPr>
          <w:rFonts w:ascii="Times New Roman" w:hAnsi="Times New Roman" w:cs="Times New Roman"/>
          <w:bCs/>
          <w:sz w:val="24"/>
          <w:szCs w:val="28"/>
          <w:lang w:val="sr-Latn-CS"/>
        </w:rPr>
        <w:t>.</w:t>
      </w:r>
    </w:p>
    <w:p w:rsidR="00AC0B24" w:rsidRPr="00AC0B24" w:rsidRDefault="00AC0B24" w:rsidP="00373640">
      <w:pPr>
        <w:spacing w:after="0"/>
        <w:jc w:val="both"/>
        <w:rPr>
          <w:rFonts w:ascii="Times New Roman" w:hAnsi="Times New Roman" w:cs="Times New Roman"/>
          <w:bCs/>
          <w:sz w:val="24"/>
          <w:szCs w:val="28"/>
        </w:rPr>
      </w:pPr>
    </w:p>
    <w:p w:rsidR="00373640" w:rsidRDefault="00AC0B24" w:rsidP="00AC0B24">
      <w:pPr>
        <w:spacing w:after="0"/>
        <w:jc w:val="center"/>
        <w:rPr>
          <w:rFonts w:ascii="Times New Roman" w:hAnsi="Times New Roman" w:cs="Times New Roman"/>
          <w:szCs w:val="32"/>
        </w:rPr>
      </w:pPr>
      <w:r>
        <w:rPr>
          <w:rFonts w:ascii="Times New Roman" w:hAnsi="Times New Roman" w:cs="Times New Roman"/>
          <w:bCs/>
          <w:noProof/>
          <w:sz w:val="24"/>
          <w:szCs w:val="28"/>
          <w:lang w:val="en-GB" w:eastAsia="en-GB"/>
        </w:rPr>
        <w:drawing>
          <wp:inline distT="0" distB="0" distL="0" distR="0">
            <wp:extent cx="3699454" cy="2981325"/>
            <wp:effectExtent l="19050" t="0" r="0" b="0"/>
            <wp:docPr id="8" name="Picture 8" descr="D:\Fax\Master studije\IV semestar\Master rad\Literatura\Slike-sredjen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Fax\Master studije\IV semestar\Master rad\Literatura\Slike-sredjene\2.jpg"/>
                    <pic:cNvPicPr>
                      <a:picLocks noChangeAspect="1" noChangeArrowheads="1"/>
                    </pic:cNvPicPr>
                  </pic:nvPicPr>
                  <pic:blipFill>
                    <a:blip r:embed="rId14" cstate="print"/>
                    <a:srcRect/>
                    <a:stretch>
                      <a:fillRect/>
                    </a:stretch>
                  </pic:blipFill>
                  <pic:spPr bwMode="auto">
                    <a:xfrm>
                      <a:off x="0" y="0"/>
                      <a:ext cx="3705070" cy="2985850"/>
                    </a:xfrm>
                    <a:prstGeom prst="rect">
                      <a:avLst/>
                    </a:prstGeom>
                    <a:noFill/>
                    <a:ln w="9525">
                      <a:noFill/>
                      <a:miter lim="800000"/>
                      <a:headEnd/>
                      <a:tailEnd/>
                    </a:ln>
                  </pic:spPr>
                </pic:pic>
              </a:graphicData>
            </a:graphic>
          </wp:inline>
        </w:drawing>
      </w:r>
    </w:p>
    <w:p w:rsidR="00AC0B24" w:rsidRDefault="00AC0B24" w:rsidP="00AC0B24">
      <w:pPr>
        <w:spacing w:after="0"/>
        <w:jc w:val="center"/>
        <w:rPr>
          <w:rFonts w:ascii="Times New Roman" w:hAnsi="Times New Roman" w:cs="Times New Roman"/>
          <w:i/>
          <w:sz w:val="24"/>
          <w:szCs w:val="32"/>
        </w:rPr>
      </w:pPr>
      <w:r w:rsidRPr="00AC0B24">
        <w:rPr>
          <w:rFonts w:ascii="Times New Roman" w:hAnsi="Times New Roman" w:cs="Times New Roman"/>
          <w:i/>
          <w:sz w:val="24"/>
          <w:szCs w:val="32"/>
        </w:rPr>
        <w:t xml:space="preserve">Слика 2.6. Фрикциона спојница са фрикционим прстеном: 1) Фрикциони прстен, </w:t>
      </w:r>
    </w:p>
    <w:p w:rsidR="00AC0B24" w:rsidRPr="00AC0B24" w:rsidRDefault="00AC0B24" w:rsidP="00AC0B24">
      <w:pPr>
        <w:spacing w:after="0"/>
        <w:jc w:val="center"/>
        <w:rPr>
          <w:rFonts w:ascii="Times New Roman" w:hAnsi="Times New Roman" w:cs="Times New Roman"/>
          <w:i/>
          <w:sz w:val="24"/>
          <w:szCs w:val="32"/>
        </w:rPr>
      </w:pPr>
      <w:r w:rsidRPr="00AC0B24">
        <w:rPr>
          <w:rFonts w:ascii="Times New Roman" w:hAnsi="Times New Roman" w:cs="Times New Roman"/>
          <w:i/>
          <w:sz w:val="24"/>
          <w:szCs w:val="32"/>
        </w:rPr>
        <w:t>2) Опруга, 3) Конусни дискови, 4) Навртка, 5) Угаона полуга, 6) Обујмица</w:t>
      </w:r>
    </w:p>
    <w:p w:rsidR="00AC0B24" w:rsidRDefault="00AC0B24" w:rsidP="00AC0B24">
      <w:pPr>
        <w:spacing w:after="0"/>
        <w:jc w:val="center"/>
        <w:rPr>
          <w:rFonts w:ascii="Times New Roman" w:hAnsi="Times New Roman" w:cs="Times New Roman"/>
          <w:szCs w:val="32"/>
        </w:rPr>
      </w:pPr>
    </w:p>
    <w:p w:rsidR="00AC0B24" w:rsidRDefault="00AC0B24" w:rsidP="00AC0B24">
      <w:pPr>
        <w:spacing w:after="0"/>
        <w:jc w:val="center"/>
        <w:rPr>
          <w:rFonts w:ascii="Times New Roman" w:hAnsi="Times New Roman" w:cs="Times New Roman"/>
          <w:szCs w:val="32"/>
        </w:rPr>
      </w:pPr>
      <w:r>
        <w:rPr>
          <w:rFonts w:ascii="Times New Roman" w:hAnsi="Times New Roman" w:cs="Times New Roman"/>
          <w:noProof/>
          <w:szCs w:val="32"/>
          <w:lang w:val="en-GB" w:eastAsia="en-GB"/>
        </w:rPr>
        <w:drawing>
          <wp:inline distT="0" distB="0" distL="0" distR="0">
            <wp:extent cx="3667125" cy="2313109"/>
            <wp:effectExtent l="19050" t="0" r="9525" b="0"/>
            <wp:docPr id="9" name="Picture 9" descr="D:\Fax\Master studije\IV semestar\Master rad\Literatura\Slike-sredjen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Fax\Master studije\IV semestar\Master rad\Literatura\Slike-sredjene\3.jpg"/>
                    <pic:cNvPicPr>
                      <a:picLocks noChangeAspect="1" noChangeArrowheads="1"/>
                    </pic:cNvPicPr>
                  </pic:nvPicPr>
                  <pic:blipFill>
                    <a:blip r:embed="rId15" cstate="print"/>
                    <a:srcRect/>
                    <a:stretch>
                      <a:fillRect/>
                    </a:stretch>
                  </pic:blipFill>
                  <pic:spPr bwMode="auto">
                    <a:xfrm>
                      <a:off x="0" y="0"/>
                      <a:ext cx="3669325" cy="2314496"/>
                    </a:xfrm>
                    <a:prstGeom prst="rect">
                      <a:avLst/>
                    </a:prstGeom>
                    <a:noFill/>
                    <a:ln w="9525">
                      <a:noFill/>
                      <a:miter lim="800000"/>
                      <a:headEnd/>
                      <a:tailEnd/>
                    </a:ln>
                  </pic:spPr>
                </pic:pic>
              </a:graphicData>
            </a:graphic>
          </wp:inline>
        </w:drawing>
      </w:r>
    </w:p>
    <w:p w:rsidR="00AC0B24" w:rsidRDefault="00AC0B24" w:rsidP="00AC0B24">
      <w:pPr>
        <w:spacing w:after="0"/>
        <w:jc w:val="center"/>
        <w:rPr>
          <w:rFonts w:ascii="Times New Roman" w:hAnsi="Times New Roman" w:cs="Times New Roman"/>
          <w:i/>
          <w:sz w:val="24"/>
          <w:szCs w:val="32"/>
        </w:rPr>
      </w:pPr>
      <w:r>
        <w:rPr>
          <w:rFonts w:ascii="Times New Roman" w:hAnsi="Times New Roman" w:cs="Times New Roman"/>
          <w:i/>
          <w:sz w:val="24"/>
          <w:szCs w:val="32"/>
        </w:rPr>
        <w:t xml:space="preserve">Слика 2.7. Фрикциона спојница са фрикционим ламелама: 1) Клин зглоба, </w:t>
      </w:r>
    </w:p>
    <w:p w:rsidR="00AC0B24" w:rsidRDefault="00AC0B24" w:rsidP="00AC0B24">
      <w:pPr>
        <w:spacing w:after="0"/>
        <w:jc w:val="center"/>
        <w:rPr>
          <w:rFonts w:ascii="Times New Roman" w:hAnsi="Times New Roman" w:cs="Times New Roman"/>
          <w:sz w:val="24"/>
          <w:szCs w:val="32"/>
        </w:rPr>
      </w:pPr>
      <w:r>
        <w:rPr>
          <w:rFonts w:ascii="Times New Roman" w:hAnsi="Times New Roman" w:cs="Times New Roman"/>
          <w:i/>
          <w:sz w:val="24"/>
          <w:szCs w:val="32"/>
        </w:rPr>
        <w:t>2)</w:t>
      </w:r>
      <w:proofErr w:type="gramStart"/>
      <w:r>
        <w:rPr>
          <w:rFonts w:ascii="Times New Roman" w:hAnsi="Times New Roman" w:cs="Times New Roman"/>
          <w:i/>
          <w:sz w:val="24"/>
          <w:szCs w:val="32"/>
        </w:rPr>
        <w:t>,3</w:t>
      </w:r>
      <w:proofErr w:type="gramEnd"/>
      <w:r>
        <w:rPr>
          <w:rFonts w:ascii="Times New Roman" w:hAnsi="Times New Roman" w:cs="Times New Roman"/>
          <w:i/>
          <w:sz w:val="24"/>
          <w:szCs w:val="32"/>
        </w:rPr>
        <w:t>) Притисне плоче, 4) Поставна навртка, 5) Сигурносни клин, 6) Сигурносна плочица, 7) Покретни прстен, 8) Полуга, 9),10) Вођена главчина, 11) Спо</w:t>
      </w:r>
      <w:r w:rsidR="000B4C89">
        <w:rPr>
          <w:rFonts w:ascii="Times New Roman" w:hAnsi="Times New Roman" w:cs="Times New Roman"/>
          <w:i/>
          <w:sz w:val="24"/>
          <w:szCs w:val="32"/>
          <w:lang w:val="sr-Cyrl-CS"/>
        </w:rPr>
        <w:t>љ</w:t>
      </w:r>
      <w:r>
        <w:rPr>
          <w:rFonts w:ascii="Times New Roman" w:hAnsi="Times New Roman" w:cs="Times New Roman"/>
          <w:i/>
          <w:sz w:val="24"/>
          <w:szCs w:val="32"/>
        </w:rPr>
        <w:t>ашње ламеле, 12) Унутрашње таласасте (синусне) ламеле, 13) Простор за полугу</w:t>
      </w:r>
    </w:p>
    <w:p w:rsidR="00AC0B24" w:rsidRDefault="00701655" w:rsidP="000B4C89">
      <w:pPr>
        <w:spacing w:after="80"/>
        <w:jc w:val="both"/>
        <w:rPr>
          <w:rFonts w:ascii="Times New Roman" w:hAnsi="Times New Roman" w:cs="Times New Roman"/>
          <w:sz w:val="24"/>
          <w:szCs w:val="32"/>
        </w:rPr>
      </w:pPr>
      <w:r>
        <w:rPr>
          <w:rFonts w:ascii="Times New Roman" w:hAnsi="Times New Roman" w:cs="Times New Roman"/>
          <w:sz w:val="24"/>
          <w:szCs w:val="32"/>
        </w:rPr>
        <w:lastRenderedPageBreak/>
        <w:tab/>
        <w:t>У односу на облик површине трења фрикционе спојнице</w:t>
      </w:r>
      <w:r w:rsidR="000B4C89">
        <w:rPr>
          <w:rFonts w:ascii="Times New Roman" w:hAnsi="Times New Roman" w:cs="Times New Roman"/>
          <w:sz w:val="24"/>
          <w:szCs w:val="32"/>
          <w:lang w:val="sr-Cyrl-CS"/>
        </w:rPr>
        <w:t xml:space="preserve"> се</w:t>
      </w:r>
      <w:r>
        <w:rPr>
          <w:rFonts w:ascii="Times New Roman" w:hAnsi="Times New Roman" w:cs="Times New Roman"/>
          <w:sz w:val="24"/>
          <w:szCs w:val="32"/>
        </w:rPr>
        <w:t xml:space="preserve"> деле на:</w:t>
      </w:r>
    </w:p>
    <w:p w:rsidR="00701655" w:rsidRDefault="00701655" w:rsidP="00701655">
      <w:pPr>
        <w:pStyle w:val="ListParagraph"/>
        <w:numPr>
          <w:ilvl w:val="0"/>
          <w:numId w:val="3"/>
        </w:numPr>
        <w:spacing w:after="0"/>
        <w:jc w:val="both"/>
        <w:rPr>
          <w:rFonts w:ascii="Times New Roman" w:hAnsi="Times New Roman" w:cs="Times New Roman"/>
          <w:sz w:val="24"/>
          <w:szCs w:val="32"/>
        </w:rPr>
      </w:pPr>
      <w:r>
        <w:rPr>
          <w:rFonts w:ascii="Times New Roman" w:hAnsi="Times New Roman" w:cs="Times New Roman"/>
          <w:sz w:val="24"/>
          <w:szCs w:val="32"/>
        </w:rPr>
        <w:t>спојнице са ламелама (дискосне),</w:t>
      </w:r>
    </w:p>
    <w:p w:rsidR="00701655" w:rsidRDefault="00701655" w:rsidP="00701655">
      <w:pPr>
        <w:pStyle w:val="ListParagraph"/>
        <w:numPr>
          <w:ilvl w:val="0"/>
          <w:numId w:val="3"/>
        </w:numPr>
        <w:spacing w:after="0"/>
        <w:jc w:val="both"/>
        <w:rPr>
          <w:rFonts w:ascii="Times New Roman" w:hAnsi="Times New Roman" w:cs="Times New Roman"/>
          <w:sz w:val="24"/>
          <w:szCs w:val="32"/>
        </w:rPr>
      </w:pPr>
      <w:r>
        <w:rPr>
          <w:rFonts w:ascii="Times New Roman" w:hAnsi="Times New Roman" w:cs="Times New Roman"/>
          <w:sz w:val="24"/>
          <w:szCs w:val="32"/>
        </w:rPr>
        <w:t>коничне,</w:t>
      </w:r>
    </w:p>
    <w:p w:rsidR="00701655" w:rsidRDefault="00701655" w:rsidP="00701655">
      <w:pPr>
        <w:pStyle w:val="ListParagraph"/>
        <w:numPr>
          <w:ilvl w:val="0"/>
          <w:numId w:val="3"/>
        </w:numPr>
        <w:spacing w:after="0"/>
        <w:jc w:val="both"/>
        <w:rPr>
          <w:rFonts w:ascii="Times New Roman" w:hAnsi="Times New Roman" w:cs="Times New Roman"/>
          <w:sz w:val="24"/>
          <w:szCs w:val="32"/>
        </w:rPr>
      </w:pPr>
      <w:proofErr w:type="gramStart"/>
      <w:r>
        <w:rPr>
          <w:rFonts w:ascii="Times New Roman" w:hAnsi="Times New Roman" w:cs="Times New Roman"/>
          <w:sz w:val="24"/>
          <w:szCs w:val="32"/>
        </w:rPr>
        <w:t>спојнице</w:t>
      </w:r>
      <w:proofErr w:type="gramEnd"/>
      <w:r>
        <w:rPr>
          <w:rFonts w:ascii="Times New Roman" w:hAnsi="Times New Roman" w:cs="Times New Roman"/>
          <w:sz w:val="24"/>
          <w:szCs w:val="32"/>
        </w:rPr>
        <w:t xml:space="preserve"> са папучом (добошасте).</w:t>
      </w:r>
    </w:p>
    <w:p w:rsidR="00701655" w:rsidRDefault="00701655" w:rsidP="00701655">
      <w:pPr>
        <w:spacing w:after="0"/>
        <w:jc w:val="both"/>
        <w:rPr>
          <w:rFonts w:ascii="Times New Roman" w:hAnsi="Times New Roman" w:cs="Times New Roman"/>
          <w:sz w:val="24"/>
          <w:szCs w:val="32"/>
        </w:rPr>
      </w:pPr>
    </w:p>
    <w:p w:rsidR="00701655" w:rsidRDefault="00701655" w:rsidP="000B4C89">
      <w:pPr>
        <w:spacing w:after="80"/>
        <w:jc w:val="both"/>
        <w:rPr>
          <w:rFonts w:ascii="Times New Roman" w:hAnsi="Times New Roman" w:cs="Times New Roman"/>
          <w:sz w:val="24"/>
          <w:szCs w:val="32"/>
        </w:rPr>
      </w:pPr>
      <w:r>
        <w:rPr>
          <w:rFonts w:ascii="Times New Roman" w:hAnsi="Times New Roman" w:cs="Times New Roman"/>
          <w:sz w:val="24"/>
          <w:szCs w:val="32"/>
        </w:rPr>
        <w:tab/>
        <w:t>Према условима рада разликујемо:</w:t>
      </w:r>
    </w:p>
    <w:p w:rsidR="00701655" w:rsidRDefault="00701655" w:rsidP="00701655">
      <w:pPr>
        <w:pStyle w:val="ListParagraph"/>
        <w:numPr>
          <w:ilvl w:val="0"/>
          <w:numId w:val="4"/>
        </w:numPr>
        <w:spacing w:after="0"/>
        <w:jc w:val="both"/>
        <w:rPr>
          <w:rFonts w:ascii="Times New Roman" w:hAnsi="Times New Roman" w:cs="Times New Roman"/>
          <w:sz w:val="24"/>
          <w:szCs w:val="32"/>
        </w:rPr>
      </w:pPr>
      <w:r>
        <w:rPr>
          <w:rFonts w:ascii="Times New Roman" w:hAnsi="Times New Roman" w:cs="Times New Roman"/>
          <w:sz w:val="24"/>
          <w:szCs w:val="32"/>
        </w:rPr>
        <w:t>суве и</w:t>
      </w:r>
    </w:p>
    <w:p w:rsidR="00701655" w:rsidRDefault="00701655" w:rsidP="00701655">
      <w:pPr>
        <w:pStyle w:val="ListParagraph"/>
        <w:numPr>
          <w:ilvl w:val="0"/>
          <w:numId w:val="4"/>
        </w:numPr>
        <w:spacing w:after="0"/>
        <w:jc w:val="both"/>
        <w:rPr>
          <w:rFonts w:ascii="Times New Roman" w:hAnsi="Times New Roman" w:cs="Times New Roman"/>
          <w:sz w:val="24"/>
          <w:szCs w:val="32"/>
        </w:rPr>
      </w:pPr>
      <w:proofErr w:type="gramStart"/>
      <w:r>
        <w:rPr>
          <w:rFonts w:ascii="Times New Roman" w:hAnsi="Times New Roman" w:cs="Times New Roman"/>
          <w:sz w:val="24"/>
          <w:szCs w:val="32"/>
        </w:rPr>
        <w:t>уљне</w:t>
      </w:r>
      <w:proofErr w:type="gramEnd"/>
      <w:r>
        <w:rPr>
          <w:rFonts w:ascii="Times New Roman" w:hAnsi="Times New Roman" w:cs="Times New Roman"/>
          <w:sz w:val="24"/>
          <w:szCs w:val="32"/>
        </w:rPr>
        <w:t>.</w:t>
      </w:r>
    </w:p>
    <w:p w:rsidR="00701655" w:rsidRDefault="00701655" w:rsidP="00701655">
      <w:pPr>
        <w:spacing w:after="0"/>
        <w:jc w:val="both"/>
        <w:rPr>
          <w:rFonts w:ascii="Times New Roman" w:hAnsi="Times New Roman" w:cs="Times New Roman"/>
          <w:sz w:val="24"/>
          <w:szCs w:val="32"/>
        </w:rPr>
      </w:pPr>
    </w:p>
    <w:p w:rsidR="00701655" w:rsidRDefault="00701655" w:rsidP="000B4C89">
      <w:pPr>
        <w:spacing w:after="80"/>
        <w:jc w:val="both"/>
        <w:rPr>
          <w:rFonts w:ascii="Times New Roman" w:hAnsi="Times New Roman" w:cs="Times New Roman"/>
          <w:sz w:val="24"/>
          <w:szCs w:val="32"/>
        </w:rPr>
      </w:pPr>
      <w:r>
        <w:rPr>
          <w:rFonts w:ascii="Times New Roman" w:hAnsi="Times New Roman" w:cs="Times New Roman"/>
          <w:sz w:val="24"/>
          <w:szCs w:val="32"/>
        </w:rPr>
        <w:tab/>
        <w:t>У односну на начин остварења нормалне силе између површина трења могу се издвојити следеће врсте спојница:</w:t>
      </w:r>
    </w:p>
    <w:p w:rsidR="00701655" w:rsidRDefault="00701655" w:rsidP="00701655">
      <w:pPr>
        <w:pStyle w:val="ListParagraph"/>
        <w:numPr>
          <w:ilvl w:val="0"/>
          <w:numId w:val="5"/>
        </w:numPr>
        <w:spacing w:after="0"/>
        <w:jc w:val="both"/>
        <w:rPr>
          <w:rFonts w:ascii="Times New Roman" w:hAnsi="Times New Roman" w:cs="Times New Roman"/>
          <w:sz w:val="24"/>
          <w:szCs w:val="32"/>
        </w:rPr>
      </w:pPr>
      <w:r>
        <w:rPr>
          <w:rFonts w:ascii="Times New Roman" w:hAnsi="Times New Roman" w:cs="Times New Roman"/>
          <w:sz w:val="24"/>
          <w:szCs w:val="32"/>
        </w:rPr>
        <w:t>опружне,</w:t>
      </w:r>
    </w:p>
    <w:p w:rsidR="00701655" w:rsidRDefault="00701655" w:rsidP="00701655">
      <w:pPr>
        <w:pStyle w:val="ListParagraph"/>
        <w:numPr>
          <w:ilvl w:val="0"/>
          <w:numId w:val="5"/>
        </w:numPr>
        <w:spacing w:after="0"/>
        <w:jc w:val="both"/>
        <w:rPr>
          <w:rFonts w:ascii="Times New Roman" w:hAnsi="Times New Roman" w:cs="Times New Roman"/>
          <w:sz w:val="24"/>
          <w:szCs w:val="32"/>
        </w:rPr>
      </w:pPr>
      <w:r>
        <w:rPr>
          <w:rFonts w:ascii="Times New Roman" w:hAnsi="Times New Roman" w:cs="Times New Roman"/>
          <w:sz w:val="24"/>
          <w:szCs w:val="32"/>
        </w:rPr>
        <w:t>полуцентрифугаоне,</w:t>
      </w:r>
    </w:p>
    <w:p w:rsidR="00701655" w:rsidRDefault="00701655" w:rsidP="00701655">
      <w:pPr>
        <w:pStyle w:val="ListParagraph"/>
        <w:numPr>
          <w:ilvl w:val="0"/>
          <w:numId w:val="5"/>
        </w:numPr>
        <w:spacing w:after="0"/>
        <w:jc w:val="both"/>
        <w:rPr>
          <w:rFonts w:ascii="Times New Roman" w:hAnsi="Times New Roman" w:cs="Times New Roman"/>
          <w:sz w:val="24"/>
          <w:szCs w:val="32"/>
        </w:rPr>
      </w:pPr>
      <w:r>
        <w:rPr>
          <w:rFonts w:ascii="Times New Roman" w:hAnsi="Times New Roman" w:cs="Times New Roman"/>
          <w:sz w:val="24"/>
          <w:szCs w:val="32"/>
        </w:rPr>
        <w:t>центрифугаоне и</w:t>
      </w:r>
    </w:p>
    <w:p w:rsidR="00701655" w:rsidRDefault="00701655" w:rsidP="00701655">
      <w:pPr>
        <w:pStyle w:val="ListParagraph"/>
        <w:numPr>
          <w:ilvl w:val="0"/>
          <w:numId w:val="5"/>
        </w:numPr>
        <w:spacing w:after="0"/>
        <w:jc w:val="both"/>
        <w:rPr>
          <w:rFonts w:ascii="Times New Roman" w:hAnsi="Times New Roman" w:cs="Times New Roman"/>
          <w:sz w:val="24"/>
          <w:szCs w:val="32"/>
        </w:rPr>
      </w:pPr>
      <w:proofErr w:type="gramStart"/>
      <w:r>
        <w:rPr>
          <w:rFonts w:ascii="Times New Roman" w:hAnsi="Times New Roman" w:cs="Times New Roman"/>
          <w:sz w:val="24"/>
          <w:szCs w:val="32"/>
        </w:rPr>
        <w:t>са</w:t>
      </w:r>
      <w:proofErr w:type="gramEnd"/>
      <w:r>
        <w:rPr>
          <w:rFonts w:ascii="Times New Roman" w:hAnsi="Times New Roman" w:cs="Times New Roman"/>
          <w:sz w:val="24"/>
          <w:szCs w:val="32"/>
        </w:rPr>
        <w:t xml:space="preserve"> електромагнетном потисном плочом.</w:t>
      </w:r>
    </w:p>
    <w:p w:rsidR="00701655" w:rsidRDefault="00701655" w:rsidP="00701655">
      <w:pPr>
        <w:spacing w:after="0"/>
        <w:jc w:val="both"/>
        <w:rPr>
          <w:rFonts w:ascii="Times New Roman" w:hAnsi="Times New Roman" w:cs="Times New Roman"/>
          <w:sz w:val="24"/>
          <w:szCs w:val="32"/>
        </w:rPr>
      </w:pPr>
    </w:p>
    <w:p w:rsidR="00701655" w:rsidRDefault="00701655" w:rsidP="000B4C89">
      <w:pPr>
        <w:spacing w:after="80"/>
        <w:jc w:val="both"/>
        <w:rPr>
          <w:rFonts w:ascii="Times New Roman" w:hAnsi="Times New Roman" w:cs="Times New Roman"/>
          <w:sz w:val="24"/>
          <w:szCs w:val="32"/>
        </w:rPr>
      </w:pPr>
      <w:r>
        <w:rPr>
          <w:rFonts w:ascii="Times New Roman" w:hAnsi="Times New Roman" w:cs="Times New Roman"/>
          <w:sz w:val="24"/>
          <w:szCs w:val="32"/>
        </w:rPr>
        <w:tab/>
        <w:t>С обзиром на положај при одсуству командног сигнала фрикционе спојнице могу бити:</w:t>
      </w:r>
    </w:p>
    <w:p w:rsidR="00701655" w:rsidRDefault="00701655" w:rsidP="00701655">
      <w:pPr>
        <w:pStyle w:val="ListParagraph"/>
        <w:numPr>
          <w:ilvl w:val="0"/>
          <w:numId w:val="6"/>
        </w:numPr>
        <w:spacing w:after="0"/>
        <w:jc w:val="both"/>
        <w:rPr>
          <w:rFonts w:ascii="Times New Roman" w:hAnsi="Times New Roman" w:cs="Times New Roman"/>
          <w:sz w:val="24"/>
          <w:szCs w:val="32"/>
        </w:rPr>
      </w:pPr>
      <w:r>
        <w:rPr>
          <w:rFonts w:ascii="Times New Roman" w:hAnsi="Times New Roman" w:cs="Times New Roman"/>
          <w:sz w:val="24"/>
          <w:szCs w:val="32"/>
        </w:rPr>
        <w:t>стално укљученог типа и</w:t>
      </w:r>
    </w:p>
    <w:p w:rsidR="00701655" w:rsidRDefault="00701655" w:rsidP="00701655">
      <w:pPr>
        <w:pStyle w:val="ListParagraph"/>
        <w:numPr>
          <w:ilvl w:val="0"/>
          <w:numId w:val="6"/>
        </w:numPr>
        <w:spacing w:after="0"/>
        <w:jc w:val="both"/>
        <w:rPr>
          <w:rFonts w:ascii="Times New Roman" w:hAnsi="Times New Roman" w:cs="Times New Roman"/>
          <w:sz w:val="24"/>
          <w:szCs w:val="32"/>
        </w:rPr>
      </w:pPr>
      <w:proofErr w:type="gramStart"/>
      <w:r>
        <w:rPr>
          <w:rFonts w:ascii="Times New Roman" w:hAnsi="Times New Roman" w:cs="Times New Roman"/>
          <w:sz w:val="24"/>
          <w:szCs w:val="32"/>
        </w:rPr>
        <w:t>стално</w:t>
      </w:r>
      <w:proofErr w:type="gramEnd"/>
      <w:r>
        <w:rPr>
          <w:rFonts w:ascii="Times New Roman" w:hAnsi="Times New Roman" w:cs="Times New Roman"/>
          <w:sz w:val="24"/>
          <w:szCs w:val="32"/>
        </w:rPr>
        <w:t xml:space="preserve"> искљученог типа.</w:t>
      </w:r>
    </w:p>
    <w:p w:rsidR="00701655" w:rsidRDefault="00701655" w:rsidP="00701655">
      <w:pPr>
        <w:spacing w:after="0"/>
        <w:jc w:val="both"/>
        <w:rPr>
          <w:rFonts w:ascii="Times New Roman" w:hAnsi="Times New Roman" w:cs="Times New Roman"/>
          <w:sz w:val="24"/>
          <w:szCs w:val="32"/>
        </w:rPr>
      </w:pPr>
    </w:p>
    <w:p w:rsidR="00701655" w:rsidRDefault="00701655" w:rsidP="000B4C89">
      <w:pPr>
        <w:spacing w:after="80"/>
        <w:jc w:val="both"/>
        <w:rPr>
          <w:rFonts w:ascii="Times New Roman" w:hAnsi="Times New Roman" w:cs="Times New Roman"/>
          <w:sz w:val="24"/>
          <w:szCs w:val="32"/>
        </w:rPr>
      </w:pPr>
      <w:r>
        <w:rPr>
          <w:rFonts w:ascii="Times New Roman" w:hAnsi="Times New Roman" w:cs="Times New Roman"/>
          <w:sz w:val="24"/>
          <w:szCs w:val="32"/>
        </w:rPr>
        <w:tab/>
        <w:t>Према типу управљања може се извршити подела на:</w:t>
      </w:r>
    </w:p>
    <w:p w:rsidR="00701655" w:rsidRDefault="00701655" w:rsidP="00701655">
      <w:pPr>
        <w:pStyle w:val="ListParagraph"/>
        <w:numPr>
          <w:ilvl w:val="0"/>
          <w:numId w:val="7"/>
        </w:numPr>
        <w:spacing w:after="0"/>
        <w:rPr>
          <w:rFonts w:ascii="Times New Roman" w:hAnsi="Times New Roman" w:cs="Times New Roman"/>
          <w:sz w:val="24"/>
          <w:szCs w:val="32"/>
        </w:rPr>
      </w:pPr>
      <w:r>
        <w:rPr>
          <w:rFonts w:ascii="Times New Roman" w:hAnsi="Times New Roman" w:cs="Times New Roman"/>
          <w:sz w:val="24"/>
          <w:szCs w:val="32"/>
        </w:rPr>
        <w:t>фрикционе спојнице са принудним управљањем и</w:t>
      </w:r>
    </w:p>
    <w:p w:rsidR="00701655" w:rsidRDefault="00701655" w:rsidP="00701655">
      <w:pPr>
        <w:pStyle w:val="ListParagraph"/>
        <w:numPr>
          <w:ilvl w:val="0"/>
          <w:numId w:val="7"/>
        </w:numPr>
        <w:spacing w:after="0"/>
        <w:rPr>
          <w:rFonts w:ascii="Times New Roman" w:hAnsi="Times New Roman" w:cs="Times New Roman"/>
          <w:sz w:val="24"/>
          <w:szCs w:val="32"/>
        </w:rPr>
      </w:pPr>
      <w:proofErr w:type="gramStart"/>
      <w:r>
        <w:rPr>
          <w:rFonts w:ascii="Times New Roman" w:hAnsi="Times New Roman" w:cs="Times New Roman"/>
          <w:sz w:val="24"/>
          <w:szCs w:val="32"/>
        </w:rPr>
        <w:t>фрикционе</w:t>
      </w:r>
      <w:proofErr w:type="gramEnd"/>
      <w:r>
        <w:rPr>
          <w:rFonts w:ascii="Times New Roman" w:hAnsi="Times New Roman" w:cs="Times New Roman"/>
          <w:sz w:val="24"/>
          <w:szCs w:val="32"/>
        </w:rPr>
        <w:t xml:space="preserve"> спојнице са аутоматским управљањем.</w:t>
      </w:r>
    </w:p>
    <w:p w:rsidR="00701655" w:rsidRDefault="00701655" w:rsidP="00701655">
      <w:pPr>
        <w:spacing w:after="0"/>
        <w:rPr>
          <w:rFonts w:ascii="Times New Roman" w:hAnsi="Times New Roman" w:cs="Times New Roman"/>
          <w:sz w:val="24"/>
          <w:szCs w:val="32"/>
        </w:rPr>
      </w:pPr>
    </w:p>
    <w:p w:rsidR="00701655" w:rsidRDefault="00701655" w:rsidP="00701655">
      <w:pPr>
        <w:spacing w:after="0"/>
        <w:jc w:val="both"/>
        <w:rPr>
          <w:rFonts w:ascii="Times New Roman" w:hAnsi="Times New Roman" w:cs="Times New Roman"/>
          <w:bCs/>
          <w:sz w:val="24"/>
          <w:szCs w:val="28"/>
        </w:rPr>
      </w:pPr>
      <w:r>
        <w:rPr>
          <w:rFonts w:ascii="Times New Roman" w:hAnsi="Times New Roman" w:cs="Times New Roman"/>
          <w:sz w:val="24"/>
          <w:szCs w:val="32"/>
        </w:rPr>
        <w:tab/>
      </w:r>
      <w:r w:rsidRPr="00701655">
        <w:rPr>
          <w:rFonts w:ascii="Times New Roman" w:hAnsi="Times New Roman" w:cs="Times New Roman"/>
          <w:bCs/>
          <w:sz w:val="24"/>
          <w:szCs w:val="28"/>
          <w:lang w:val="sr-Latn-CS"/>
        </w:rPr>
        <w:t>Према броју површина трења фрикционе спојнице могу бити са две или више површина трења, односно са једним или више дискова ако је реч о дискосним спојницама.</w:t>
      </w:r>
      <w:r>
        <w:rPr>
          <w:rFonts w:ascii="Times New Roman" w:hAnsi="Times New Roman" w:cs="Times New Roman"/>
          <w:bCs/>
          <w:sz w:val="24"/>
          <w:szCs w:val="28"/>
        </w:rPr>
        <w:t xml:space="preserve"> </w:t>
      </w:r>
    </w:p>
    <w:p w:rsidR="00701655" w:rsidRDefault="00701655" w:rsidP="00701655">
      <w:pPr>
        <w:spacing w:after="0"/>
        <w:jc w:val="both"/>
        <w:rPr>
          <w:rFonts w:ascii="Times New Roman" w:hAnsi="Times New Roman" w:cs="Times New Roman"/>
          <w:bCs/>
          <w:sz w:val="24"/>
          <w:szCs w:val="28"/>
        </w:rPr>
      </w:pPr>
      <w:r>
        <w:rPr>
          <w:rFonts w:ascii="Times New Roman" w:hAnsi="Times New Roman" w:cs="Times New Roman"/>
          <w:bCs/>
          <w:sz w:val="24"/>
          <w:szCs w:val="28"/>
        </w:rPr>
        <w:tab/>
      </w:r>
      <w:r w:rsidRPr="00701655">
        <w:rPr>
          <w:rFonts w:ascii="Times New Roman" w:hAnsi="Times New Roman" w:cs="Times New Roman"/>
          <w:bCs/>
          <w:sz w:val="24"/>
          <w:szCs w:val="28"/>
          <w:lang w:val="sr-Latn-CS"/>
        </w:rPr>
        <w:t>Фрикционе спојнице преносе обртни момент од водећег вратила ка вођеном уз помоћ силе трења, које се стварају на контактним површинама делова спојнице преко којих се осварује функција спајања. Укључивање спојнице врши се приљубљивањем, једне уз другу, наведених површина, а искључивање њиховим раздвајањем.</w:t>
      </w:r>
    </w:p>
    <w:p w:rsidR="00701655" w:rsidRDefault="00701655" w:rsidP="00701655">
      <w:pPr>
        <w:spacing w:after="0"/>
        <w:jc w:val="both"/>
        <w:rPr>
          <w:rFonts w:ascii="Times New Roman" w:hAnsi="Times New Roman" w:cs="Times New Roman"/>
          <w:bCs/>
          <w:sz w:val="24"/>
          <w:szCs w:val="28"/>
        </w:rPr>
      </w:pPr>
      <w:r>
        <w:rPr>
          <w:rFonts w:ascii="Times New Roman" w:hAnsi="Times New Roman" w:cs="Times New Roman"/>
          <w:bCs/>
          <w:sz w:val="24"/>
          <w:szCs w:val="28"/>
        </w:rPr>
        <w:tab/>
      </w:r>
      <w:r w:rsidRPr="00701655">
        <w:rPr>
          <w:rFonts w:ascii="Times New Roman" w:hAnsi="Times New Roman" w:cs="Times New Roman"/>
          <w:bCs/>
          <w:sz w:val="24"/>
          <w:szCs w:val="28"/>
          <w:lang w:val="sr-Latn-CS"/>
        </w:rPr>
        <w:t>Равномерно укључивање спојнице омогућава да се избегну велика динамичка оптерећења и шум приликом пуштања у рад.</w:t>
      </w:r>
    </w:p>
    <w:p w:rsidR="00701655" w:rsidRDefault="00701655" w:rsidP="00701655">
      <w:pPr>
        <w:spacing w:after="0"/>
        <w:jc w:val="both"/>
        <w:rPr>
          <w:rFonts w:ascii="Times New Roman" w:hAnsi="Times New Roman" w:cs="Times New Roman"/>
          <w:bCs/>
          <w:sz w:val="24"/>
          <w:szCs w:val="28"/>
        </w:rPr>
      </w:pPr>
      <w:r>
        <w:rPr>
          <w:rFonts w:ascii="Times New Roman" w:hAnsi="Times New Roman" w:cs="Times New Roman"/>
          <w:bCs/>
          <w:sz w:val="24"/>
          <w:szCs w:val="28"/>
        </w:rPr>
        <w:tab/>
      </w:r>
      <w:r w:rsidRPr="00701655">
        <w:rPr>
          <w:rFonts w:ascii="Times New Roman" w:hAnsi="Times New Roman" w:cs="Times New Roman"/>
          <w:bCs/>
          <w:sz w:val="24"/>
          <w:szCs w:val="28"/>
          <w:lang w:val="sr-Latn-CS"/>
        </w:rPr>
        <w:t>Фрикционе спојнице нису погодне у случајевима када се захтева прецизно поклапање угаоних брзина спрежућих вратила јер се при случајном проклизавању спојнице ови услови нарушавају.</w:t>
      </w:r>
    </w:p>
    <w:p w:rsidR="00701655" w:rsidRDefault="00701655" w:rsidP="00701655">
      <w:pPr>
        <w:spacing w:after="0"/>
        <w:jc w:val="both"/>
        <w:rPr>
          <w:rFonts w:ascii="Times New Roman" w:hAnsi="Times New Roman" w:cs="Times New Roman"/>
          <w:bCs/>
          <w:sz w:val="24"/>
          <w:szCs w:val="28"/>
        </w:rPr>
      </w:pPr>
      <w:r>
        <w:rPr>
          <w:rFonts w:ascii="Times New Roman" w:hAnsi="Times New Roman" w:cs="Times New Roman"/>
          <w:bCs/>
          <w:sz w:val="24"/>
          <w:szCs w:val="28"/>
        </w:rPr>
        <w:tab/>
      </w:r>
      <w:r w:rsidRPr="00701655">
        <w:rPr>
          <w:rFonts w:ascii="Times New Roman" w:hAnsi="Times New Roman" w:cs="Times New Roman"/>
          <w:bCs/>
          <w:sz w:val="24"/>
          <w:szCs w:val="28"/>
          <w:lang w:val="sr-Latn-CS"/>
        </w:rPr>
        <w:t>Управљање спојницама може бити полужно (или полужно – брежно), хидраулично, пнуематско и електромагнетно.</w:t>
      </w:r>
    </w:p>
    <w:p w:rsidR="00FC7FEB" w:rsidRDefault="00FC7FEB" w:rsidP="00701655">
      <w:pPr>
        <w:spacing w:after="0"/>
        <w:jc w:val="both"/>
        <w:rPr>
          <w:rFonts w:ascii="Times New Roman" w:hAnsi="Times New Roman" w:cs="Times New Roman"/>
          <w:bCs/>
          <w:sz w:val="24"/>
          <w:szCs w:val="28"/>
        </w:rPr>
      </w:pPr>
    </w:p>
    <w:p w:rsidR="00FC7FEB" w:rsidRDefault="00FC7FEB" w:rsidP="00701655">
      <w:pPr>
        <w:spacing w:after="0"/>
        <w:jc w:val="both"/>
        <w:rPr>
          <w:rFonts w:ascii="Times New Roman" w:hAnsi="Times New Roman" w:cs="Times New Roman"/>
          <w:bCs/>
          <w:sz w:val="24"/>
          <w:szCs w:val="28"/>
        </w:rPr>
      </w:pPr>
    </w:p>
    <w:p w:rsidR="00FC7FEB" w:rsidRPr="000B4C89" w:rsidRDefault="00FC7FEB" w:rsidP="00701655">
      <w:pPr>
        <w:spacing w:after="0"/>
        <w:jc w:val="both"/>
        <w:rPr>
          <w:rFonts w:ascii="Times New Roman" w:hAnsi="Times New Roman" w:cs="Times New Roman"/>
          <w:bCs/>
          <w:sz w:val="24"/>
          <w:szCs w:val="28"/>
          <w:lang w:val="sr-Cyrl-CS"/>
        </w:rPr>
      </w:pPr>
    </w:p>
    <w:p w:rsidR="00FC7FEB" w:rsidRPr="004115F0" w:rsidRDefault="00FC7FEB" w:rsidP="00FC7FEB">
      <w:pPr>
        <w:spacing w:after="0"/>
        <w:jc w:val="center"/>
        <w:rPr>
          <w:rFonts w:ascii="Times New Roman" w:hAnsi="Times New Roman" w:cs="Times New Roman"/>
          <w:b/>
          <w:bCs/>
          <w:sz w:val="24"/>
          <w:szCs w:val="28"/>
        </w:rPr>
      </w:pPr>
      <w:r w:rsidRPr="004115F0">
        <w:rPr>
          <w:rFonts w:ascii="Times New Roman" w:hAnsi="Times New Roman" w:cs="Times New Roman"/>
          <w:b/>
          <w:bCs/>
          <w:sz w:val="32"/>
          <w:szCs w:val="28"/>
        </w:rPr>
        <w:lastRenderedPageBreak/>
        <w:t>2.3. Процеси спајања и раздвајања</w:t>
      </w:r>
    </w:p>
    <w:p w:rsidR="00FC7FEB" w:rsidRDefault="00FC7FEB" w:rsidP="00FC7FEB">
      <w:pPr>
        <w:spacing w:after="0"/>
        <w:jc w:val="center"/>
        <w:rPr>
          <w:rFonts w:ascii="Times New Roman" w:hAnsi="Times New Roman" w:cs="Times New Roman"/>
          <w:bCs/>
          <w:sz w:val="24"/>
          <w:szCs w:val="28"/>
        </w:rPr>
      </w:pPr>
    </w:p>
    <w:p w:rsidR="00FC7FEB" w:rsidRDefault="00FC7FEB" w:rsidP="00FC7FEB">
      <w:pPr>
        <w:spacing w:after="0"/>
        <w:jc w:val="both"/>
        <w:rPr>
          <w:rFonts w:ascii="Times New Roman" w:hAnsi="Times New Roman" w:cs="Times New Roman"/>
          <w:bCs/>
          <w:sz w:val="24"/>
          <w:szCs w:val="28"/>
        </w:rPr>
      </w:pPr>
      <w:r>
        <w:rPr>
          <w:rFonts w:ascii="Times New Roman" w:hAnsi="Times New Roman" w:cs="Times New Roman"/>
          <w:bCs/>
          <w:sz w:val="24"/>
          <w:szCs w:val="28"/>
        </w:rPr>
        <w:tab/>
      </w:r>
      <w:r w:rsidRPr="00FC7FEB">
        <w:rPr>
          <w:rFonts w:ascii="Times New Roman" w:hAnsi="Times New Roman" w:cs="Times New Roman"/>
          <w:bCs/>
          <w:sz w:val="24"/>
          <w:szCs w:val="28"/>
          <w:lang w:val="sr-Latn-CS"/>
        </w:rPr>
        <w:t>При укључивању спојнице нормална сила притиска контактних површина и момент сила трења између њих расте од нуле до неке максималне вредности. Када момент сила трења постане већи од момента сила отпора, који директно или индиректно делује на вођено вратило, оно (вођено вратило) почиње да се обрће убрзано све док се брзине оба дела механизма не изједначе.</w:t>
      </w:r>
    </w:p>
    <w:p w:rsidR="00FC7FEB" w:rsidRDefault="00FC7FEB" w:rsidP="00FC7FEB">
      <w:pPr>
        <w:spacing w:after="0"/>
        <w:jc w:val="both"/>
        <w:rPr>
          <w:rFonts w:ascii="Times New Roman" w:hAnsi="Times New Roman" w:cs="Times New Roman"/>
          <w:bCs/>
          <w:sz w:val="24"/>
          <w:szCs w:val="28"/>
        </w:rPr>
      </w:pPr>
      <w:r>
        <w:rPr>
          <w:rFonts w:ascii="Times New Roman" w:hAnsi="Times New Roman" w:cs="Times New Roman"/>
          <w:bCs/>
          <w:sz w:val="24"/>
          <w:szCs w:val="28"/>
        </w:rPr>
        <w:tab/>
      </w:r>
      <w:r w:rsidRPr="00FC7FEB">
        <w:rPr>
          <w:rFonts w:ascii="Times New Roman" w:hAnsi="Times New Roman" w:cs="Times New Roman"/>
          <w:bCs/>
          <w:sz w:val="24"/>
          <w:szCs w:val="28"/>
          <w:lang w:val="sr-Latn-CS"/>
        </w:rPr>
        <w:t>Код практичних проблема усваја се да су сила приљубљивања контактиних површина и момент трења у спојници пропорционални времену које се мери од почетка укључивања. То одговара претпоставци о константности коефицијената трења на површинама које се тару и равномерности брзине укључивања спојнице</w:t>
      </w:r>
      <w:r w:rsidR="002E099F">
        <w:rPr>
          <w:rFonts w:ascii="Times New Roman" w:hAnsi="Times New Roman" w:cs="Times New Roman"/>
          <w:bCs/>
          <w:sz w:val="24"/>
          <w:szCs w:val="28"/>
          <w:lang w:val="sr-Latn-CS"/>
        </w:rPr>
        <w:t xml:space="preserve"> [6]</w:t>
      </w:r>
      <w:r w:rsidRPr="00FC7FEB">
        <w:rPr>
          <w:rFonts w:ascii="Times New Roman" w:hAnsi="Times New Roman" w:cs="Times New Roman"/>
          <w:bCs/>
          <w:sz w:val="24"/>
          <w:szCs w:val="28"/>
          <w:lang w:val="sr-Latn-CS"/>
        </w:rPr>
        <w:t>.</w:t>
      </w:r>
    </w:p>
    <w:p w:rsidR="00FC7FEB" w:rsidRDefault="00FC7FEB" w:rsidP="00FC7FEB">
      <w:pPr>
        <w:spacing w:after="0"/>
        <w:jc w:val="both"/>
        <w:rPr>
          <w:rFonts w:ascii="Times New Roman" w:hAnsi="Times New Roman" w:cs="Times New Roman"/>
          <w:bCs/>
          <w:sz w:val="24"/>
          <w:szCs w:val="28"/>
        </w:rPr>
      </w:pPr>
    </w:p>
    <w:p w:rsidR="00FC7FEB" w:rsidRPr="004115F0" w:rsidRDefault="00FC7FEB" w:rsidP="00FC7FEB">
      <w:pPr>
        <w:spacing w:after="0"/>
        <w:jc w:val="center"/>
        <w:rPr>
          <w:rFonts w:ascii="Times New Roman" w:hAnsi="Times New Roman" w:cs="Times New Roman"/>
          <w:b/>
          <w:bCs/>
          <w:sz w:val="24"/>
          <w:szCs w:val="28"/>
        </w:rPr>
      </w:pPr>
      <w:r w:rsidRPr="004115F0">
        <w:rPr>
          <w:rFonts w:ascii="Times New Roman" w:hAnsi="Times New Roman" w:cs="Times New Roman"/>
          <w:b/>
          <w:bCs/>
          <w:sz w:val="32"/>
          <w:szCs w:val="28"/>
        </w:rPr>
        <w:t>2.4. Дискозне опружне фрикционе спојнице стално укљученог типа</w:t>
      </w:r>
    </w:p>
    <w:p w:rsidR="00FC7FEB" w:rsidRDefault="00FC7FEB" w:rsidP="00FC7FEB">
      <w:pPr>
        <w:spacing w:after="0"/>
        <w:jc w:val="center"/>
        <w:rPr>
          <w:rFonts w:ascii="Times New Roman" w:hAnsi="Times New Roman" w:cs="Times New Roman"/>
          <w:bCs/>
          <w:sz w:val="24"/>
          <w:szCs w:val="28"/>
        </w:rPr>
      </w:pPr>
    </w:p>
    <w:p w:rsidR="00FC7FEB" w:rsidRDefault="00FC7FEB" w:rsidP="00FC7FEB">
      <w:pPr>
        <w:spacing w:after="0"/>
        <w:jc w:val="both"/>
        <w:rPr>
          <w:rFonts w:ascii="Times New Roman" w:hAnsi="Times New Roman" w:cs="Times New Roman"/>
          <w:bCs/>
          <w:sz w:val="24"/>
          <w:szCs w:val="28"/>
          <w:lang w:val="sr-Cyrl-CS"/>
        </w:rPr>
      </w:pPr>
      <w:r>
        <w:rPr>
          <w:rFonts w:ascii="Times New Roman" w:hAnsi="Times New Roman" w:cs="Times New Roman"/>
          <w:bCs/>
          <w:sz w:val="24"/>
          <w:szCs w:val="28"/>
        </w:rPr>
        <w:tab/>
      </w:r>
      <w:r w:rsidRPr="00FC7FEB">
        <w:rPr>
          <w:rFonts w:ascii="Times New Roman" w:hAnsi="Times New Roman" w:cs="Times New Roman"/>
          <w:bCs/>
          <w:sz w:val="24"/>
          <w:szCs w:val="28"/>
          <w:lang w:val="sr-Latn-CS"/>
        </w:rPr>
        <w:t>Овај тип фрикционе спојнице одабран је за предмет истраживања из два разлога. Први је тај да је дискосна опружна фрикциона спојница стално укљученог типа врста спојнице која се далеко најчешће користи код моторних возила, а други, веома интересантно и недовољно истражено понашање елестичних елемената код ових спојница од којих неки имају значајну функционалну улогу у самом механизму спојнице.</w:t>
      </w:r>
    </w:p>
    <w:p w:rsidR="00F300C1" w:rsidRPr="00F300C1" w:rsidRDefault="00F300C1" w:rsidP="00F300C1">
      <w:pPr>
        <w:spacing w:after="0"/>
        <w:ind w:firstLine="709"/>
        <w:jc w:val="both"/>
        <w:rPr>
          <w:rFonts w:ascii="Times New Roman" w:hAnsi="Times New Roman" w:cs="Times New Roman"/>
          <w:bCs/>
          <w:sz w:val="24"/>
          <w:szCs w:val="28"/>
        </w:rPr>
      </w:pPr>
      <w:r>
        <w:rPr>
          <w:rFonts w:ascii="Times New Roman" w:hAnsi="Times New Roman" w:cs="Times New Roman"/>
          <w:bCs/>
          <w:sz w:val="24"/>
          <w:szCs w:val="28"/>
        </w:rPr>
        <w:t xml:space="preserve">На слици 2.8. </w:t>
      </w:r>
      <w:proofErr w:type="gramStart"/>
      <w:r>
        <w:rPr>
          <w:rFonts w:ascii="Times New Roman" w:hAnsi="Times New Roman" w:cs="Times New Roman"/>
          <w:bCs/>
          <w:sz w:val="24"/>
          <w:szCs w:val="28"/>
        </w:rPr>
        <w:t>приказана</w:t>
      </w:r>
      <w:proofErr w:type="gramEnd"/>
      <w:r>
        <w:rPr>
          <w:rFonts w:ascii="Times New Roman" w:hAnsi="Times New Roman" w:cs="Times New Roman"/>
          <w:bCs/>
          <w:sz w:val="24"/>
          <w:szCs w:val="28"/>
        </w:rPr>
        <w:t xml:space="preserve"> је шема једне спојнице и одговарајућег командног механизма. Основни делови су:</w:t>
      </w:r>
      <w:r>
        <w:rPr>
          <w:rFonts w:ascii="Times New Roman" w:hAnsi="Times New Roman" w:cs="Times New Roman"/>
          <w:bCs/>
          <w:sz w:val="24"/>
          <w:szCs w:val="28"/>
          <w:lang w:val="sr-Cyrl-CS"/>
        </w:rPr>
        <w:t xml:space="preserve"> </w:t>
      </w:r>
      <w:r w:rsidRPr="00F300C1">
        <w:rPr>
          <w:rFonts w:ascii="Times New Roman" w:hAnsi="Times New Roman" w:cs="Times New Roman"/>
          <w:sz w:val="24"/>
          <w:szCs w:val="32"/>
        </w:rPr>
        <w:t>папучица квачила,</w:t>
      </w:r>
      <w:r>
        <w:rPr>
          <w:rFonts w:ascii="Times New Roman" w:hAnsi="Times New Roman" w:cs="Times New Roman"/>
          <w:bCs/>
          <w:sz w:val="24"/>
          <w:szCs w:val="28"/>
          <w:lang w:val="sr-Cyrl-CS"/>
        </w:rPr>
        <w:t xml:space="preserve"> </w:t>
      </w:r>
      <w:r w:rsidRPr="00F300C1">
        <w:rPr>
          <w:rFonts w:ascii="Times New Roman" w:hAnsi="Times New Roman" w:cs="Times New Roman"/>
          <w:sz w:val="24"/>
          <w:szCs w:val="32"/>
        </w:rPr>
        <w:t>искључна виљушка,</w:t>
      </w:r>
      <w:r>
        <w:rPr>
          <w:rFonts w:ascii="Times New Roman" w:hAnsi="Times New Roman" w:cs="Times New Roman"/>
          <w:bCs/>
          <w:sz w:val="24"/>
          <w:szCs w:val="28"/>
          <w:lang w:val="sr-Cyrl-CS"/>
        </w:rPr>
        <w:t xml:space="preserve"> </w:t>
      </w:r>
      <w:r w:rsidRPr="00F300C1">
        <w:rPr>
          <w:rFonts w:ascii="Times New Roman" w:hAnsi="Times New Roman" w:cs="Times New Roman"/>
          <w:sz w:val="24"/>
          <w:szCs w:val="32"/>
        </w:rPr>
        <w:t>потисни лежај,</w:t>
      </w:r>
    </w:p>
    <w:p w:rsidR="00F300C1" w:rsidRPr="00F300C1" w:rsidRDefault="00F300C1" w:rsidP="00FC7FEB">
      <w:pPr>
        <w:spacing w:after="0"/>
        <w:jc w:val="both"/>
        <w:rPr>
          <w:rFonts w:ascii="Times New Roman" w:hAnsi="Times New Roman" w:cs="Times New Roman"/>
          <w:sz w:val="24"/>
          <w:szCs w:val="32"/>
          <w:lang w:val="sr-Cyrl-CS"/>
        </w:rPr>
      </w:pPr>
      <w:proofErr w:type="gramStart"/>
      <w:r w:rsidRPr="00F300C1">
        <w:rPr>
          <w:rFonts w:ascii="Times New Roman" w:hAnsi="Times New Roman" w:cs="Times New Roman"/>
          <w:sz w:val="24"/>
          <w:szCs w:val="32"/>
        </w:rPr>
        <w:t>главна</w:t>
      </w:r>
      <w:proofErr w:type="gramEnd"/>
      <w:r w:rsidRPr="00F300C1">
        <w:rPr>
          <w:rFonts w:ascii="Times New Roman" w:hAnsi="Times New Roman" w:cs="Times New Roman"/>
          <w:sz w:val="24"/>
          <w:szCs w:val="32"/>
        </w:rPr>
        <w:t xml:space="preserve"> (тањираста) опруга,</w:t>
      </w:r>
      <w:r>
        <w:rPr>
          <w:rFonts w:ascii="Times New Roman" w:hAnsi="Times New Roman" w:cs="Times New Roman"/>
          <w:sz w:val="24"/>
          <w:szCs w:val="32"/>
          <w:lang w:val="sr-Cyrl-CS"/>
        </w:rPr>
        <w:t xml:space="preserve"> </w:t>
      </w:r>
      <w:r w:rsidRPr="00F300C1">
        <w:rPr>
          <w:rFonts w:ascii="Times New Roman" w:hAnsi="Times New Roman" w:cs="Times New Roman"/>
          <w:sz w:val="24"/>
          <w:szCs w:val="32"/>
        </w:rPr>
        <w:t>поклопац (звоно) спојнице,</w:t>
      </w:r>
      <w:r>
        <w:rPr>
          <w:rFonts w:ascii="Times New Roman" w:hAnsi="Times New Roman" w:cs="Times New Roman"/>
          <w:sz w:val="24"/>
          <w:szCs w:val="32"/>
          <w:lang w:val="sr-Cyrl-CS"/>
        </w:rPr>
        <w:t xml:space="preserve"> </w:t>
      </w:r>
      <w:r w:rsidRPr="00F300C1">
        <w:rPr>
          <w:rFonts w:ascii="Times New Roman" w:hAnsi="Times New Roman" w:cs="Times New Roman"/>
          <w:sz w:val="24"/>
          <w:szCs w:val="32"/>
        </w:rPr>
        <w:t>потисна плоча,</w:t>
      </w:r>
      <w:r>
        <w:rPr>
          <w:rFonts w:ascii="Times New Roman" w:hAnsi="Times New Roman" w:cs="Times New Roman"/>
          <w:sz w:val="24"/>
          <w:szCs w:val="32"/>
          <w:lang w:val="sr-Cyrl-CS"/>
        </w:rPr>
        <w:t xml:space="preserve"> </w:t>
      </w:r>
      <w:r w:rsidRPr="00F300C1">
        <w:rPr>
          <w:rFonts w:ascii="Times New Roman" w:hAnsi="Times New Roman" w:cs="Times New Roman"/>
          <w:sz w:val="24"/>
          <w:szCs w:val="32"/>
        </w:rPr>
        <w:t>фрикциони диск,</w:t>
      </w:r>
      <w:r>
        <w:rPr>
          <w:rFonts w:ascii="Times New Roman" w:hAnsi="Times New Roman" w:cs="Times New Roman"/>
          <w:sz w:val="24"/>
          <w:szCs w:val="32"/>
          <w:lang w:val="sr-Cyrl-CS"/>
        </w:rPr>
        <w:t xml:space="preserve"> </w:t>
      </w:r>
      <w:r w:rsidRPr="00F300C1">
        <w:rPr>
          <w:rFonts w:ascii="Times New Roman" w:hAnsi="Times New Roman" w:cs="Times New Roman"/>
          <w:sz w:val="24"/>
          <w:szCs w:val="32"/>
        </w:rPr>
        <w:t>замајац.</w:t>
      </w:r>
    </w:p>
    <w:p w:rsidR="00FC7FEB" w:rsidRPr="00FC7FEB" w:rsidRDefault="00FC7FEB" w:rsidP="00FC7FEB">
      <w:pPr>
        <w:spacing w:after="0"/>
        <w:jc w:val="both"/>
        <w:rPr>
          <w:rFonts w:ascii="Times New Roman" w:hAnsi="Times New Roman" w:cs="Times New Roman"/>
          <w:bCs/>
          <w:sz w:val="24"/>
          <w:szCs w:val="28"/>
        </w:rPr>
      </w:pPr>
    </w:p>
    <w:p w:rsidR="00FC7FEB" w:rsidRDefault="000D1408" w:rsidP="000D1408">
      <w:pPr>
        <w:spacing w:after="0"/>
        <w:jc w:val="center"/>
        <w:rPr>
          <w:rFonts w:ascii="Times New Roman" w:hAnsi="Times New Roman" w:cs="Times New Roman"/>
          <w:bCs/>
          <w:sz w:val="24"/>
          <w:szCs w:val="28"/>
        </w:rPr>
      </w:pPr>
      <w:r>
        <w:rPr>
          <w:rFonts w:ascii="Times New Roman" w:hAnsi="Times New Roman" w:cs="Times New Roman"/>
          <w:bCs/>
          <w:noProof/>
          <w:sz w:val="24"/>
          <w:szCs w:val="28"/>
          <w:lang w:val="en-GB" w:eastAsia="en-GB"/>
        </w:rPr>
        <w:drawing>
          <wp:inline distT="0" distB="0" distL="0" distR="0">
            <wp:extent cx="4328255" cy="3002090"/>
            <wp:effectExtent l="19050" t="0" r="0" b="0"/>
            <wp:docPr id="14" name="Picture 5" descr="D:\Fax\Master studije\IV semestar\Master rad\Literatura\Slike-sredjene\Paint\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Fax\Master studije\IV semestar\Master rad\Literatura\Slike-sredjene\Paint\2.jpg"/>
                    <pic:cNvPicPr>
                      <a:picLocks noChangeAspect="1" noChangeArrowheads="1"/>
                    </pic:cNvPicPr>
                  </pic:nvPicPr>
                  <pic:blipFill>
                    <a:blip r:embed="rId16" cstate="print"/>
                    <a:srcRect/>
                    <a:stretch>
                      <a:fillRect/>
                    </a:stretch>
                  </pic:blipFill>
                  <pic:spPr bwMode="auto">
                    <a:xfrm>
                      <a:off x="0" y="0"/>
                      <a:ext cx="4328255" cy="3002090"/>
                    </a:xfrm>
                    <a:prstGeom prst="rect">
                      <a:avLst/>
                    </a:prstGeom>
                    <a:noFill/>
                    <a:ln w="9525">
                      <a:noFill/>
                      <a:miter lim="800000"/>
                      <a:headEnd/>
                      <a:tailEnd/>
                    </a:ln>
                  </pic:spPr>
                </pic:pic>
              </a:graphicData>
            </a:graphic>
          </wp:inline>
        </w:drawing>
      </w:r>
    </w:p>
    <w:p w:rsidR="000D1408" w:rsidRDefault="000D1408" w:rsidP="000D1408">
      <w:pPr>
        <w:spacing w:after="0"/>
        <w:jc w:val="center"/>
        <w:rPr>
          <w:rFonts w:ascii="Times New Roman" w:hAnsi="Times New Roman" w:cs="Times New Roman"/>
          <w:bCs/>
          <w:sz w:val="24"/>
          <w:szCs w:val="28"/>
        </w:rPr>
      </w:pPr>
    </w:p>
    <w:p w:rsidR="00FC7FEB" w:rsidRDefault="00FC7FEB" w:rsidP="00FC7FEB">
      <w:pPr>
        <w:spacing w:after="0"/>
        <w:jc w:val="center"/>
        <w:rPr>
          <w:rFonts w:ascii="Times New Roman" w:hAnsi="Times New Roman" w:cs="Times New Roman"/>
          <w:bCs/>
          <w:sz w:val="24"/>
          <w:szCs w:val="28"/>
        </w:rPr>
      </w:pPr>
      <w:r>
        <w:rPr>
          <w:rFonts w:ascii="Times New Roman" w:hAnsi="Times New Roman" w:cs="Times New Roman"/>
          <w:bCs/>
          <w:i/>
          <w:sz w:val="24"/>
          <w:szCs w:val="28"/>
        </w:rPr>
        <w:t>Слика 2.8. Шематски приказ укљученог квачила</w:t>
      </w:r>
    </w:p>
    <w:p w:rsidR="0099498E" w:rsidRPr="00F300C1" w:rsidRDefault="00FC7FEB" w:rsidP="00F300C1">
      <w:pPr>
        <w:spacing w:after="0"/>
        <w:jc w:val="both"/>
        <w:rPr>
          <w:rFonts w:ascii="Times New Roman" w:hAnsi="Times New Roman" w:cs="Times New Roman"/>
          <w:bCs/>
          <w:sz w:val="24"/>
          <w:szCs w:val="28"/>
          <w:lang w:val="sr-Cyrl-CS"/>
        </w:rPr>
      </w:pPr>
      <w:r>
        <w:rPr>
          <w:rFonts w:ascii="Times New Roman" w:hAnsi="Times New Roman" w:cs="Times New Roman"/>
          <w:bCs/>
          <w:sz w:val="24"/>
          <w:szCs w:val="28"/>
        </w:rPr>
        <w:lastRenderedPageBreak/>
        <w:tab/>
      </w:r>
      <w:r w:rsidR="0099498E">
        <w:rPr>
          <w:rFonts w:ascii="Times New Roman" w:hAnsi="Times New Roman" w:cs="Times New Roman"/>
          <w:bCs/>
          <w:sz w:val="24"/>
          <w:szCs w:val="28"/>
        </w:rPr>
        <w:t xml:space="preserve">Спојница прослеђује мењачу обртни момент који долази до мотора. Потисна плоча је завртњима причвршћена </w:t>
      </w:r>
      <w:r w:rsidR="00CE4EFD">
        <w:rPr>
          <w:rFonts w:ascii="Times New Roman" w:hAnsi="Times New Roman" w:cs="Times New Roman"/>
          <w:bCs/>
          <w:sz w:val="24"/>
          <w:szCs w:val="28"/>
          <w:lang w:val="sr-Cyrl-CS"/>
        </w:rPr>
        <w:t>з</w:t>
      </w:r>
      <w:r w:rsidR="0099498E">
        <w:rPr>
          <w:rFonts w:ascii="Times New Roman" w:hAnsi="Times New Roman" w:cs="Times New Roman"/>
          <w:bCs/>
          <w:sz w:val="24"/>
          <w:szCs w:val="28"/>
        </w:rPr>
        <w:t>а замајац и на њега притиска диск спојнице. Диск спојнице, који се налази на зупчанику, преноси ротацију ка мењачу.</w:t>
      </w:r>
    </w:p>
    <w:p w:rsidR="0099498E" w:rsidRDefault="0099498E" w:rsidP="0099498E">
      <w:pPr>
        <w:spacing w:after="0"/>
        <w:jc w:val="both"/>
        <w:rPr>
          <w:rFonts w:ascii="Times New Roman" w:hAnsi="Times New Roman" w:cs="Times New Roman"/>
          <w:bCs/>
          <w:sz w:val="24"/>
          <w:szCs w:val="28"/>
          <w:lang w:val="sr-Cyrl-CS"/>
        </w:rPr>
      </w:pPr>
      <w:r>
        <w:rPr>
          <w:bCs/>
          <w:sz w:val="28"/>
          <w:szCs w:val="28"/>
        </w:rPr>
        <w:tab/>
      </w:r>
      <w:r w:rsidRPr="0099498E">
        <w:rPr>
          <w:rFonts w:ascii="Times New Roman" w:hAnsi="Times New Roman" w:cs="Times New Roman"/>
          <w:bCs/>
          <w:sz w:val="24"/>
          <w:szCs w:val="28"/>
          <w:lang w:val="sr-Latn-CS"/>
        </w:rPr>
        <w:t>Спојница обавља своју основну функцију на следећи начин: под дејством силе главне опруге фрикциони диск је притиснут потисном плочом на замајац мотора услед чега се на површинама трења између фрикционог диска и замајца и фрикционог диска и потисне плоче ствара момент трења (један диск-две површине трења). Главна опруга које је фиксирана за поклопац спојнице се једним крајем (по спољашњем ободу) ослања на потисну плочу</w:t>
      </w:r>
      <w:r w:rsidR="00CE4EFD">
        <w:rPr>
          <w:rFonts w:ascii="Times New Roman" w:hAnsi="Times New Roman" w:cs="Times New Roman"/>
          <w:bCs/>
          <w:sz w:val="24"/>
          <w:szCs w:val="28"/>
          <w:lang w:val="sr-Cyrl-CS"/>
        </w:rPr>
        <w:t>,</w:t>
      </w:r>
      <w:r w:rsidRPr="0099498E">
        <w:rPr>
          <w:rFonts w:ascii="Times New Roman" w:hAnsi="Times New Roman" w:cs="Times New Roman"/>
          <w:bCs/>
          <w:sz w:val="24"/>
          <w:szCs w:val="28"/>
          <w:lang w:val="sr-Latn-CS"/>
        </w:rPr>
        <w:t xml:space="preserve"> а другим (у фази искључивања) на потисни лежај.</w:t>
      </w:r>
    </w:p>
    <w:p w:rsidR="003A6C3F" w:rsidRPr="003A6C3F" w:rsidRDefault="003A6C3F" w:rsidP="003A6C3F">
      <w:pPr>
        <w:spacing w:after="0"/>
        <w:ind w:firstLine="709"/>
        <w:jc w:val="both"/>
        <w:rPr>
          <w:rFonts w:ascii="Times New Roman" w:hAnsi="Times New Roman" w:cs="Times New Roman"/>
          <w:bCs/>
          <w:sz w:val="24"/>
          <w:szCs w:val="28"/>
          <w:lang w:val="sr-Cyrl-CS"/>
        </w:rPr>
      </w:pPr>
      <w:r>
        <w:rPr>
          <w:rFonts w:ascii="Times New Roman" w:hAnsi="Times New Roman" w:cs="Times New Roman"/>
          <w:sz w:val="24"/>
          <w:szCs w:val="32"/>
        </w:rPr>
        <w:t>Систем за активирање спојнице притиска одвајач о завршетке тањирасте опруге и помера их. Лиснате опруге истовремено повлаче потисну плочу уназад све дотле док се ова у потпуности не одвоји од диска спојнице. Диск спојнице се тиме ослобађа и постаје покретљив и степен преноса се може променити.</w:t>
      </w:r>
    </w:p>
    <w:p w:rsidR="0099498E" w:rsidRPr="003A6C3F" w:rsidRDefault="0099498E" w:rsidP="0099498E">
      <w:pPr>
        <w:spacing w:after="0"/>
        <w:jc w:val="both"/>
        <w:rPr>
          <w:rFonts w:ascii="Times New Roman" w:hAnsi="Times New Roman" w:cs="Times New Roman"/>
          <w:sz w:val="24"/>
          <w:szCs w:val="32"/>
          <w:lang w:val="sr-Cyrl-CS"/>
        </w:rPr>
      </w:pPr>
    </w:p>
    <w:p w:rsidR="0099498E" w:rsidRDefault="0099498E" w:rsidP="0099498E">
      <w:pPr>
        <w:spacing w:after="0"/>
        <w:jc w:val="center"/>
        <w:rPr>
          <w:rFonts w:ascii="Times New Roman" w:hAnsi="Times New Roman" w:cs="Times New Roman"/>
          <w:sz w:val="24"/>
          <w:szCs w:val="32"/>
        </w:rPr>
      </w:pPr>
      <w:r>
        <w:rPr>
          <w:rFonts w:ascii="Times New Roman" w:hAnsi="Times New Roman" w:cs="Times New Roman"/>
          <w:noProof/>
          <w:sz w:val="24"/>
          <w:szCs w:val="32"/>
          <w:lang w:val="en-GB" w:eastAsia="en-GB"/>
        </w:rPr>
        <w:drawing>
          <wp:inline distT="0" distB="0" distL="0" distR="0">
            <wp:extent cx="5724525" cy="3800475"/>
            <wp:effectExtent l="19050" t="0" r="9525" b="0"/>
            <wp:docPr id="11" name="Picture 11" descr="D:\Fax\Master studije\IV semestar\Master rad\Literatura\Slike-sredjene\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Fax\Master studije\IV semestar\Master rad\Literatura\Slike-sredjene\5.jpg"/>
                    <pic:cNvPicPr>
                      <a:picLocks noChangeAspect="1" noChangeArrowheads="1"/>
                    </pic:cNvPicPr>
                  </pic:nvPicPr>
                  <pic:blipFill>
                    <a:blip r:embed="rId17" cstate="print"/>
                    <a:srcRect/>
                    <a:stretch>
                      <a:fillRect/>
                    </a:stretch>
                  </pic:blipFill>
                  <pic:spPr bwMode="auto">
                    <a:xfrm>
                      <a:off x="0" y="0"/>
                      <a:ext cx="5724525" cy="3800475"/>
                    </a:xfrm>
                    <a:prstGeom prst="rect">
                      <a:avLst/>
                    </a:prstGeom>
                    <a:noFill/>
                    <a:ln w="9525">
                      <a:noFill/>
                      <a:miter lim="800000"/>
                      <a:headEnd/>
                      <a:tailEnd/>
                    </a:ln>
                  </pic:spPr>
                </pic:pic>
              </a:graphicData>
            </a:graphic>
          </wp:inline>
        </w:drawing>
      </w:r>
    </w:p>
    <w:p w:rsidR="004C3C31" w:rsidRDefault="004C3C31" w:rsidP="0099498E">
      <w:pPr>
        <w:spacing w:after="0"/>
        <w:jc w:val="center"/>
        <w:rPr>
          <w:rFonts w:ascii="Times New Roman" w:hAnsi="Times New Roman" w:cs="Times New Roman"/>
          <w:sz w:val="24"/>
          <w:szCs w:val="32"/>
        </w:rPr>
      </w:pPr>
    </w:p>
    <w:p w:rsidR="004C3C31" w:rsidRPr="00CE4EFD" w:rsidRDefault="0099498E" w:rsidP="00CE4EFD">
      <w:pPr>
        <w:spacing w:after="0"/>
        <w:jc w:val="center"/>
        <w:rPr>
          <w:rFonts w:ascii="Times New Roman" w:hAnsi="Times New Roman" w:cs="Times New Roman"/>
          <w:i/>
          <w:sz w:val="24"/>
          <w:szCs w:val="32"/>
          <w:lang w:val="sr-Cyrl-CS"/>
        </w:rPr>
      </w:pPr>
      <w:r>
        <w:rPr>
          <w:rFonts w:ascii="Times New Roman" w:hAnsi="Times New Roman" w:cs="Times New Roman"/>
          <w:i/>
          <w:sz w:val="24"/>
          <w:szCs w:val="32"/>
        </w:rPr>
        <w:t xml:space="preserve">Слика 2.9. </w:t>
      </w:r>
      <w:r w:rsidR="004C3C31">
        <w:rPr>
          <w:rFonts w:ascii="Times New Roman" w:hAnsi="Times New Roman" w:cs="Times New Roman"/>
          <w:i/>
          <w:sz w:val="24"/>
          <w:szCs w:val="32"/>
        </w:rPr>
        <w:t>Шематски приказ процеса искључивања и укључивања квачила</w:t>
      </w:r>
    </w:p>
    <w:p w:rsidR="003A6C3F" w:rsidRDefault="004C3C31" w:rsidP="004C3C31">
      <w:pPr>
        <w:spacing w:after="0"/>
        <w:jc w:val="both"/>
        <w:rPr>
          <w:rFonts w:ascii="Times New Roman" w:hAnsi="Times New Roman" w:cs="Times New Roman"/>
          <w:sz w:val="24"/>
          <w:szCs w:val="32"/>
          <w:lang w:val="sr-Cyrl-CS"/>
        </w:rPr>
      </w:pPr>
      <w:r>
        <w:rPr>
          <w:rFonts w:ascii="Times New Roman" w:hAnsi="Times New Roman" w:cs="Times New Roman"/>
          <w:sz w:val="24"/>
          <w:szCs w:val="32"/>
        </w:rPr>
        <w:tab/>
      </w:r>
    </w:p>
    <w:p w:rsidR="004C3C31" w:rsidRDefault="004C3C31" w:rsidP="004C3C31">
      <w:pPr>
        <w:spacing w:after="0"/>
        <w:jc w:val="both"/>
        <w:rPr>
          <w:rFonts w:ascii="Times New Roman" w:hAnsi="Times New Roman" w:cs="Times New Roman"/>
          <w:bCs/>
          <w:sz w:val="24"/>
          <w:szCs w:val="28"/>
        </w:rPr>
      </w:pPr>
      <w:r>
        <w:rPr>
          <w:rFonts w:ascii="Times New Roman" w:hAnsi="Times New Roman" w:cs="Times New Roman"/>
          <w:sz w:val="24"/>
          <w:szCs w:val="32"/>
        </w:rPr>
        <w:tab/>
      </w:r>
      <w:r w:rsidRPr="004C3C31">
        <w:rPr>
          <w:rFonts w:ascii="Times New Roman" w:hAnsi="Times New Roman" w:cs="Times New Roman"/>
          <w:bCs/>
          <w:sz w:val="24"/>
          <w:szCs w:val="28"/>
          <w:lang w:val="sr-Latn-CS"/>
        </w:rPr>
        <w:t xml:space="preserve">Када је спојница укључена (слика </w:t>
      </w:r>
      <w:r w:rsidRPr="004C3C31">
        <w:rPr>
          <w:rFonts w:ascii="Times New Roman" w:hAnsi="Times New Roman" w:cs="Times New Roman"/>
          <w:bCs/>
          <w:sz w:val="24"/>
          <w:szCs w:val="28"/>
        </w:rPr>
        <w:t>2.8.</w:t>
      </w:r>
      <w:r w:rsidRPr="004C3C31">
        <w:rPr>
          <w:rFonts w:ascii="Times New Roman" w:hAnsi="Times New Roman" w:cs="Times New Roman"/>
          <w:bCs/>
          <w:sz w:val="24"/>
          <w:szCs w:val="28"/>
          <w:lang w:val="sr-Latn-CS"/>
        </w:rPr>
        <w:t xml:space="preserve">), обртни момент са замајца се преноси на фрикциони диск, а са овога на излазно (спојничко) вратило које је, најчешће, истовремено и улазно вратило мењачког преносника. Веза </w:t>
      </w:r>
      <w:r>
        <w:rPr>
          <w:rFonts w:ascii="Times New Roman" w:hAnsi="Times New Roman" w:cs="Times New Roman"/>
          <w:bCs/>
          <w:sz w:val="24"/>
          <w:szCs w:val="28"/>
          <w:lang w:val="sr-Latn-CS"/>
        </w:rPr>
        <w:t>изме</w:t>
      </w:r>
      <w:r>
        <w:rPr>
          <w:rFonts w:ascii="Times New Roman" w:hAnsi="Times New Roman" w:cs="Times New Roman"/>
          <w:bCs/>
          <w:sz w:val="24"/>
          <w:szCs w:val="28"/>
        </w:rPr>
        <w:t>ђ</w:t>
      </w:r>
      <w:r w:rsidRPr="004C3C31">
        <w:rPr>
          <w:rFonts w:ascii="Times New Roman" w:hAnsi="Times New Roman" w:cs="Times New Roman"/>
          <w:bCs/>
          <w:sz w:val="24"/>
          <w:szCs w:val="28"/>
          <w:lang w:val="sr-Latn-CS"/>
        </w:rPr>
        <w:t>у фрикционог диска и спојничког вратила се остварује ож</w:t>
      </w:r>
      <w:r w:rsidR="00CE4EFD">
        <w:rPr>
          <w:rFonts w:ascii="Times New Roman" w:hAnsi="Times New Roman" w:cs="Times New Roman"/>
          <w:bCs/>
          <w:sz w:val="24"/>
          <w:szCs w:val="28"/>
          <w:lang w:val="sr-Cyrl-CS"/>
        </w:rPr>
        <w:t>л</w:t>
      </w:r>
      <w:r w:rsidRPr="004C3C31">
        <w:rPr>
          <w:rFonts w:ascii="Times New Roman" w:hAnsi="Times New Roman" w:cs="Times New Roman"/>
          <w:bCs/>
          <w:sz w:val="24"/>
          <w:szCs w:val="28"/>
          <w:lang w:val="sr-Latn-CS"/>
        </w:rPr>
        <w:t>ебљењем. У овом, укљученом положају спојнице под дејством система помоћних опруга</w:t>
      </w:r>
      <w:r w:rsidR="00CE4EFD">
        <w:rPr>
          <w:rFonts w:ascii="Times New Roman" w:hAnsi="Times New Roman" w:cs="Times New Roman"/>
          <w:bCs/>
          <w:sz w:val="24"/>
          <w:szCs w:val="28"/>
          <w:lang w:val="sr-Cyrl-CS"/>
        </w:rPr>
        <w:t>,</w:t>
      </w:r>
      <w:r w:rsidRPr="004C3C31">
        <w:rPr>
          <w:rFonts w:ascii="Times New Roman" w:hAnsi="Times New Roman" w:cs="Times New Roman"/>
          <w:bCs/>
          <w:sz w:val="24"/>
          <w:szCs w:val="28"/>
          <w:lang w:val="sr-Latn-CS"/>
        </w:rPr>
        <w:t xml:space="preserve"> а преко искључне виљушке командног механизма, потисни лежај се налази одмакнут од унутрашњег обода главне опруге. Приликом дејства силом (слика </w:t>
      </w:r>
      <w:r w:rsidRPr="004C3C31">
        <w:rPr>
          <w:rFonts w:ascii="Times New Roman" w:hAnsi="Times New Roman" w:cs="Times New Roman"/>
          <w:bCs/>
          <w:sz w:val="24"/>
          <w:szCs w:val="28"/>
        </w:rPr>
        <w:t>2.9.</w:t>
      </w:r>
      <w:r w:rsidRPr="004C3C31">
        <w:rPr>
          <w:rFonts w:ascii="Times New Roman" w:hAnsi="Times New Roman" w:cs="Times New Roman"/>
          <w:bCs/>
          <w:sz w:val="24"/>
          <w:szCs w:val="28"/>
          <w:lang w:val="sr-Latn-CS"/>
        </w:rPr>
        <w:t>) на папучу квачила</w:t>
      </w:r>
      <w:r w:rsidRPr="004C3C31">
        <w:rPr>
          <w:rFonts w:ascii="Times New Roman" w:hAnsi="Times New Roman" w:cs="Times New Roman"/>
          <w:bCs/>
          <w:sz w:val="24"/>
          <w:szCs w:val="28"/>
        </w:rPr>
        <w:t>,</w:t>
      </w:r>
      <w:r w:rsidRPr="004C3C31">
        <w:rPr>
          <w:rFonts w:ascii="Times New Roman" w:hAnsi="Times New Roman" w:cs="Times New Roman"/>
          <w:bCs/>
          <w:sz w:val="24"/>
          <w:szCs w:val="28"/>
          <w:lang w:val="sr-Latn-CS"/>
        </w:rPr>
        <w:t xml:space="preserve"> потисни лежај прилази главној тањирастој опрузи потискујући је по унутрашњем ободу. Тиме се потисна плоча </w:t>
      </w:r>
      <w:r w:rsidRPr="004C3C31">
        <w:rPr>
          <w:rFonts w:ascii="Times New Roman" w:hAnsi="Times New Roman" w:cs="Times New Roman"/>
          <w:bCs/>
          <w:sz w:val="24"/>
          <w:szCs w:val="28"/>
          <w:lang w:val="sr-Latn-CS"/>
        </w:rPr>
        <w:lastRenderedPageBreak/>
        <w:t>помера у десно (одмичући се од фрикционог диска), што за последицу има смањење и на крају и потпуно изостајање нормалне силе на површинама трења.</w:t>
      </w:r>
    </w:p>
    <w:p w:rsidR="004C3C31" w:rsidRDefault="004C3C31" w:rsidP="004C3C31">
      <w:pPr>
        <w:spacing w:after="0"/>
        <w:jc w:val="both"/>
        <w:rPr>
          <w:rFonts w:ascii="Times New Roman" w:hAnsi="Times New Roman" w:cs="Times New Roman"/>
          <w:bCs/>
          <w:sz w:val="24"/>
          <w:szCs w:val="28"/>
        </w:rPr>
      </w:pPr>
      <w:r>
        <w:rPr>
          <w:rFonts w:ascii="Times New Roman" w:hAnsi="Times New Roman" w:cs="Times New Roman"/>
          <w:bCs/>
          <w:sz w:val="24"/>
          <w:szCs w:val="28"/>
        </w:rPr>
        <w:tab/>
      </w:r>
      <w:r w:rsidRPr="004C3C31">
        <w:rPr>
          <w:rFonts w:ascii="Times New Roman" w:hAnsi="Times New Roman" w:cs="Times New Roman"/>
          <w:bCs/>
          <w:sz w:val="24"/>
          <w:szCs w:val="28"/>
          <w:lang w:val="sr-Latn-CS"/>
        </w:rPr>
        <w:t>Замајац, заједно са поклопцем спојнице, главном опругом и потисном плочом, наставља да се обрће (угаоном брзином вратила), док се фрикциони диск са спојничким вратилом постепено зауставља. При постепеном отпуштању педале командног механизма потисна плоча, под дејством главне опруге, помера се улево и поново належе на фрикциони диск а овај на замајац мотора, чиме настаје момент трења на површинама трења и фрикциони диск са спојничким вратилом почиње да се обрће преносећи снагу.</w:t>
      </w:r>
    </w:p>
    <w:p w:rsidR="004C3C31" w:rsidRDefault="004C3C31" w:rsidP="004C3C31">
      <w:pPr>
        <w:spacing w:after="0"/>
        <w:jc w:val="both"/>
        <w:rPr>
          <w:rFonts w:ascii="Times New Roman" w:hAnsi="Times New Roman" w:cs="Times New Roman"/>
          <w:bCs/>
          <w:sz w:val="24"/>
          <w:szCs w:val="28"/>
        </w:rPr>
      </w:pPr>
    </w:p>
    <w:p w:rsidR="004C3C31" w:rsidRDefault="004C3C31" w:rsidP="004C3C31">
      <w:pPr>
        <w:spacing w:after="0"/>
        <w:jc w:val="center"/>
        <w:rPr>
          <w:rFonts w:ascii="Times New Roman" w:hAnsi="Times New Roman" w:cs="Times New Roman"/>
          <w:szCs w:val="32"/>
        </w:rPr>
      </w:pPr>
      <w:r>
        <w:rPr>
          <w:bCs/>
          <w:noProof/>
          <w:sz w:val="28"/>
          <w:szCs w:val="28"/>
          <w:lang w:val="en-GB" w:eastAsia="en-GB"/>
        </w:rPr>
        <w:drawing>
          <wp:inline distT="0" distB="0" distL="0" distR="0">
            <wp:extent cx="4510956" cy="3600450"/>
            <wp:effectExtent l="19050" t="0" r="3894" b="0"/>
            <wp:docPr id="12" name="Picture 12"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5"/>
                    <pic:cNvPicPr>
                      <a:picLocks noChangeAspect="1" noChangeArrowheads="1"/>
                    </pic:cNvPicPr>
                  </pic:nvPicPr>
                  <pic:blipFill>
                    <a:blip r:embed="rId18" cstate="print"/>
                    <a:srcRect/>
                    <a:stretch>
                      <a:fillRect/>
                    </a:stretch>
                  </pic:blipFill>
                  <pic:spPr bwMode="auto">
                    <a:xfrm>
                      <a:off x="0" y="0"/>
                      <a:ext cx="4518047" cy="3606109"/>
                    </a:xfrm>
                    <a:prstGeom prst="rect">
                      <a:avLst/>
                    </a:prstGeom>
                    <a:noFill/>
                    <a:ln w="9525">
                      <a:noFill/>
                      <a:miter lim="800000"/>
                      <a:headEnd/>
                      <a:tailEnd/>
                    </a:ln>
                  </pic:spPr>
                </pic:pic>
              </a:graphicData>
            </a:graphic>
          </wp:inline>
        </w:drawing>
      </w:r>
    </w:p>
    <w:p w:rsidR="00C01E4C" w:rsidRPr="00C01E4C" w:rsidRDefault="00C01E4C" w:rsidP="004C3C31">
      <w:pPr>
        <w:spacing w:after="0"/>
        <w:jc w:val="center"/>
        <w:rPr>
          <w:rFonts w:ascii="Times New Roman" w:hAnsi="Times New Roman" w:cs="Times New Roman"/>
          <w:sz w:val="24"/>
          <w:szCs w:val="32"/>
        </w:rPr>
      </w:pPr>
      <w:r>
        <w:rPr>
          <w:rFonts w:ascii="Times New Roman" w:hAnsi="Times New Roman" w:cs="Times New Roman"/>
          <w:sz w:val="24"/>
          <w:szCs w:val="32"/>
        </w:rPr>
        <w:t>(а)                                                       (</w:t>
      </w:r>
      <w:proofErr w:type="gramStart"/>
      <w:r>
        <w:rPr>
          <w:rFonts w:ascii="Times New Roman" w:hAnsi="Times New Roman" w:cs="Times New Roman"/>
          <w:sz w:val="24"/>
          <w:szCs w:val="32"/>
        </w:rPr>
        <w:t>б</w:t>
      </w:r>
      <w:proofErr w:type="gramEnd"/>
      <w:r>
        <w:rPr>
          <w:rFonts w:ascii="Times New Roman" w:hAnsi="Times New Roman" w:cs="Times New Roman"/>
          <w:sz w:val="24"/>
          <w:szCs w:val="32"/>
        </w:rPr>
        <w:t>)</w:t>
      </w:r>
    </w:p>
    <w:p w:rsidR="00C01E4C" w:rsidRDefault="004C3C31" w:rsidP="004C3C31">
      <w:pPr>
        <w:spacing w:after="0"/>
        <w:jc w:val="center"/>
        <w:rPr>
          <w:rFonts w:ascii="Times New Roman" w:hAnsi="Times New Roman" w:cs="Times New Roman"/>
          <w:i/>
          <w:sz w:val="24"/>
          <w:szCs w:val="32"/>
        </w:rPr>
      </w:pPr>
      <w:r>
        <w:rPr>
          <w:rFonts w:ascii="Times New Roman" w:hAnsi="Times New Roman" w:cs="Times New Roman"/>
          <w:i/>
          <w:sz w:val="24"/>
          <w:szCs w:val="32"/>
        </w:rPr>
        <w:t xml:space="preserve">Слика 2.10. Конструктивни цртеж </w:t>
      </w:r>
      <w:r w:rsidR="00C01E4C">
        <w:rPr>
          <w:rFonts w:ascii="Times New Roman" w:hAnsi="Times New Roman" w:cs="Times New Roman"/>
          <w:i/>
          <w:sz w:val="24"/>
          <w:szCs w:val="32"/>
        </w:rPr>
        <w:t xml:space="preserve">фрикционе аутомобилске спојнице: </w:t>
      </w:r>
    </w:p>
    <w:p w:rsidR="004C3C31" w:rsidRDefault="00C01E4C" w:rsidP="004C3C31">
      <w:pPr>
        <w:spacing w:after="0"/>
        <w:jc w:val="center"/>
        <w:rPr>
          <w:rFonts w:ascii="Times New Roman" w:hAnsi="Times New Roman" w:cs="Times New Roman"/>
          <w:sz w:val="24"/>
          <w:szCs w:val="32"/>
        </w:rPr>
      </w:pPr>
      <w:r>
        <w:rPr>
          <w:rFonts w:ascii="Times New Roman" w:hAnsi="Times New Roman" w:cs="Times New Roman"/>
          <w:i/>
          <w:sz w:val="24"/>
          <w:szCs w:val="32"/>
        </w:rPr>
        <w:t xml:space="preserve">(а) </w:t>
      </w:r>
      <w:proofErr w:type="gramStart"/>
      <w:r>
        <w:rPr>
          <w:rFonts w:ascii="Times New Roman" w:hAnsi="Times New Roman" w:cs="Times New Roman"/>
          <w:i/>
          <w:sz w:val="24"/>
          <w:szCs w:val="32"/>
        </w:rPr>
        <w:t>са</w:t>
      </w:r>
      <w:proofErr w:type="gramEnd"/>
      <w:r>
        <w:rPr>
          <w:rFonts w:ascii="Times New Roman" w:hAnsi="Times New Roman" w:cs="Times New Roman"/>
          <w:i/>
          <w:sz w:val="24"/>
          <w:szCs w:val="32"/>
        </w:rPr>
        <w:t xml:space="preserve"> периферно постављеним завојним цилиндричним опругама и (б) са централно постављеном завојном конусном опругом</w:t>
      </w:r>
    </w:p>
    <w:p w:rsidR="003A6C3F" w:rsidRDefault="00C01E4C" w:rsidP="00C01E4C">
      <w:pPr>
        <w:spacing w:after="0"/>
        <w:jc w:val="both"/>
        <w:rPr>
          <w:bCs/>
          <w:sz w:val="28"/>
          <w:szCs w:val="28"/>
          <w:lang w:val="sr-Cyrl-CS"/>
        </w:rPr>
      </w:pPr>
      <w:r>
        <w:rPr>
          <w:bCs/>
          <w:sz w:val="28"/>
          <w:szCs w:val="28"/>
        </w:rPr>
        <w:tab/>
      </w:r>
    </w:p>
    <w:p w:rsidR="00C01E4C" w:rsidRDefault="00C01E4C" w:rsidP="003A6C3F">
      <w:pPr>
        <w:spacing w:after="0"/>
        <w:ind w:firstLine="709"/>
        <w:jc w:val="both"/>
        <w:rPr>
          <w:rFonts w:ascii="Times New Roman" w:hAnsi="Times New Roman" w:cs="Times New Roman"/>
          <w:bCs/>
          <w:sz w:val="24"/>
          <w:szCs w:val="28"/>
        </w:rPr>
      </w:pPr>
      <w:r w:rsidRPr="00C01E4C">
        <w:rPr>
          <w:rFonts w:ascii="Times New Roman" w:hAnsi="Times New Roman" w:cs="Times New Roman"/>
          <w:bCs/>
          <w:sz w:val="24"/>
          <w:szCs w:val="28"/>
          <w:lang w:val="sr-Latn-CS"/>
        </w:rPr>
        <w:t xml:space="preserve">Спојнице овог типа међусобно се разликују према употребљеној потисној (главној) опрузи. Наиме, у спојницу могу бити уграђене завојне цилиндричне опруге  постављене периферно (слика </w:t>
      </w:r>
      <w:r>
        <w:rPr>
          <w:rFonts w:ascii="Times New Roman" w:hAnsi="Times New Roman" w:cs="Times New Roman"/>
          <w:bCs/>
          <w:sz w:val="24"/>
          <w:szCs w:val="28"/>
        </w:rPr>
        <w:t>2</w:t>
      </w:r>
      <w:r w:rsidRPr="00C01E4C">
        <w:rPr>
          <w:rFonts w:ascii="Times New Roman" w:hAnsi="Times New Roman" w:cs="Times New Roman"/>
          <w:bCs/>
          <w:sz w:val="24"/>
          <w:szCs w:val="28"/>
          <w:lang w:val="sr-Latn-CS"/>
        </w:rPr>
        <w:t>.</w:t>
      </w:r>
      <w:r>
        <w:rPr>
          <w:rFonts w:ascii="Times New Roman" w:hAnsi="Times New Roman" w:cs="Times New Roman"/>
          <w:bCs/>
          <w:sz w:val="24"/>
          <w:szCs w:val="28"/>
        </w:rPr>
        <w:t>10</w:t>
      </w:r>
      <w:r w:rsidRPr="00C01E4C">
        <w:rPr>
          <w:rFonts w:ascii="Times New Roman" w:hAnsi="Times New Roman" w:cs="Times New Roman"/>
          <w:bCs/>
          <w:sz w:val="24"/>
          <w:szCs w:val="28"/>
          <w:lang w:val="sr-Latn-CS"/>
        </w:rPr>
        <w:t>.а), завојна цилиндрична или конусна опруга постављена централно (слика</w:t>
      </w:r>
      <w:r>
        <w:rPr>
          <w:rFonts w:ascii="Times New Roman" w:hAnsi="Times New Roman" w:cs="Times New Roman"/>
          <w:bCs/>
          <w:sz w:val="24"/>
          <w:szCs w:val="28"/>
          <w:lang w:val="sr-Latn-CS"/>
        </w:rPr>
        <w:t xml:space="preserve"> </w:t>
      </w:r>
      <w:r>
        <w:rPr>
          <w:rFonts w:ascii="Times New Roman" w:hAnsi="Times New Roman" w:cs="Times New Roman"/>
          <w:bCs/>
          <w:sz w:val="24"/>
          <w:szCs w:val="28"/>
        </w:rPr>
        <w:t>2</w:t>
      </w:r>
      <w:r w:rsidRPr="00C01E4C">
        <w:rPr>
          <w:rFonts w:ascii="Times New Roman" w:hAnsi="Times New Roman" w:cs="Times New Roman"/>
          <w:bCs/>
          <w:sz w:val="24"/>
          <w:szCs w:val="28"/>
          <w:lang w:val="sr-Latn-CS"/>
        </w:rPr>
        <w:t>.</w:t>
      </w:r>
      <w:r>
        <w:rPr>
          <w:rFonts w:ascii="Times New Roman" w:hAnsi="Times New Roman" w:cs="Times New Roman"/>
          <w:bCs/>
          <w:sz w:val="24"/>
          <w:szCs w:val="28"/>
        </w:rPr>
        <w:t>10</w:t>
      </w:r>
      <w:r w:rsidRPr="00C01E4C">
        <w:rPr>
          <w:rFonts w:ascii="Times New Roman" w:hAnsi="Times New Roman" w:cs="Times New Roman"/>
          <w:bCs/>
          <w:sz w:val="24"/>
          <w:szCs w:val="28"/>
          <w:lang w:val="sr-Latn-CS"/>
        </w:rPr>
        <w:t xml:space="preserve">.б) и централно постављена тањираста опруга (слика </w:t>
      </w:r>
      <w:r>
        <w:rPr>
          <w:rFonts w:ascii="Times New Roman" w:hAnsi="Times New Roman" w:cs="Times New Roman"/>
          <w:bCs/>
          <w:sz w:val="24"/>
          <w:szCs w:val="28"/>
        </w:rPr>
        <w:t>2</w:t>
      </w:r>
      <w:r w:rsidRPr="00C01E4C">
        <w:rPr>
          <w:rFonts w:ascii="Times New Roman" w:hAnsi="Times New Roman" w:cs="Times New Roman"/>
          <w:bCs/>
          <w:sz w:val="24"/>
          <w:szCs w:val="28"/>
          <w:lang w:val="sr-Latn-CS"/>
        </w:rPr>
        <w:t>.</w:t>
      </w:r>
      <w:r>
        <w:rPr>
          <w:rFonts w:ascii="Times New Roman" w:hAnsi="Times New Roman" w:cs="Times New Roman"/>
          <w:bCs/>
          <w:sz w:val="24"/>
          <w:szCs w:val="28"/>
          <w:lang w:val="sr-Latn-CS"/>
        </w:rPr>
        <w:t>1</w:t>
      </w:r>
      <w:r>
        <w:rPr>
          <w:rFonts w:ascii="Times New Roman" w:hAnsi="Times New Roman" w:cs="Times New Roman"/>
          <w:bCs/>
          <w:sz w:val="24"/>
          <w:szCs w:val="28"/>
        </w:rPr>
        <w:t>1</w:t>
      </w:r>
      <w:r w:rsidRPr="00C01E4C">
        <w:rPr>
          <w:rFonts w:ascii="Times New Roman" w:hAnsi="Times New Roman" w:cs="Times New Roman"/>
          <w:bCs/>
          <w:sz w:val="24"/>
          <w:szCs w:val="28"/>
          <w:lang w:val="sr-Latn-CS"/>
        </w:rPr>
        <w:t>)</w:t>
      </w:r>
      <w:r>
        <w:rPr>
          <w:rFonts w:ascii="Times New Roman" w:hAnsi="Times New Roman" w:cs="Times New Roman"/>
          <w:bCs/>
          <w:sz w:val="24"/>
          <w:szCs w:val="28"/>
        </w:rPr>
        <w:t>.</w:t>
      </w:r>
    </w:p>
    <w:p w:rsidR="00C01E4C" w:rsidRDefault="00C01E4C" w:rsidP="00C01E4C">
      <w:pPr>
        <w:spacing w:after="0"/>
        <w:jc w:val="both"/>
        <w:rPr>
          <w:rFonts w:ascii="Times New Roman" w:hAnsi="Times New Roman" w:cs="Times New Roman"/>
          <w:bCs/>
          <w:sz w:val="24"/>
          <w:szCs w:val="28"/>
        </w:rPr>
      </w:pPr>
      <w:r>
        <w:rPr>
          <w:rFonts w:ascii="Times New Roman" w:hAnsi="Times New Roman" w:cs="Times New Roman"/>
          <w:bCs/>
          <w:sz w:val="24"/>
          <w:szCs w:val="28"/>
        </w:rPr>
        <w:tab/>
      </w:r>
      <w:r w:rsidRPr="00C01E4C">
        <w:rPr>
          <w:rFonts w:ascii="Times New Roman" w:hAnsi="Times New Roman" w:cs="Times New Roman"/>
          <w:bCs/>
          <w:sz w:val="24"/>
          <w:szCs w:val="28"/>
          <w:lang w:val="sr-Latn-CS"/>
        </w:rPr>
        <w:t xml:space="preserve">Спојнице са тањирастом опругом имају ту предност што је њихова конструкција једноставнија јер тањираста опруга истовремено обавља и функцију полуге за искључивање. То омогућава већу компактност и мању масу оваквих спојница као и знатно лакше статичко и динамичко уравнотежавање у односу на друга два типа. </w:t>
      </w:r>
      <w:r w:rsidRPr="00C01E4C">
        <w:rPr>
          <w:rFonts w:ascii="Times New Roman" w:hAnsi="Times New Roman" w:cs="Times New Roman"/>
          <w:bCs/>
          <w:sz w:val="24"/>
          <w:szCs w:val="28"/>
          <w:lang w:val="sr-Latn-CS"/>
        </w:rPr>
        <w:lastRenderedPageBreak/>
        <w:t>Главни недостатак оваквог типа спојнице представља нешто сложенија израда тањирастих опруга.</w:t>
      </w:r>
    </w:p>
    <w:p w:rsidR="00C01E4C" w:rsidRDefault="00C01E4C" w:rsidP="00C01E4C">
      <w:pPr>
        <w:spacing w:after="0"/>
        <w:jc w:val="both"/>
        <w:rPr>
          <w:rFonts w:ascii="Times New Roman" w:hAnsi="Times New Roman" w:cs="Times New Roman"/>
          <w:bCs/>
          <w:sz w:val="24"/>
          <w:szCs w:val="28"/>
        </w:rPr>
      </w:pPr>
    </w:p>
    <w:p w:rsidR="00C01E4C" w:rsidRDefault="00C01E4C" w:rsidP="00C01E4C">
      <w:pPr>
        <w:spacing w:after="0"/>
        <w:jc w:val="center"/>
        <w:rPr>
          <w:rFonts w:ascii="Times New Roman" w:hAnsi="Times New Roman" w:cs="Times New Roman"/>
          <w:sz w:val="24"/>
          <w:szCs w:val="32"/>
        </w:rPr>
      </w:pPr>
      <w:r>
        <w:rPr>
          <w:rFonts w:ascii="Times New Roman" w:hAnsi="Times New Roman" w:cs="Times New Roman"/>
          <w:bCs/>
          <w:noProof/>
          <w:sz w:val="24"/>
          <w:szCs w:val="28"/>
          <w:lang w:val="en-GB" w:eastAsia="en-GB"/>
        </w:rPr>
        <w:drawing>
          <wp:inline distT="0" distB="0" distL="0" distR="0">
            <wp:extent cx="3566358" cy="5819775"/>
            <wp:effectExtent l="19050" t="0" r="0" b="0"/>
            <wp:docPr id="15" name="Picture 15" descr="D:\Fax\Master studije\IV semestar\Master rad\Literatura\Slike-sredjene\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Fax\Master studije\IV semestar\Master rad\Literatura\Slike-sredjene\6.jpg"/>
                    <pic:cNvPicPr>
                      <a:picLocks noChangeAspect="1" noChangeArrowheads="1"/>
                    </pic:cNvPicPr>
                  </pic:nvPicPr>
                  <pic:blipFill>
                    <a:blip r:embed="rId19" cstate="print"/>
                    <a:srcRect/>
                    <a:stretch>
                      <a:fillRect/>
                    </a:stretch>
                  </pic:blipFill>
                  <pic:spPr bwMode="auto">
                    <a:xfrm>
                      <a:off x="0" y="0"/>
                      <a:ext cx="3566358" cy="5819775"/>
                    </a:xfrm>
                    <a:prstGeom prst="rect">
                      <a:avLst/>
                    </a:prstGeom>
                    <a:noFill/>
                    <a:ln w="9525">
                      <a:noFill/>
                      <a:miter lim="800000"/>
                      <a:headEnd/>
                      <a:tailEnd/>
                    </a:ln>
                  </pic:spPr>
                </pic:pic>
              </a:graphicData>
            </a:graphic>
          </wp:inline>
        </w:drawing>
      </w:r>
    </w:p>
    <w:p w:rsidR="003A6C3F" w:rsidRDefault="003A6C3F" w:rsidP="00C01E4C">
      <w:pPr>
        <w:spacing w:after="0"/>
        <w:jc w:val="center"/>
        <w:rPr>
          <w:rFonts w:ascii="Times New Roman" w:hAnsi="Times New Roman" w:cs="Times New Roman"/>
          <w:i/>
          <w:sz w:val="24"/>
          <w:szCs w:val="32"/>
          <w:lang w:val="sr-Cyrl-CS"/>
        </w:rPr>
      </w:pPr>
    </w:p>
    <w:p w:rsidR="00255444" w:rsidRDefault="00255444" w:rsidP="00C01E4C">
      <w:pPr>
        <w:spacing w:after="0"/>
        <w:jc w:val="center"/>
        <w:rPr>
          <w:rFonts w:ascii="Times New Roman" w:hAnsi="Times New Roman" w:cs="Times New Roman"/>
          <w:i/>
          <w:sz w:val="24"/>
          <w:szCs w:val="32"/>
          <w:lang w:val="sr-Cyrl-CS"/>
        </w:rPr>
      </w:pPr>
      <w:r>
        <w:rPr>
          <w:rFonts w:ascii="Times New Roman" w:hAnsi="Times New Roman" w:cs="Times New Roman"/>
          <w:i/>
          <w:sz w:val="24"/>
          <w:szCs w:val="32"/>
        </w:rPr>
        <w:t>Слика 2.11. Фрикциона аутомобилска спојница са централно постављеном главом тањирастом опругом; 1) Кућиште, 2) Притисна плоча, 3) Одвајач, 4) Тањираста опруга, 5) Прстен, 6) Тангенцијална лисната опруга</w:t>
      </w:r>
    </w:p>
    <w:p w:rsidR="003A6C3F" w:rsidRDefault="003A6C3F" w:rsidP="00C01E4C">
      <w:pPr>
        <w:spacing w:after="0"/>
        <w:jc w:val="center"/>
        <w:rPr>
          <w:rFonts w:ascii="Times New Roman" w:hAnsi="Times New Roman" w:cs="Times New Roman"/>
          <w:i/>
          <w:sz w:val="24"/>
          <w:szCs w:val="32"/>
          <w:lang w:val="sr-Cyrl-CS"/>
        </w:rPr>
      </w:pPr>
    </w:p>
    <w:p w:rsidR="003A6C3F" w:rsidRDefault="003A6C3F" w:rsidP="003A6C3F">
      <w:pPr>
        <w:spacing w:after="0"/>
        <w:ind w:firstLine="709"/>
        <w:jc w:val="both"/>
        <w:rPr>
          <w:rFonts w:ascii="Times New Roman" w:hAnsi="Times New Roman" w:cs="Times New Roman"/>
          <w:bCs/>
          <w:sz w:val="24"/>
          <w:szCs w:val="28"/>
        </w:rPr>
      </w:pPr>
      <w:r w:rsidRPr="002E79E1">
        <w:rPr>
          <w:rFonts w:ascii="Times New Roman" w:hAnsi="Times New Roman" w:cs="Times New Roman"/>
          <w:bCs/>
          <w:sz w:val="24"/>
          <w:szCs w:val="28"/>
          <w:lang w:val="sr-Latn-CS"/>
        </w:rPr>
        <w:t>Када су оптерећења спојница већа и услови рада тежи примењују се дискозне опружне фрикционе спојнице са два или више дискова.</w:t>
      </w:r>
      <w:r>
        <w:rPr>
          <w:rFonts w:ascii="Times New Roman" w:hAnsi="Times New Roman" w:cs="Times New Roman"/>
          <w:bCs/>
          <w:sz w:val="24"/>
          <w:szCs w:val="28"/>
        </w:rPr>
        <w:t xml:space="preserve"> Снажни мотори са високим бројем обртаја као и спортски начин вожње постављају посебне захтеве у погледу сигурности преноса и топлотног капацитета спојнице.</w:t>
      </w:r>
    </w:p>
    <w:p w:rsidR="003A6C3F" w:rsidRPr="003A6C3F" w:rsidRDefault="003A6C3F" w:rsidP="003A6C3F">
      <w:pPr>
        <w:spacing w:after="0"/>
        <w:jc w:val="both"/>
        <w:rPr>
          <w:rFonts w:ascii="Times New Roman" w:hAnsi="Times New Roman" w:cs="Times New Roman"/>
          <w:sz w:val="24"/>
          <w:szCs w:val="32"/>
          <w:lang w:val="sr-Cyrl-CS"/>
        </w:rPr>
      </w:pPr>
    </w:p>
    <w:p w:rsidR="00255444" w:rsidRDefault="000D1408" w:rsidP="00C01E4C">
      <w:pPr>
        <w:spacing w:after="0"/>
        <w:jc w:val="center"/>
        <w:rPr>
          <w:rFonts w:ascii="Times New Roman" w:hAnsi="Times New Roman" w:cs="Times New Roman"/>
          <w:sz w:val="24"/>
          <w:szCs w:val="32"/>
        </w:rPr>
      </w:pPr>
      <w:r>
        <w:rPr>
          <w:rFonts w:ascii="Times New Roman" w:hAnsi="Times New Roman" w:cs="Times New Roman"/>
          <w:noProof/>
          <w:sz w:val="24"/>
          <w:szCs w:val="32"/>
          <w:lang w:val="en-GB" w:eastAsia="en-GB"/>
        </w:rPr>
        <w:lastRenderedPageBreak/>
        <w:drawing>
          <wp:inline distT="0" distB="0" distL="0" distR="0">
            <wp:extent cx="3705225" cy="5711809"/>
            <wp:effectExtent l="19050" t="0" r="9525" b="0"/>
            <wp:docPr id="17" name="Picture 6" descr="D:\Fax\Master studije\IV semestar\Master rad\Literatura\Slike-sredjene\Paint\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Fax\Master studije\IV semestar\Master rad\Literatura\Slike-sredjene\Paint\3.jpg"/>
                    <pic:cNvPicPr>
                      <a:picLocks noChangeAspect="1" noChangeArrowheads="1"/>
                    </pic:cNvPicPr>
                  </pic:nvPicPr>
                  <pic:blipFill>
                    <a:blip r:embed="rId20" cstate="print"/>
                    <a:srcRect/>
                    <a:stretch>
                      <a:fillRect/>
                    </a:stretch>
                  </pic:blipFill>
                  <pic:spPr bwMode="auto">
                    <a:xfrm>
                      <a:off x="0" y="0"/>
                      <a:ext cx="3706807" cy="5714247"/>
                    </a:xfrm>
                    <a:prstGeom prst="rect">
                      <a:avLst/>
                    </a:prstGeom>
                    <a:noFill/>
                    <a:ln w="9525">
                      <a:noFill/>
                      <a:miter lim="800000"/>
                      <a:headEnd/>
                      <a:tailEnd/>
                    </a:ln>
                  </pic:spPr>
                </pic:pic>
              </a:graphicData>
            </a:graphic>
          </wp:inline>
        </w:drawing>
      </w:r>
    </w:p>
    <w:p w:rsidR="003A6C3F" w:rsidRDefault="003A6C3F" w:rsidP="00C01E4C">
      <w:pPr>
        <w:spacing w:after="0"/>
        <w:jc w:val="center"/>
        <w:rPr>
          <w:rFonts w:ascii="Times New Roman" w:hAnsi="Times New Roman" w:cs="Times New Roman"/>
          <w:i/>
          <w:sz w:val="24"/>
          <w:szCs w:val="32"/>
          <w:lang w:val="sr-Cyrl-CS"/>
        </w:rPr>
      </w:pPr>
    </w:p>
    <w:p w:rsidR="002E79E1" w:rsidRDefault="002E79E1" w:rsidP="00C01E4C">
      <w:pPr>
        <w:spacing w:after="0"/>
        <w:jc w:val="center"/>
        <w:rPr>
          <w:rFonts w:ascii="Times New Roman" w:hAnsi="Times New Roman" w:cs="Times New Roman"/>
          <w:i/>
          <w:sz w:val="24"/>
          <w:szCs w:val="32"/>
        </w:rPr>
      </w:pPr>
      <w:r>
        <w:rPr>
          <w:rFonts w:ascii="Times New Roman" w:hAnsi="Times New Roman" w:cs="Times New Roman"/>
          <w:i/>
          <w:sz w:val="24"/>
          <w:szCs w:val="32"/>
        </w:rPr>
        <w:t>Слика 2.12. Фрикциона аутомобилска спојница са два фрикциона диска; 1) Диск на страни мотора, 2</w:t>
      </w:r>
      <w:proofErr w:type="gramStart"/>
      <w:r>
        <w:rPr>
          <w:rFonts w:ascii="Times New Roman" w:hAnsi="Times New Roman" w:cs="Times New Roman"/>
          <w:i/>
          <w:sz w:val="24"/>
          <w:szCs w:val="32"/>
        </w:rPr>
        <w:t>)  Одстојни</w:t>
      </w:r>
      <w:proofErr w:type="gramEnd"/>
      <w:r>
        <w:rPr>
          <w:rFonts w:ascii="Times New Roman" w:hAnsi="Times New Roman" w:cs="Times New Roman"/>
          <w:i/>
          <w:sz w:val="24"/>
          <w:szCs w:val="32"/>
        </w:rPr>
        <w:t xml:space="preserve"> диск, 3) Диск на страни мењача, 4) Притисна плоча, </w:t>
      </w:r>
    </w:p>
    <w:p w:rsidR="002E79E1" w:rsidRDefault="002E79E1" w:rsidP="00C01E4C">
      <w:pPr>
        <w:spacing w:after="0"/>
        <w:jc w:val="center"/>
        <w:rPr>
          <w:rFonts w:ascii="Times New Roman" w:hAnsi="Times New Roman" w:cs="Times New Roman"/>
          <w:i/>
          <w:sz w:val="24"/>
          <w:szCs w:val="32"/>
        </w:rPr>
      </w:pPr>
      <w:r>
        <w:rPr>
          <w:rFonts w:ascii="Times New Roman" w:hAnsi="Times New Roman" w:cs="Times New Roman"/>
          <w:i/>
          <w:sz w:val="24"/>
          <w:szCs w:val="32"/>
        </w:rPr>
        <w:t>5) Завојна опруга, 6) Кућиште, 7) Тањираста опруга</w:t>
      </w:r>
    </w:p>
    <w:p w:rsidR="002E79E1" w:rsidRDefault="002E79E1" w:rsidP="00C01E4C">
      <w:pPr>
        <w:spacing w:after="0"/>
        <w:jc w:val="center"/>
        <w:rPr>
          <w:rFonts w:ascii="Times New Roman" w:hAnsi="Times New Roman" w:cs="Times New Roman"/>
          <w:i/>
          <w:sz w:val="24"/>
          <w:szCs w:val="32"/>
        </w:rPr>
      </w:pPr>
    </w:p>
    <w:p w:rsidR="002E79E1" w:rsidRDefault="002E79E1" w:rsidP="002E79E1">
      <w:pPr>
        <w:spacing w:after="0"/>
        <w:jc w:val="both"/>
        <w:rPr>
          <w:rFonts w:ascii="Times New Roman" w:hAnsi="Times New Roman" w:cs="Times New Roman"/>
          <w:bCs/>
          <w:sz w:val="24"/>
          <w:szCs w:val="28"/>
        </w:rPr>
      </w:pPr>
      <w:r>
        <w:rPr>
          <w:rFonts w:ascii="Times New Roman" w:hAnsi="Times New Roman" w:cs="Times New Roman"/>
          <w:sz w:val="24"/>
          <w:szCs w:val="32"/>
        </w:rPr>
        <w:tab/>
      </w:r>
    </w:p>
    <w:p w:rsidR="007E5B60" w:rsidRDefault="00654E60" w:rsidP="002E79E1">
      <w:pPr>
        <w:spacing w:after="0"/>
        <w:jc w:val="both"/>
        <w:rPr>
          <w:rFonts w:ascii="Times New Roman" w:hAnsi="Times New Roman" w:cs="Times New Roman"/>
          <w:bCs/>
          <w:sz w:val="24"/>
          <w:szCs w:val="28"/>
          <w:lang w:val="sr-Cyrl-CS"/>
        </w:rPr>
      </w:pPr>
      <w:r>
        <w:rPr>
          <w:rFonts w:ascii="Times New Roman" w:hAnsi="Times New Roman" w:cs="Times New Roman"/>
          <w:bCs/>
          <w:sz w:val="24"/>
          <w:szCs w:val="28"/>
        </w:rPr>
        <w:tab/>
        <w:t xml:space="preserve">Будући да </w:t>
      </w:r>
      <w:r w:rsidR="00AE6032">
        <w:rPr>
          <w:rFonts w:ascii="Times New Roman" w:hAnsi="Times New Roman" w:cs="Times New Roman"/>
          <w:bCs/>
          <w:sz w:val="24"/>
          <w:szCs w:val="28"/>
          <w:lang w:val="sr-Cyrl-CS"/>
        </w:rPr>
        <w:t>с</w:t>
      </w:r>
      <w:r>
        <w:rPr>
          <w:rFonts w:ascii="Times New Roman" w:hAnsi="Times New Roman" w:cs="Times New Roman"/>
          <w:bCs/>
          <w:sz w:val="24"/>
          <w:szCs w:val="28"/>
        </w:rPr>
        <w:t>е полупречник површине налегања</w:t>
      </w:r>
      <w:r w:rsidR="00AE6032">
        <w:rPr>
          <w:rFonts w:ascii="Times New Roman" w:hAnsi="Times New Roman" w:cs="Times New Roman"/>
          <w:bCs/>
          <w:sz w:val="24"/>
          <w:szCs w:val="28"/>
          <w:lang w:val="sr-Cyrl-CS"/>
        </w:rPr>
        <w:t>,</w:t>
      </w:r>
      <w:r>
        <w:rPr>
          <w:rFonts w:ascii="Times New Roman" w:hAnsi="Times New Roman" w:cs="Times New Roman"/>
          <w:bCs/>
          <w:sz w:val="24"/>
          <w:szCs w:val="28"/>
        </w:rPr>
        <w:t xml:space="preserve"> због ограниченог уградног простора</w:t>
      </w:r>
      <w:r w:rsidR="00AE6032">
        <w:rPr>
          <w:rFonts w:ascii="Times New Roman" w:hAnsi="Times New Roman" w:cs="Times New Roman"/>
          <w:bCs/>
          <w:sz w:val="24"/>
          <w:szCs w:val="28"/>
          <w:lang w:val="sr-Cyrl-CS"/>
        </w:rPr>
        <w:t>,</w:t>
      </w:r>
      <w:r>
        <w:rPr>
          <w:rFonts w:ascii="Times New Roman" w:hAnsi="Times New Roman" w:cs="Times New Roman"/>
          <w:bCs/>
          <w:sz w:val="24"/>
          <w:szCs w:val="28"/>
        </w:rPr>
        <w:t xml:space="preserve"> не може повећати у недоглед, примену налазе спојнице са више дискова. Умножавањем броја површина налегања повећавају се обртни момент и топлотни капацитет спојнице уз оптимално искоришћавање расположивог уградног простора. При</w:t>
      </w:r>
      <w:r w:rsidR="00AE6032">
        <w:rPr>
          <w:rFonts w:ascii="Times New Roman" w:hAnsi="Times New Roman" w:cs="Times New Roman"/>
          <w:bCs/>
          <w:sz w:val="24"/>
          <w:szCs w:val="28"/>
          <w:lang w:val="sr-Cyrl-CS"/>
        </w:rPr>
        <w:t xml:space="preserve"> </w:t>
      </w:r>
      <w:r>
        <w:rPr>
          <w:rFonts w:ascii="Times New Roman" w:hAnsi="Times New Roman" w:cs="Times New Roman"/>
          <w:bCs/>
          <w:sz w:val="24"/>
          <w:szCs w:val="28"/>
        </w:rPr>
        <w:t>том дискови спојнице, чија је инерција сведена на минимум, доприносе очувању синхронизације мењача. Завојне опруге уграђене у одстојни диск и притисну плочу преузимају задатак тангенцијалне лиснате опруге. Оне служе за ход оба диска.</w:t>
      </w:r>
    </w:p>
    <w:p w:rsidR="003A6C3F" w:rsidRDefault="003A6C3F" w:rsidP="002E79E1">
      <w:pPr>
        <w:spacing w:after="0"/>
        <w:jc w:val="both"/>
        <w:rPr>
          <w:rFonts w:ascii="Times New Roman" w:hAnsi="Times New Roman" w:cs="Times New Roman"/>
          <w:bCs/>
          <w:sz w:val="24"/>
          <w:szCs w:val="28"/>
          <w:lang w:val="sr-Cyrl-CS"/>
        </w:rPr>
      </w:pPr>
    </w:p>
    <w:p w:rsidR="003A6C3F" w:rsidRDefault="003A6C3F" w:rsidP="002E79E1">
      <w:pPr>
        <w:spacing w:after="0"/>
        <w:jc w:val="both"/>
        <w:rPr>
          <w:rFonts w:ascii="Times New Roman" w:hAnsi="Times New Roman" w:cs="Times New Roman"/>
          <w:bCs/>
          <w:sz w:val="24"/>
          <w:szCs w:val="28"/>
          <w:lang w:val="sr-Cyrl-CS"/>
        </w:rPr>
      </w:pPr>
    </w:p>
    <w:p w:rsidR="003A6C3F" w:rsidRPr="003A6C3F" w:rsidRDefault="003A6C3F" w:rsidP="002E79E1">
      <w:pPr>
        <w:spacing w:after="0"/>
        <w:jc w:val="both"/>
        <w:rPr>
          <w:rFonts w:ascii="Times New Roman" w:hAnsi="Times New Roman" w:cs="Times New Roman"/>
          <w:bCs/>
          <w:sz w:val="24"/>
          <w:szCs w:val="28"/>
          <w:lang w:val="sr-Cyrl-CS"/>
        </w:rPr>
      </w:pPr>
    </w:p>
    <w:p w:rsidR="00654E60" w:rsidRPr="004115F0" w:rsidRDefault="007E5B60" w:rsidP="007E5B60">
      <w:pPr>
        <w:spacing w:after="0"/>
        <w:jc w:val="center"/>
        <w:rPr>
          <w:rFonts w:ascii="Times New Roman" w:hAnsi="Times New Roman" w:cs="Times New Roman"/>
          <w:b/>
          <w:bCs/>
          <w:sz w:val="24"/>
          <w:szCs w:val="28"/>
        </w:rPr>
      </w:pPr>
      <w:r w:rsidRPr="004115F0">
        <w:rPr>
          <w:rFonts w:ascii="Times New Roman" w:hAnsi="Times New Roman" w:cs="Times New Roman"/>
          <w:b/>
          <w:bCs/>
          <w:sz w:val="32"/>
          <w:szCs w:val="28"/>
        </w:rPr>
        <w:t>2.4.1. Основни делови и конструкцијске карактеристике</w:t>
      </w:r>
    </w:p>
    <w:p w:rsidR="007E5B60" w:rsidRDefault="007E5B60" w:rsidP="007E5B60">
      <w:pPr>
        <w:spacing w:after="0"/>
        <w:jc w:val="center"/>
        <w:rPr>
          <w:rFonts w:ascii="Times New Roman" w:hAnsi="Times New Roman" w:cs="Times New Roman"/>
          <w:bCs/>
          <w:sz w:val="24"/>
          <w:szCs w:val="28"/>
        </w:rPr>
      </w:pPr>
    </w:p>
    <w:p w:rsidR="000F7A63" w:rsidRPr="000F7A63" w:rsidRDefault="007E5B60" w:rsidP="007E5B60">
      <w:pPr>
        <w:spacing w:after="0"/>
        <w:jc w:val="both"/>
        <w:rPr>
          <w:rFonts w:ascii="Times New Roman" w:hAnsi="Times New Roman" w:cs="Times New Roman"/>
          <w:bCs/>
          <w:sz w:val="24"/>
          <w:szCs w:val="28"/>
          <w:lang w:val="sr-Cyrl-CS"/>
        </w:rPr>
      </w:pPr>
      <w:r>
        <w:rPr>
          <w:rFonts w:ascii="Times New Roman" w:hAnsi="Times New Roman" w:cs="Times New Roman"/>
          <w:bCs/>
          <w:sz w:val="24"/>
          <w:szCs w:val="28"/>
        </w:rPr>
        <w:tab/>
        <w:t xml:space="preserve">Због вибрација, притисних и центрифугалних сила, </w:t>
      </w:r>
      <w:proofErr w:type="gramStart"/>
      <w:r>
        <w:rPr>
          <w:rFonts w:ascii="Times New Roman" w:hAnsi="Times New Roman" w:cs="Times New Roman"/>
          <w:bCs/>
          <w:sz w:val="24"/>
          <w:szCs w:val="28"/>
        </w:rPr>
        <w:t>због  загревања</w:t>
      </w:r>
      <w:proofErr w:type="gramEnd"/>
      <w:r>
        <w:rPr>
          <w:rFonts w:ascii="Times New Roman" w:hAnsi="Times New Roman" w:cs="Times New Roman"/>
          <w:bCs/>
          <w:sz w:val="24"/>
          <w:szCs w:val="28"/>
        </w:rPr>
        <w:t xml:space="preserve"> услед трења, спојница се убраја у делове система за пренос снаге са највећим оптерећењем</w:t>
      </w:r>
      <w:r w:rsidR="009D6B52">
        <w:rPr>
          <w:rFonts w:ascii="Times New Roman" w:hAnsi="Times New Roman" w:cs="Times New Roman"/>
          <w:bCs/>
          <w:sz w:val="24"/>
          <w:szCs w:val="28"/>
        </w:rPr>
        <w:t>. Величина и тежина би међутим при томе требало да буду што мањи. Конструкциона из</w:t>
      </w:r>
      <w:r w:rsidR="000F7A63">
        <w:rPr>
          <w:rFonts w:ascii="Times New Roman" w:hAnsi="Times New Roman" w:cs="Times New Roman"/>
          <w:bCs/>
          <w:sz w:val="24"/>
          <w:szCs w:val="28"/>
          <w:lang w:val="sr-Cyrl-CS"/>
        </w:rPr>
        <w:t>рада</w:t>
      </w:r>
      <w:r w:rsidR="009D6B52">
        <w:rPr>
          <w:rFonts w:ascii="Times New Roman" w:hAnsi="Times New Roman" w:cs="Times New Roman"/>
          <w:bCs/>
          <w:sz w:val="24"/>
          <w:szCs w:val="28"/>
        </w:rPr>
        <w:t xml:space="preserve"> спојнице и силе притиска</w:t>
      </w:r>
      <w:r w:rsidR="000F7A63">
        <w:rPr>
          <w:rFonts w:ascii="Times New Roman" w:hAnsi="Times New Roman" w:cs="Times New Roman"/>
          <w:bCs/>
          <w:sz w:val="24"/>
          <w:szCs w:val="28"/>
          <w:lang w:val="sr-Cyrl-CS"/>
        </w:rPr>
        <w:t>,</w:t>
      </w:r>
      <w:r w:rsidR="009D6B52">
        <w:rPr>
          <w:rFonts w:ascii="Times New Roman" w:hAnsi="Times New Roman" w:cs="Times New Roman"/>
          <w:bCs/>
          <w:sz w:val="24"/>
          <w:szCs w:val="28"/>
        </w:rPr>
        <w:t xml:space="preserve"> поред осталих критеријума</w:t>
      </w:r>
      <w:r w:rsidR="000F7A63">
        <w:rPr>
          <w:rFonts w:ascii="Times New Roman" w:hAnsi="Times New Roman" w:cs="Times New Roman"/>
          <w:bCs/>
          <w:sz w:val="24"/>
          <w:szCs w:val="28"/>
          <w:lang w:val="sr-Cyrl-CS"/>
        </w:rPr>
        <w:t>,</w:t>
      </w:r>
      <w:r w:rsidR="009D6B52">
        <w:rPr>
          <w:rFonts w:ascii="Times New Roman" w:hAnsi="Times New Roman" w:cs="Times New Roman"/>
          <w:bCs/>
          <w:sz w:val="24"/>
          <w:szCs w:val="28"/>
        </w:rPr>
        <w:t xml:space="preserve"> у великој мери завис</w:t>
      </w:r>
      <w:r w:rsidR="000F7A63">
        <w:rPr>
          <w:rFonts w:ascii="Times New Roman" w:hAnsi="Times New Roman" w:cs="Times New Roman"/>
          <w:bCs/>
          <w:sz w:val="24"/>
          <w:szCs w:val="28"/>
          <w:lang w:val="sr-Cyrl-CS"/>
        </w:rPr>
        <w:t>е</w:t>
      </w:r>
      <w:r w:rsidR="009D6B52">
        <w:rPr>
          <w:rFonts w:ascii="Times New Roman" w:hAnsi="Times New Roman" w:cs="Times New Roman"/>
          <w:bCs/>
          <w:sz w:val="24"/>
          <w:szCs w:val="28"/>
        </w:rPr>
        <w:t xml:space="preserve"> од максималног момента мотора и од енергије трења. Што је сила притиска већа, то би пречник и тежина спојнице требало да буду мањи. При томе се величина мора прилагодити топлоти и хабању</w:t>
      </w:r>
      <w:r w:rsidR="002E099F">
        <w:rPr>
          <w:rFonts w:ascii="Times New Roman" w:hAnsi="Times New Roman" w:cs="Times New Roman"/>
          <w:bCs/>
          <w:sz w:val="24"/>
          <w:szCs w:val="28"/>
        </w:rPr>
        <w:t xml:space="preserve"> [5]</w:t>
      </w:r>
      <w:r w:rsidR="009D6B52">
        <w:rPr>
          <w:rFonts w:ascii="Times New Roman" w:hAnsi="Times New Roman" w:cs="Times New Roman"/>
          <w:bCs/>
          <w:sz w:val="24"/>
          <w:szCs w:val="28"/>
        </w:rPr>
        <w:t>.</w:t>
      </w:r>
    </w:p>
    <w:p w:rsidR="00BE01E9" w:rsidRDefault="00BE01E9" w:rsidP="007E5B60">
      <w:pPr>
        <w:spacing w:after="0"/>
        <w:jc w:val="both"/>
        <w:rPr>
          <w:rFonts w:ascii="Times New Roman" w:hAnsi="Times New Roman" w:cs="Times New Roman"/>
          <w:bCs/>
          <w:sz w:val="24"/>
          <w:szCs w:val="28"/>
        </w:rPr>
      </w:pPr>
      <w:r>
        <w:rPr>
          <w:rFonts w:ascii="Times New Roman" w:hAnsi="Times New Roman" w:cs="Times New Roman"/>
          <w:bCs/>
          <w:noProof/>
          <w:sz w:val="24"/>
          <w:szCs w:val="28"/>
          <w:lang w:val="en-GB" w:eastAsia="en-GB"/>
        </w:rPr>
        <w:drawing>
          <wp:anchor distT="0" distB="0" distL="114300" distR="114300" simplePos="0" relativeHeight="251660288" behindDoc="0" locked="0" layoutInCell="1" allowOverlap="1">
            <wp:simplePos x="0" y="0"/>
            <wp:positionH relativeFrom="column">
              <wp:posOffset>19050</wp:posOffset>
            </wp:positionH>
            <wp:positionV relativeFrom="paragraph">
              <wp:posOffset>195580</wp:posOffset>
            </wp:positionV>
            <wp:extent cx="2162175" cy="2038985"/>
            <wp:effectExtent l="19050" t="0" r="9525" b="0"/>
            <wp:wrapSquare wrapText="bothSides"/>
            <wp:docPr id="20" name="Picture 7" descr="D:\Fax\Master studije\IV semestar\Master rad\Literatura\Slike-sredjene\Paint\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Fax\Master studije\IV semestar\Master rad\Literatura\Slike-sredjene\Paint\4.jpg"/>
                    <pic:cNvPicPr>
                      <a:picLocks noChangeAspect="1" noChangeArrowheads="1"/>
                    </pic:cNvPicPr>
                  </pic:nvPicPr>
                  <pic:blipFill>
                    <a:blip r:embed="rId21" cstate="print"/>
                    <a:srcRect/>
                    <a:stretch>
                      <a:fillRect/>
                    </a:stretch>
                  </pic:blipFill>
                  <pic:spPr bwMode="auto">
                    <a:xfrm>
                      <a:off x="0" y="0"/>
                      <a:ext cx="2162175" cy="2038985"/>
                    </a:xfrm>
                    <a:prstGeom prst="rect">
                      <a:avLst/>
                    </a:prstGeom>
                    <a:noFill/>
                    <a:ln w="9525">
                      <a:noFill/>
                      <a:miter lim="800000"/>
                      <a:headEnd/>
                      <a:tailEnd/>
                    </a:ln>
                  </pic:spPr>
                </pic:pic>
              </a:graphicData>
            </a:graphic>
          </wp:anchor>
        </w:drawing>
      </w:r>
    </w:p>
    <w:tbl>
      <w:tblPr>
        <w:tblStyle w:val="TableGrid"/>
        <w:tblW w:w="0" w:type="auto"/>
        <w:tblInd w:w="1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0"/>
        <w:gridCol w:w="1305"/>
      </w:tblGrid>
      <w:tr w:rsidR="00B165FF" w:rsidTr="000F7A63">
        <w:tc>
          <w:tcPr>
            <w:tcW w:w="4410" w:type="dxa"/>
          </w:tcPr>
          <w:p w:rsidR="000F7A63" w:rsidRPr="000F7A63" w:rsidRDefault="000F7A63" w:rsidP="000F7A63">
            <w:pPr>
              <w:jc w:val="center"/>
              <w:rPr>
                <w:rFonts w:ascii="Times New Roman" w:eastAsiaTheme="minorEastAsia" w:hAnsi="Times New Roman" w:cs="Times New Roman"/>
                <w:bCs/>
                <w:sz w:val="28"/>
                <w:szCs w:val="28"/>
                <w:lang w:val="sr-Cyrl-CS"/>
              </w:rPr>
            </w:pPr>
          </w:p>
          <w:p w:rsidR="000F7A63" w:rsidRPr="000F7A63" w:rsidRDefault="005B5BCA" w:rsidP="000F7A63">
            <w:pPr>
              <w:jc w:val="center"/>
              <w:rPr>
                <w:rFonts w:ascii="Times New Roman" w:eastAsiaTheme="minorEastAsia" w:hAnsi="Times New Roman" w:cs="Times New Roman"/>
                <w:bCs/>
                <w:i/>
                <w:sz w:val="28"/>
                <w:szCs w:val="28"/>
                <w:lang w:val="sr-Cyrl-CS"/>
              </w:rPr>
            </w:pPr>
            <m:oMathPara>
              <m:oMath>
                <m:sSub>
                  <m:sSubPr>
                    <m:ctrlPr>
                      <w:rPr>
                        <w:rFonts w:ascii="Cambria Math" w:hAnsi="Times New Roman" w:cs="Times New Roman"/>
                        <w:bCs/>
                        <w:sz w:val="28"/>
                        <w:szCs w:val="28"/>
                      </w:rPr>
                    </m:ctrlPr>
                  </m:sSubPr>
                  <m:e>
                    <m:r>
                      <w:rPr>
                        <w:rFonts w:ascii="Cambria Math" w:hAnsi="Cambria Math" w:cs="Times New Roman"/>
                        <w:sz w:val="28"/>
                        <w:szCs w:val="28"/>
                      </w:rPr>
                      <m:t>r</m:t>
                    </m:r>
                  </m:e>
                  <m:sub>
                    <m:r>
                      <m:rPr>
                        <m:sty m:val="p"/>
                      </m:rPr>
                      <w:rPr>
                        <w:rFonts w:ascii="Cambria Math" w:hAnsi="Times New Roman" w:cs="Times New Roman"/>
                        <w:sz w:val="28"/>
                        <w:szCs w:val="28"/>
                      </w:rPr>
                      <m:t>m</m:t>
                    </m:r>
                  </m:sub>
                </m:sSub>
                <m:r>
                  <m:rPr>
                    <m:nor/>
                  </m:rPr>
                  <w:rPr>
                    <w:rFonts w:ascii="Times New Roman" w:hAnsi="Times New Roman" w:cs="Times New Roman"/>
                    <w:bCs/>
                    <w:sz w:val="28"/>
                    <w:szCs w:val="28"/>
                  </w:rPr>
                  <m:t>=</m:t>
                </m:r>
                <m:f>
                  <m:fPr>
                    <m:ctrlPr>
                      <w:rPr>
                        <w:rFonts w:ascii="Cambria Math" w:hAnsi="Times New Roman" w:cs="Times New Roman"/>
                        <w:bCs/>
                        <w:sz w:val="28"/>
                        <w:szCs w:val="28"/>
                      </w:rPr>
                    </m:ctrlPr>
                  </m:fPr>
                  <m:num>
                    <m:r>
                      <m:rPr>
                        <m:nor/>
                      </m:rPr>
                      <w:rPr>
                        <w:rFonts w:ascii="Times New Roman" w:hAnsi="Times New Roman" w:cs="Times New Roman"/>
                        <w:bCs/>
                        <w:sz w:val="28"/>
                        <w:szCs w:val="28"/>
                      </w:rPr>
                      <m:t>2</m:t>
                    </m:r>
                    <m:ctrlPr>
                      <w:rPr>
                        <w:rFonts w:ascii="Cambria Math" w:hAnsi="Times New Roman" w:cs="Times New Roman"/>
                        <w:bCs/>
                        <w:i/>
                        <w:sz w:val="28"/>
                        <w:szCs w:val="28"/>
                      </w:rPr>
                    </m:ctrlPr>
                  </m:num>
                  <m:den>
                    <m:r>
                      <m:rPr>
                        <m:nor/>
                      </m:rPr>
                      <w:rPr>
                        <w:rFonts w:ascii="Times New Roman" w:hAnsi="Times New Roman" w:cs="Times New Roman"/>
                        <w:bCs/>
                        <w:sz w:val="28"/>
                        <w:szCs w:val="28"/>
                      </w:rPr>
                      <m:t>3</m:t>
                    </m:r>
                    <m:ctrlPr>
                      <w:rPr>
                        <w:rFonts w:ascii="Cambria Math" w:hAnsi="Times New Roman" w:cs="Times New Roman"/>
                        <w:bCs/>
                        <w:i/>
                        <w:sz w:val="28"/>
                        <w:szCs w:val="28"/>
                      </w:rPr>
                    </m:ctrlPr>
                  </m:den>
                </m:f>
                <m:r>
                  <m:rPr>
                    <m:nor/>
                  </m:rPr>
                  <w:rPr>
                    <w:rFonts w:ascii="Cambria Math" w:hAnsi="Cambria Math" w:cs="Times New Roman"/>
                    <w:bCs/>
                    <w:sz w:val="28"/>
                    <w:szCs w:val="28"/>
                  </w:rPr>
                  <m:t>∙</m:t>
                </m:r>
                <m:f>
                  <m:fPr>
                    <m:ctrlPr>
                      <w:rPr>
                        <w:rFonts w:ascii="Cambria Math" w:hAnsi="Times New Roman" w:cs="Times New Roman"/>
                        <w:bCs/>
                        <w:sz w:val="28"/>
                        <w:szCs w:val="28"/>
                      </w:rPr>
                    </m:ctrlPr>
                  </m:fPr>
                  <m:num>
                    <m:sSubSup>
                      <m:sSubSupPr>
                        <m:ctrlPr>
                          <w:rPr>
                            <w:rFonts w:ascii="Cambria Math" w:hAnsi="Times New Roman" w:cs="Times New Roman"/>
                            <w:bCs/>
                            <w:sz w:val="28"/>
                            <w:szCs w:val="28"/>
                          </w:rPr>
                        </m:ctrlPr>
                      </m:sSubSupPr>
                      <m:e>
                        <m:r>
                          <m:rPr>
                            <m:sty m:val="p"/>
                          </m:rPr>
                          <w:rPr>
                            <w:rFonts w:ascii="Cambria Math" w:hAnsi="Times New Roman" w:cs="Times New Roman"/>
                            <w:sz w:val="28"/>
                            <w:szCs w:val="28"/>
                          </w:rPr>
                          <m:t>r</m:t>
                        </m:r>
                      </m:e>
                      <m:sub>
                        <m:r>
                          <m:rPr>
                            <m:sty m:val="p"/>
                          </m:rPr>
                          <w:rPr>
                            <w:rFonts w:ascii="Cambria Math" w:hAnsi="Times New Roman" w:cs="Times New Roman"/>
                            <w:sz w:val="28"/>
                            <w:szCs w:val="28"/>
                          </w:rPr>
                          <m:t>a</m:t>
                        </m:r>
                      </m:sub>
                      <m:sup>
                        <m:r>
                          <m:rPr>
                            <m:sty m:val="p"/>
                          </m:rPr>
                          <w:rPr>
                            <w:rFonts w:ascii="Cambria Math" w:hAnsi="Times New Roman" w:cs="Times New Roman"/>
                            <w:sz w:val="28"/>
                            <w:szCs w:val="28"/>
                          </w:rPr>
                          <m:t>3</m:t>
                        </m:r>
                      </m:sup>
                    </m:sSubSup>
                    <m:r>
                      <m:rPr>
                        <m:sty m:val="p"/>
                      </m:rPr>
                      <w:rPr>
                        <w:rFonts w:ascii="Times New Roman" w:hAnsi="Times New Roman" w:cs="Times New Roman"/>
                        <w:sz w:val="28"/>
                        <w:szCs w:val="28"/>
                      </w:rPr>
                      <m:t>-</m:t>
                    </m:r>
                    <m:sSubSup>
                      <m:sSubSupPr>
                        <m:ctrlPr>
                          <w:rPr>
                            <w:rFonts w:ascii="Cambria Math" w:hAnsi="Times New Roman" w:cs="Times New Roman"/>
                            <w:bCs/>
                            <w:sz w:val="28"/>
                            <w:szCs w:val="28"/>
                          </w:rPr>
                        </m:ctrlPr>
                      </m:sSubSupPr>
                      <m:e>
                        <m:r>
                          <m:rPr>
                            <m:sty m:val="p"/>
                          </m:rPr>
                          <w:rPr>
                            <w:rFonts w:ascii="Cambria Math" w:hAnsi="Times New Roman" w:cs="Times New Roman"/>
                            <w:sz w:val="28"/>
                            <w:szCs w:val="28"/>
                          </w:rPr>
                          <m:t>r</m:t>
                        </m:r>
                      </m:e>
                      <m:sub>
                        <m:r>
                          <m:rPr>
                            <m:sty m:val="p"/>
                          </m:rPr>
                          <w:rPr>
                            <w:rFonts w:ascii="Cambria Math" w:hAnsi="Times New Roman" w:cs="Times New Roman"/>
                            <w:sz w:val="28"/>
                            <w:szCs w:val="28"/>
                          </w:rPr>
                          <m:t>i</m:t>
                        </m:r>
                      </m:sub>
                      <m:sup>
                        <m:r>
                          <m:rPr>
                            <m:sty m:val="p"/>
                          </m:rPr>
                          <w:rPr>
                            <w:rFonts w:ascii="Cambria Math" w:hAnsi="Times New Roman" w:cs="Times New Roman"/>
                            <w:sz w:val="28"/>
                            <w:szCs w:val="28"/>
                          </w:rPr>
                          <m:t>3</m:t>
                        </m:r>
                      </m:sup>
                    </m:sSubSup>
                    <m:ctrlPr>
                      <w:rPr>
                        <w:rFonts w:ascii="Cambria Math" w:hAnsi="Times New Roman" w:cs="Times New Roman"/>
                        <w:bCs/>
                        <w:i/>
                        <w:sz w:val="28"/>
                        <w:szCs w:val="28"/>
                      </w:rPr>
                    </m:ctrlPr>
                  </m:num>
                  <m:den>
                    <m:sSubSup>
                      <m:sSubSupPr>
                        <m:ctrlPr>
                          <w:rPr>
                            <w:rFonts w:ascii="Cambria Math" w:hAnsi="Times New Roman" w:cs="Times New Roman"/>
                            <w:bCs/>
                            <w:sz w:val="28"/>
                            <w:szCs w:val="28"/>
                          </w:rPr>
                        </m:ctrlPr>
                      </m:sSubSupPr>
                      <m:e>
                        <m:r>
                          <m:rPr>
                            <m:sty m:val="p"/>
                          </m:rPr>
                          <w:rPr>
                            <w:rFonts w:ascii="Cambria Math" w:hAnsi="Cambria Math" w:cs="Times New Roman"/>
                            <w:sz w:val="28"/>
                            <w:szCs w:val="28"/>
                          </w:rPr>
                          <m:t>r</m:t>
                        </m:r>
                      </m:e>
                      <m:sub>
                        <m:r>
                          <m:rPr>
                            <m:sty m:val="p"/>
                          </m:rPr>
                          <w:rPr>
                            <w:rFonts w:ascii="Cambria Math" w:hAnsi="Cambria Math" w:cs="Times New Roman"/>
                            <w:sz w:val="28"/>
                            <w:szCs w:val="28"/>
                          </w:rPr>
                          <m:t>a</m:t>
                        </m:r>
                      </m:sub>
                      <m:sup>
                        <m:r>
                          <m:rPr>
                            <m:sty m:val="p"/>
                          </m:rPr>
                          <w:rPr>
                            <w:rFonts w:ascii="Cambria Math" w:hAnsi="Times New Roman" w:cs="Times New Roman"/>
                            <w:sz w:val="28"/>
                            <w:szCs w:val="28"/>
                          </w:rPr>
                          <m:t>2</m:t>
                        </m:r>
                      </m:sup>
                    </m:sSubSup>
                    <m:r>
                      <m:rPr>
                        <m:sty m:val="p"/>
                      </m:rPr>
                      <w:rPr>
                        <w:rFonts w:ascii="Cambria Math" w:hAnsi="Cambria Math" w:cs="Times New Roman"/>
                        <w:sz w:val="28"/>
                        <w:szCs w:val="28"/>
                      </w:rPr>
                      <m:t>-</m:t>
                    </m:r>
                    <m:sSubSup>
                      <m:sSubSupPr>
                        <m:ctrlPr>
                          <w:rPr>
                            <w:rFonts w:ascii="Cambria Math" w:hAnsi="Times New Roman" w:cs="Times New Roman"/>
                            <w:bCs/>
                            <w:sz w:val="28"/>
                            <w:szCs w:val="28"/>
                          </w:rPr>
                        </m:ctrlPr>
                      </m:sSubSupPr>
                      <m:e>
                        <m:r>
                          <m:rPr>
                            <m:sty m:val="p"/>
                          </m:rPr>
                          <w:rPr>
                            <w:rFonts w:ascii="Cambria Math" w:hAnsi="Cambria Math" w:cs="Times New Roman"/>
                            <w:sz w:val="28"/>
                            <w:szCs w:val="28"/>
                          </w:rPr>
                          <m:t>r</m:t>
                        </m:r>
                      </m:e>
                      <m:sub>
                        <m:r>
                          <m:rPr>
                            <m:sty m:val="p"/>
                          </m:rPr>
                          <w:rPr>
                            <w:rFonts w:ascii="Cambria Math" w:hAnsi="Cambria Math" w:cs="Times New Roman"/>
                            <w:sz w:val="28"/>
                            <w:szCs w:val="28"/>
                          </w:rPr>
                          <m:t>i</m:t>
                        </m:r>
                      </m:sub>
                      <m:sup>
                        <m:r>
                          <m:rPr>
                            <m:sty m:val="p"/>
                          </m:rPr>
                          <w:rPr>
                            <w:rFonts w:ascii="Cambria Math" w:hAnsi="Times New Roman" w:cs="Times New Roman"/>
                            <w:sz w:val="28"/>
                            <w:szCs w:val="28"/>
                          </w:rPr>
                          <m:t>2</m:t>
                        </m:r>
                      </m:sup>
                    </m:sSubSup>
                    <m:ctrlPr>
                      <w:rPr>
                        <w:rFonts w:ascii="Cambria Math" w:hAnsi="Times New Roman" w:cs="Times New Roman"/>
                        <w:bCs/>
                        <w:i/>
                        <w:sz w:val="28"/>
                        <w:szCs w:val="28"/>
                      </w:rPr>
                    </m:ctrlPr>
                  </m:den>
                </m:f>
                <m:r>
                  <w:rPr>
                    <w:rFonts w:ascii="Cambria Math" w:hAnsi="Times New Roman" w:cs="Times New Roman"/>
                    <w:sz w:val="28"/>
                    <w:szCs w:val="28"/>
                  </w:rPr>
                  <m:t xml:space="preserve"> </m:t>
                </m:r>
                <m:r>
                  <w:rPr>
                    <w:rFonts w:ascii="Cambria Math" w:hAnsi="Times New Roman" w:cs="Times New Roman"/>
                    <w:sz w:val="28"/>
                    <w:szCs w:val="28"/>
                    <w:lang w:val="sr-Cyrl-CS"/>
                  </w:rPr>
                  <m:t>,m</m:t>
                </m:r>
              </m:oMath>
            </m:oMathPara>
          </w:p>
        </w:tc>
        <w:tc>
          <w:tcPr>
            <w:tcW w:w="1410" w:type="dxa"/>
          </w:tcPr>
          <w:p w:rsidR="000F7A63" w:rsidRDefault="000F7A63" w:rsidP="000F7A63">
            <w:pPr>
              <w:jc w:val="right"/>
              <w:rPr>
                <w:rFonts w:ascii="Times New Roman" w:eastAsiaTheme="minorEastAsia" w:hAnsi="Times New Roman" w:cs="Times New Roman"/>
                <w:sz w:val="24"/>
                <w:szCs w:val="32"/>
                <w:lang w:val="sr-Cyrl-CS"/>
              </w:rPr>
            </w:pPr>
          </w:p>
          <w:p w:rsidR="000F7A63" w:rsidRDefault="000F7A63" w:rsidP="000F7A63">
            <w:pPr>
              <w:jc w:val="right"/>
              <w:rPr>
                <w:rFonts w:ascii="Times New Roman" w:eastAsiaTheme="minorEastAsia" w:hAnsi="Times New Roman" w:cs="Times New Roman"/>
                <w:sz w:val="24"/>
                <w:szCs w:val="32"/>
                <w:lang w:val="sr-Cyrl-CS"/>
              </w:rPr>
            </w:pPr>
          </w:p>
          <w:p w:rsidR="000F7A63" w:rsidRDefault="000F7A63" w:rsidP="000F7A63">
            <w:pPr>
              <w:jc w:val="right"/>
              <w:rPr>
                <w:rFonts w:ascii="Times New Roman" w:hAnsi="Times New Roman" w:cs="Times New Roman"/>
                <w:bCs/>
                <w:noProof/>
                <w:sz w:val="24"/>
                <w:szCs w:val="28"/>
              </w:rPr>
            </w:pPr>
            <w:r>
              <w:rPr>
                <w:rFonts w:ascii="Times New Roman" w:eastAsiaTheme="minorEastAsia" w:hAnsi="Times New Roman" w:cs="Times New Roman"/>
                <w:sz w:val="24"/>
                <w:szCs w:val="32"/>
              </w:rPr>
              <w:t>(1.</w:t>
            </w:r>
            <w:r>
              <w:rPr>
                <w:rFonts w:ascii="Times New Roman" w:eastAsiaTheme="minorEastAsia" w:hAnsi="Times New Roman" w:cs="Times New Roman"/>
                <w:sz w:val="24"/>
                <w:szCs w:val="32"/>
                <w:lang w:val="sr-Cyrl-CS"/>
              </w:rPr>
              <w:t>1</w:t>
            </w:r>
            <w:r>
              <w:rPr>
                <w:rFonts w:ascii="Times New Roman" w:eastAsiaTheme="minorEastAsia" w:hAnsi="Times New Roman" w:cs="Times New Roman"/>
                <w:sz w:val="24"/>
                <w:szCs w:val="32"/>
              </w:rPr>
              <w:t>)</w:t>
            </w:r>
          </w:p>
        </w:tc>
      </w:tr>
    </w:tbl>
    <w:p w:rsidR="002233A0" w:rsidRPr="000F7A63" w:rsidRDefault="002233A0" w:rsidP="000F7A63">
      <w:pPr>
        <w:spacing w:after="0"/>
        <w:rPr>
          <w:rFonts w:ascii="Times New Roman" w:eastAsiaTheme="minorEastAsia" w:hAnsi="Times New Roman" w:cs="Times New Roman"/>
          <w:bCs/>
          <w:i/>
          <w:sz w:val="28"/>
          <w:szCs w:val="28"/>
          <w:lang w:val="sr-Cyrl-CS"/>
        </w:rPr>
      </w:pPr>
    </w:p>
    <w:p w:rsidR="007E5B60" w:rsidRDefault="009D6B52" w:rsidP="002233A0">
      <w:pPr>
        <w:spacing w:after="0"/>
        <w:jc w:val="both"/>
        <w:rPr>
          <w:rFonts w:ascii="Times New Roman" w:hAnsi="Times New Roman" w:cs="Times New Roman"/>
          <w:bCs/>
          <w:noProof/>
          <w:sz w:val="24"/>
          <w:szCs w:val="28"/>
        </w:rPr>
      </w:pPr>
      <w:r>
        <w:rPr>
          <w:rFonts w:ascii="Times New Roman" w:hAnsi="Times New Roman" w:cs="Times New Roman"/>
          <w:bCs/>
          <w:noProof/>
          <w:sz w:val="32"/>
          <w:szCs w:val="28"/>
        </w:rPr>
        <w:t>r</w:t>
      </w:r>
      <w:r>
        <w:rPr>
          <w:rFonts w:ascii="Times New Roman" w:hAnsi="Times New Roman" w:cs="Times New Roman"/>
          <w:bCs/>
          <w:noProof/>
          <w:sz w:val="32"/>
          <w:szCs w:val="28"/>
          <w:vertAlign w:val="subscript"/>
        </w:rPr>
        <w:t>m</w:t>
      </w:r>
      <w:r>
        <w:rPr>
          <w:rFonts w:ascii="Times New Roman" w:hAnsi="Times New Roman" w:cs="Times New Roman"/>
          <w:bCs/>
          <w:noProof/>
          <w:sz w:val="32"/>
          <w:szCs w:val="28"/>
        </w:rPr>
        <w:t xml:space="preserve"> </w:t>
      </w:r>
      <w:r w:rsidR="002233A0">
        <w:rPr>
          <w:rFonts w:ascii="Times New Roman" w:hAnsi="Times New Roman" w:cs="Times New Roman"/>
          <w:bCs/>
          <w:noProof/>
          <w:sz w:val="24"/>
          <w:szCs w:val="28"/>
        </w:rPr>
        <w:t xml:space="preserve">- </w:t>
      </w:r>
      <w:r>
        <w:rPr>
          <w:rFonts w:ascii="Times New Roman" w:hAnsi="Times New Roman" w:cs="Times New Roman"/>
          <w:bCs/>
          <w:noProof/>
          <w:sz w:val="24"/>
          <w:szCs w:val="28"/>
        </w:rPr>
        <w:t>средњи полупречник</w:t>
      </w:r>
      <w:r w:rsidR="000F7A63">
        <w:rPr>
          <w:rFonts w:ascii="Times New Roman" w:hAnsi="Times New Roman" w:cs="Times New Roman"/>
          <w:bCs/>
          <w:noProof/>
          <w:sz w:val="24"/>
          <w:szCs w:val="28"/>
          <w:lang w:val="sr-Cyrl-CS"/>
        </w:rPr>
        <w:t>,</w:t>
      </w:r>
      <w:r>
        <w:rPr>
          <w:rFonts w:ascii="Times New Roman" w:hAnsi="Times New Roman" w:cs="Times New Roman"/>
          <w:bCs/>
          <w:noProof/>
          <w:sz w:val="24"/>
          <w:szCs w:val="28"/>
        </w:rPr>
        <w:t xml:space="preserve"> m</w:t>
      </w:r>
    </w:p>
    <w:p w:rsidR="009D6B52" w:rsidRDefault="009D6B52" w:rsidP="002233A0">
      <w:pPr>
        <w:spacing w:after="0"/>
        <w:jc w:val="both"/>
        <w:rPr>
          <w:rFonts w:ascii="Times New Roman" w:hAnsi="Times New Roman" w:cs="Times New Roman"/>
          <w:bCs/>
          <w:noProof/>
          <w:sz w:val="24"/>
          <w:szCs w:val="28"/>
        </w:rPr>
      </w:pPr>
      <w:r>
        <w:rPr>
          <w:rFonts w:ascii="Times New Roman" w:hAnsi="Times New Roman" w:cs="Times New Roman"/>
          <w:bCs/>
          <w:noProof/>
          <w:sz w:val="32"/>
          <w:szCs w:val="28"/>
        </w:rPr>
        <w:t>r</w:t>
      </w:r>
      <w:r>
        <w:rPr>
          <w:rFonts w:ascii="Times New Roman" w:hAnsi="Times New Roman" w:cs="Times New Roman"/>
          <w:bCs/>
          <w:noProof/>
          <w:sz w:val="32"/>
          <w:szCs w:val="28"/>
          <w:vertAlign w:val="subscript"/>
        </w:rPr>
        <w:t>а</w:t>
      </w:r>
      <w:r w:rsidR="002233A0">
        <w:rPr>
          <w:rFonts w:ascii="Times New Roman" w:hAnsi="Times New Roman" w:cs="Times New Roman"/>
          <w:bCs/>
          <w:noProof/>
          <w:sz w:val="24"/>
          <w:szCs w:val="28"/>
        </w:rPr>
        <w:t xml:space="preserve"> - </w:t>
      </w:r>
      <w:r>
        <w:rPr>
          <w:rFonts w:ascii="Times New Roman" w:hAnsi="Times New Roman" w:cs="Times New Roman"/>
          <w:bCs/>
          <w:noProof/>
          <w:sz w:val="24"/>
          <w:szCs w:val="28"/>
        </w:rPr>
        <w:t>спољни полупречник фрикционих облога</w:t>
      </w:r>
      <w:r w:rsidR="000F7A63">
        <w:rPr>
          <w:rFonts w:ascii="Times New Roman" w:hAnsi="Times New Roman" w:cs="Times New Roman"/>
          <w:bCs/>
          <w:noProof/>
          <w:sz w:val="24"/>
          <w:szCs w:val="28"/>
          <w:lang w:val="sr-Cyrl-CS"/>
        </w:rPr>
        <w:t>,</w:t>
      </w:r>
      <w:r w:rsidR="002233A0">
        <w:rPr>
          <w:rFonts w:ascii="Times New Roman" w:hAnsi="Times New Roman" w:cs="Times New Roman"/>
          <w:bCs/>
          <w:noProof/>
          <w:sz w:val="24"/>
          <w:szCs w:val="28"/>
        </w:rPr>
        <w:t xml:space="preserve"> </w:t>
      </w:r>
      <w:r>
        <w:rPr>
          <w:rFonts w:ascii="Times New Roman" w:hAnsi="Times New Roman" w:cs="Times New Roman"/>
          <w:bCs/>
          <w:noProof/>
          <w:sz w:val="24"/>
          <w:szCs w:val="28"/>
        </w:rPr>
        <w:t>m</w:t>
      </w:r>
    </w:p>
    <w:p w:rsidR="009D6B52" w:rsidRDefault="009D6B52" w:rsidP="002233A0">
      <w:pPr>
        <w:spacing w:after="0"/>
        <w:jc w:val="both"/>
        <w:rPr>
          <w:rFonts w:ascii="Times New Roman" w:hAnsi="Times New Roman" w:cs="Times New Roman"/>
          <w:bCs/>
          <w:noProof/>
          <w:sz w:val="24"/>
          <w:szCs w:val="28"/>
        </w:rPr>
      </w:pPr>
      <w:r>
        <w:rPr>
          <w:rFonts w:ascii="Times New Roman" w:hAnsi="Times New Roman" w:cs="Times New Roman"/>
          <w:bCs/>
          <w:noProof/>
          <w:sz w:val="32"/>
          <w:szCs w:val="28"/>
        </w:rPr>
        <w:t>r</w:t>
      </w:r>
      <w:r>
        <w:rPr>
          <w:rFonts w:ascii="Times New Roman" w:hAnsi="Times New Roman" w:cs="Times New Roman"/>
          <w:bCs/>
          <w:noProof/>
          <w:sz w:val="32"/>
          <w:szCs w:val="28"/>
          <w:vertAlign w:val="subscript"/>
        </w:rPr>
        <w:t>i</w:t>
      </w:r>
      <w:r w:rsidR="002233A0">
        <w:rPr>
          <w:rFonts w:ascii="Times New Roman" w:hAnsi="Times New Roman" w:cs="Times New Roman"/>
          <w:bCs/>
          <w:noProof/>
          <w:sz w:val="32"/>
          <w:szCs w:val="28"/>
          <w:vertAlign w:val="subscript"/>
        </w:rPr>
        <w:t xml:space="preserve"> </w:t>
      </w:r>
      <w:r>
        <w:rPr>
          <w:rFonts w:ascii="Times New Roman" w:hAnsi="Times New Roman" w:cs="Times New Roman"/>
          <w:bCs/>
          <w:noProof/>
          <w:sz w:val="24"/>
          <w:szCs w:val="28"/>
        </w:rPr>
        <w:t>-</w:t>
      </w:r>
      <w:r w:rsidR="002233A0">
        <w:rPr>
          <w:rFonts w:ascii="Times New Roman" w:hAnsi="Times New Roman" w:cs="Times New Roman"/>
          <w:bCs/>
          <w:noProof/>
          <w:sz w:val="24"/>
          <w:szCs w:val="28"/>
        </w:rPr>
        <w:t xml:space="preserve"> </w:t>
      </w:r>
      <w:r w:rsidR="00AD145B">
        <w:rPr>
          <w:rFonts w:ascii="Times New Roman" w:hAnsi="Times New Roman" w:cs="Times New Roman"/>
          <w:bCs/>
          <w:noProof/>
          <w:sz w:val="24"/>
          <w:szCs w:val="28"/>
        </w:rPr>
        <w:t>унутрашњи полупречник фрикционих облога</w:t>
      </w:r>
      <w:r w:rsidR="000F7A63">
        <w:rPr>
          <w:rFonts w:ascii="Times New Roman" w:hAnsi="Times New Roman" w:cs="Times New Roman"/>
          <w:bCs/>
          <w:noProof/>
          <w:sz w:val="24"/>
          <w:szCs w:val="28"/>
          <w:lang w:val="sr-Cyrl-CS"/>
        </w:rPr>
        <w:t>,</w:t>
      </w:r>
      <w:r w:rsidR="00AD145B">
        <w:rPr>
          <w:rFonts w:ascii="Times New Roman" w:hAnsi="Times New Roman" w:cs="Times New Roman"/>
          <w:bCs/>
          <w:noProof/>
          <w:sz w:val="24"/>
          <w:szCs w:val="28"/>
        </w:rPr>
        <w:t>m</w:t>
      </w:r>
    </w:p>
    <w:p w:rsidR="00BE01E9" w:rsidRDefault="00BE01E9" w:rsidP="002233A0">
      <w:pPr>
        <w:spacing w:after="0"/>
        <w:jc w:val="both"/>
        <w:rPr>
          <w:rFonts w:ascii="Times New Roman" w:hAnsi="Times New Roman" w:cs="Times New Roman"/>
          <w:bCs/>
          <w:noProof/>
          <w:sz w:val="24"/>
          <w:szCs w:val="28"/>
        </w:rPr>
      </w:pPr>
      <w:r>
        <w:rPr>
          <w:rFonts w:ascii="Times New Roman" w:hAnsi="Times New Roman" w:cs="Times New Roman"/>
          <w:bCs/>
          <w:noProof/>
          <w:sz w:val="24"/>
          <w:szCs w:val="28"/>
        </w:rPr>
        <w:t xml:space="preserve"> </w:t>
      </w:r>
    </w:p>
    <w:p w:rsidR="00BE01E9" w:rsidRDefault="00BE01E9" w:rsidP="002233A0">
      <w:pPr>
        <w:spacing w:after="0"/>
        <w:jc w:val="both"/>
        <w:rPr>
          <w:rFonts w:ascii="Times New Roman" w:hAnsi="Times New Roman" w:cs="Times New Roman"/>
          <w:bCs/>
          <w:noProof/>
          <w:sz w:val="24"/>
          <w:szCs w:val="28"/>
        </w:rPr>
      </w:pPr>
    </w:p>
    <w:p w:rsidR="002233A0" w:rsidRDefault="00BE01E9" w:rsidP="002233A0">
      <w:pPr>
        <w:spacing w:after="0"/>
        <w:jc w:val="both"/>
        <w:rPr>
          <w:rFonts w:ascii="Times New Roman" w:hAnsi="Times New Roman" w:cs="Times New Roman"/>
          <w:bCs/>
          <w:noProof/>
          <w:sz w:val="24"/>
          <w:szCs w:val="28"/>
        </w:rPr>
      </w:pPr>
      <w:r>
        <w:rPr>
          <w:rFonts w:ascii="Times New Roman" w:hAnsi="Times New Roman" w:cs="Times New Roman"/>
          <w:bCs/>
          <w:i/>
          <w:noProof/>
          <w:sz w:val="24"/>
          <w:szCs w:val="28"/>
        </w:rPr>
        <w:t>Слика 2.13. Средњи полупречник фркиционог диска спојнице</w:t>
      </w:r>
    </w:p>
    <w:p w:rsidR="002233A0" w:rsidRDefault="002233A0" w:rsidP="002233A0">
      <w:pPr>
        <w:spacing w:after="0"/>
        <w:jc w:val="both"/>
        <w:rPr>
          <w:rFonts w:ascii="Times New Roman" w:hAnsi="Times New Roman" w:cs="Times New Roman"/>
          <w:bCs/>
          <w:noProof/>
          <w:sz w:val="24"/>
          <w:szCs w:val="28"/>
        </w:rPr>
      </w:pPr>
    </w:p>
    <w:p w:rsidR="002F5CAF" w:rsidRDefault="002F5CAF" w:rsidP="002233A0">
      <w:pPr>
        <w:spacing w:after="0"/>
        <w:jc w:val="both"/>
        <w:rPr>
          <w:rFonts w:ascii="Times New Roman" w:hAnsi="Times New Roman" w:cs="Times New Roman"/>
          <w:bCs/>
          <w:noProof/>
          <w:sz w:val="24"/>
          <w:szCs w:val="28"/>
        </w:rPr>
      </w:pPr>
      <w:r>
        <w:rPr>
          <w:rFonts w:ascii="Times New Roman" w:hAnsi="Times New Roman" w:cs="Times New Roman"/>
          <w:bCs/>
          <w:noProof/>
          <w:sz w:val="24"/>
          <w:szCs w:val="28"/>
        </w:rPr>
        <w:tab/>
        <w:t>Спојница мора, у зависности од примене</w:t>
      </w:r>
      <w:r w:rsidR="000F7A63">
        <w:rPr>
          <w:rFonts w:ascii="Times New Roman" w:hAnsi="Times New Roman" w:cs="Times New Roman"/>
          <w:bCs/>
          <w:noProof/>
          <w:sz w:val="24"/>
          <w:szCs w:val="28"/>
          <w:lang w:val="sr-Cyrl-CS"/>
        </w:rPr>
        <w:t>,</w:t>
      </w:r>
      <w:r>
        <w:rPr>
          <w:rFonts w:ascii="Times New Roman" w:hAnsi="Times New Roman" w:cs="Times New Roman"/>
          <w:bCs/>
          <w:noProof/>
          <w:sz w:val="24"/>
          <w:szCs w:val="28"/>
        </w:rPr>
        <w:t xml:space="preserve"> да преноси максимални обртни момент мотора </w:t>
      </w:r>
      <w:r w:rsidR="000F7A63">
        <w:rPr>
          <w:rFonts w:ascii="Times New Roman" w:hAnsi="Times New Roman" w:cs="Times New Roman"/>
          <w:bCs/>
          <w:noProof/>
          <w:sz w:val="24"/>
          <w:szCs w:val="28"/>
          <w:lang w:val="sr-Cyrl-CS"/>
        </w:rPr>
        <w:t>T</w:t>
      </w:r>
      <w:r>
        <w:rPr>
          <w:rFonts w:ascii="Times New Roman" w:hAnsi="Times New Roman" w:cs="Times New Roman"/>
          <w:bCs/>
          <w:noProof/>
          <w:sz w:val="24"/>
          <w:szCs w:val="28"/>
        </w:rPr>
        <w:t>mot са 1,</w:t>
      </w:r>
      <w:r w:rsidR="00136900">
        <w:rPr>
          <w:rFonts w:ascii="Times New Roman" w:hAnsi="Times New Roman" w:cs="Times New Roman"/>
          <w:bCs/>
          <w:noProof/>
          <w:sz w:val="24"/>
          <w:szCs w:val="28"/>
        </w:rPr>
        <w:t>1 до 1,6 струком сигурношћу</w:t>
      </w:r>
      <w:r>
        <w:rPr>
          <w:rFonts w:ascii="Times New Roman" w:hAnsi="Times New Roman" w:cs="Times New Roman"/>
          <w:bCs/>
          <w:noProof/>
          <w:sz w:val="24"/>
          <w:szCs w:val="28"/>
        </w:rPr>
        <w:t>.</w:t>
      </w:r>
    </w:p>
    <w:p w:rsidR="009A5AED" w:rsidRDefault="009A5AED" w:rsidP="002233A0">
      <w:pPr>
        <w:spacing w:after="0"/>
        <w:jc w:val="both"/>
        <w:rPr>
          <w:rFonts w:ascii="Times New Roman" w:hAnsi="Times New Roman" w:cs="Times New Roman"/>
          <w:bCs/>
          <w:noProof/>
          <w:sz w:val="24"/>
          <w:szCs w:val="28"/>
        </w:rPr>
      </w:pPr>
    </w:p>
    <w:p w:rsidR="002F5CAF" w:rsidRPr="00136900" w:rsidRDefault="009A5AED" w:rsidP="00136900">
      <w:pPr>
        <w:spacing w:after="0"/>
        <w:jc w:val="center"/>
        <w:rPr>
          <w:rFonts w:ascii="Times New Roman" w:hAnsi="Times New Roman" w:cs="Times New Roman"/>
          <w:bCs/>
          <w:noProof/>
          <w:sz w:val="24"/>
          <w:szCs w:val="28"/>
          <w:lang w:val="sr-Cyrl-CS"/>
        </w:rPr>
      </w:pPr>
      <w:r>
        <w:rPr>
          <w:rFonts w:ascii="Times New Roman" w:hAnsi="Times New Roman" w:cs="Times New Roman"/>
          <w:bCs/>
          <w:noProof/>
          <w:sz w:val="24"/>
          <w:szCs w:val="28"/>
          <w:lang w:val="en-GB" w:eastAsia="en-GB"/>
        </w:rPr>
        <w:drawing>
          <wp:anchor distT="0" distB="0" distL="114300" distR="114300" simplePos="0" relativeHeight="251659264" behindDoc="0" locked="0" layoutInCell="1" allowOverlap="1">
            <wp:simplePos x="0" y="0"/>
            <wp:positionH relativeFrom="column">
              <wp:posOffset>-28575</wp:posOffset>
            </wp:positionH>
            <wp:positionV relativeFrom="paragraph">
              <wp:posOffset>-635</wp:posOffset>
            </wp:positionV>
            <wp:extent cx="1953260" cy="3257550"/>
            <wp:effectExtent l="19050" t="0" r="8890" b="0"/>
            <wp:wrapSquare wrapText="bothSides"/>
            <wp:docPr id="19" name="Picture 19" descr="D:\Fax\Master studije\IV semestar\Master rad\Literatura\Slike-sredjene\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Fax\Master studije\IV semestar\Master rad\Literatura\Slike-sredjene\9.jpg"/>
                    <pic:cNvPicPr>
                      <a:picLocks noChangeAspect="1" noChangeArrowheads="1"/>
                    </pic:cNvPicPr>
                  </pic:nvPicPr>
                  <pic:blipFill>
                    <a:blip r:embed="rId22" cstate="print"/>
                    <a:srcRect/>
                    <a:stretch>
                      <a:fillRect/>
                    </a:stretch>
                  </pic:blipFill>
                  <pic:spPr bwMode="auto">
                    <a:xfrm>
                      <a:off x="0" y="0"/>
                      <a:ext cx="1953260" cy="3257550"/>
                    </a:xfrm>
                    <a:prstGeom prst="rect">
                      <a:avLst/>
                    </a:prstGeom>
                    <a:noFill/>
                    <a:ln w="9525">
                      <a:noFill/>
                      <a:miter lim="800000"/>
                      <a:headEnd/>
                      <a:tailEnd/>
                    </a:ln>
                  </pic:spPr>
                </pic:pic>
              </a:graphicData>
            </a:graphic>
          </wp:anchor>
        </w:drawing>
      </w:r>
    </w:p>
    <w:p w:rsidR="008B3D67" w:rsidRDefault="008B3D67" w:rsidP="002233A0">
      <w:pPr>
        <w:spacing w:after="0"/>
        <w:jc w:val="both"/>
        <w:rPr>
          <w:rFonts w:ascii="Times New Roman" w:hAnsi="Times New Roman" w:cs="Times New Roman"/>
          <w:bCs/>
          <w:noProof/>
          <w:sz w:val="24"/>
          <w:szCs w:val="28"/>
        </w:rPr>
      </w:pPr>
    </w:p>
    <w:p w:rsidR="008B3D67" w:rsidRDefault="008B3D67" w:rsidP="002233A0">
      <w:pPr>
        <w:spacing w:after="0"/>
        <w:jc w:val="both"/>
        <w:rPr>
          <w:rFonts w:ascii="Times New Roman" w:hAnsi="Times New Roman" w:cs="Times New Roman"/>
          <w:bCs/>
          <w:noProof/>
          <w:sz w:val="24"/>
          <w:szCs w:val="28"/>
        </w:rPr>
      </w:pPr>
    </w:p>
    <w:tbl>
      <w:tblPr>
        <w:tblStyle w:val="TableGrid"/>
        <w:tblW w:w="0" w:type="auto"/>
        <w:tblInd w:w="1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0"/>
        <w:gridCol w:w="1410"/>
      </w:tblGrid>
      <w:tr w:rsidR="000F7A63" w:rsidTr="000F7A63">
        <w:tc>
          <w:tcPr>
            <w:tcW w:w="4410" w:type="dxa"/>
          </w:tcPr>
          <w:p w:rsidR="000F7A63" w:rsidRDefault="005B5BCA" w:rsidP="00136900">
            <w:pPr>
              <w:jc w:val="both"/>
              <w:rPr>
                <w:rFonts w:ascii="Times New Roman" w:hAnsi="Times New Roman" w:cs="Times New Roman"/>
                <w:bCs/>
                <w:noProof/>
                <w:sz w:val="24"/>
                <w:szCs w:val="28"/>
              </w:rPr>
            </w:pPr>
            <m:oMathPara>
              <m:oMath>
                <m:sSub>
                  <m:sSubPr>
                    <m:ctrlPr>
                      <w:rPr>
                        <w:rFonts w:ascii="Cambria Math" w:hAnsi="Cambria Math" w:cs="Times New Roman"/>
                        <w:sz w:val="28"/>
                        <w:szCs w:val="32"/>
                      </w:rPr>
                    </m:ctrlPr>
                  </m:sSubPr>
                  <m:e>
                    <m:r>
                      <m:rPr>
                        <m:sty m:val="p"/>
                      </m:rPr>
                      <w:rPr>
                        <w:rFonts w:ascii="Cambria Math" w:hAnsi="Cambria Math" w:cs="Times New Roman"/>
                        <w:sz w:val="28"/>
                        <w:szCs w:val="32"/>
                      </w:rPr>
                      <m:t>T</m:t>
                    </m:r>
                  </m:e>
                  <m:sub>
                    <m:r>
                      <m:rPr>
                        <m:sty m:val="p"/>
                      </m:rPr>
                      <w:rPr>
                        <w:rFonts w:ascii="Cambria Math" w:hAnsi="Cambria Math" w:cs="Times New Roman"/>
                        <w:sz w:val="28"/>
                        <w:szCs w:val="32"/>
                      </w:rPr>
                      <m:t>μ</m:t>
                    </m:r>
                  </m:sub>
                </m:sSub>
                <m:r>
                  <m:rPr>
                    <m:sty m:val="p"/>
                  </m:rPr>
                  <w:rPr>
                    <w:rFonts w:ascii="Cambria Math" w:hAnsi="Cambria Math" w:cs="Times New Roman"/>
                    <w:sz w:val="28"/>
                    <w:szCs w:val="32"/>
                  </w:rPr>
                  <m:t>=</m:t>
                </m:r>
                <m:sSub>
                  <m:sSubPr>
                    <m:ctrlPr>
                      <w:rPr>
                        <w:rFonts w:ascii="Cambria Math" w:hAnsi="Cambria Math" w:cs="Times New Roman"/>
                        <w:sz w:val="28"/>
                        <w:szCs w:val="32"/>
                      </w:rPr>
                    </m:ctrlPr>
                  </m:sSubPr>
                  <m:e>
                    <m:r>
                      <m:rPr>
                        <m:sty m:val="p"/>
                      </m:rPr>
                      <w:rPr>
                        <w:rFonts w:ascii="Cambria Math" w:hAnsi="Cambria Math" w:cs="Times New Roman"/>
                        <w:sz w:val="28"/>
                        <w:szCs w:val="32"/>
                      </w:rPr>
                      <m:t>T</m:t>
                    </m:r>
                  </m:e>
                  <m:sub>
                    <m:r>
                      <m:rPr>
                        <m:sty m:val="p"/>
                      </m:rPr>
                      <w:rPr>
                        <w:rFonts w:ascii="Cambria Math" w:hAnsi="Cambria Math" w:cs="Times New Roman"/>
                        <w:sz w:val="28"/>
                        <w:szCs w:val="32"/>
                      </w:rPr>
                      <m:t>mot</m:t>
                    </m:r>
                  </m:sub>
                </m:sSub>
                <m:r>
                  <m:rPr>
                    <m:sty m:val="p"/>
                  </m:rPr>
                  <w:rPr>
                    <w:rFonts w:ascii="Cambria Math" w:hAnsi="Cambria Math" w:cs="Times New Roman"/>
                    <w:sz w:val="28"/>
                    <w:szCs w:val="32"/>
                  </w:rPr>
                  <m:t>∙</m:t>
                </m:r>
                <m:sSub>
                  <m:sSubPr>
                    <m:ctrlPr>
                      <w:rPr>
                        <w:rFonts w:ascii="Cambria Math" w:hAnsi="Cambria Math" w:cs="Times New Roman"/>
                        <w:sz w:val="28"/>
                        <w:szCs w:val="32"/>
                      </w:rPr>
                    </m:ctrlPr>
                  </m:sSubPr>
                  <m:e>
                    <m:r>
                      <m:rPr>
                        <m:sty m:val="p"/>
                      </m:rPr>
                      <w:rPr>
                        <w:rFonts w:ascii="Cambria Math" w:hAnsi="Cambria Math" w:cs="Times New Roman"/>
                        <w:sz w:val="28"/>
                        <w:szCs w:val="32"/>
                      </w:rPr>
                      <m:t>S</m:t>
                    </m:r>
                  </m:e>
                  <m:sub>
                    <m:r>
                      <m:rPr>
                        <m:sty m:val="p"/>
                      </m:rPr>
                      <w:rPr>
                        <w:rFonts w:ascii="Cambria Math" w:hAnsi="Cambria Math" w:cs="Times New Roman"/>
                        <w:sz w:val="28"/>
                        <w:szCs w:val="32"/>
                      </w:rPr>
                      <m:t>μ</m:t>
                    </m:r>
                  </m:sub>
                </m:sSub>
                <m:r>
                  <m:rPr>
                    <m:sty m:val="p"/>
                  </m:rPr>
                  <w:rPr>
                    <w:rFonts w:ascii="Cambria Math" w:hAnsi="Cambria Math" w:cs="Times New Roman"/>
                    <w:sz w:val="28"/>
                    <w:szCs w:val="32"/>
                  </w:rPr>
                  <m:t xml:space="preserve">, </m:t>
                </m:r>
                <m:r>
                  <w:rPr>
                    <w:rFonts w:ascii="Cambria Math" w:hAnsi="Cambria Math" w:cs="Times New Roman"/>
                    <w:sz w:val="28"/>
                    <w:szCs w:val="32"/>
                  </w:rPr>
                  <m:t>Nm</m:t>
                </m:r>
              </m:oMath>
            </m:oMathPara>
          </w:p>
        </w:tc>
        <w:tc>
          <w:tcPr>
            <w:tcW w:w="1410" w:type="dxa"/>
          </w:tcPr>
          <w:p w:rsidR="000F7A63" w:rsidRDefault="000F7A63" w:rsidP="000F7A63">
            <w:pPr>
              <w:jc w:val="right"/>
              <w:rPr>
                <w:rFonts w:ascii="Times New Roman" w:hAnsi="Times New Roman" w:cs="Times New Roman"/>
                <w:bCs/>
                <w:noProof/>
                <w:sz w:val="24"/>
                <w:szCs w:val="28"/>
              </w:rPr>
            </w:pPr>
            <w:r>
              <w:rPr>
                <w:rFonts w:ascii="Times New Roman" w:eastAsiaTheme="minorEastAsia" w:hAnsi="Times New Roman" w:cs="Times New Roman"/>
                <w:sz w:val="24"/>
                <w:szCs w:val="32"/>
              </w:rPr>
              <w:t>(1.2)</w:t>
            </w:r>
          </w:p>
        </w:tc>
      </w:tr>
    </w:tbl>
    <w:p w:rsidR="008B3D67" w:rsidRPr="008B3D67" w:rsidRDefault="008B3D67" w:rsidP="002233A0">
      <w:pPr>
        <w:spacing w:after="0"/>
        <w:jc w:val="both"/>
        <w:rPr>
          <w:rFonts w:ascii="Times New Roman" w:hAnsi="Times New Roman" w:cs="Times New Roman"/>
          <w:bCs/>
          <w:noProof/>
          <w:sz w:val="24"/>
          <w:szCs w:val="28"/>
        </w:rPr>
      </w:pPr>
    </w:p>
    <w:tbl>
      <w:tblPr>
        <w:tblStyle w:val="TableGrid"/>
        <w:tblW w:w="0" w:type="auto"/>
        <w:tblInd w:w="1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0"/>
        <w:gridCol w:w="1410"/>
      </w:tblGrid>
      <w:tr w:rsidR="000F7A63" w:rsidTr="000F7A63">
        <w:tc>
          <w:tcPr>
            <w:tcW w:w="4410" w:type="dxa"/>
          </w:tcPr>
          <w:p w:rsidR="000F7A63" w:rsidRPr="000F7A63" w:rsidRDefault="005B5BCA" w:rsidP="00136900">
            <w:pPr>
              <w:jc w:val="center"/>
              <w:rPr>
                <w:rFonts w:ascii="Times New Roman" w:eastAsiaTheme="minorEastAsia" w:hAnsi="Times New Roman" w:cs="Times New Roman"/>
                <w:sz w:val="28"/>
                <w:szCs w:val="32"/>
                <w:lang w:val="sr-Cyrl-CS"/>
              </w:rPr>
            </w:pPr>
            <m:oMathPara>
              <m:oMath>
                <m:sSub>
                  <m:sSubPr>
                    <m:ctrlPr>
                      <w:rPr>
                        <w:rFonts w:ascii="Cambria Math" w:hAnsi="Cambria Math" w:cs="Times New Roman"/>
                        <w:sz w:val="28"/>
                        <w:szCs w:val="32"/>
                      </w:rPr>
                    </m:ctrlPr>
                  </m:sSubPr>
                  <m:e>
                    <m:r>
                      <m:rPr>
                        <m:sty m:val="p"/>
                      </m:rPr>
                      <w:rPr>
                        <w:rFonts w:ascii="Cambria Math" w:hAnsi="Cambria Math" w:cs="Times New Roman"/>
                        <w:sz w:val="28"/>
                        <w:szCs w:val="32"/>
                      </w:rPr>
                      <m:t>T</m:t>
                    </m:r>
                  </m:e>
                  <m:sub>
                    <m:r>
                      <m:rPr>
                        <m:sty m:val="p"/>
                      </m:rPr>
                      <w:rPr>
                        <w:rFonts w:ascii="Cambria Math" w:hAnsi="Cambria Math" w:cs="Times New Roman"/>
                        <w:sz w:val="28"/>
                        <w:szCs w:val="32"/>
                      </w:rPr>
                      <m:t>μ</m:t>
                    </m:r>
                  </m:sub>
                </m:sSub>
                <m:r>
                  <m:rPr>
                    <m:sty m:val="p"/>
                  </m:rPr>
                  <w:rPr>
                    <w:rFonts w:ascii="Cambria Math" w:hAnsi="Cambria Math" w:cs="Times New Roman"/>
                    <w:sz w:val="28"/>
                    <w:szCs w:val="32"/>
                  </w:rPr>
                  <m:t>=F∙</m:t>
                </m:r>
                <m:sSub>
                  <m:sSubPr>
                    <m:ctrlPr>
                      <w:rPr>
                        <w:rFonts w:ascii="Cambria Math" w:hAnsi="Cambria Math" w:cs="Times New Roman"/>
                        <w:sz w:val="28"/>
                        <w:szCs w:val="32"/>
                      </w:rPr>
                    </m:ctrlPr>
                  </m:sSubPr>
                  <m:e>
                    <m:r>
                      <m:rPr>
                        <m:sty m:val="p"/>
                      </m:rPr>
                      <w:rPr>
                        <w:rFonts w:ascii="Cambria Math" w:hAnsi="Cambria Math" w:cs="Times New Roman"/>
                        <w:sz w:val="28"/>
                        <w:szCs w:val="32"/>
                      </w:rPr>
                      <m:t>r</m:t>
                    </m:r>
                  </m:e>
                  <m:sub>
                    <m:r>
                      <m:rPr>
                        <m:sty m:val="p"/>
                      </m:rPr>
                      <w:rPr>
                        <w:rFonts w:ascii="Cambria Math" w:hAnsi="Cambria Math" w:cs="Times New Roman"/>
                        <w:sz w:val="28"/>
                        <w:szCs w:val="32"/>
                      </w:rPr>
                      <m:t>μ</m:t>
                    </m:r>
                  </m:sub>
                </m:sSub>
                <m:r>
                  <m:rPr>
                    <m:sty m:val="p"/>
                  </m:rPr>
                  <w:rPr>
                    <w:rFonts w:ascii="Cambria Math" w:hAnsi="Cambria Math" w:cs="Times New Roman"/>
                    <w:sz w:val="28"/>
                    <w:szCs w:val="32"/>
                  </w:rPr>
                  <m:t>∙μ∙i</m:t>
                </m:r>
                <m:r>
                  <w:rPr>
                    <w:rFonts w:ascii="Cambria Math" w:hAnsi="Cambria Math" w:cs="Times New Roman"/>
                    <w:sz w:val="28"/>
                    <w:szCs w:val="32"/>
                  </w:rPr>
                  <m:t>, Nm</m:t>
                </m:r>
              </m:oMath>
            </m:oMathPara>
          </w:p>
        </w:tc>
        <w:tc>
          <w:tcPr>
            <w:tcW w:w="1410" w:type="dxa"/>
          </w:tcPr>
          <w:p w:rsidR="000F7A63" w:rsidRDefault="000F7A63" w:rsidP="000F7A63">
            <w:pPr>
              <w:jc w:val="right"/>
              <w:rPr>
                <w:rFonts w:ascii="Times New Roman" w:hAnsi="Times New Roman" w:cs="Times New Roman"/>
                <w:bCs/>
                <w:noProof/>
                <w:sz w:val="24"/>
                <w:szCs w:val="28"/>
              </w:rPr>
            </w:pPr>
            <w:r>
              <w:rPr>
                <w:rFonts w:ascii="Times New Roman" w:eastAsiaTheme="minorEastAsia" w:hAnsi="Times New Roman" w:cs="Times New Roman"/>
                <w:sz w:val="24"/>
                <w:szCs w:val="32"/>
              </w:rPr>
              <w:t>(1.</w:t>
            </w:r>
            <w:r>
              <w:rPr>
                <w:rFonts w:ascii="Times New Roman" w:eastAsiaTheme="minorEastAsia" w:hAnsi="Times New Roman" w:cs="Times New Roman"/>
                <w:sz w:val="24"/>
                <w:szCs w:val="32"/>
                <w:lang w:val="sr-Cyrl-CS"/>
              </w:rPr>
              <w:t>3</w:t>
            </w:r>
            <w:r>
              <w:rPr>
                <w:rFonts w:ascii="Times New Roman" w:eastAsiaTheme="minorEastAsia" w:hAnsi="Times New Roman" w:cs="Times New Roman"/>
                <w:sz w:val="24"/>
                <w:szCs w:val="32"/>
              </w:rPr>
              <w:t>)</w:t>
            </w:r>
          </w:p>
        </w:tc>
      </w:tr>
    </w:tbl>
    <w:p w:rsidR="009A5AED" w:rsidRPr="000F7A63" w:rsidRDefault="000F7A63" w:rsidP="000F7A63">
      <w:pPr>
        <w:spacing w:after="0"/>
        <w:jc w:val="center"/>
        <w:rPr>
          <w:rFonts w:ascii="Times New Roman" w:eastAsiaTheme="minorEastAsia" w:hAnsi="Times New Roman" w:cs="Times New Roman"/>
          <w:sz w:val="28"/>
          <w:szCs w:val="32"/>
          <w:lang w:val="sr-Cyrl-CS"/>
        </w:rPr>
      </w:pPr>
      <w:r>
        <w:rPr>
          <w:rFonts w:ascii="Times New Roman" w:eastAsiaTheme="minorEastAsia" w:hAnsi="Times New Roman" w:cs="Times New Roman"/>
          <w:sz w:val="28"/>
          <w:szCs w:val="32"/>
          <w:lang w:val="sr-Cyrl-CS"/>
        </w:rPr>
        <w:t xml:space="preserve">                                        </w:t>
      </w:r>
    </w:p>
    <w:p w:rsidR="008B3D67" w:rsidRDefault="008B3D67" w:rsidP="002F5CAF">
      <w:pPr>
        <w:spacing w:after="0"/>
        <w:jc w:val="right"/>
        <w:rPr>
          <w:rFonts w:ascii="Times New Roman" w:eastAsiaTheme="minorEastAsia" w:hAnsi="Times New Roman" w:cs="Times New Roman"/>
          <w:sz w:val="24"/>
          <w:szCs w:val="32"/>
        </w:rPr>
      </w:pPr>
    </w:p>
    <w:p w:rsidR="00136900" w:rsidRDefault="00136900" w:rsidP="009A5AED">
      <w:pPr>
        <w:spacing w:after="0"/>
        <w:jc w:val="both"/>
        <w:rPr>
          <w:rFonts w:ascii="Times New Roman" w:eastAsiaTheme="minorEastAsia" w:hAnsi="Times New Roman" w:cs="Times New Roman"/>
          <w:sz w:val="24"/>
          <w:szCs w:val="32"/>
          <w:lang w:val="sr-Cyrl-CS"/>
        </w:rPr>
      </w:pPr>
      <w:r>
        <w:rPr>
          <w:rFonts w:ascii="Times New Roman" w:eastAsiaTheme="minorEastAsia" w:hAnsi="Times New Roman" w:cs="Times New Roman"/>
          <w:sz w:val="24"/>
          <w:szCs w:val="32"/>
          <w:lang w:val="sr-Cyrl-CS"/>
        </w:rPr>
        <w:t>Sµ - степен сигурности против клизања,</w:t>
      </w:r>
    </w:p>
    <w:p w:rsidR="002F5CAF" w:rsidRPr="002F5CAF" w:rsidRDefault="002F5CAF" w:rsidP="009A5AED">
      <w:pPr>
        <w:spacing w:after="0"/>
        <w:jc w:val="both"/>
        <w:rPr>
          <w:rFonts w:ascii="Times New Roman" w:eastAsiaTheme="minorEastAsia" w:hAnsi="Times New Roman" w:cs="Times New Roman"/>
          <w:sz w:val="24"/>
          <w:szCs w:val="32"/>
        </w:rPr>
      </w:pPr>
      <w:r>
        <w:rPr>
          <w:rFonts w:ascii="Times New Roman" w:eastAsiaTheme="minorEastAsia" w:hAnsi="Times New Roman" w:cs="Times New Roman"/>
          <w:sz w:val="24"/>
          <w:szCs w:val="32"/>
        </w:rPr>
        <w:t xml:space="preserve">F - </w:t>
      </w:r>
      <w:proofErr w:type="gramStart"/>
      <w:r>
        <w:rPr>
          <w:rFonts w:ascii="Times New Roman" w:eastAsiaTheme="minorEastAsia" w:hAnsi="Times New Roman" w:cs="Times New Roman"/>
          <w:sz w:val="24"/>
          <w:szCs w:val="32"/>
        </w:rPr>
        <w:t>сила</w:t>
      </w:r>
      <w:proofErr w:type="gramEnd"/>
      <w:r>
        <w:rPr>
          <w:rFonts w:ascii="Times New Roman" w:eastAsiaTheme="minorEastAsia" w:hAnsi="Times New Roman" w:cs="Times New Roman"/>
          <w:sz w:val="24"/>
          <w:szCs w:val="32"/>
        </w:rPr>
        <w:t xml:space="preserve"> притиска потисне плоче</w:t>
      </w:r>
      <w:r w:rsidR="000F7A63">
        <w:rPr>
          <w:rFonts w:ascii="Times New Roman" w:eastAsiaTheme="minorEastAsia" w:hAnsi="Times New Roman" w:cs="Times New Roman"/>
          <w:sz w:val="24"/>
          <w:szCs w:val="32"/>
          <w:lang w:val="sr-Cyrl-CS"/>
        </w:rPr>
        <w:t>,</w:t>
      </w:r>
      <w:r>
        <w:rPr>
          <w:rFonts w:ascii="Times New Roman" w:eastAsiaTheme="minorEastAsia" w:hAnsi="Times New Roman" w:cs="Times New Roman"/>
          <w:sz w:val="24"/>
          <w:szCs w:val="32"/>
        </w:rPr>
        <w:t xml:space="preserve"> N</w:t>
      </w:r>
    </w:p>
    <w:p w:rsidR="002F5CAF" w:rsidRDefault="002F5CAF" w:rsidP="009A5AED">
      <w:pPr>
        <w:spacing w:after="0"/>
        <w:jc w:val="both"/>
        <w:rPr>
          <w:rFonts w:ascii="Times New Roman" w:eastAsiaTheme="minorEastAsia" w:hAnsi="Times New Roman" w:cs="Times New Roman"/>
          <w:sz w:val="24"/>
          <w:szCs w:val="32"/>
        </w:rPr>
      </w:pPr>
      <w:r>
        <w:rPr>
          <w:rFonts w:ascii="Times New Roman" w:eastAsiaTheme="minorEastAsia" w:hAnsi="Times New Roman" w:cs="Times New Roman"/>
          <w:sz w:val="24"/>
          <w:szCs w:val="32"/>
        </w:rPr>
        <w:t>r</w:t>
      </w:r>
      <w:r w:rsidRPr="002F5CAF">
        <w:rPr>
          <w:rFonts w:ascii="Times New Roman" w:eastAsiaTheme="minorEastAsia" w:hAnsi="Times New Roman" w:cs="Times New Roman"/>
          <w:sz w:val="24"/>
          <w:szCs w:val="32"/>
          <w:vertAlign w:val="subscript"/>
        </w:rPr>
        <w:t>µ</w:t>
      </w:r>
      <w:r>
        <w:rPr>
          <w:rFonts w:ascii="Times New Roman" w:eastAsiaTheme="minorEastAsia" w:hAnsi="Times New Roman" w:cs="Times New Roman"/>
          <w:sz w:val="24"/>
          <w:szCs w:val="32"/>
        </w:rPr>
        <w:t xml:space="preserve"> - средњи фрикциони полупречник</w:t>
      </w:r>
      <w:r w:rsidR="000F7A63">
        <w:rPr>
          <w:rFonts w:ascii="Times New Roman" w:eastAsiaTheme="minorEastAsia" w:hAnsi="Times New Roman" w:cs="Times New Roman"/>
          <w:sz w:val="24"/>
          <w:szCs w:val="32"/>
          <w:lang w:val="sr-Cyrl-CS"/>
        </w:rPr>
        <w:t>,</w:t>
      </w:r>
      <w:r>
        <w:rPr>
          <w:rFonts w:ascii="Times New Roman" w:eastAsiaTheme="minorEastAsia" w:hAnsi="Times New Roman" w:cs="Times New Roman"/>
          <w:sz w:val="24"/>
          <w:szCs w:val="32"/>
        </w:rPr>
        <w:t xml:space="preserve"> m</w:t>
      </w:r>
    </w:p>
    <w:p w:rsidR="009A5AED" w:rsidRPr="000F7A63" w:rsidRDefault="002F5CAF" w:rsidP="009A5AED">
      <w:pPr>
        <w:spacing w:after="0"/>
        <w:jc w:val="both"/>
        <w:rPr>
          <w:rFonts w:ascii="Times New Roman" w:eastAsiaTheme="minorEastAsia" w:hAnsi="Times New Roman" w:cs="Times New Roman"/>
          <w:sz w:val="24"/>
          <w:szCs w:val="32"/>
          <w:lang w:val="sr-Cyrl-CS"/>
        </w:rPr>
      </w:pPr>
      <w:r>
        <w:rPr>
          <w:rFonts w:ascii="Times New Roman" w:eastAsiaTheme="minorEastAsia" w:hAnsi="Times New Roman" w:cs="Times New Roman"/>
          <w:sz w:val="24"/>
          <w:szCs w:val="32"/>
        </w:rPr>
        <w:t>µ - коефицијент трења</w:t>
      </w:r>
      <w:r w:rsidR="000F7A63">
        <w:rPr>
          <w:rFonts w:ascii="Times New Roman" w:eastAsiaTheme="minorEastAsia" w:hAnsi="Times New Roman" w:cs="Times New Roman"/>
          <w:sz w:val="24"/>
          <w:szCs w:val="32"/>
          <w:lang w:val="sr-Cyrl-CS"/>
        </w:rPr>
        <w:t>,</w:t>
      </w:r>
    </w:p>
    <w:p w:rsidR="002F5CAF" w:rsidRDefault="00136900" w:rsidP="009A5AED">
      <w:pPr>
        <w:spacing w:after="0"/>
        <w:jc w:val="both"/>
        <w:rPr>
          <w:rFonts w:ascii="Times New Roman" w:eastAsiaTheme="minorEastAsia" w:hAnsi="Times New Roman" w:cs="Times New Roman"/>
          <w:sz w:val="24"/>
          <w:szCs w:val="32"/>
        </w:rPr>
      </w:pPr>
      <w:r>
        <w:rPr>
          <w:rFonts w:ascii="Times New Roman" w:eastAsiaTheme="minorEastAsia" w:hAnsi="Times New Roman" w:cs="Times New Roman"/>
          <w:sz w:val="24"/>
          <w:szCs w:val="32"/>
          <w:lang w:val="sr-Cyrl-CS"/>
        </w:rPr>
        <w:t>i</w:t>
      </w:r>
      <w:r w:rsidR="002F5CAF">
        <w:rPr>
          <w:rFonts w:ascii="Times New Roman" w:eastAsiaTheme="minorEastAsia" w:hAnsi="Times New Roman" w:cs="Times New Roman"/>
          <w:sz w:val="24"/>
          <w:szCs w:val="32"/>
        </w:rPr>
        <w:t xml:space="preserve"> - </w:t>
      </w:r>
      <w:r w:rsidR="009A5AED">
        <w:rPr>
          <w:rFonts w:ascii="Times New Roman" w:eastAsiaTheme="minorEastAsia" w:hAnsi="Times New Roman" w:cs="Times New Roman"/>
          <w:sz w:val="24"/>
          <w:szCs w:val="32"/>
        </w:rPr>
        <w:t xml:space="preserve">број површина налегања (1 диск </w:t>
      </w:r>
      <w:r>
        <w:rPr>
          <w:rFonts w:ascii="Times New Roman" w:eastAsiaTheme="minorEastAsia" w:hAnsi="Times New Roman" w:cs="Times New Roman"/>
          <w:sz w:val="24"/>
          <w:szCs w:val="32"/>
          <w:lang w:val="sr-Cyrl-CS"/>
        </w:rPr>
        <w:t>i</w:t>
      </w:r>
      <w:r w:rsidR="009A5AED">
        <w:rPr>
          <w:rFonts w:ascii="Times New Roman" w:eastAsiaTheme="minorEastAsia" w:hAnsi="Times New Roman" w:cs="Times New Roman"/>
          <w:sz w:val="24"/>
          <w:szCs w:val="32"/>
        </w:rPr>
        <w:t xml:space="preserve"> = 2)</w:t>
      </w:r>
    </w:p>
    <w:p w:rsidR="00BE01E9" w:rsidRDefault="00BE01E9" w:rsidP="009A5AED">
      <w:pPr>
        <w:spacing w:after="0"/>
        <w:jc w:val="both"/>
        <w:rPr>
          <w:rFonts w:ascii="Times New Roman" w:eastAsiaTheme="minorEastAsia" w:hAnsi="Times New Roman" w:cs="Times New Roman"/>
          <w:sz w:val="24"/>
          <w:szCs w:val="32"/>
          <w:lang w:val="sr-Cyrl-CS"/>
        </w:rPr>
      </w:pPr>
    </w:p>
    <w:p w:rsidR="000F7A63" w:rsidRPr="000F7A63" w:rsidRDefault="000F7A63" w:rsidP="009A5AED">
      <w:pPr>
        <w:spacing w:after="0"/>
        <w:jc w:val="both"/>
        <w:rPr>
          <w:rFonts w:ascii="Times New Roman" w:eastAsiaTheme="minorEastAsia" w:hAnsi="Times New Roman" w:cs="Times New Roman"/>
          <w:sz w:val="24"/>
          <w:szCs w:val="32"/>
          <w:lang w:val="sr-Cyrl-CS"/>
        </w:rPr>
      </w:pPr>
    </w:p>
    <w:p w:rsidR="008B3D67" w:rsidRPr="00BE01E9" w:rsidRDefault="00BE01E9" w:rsidP="009A5AED">
      <w:pPr>
        <w:spacing w:after="0"/>
        <w:jc w:val="both"/>
        <w:rPr>
          <w:rFonts w:ascii="Times New Roman" w:eastAsiaTheme="minorEastAsia" w:hAnsi="Times New Roman" w:cs="Times New Roman"/>
          <w:i/>
          <w:sz w:val="24"/>
          <w:szCs w:val="32"/>
        </w:rPr>
      </w:pPr>
      <w:r>
        <w:rPr>
          <w:rFonts w:ascii="Times New Roman" w:eastAsiaTheme="minorEastAsia" w:hAnsi="Times New Roman" w:cs="Times New Roman"/>
          <w:i/>
          <w:sz w:val="24"/>
          <w:szCs w:val="32"/>
        </w:rPr>
        <w:t>Слика 2.14. Преносни момент спојнице</w:t>
      </w:r>
    </w:p>
    <w:p w:rsidR="008B3D67" w:rsidRDefault="00B12E75" w:rsidP="009A5AED">
      <w:pPr>
        <w:spacing w:after="0"/>
        <w:jc w:val="both"/>
        <w:rPr>
          <w:rFonts w:ascii="Times New Roman" w:hAnsi="Times New Roman" w:cs="Times New Roman"/>
          <w:bCs/>
          <w:sz w:val="24"/>
          <w:szCs w:val="28"/>
          <w:lang w:val="sr-Latn-CS"/>
        </w:rPr>
      </w:pPr>
      <w:r>
        <w:rPr>
          <w:rFonts w:ascii="Times New Roman" w:hAnsi="Times New Roman" w:cs="Times New Roman"/>
          <w:sz w:val="24"/>
          <w:szCs w:val="32"/>
        </w:rPr>
        <w:lastRenderedPageBreak/>
        <w:tab/>
      </w:r>
      <w:r w:rsidRPr="00B12E75">
        <w:rPr>
          <w:rFonts w:ascii="Times New Roman" w:hAnsi="Times New Roman" w:cs="Times New Roman"/>
          <w:bCs/>
          <w:sz w:val="24"/>
          <w:szCs w:val="28"/>
          <w:lang w:val="sr-Latn-CS"/>
        </w:rPr>
        <w:t>Основни делови ове врсте фрикционих спојница су фрикциони диск, потисна плоча, главне опруге, полуге за искључивање и поклопац.</w:t>
      </w:r>
    </w:p>
    <w:p w:rsidR="00B12E75" w:rsidRDefault="00B12E75" w:rsidP="009A5AED">
      <w:pPr>
        <w:spacing w:after="0"/>
        <w:jc w:val="both"/>
        <w:rPr>
          <w:rFonts w:ascii="Times New Roman" w:hAnsi="Times New Roman" w:cs="Times New Roman"/>
          <w:bCs/>
          <w:sz w:val="24"/>
          <w:szCs w:val="28"/>
          <w:lang w:val="sr-Latn-CS"/>
        </w:rPr>
      </w:pPr>
      <w:r>
        <w:rPr>
          <w:rFonts w:ascii="Times New Roman" w:hAnsi="Times New Roman" w:cs="Times New Roman"/>
          <w:bCs/>
          <w:sz w:val="24"/>
          <w:szCs w:val="28"/>
          <w:lang w:val="sr-Latn-CS"/>
        </w:rPr>
        <w:tab/>
      </w:r>
      <w:r w:rsidRPr="00B12E75">
        <w:rPr>
          <w:rFonts w:ascii="Times New Roman" w:hAnsi="Times New Roman" w:cs="Times New Roman"/>
          <w:bCs/>
          <w:sz w:val="24"/>
          <w:szCs w:val="28"/>
          <w:lang w:val="sr-Latn-CS"/>
        </w:rPr>
        <w:t>Фрикциони диск се обично састоји од главчине, диска са фрикционим облогама и пригушивача торзионих осцилација.</w:t>
      </w:r>
    </w:p>
    <w:p w:rsidR="00B12E75" w:rsidRDefault="00B12E75" w:rsidP="009A5AED">
      <w:pPr>
        <w:spacing w:after="0"/>
        <w:jc w:val="both"/>
        <w:rPr>
          <w:rFonts w:ascii="Times New Roman" w:hAnsi="Times New Roman" w:cs="Times New Roman"/>
          <w:bCs/>
          <w:sz w:val="24"/>
          <w:szCs w:val="28"/>
          <w:lang w:val="sr-Latn-CS"/>
        </w:rPr>
      </w:pPr>
    </w:p>
    <w:p w:rsidR="00BE01E9" w:rsidRDefault="00B12E75" w:rsidP="009A5AED">
      <w:pPr>
        <w:spacing w:after="0"/>
        <w:jc w:val="both"/>
        <w:rPr>
          <w:rFonts w:ascii="Times New Roman" w:hAnsi="Times New Roman" w:cs="Times New Roman"/>
          <w:sz w:val="24"/>
          <w:szCs w:val="32"/>
        </w:rPr>
      </w:pPr>
      <w:r>
        <w:rPr>
          <w:bCs/>
          <w:noProof/>
          <w:sz w:val="28"/>
          <w:szCs w:val="28"/>
          <w:lang w:val="en-GB" w:eastAsia="en-GB"/>
        </w:rPr>
        <w:drawing>
          <wp:inline distT="0" distB="0" distL="0" distR="0">
            <wp:extent cx="3052395" cy="3314700"/>
            <wp:effectExtent l="19050" t="0" r="0" b="0"/>
            <wp:docPr id="3" name="Picture 1"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5"/>
                    <pic:cNvPicPr>
                      <a:picLocks noChangeAspect="1" noChangeArrowheads="1"/>
                    </pic:cNvPicPr>
                  </pic:nvPicPr>
                  <pic:blipFill>
                    <a:blip r:embed="rId23" cstate="print"/>
                    <a:srcRect/>
                    <a:stretch>
                      <a:fillRect/>
                    </a:stretch>
                  </pic:blipFill>
                  <pic:spPr bwMode="auto">
                    <a:xfrm>
                      <a:off x="0" y="0"/>
                      <a:ext cx="3052395" cy="3314700"/>
                    </a:xfrm>
                    <a:prstGeom prst="rect">
                      <a:avLst/>
                    </a:prstGeom>
                    <a:noFill/>
                    <a:ln w="9525">
                      <a:noFill/>
                      <a:miter lim="800000"/>
                      <a:headEnd/>
                      <a:tailEnd/>
                    </a:ln>
                  </pic:spPr>
                </pic:pic>
              </a:graphicData>
            </a:graphic>
          </wp:inline>
        </w:drawing>
      </w:r>
      <w:r w:rsidR="00BE01E9">
        <w:rPr>
          <w:rFonts w:ascii="Times New Roman" w:hAnsi="Times New Roman" w:cs="Times New Roman"/>
          <w:noProof/>
          <w:szCs w:val="32"/>
          <w:lang w:val="en-GB" w:eastAsia="en-GB"/>
        </w:rPr>
        <w:drawing>
          <wp:inline distT="0" distB="0" distL="0" distR="0">
            <wp:extent cx="2466975" cy="3600450"/>
            <wp:effectExtent l="19050" t="0" r="9525" b="0"/>
            <wp:docPr id="21" name="Picture 8" descr="D:\Fax\Master studije\IV semestar\Master rad\Literatura\Slike-sredjene\Paint\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Fax\Master studije\IV semestar\Master rad\Literatura\Slike-sredjene\Paint\5.jpg"/>
                    <pic:cNvPicPr>
                      <a:picLocks noChangeAspect="1" noChangeArrowheads="1"/>
                    </pic:cNvPicPr>
                  </pic:nvPicPr>
                  <pic:blipFill>
                    <a:blip r:embed="rId24" cstate="print"/>
                    <a:srcRect/>
                    <a:stretch>
                      <a:fillRect/>
                    </a:stretch>
                  </pic:blipFill>
                  <pic:spPr bwMode="auto">
                    <a:xfrm>
                      <a:off x="0" y="0"/>
                      <a:ext cx="2466975" cy="3600450"/>
                    </a:xfrm>
                    <a:prstGeom prst="rect">
                      <a:avLst/>
                    </a:prstGeom>
                    <a:noFill/>
                    <a:ln w="9525">
                      <a:noFill/>
                      <a:miter lim="800000"/>
                      <a:headEnd/>
                      <a:tailEnd/>
                    </a:ln>
                  </pic:spPr>
                </pic:pic>
              </a:graphicData>
            </a:graphic>
          </wp:inline>
        </w:drawing>
      </w:r>
    </w:p>
    <w:p w:rsidR="00BE01E9" w:rsidRDefault="00BE01E9" w:rsidP="00BE01E9">
      <w:pPr>
        <w:spacing w:after="0"/>
        <w:jc w:val="center"/>
        <w:rPr>
          <w:rFonts w:ascii="Times New Roman" w:hAnsi="Times New Roman" w:cs="Times New Roman"/>
          <w:sz w:val="24"/>
          <w:szCs w:val="32"/>
        </w:rPr>
      </w:pPr>
      <w:r w:rsidRPr="00BE01E9">
        <w:rPr>
          <w:rFonts w:ascii="Times New Roman" w:hAnsi="Times New Roman" w:cs="Times New Roman"/>
          <w:i/>
          <w:sz w:val="24"/>
          <w:szCs w:val="32"/>
        </w:rPr>
        <w:t>Слика 2.15.</w:t>
      </w:r>
      <w:r>
        <w:rPr>
          <w:rFonts w:ascii="Times New Roman" w:hAnsi="Times New Roman" w:cs="Times New Roman"/>
          <w:i/>
          <w:sz w:val="24"/>
          <w:szCs w:val="32"/>
        </w:rPr>
        <w:t xml:space="preserve"> Приказ попречног пресека фрикционог диска; 1) Облога, 2) Торзиона опруга, 3) Фрикционе облоге, 4) Опруга облоге</w:t>
      </w:r>
    </w:p>
    <w:p w:rsidR="00BE01E9" w:rsidRDefault="00BE01E9" w:rsidP="00BE01E9">
      <w:pPr>
        <w:spacing w:after="0"/>
        <w:jc w:val="center"/>
        <w:rPr>
          <w:rFonts w:ascii="Times New Roman" w:hAnsi="Times New Roman" w:cs="Times New Roman"/>
          <w:sz w:val="24"/>
          <w:szCs w:val="32"/>
        </w:rPr>
      </w:pPr>
    </w:p>
    <w:p w:rsidR="00F6550E" w:rsidRDefault="00BE01E9" w:rsidP="00F6550E">
      <w:pPr>
        <w:spacing w:after="0"/>
        <w:jc w:val="both"/>
        <w:rPr>
          <w:rFonts w:ascii="Times New Roman" w:hAnsi="Times New Roman" w:cs="Times New Roman"/>
          <w:bCs/>
          <w:sz w:val="24"/>
          <w:szCs w:val="28"/>
        </w:rPr>
      </w:pPr>
      <w:r>
        <w:rPr>
          <w:rFonts w:ascii="Times New Roman" w:hAnsi="Times New Roman" w:cs="Times New Roman"/>
          <w:sz w:val="24"/>
          <w:szCs w:val="32"/>
        </w:rPr>
        <w:tab/>
      </w:r>
      <w:r w:rsidR="00F6550E" w:rsidRPr="00F6550E">
        <w:rPr>
          <w:rFonts w:ascii="Times New Roman" w:hAnsi="Times New Roman" w:cs="Times New Roman"/>
          <w:bCs/>
          <w:sz w:val="24"/>
          <w:szCs w:val="28"/>
          <w:lang w:val="sr-Latn-CS"/>
        </w:rPr>
        <w:t>Да би се преносник снаге и мотор заштитили од резонантних угаоних осцилација са учестаношћу побудне силе која се јавља као последица неравномерности обртног момента мотора у фрикционе дискове се уграђују посебни опружни елементи који делују у тангенцијалном правцу. Улога ових опруга је да смање торзиону крутост а тиме и учестаност сопствених осцилација преносника снаге. Посебно високи захтеви постављају се за пригушне опружне елементе уграђене у дискове спојница аутомобила са дизел моторима и аутомобила са предњим погоном. Док у случају погона позади, деформација торзионих опруга иде највише 3</w:t>
      </w:r>
      <w:r w:rsidR="00D7349D">
        <w:rPr>
          <w:rFonts w:ascii="Times New Roman" w:hAnsi="Times New Roman" w:cs="Times New Roman"/>
          <w:bCs/>
          <w:sz w:val="24"/>
          <w:szCs w:val="28"/>
          <w:vertAlign w:val="superscript"/>
          <w:lang w:val="sr-Cyrl-CS"/>
        </w:rPr>
        <w:t>о</w:t>
      </w:r>
      <w:r w:rsidR="00F6550E" w:rsidRPr="00F6550E">
        <w:rPr>
          <w:rFonts w:ascii="Times New Roman" w:hAnsi="Times New Roman" w:cs="Times New Roman"/>
          <w:bCs/>
          <w:sz w:val="24"/>
          <w:szCs w:val="28"/>
          <w:lang w:val="sr-Latn-CS"/>
        </w:rPr>
        <w:t xml:space="preserve"> код аутомобила са предњим погоном овај угао расте до 14</w:t>
      </w:r>
      <w:r w:rsidR="00F6550E" w:rsidRPr="00F6550E">
        <w:rPr>
          <w:rFonts w:ascii="Times New Roman" w:hAnsi="Times New Roman" w:cs="Times New Roman"/>
          <w:bCs/>
          <w:sz w:val="24"/>
          <w:szCs w:val="28"/>
          <w:vertAlign w:val="superscript"/>
          <w:lang w:val="sr-Latn-CS"/>
        </w:rPr>
        <w:t>о</w:t>
      </w:r>
      <w:r w:rsidR="00F6550E" w:rsidRPr="00F6550E">
        <w:rPr>
          <w:rFonts w:ascii="Times New Roman" w:hAnsi="Times New Roman" w:cs="Times New Roman"/>
          <w:bCs/>
          <w:sz w:val="24"/>
          <w:szCs w:val="28"/>
          <w:lang w:val="sr-Latn-CS"/>
        </w:rPr>
        <w:t>, а код аутомобила са дизел мотором до 6</w:t>
      </w:r>
      <w:r w:rsidR="00F6550E" w:rsidRPr="00F6550E">
        <w:rPr>
          <w:rFonts w:ascii="Times New Roman" w:hAnsi="Times New Roman" w:cs="Times New Roman"/>
          <w:bCs/>
          <w:sz w:val="24"/>
          <w:szCs w:val="28"/>
          <w:vertAlign w:val="superscript"/>
          <w:lang w:val="sr-Latn-CS"/>
        </w:rPr>
        <w:t>о</w:t>
      </w:r>
      <w:r w:rsidR="00F6550E" w:rsidRPr="00F6550E">
        <w:rPr>
          <w:rFonts w:ascii="Times New Roman" w:hAnsi="Times New Roman" w:cs="Times New Roman"/>
          <w:bCs/>
          <w:sz w:val="24"/>
          <w:szCs w:val="28"/>
          <w:lang w:val="sr-Latn-CS"/>
        </w:rPr>
        <w:t>.</w:t>
      </w:r>
    </w:p>
    <w:p w:rsidR="00F6550E" w:rsidRDefault="00F6550E" w:rsidP="00F6550E">
      <w:pPr>
        <w:spacing w:after="0"/>
        <w:jc w:val="both"/>
        <w:rPr>
          <w:rFonts w:ascii="Times New Roman" w:hAnsi="Times New Roman" w:cs="Times New Roman"/>
          <w:bCs/>
          <w:sz w:val="24"/>
          <w:szCs w:val="28"/>
        </w:rPr>
      </w:pPr>
      <w:r>
        <w:rPr>
          <w:rFonts w:ascii="Times New Roman" w:hAnsi="Times New Roman" w:cs="Times New Roman"/>
          <w:bCs/>
          <w:sz w:val="24"/>
          <w:szCs w:val="28"/>
        </w:rPr>
        <w:tab/>
      </w:r>
      <w:r w:rsidRPr="00F6550E">
        <w:rPr>
          <w:rFonts w:ascii="Times New Roman" w:hAnsi="Times New Roman" w:cs="Times New Roman"/>
          <w:bCs/>
          <w:sz w:val="24"/>
          <w:szCs w:val="28"/>
          <w:lang w:val="sr-Latn-CS"/>
        </w:rPr>
        <w:t>Да би се трансмисија заштитила од јако израженог променљивог оптерећења као и да би стално био остварен неопходни момент трења то се поред антиторзионих опруга угра</w:t>
      </w:r>
      <w:r w:rsidR="00D7349D">
        <w:rPr>
          <w:rFonts w:ascii="Times New Roman" w:hAnsi="Times New Roman" w:cs="Times New Roman"/>
          <w:bCs/>
          <w:sz w:val="24"/>
          <w:szCs w:val="28"/>
          <w:lang w:val="sr-Cyrl-CS"/>
        </w:rPr>
        <w:t>ђ</w:t>
      </w:r>
      <w:r w:rsidRPr="00F6550E">
        <w:rPr>
          <w:rFonts w:ascii="Times New Roman" w:hAnsi="Times New Roman" w:cs="Times New Roman"/>
          <w:bCs/>
          <w:sz w:val="24"/>
          <w:szCs w:val="28"/>
          <w:lang w:val="sr-Latn-CS"/>
        </w:rPr>
        <w:t>ују и пригушивачи који, обично, раде на принципу трења. Између дискова и главчине постављају се прстенови од челика или фрикционог матер</w:t>
      </w:r>
      <w:r w:rsidR="00D7349D">
        <w:rPr>
          <w:rFonts w:ascii="Times New Roman" w:hAnsi="Times New Roman" w:cs="Times New Roman"/>
          <w:bCs/>
          <w:sz w:val="24"/>
          <w:szCs w:val="28"/>
          <w:lang w:val="sr-Cyrl-CS"/>
        </w:rPr>
        <w:t>и</w:t>
      </w:r>
      <w:r w:rsidRPr="00F6550E">
        <w:rPr>
          <w:rFonts w:ascii="Times New Roman" w:hAnsi="Times New Roman" w:cs="Times New Roman"/>
          <w:bCs/>
          <w:sz w:val="24"/>
          <w:szCs w:val="28"/>
          <w:lang w:val="sr-Latn-CS"/>
        </w:rPr>
        <w:t>јала. Овај склоп има улогу фрикционог пригушивача.</w:t>
      </w:r>
    </w:p>
    <w:p w:rsidR="00BE01E9" w:rsidRDefault="00F6550E" w:rsidP="00BE01E9">
      <w:pPr>
        <w:spacing w:after="0"/>
        <w:jc w:val="both"/>
        <w:rPr>
          <w:rFonts w:ascii="Times New Roman" w:hAnsi="Times New Roman" w:cs="Times New Roman"/>
          <w:bCs/>
          <w:szCs w:val="28"/>
        </w:rPr>
      </w:pPr>
      <w:r>
        <w:rPr>
          <w:rFonts w:ascii="Times New Roman" w:hAnsi="Times New Roman" w:cs="Times New Roman"/>
          <w:bCs/>
          <w:sz w:val="24"/>
          <w:szCs w:val="28"/>
        </w:rPr>
        <w:tab/>
      </w:r>
      <w:r w:rsidRPr="00F6550E">
        <w:rPr>
          <w:rFonts w:ascii="Times New Roman" w:hAnsi="Times New Roman" w:cs="Times New Roman"/>
          <w:bCs/>
          <w:sz w:val="24"/>
          <w:szCs w:val="28"/>
          <w:lang w:val="sr-Latn-CS"/>
        </w:rPr>
        <w:t>Понекад се ради одржавања стабилне потисне силе у систем пригушивача уграђују и тањирасте опруге. Ове опруге обезбеђују одржавање константног момента трења без обзира на хабање фрикционих прстенова.</w:t>
      </w:r>
    </w:p>
    <w:p w:rsidR="00F6550E" w:rsidRDefault="00F6550E" w:rsidP="00BE01E9">
      <w:pPr>
        <w:spacing w:after="0"/>
        <w:jc w:val="both"/>
        <w:rPr>
          <w:rFonts w:ascii="Times New Roman" w:hAnsi="Times New Roman" w:cs="Times New Roman"/>
          <w:bCs/>
          <w:sz w:val="24"/>
          <w:szCs w:val="28"/>
        </w:rPr>
      </w:pPr>
      <w:r>
        <w:rPr>
          <w:rFonts w:ascii="Times New Roman" w:hAnsi="Times New Roman" w:cs="Times New Roman"/>
          <w:bCs/>
          <w:szCs w:val="28"/>
        </w:rPr>
        <w:lastRenderedPageBreak/>
        <w:tab/>
      </w:r>
      <w:r w:rsidRPr="00F6550E">
        <w:rPr>
          <w:rFonts w:ascii="Times New Roman" w:hAnsi="Times New Roman" w:cs="Times New Roman"/>
          <w:bCs/>
          <w:sz w:val="24"/>
          <w:szCs w:val="28"/>
          <w:lang w:val="sr-Latn-CS"/>
        </w:rPr>
        <w:t xml:space="preserve">Температура облога при дуготрајном раду не сме прелазити 200 </w:t>
      </w:r>
      <w:r w:rsidRPr="00F6550E">
        <w:rPr>
          <w:rFonts w:ascii="Times New Roman" w:hAnsi="Times New Roman" w:cs="Times New Roman"/>
          <w:bCs/>
          <w:sz w:val="24"/>
          <w:szCs w:val="28"/>
          <w:vertAlign w:val="superscript"/>
          <w:lang w:val="sr-Latn-CS"/>
        </w:rPr>
        <w:t>о</w:t>
      </w:r>
      <w:r>
        <w:rPr>
          <w:rFonts w:ascii="Times New Roman" w:hAnsi="Times New Roman" w:cs="Times New Roman"/>
          <w:bCs/>
          <w:sz w:val="24"/>
          <w:szCs w:val="28"/>
        </w:rPr>
        <w:t>C</w:t>
      </w:r>
      <w:r w:rsidRPr="00F6550E">
        <w:rPr>
          <w:rFonts w:ascii="Times New Roman" w:hAnsi="Times New Roman" w:cs="Times New Roman"/>
          <w:bCs/>
          <w:sz w:val="24"/>
          <w:szCs w:val="28"/>
          <w:lang w:val="sr-Latn-CS"/>
        </w:rPr>
        <w:t xml:space="preserve">, а при краткотрајном 350 </w:t>
      </w:r>
      <w:r w:rsidRPr="00F6550E">
        <w:rPr>
          <w:rFonts w:ascii="Times New Roman" w:hAnsi="Times New Roman" w:cs="Times New Roman"/>
          <w:bCs/>
          <w:sz w:val="24"/>
          <w:szCs w:val="28"/>
          <w:vertAlign w:val="superscript"/>
          <w:lang w:val="sr-Latn-CS"/>
        </w:rPr>
        <w:t>о</w:t>
      </w:r>
      <w:r>
        <w:rPr>
          <w:rFonts w:ascii="Times New Roman" w:hAnsi="Times New Roman" w:cs="Times New Roman"/>
          <w:bCs/>
          <w:sz w:val="24"/>
          <w:szCs w:val="28"/>
          <w:lang w:val="sr-Latn-CS"/>
        </w:rPr>
        <w:t>C</w:t>
      </w:r>
      <w:r w:rsidRPr="00F6550E">
        <w:rPr>
          <w:rFonts w:ascii="Times New Roman" w:hAnsi="Times New Roman" w:cs="Times New Roman"/>
          <w:bCs/>
          <w:sz w:val="24"/>
          <w:szCs w:val="28"/>
          <w:lang w:val="sr-Latn-CS"/>
        </w:rPr>
        <w:t>.</w:t>
      </w:r>
    </w:p>
    <w:p w:rsidR="00F6550E" w:rsidRDefault="00F6550E" w:rsidP="00BE01E9">
      <w:pPr>
        <w:spacing w:after="0"/>
        <w:jc w:val="both"/>
        <w:rPr>
          <w:rFonts w:ascii="Times New Roman" w:hAnsi="Times New Roman" w:cs="Times New Roman"/>
          <w:bCs/>
          <w:sz w:val="24"/>
          <w:szCs w:val="28"/>
        </w:rPr>
      </w:pPr>
      <w:r>
        <w:rPr>
          <w:rFonts w:ascii="Times New Roman" w:hAnsi="Times New Roman" w:cs="Times New Roman"/>
          <w:bCs/>
          <w:sz w:val="24"/>
          <w:szCs w:val="28"/>
        </w:rPr>
        <w:tab/>
      </w:r>
      <w:r w:rsidRPr="00F6550E">
        <w:rPr>
          <w:rFonts w:ascii="Times New Roman" w:hAnsi="Times New Roman" w:cs="Times New Roman"/>
          <w:bCs/>
          <w:sz w:val="24"/>
          <w:szCs w:val="28"/>
          <w:lang w:val="sr-Latn-CS"/>
        </w:rPr>
        <w:t>До скора су се најчешчће користиле азбестне фрикционе облоге и то са сложено испреплетеном азбестном нити чија ударна вискозност достиже 35-40 кЈ/</w:t>
      </w:r>
      <w:r w:rsidRPr="00F6550E">
        <w:rPr>
          <w:rFonts w:ascii="Times New Roman" w:hAnsi="Times New Roman" w:cs="Times New Roman"/>
          <w:bCs/>
          <w:sz w:val="24"/>
          <w:szCs w:val="28"/>
        </w:rPr>
        <w:t>m</w:t>
      </w:r>
      <w:r w:rsidRPr="00F6550E">
        <w:rPr>
          <w:rFonts w:ascii="Times New Roman" w:hAnsi="Times New Roman" w:cs="Times New Roman"/>
          <w:bCs/>
          <w:sz w:val="24"/>
          <w:szCs w:val="28"/>
          <w:vertAlign w:val="superscript"/>
          <w:lang w:val="sr-Latn-CS"/>
        </w:rPr>
        <w:t>2</w:t>
      </w:r>
      <w:r w:rsidRPr="00F6550E">
        <w:rPr>
          <w:rFonts w:ascii="Times New Roman" w:hAnsi="Times New Roman" w:cs="Times New Roman"/>
          <w:bCs/>
          <w:sz w:val="24"/>
          <w:szCs w:val="28"/>
          <w:lang w:val="sr-Latn-CS"/>
        </w:rPr>
        <w:t>.</w:t>
      </w:r>
    </w:p>
    <w:p w:rsidR="00F6550E" w:rsidRDefault="00F6550E" w:rsidP="00BE01E9">
      <w:pPr>
        <w:spacing w:after="0"/>
        <w:jc w:val="both"/>
        <w:rPr>
          <w:rFonts w:ascii="Times New Roman" w:hAnsi="Times New Roman" w:cs="Times New Roman"/>
          <w:bCs/>
          <w:sz w:val="24"/>
          <w:szCs w:val="28"/>
        </w:rPr>
      </w:pPr>
      <w:r>
        <w:rPr>
          <w:rFonts w:ascii="Times New Roman" w:hAnsi="Times New Roman" w:cs="Times New Roman"/>
          <w:bCs/>
          <w:sz w:val="24"/>
          <w:szCs w:val="28"/>
        </w:rPr>
        <w:tab/>
      </w:r>
      <w:r w:rsidRPr="00F6550E">
        <w:rPr>
          <w:rFonts w:ascii="Times New Roman" w:hAnsi="Times New Roman" w:cs="Times New Roman"/>
          <w:bCs/>
          <w:sz w:val="24"/>
          <w:szCs w:val="28"/>
          <w:lang w:val="sr-Latn-CS"/>
        </w:rPr>
        <w:t>Данас се, међутим, тежи да се азбестне фрикционе облоге потпуно избаце из употребе због њихових изразито негативних еколошких особина.</w:t>
      </w:r>
    </w:p>
    <w:p w:rsidR="00F6550E" w:rsidRDefault="00F6550E" w:rsidP="00BE01E9">
      <w:pPr>
        <w:spacing w:after="0"/>
        <w:jc w:val="both"/>
        <w:rPr>
          <w:rFonts w:ascii="Times New Roman" w:hAnsi="Times New Roman" w:cs="Times New Roman"/>
          <w:bCs/>
          <w:sz w:val="24"/>
          <w:szCs w:val="28"/>
        </w:rPr>
      </w:pPr>
      <w:r>
        <w:rPr>
          <w:rFonts w:ascii="Times New Roman" w:hAnsi="Times New Roman" w:cs="Times New Roman"/>
          <w:bCs/>
          <w:sz w:val="24"/>
          <w:szCs w:val="28"/>
        </w:rPr>
        <w:tab/>
      </w:r>
      <w:r w:rsidRPr="00F6550E">
        <w:rPr>
          <w:rFonts w:ascii="Times New Roman" w:hAnsi="Times New Roman" w:cs="Times New Roman"/>
          <w:bCs/>
          <w:sz w:val="24"/>
          <w:szCs w:val="28"/>
          <w:lang w:val="sr-Latn-CS"/>
        </w:rPr>
        <w:t>Веза изме</w:t>
      </w:r>
      <w:r w:rsidR="00D7349D">
        <w:rPr>
          <w:rFonts w:ascii="Times New Roman" w:hAnsi="Times New Roman" w:cs="Times New Roman"/>
          <w:bCs/>
          <w:sz w:val="24"/>
          <w:szCs w:val="28"/>
          <w:lang w:val="sr-Cyrl-CS"/>
        </w:rPr>
        <w:t>ђ</w:t>
      </w:r>
      <w:r w:rsidRPr="00F6550E">
        <w:rPr>
          <w:rFonts w:ascii="Times New Roman" w:hAnsi="Times New Roman" w:cs="Times New Roman"/>
          <w:bCs/>
          <w:sz w:val="24"/>
          <w:szCs w:val="28"/>
          <w:lang w:val="sr-Latn-CS"/>
        </w:rPr>
        <w:t>у диска и фрикционих облога остварује се закивањем. Закивци су шупљи и израђени од легура обојених метала, бакра, месинга и алуминијума, ређе челика, јер челични закивци без обзира што обезбеђују најбоље чврсто спајање, при хабању фрикционих облога оштећују површину притисног диска и замајца. Потисна плоча има функцију преношења дела обртног момента мотора.</w:t>
      </w:r>
    </w:p>
    <w:p w:rsidR="00F6550E" w:rsidRDefault="00F6550E" w:rsidP="00BE01E9">
      <w:pPr>
        <w:spacing w:after="0"/>
        <w:jc w:val="both"/>
        <w:rPr>
          <w:rFonts w:ascii="Times New Roman" w:hAnsi="Times New Roman" w:cs="Times New Roman"/>
          <w:bCs/>
          <w:sz w:val="24"/>
          <w:szCs w:val="28"/>
        </w:rPr>
      </w:pPr>
      <w:r>
        <w:rPr>
          <w:rFonts w:ascii="Times New Roman" w:hAnsi="Times New Roman" w:cs="Times New Roman"/>
          <w:bCs/>
          <w:sz w:val="24"/>
          <w:szCs w:val="28"/>
        </w:rPr>
        <w:tab/>
      </w:r>
      <w:r w:rsidRPr="00F6550E">
        <w:rPr>
          <w:rFonts w:ascii="Times New Roman" w:hAnsi="Times New Roman" w:cs="Times New Roman"/>
          <w:bCs/>
          <w:sz w:val="24"/>
          <w:szCs w:val="28"/>
          <w:lang w:val="sr-Latn-CS"/>
        </w:rPr>
        <w:t>Конструкцијска решења потисне плоче могу бити веома различита. У свакој варијанти потисна плоча мора бити масивна. Површина потисне плоче окренута ка фрикционом диску је равна и брушена. Да би се боље одводила топлота, потисне плоче у неким варијантама имају радијалне вентилационе канале. Из истог разлога облик  потисне плоче на супротној страни од површине трења се изводи тако да обезбе</w:t>
      </w:r>
      <w:r w:rsidR="00801C38">
        <w:rPr>
          <w:rFonts w:ascii="Times New Roman" w:hAnsi="Times New Roman" w:cs="Times New Roman"/>
          <w:bCs/>
          <w:sz w:val="24"/>
          <w:szCs w:val="28"/>
          <w:lang w:val="sr-Cyrl-CS"/>
        </w:rPr>
        <w:t>ђ</w:t>
      </w:r>
      <w:r w:rsidRPr="00F6550E">
        <w:rPr>
          <w:rFonts w:ascii="Times New Roman" w:hAnsi="Times New Roman" w:cs="Times New Roman"/>
          <w:bCs/>
          <w:sz w:val="24"/>
          <w:szCs w:val="28"/>
          <w:lang w:val="sr-Latn-CS"/>
        </w:rPr>
        <w:t>ује што интезивније струјање ваздуха.</w:t>
      </w:r>
    </w:p>
    <w:p w:rsidR="00F6550E" w:rsidRDefault="00F6550E" w:rsidP="00BE01E9">
      <w:pPr>
        <w:spacing w:after="0"/>
        <w:jc w:val="both"/>
        <w:rPr>
          <w:rFonts w:ascii="Times New Roman" w:hAnsi="Times New Roman" w:cs="Times New Roman"/>
          <w:bCs/>
          <w:sz w:val="24"/>
          <w:szCs w:val="28"/>
        </w:rPr>
      </w:pPr>
      <w:r>
        <w:rPr>
          <w:rFonts w:ascii="Times New Roman" w:hAnsi="Times New Roman" w:cs="Times New Roman"/>
          <w:bCs/>
          <w:sz w:val="24"/>
          <w:szCs w:val="28"/>
        </w:rPr>
        <w:tab/>
      </w:r>
      <w:r w:rsidRPr="00F6550E">
        <w:rPr>
          <w:rFonts w:ascii="Times New Roman" w:hAnsi="Times New Roman" w:cs="Times New Roman"/>
          <w:bCs/>
          <w:sz w:val="24"/>
          <w:szCs w:val="28"/>
          <w:lang w:val="sr-Latn-CS"/>
        </w:rPr>
        <w:t>Када су у питању спојнице са тањирастом опругом, потисна плоча у том случају има и улогу спољашњег ослонца опруге. Ослонац се израђује у облику кружног прстена са прорезима по периферији.</w:t>
      </w:r>
    </w:p>
    <w:p w:rsidR="00F6550E" w:rsidRDefault="00F6550E" w:rsidP="00BE01E9">
      <w:pPr>
        <w:spacing w:after="0"/>
        <w:jc w:val="both"/>
        <w:rPr>
          <w:rFonts w:ascii="Times New Roman" w:hAnsi="Times New Roman" w:cs="Times New Roman"/>
          <w:bCs/>
          <w:sz w:val="24"/>
          <w:szCs w:val="28"/>
        </w:rPr>
      </w:pPr>
      <w:r>
        <w:rPr>
          <w:rFonts w:ascii="Times New Roman" w:hAnsi="Times New Roman" w:cs="Times New Roman"/>
          <w:bCs/>
          <w:sz w:val="24"/>
          <w:szCs w:val="28"/>
        </w:rPr>
        <w:tab/>
      </w:r>
      <w:r w:rsidRPr="00F6550E">
        <w:rPr>
          <w:rFonts w:ascii="Times New Roman" w:hAnsi="Times New Roman" w:cs="Times New Roman"/>
          <w:bCs/>
          <w:sz w:val="24"/>
          <w:szCs w:val="28"/>
          <w:lang w:val="sr-Latn-CS"/>
        </w:rPr>
        <w:t>Потисне плоче се обично изра</w:t>
      </w:r>
      <w:r w:rsidR="00801C38">
        <w:rPr>
          <w:rFonts w:ascii="Times New Roman" w:hAnsi="Times New Roman" w:cs="Times New Roman"/>
          <w:bCs/>
          <w:sz w:val="24"/>
          <w:szCs w:val="28"/>
          <w:lang w:val="sr-Cyrl-CS"/>
        </w:rPr>
        <w:t>ђ</w:t>
      </w:r>
      <w:r w:rsidRPr="00F6550E">
        <w:rPr>
          <w:rFonts w:ascii="Times New Roman" w:hAnsi="Times New Roman" w:cs="Times New Roman"/>
          <w:bCs/>
          <w:sz w:val="24"/>
          <w:szCs w:val="28"/>
          <w:lang w:val="sr-Latn-CS"/>
        </w:rPr>
        <w:t>ују од специјалног лива (сиво сирово гвожђе) који мора имати добре фрикционе особине у додиру са фрикционим облогама.</w:t>
      </w:r>
    </w:p>
    <w:p w:rsidR="00F6550E" w:rsidRDefault="00F6550E" w:rsidP="00BE01E9">
      <w:pPr>
        <w:spacing w:after="0"/>
        <w:jc w:val="both"/>
        <w:rPr>
          <w:rFonts w:ascii="Times New Roman" w:hAnsi="Times New Roman" w:cs="Times New Roman"/>
          <w:bCs/>
          <w:sz w:val="24"/>
          <w:szCs w:val="28"/>
        </w:rPr>
      </w:pPr>
      <w:r>
        <w:rPr>
          <w:rFonts w:ascii="Times New Roman" w:hAnsi="Times New Roman" w:cs="Times New Roman"/>
          <w:bCs/>
          <w:sz w:val="24"/>
          <w:szCs w:val="28"/>
        </w:rPr>
        <w:tab/>
      </w:r>
      <w:r w:rsidRPr="00F6550E">
        <w:rPr>
          <w:rFonts w:ascii="Times New Roman" w:hAnsi="Times New Roman" w:cs="Times New Roman"/>
          <w:bCs/>
          <w:sz w:val="24"/>
          <w:szCs w:val="28"/>
          <w:lang w:val="sr-Latn-CS"/>
        </w:rPr>
        <w:t xml:space="preserve">Главне опруге спојнице служе за  остваривање нормалне силе на површинама трења. Конструктивно се изводе као завојне, и то цилиндричне (слика </w:t>
      </w:r>
      <w:r w:rsidR="00C167CD">
        <w:rPr>
          <w:rFonts w:ascii="Times New Roman" w:hAnsi="Times New Roman" w:cs="Times New Roman"/>
          <w:bCs/>
          <w:sz w:val="24"/>
          <w:szCs w:val="28"/>
        </w:rPr>
        <w:t>2.16</w:t>
      </w:r>
      <w:r w:rsidRPr="00F6550E">
        <w:rPr>
          <w:rFonts w:ascii="Times New Roman" w:hAnsi="Times New Roman" w:cs="Times New Roman"/>
          <w:bCs/>
          <w:sz w:val="24"/>
          <w:szCs w:val="28"/>
          <w:lang w:val="sr-Latn-CS"/>
        </w:rPr>
        <w:t xml:space="preserve">.а) и конусне (слика </w:t>
      </w:r>
      <w:r w:rsidR="00C167CD">
        <w:rPr>
          <w:rFonts w:ascii="Times New Roman" w:hAnsi="Times New Roman" w:cs="Times New Roman"/>
          <w:bCs/>
          <w:sz w:val="24"/>
          <w:szCs w:val="28"/>
        </w:rPr>
        <w:t>2.16</w:t>
      </w:r>
      <w:r w:rsidRPr="00F6550E">
        <w:rPr>
          <w:rFonts w:ascii="Times New Roman" w:hAnsi="Times New Roman" w:cs="Times New Roman"/>
          <w:bCs/>
          <w:sz w:val="24"/>
          <w:szCs w:val="28"/>
          <w:lang w:val="sr-Latn-CS"/>
        </w:rPr>
        <w:t xml:space="preserve">.б), и као тањирасте (слика </w:t>
      </w:r>
      <w:r w:rsidR="00C167CD">
        <w:rPr>
          <w:rFonts w:ascii="Times New Roman" w:hAnsi="Times New Roman" w:cs="Times New Roman"/>
          <w:bCs/>
          <w:sz w:val="24"/>
          <w:szCs w:val="28"/>
        </w:rPr>
        <w:t>2.16</w:t>
      </w:r>
      <w:r w:rsidRPr="00F6550E">
        <w:rPr>
          <w:rFonts w:ascii="Times New Roman" w:hAnsi="Times New Roman" w:cs="Times New Roman"/>
          <w:bCs/>
          <w:sz w:val="24"/>
          <w:szCs w:val="28"/>
          <w:lang w:val="sr-Latn-CS"/>
        </w:rPr>
        <w:t>.</w:t>
      </w:r>
      <w:r>
        <w:rPr>
          <w:rFonts w:ascii="Times New Roman" w:hAnsi="Times New Roman" w:cs="Times New Roman"/>
          <w:bCs/>
          <w:sz w:val="24"/>
          <w:szCs w:val="28"/>
        </w:rPr>
        <w:t>в</w:t>
      </w:r>
      <w:r w:rsidRPr="00F6550E">
        <w:rPr>
          <w:rFonts w:ascii="Times New Roman" w:hAnsi="Times New Roman" w:cs="Times New Roman"/>
          <w:bCs/>
          <w:sz w:val="24"/>
          <w:szCs w:val="28"/>
          <w:lang w:val="sr-Latn-CS"/>
        </w:rPr>
        <w:t>).</w:t>
      </w:r>
    </w:p>
    <w:p w:rsidR="00273BAF" w:rsidRDefault="00273BAF" w:rsidP="00BE01E9">
      <w:pPr>
        <w:spacing w:after="0"/>
        <w:jc w:val="both"/>
        <w:rPr>
          <w:rFonts w:ascii="Times New Roman" w:hAnsi="Times New Roman" w:cs="Times New Roman"/>
          <w:bCs/>
          <w:sz w:val="24"/>
          <w:szCs w:val="28"/>
        </w:rPr>
      </w:pPr>
    </w:p>
    <w:p w:rsidR="00273BAF" w:rsidRDefault="00273BAF" w:rsidP="00273BAF">
      <w:pPr>
        <w:spacing w:after="0"/>
        <w:jc w:val="center"/>
        <w:rPr>
          <w:rFonts w:ascii="Times New Roman" w:hAnsi="Times New Roman" w:cs="Times New Roman"/>
          <w:bCs/>
          <w:sz w:val="24"/>
          <w:szCs w:val="28"/>
        </w:rPr>
      </w:pPr>
      <w:r>
        <w:rPr>
          <w:bCs/>
          <w:noProof/>
          <w:sz w:val="28"/>
          <w:szCs w:val="28"/>
          <w:lang w:val="en-GB" w:eastAsia="en-GB"/>
        </w:rPr>
        <w:drawing>
          <wp:inline distT="0" distB="0" distL="0" distR="0">
            <wp:extent cx="5650057" cy="2486025"/>
            <wp:effectExtent l="19050" t="0" r="7793" b="0"/>
            <wp:docPr id="22" name="Picture 9"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5"/>
                    <pic:cNvPicPr>
                      <a:picLocks noChangeAspect="1" noChangeArrowheads="1"/>
                    </pic:cNvPicPr>
                  </pic:nvPicPr>
                  <pic:blipFill>
                    <a:blip r:embed="rId25" cstate="print"/>
                    <a:srcRect/>
                    <a:stretch>
                      <a:fillRect/>
                    </a:stretch>
                  </pic:blipFill>
                  <pic:spPr bwMode="auto">
                    <a:xfrm>
                      <a:off x="0" y="0"/>
                      <a:ext cx="5650057" cy="2486025"/>
                    </a:xfrm>
                    <a:prstGeom prst="rect">
                      <a:avLst/>
                    </a:prstGeom>
                    <a:noFill/>
                    <a:ln w="9525">
                      <a:noFill/>
                      <a:miter lim="800000"/>
                      <a:headEnd/>
                      <a:tailEnd/>
                    </a:ln>
                  </pic:spPr>
                </pic:pic>
              </a:graphicData>
            </a:graphic>
          </wp:inline>
        </w:drawing>
      </w:r>
    </w:p>
    <w:p w:rsidR="00273BAF" w:rsidRDefault="00273BAF" w:rsidP="00273BAF">
      <w:pPr>
        <w:spacing w:after="0"/>
        <w:jc w:val="both"/>
        <w:rPr>
          <w:rFonts w:ascii="Times New Roman" w:hAnsi="Times New Roman" w:cs="Times New Roman"/>
          <w:bCs/>
          <w:sz w:val="24"/>
          <w:szCs w:val="28"/>
        </w:rPr>
      </w:pPr>
      <w:r>
        <w:rPr>
          <w:rFonts w:ascii="Times New Roman" w:hAnsi="Times New Roman" w:cs="Times New Roman"/>
          <w:bCs/>
          <w:sz w:val="24"/>
          <w:szCs w:val="28"/>
        </w:rPr>
        <w:t xml:space="preserve">                     (а)                                          (</w:t>
      </w:r>
      <w:proofErr w:type="gramStart"/>
      <w:r>
        <w:rPr>
          <w:rFonts w:ascii="Times New Roman" w:hAnsi="Times New Roman" w:cs="Times New Roman"/>
          <w:bCs/>
          <w:sz w:val="24"/>
          <w:szCs w:val="28"/>
        </w:rPr>
        <w:t>б</w:t>
      </w:r>
      <w:proofErr w:type="gramEnd"/>
      <w:r>
        <w:rPr>
          <w:rFonts w:ascii="Times New Roman" w:hAnsi="Times New Roman" w:cs="Times New Roman"/>
          <w:bCs/>
          <w:sz w:val="24"/>
          <w:szCs w:val="28"/>
        </w:rPr>
        <w:t>)                                                   (в)</w:t>
      </w:r>
    </w:p>
    <w:p w:rsidR="00273BAF" w:rsidRDefault="00273BAF" w:rsidP="00273BAF">
      <w:pPr>
        <w:spacing w:after="0"/>
        <w:jc w:val="both"/>
        <w:rPr>
          <w:rFonts w:ascii="Times New Roman" w:hAnsi="Times New Roman" w:cs="Times New Roman"/>
          <w:bCs/>
          <w:sz w:val="24"/>
          <w:szCs w:val="28"/>
        </w:rPr>
      </w:pPr>
    </w:p>
    <w:p w:rsidR="00481395" w:rsidRDefault="00273BAF" w:rsidP="00273BAF">
      <w:pPr>
        <w:spacing w:after="0"/>
        <w:jc w:val="center"/>
        <w:rPr>
          <w:rFonts w:ascii="Times New Roman" w:hAnsi="Times New Roman" w:cs="Times New Roman"/>
          <w:bCs/>
          <w:i/>
          <w:sz w:val="24"/>
          <w:szCs w:val="28"/>
        </w:rPr>
      </w:pPr>
      <w:r>
        <w:rPr>
          <w:rFonts w:ascii="Times New Roman" w:hAnsi="Times New Roman" w:cs="Times New Roman"/>
          <w:bCs/>
          <w:i/>
          <w:sz w:val="24"/>
          <w:szCs w:val="28"/>
        </w:rPr>
        <w:t xml:space="preserve">Слика 2.16. Главне опруге фрикционе спојнице: а) Завојна цилиндрична, </w:t>
      </w:r>
    </w:p>
    <w:p w:rsidR="00273BAF" w:rsidRDefault="00273BAF" w:rsidP="00273BAF">
      <w:pPr>
        <w:spacing w:after="0"/>
        <w:jc w:val="center"/>
        <w:rPr>
          <w:rFonts w:ascii="Times New Roman" w:hAnsi="Times New Roman" w:cs="Times New Roman"/>
          <w:bCs/>
          <w:sz w:val="24"/>
          <w:szCs w:val="28"/>
        </w:rPr>
      </w:pPr>
      <w:r>
        <w:rPr>
          <w:rFonts w:ascii="Times New Roman" w:hAnsi="Times New Roman" w:cs="Times New Roman"/>
          <w:bCs/>
          <w:i/>
          <w:sz w:val="24"/>
          <w:szCs w:val="28"/>
        </w:rPr>
        <w:t>б) Завојна конусна, в) Тањираста</w:t>
      </w:r>
    </w:p>
    <w:p w:rsidR="00273BAF" w:rsidRDefault="00273BAF" w:rsidP="00273BAF">
      <w:pPr>
        <w:spacing w:after="0"/>
        <w:jc w:val="both"/>
        <w:rPr>
          <w:rFonts w:ascii="Times New Roman" w:hAnsi="Times New Roman" w:cs="Times New Roman"/>
          <w:bCs/>
          <w:sz w:val="24"/>
          <w:szCs w:val="28"/>
        </w:rPr>
      </w:pPr>
    </w:p>
    <w:p w:rsidR="00481395" w:rsidRDefault="00C167CD" w:rsidP="00273BAF">
      <w:pPr>
        <w:spacing w:after="0"/>
        <w:jc w:val="both"/>
        <w:rPr>
          <w:rFonts w:ascii="Times New Roman" w:hAnsi="Times New Roman" w:cs="Times New Roman"/>
          <w:bCs/>
          <w:sz w:val="24"/>
          <w:szCs w:val="28"/>
        </w:rPr>
      </w:pPr>
      <w:r>
        <w:rPr>
          <w:bCs/>
          <w:sz w:val="28"/>
          <w:szCs w:val="28"/>
        </w:rPr>
        <w:lastRenderedPageBreak/>
        <w:tab/>
      </w:r>
      <w:r w:rsidRPr="00C167CD">
        <w:rPr>
          <w:rFonts w:ascii="Times New Roman" w:hAnsi="Times New Roman" w:cs="Times New Roman"/>
          <w:bCs/>
          <w:sz w:val="24"/>
          <w:szCs w:val="28"/>
          <w:lang w:val="sr-Latn-CS"/>
        </w:rPr>
        <w:t>Завојне опруге могу бити постављене по неком кругу близу обода потисне плоче или централно. Тањираста опруга се увек поставља централно.</w:t>
      </w:r>
    </w:p>
    <w:p w:rsidR="00C167CD" w:rsidRDefault="00C167CD" w:rsidP="00273BAF">
      <w:pPr>
        <w:spacing w:after="0"/>
        <w:jc w:val="both"/>
        <w:rPr>
          <w:rFonts w:ascii="Times New Roman" w:hAnsi="Times New Roman" w:cs="Times New Roman"/>
          <w:bCs/>
          <w:sz w:val="24"/>
          <w:szCs w:val="28"/>
        </w:rPr>
      </w:pPr>
      <w:r>
        <w:rPr>
          <w:rFonts w:ascii="Times New Roman" w:hAnsi="Times New Roman" w:cs="Times New Roman"/>
          <w:bCs/>
          <w:sz w:val="24"/>
          <w:szCs w:val="28"/>
        </w:rPr>
        <w:tab/>
      </w:r>
      <w:r w:rsidRPr="00C167CD">
        <w:rPr>
          <w:rFonts w:ascii="Times New Roman" w:hAnsi="Times New Roman" w:cs="Times New Roman"/>
          <w:bCs/>
          <w:sz w:val="24"/>
          <w:szCs w:val="28"/>
          <w:lang w:val="sr-Latn-CS"/>
        </w:rPr>
        <w:t>Интересантно је анализирати еластичне карактеристике ових опруга приказаних на слици</w:t>
      </w:r>
      <w:r>
        <w:rPr>
          <w:rFonts w:ascii="Times New Roman" w:hAnsi="Times New Roman" w:cs="Times New Roman"/>
          <w:bCs/>
          <w:sz w:val="24"/>
          <w:szCs w:val="28"/>
          <w:lang w:val="sr-Latn-CS"/>
        </w:rPr>
        <w:t xml:space="preserve"> </w:t>
      </w:r>
      <w:r>
        <w:rPr>
          <w:rFonts w:ascii="Times New Roman" w:hAnsi="Times New Roman" w:cs="Times New Roman"/>
          <w:bCs/>
          <w:sz w:val="24"/>
          <w:szCs w:val="28"/>
        </w:rPr>
        <w:t>2.17</w:t>
      </w:r>
      <w:r w:rsidRPr="00C167CD">
        <w:rPr>
          <w:rFonts w:ascii="Times New Roman" w:hAnsi="Times New Roman" w:cs="Times New Roman"/>
          <w:bCs/>
          <w:sz w:val="24"/>
          <w:szCs w:val="28"/>
          <w:lang w:val="sr-Latn-CS"/>
        </w:rPr>
        <w:t xml:space="preserve"> где криве 1, 2 и 3 респективно представљају еластичне карактеристике тањирасте, конусне и цилиндричне опруге. Тачка А представља почетак а тачке А</w:t>
      </w:r>
      <w:r>
        <w:rPr>
          <w:rFonts w:ascii="Times New Roman" w:hAnsi="Times New Roman" w:cs="Times New Roman"/>
          <w:bCs/>
          <w:sz w:val="24"/>
          <w:szCs w:val="28"/>
          <w:lang w:val="sr-Latn-CS"/>
        </w:rPr>
        <w:t>i</w:t>
      </w:r>
      <w:r w:rsidRPr="00C167CD">
        <w:rPr>
          <w:rFonts w:ascii="Times New Roman" w:hAnsi="Times New Roman" w:cs="Times New Roman"/>
          <w:bCs/>
          <w:sz w:val="24"/>
          <w:szCs w:val="28"/>
          <w:lang w:val="sr-Latn-CS"/>
        </w:rPr>
        <w:t xml:space="preserve"> (</w:t>
      </w:r>
      <w:r>
        <w:rPr>
          <w:rFonts w:ascii="Times New Roman" w:hAnsi="Times New Roman" w:cs="Times New Roman"/>
          <w:bCs/>
          <w:sz w:val="24"/>
          <w:szCs w:val="28"/>
          <w:lang w:val="sr-Latn-CS"/>
        </w:rPr>
        <w:t>i</w:t>
      </w:r>
      <w:r w:rsidRPr="00C167CD">
        <w:rPr>
          <w:rFonts w:ascii="Times New Roman" w:hAnsi="Times New Roman" w:cs="Times New Roman"/>
          <w:bCs/>
          <w:sz w:val="24"/>
          <w:szCs w:val="28"/>
          <w:lang w:val="sr-Latn-CS"/>
        </w:rPr>
        <w:t>=1,</w:t>
      </w:r>
      <w:r w:rsidR="00801C38">
        <w:rPr>
          <w:rFonts w:ascii="Times New Roman" w:hAnsi="Times New Roman" w:cs="Times New Roman"/>
          <w:bCs/>
          <w:sz w:val="24"/>
          <w:szCs w:val="28"/>
          <w:lang w:val="sr-Cyrl-CS"/>
        </w:rPr>
        <w:t xml:space="preserve"> </w:t>
      </w:r>
      <w:r w:rsidRPr="00C167CD">
        <w:rPr>
          <w:rFonts w:ascii="Times New Roman" w:hAnsi="Times New Roman" w:cs="Times New Roman"/>
          <w:bCs/>
          <w:sz w:val="24"/>
          <w:szCs w:val="28"/>
          <w:lang w:val="sr-Latn-CS"/>
        </w:rPr>
        <w:t>2,</w:t>
      </w:r>
      <w:r w:rsidR="00801C38">
        <w:rPr>
          <w:rFonts w:ascii="Times New Roman" w:hAnsi="Times New Roman" w:cs="Times New Roman"/>
          <w:bCs/>
          <w:sz w:val="24"/>
          <w:szCs w:val="28"/>
          <w:lang w:val="sr-Cyrl-CS"/>
        </w:rPr>
        <w:t xml:space="preserve"> </w:t>
      </w:r>
      <w:r w:rsidRPr="00C167CD">
        <w:rPr>
          <w:rFonts w:ascii="Times New Roman" w:hAnsi="Times New Roman" w:cs="Times New Roman"/>
          <w:bCs/>
          <w:sz w:val="24"/>
          <w:szCs w:val="28"/>
          <w:lang w:val="sr-Latn-CS"/>
        </w:rPr>
        <w:t>3) крај процеса искључивања.</w:t>
      </w:r>
    </w:p>
    <w:p w:rsidR="00C167CD" w:rsidRDefault="00C167CD" w:rsidP="00273BAF">
      <w:pPr>
        <w:spacing w:after="0"/>
        <w:jc w:val="both"/>
        <w:rPr>
          <w:rFonts w:ascii="Times New Roman" w:hAnsi="Times New Roman" w:cs="Times New Roman"/>
          <w:bCs/>
          <w:sz w:val="24"/>
          <w:szCs w:val="28"/>
        </w:rPr>
      </w:pPr>
      <w:r>
        <w:rPr>
          <w:rFonts w:ascii="Times New Roman" w:hAnsi="Times New Roman" w:cs="Times New Roman"/>
          <w:bCs/>
          <w:sz w:val="24"/>
          <w:szCs w:val="28"/>
        </w:rPr>
        <w:tab/>
      </w:r>
      <w:r w:rsidRPr="00C167CD">
        <w:rPr>
          <w:rFonts w:ascii="Times New Roman" w:hAnsi="Times New Roman" w:cs="Times New Roman"/>
          <w:bCs/>
          <w:sz w:val="24"/>
          <w:szCs w:val="28"/>
          <w:lang w:val="sr-Latn-CS"/>
        </w:rPr>
        <w:t>Очигледно је да су еластичне карактеристике конусне и цилиндричне опруге такве да смањење деформације доводи до наглог смањења притисне силе.</w:t>
      </w:r>
    </w:p>
    <w:p w:rsidR="00C167CD" w:rsidRDefault="00C167CD" w:rsidP="00273BAF">
      <w:pPr>
        <w:spacing w:after="0"/>
        <w:jc w:val="both"/>
        <w:rPr>
          <w:rFonts w:ascii="Times New Roman" w:hAnsi="Times New Roman" w:cs="Times New Roman"/>
          <w:bCs/>
          <w:sz w:val="24"/>
          <w:szCs w:val="28"/>
        </w:rPr>
      </w:pPr>
    </w:p>
    <w:p w:rsidR="00C167CD" w:rsidRDefault="00C167CD" w:rsidP="00C167CD">
      <w:pPr>
        <w:spacing w:after="0"/>
        <w:jc w:val="center"/>
        <w:rPr>
          <w:rFonts w:ascii="Times New Roman" w:hAnsi="Times New Roman" w:cs="Times New Roman"/>
          <w:bCs/>
          <w:sz w:val="24"/>
          <w:szCs w:val="28"/>
        </w:rPr>
      </w:pPr>
      <w:r>
        <w:rPr>
          <w:bCs/>
          <w:noProof/>
          <w:sz w:val="28"/>
          <w:szCs w:val="28"/>
          <w:lang w:val="en-GB" w:eastAsia="en-GB"/>
        </w:rPr>
        <w:drawing>
          <wp:inline distT="0" distB="0" distL="0" distR="0">
            <wp:extent cx="2686050" cy="2181225"/>
            <wp:effectExtent l="19050" t="0" r="0" b="0"/>
            <wp:docPr id="23" name="Picture 12"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5"/>
                    <pic:cNvPicPr>
                      <a:picLocks noChangeAspect="1" noChangeArrowheads="1"/>
                    </pic:cNvPicPr>
                  </pic:nvPicPr>
                  <pic:blipFill>
                    <a:blip r:embed="rId26" cstate="print"/>
                    <a:srcRect/>
                    <a:stretch>
                      <a:fillRect/>
                    </a:stretch>
                  </pic:blipFill>
                  <pic:spPr bwMode="auto">
                    <a:xfrm>
                      <a:off x="0" y="0"/>
                      <a:ext cx="2686050" cy="2181225"/>
                    </a:xfrm>
                    <a:prstGeom prst="rect">
                      <a:avLst/>
                    </a:prstGeom>
                    <a:noFill/>
                    <a:ln w="9525">
                      <a:noFill/>
                      <a:miter lim="800000"/>
                      <a:headEnd/>
                      <a:tailEnd/>
                    </a:ln>
                  </pic:spPr>
                </pic:pic>
              </a:graphicData>
            </a:graphic>
          </wp:inline>
        </w:drawing>
      </w:r>
    </w:p>
    <w:p w:rsidR="00C167CD" w:rsidRDefault="00C167CD" w:rsidP="00C167CD">
      <w:pPr>
        <w:spacing w:after="0"/>
        <w:jc w:val="center"/>
        <w:rPr>
          <w:rFonts w:ascii="Times New Roman" w:hAnsi="Times New Roman" w:cs="Times New Roman"/>
          <w:bCs/>
          <w:i/>
          <w:sz w:val="24"/>
          <w:szCs w:val="28"/>
        </w:rPr>
      </w:pPr>
      <w:r>
        <w:rPr>
          <w:rFonts w:ascii="Times New Roman" w:hAnsi="Times New Roman" w:cs="Times New Roman"/>
          <w:bCs/>
          <w:i/>
          <w:sz w:val="24"/>
          <w:szCs w:val="28"/>
        </w:rPr>
        <w:t xml:space="preserve">Слика 2.17. Упоредни дијаграм еластичних карактеристика све три </w:t>
      </w:r>
    </w:p>
    <w:p w:rsidR="00C167CD" w:rsidRDefault="00C167CD" w:rsidP="00C167CD">
      <w:pPr>
        <w:spacing w:after="0"/>
        <w:jc w:val="center"/>
        <w:rPr>
          <w:rFonts w:ascii="Times New Roman" w:hAnsi="Times New Roman" w:cs="Times New Roman"/>
          <w:bCs/>
          <w:sz w:val="24"/>
          <w:szCs w:val="28"/>
        </w:rPr>
      </w:pPr>
      <w:proofErr w:type="gramStart"/>
      <w:r>
        <w:rPr>
          <w:rFonts w:ascii="Times New Roman" w:hAnsi="Times New Roman" w:cs="Times New Roman"/>
          <w:bCs/>
          <w:i/>
          <w:sz w:val="24"/>
          <w:szCs w:val="28"/>
        </w:rPr>
        <w:t>врсте</w:t>
      </w:r>
      <w:proofErr w:type="gramEnd"/>
      <w:r>
        <w:rPr>
          <w:rFonts w:ascii="Times New Roman" w:hAnsi="Times New Roman" w:cs="Times New Roman"/>
          <w:bCs/>
          <w:i/>
          <w:sz w:val="24"/>
          <w:szCs w:val="28"/>
        </w:rPr>
        <w:t xml:space="preserve"> главних опруга</w:t>
      </w:r>
    </w:p>
    <w:p w:rsidR="00C167CD" w:rsidRDefault="00C167CD" w:rsidP="00C167CD">
      <w:pPr>
        <w:spacing w:after="0"/>
        <w:jc w:val="center"/>
        <w:rPr>
          <w:rFonts w:ascii="Times New Roman" w:hAnsi="Times New Roman" w:cs="Times New Roman"/>
          <w:bCs/>
          <w:sz w:val="24"/>
          <w:szCs w:val="28"/>
        </w:rPr>
      </w:pPr>
    </w:p>
    <w:p w:rsidR="00C167CD" w:rsidRDefault="00C167CD" w:rsidP="00C167CD">
      <w:pPr>
        <w:spacing w:after="0"/>
        <w:jc w:val="both"/>
        <w:rPr>
          <w:rFonts w:ascii="Times New Roman" w:hAnsi="Times New Roman" w:cs="Times New Roman"/>
          <w:bCs/>
          <w:sz w:val="24"/>
          <w:szCs w:val="28"/>
        </w:rPr>
      </w:pPr>
      <w:r>
        <w:rPr>
          <w:rFonts w:ascii="Times New Roman" w:hAnsi="Times New Roman" w:cs="Times New Roman"/>
          <w:bCs/>
          <w:sz w:val="24"/>
          <w:szCs w:val="28"/>
        </w:rPr>
        <w:tab/>
      </w:r>
      <w:r w:rsidRPr="00C167CD">
        <w:rPr>
          <w:rFonts w:ascii="Times New Roman" w:hAnsi="Times New Roman" w:cs="Times New Roman"/>
          <w:bCs/>
          <w:sz w:val="24"/>
          <w:szCs w:val="28"/>
          <w:lang w:val="sr-Latn-CS"/>
        </w:rPr>
        <w:t>Примена тањирастих опруга доводи до упрошћења конструкције механизма спојнице јер сама опруга истовремено обавља и улогу полуга за искључивање.</w:t>
      </w:r>
    </w:p>
    <w:p w:rsidR="00C167CD" w:rsidRDefault="00C167CD" w:rsidP="00C167CD">
      <w:pPr>
        <w:spacing w:after="0"/>
        <w:jc w:val="both"/>
        <w:rPr>
          <w:rFonts w:ascii="Times New Roman" w:hAnsi="Times New Roman" w:cs="Times New Roman"/>
          <w:bCs/>
          <w:sz w:val="24"/>
          <w:szCs w:val="28"/>
        </w:rPr>
      </w:pPr>
      <w:r>
        <w:rPr>
          <w:rFonts w:ascii="Times New Roman" w:hAnsi="Times New Roman" w:cs="Times New Roman"/>
          <w:bCs/>
          <w:sz w:val="24"/>
          <w:szCs w:val="28"/>
        </w:rPr>
        <w:tab/>
      </w:r>
      <w:r w:rsidRPr="00C167CD">
        <w:rPr>
          <w:rFonts w:ascii="Times New Roman" w:hAnsi="Times New Roman" w:cs="Times New Roman"/>
          <w:bCs/>
          <w:sz w:val="24"/>
          <w:szCs w:val="28"/>
          <w:lang w:val="sr-Latn-CS"/>
        </w:rPr>
        <w:t>На дијаграму са слике</w:t>
      </w:r>
      <w:r>
        <w:rPr>
          <w:rFonts w:ascii="Times New Roman" w:hAnsi="Times New Roman" w:cs="Times New Roman"/>
          <w:bCs/>
          <w:sz w:val="24"/>
          <w:szCs w:val="28"/>
          <w:lang w:val="sr-Latn-CS"/>
        </w:rPr>
        <w:t xml:space="preserve"> </w:t>
      </w:r>
      <w:r w:rsidRPr="00C167CD">
        <w:rPr>
          <w:rFonts w:ascii="Times New Roman" w:hAnsi="Times New Roman" w:cs="Times New Roman"/>
          <w:bCs/>
          <w:sz w:val="24"/>
          <w:szCs w:val="28"/>
        </w:rPr>
        <w:t>2.17</w:t>
      </w:r>
      <w:r w:rsidRPr="00C167CD">
        <w:rPr>
          <w:rFonts w:ascii="Times New Roman" w:hAnsi="Times New Roman" w:cs="Times New Roman"/>
          <w:bCs/>
          <w:sz w:val="24"/>
          <w:szCs w:val="28"/>
          <w:lang w:val="sr-Latn-CS"/>
        </w:rPr>
        <w:t xml:space="preserve"> се јо</w:t>
      </w:r>
      <w:r w:rsidRPr="00C167CD">
        <w:rPr>
          <w:rFonts w:ascii="Times New Roman" w:hAnsi="Times New Roman" w:cs="Times New Roman"/>
          <w:bCs/>
          <w:sz w:val="24"/>
          <w:szCs w:val="28"/>
        </w:rPr>
        <w:t>ш</w:t>
      </w:r>
      <w:r w:rsidRPr="00C167CD">
        <w:rPr>
          <w:rFonts w:ascii="Times New Roman" w:hAnsi="Times New Roman" w:cs="Times New Roman"/>
          <w:bCs/>
          <w:sz w:val="24"/>
          <w:szCs w:val="28"/>
          <w:lang w:val="sr-Latn-CS"/>
        </w:rPr>
        <w:t xml:space="preserve"> може запазити да је за задржавање спојнице са тањирастом опругом у искљученом положају, потребна сила за 30% мања него у почетку искључивања.</w:t>
      </w:r>
    </w:p>
    <w:p w:rsidR="00C167CD" w:rsidRDefault="00C167CD" w:rsidP="00C167CD">
      <w:pPr>
        <w:spacing w:after="0"/>
        <w:jc w:val="both"/>
        <w:rPr>
          <w:rFonts w:ascii="Times New Roman" w:hAnsi="Times New Roman" w:cs="Times New Roman"/>
          <w:bCs/>
          <w:sz w:val="24"/>
          <w:szCs w:val="28"/>
        </w:rPr>
      </w:pPr>
      <w:r>
        <w:rPr>
          <w:rFonts w:ascii="Times New Roman" w:hAnsi="Times New Roman" w:cs="Times New Roman"/>
          <w:bCs/>
          <w:sz w:val="24"/>
          <w:szCs w:val="28"/>
        </w:rPr>
        <w:tab/>
      </w:r>
      <w:r w:rsidRPr="00C167CD">
        <w:rPr>
          <w:rFonts w:ascii="Times New Roman" w:hAnsi="Times New Roman" w:cs="Times New Roman"/>
          <w:bCs/>
          <w:sz w:val="24"/>
          <w:szCs w:val="28"/>
          <w:lang w:val="sr-Latn-CS"/>
        </w:rPr>
        <w:t>Спојнице са тањирастом опругом налазе све ширу примену не само у путничком него и у теретним аутомобилима и аутобусима.</w:t>
      </w:r>
    </w:p>
    <w:p w:rsidR="00C167CD" w:rsidRDefault="00C167CD" w:rsidP="00C167CD">
      <w:pPr>
        <w:spacing w:after="0"/>
        <w:jc w:val="both"/>
        <w:rPr>
          <w:rFonts w:ascii="Times New Roman" w:hAnsi="Times New Roman" w:cs="Times New Roman"/>
          <w:bCs/>
          <w:sz w:val="24"/>
          <w:szCs w:val="28"/>
        </w:rPr>
      </w:pPr>
      <w:r>
        <w:rPr>
          <w:rFonts w:ascii="Times New Roman" w:hAnsi="Times New Roman" w:cs="Times New Roman"/>
          <w:bCs/>
          <w:sz w:val="24"/>
          <w:szCs w:val="28"/>
        </w:rPr>
        <w:tab/>
      </w:r>
      <w:r w:rsidRPr="00C167CD">
        <w:rPr>
          <w:rFonts w:ascii="Times New Roman" w:hAnsi="Times New Roman" w:cs="Times New Roman"/>
          <w:bCs/>
          <w:sz w:val="24"/>
          <w:szCs w:val="28"/>
          <w:lang w:val="sr-Latn-CS"/>
        </w:rPr>
        <w:t>Полуге за искључивање (наравно, уколико их спојница уопште има) имају задатак да обезбеде да се деловањем потисног лежаја на један њихов крај, оствари одвајање потисне плоче од фрикционог диска.</w:t>
      </w:r>
    </w:p>
    <w:p w:rsidR="00C167CD" w:rsidRDefault="00C167CD" w:rsidP="00C167CD">
      <w:pPr>
        <w:spacing w:after="0"/>
        <w:jc w:val="both"/>
        <w:rPr>
          <w:rFonts w:ascii="Times New Roman" w:hAnsi="Times New Roman" w:cs="Times New Roman"/>
          <w:bCs/>
          <w:sz w:val="24"/>
          <w:szCs w:val="28"/>
        </w:rPr>
      </w:pPr>
    </w:p>
    <w:p w:rsidR="00C167CD" w:rsidRDefault="00C167CD" w:rsidP="00C167CD">
      <w:pPr>
        <w:spacing w:after="0"/>
        <w:jc w:val="both"/>
        <w:rPr>
          <w:rFonts w:ascii="Times New Roman" w:hAnsi="Times New Roman" w:cs="Times New Roman"/>
          <w:bCs/>
          <w:sz w:val="24"/>
          <w:szCs w:val="28"/>
        </w:rPr>
      </w:pPr>
    </w:p>
    <w:p w:rsidR="00C167CD" w:rsidRDefault="00C167CD" w:rsidP="00C167CD">
      <w:pPr>
        <w:spacing w:after="0"/>
        <w:jc w:val="both"/>
        <w:rPr>
          <w:rFonts w:ascii="Times New Roman" w:hAnsi="Times New Roman" w:cs="Times New Roman"/>
          <w:bCs/>
          <w:sz w:val="24"/>
          <w:szCs w:val="28"/>
        </w:rPr>
      </w:pPr>
    </w:p>
    <w:p w:rsidR="00C167CD" w:rsidRDefault="00C167CD" w:rsidP="00C167CD">
      <w:pPr>
        <w:spacing w:after="0"/>
        <w:jc w:val="both"/>
        <w:rPr>
          <w:rFonts w:ascii="Times New Roman" w:hAnsi="Times New Roman" w:cs="Times New Roman"/>
          <w:bCs/>
          <w:sz w:val="24"/>
          <w:szCs w:val="28"/>
        </w:rPr>
      </w:pPr>
    </w:p>
    <w:p w:rsidR="00C167CD" w:rsidRDefault="00C167CD" w:rsidP="00C167CD">
      <w:pPr>
        <w:spacing w:after="0"/>
        <w:jc w:val="both"/>
        <w:rPr>
          <w:rFonts w:ascii="Times New Roman" w:hAnsi="Times New Roman" w:cs="Times New Roman"/>
          <w:bCs/>
          <w:sz w:val="24"/>
          <w:szCs w:val="28"/>
        </w:rPr>
      </w:pPr>
    </w:p>
    <w:p w:rsidR="00C167CD" w:rsidRDefault="00C167CD" w:rsidP="00C167CD">
      <w:pPr>
        <w:spacing w:after="0"/>
        <w:jc w:val="both"/>
        <w:rPr>
          <w:rFonts w:ascii="Times New Roman" w:hAnsi="Times New Roman" w:cs="Times New Roman"/>
          <w:bCs/>
          <w:sz w:val="24"/>
          <w:szCs w:val="28"/>
        </w:rPr>
      </w:pPr>
    </w:p>
    <w:p w:rsidR="00C167CD" w:rsidRDefault="00C167CD" w:rsidP="00C167CD">
      <w:pPr>
        <w:spacing w:after="0"/>
        <w:jc w:val="both"/>
        <w:rPr>
          <w:rFonts w:ascii="Times New Roman" w:hAnsi="Times New Roman" w:cs="Times New Roman"/>
          <w:bCs/>
          <w:sz w:val="24"/>
          <w:szCs w:val="28"/>
        </w:rPr>
      </w:pPr>
    </w:p>
    <w:p w:rsidR="00C167CD" w:rsidRDefault="00C167CD" w:rsidP="00C167CD">
      <w:pPr>
        <w:spacing w:after="0"/>
        <w:jc w:val="both"/>
        <w:rPr>
          <w:rFonts w:ascii="Times New Roman" w:hAnsi="Times New Roman" w:cs="Times New Roman"/>
          <w:bCs/>
          <w:sz w:val="24"/>
          <w:szCs w:val="28"/>
        </w:rPr>
      </w:pPr>
    </w:p>
    <w:p w:rsidR="00C167CD" w:rsidRDefault="00C167CD" w:rsidP="00C167CD">
      <w:pPr>
        <w:spacing w:after="0"/>
        <w:jc w:val="both"/>
        <w:rPr>
          <w:rFonts w:ascii="Times New Roman" w:hAnsi="Times New Roman" w:cs="Times New Roman"/>
          <w:bCs/>
          <w:sz w:val="24"/>
          <w:szCs w:val="28"/>
        </w:rPr>
      </w:pPr>
    </w:p>
    <w:p w:rsidR="00C167CD" w:rsidRDefault="00C167CD" w:rsidP="00C167CD">
      <w:pPr>
        <w:spacing w:after="0"/>
        <w:jc w:val="both"/>
        <w:rPr>
          <w:rFonts w:ascii="Times New Roman" w:hAnsi="Times New Roman" w:cs="Times New Roman"/>
          <w:bCs/>
          <w:sz w:val="24"/>
          <w:szCs w:val="28"/>
        </w:rPr>
      </w:pPr>
    </w:p>
    <w:p w:rsidR="00C167CD" w:rsidRDefault="00C167CD" w:rsidP="00C167CD">
      <w:pPr>
        <w:spacing w:after="0"/>
        <w:jc w:val="both"/>
        <w:rPr>
          <w:rFonts w:ascii="Times New Roman" w:hAnsi="Times New Roman" w:cs="Times New Roman"/>
          <w:bCs/>
          <w:sz w:val="24"/>
          <w:szCs w:val="28"/>
        </w:rPr>
      </w:pPr>
    </w:p>
    <w:p w:rsidR="00C167CD" w:rsidRPr="004115F0" w:rsidRDefault="00C167CD" w:rsidP="00C167CD">
      <w:pPr>
        <w:spacing w:after="0"/>
        <w:jc w:val="center"/>
        <w:rPr>
          <w:rFonts w:ascii="Times New Roman" w:hAnsi="Times New Roman" w:cs="Times New Roman"/>
          <w:b/>
          <w:bCs/>
          <w:sz w:val="32"/>
          <w:szCs w:val="28"/>
        </w:rPr>
      </w:pPr>
      <w:r w:rsidRPr="004115F0">
        <w:rPr>
          <w:rFonts w:ascii="Times New Roman" w:hAnsi="Times New Roman" w:cs="Times New Roman"/>
          <w:b/>
          <w:bCs/>
          <w:sz w:val="32"/>
          <w:szCs w:val="28"/>
        </w:rPr>
        <w:lastRenderedPageBreak/>
        <w:t>3.0. ФРИКЦИОНЕ АУТОМОБИЛСКЕ СПОЈНИЦЕ СА ТАЊИРАСТОМ ОПРУГОМ</w:t>
      </w:r>
    </w:p>
    <w:p w:rsidR="00C167CD" w:rsidRPr="004115F0" w:rsidRDefault="00C167CD" w:rsidP="00C167CD">
      <w:pPr>
        <w:spacing w:after="0"/>
        <w:jc w:val="center"/>
        <w:rPr>
          <w:rFonts w:ascii="Times New Roman" w:hAnsi="Times New Roman" w:cs="Times New Roman"/>
          <w:b/>
          <w:bCs/>
          <w:sz w:val="32"/>
          <w:szCs w:val="28"/>
        </w:rPr>
      </w:pPr>
    </w:p>
    <w:p w:rsidR="00C167CD" w:rsidRPr="004115F0" w:rsidRDefault="00C167CD" w:rsidP="00C167CD">
      <w:pPr>
        <w:spacing w:after="0"/>
        <w:jc w:val="center"/>
        <w:rPr>
          <w:rFonts w:ascii="Times New Roman" w:hAnsi="Times New Roman" w:cs="Times New Roman"/>
          <w:b/>
          <w:bCs/>
          <w:sz w:val="24"/>
          <w:szCs w:val="28"/>
        </w:rPr>
      </w:pPr>
      <w:r w:rsidRPr="004115F0">
        <w:rPr>
          <w:rFonts w:ascii="Times New Roman" w:hAnsi="Times New Roman" w:cs="Times New Roman"/>
          <w:b/>
          <w:bCs/>
          <w:sz w:val="32"/>
          <w:szCs w:val="28"/>
        </w:rPr>
        <w:t xml:space="preserve">3.1. </w:t>
      </w:r>
      <w:r w:rsidR="003F2FFB" w:rsidRPr="004115F0">
        <w:rPr>
          <w:rFonts w:ascii="Times New Roman" w:hAnsi="Times New Roman" w:cs="Times New Roman"/>
          <w:b/>
          <w:bCs/>
          <w:sz w:val="32"/>
          <w:szCs w:val="28"/>
        </w:rPr>
        <w:t>Историјски развој</w:t>
      </w:r>
    </w:p>
    <w:p w:rsidR="003F2FFB" w:rsidRDefault="003F2FFB" w:rsidP="00C167CD">
      <w:pPr>
        <w:spacing w:after="0"/>
        <w:jc w:val="center"/>
        <w:rPr>
          <w:rFonts w:ascii="Times New Roman" w:hAnsi="Times New Roman" w:cs="Times New Roman"/>
          <w:bCs/>
          <w:sz w:val="24"/>
          <w:szCs w:val="28"/>
        </w:rPr>
      </w:pPr>
    </w:p>
    <w:p w:rsidR="003F2FFB" w:rsidRDefault="003F2FFB" w:rsidP="003F2FFB">
      <w:pPr>
        <w:spacing w:after="0"/>
        <w:jc w:val="both"/>
        <w:rPr>
          <w:rFonts w:ascii="Times New Roman" w:hAnsi="Times New Roman" w:cs="Times New Roman"/>
          <w:bCs/>
          <w:sz w:val="24"/>
          <w:szCs w:val="28"/>
        </w:rPr>
      </w:pPr>
      <w:r>
        <w:rPr>
          <w:rFonts w:ascii="Times New Roman" w:hAnsi="Times New Roman" w:cs="Times New Roman"/>
          <w:bCs/>
          <w:sz w:val="24"/>
          <w:szCs w:val="28"/>
        </w:rPr>
        <w:tab/>
      </w:r>
      <w:r w:rsidRPr="003F2FFB">
        <w:rPr>
          <w:rFonts w:ascii="Times New Roman" w:hAnsi="Times New Roman" w:cs="Times New Roman"/>
          <w:bCs/>
          <w:sz w:val="24"/>
          <w:szCs w:val="28"/>
          <w:lang w:val="sr-Latn-CS"/>
        </w:rPr>
        <w:t>Конструктивни облик фрикционе аутомобилске спојнице претрпео је временом прогресивну еволуцију на коју су утицали разни фактори почев од расположивих матер</w:t>
      </w:r>
      <w:r w:rsidR="004115F0">
        <w:rPr>
          <w:rFonts w:ascii="Times New Roman" w:hAnsi="Times New Roman" w:cs="Times New Roman"/>
          <w:bCs/>
          <w:sz w:val="24"/>
          <w:szCs w:val="28"/>
          <w:lang w:val="sr-Cyrl-CS"/>
        </w:rPr>
        <w:t>и</w:t>
      </w:r>
      <w:r w:rsidRPr="003F2FFB">
        <w:rPr>
          <w:rFonts w:ascii="Times New Roman" w:hAnsi="Times New Roman" w:cs="Times New Roman"/>
          <w:bCs/>
          <w:sz w:val="24"/>
          <w:szCs w:val="28"/>
          <w:lang w:val="sr-Latn-CS"/>
        </w:rPr>
        <w:t xml:space="preserve">јала, преко тражене брзине функционисања преноса и брзине возила па све до иновација и могућности избора одговарајућих функционалних елемената (видети табеле </w:t>
      </w:r>
      <w:r>
        <w:rPr>
          <w:rFonts w:ascii="Times New Roman" w:hAnsi="Times New Roman" w:cs="Times New Roman"/>
          <w:bCs/>
          <w:sz w:val="24"/>
          <w:szCs w:val="28"/>
        </w:rPr>
        <w:t>3</w:t>
      </w:r>
      <w:r w:rsidRPr="003F2FFB">
        <w:rPr>
          <w:rFonts w:ascii="Times New Roman" w:hAnsi="Times New Roman" w:cs="Times New Roman"/>
          <w:bCs/>
          <w:sz w:val="24"/>
          <w:szCs w:val="28"/>
          <w:lang w:val="sr-Latn-CS"/>
        </w:rPr>
        <w:t xml:space="preserve">.1 и </w:t>
      </w:r>
      <w:r>
        <w:rPr>
          <w:rFonts w:ascii="Times New Roman" w:hAnsi="Times New Roman" w:cs="Times New Roman"/>
          <w:bCs/>
          <w:sz w:val="24"/>
          <w:szCs w:val="28"/>
        </w:rPr>
        <w:t>3</w:t>
      </w:r>
      <w:r w:rsidRPr="003F2FFB">
        <w:rPr>
          <w:rFonts w:ascii="Times New Roman" w:hAnsi="Times New Roman" w:cs="Times New Roman"/>
          <w:bCs/>
          <w:sz w:val="24"/>
          <w:szCs w:val="28"/>
          <w:lang w:val="sr-Latn-CS"/>
        </w:rPr>
        <w:t>.2).</w:t>
      </w:r>
    </w:p>
    <w:p w:rsidR="003F2FFB" w:rsidRDefault="003F2FFB" w:rsidP="003F2FFB">
      <w:pPr>
        <w:spacing w:after="0"/>
        <w:jc w:val="both"/>
        <w:rPr>
          <w:rFonts w:ascii="Times New Roman" w:hAnsi="Times New Roman" w:cs="Times New Roman"/>
          <w:bCs/>
          <w:sz w:val="24"/>
          <w:szCs w:val="28"/>
        </w:rPr>
      </w:pPr>
      <w:r>
        <w:rPr>
          <w:rFonts w:ascii="Times New Roman" w:hAnsi="Times New Roman" w:cs="Times New Roman"/>
          <w:bCs/>
          <w:sz w:val="24"/>
          <w:szCs w:val="28"/>
        </w:rPr>
        <w:tab/>
      </w:r>
      <w:r w:rsidRPr="003F2FFB">
        <w:rPr>
          <w:rFonts w:ascii="Times New Roman" w:hAnsi="Times New Roman" w:cs="Times New Roman"/>
          <w:bCs/>
          <w:sz w:val="24"/>
          <w:szCs w:val="28"/>
          <w:lang w:val="sr-Latn-CS"/>
        </w:rPr>
        <w:t>Конструктивно решење које је постало класично после Другог светског рата приказано је на слици (</w:t>
      </w:r>
      <w:r w:rsidRPr="003F2FFB">
        <w:rPr>
          <w:rFonts w:ascii="Times New Roman" w:hAnsi="Times New Roman" w:cs="Times New Roman"/>
          <w:bCs/>
          <w:sz w:val="24"/>
          <w:szCs w:val="28"/>
        </w:rPr>
        <w:t>3</w:t>
      </w:r>
      <w:r w:rsidRPr="003F2FFB">
        <w:rPr>
          <w:rFonts w:ascii="Times New Roman" w:hAnsi="Times New Roman" w:cs="Times New Roman"/>
          <w:bCs/>
          <w:sz w:val="24"/>
          <w:szCs w:val="28"/>
          <w:lang w:val="sr-Latn-CS"/>
        </w:rPr>
        <w:t>.1) где је дат пресек склопа фрикционе спојнице код које функцију притискања потисног тела извршавају цилиндричне опруге периферно распоређене</w:t>
      </w:r>
      <w:r w:rsidR="002E099F">
        <w:rPr>
          <w:rFonts w:ascii="Times New Roman" w:hAnsi="Times New Roman" w:cs="Times New Roman"/>
          <w:bCs/>
          <w:sz w:val="24"/>
          <w:szCs w:val="28"/>
          <w:lang w:val="sr-Latn-CS"/>
        </w:rPr>
        <w:t xml:space="preserve"> [3]</w:t>
      </w:r>
      <w:r w:rsidRPr="003F2FFB">
        <w:rPr>
          <w:rFonts w:ascii="Times New Roman" w:hAnsi="Times New Roman" w:cs="Times New Roman"/>
          <w:bCs/>
          <w:sz w:val="24"/>
          <w:szCs w:val="28"/>
          <w:lang w:val="sr-Latn-CS"/>
        </w:rPr>
        <w:t>.</w:t>
      </w:r>
    </w:p>
    <w:p w:rsidR="003F2FFB" w:rsidRDefault="003F2FFB" w:rsidP="003F2FFB">
      <w:pPr>
        <w:spacing w:after="0"/>
        <w:jc w:val="both"/>
        <w:rPr>
          <w:rFonts w:ascii="Times New Roman" w:hAnsi="Times New Roman" w:cs="Times New Roman"/>
          <w:bCs/>
          <w:sz w:val="24"/>
          <w:szCs w:val="28"/>
        </w:rPr>
      </w:pPr>
    </w:p>
    <w:p w:rsidR="003F2FFB" w:rsidRDefault="003F2FFB" w:rsidP="003F2FFB">
      <w:pPr>
        <w:spacing w:after="0"/>
        <w:jc w:val="center"/>
        <w:rPr>
          <w:rFonts w:ascii="Times New Roman" w:hAnsi="Times New Roman" w:cs="Times New Roman"/>
          <w:bCs/>
          <w:sz w:val="24"/>
          <w:szCs w:val="28"/>
        </w:rPr>
      </w:pPr>
      <w:r>
        <w:rPr>
          <w:bCs/>
          <w:noProof/>
          <w:sz w:val="28"/>
          <w:szCs w:val="28"/>
          <w:lang w:val="en-GB" w:eastAsia="en-GB"/>
        </w:rPr>
        <w:drawing>
          <wp:inline distT="0" distB="0" distL="0" distR="0">
            <wp:extent cx="1724025" cy="3314700"/>
            <wp:effectExtent l="19050" t="0" r="9525" b="0"/>
            <wp:docPr id="24" name="Picture 15"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5"/>
                    <pic:cNvPicPr>
                      <a:picLocks noChangeAspect="1" noChangeArrowheads="1"/>
                    </pic:cNvPicPr>
                  </pic:nvPicPr>
                  <pic:blipFill>
                    <a:blip r:embed="rId27" cstate="print"/>
                    <a:srcRect/>
                    <a:stretch>
                      <a:fillRect/>
                    </a:stretch>
                  </pic:blipFill>
                  <pic:spPr bwMode="auto">
                    <a:xfrm>
                      <a:off x="0" y="0"/>
                      <a:ext cx="1724025" cy="3314700"/>
                    </a:xfrm>
                    <a:prstGeom prst="rect">
                      <a:avLst/>
                    </a:prstGeom>
                    <a:noFill/>
                    <a:ln w="9525">
                      <a:noFill/>
                      <a:miter lim="800000"/>
                      <a:headEnd/>
                      <a:tailEnd/>
                    </a:ln>
                  </pic:spPr>
                </pic:pic>
              </a:graphicData>
            </a:graphic>
          </wp:inline>
        </w:drawing>
      </w:r>
    </w:p>
    <w:p w:rsidR="003F2FFB" w:rsidRDefault="003F2FFB" w:rsidP="003F2FFB">
      <w:pPr>
        <w:spacing w:after="0"/>
        <w:jc w:val="center"/>
        <w:rPr>
          <w:rFonts w:ascii="Times New Roman" w:hAnsi="Times New Roman" w:cs="Times New Roman"/>
          <w:bCs/>
          <w:i/>
          <w:sz w:val="24"/>
          <w:szCs w:val="28"/>
        </w:rPr>
      </w:pPr>
      <w:r>
        <w:rPr>
          <w:rFonts w:ascii="Times New Roman" w:hAnsi="Times New Roman" w:cs="Times New Roman"/>
          <w:bCs/>
          <w:i/>
          <w:sz w:val="24"/>
          <w:szCs w:val="28"/>
        </w:rPr>
        <w:t xml:space="preserve">Слика 3.1. Фрикциона аутомобилска спојница са завојним </w:t>
      </w:r>
    </w:p>
    <w:p w:rsidR="003F2FFB" w:rsidRDefault="003F2FFB" w:rsidP="003F2FFB">
      <w:pPr>
        <w:spacing w:after="0"/>
        <w:jc w:val="center"/>
        <w:rPr>
          <w:rFonts w:ascii="Times New Roman" w:hAnsi="Times New Roman" w:cs="Times New Roman"/>
          <w:bCs/>
          <w:sz w:val="24"/>
          <w:szCs w:val="28"/>
        </w:rPr>
      </w:pPr>
      <w:proofErr w:type="gramStart"/>
      <w:r>
        <w:rPr>
          <w:rFonts w:ascii="Times New Roman" w:hAnsi="Times New Roman" w:cs="Times New Roman"/>
          <w:bCs/>
          <w:i/>
          <w:sz w:val="24"/>
          <w:szCs w:val="28"/>
        </w:rPr>
        <w:t>цилиндричним</w:t>
      </w:r>
      <w:proofErr w:type="gramEnd"/>
      <w:r>
        <w:rPr>
          <w:rFonts w:ascii="Times New Roman" w:hAnsi="Times New Roman" w:cs="Times New Roman"/>
          <w:bCs/>
          <w:i/>
          <w:sz w:val="24"/>
          <w:szCs w:val="28"/>
        </w:rPr>
        <w:t xml:space="preserve"> опругама</w:t>
      </w:r>
    </w:p>
    <w:p w:rsidR="003F2FFB" w:rsidRDefault="003F2FFB" w:rsidP="003F2FFB">
      <w:pPr>
        <w:spacing w:after="0"/>
        <w:jc w:val="center"/>
        <w:rPr>
          <w:rFonts w:ascii="Times New Roman" w:hAnsi="Times New Roman" w:cs="Times New Roman"/>
          <w:bCs/>
          <w:sz w:val="24"/>
          <w:szCs w:val="28"/>
        </w:rPr>
      </w:pPr>
    </w:p>
    <w:p w:rsidR="003F2FFB" w:rsidRDefault="003F2FFB" w:rsidP="003F2FFB">
      <w:pPr>
        <w:spacing w:after="0"/>
        <w:jc w:val="both"/>
        <w:rPr>
          <w:rFonts w:ascii="Times New Roman" w:hAnsi="Times New Roman" w:cs="Times New Roman"/>
          <w:bCs/>
          <w:sz w:val="24"/>
          <w:szCs w:val="28"/>
        </w:rPr>
      </w:pPr>
      <w:r>
        <w:rPr>
          <w:rFonts w:ascii="Times New Roman" w:hAnsi="Times New Roman" w:cs="Times New Roman"/>
          <w:bCs/>
          <w:sz w:val="24"/>
          <w:szCs w:val="28"/>
        </w:rPr>
        <w:tab/>
      </w:r>
      <w:r w:rsidRPr="003F2FFB">
        <w:rPr>
          <w:rFonts w:ascii="Times New Roman" w:hAnsi="Times New Roman" w:cs="Times New Roman"/>
          <w:bCs/>
          <w:sz w:val="24"/>
          <w:szCs w:val="28"/>
          <w:lang w:val="sr-Latn-CS"/>
        </w:rPr>
        <w:t>У условима укључене спојнице опруге притискају потисну плочу (</w:t>
      </w:r>
      <w:r>
        <w:rPr>
          <w:rFonts w:ascii="Times New Roman" w:hAnsi="Times New Roman" w:cs="Times New Roman"/>
          <w:bCs/>
          <w:sz w:val="24"/>
          <w:szCs w:val="28"/>
          <w:lang w:val="sr-Latn-CS"/>
        </w:rPr>
        <w:t>S</w:t>
      </w:r>
      <w:r w:rsidRPr="003F2FFB">
        <w:rPr>
          <w:rFonts w:ascii="Times New Roman" w:hAnsi="Times New Roman" w:cs="Times New Roman"/>
          <w:bCs/>
          <w:sz w:val="24"/>
          <w:szCs w:val="28"/>
          <w:lang w:val="sr-Latn-CS"/>
        </w:rPr>
        <w:t>), која се обрће заједно са поклопцем (звоном) спојнице а која је опет чрсто везана за замајац мотора, стежући на тај начин фрикциони диск (</w:t>
      </w:r>
      <w:r>
        <w:rPr>
          <w:rFonts w:ascii="Times New Roman" w:hAnsi="Times New Roman" w:cs="Times New Roman"/>
          <w:bCs/>
          <w:sz w:val="24"/>
          <w:szCs w:val="28"/>
          <w:lang w:val="sr-Latn-CS"/>
        </w:rPr>
        <w:t>D</w:t>
      </w:r>
      <w:r w:rsidRPr="003F2FFB">
        <w:rPr>
          <w:rFonts w:ascii="Times New Roman" w:hAnsi="Times New Roman" w:cs="Times New Roman"/>
          <w:bCs/>
          <w:sz w:val="24"/>
          <w:szCs w:val="28"/>
          <w:lang w:val="sr-Latn-CS"/>
        </w:rPr>
        <w:t>) између потисне плоче и замајца.</w:t>
      </w:r>
    </w:p>
    <w:p w:rsidR="003F2FFB" w:rsidRDefault="003F2FFB" w:rsidP="003F2FFB">
      <w:pPr>
        <w:spacing w:after="0"/>
        <w:jc w:val="both"/>
        <w:rPr>
          <w:rFonts w:ascii="Times New Roman" w:hAnsi="Times New Roman" w:cs="Times New Roman"/>
          <w:bCs/>
          <w:sz w:val="24"/>
          <w:szCs w:val="28"/>
        </w:rPr>
      </w:pPr>
      <w:r>
        <w:rPr>
          <w:rFonts w:ascii="Times New Roman" w:hAnsi="Times New Roman" w:cs="Times New Roman"/>
          <w:bCs/>
          <w:sz w:val="24"/>
          <w:szCs w:val="28"/>
        </w:rPr>
        <w:tab/>
      </w:r>
      <w:r w:rsidRPr="003F2FFB">
        <w:rPr>
          <w:rFonts w:ascii="Times New Roman" w:hAnsi="Times New Roman" w:cs="Times New Roman"/>
          <w:bCs/>
          <w:sz w:val="24"/>
          <w:szCs w:val="28"/>
          <w:lang w:val="sr-Latn-CS"/>
        </w:rPr>
        <w:t>У фази искључивања потисни лежај (</w:t>
      </w:r>
      <w:r>
        <w:rPr>
          <w:rFonts w:ascii="Times New Roman" w:hAnsi="Times New Roman" w:cs="Times New Roman"/>
          <w:bCs/>
          <w:sz w:val="24"/>
          <w:szCs w:val="28"/>
          <w:lang w:val="sr-Latn-CS"/>
        </w:rPr>
        <w:t>Cm</w:t>
      </w:r>
      <w:r w:rsidRPr="003F2FFB">
        <w:rPr>
          <w:rFonts w:ascii="Times New Roman" w:hAnsi="Times New Roman" w:cs="Times New Roman"/>
          <w:bCs/>
          <w:sz w:val="24"/>
          <w:szCs w:val="28"/>
          <w:lang w:val="sr-Latn-CS"/>
        </w:rPr>
        <w:t>), померајући се аксијално и делујући тако на крајеве полуга (</w:t>
      </w:r>
      <w:r>
        <w:rPr>
          <w:rFonts w:ascii="Times New Roman" w:hAnsi="Times New Roman" w:cs="Times New Roman"/>
          <w:bCs/>
          <w:sz w:val="24"/>
          <w:szCs w:val="28"/>
          <w:lang w:val="sr-Latn-CS"/>
        </w:rPr>
        <w:t>l</w:t>
      </w:r>
      <w:r w:rsidRPr="003F2FFB">
        <w:rPr>
          <w:rFonts w:ascii="Times New Roman" w:hAnsi="Times New Roman" w:cs="Times New Roman"/>
          <w:bCs/>
          <w:sz w:val="24"/>
          <w:szCs w:val="28"/>
          <w:lang w:val="sr-Latn-CS"/>
        </w:rPr>
        <w:t>), савлађује реакцију опруга и изазива померање потисне плоче удесно.</w:t>
      </w:r>
    </w:p>
    <w:p w:rsidR="00B679BA" w:rsidRDefault="00B679BA" w:rsidP="003F2FFB">
      <w:pPr>
        <w:spacing w:after="0"/>
        <w:jc w:val="both"/>
        <w:rPr>
          <w:rFonts w:ascii="Times New Roman" w:hAnsi="Times New Roman" w:cs="Times New Roman"/>
          <w:bCs/>
          <w:sz w:val="24"/>
          <w:szCs w:val="28"/>
        </w:rPr>
      </w:pPr>
    </w:p>
    <w:p w:rsidR="00B679BA" w:rsidRDefault="00B679BA" w:rsidP="003F2FFB">
      <w:pPr>
        <w:spacing w:after="0"/>
        <w:jc w:val="both"/>
        <w:rPr>
          <w:rFonts w:ascii="Times New Roman" w:hAnsi="Times New Roman" w:cs="Times New Roman"/>
          <w:bCs/>
          <w:sz w:val="24"/>
          <w:szCs w:val="28"/>
        </w:rPr>
      </w:pPr>
    </w:p>
    <w:p w:rsidR="00795CF1" w:rsidRPr="00795CF1" w:rsidRDefault="00795CF1" w:rsidP="00795CF1">
      <w:pPr>
        <w:spacing w:after="0"/>
        <w:rPr>
          <w:rFonts w:ascii="Times New Roman" w:hAnsi="Times New Roman" w:cs="Times New Roman"/>
          <w:bCs/>
          <w:i/>
          <w:sz w:val="24"/>
          <w:szCs w:val="28"/>
        </w:rPr>
      </w:pPr>
      <w:r>
        <w:rPr>
          <w:rFonts w:ascii="Times New Roman" w:hAnsi="Times New Roman" w:cs="Times New Roman"/>
          <w:bCs/>
          <w:i/>
          <w:sz w:val="24"/>
          <w:szCs w:val="28"/>
        </w:rPr>
        <w:lastRenderedPageBreak/>
        <w:t>Табела 3.1. Развој конструкције аутомобилске фрикционе спојнице</w:t>
      </w:r>
    </w:p>
    <w:tbl>
      <w:tblPr>
        <w:tblStyle w:val="LightGrid-Accent5"/>
        <w:tblW w:w="9047"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4564"/>
        <w:gridCol w:w="4505"/>
      </w:tblGrid>
      <w:tr w:rsidR="00AE45A2" w:rsidTr="00CE2566">
        <w:trPr>
          <w:cnfStyle w:val="100000000000" w:firstRow="1" w:lastRow="0" w:firstColumn="0" w:lastColumn="0" w:oddVBand="0" w:evenVBand="0" w:oddHBand="0" w:evenHBand="0" w:firstRowFirstColumn="0" w:firstRowLastColumn="0" w:lastRowFirstColumn="0" w:lastRowLastColumn="0"/>
          <w:trHeight w:val="4130"/>
          <w:jc w:val="center"/>
        </w:trPr>
        <w:tc>
          <w:tcPr>
            <w:cnfStyle w:val="001000000000" w:firstRow="0" w:lastRow="0" w:firstColumn="1" w:lastColumn="0" w:oddVBand="0" w:evenVBand="0" w:oddHBand="0" w:evenHBand="0" w:firstRowFirstColumn="0" w:firstRowLastColumn="0" w:lastRowFirstColumn="0" w:lastRowLastColumn="0"/>
            <w:tcW w:w="4523" w:type="dxa"/>
            <w:tcBorders>
              <w:top w:val="double" w:sz="4" w:space="0" w:color="auto"/>
              <w:left w:val="double" w:sz="4" w:space="0" w:color="auto"/>
              <w:bottom w:val="double" w:sz="4" w:space="0" w:color="auto"/>
              <w:right w:val="double" w:sz="4" w:space="0" w:color="auto"/>
            </w:tcBorders>
          </w:tcPr>
          <w:p w:rsidR="00B679BA" w:rsidRDefault="00B679BA" w:rsidP="00AE45A2">
            <w:pPr>
              <w:jc w:val="center"/>
              <w:rPr>
                <w:rFonts w:ascii="Times New Roman" w:hAnsi="Times New Roman" w:cs="Times New Roman"/>
                <w:bCs w:val="0"/>
                <w:sz w:val="24"/>
                <w:szCs w:val="28"/>
              </w:rPr>
            </w:pPr>
          </w:p>
          <w:p w:rsidR="00AE45A2" w:rsidRDefault="00AE45A2" w:rsidP="00AE45A2">
            <w:pPr>
              <w:jc w:val="center"/>
              <w:rPr>
                <w:rFonts w:ascii="Times New Roman" w:hAnsi="Times New Roman" w:cs="Times New Roman"/>
                <w:b w:val="0"/>
              </w:rPr>
            </w:pPr>
            <w:r w:rsidRPr="007A4EE4">
              <w:rPr>
                <w:rFonts w:asciiTheme="minorHAnsi" w:eastAsiaTheme="minorHAnsi" w:hAnsiTheme="minorHAnsi" w:cstheme="minorBidi"/>
                <w:b w:val="0"/>
                <w:bCs w:val="0"/>
              </w:rPr>
              <w:object w:dxaOrig="6900" w:dyaOrig="47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7.5pt;height:150.75pt" o:ole="">
                  <v:imagedata r:id="rId28" o:title=""/>
                </v:shape>
                <o:OLEObject Type="Embed" ProgID="PBrush" ShapeID="_x0000_i1025" DrawAspect="Content" ObjectID="_1465839753" r:id="rId29"/>
              </w:object>
            </w:r>
          </w:p>
          <w:p w:rsidR="00AE45A2" w:rsidRDefault="00AE45A2" w:rsidP="00AE45A2">
            <w:pPr>
              <w:jc w:val="center"/>
              <w:rPr>
                <w:rFonts w:ascii="Times New Roman" w:hAnsi="Times New Roman" w:cs="Times New Roman"/>
                <w:b w:val="0"/>
                <w:i/>
                <w:sz w:val="24"/>
              </w:rPr>
            </w:pPr>
            <w:r>
              <w:rPr>
                <w:rFonts w:ascii="Times New Roman" w:hAnsi="Times New Roman" w:cs="Times New Roman"/>
                <w:b w:val="0"/>
                <w:i/>
                <w:sz w:val="24"/>
              </w:rPr>
              <w:t>Спојница са ка</w:t>
            </w:r>
            <w:r w:rsidR="004115F0">
              <w:rPr>
                <w:rFonts w:ascii="Times New Roman" w:hAnsi="Times New Roman" w:cs="Times New Roman"/>
                <w:b w:val="0"/>
                <w:i/>
                <w:sz w:val="24"/>
                <w:lang w:val="sr-Cyrl-CS"/>
              </w:rPr>
              <w:t>и</w:t>
            </w:r>
            <w:r>
              <w:rPr>
                <w:rFonts w:ascii="Times New Roman" w:hAnsi="Times New Roman" w:cs="Times New Roman"/>
                <w:b w:val="0"/>
                <w:i/>
                <w:sz w:val="24"/>
              </w:rPr>
              <w:t>шним преносом</w:t>
            </w:r>
          </w:p>
          <w:p w:rsidR="00AE45A2" w:rsidRPr="00AE45A2" w:rsidRDefault="00AE45A2" w:rsidP="00AE45A2">
            <w:pPr>
              <w:jc w:val="center"/>
              <w:rPr>
                <w:rFonts w:ascii="Times New Roman" w:hAnsi="Times New Roman" w:cs="Times New Roman"/>
                <w:b w:val="0"/>
                <w:i/>
                <w:sz w:val="24"/>
              </w:rPr>
            </w:pPr>
            <w:r>
              <w:rPr>
                <w:rFonts w:ascii="Times New Roman" w:hAnsi="Times New Roman" w:cs="Times New Roman"/>
                <w:b w:val="0"/>
                <w:i/>
                <w:sz w:val="24"/>
              </w:rPr>
              <w:t>(</w:t>
            </w:r>
            <w:proofErr w:type="gramStart"/>
            <w:r>
              <w:rPr>
                <w:rFonts w:ascii="Times New Roman" w:hAnsi="Times New Roman" w:cs="Times New Roman"/>
                <w:b w:val="0"/>
                <w:i/>
                <w:sz w:val="24"/>
              </w:rPr>
              <w:t>патент</w:t>
            </w:r>
            <w:proofErr w:type="gramEnd"/>
            <w:r>
              <w:rPr>
                <w:rFonts w:ascii="Times New Roman" w:hAnsi="Times New Roman" w:cs="Times New Roman"/>
                <w:b w:val="0"/>
                <w:i/>
                <w:sz w:val="24"/>
              </w:rPr>
              <w:t xml:space="preserve"> Benz 1886.год.)</w:t>
            </w:r>
          </w:p>
        </w:tc>
        <w:tc>
          <w:tcPr>
            <w:tcW w:w="4524" w:type="dxa"/>
            <w:tcBorders>
              <w:top w:val="double" w:sz="4" w:space="0" w:color="auto"/>
              <w:left w:val="double" w:sz="4" w:space="0" w:color="auto"/>
              <w:bottom w:val="double" w:sz="4" w:space="0" w:color="auto"/>
              <w:right w:val="double" w:sz="4" w:space="0" w:color="auto"/>
            </w:tcBorders>
          </w:tcPr>
          <w:p w:rsidR="00B679BA" w:rsidRDefault="00B679BA" w:rsidP="00AE45A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8"/>
              </w:rPr>
            </w:pPr>
          </w:p>
          <w:p w:rsidR="00AE45A2" w:rsidRDefault="00AE45A2" w:rsidP="00AE45A2">
            <w:pPr>
              <w:jc w:val="center"/>
              <w:cnfStyle w:val="100000000000" w:firstRow="1" w:lastRow="0" w:firstColumn="0" w:lastColumn="0" w:oddVBand="0" w:evenVBand="0" w:oddHBand="0" w:evenHBand="0" w:firstRowFirstColumn="0" w:firstRowLastColumn="0" w:lastRowFirstColumn="0" w:lastRowLastColumn="0"/>
              <w:rPr>
                <w:sz w:val="24"/>
              </w:rPr>
            </w:pPr>
            <w:r w:rsidRPr="007A4EE4">
              <w:rPr>
                <w:rFonts w:asciiTheme="minorHAnsi" w:eastAsiaTheme="minorHAnsi" w:hAnsiTheme="minorHAnsi" w:cstheme="minorBidi"/>
                <w:b w:val="0"/>
                <w:bCs w:val="0"/>
              </w:rPr>
              <w:object w:dxaOrig="5835" w:dyaOrig="3900">
                <v:shape id="_x0000_i1026" type="#_x0000_t75" style="width:214.5pt;height:142.5pt" o:ole="">
                  <v:imagedata r:id="rId30" o:title=""/>
                </v:shape>
                <o:OLEObject Type="Embed" ProgID="PBrush" ShapeID="_x0000_i1026" DrawAspect="Content" ObjectID="_1465839754" r:id="rId31"/>
              </w:object>
            </w:r>
          </w:p>
          <w:p w:rsidR="00056081" w:rsidRDefault="00056081" w:rsidP="00AE45A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sz w:val="24"/>
                <w:szCs w:val="28"/>
              </w:rPr>
            </w:pPr>
            <w:r>
              <w:rPr>
                <w:rFonts w:ascii="Times New Roman" w:hAnsi="Times New Roman" w:cs="Times New Roman"/>
                <w:b w:val="0"/>
                <w:i/>
                <w:sz w:val="24"/>
                <w:szCs w:val="28"/>
              </w:rPr>
              <w:t xml:space="preserve">Конусно фрикциона спојница примењивана крајем XIX и </w:t>
            </w:r>
          </w:p>
          <w:p w:rsidR="00AE45A2" w:rsidRDefault="00056081" w:rsidP="0005608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8"/>
              </w:rPr>
            </w:pPr>
            <w:r>
              <w:rPr>
                <w:rFonts w:ascii="Times New Roman" w:hAnsi="Times New Roman" w:cs="Times New Roman"/>
                <w:b w:val="0"/>
                <w:i/>
                <w:sz w:val="24"/>
                <w:szCs w:val="28"/>
              </w:rPr>
              <w:t>почетком  XX века</w:t>
            </w:r>
          </w:p>
          <w:p w:rsidR="00AE45A2" w:rsidRPr="00AE45A2" w:rsidRDefault="00AE45A2" w:rsidP="00AE45A2">
            <w:pPr>
              <w:tabs>
                <w:tab w:val="left" w:pos="1020"/>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8"/>
              </w:rPr>
            </w:pPr>
            <w:r>
              <w:rPr>
                <w:rFonts w:ascii="Times New Roman" w:hAnsi="Times New Roman" w:cs="Times New Roman"/>
                <w:sz w:val="24"/>
                <w:szCs w:val="28"/>
              </w:rPr>
              <w:tab/>
            </w:r>
          </w:p>
        </w:tc>
      </w:tr>
      <w:tr w:rsidR="00AE45A2" w:rsidTr="00CE2566">
        <w:trPr>
          <w:cnfStyle w:val="000000100000" w:firstRow="0" w:lastRow="0" w:firstColumn="0" w:lastColumn="0" w:oddVBand="0" w:evenVBand="0" w:oddHBand="1" w:evenHBand="0" w:firstRowFirstColumn="0" w:firstRowLastColumn="0" w:lastRowFirstColumn="0" w:lastRowLastColumn="0"/>
          <w:trHeight w:val="4373"/>
          <w:jc w:val="center"/>
        </w:trPr>
        <w:tc>
          <w:tcPr>
            <w:cnfStyle w:val="001000000000" w:firstRow="0" w:lastRow="0" w:firstColumn="1" w:lastColumn="0" w:oddVBand="0" w:evenVBand="0" w:oddHBand="0" w:evenHBand="0" w:firstRowFirstColumn="0" w:firstRowLastColumn="0" w:lastRowFirstColumn="0" w:lastRowLastColumn="0"/>
            <w:tcW w:w="4523" w:type="dxa"/>
            <w:tcBorders>
              <w:top w:val="double" w:sz="4" w:space="0" w:color="auto"/>
              <w:left w:val="double" w:sz="4" w:space="0" w:color="auto"/>
              <w:bottom w:val="double" w:sz="4" w:space="0" w:color="auto"/>
              <w:right w:val="double" w:sz="4" w:space="0" w:color="auto"/>
            </w:tcBorders>
            <w:shd w:val="clear" w:color="auto" w:fill="FFFFFF" w:themeFill="background1"/>
          </w:tcPr>
          <w:p w:rsidR="00056081" w:rsidRDefault="00056081" w:rsidP="00056081">
            <w:pPr>
              <w:jc w:val="center"/>
              <w:rPr>
                <w:sz w:val="24"/>
              </w:rPr>
            </w:pPr>
            <w:r w:rsidRPr="007A4EE4">
              <w:rPr>
                <w:rFonts w:asciiTheme="minorHAnsi" w:eastAsiaTheme="minorHAnsi" w:hAnsiTheme="minorHAnsi" w:cstheme="minorBidi"/>
                <w:b w:val="0"/>
                <w:bCs w:val="0"/>
              </w:rPr>
              <w:object w:dxaOrig="6705" w:dyaOrig="8535">
                <v:shape id="_x0000_i1027" type="#_x0000_t75" style="width:154.5pt;height:195.75pt" o:ole="">
                  <v:imagedata r:id="rId32" o:title=""/>
                </v:shape>
                <o:OLEObject Type="Embed" ProgID="PBrush" ShapeID="_x0000_i1027" DrawAspect="Content" ObjectID="_1465839755" r:id="rId33"/>
              </w:object>
            </w:r>
          </w:p>
          <w:p w:rsidR="00056081" w:rsidRPr="00056081" w:rsidRDefault="00CE2566" w:rsidP="00056081">
            <w:pPr>
              <w:jc w:val="center"/>
              <w:rPr>
                <w:rFonts w:ascii="Times New Roman" w:hAnsi="Times New Roman" w:cs="Times New Roman"/>
                <w:b w:val="0"/>
                <w:bCs w:val="0"/>
                <w:i/>
                <w:sz w:val="24"/>
                <w:szCs w:val="28"/>
              </w:rPr>
            </w:pPr>
            <w:r>
              <w:rPr>
                <w:rFonts w:ascii="Times New Roman" w:hAnsi="Times New Roman" w:cs="Times New Roman"/>
                <w:b w:val="0"/>
                <w:bCs w:val="0"/>
                <w:i/>
                <w:sz w:val="24"/>
                <w:szCs w:val="28"/>
              </w:rPr>
              <w:t>Уздужни пресек конусне спојнице са одговарајућим замајцем</w:t>
            </w:r>
          </w:p>
        </w:tc>
        <w:tc>
          <w:tcPr>
            <w:tcW w:w="4524" w:type="dxa"/>
            <w:tcBorders>
              <w:top w:val="double" w:sz="4" w:space="0" w:color="auto"/>
              <w:left w:val="double" w:sz="4" w:space="0" w:color="auto"/>
              <w:bottom w:val="double" w:sz="4" w:space="0" w:color="auto"/>
              <w:right w:val="double" w:sz="4" w:space="0" w:color="auto"/>
            </w:tcBorders>
            <w:shd w:val="clear" w:color="auto" w:fill="FFFFFF" w:themeFill="background1"/>
          </w:tcPr>
          <w:p w:rsidR="00B679BA" w:rsidRDefault="00CE2566" w:rsidP="00CE2566">
            <w:pPr>
              <w:jc w:val="center"/>
              <w:cnfStyle w:val="000000100000" w:firstRow="0" w:lastRow="0" w:firstColumn="0" w:lastColumn="0" w:oddVBand="0" w:evenVBand="0" w:oddHBand="1" w:evenHBand="0" w:firstRowFirstColumn="0" w:firstRowLastColumn="0" w:lastRowFirstColumn="0" w:lastRowLastColumn="0"/>
              <w:rPr>
                <w:sz w:val="24"/>
              </w:rPr>
            </w:pPr>
            <w:r>
              <w:object w:dxaOrig="5175" w:dyaOrig="8445">
                <v:shape id="_x0000_i1028" type="#_x0000_t75" style="width:126.75pt;height:207pt" o:ole="">
                  <v:imagedata r:id="rId34" o:title=""/>
                </v:shape>
                <o:OLEObject Type="Embed" ProgID="PBrush" ShapeID="_x0000_i1028" DrawAspect="Content" ObjectID="_1465839756" r:id="rId35"/>
              </w:object>
            </w:r>
          </w:p>
          <w:p w:rsidR="00CE2566" w:rsidRPr="00CE2566" w:rsidRDefault="00CE2566" w:rsidP="00CE256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24"/>
                <w:szCs w:val="28"/>
              </w:rPr>
            </w:pPr>
            <w:r>
              <w:rPr>
                <w:rFonts w:ascii="Times New Roman" w:hAnsi="Times New Roman" w:cs="Times New Roman"/>
                <w:bCs/>
                <w:i/>
                <w:sz w:val="24"/>
                <w:szCs w:val="28"/>
              </w:rPr>
              <w:t>Возило са конусном спојницом</w:t>
            </w:r>
          </w:p>
        </w:tc>
      </w:tr>
      <w:tr w:rsidR="00CE2566" w:rsidTr="00CE2566">
        <w:trPr>
          <w:cnfStyle w:val="000000010000" w:firstRow="0" w:lastRow="0" w:firstColumn="0" w:lastColumn="0" w:oddVBand="0" w:evenVBand="0" w:oddHBand="0" w:evenHBand="1" w:firstRowFirstColumn="0" w:firstRowLastColumn="0" w:lastRowFirstColumn="0" w:lastRowLastColumn="0"/>
          <w:trHeight w:val="4373"/>
          <w:jc w:val="center"/>
        </w:trPr>
        <w:tc>
          <w:tcPr>
            <w:cnfStyle w:val="001000000000" w:firstRow="0" w:lastRow="0" w:firstColumn="1" w:lastColumn="0" w:oddVBand="0" w:evenVBand="0" w:oddHBand="0" w:evenHBand="0" w:firstRowFirstColumn="0" w:firstRowLastColumn="0" w:lastRowFirstColumn="0" w:lastRowLastColumn="0"/>
            <w:tcW w:w="4523" w:type="dxa"/>
            <w:tcBorders>
              <w:top w:val="double" w:sz="4" w:space="0" w:color="auto"/>
              <w:left w:val="double" w:sz="4" w:space="0" w:color="auto"/>
              <w:bottom w:val="double" w:sz="4" w:space="0" w:color="auto"/>
              <w:right w:val="double" w:sz="4" w:space="0" w:color="auto"/>
            </w:tcBorders>
          </w:tcPr>
          <w:p w:rsidR="00B679BA" w:rsidRDefault="00CE2566" w:rsidP="00CE2566">
            <w:pPr>
              <w:jc w:val="center"/>
              <w:rPr>
                <w:sz w:val="24"/>
              </w:rPr>
            </w:pPr>
            <w:r w:rsidRPr="007A4EE4">
              <w:rPr>
                <w:rFonts w:asciiTheme="minorHAnsi" w:eastAsiaTheme="minorHAnsi" w:hAnsiTheme="minorHAnsi" w:cstheme="minorBidi"/>
                <w:b w:val="0"/>
                <w:bCs w:val="0"/>
              </w:rPr>
              <w:object w:dxaOrig="8190" w:dyaOrig="7515">
                <v:shape id="_x0000_i1029" type="#_x0000_t75" style="width:203.25pt;height:186.75pt" o:ole="">
                  <v:imagedata r:id="rId36" o:title=""/>
                </v:shape>
                <o:OLEObject Type="Embed" ProgID="PBrush" ShapeID="_x0000_i1029" DrawAspect="Content" ObjectID="_1465839757" r:id="rId37"/>
              </w:object>
            </w:r>
          </w:p>
          <w:p w:rsidR="00CE2566" w:rsidRDefault="00CE2566" w:rsidP="00CE2566">
            <w:pPr>
              <w:jc w:val="center"/>
              <w:rPr>
                <w:rFonts w:ascii="Times New Roman" w:hAnsi="Times New Roman" w:cs="Times New Roman"/>
                <w:b w:val="0"/>
                <w:bCs w:val="0"/>
                <w:i/>
                <w:sz w:val="24"/>
                <w:szCs w:val="28"/>
              </w:rPr>
            </w:pPr>
            <w:r>
              <w:rPr>
                <w:rFonts w:ascii="Times New Roman" w:hAnsi="Times New Roman" w:cs="Times New Roman"/>
                <w:b w:val="0"/>
                <w:bCs w:val="0"/>
                <w:i/>
                <w:sz w:val="24"/>
                <w:szCs w:val="28"/>
              </w:rPr>
              <w:t xml:space="preserve">Конусна спојница са еластичном </w:t>
            </w:r>
          </w:p>
          <w:p w:rsidR="00CE2566" w:rsidRPr="00CE2566" w:rsidRDefault="00CE2566" w:rsidP="00CE2566">
            <w:pPr>
              <w:jc w:val="center"/>
              <w:rPr>
                <w:rFonts w:ascii="Times New Roman" w:hAnsi="Times New Roman" w:cs="Times New Roman"/>
                <w:b w:val="0"/>
                <w:bCs w:val="0"/>
                <w:i/>
                <w:sz w:val="24"/>
                <w:szCs w:val="28"/>
              </w:rPr>
            </w:pPr>
            <w:r>
              <w:rPr>
                <w:rFonts w:ascii="Times New Roman" w:hAnsi="Times New Roman" w:cs="Times New Roman"/>
                <w:b w:val="0"/>
                <w:bCs w:val="0"/>
                <w:i/>
                <w:sz w:val="24"/>
                <w:szCs w:val="28"/>
              </w:rPr>
              <w:t>конусном облогом</w:t>
            </w:r>
          </w:p>
        </w:tc>
        <w:tc>
          <w:tcPr>
            <w:tcW w:w="4524" w:type="dxa"/>
            <w:tcBorders>
              <w:top w:val="double" w:sz="4" w:space="0" w:color="auto"/>
              <w:left w:val="double" w:sz="4" w:space="0" w:color="auto"/>
              <w:bottom w:val="double" w:sz="4" w:space="0" w:color="auto"/>
              <w:right w:val="double" w:sz="4" w:space="0" w:color="auto"/>
            </w:tcBorders>
          </w:tcPr>
          <w:p w:rsidR="00B679BA" w:rsidRDefault="00CE2566" w:rsidP="00CE2566">
            <w:pPr>
              <w:jc w:val="center"/>
              <w:cnfStyle w:val="000000010000" w:firstRow="0" w:lastRow="0" w:firstColumn="0" w:lastColumn="0" w:oddVBand="0" w:evenVBand="0" w:oddHBand="0" w:evenHBand="1" w:firstRowFirstColumn="0" w:firstRowLastColumn="0" w:lastRowFirstColumn="0" w:lastRowLastColumn="0"/>
              <w:rPr>
                <w:sz w:val="24"/>
              </w:rPr>
            </w:pPr>
            <w:r>
              <w:object w:dxaOrig="7980" w:dyaOrig="7545">
                <v:shape id="_x0000_i1030" type="#_x0000_t75" style="width:195pt;height:184.5pt" o:ole="">
                  <v:imagedata r:id="rId38" o:title=""/>
                </v:shape>
                <o:OLEObject Type="Embed" ProgID="PBrush" ShapeID="_x0000_i1030" DrawAspect="Content" ObjectID="_1465839758" r:id="rId39"/>
              </w:object>
            </w:r>
          </w:p>
          <w:p w:rsidR="00CE2566" w:rsidRPr="00CE2566" w:rsidRDefault="00CE2566" w:rsidP="00CE2566">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i/>
                <w:sz w:val="24"/>
                <w:szCs w:val="28"/>
              </w:rPr>
            </w:pPr>
            <w:r>
              <w:rPr>
                <w:rFonts w:ascii="Times New Roman" w:hAnsi="Times New Roman" w:cs="Times New Roman"/>
                <w:bCs/>
                <w:i/>
                <w:sz w:val="24"/>
                <w:szCs w:val="28"/>
              </w:rPr>
              <w:t>Daimler-еластично конусна спојница (ово конструктивно решење коришћено је све до I светског рата)</w:t>
            </w:r>
          </w:p>
        </w:tc>
      </w:tr>
    </w:tbl>
    <w:p w:rsidR="00795CF1" w:rsidRDefault="00795CF1" w:rsidP="003F2FFB">
      <w:pPr>
        <w:spacing w:after="0"/>
        <w:jc w:val="both"/>
        <w:rPr>
          <w:rFonts w:ascii="Times New Roman" w:hAnsi="Times New Roman" w:cs="Times New Roman"/>
          <w:bCs/>
          <w:sz w:val="24"/>
          <w:szCs w:val="28"/>
        </w:rPr>
      </w:pPr>
    </w:p>
    <w:p w:rsidR="00795CF1" w:rsidRPr="00795CF1" w:rsidRDefault="00795CF1" w:rsidP="003F2FFB">
      <w:pPr>
        <w:spacing w:after="0"/>
        <w:jc w:val="both"/>
        <w:rPr>
          <w:rFonts w:ascii="Times New Roman" w:hAnsi="Times New Roman" w:cs="Times New Roman"/>
          <w:bCs/>
          <w:sz w:val="24"/>
          <w:szCs w:val="28"/>
        </w:rPr>
      </w:pPr>
      <w:r>
        <w:rPr>
          <w:rFonts w:ascii="Times New Roman" w:hAnsi="Times New Roman" w:cs="Times New Roman"/>
          <w:bCs/>
          <w:i/>
          <w:sz w:val="24"/>
          <w:szCs w:val="28"/>
        </w:rPr>
        <w:lastRenderedPageBreak/>
        <w:t>Табела 3.2. Развој конструкције аутомобилске фрикционе спојнице</w:t>
      </w:r>
    </w:p>
    <w:tbl>
      <w:tblPr>
        <w:tblStyle w:val="LightGrid-Accent5"/>
        <w:tblW w:w="9047"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4523"/>
        <w:gridCol w:w="4524"/>
      </w:tblGrid>
      <w:tr w:rsidR="007A0A81" w:rsidTr="001459AE">
        <w:trPr>
          <w:cnfStyle w:val="100000000000" w:firstRow="1" w:lastRow="0" w:firstColumn="0" w:lastColumn="0" w:oddVBand="0" w:evenVBand="0" w:oddHBand="0" w:evenHBand="0" w:firstRowFirstColumn="0" w:firstRowLastColumn="0" w:lastRowFirstColumn="0" w:lastRowLastColumn="0"/>
          <w:trHeight w:val="4130"/>
          <w:jc w:val="center"/>
        </w:trPr>
        <w:tc>
          <w:tcPr>
            <w:cnfStyle w:val="001000000000" w:firstRow="0" w:lastRow="0" w:firstColumn="1" w:lastColumn="0" w:oddVBand="0" w:evenVBand="0" w:oddHBand="0" w:evenHBand="0" w:firstRowFirstColumn="0" w:firstRowLastColumn="0" w:lastRowFirstColumn="0" w:lastRowLastColumn="0"/>
            <w:tcW w:w="4523" w:type="dxa"/>
            <w:tcBorders>
              <w:top w:val="double" w:sz="4" w:space="0" w:color="auto"/>
              <w:left w:val="double" w:sz="4" w:space="0" w:color="auto"/>
              <w:bottom w:val="double" w:sz="4" w:space="0" w:color="auto"/>
              <w:right w:val="double" w:sz="4" w:space="0" w:color="auto"/>
            </w:tcBorders>
          </w:tcPr>
          <w:p w:rsidR="00DD3914" w:rsidRDefault="00DD3914" w:rsidP="001459AE">
            <w:pPr>
              <w:jc w:val="center"/>
            </w:pPr>
            <w:r w:rsidRPr="007A4EE4">
              <w:rPr>
                <w:rFonts w:asciiTheme="minorHAnsi" w:eastAsiaTheme="minorHAnsi" w:hAnsiTheme="minorHAnsi" w:cstheme="minorBidi"/>
                <w:b w:val="0"/>
                <w:bCs w:val="0"/>
              </w:rPr>
              <w:object w:dxaOrig="6105" w:dyaOrig="5865">
                <v:shape id="_x0000_i1031" type="#_x0000_t75" style="width:175.5pt;height:168pt" o:ole="">
                  <v:imagedata r:id="rId40" o:title=""/>
                </v:shape>
                <o:OLEObject Type="Embed" ProgID="PBrush" ShapeID="_x0000_i1031" DrawAspect="Content" ObjectID="_1465839759" r:id="rId41"/>
              </w:object>
            </w:r>
          </w:p>
          <w:p w:rsidR="007A0A81" w:rsidRPr="007A0A81" w:rsidRDefault="007A0A81" w:rsidP="001459AE">
            <w:pPr>
              <w:jc w:val="center"/>
              <w:rPr>
                <w:rFonts w:ascii="Times New Roman" w:hAnsi="Times New Roman" w:cs="Times New Roman"/>
                <w:b w:val="0"/>
                <w:i/>
                <w:sz w:val="24"/>
              </w:rPr>
            </w:pPr>
            <w:r>
              <w:rPr>
                <w:rFonts w:ascii="Times New Roman" w:hAnsi="Times New Roman" w:cs="Times New Roman"/>
                <w:b w:val="0"/>
                <w:i/>
                <w:sz w:val="24"/>
              </w:rPr>
              <w:t>Енглески професор Hele Shaw био је први који је експериментисао са ламеларним спојницама и спојницама са више дискова</w:t>
            </w:r>
          </w:p>
        </w:tc>
        <w:tc>
          <w:tcPr>
            <w:tcW w:w="4524" w:type="dxa"/>
            <w:tcBorders>
              <w:top w:val="double" w:sz="4" w:space="0" w:color="auto"/>
              <w:left w:val="double" w:sz="4" w:space="0" w:color="auto"/>
              <w:bottom w:val="double" w:sz="4" w:space="0" w:color="auto"/>
              <w:right w:val="double" w:sz="4" w:space="0" w:color="auto"/>
            </w:tcBorders>
          </w:tcPr>
          <w:p w:rsidR="00DD3914" w:rsidRDefault="00DD3914" w:rsidP="001459A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8"/>
              </w:rPr>
            </w:pPr>
          </w:p>
          <w:p w:rsidR="00DD3914" w:rsidRDefault="007A0A81" w:rsidP="007A0A81">
            <w:pPr>
              <w:tabs>
                <w:tab w:val="left" w:pos="1020"/>
              </w:tabs>
              <w:jc w:val="center"/>
              <w:cnfStyle w:val="100000000000" w:firstRow="1" w:lastRow="0" w:firstColumn="0" w:lastColumn="0" w:oddVBand="0" w:evenVBand="0" w:oddHBand="0" w:evenHBand="0" w:firstRowFirstColumn="0" w:firstRowLastColumn="0" w:lastRowFirstColumn="0" w:lastRowLastColumn="0"/>
            </w:pPr>
            <w:r w:rsidRPr="007A4EE4">
              <w:rPr>
                <w:rFonts w:asciiTheme="minorHAnsi" w:eastAsiaTheme="minorHAnsi" w:hAnsiTheme="minorHAnsi" w:cstheme="minorBidi"/>
                <w:b w:val="0"/>
                <w:bCs w:val="0"/>
              </w:rPr>
              <w:object w:dxaOrig="6510" w:dyaOrig="5805">
                <v:shape id="_x0000_i1032" type="#_x0000_t75" style="width:170.25pt;height:151.5pt" o:ole="">
                  <v:imagedata r:id="rId42" o:title=""/>
                </v:shape>
                <o:OLEObject Type="Embed" ProgID="PBrush" ShapeID="_x0000_i1032" DrawAspect="Content" ObjectID="_1465839760" r:id="rId43"/>
              </w:object>
            </w:r>
          </w:p>
          <w:p w:rsidR="007A0A81" w:rsidRPr="007A0A81" w:rsidRDefault="007A0A81" w:rsidP="007A0A81">
            <w:pPr>
              <w:tabs>
                <w:tab w:val="left" w:pos="1020"/>
              </w:tabs>
              <w:jc w:val="center"/>
              <w:cnfStyle w:val="100000000000" w:firstRow="1" w:lastRow="0" w:firstColumn="0" w:lastColumn="0" w:oddVBand="0" w:evenVBand="0" w:oddHBand="0" w:evenHBand="0" w:firstRowFirstColumn="0" w:firstRowLastColumn="0" w:lastRowFirstColumn="0" w:lastRowLastColumn="0"/>
            </w:pPr>
          </w:p>
          <w:p w:rsidR="007A0A81" w:rsidRPr="007A0A81" w:rsidRDefault="007A0A81" w:rsidP="007A0A81">
            <w:pPr>
              <w:tabs>
                <w:tab w:val="left" w:pos="1020"/>
              </w:tab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sz w:val="24"/>
                <w:szCs w:val="28"/>
              </w:rPr>
            </w:pPr>
            <w:r>
              <w:rPr>
                <w:rFonts w:ascii="Times New Roman" w:hAnsi="Times New Roman" w:cs="Times New Roman"/>
                <w:b w:val="0"/>
                <w:i/>
                <w:sz w:val="24"/>
                <w:szCs w:val="28"/>
              </w:rPr>
              <w:t>Спојница са више дискова у уљном купатилу</w:t>
            </w:r>
          </w:p>
        </w:tc>
      </w:tr>
      <w:tr w:rsidR="00DD3914" w:rsidTr="001459AE">
        <w:trPr>
          <w:cnfStyle w:val="000000100000" w:firstRow="0" w:lastRow="0" w:firstColumn="0" w:lastColumn="0" w:oddVBand="0" w:evenVBand="0" w:oddHBand="1" w:evenHBand="0" w:firstRowFirstColumn="0" w:firstRowLastColumn="0" w:lastRowFirstColumn="0" w:lastRowLastColumn="0"/>
          <w:trHeight w:val="4373"/>
          <w:jc w:val="center"/>
        </w:trPr>
        <w:tc>
          <w:tcPr>
            <w:cnfStyle w:val="001000000000" w:firstRow="0" w:lastRow="0" w:firstColumn="1" w:lastColumn="0" w:oddVBand="0" w:evenVBand="0" w:oddHBand="0" w:evenHBand="0" w:firstRowFirstColumn="0" w:firstRowLastColumn="0" w:lastRowFirstColumn="0" w:lastRowLastColumn="0"/>
            <w:tcW w:w="4523" w:type="dxa"/>
            <w:tcBorders>
              <w:top w:val="double" w:sz="4" w:space="0" w:color="auto"/>
              <w:left w:val="double" w:sz="4" w:space="0" w:color="auto"/>
              <w:bottom w:val="double" w:sz="4" w:space="0" w:color="auto"/>
              <w:right w:val="double" w:sz="4" w:space="0" w:color="auto"/>
            </w:tcBorders>
            <w:shd w:val="clear" w:color="auto" w:fill="FFFFFF" w:themeFill="background1"/>
          </w:tcPr>
          <w:p w:rsidR="00DD3914" w:rsidRDefault="00DD3914" w:rsidP="001459AE">
            <w:pPr>
              <w:jc w:val="center"/>
              <w:rPr>
                <w:rFonts w:ascii="Times New Roman" w:hAnsi="Times New Roman" w:cs="Times New Roman"/>
                <w:b w:val="0"/>
                <w:bCs w:val="0"/>
                <w:i/>
                <w:sz w:val="24"/>
                <w:szCs w:val="28"/>
              </w:rPr>
            </w:pPr>
          </w:p>
          <w:p w:rsidR="007A0A81" w:rsidRDefault="007A0A81" w:rsidP="001459AE">
            <w:pPr>
              <w:jc w:val="center"/>
            </w:pPr>
            <w:r w:rsidRPr="007A4EE4">
              <w:rPr>
                <w:rFonts w:asciiTheme="minorHAnsi" w:eastAsiaTheme="minorHAnsi" w:hAnsiTheme="minorHAnsi" w:cstheme="minorBidi"/>
                <w:b w:val="0"/>
                <w:bCs w:val="0"/>
              </w:rPr>
              <w:object w:dxaOrig="6165" w:dyaOrig="7440">
                <v:shape id="_x0000_i1033" type="#_x0000_t75" style="width:151.5pt;height:183pt" o:ole="">
                  <v:imagedata r:id="rId44" o:title=""/>
                </v:shape>
                <o:OLEObject Type="Embed" ProgID="PBrush" ShapeID="_x0000_i1033" DrawAspect="Content" ObjectID="_1465839761" r:id="rId45"/>
              </w:object>
            </w:r>
          </w:p>
          <w:p w:rsidR="007A0A81" w:rsidRDefault="007A0A81" w:rsidP="001459AE">
            <w:pPr>
              <w:jc w:val="center"/>
              <w:rPr>
                <w:rFonts w:ascii="Times New Roman" w:hAnsi="Times New Roman" w:cs="Times New Roman"/>
                <w:b w:val="0"/>
                <w:bCs w:val="0"/>
                <w:i/>
                <w:sz w:val="24"/>
                <w:szCs w:val="28"/>
              </w:rPr>
            </w:pPr>
            <w:r>
              <w:rPr>
                <w:rFonts w:ascii="Times New Roman" w:hAnsi="Times New Roman" w:cs="Times New Roman"/>
                <w:b w:val="0"/>
                <w:bCs w:val="0"/>
                <w:i/>
                <w:sz w:val="24"/>
                <w:szCs w:val="28"/>
              </w:rPr>
              <w:t>Спојница са више дискова - сува</w:t>
            </w:r>
          </w:p>
          <w:p w:rsidR="007A0A81" w:rsidRPr="007A0A81" w:rsidRDefault="007A0A81" w:rsidP="001459AE">
            <w:pPr>
              <w:jc w:val="center"/>
              <w:rPr>
                <w:rFonts w:ascii="Times New Roman" w:hAnsi="Times New Roman" w:cs="Times New Roman"/>
                <w:b w:val="0"/>
                <w:bCs w:val="0"/>
                <w:i/>
                <w:sz w:val="24"/>
                <w:szCs w:val="28"/>
              </w:rPr>
            </w:pPr>
            <w:r>
              <w:rPr>
                <w:rFonts w:ascii="Times New Roman" w:hAnsi="Times New Roman" w:cs="Times New Roman"/>
                <w:b w:val="0"/>
                <w:bCs w:val="0"/>
                <w:i/>
                <w:sz w:val="24"/>
                <w:szCs w:val="28"/>
              </w:rPr>
              <w:t>(</w:t>
            </w:r>
            <w:proofErr w:type="gramStart"/>
            <w:r>
              <w:rPr>
                <w:rFonts w:ascii="Times New Roman" w:hAnsi="Times New Roman" w:cs="Times New Roman"/>
                <w:b w:val="0"/>
                <w:bCs w:val="0"/>
                <w:i/>
                <w:sz w:val="24"/>
                <w:szCs w:val="28"/>
              </w:rPr>
              <w:t>облога</w:t>
            </w:r>
            <w:proofErr w:type="gramEnd"/>
            <w:r>
              <w:rPr>
                <w:rFonts w:ascii="Times New Roman" w:hAnsi="Times New Roman" w:cs="Times New Roman"/>
                <w:b w:val="0"/>
                <w:bCs w:val="0"/>
                <w:i/>
                <w:sz w:val="24"/>
                <w:szCs w:val="28"/>
              </w:rPr>
              <w:t xml:space="preserve"> са закивцима 1910 год.)</w:t>
            </w:r>
          </w:p>
        </w:tc>
        <w:tc>
          <w:tcPr>
            <w:tcW w:w="4524" w:type="dxa"/>
            <w:tcBorders>
              <w:top w:val="double" w:sz="4" w:space="0" w:color="auto"/>
              <w:left w:val="double" w:sz="4" w:space="0" w:color="auto"/>
              <w:bottom w:val="double" w:sz="4" w:space="0" w:color="auto"/>
              <w:right w:val="double" w:sz="4" w:space="0" w:color="auto"/>
            </w:tcBorders>
            <w:shd w:val="clear" w:color="auto" w:fill="FFFFFF" w:themeFill="background1"/>
          </w:tcPr>
          <w:p w:rsidR="007A0A81" w:rsidRDefault="007A0A81" w:rsidP="001459AE">
            <w:pPr>
              <w:jc w:val="center"/>
              <w:cnfStyle w:val="000000100000" w:firstRow="0" w:lastRow="0" w:firstColumn="0" w:lastColumn="0" w:oddVBand="0" w:evenVBand="0" w:oddHBand="1" w:evenHBand="0" w:firstRowFirstColumn="0" w:firstRowLastColumn="0" w:lastRowFirstColumn="0" w:lastRowLastColumn="0"/>
            </w:pPr>
            <w:r>
              <w:object w:dxaOrig="5565" w:dyaOrig="7320">
                <v:shape id="_x0000_i1034" type="#_x0000_t75" style="width:133.5pt;height:177pt" o:ole="">
                  <v:imagedata r:id="rId46" o:title=""/>
                </v:shape>
                <o:OLEObject Type="Embed" ProgID="PBrush" ShapeID="_x0000_i1034" DrawAspect="Content" ObjectID="_1465839762" r:id="rId47"/>
              </w:object>
            </w:r>
          </w:p>
          <w:p w:rsidR="007A0A81" w:rsidRPr="007A0A81" w:rsidRDefault="007A0A81" w:rsidP="001459A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24"/>
                <w:szCs w:val="28"/>
              </w:rPr>
            </w:pPr>
            <w:r>
              <w:rPr>
                <w:rFonts w:ascii="Times New Roman" w:hAnsi="Times New Roman" w:cs="Times New Roman"/>
                <w:bCs/>
                <w:i/>
                <w:sz w:val="24"/>
                <w:szCs w:val="28"/>
              </w:rPr>
              <w:t>Фрикциона спојница са једним диском која је имала примену од 1920 год. у Америци</w:t>
            </w:r>
          </w:p>
        </w:tc>
      </w:tr>
      <w:tr w:rsidR="00DD3914" w:rsidTr="001459AE">
        <w:trPr>
          <w:cnfStyle w:val="000000010000" w:firstRow="0" w:lastRow="0" w:firstColumn="0" w:lastColumn="0" w:oddVBand="0" w:evenVBand="0" w:oddHBand="0" w:evenHBand="1" w:firstRowFirstColumn="0" w:firstRowLastColumn="0" w:lastRowFirstColumn="0" w:lastRowLastColumn="0"/>
          <w:trHeight w:val="4373"/>
          <w:jc w:val="center"/>
        </w:trPr>
        <w:tc>
          <w:tcPr>
            <w:cnfStyle w:val="001000000000" w:firstRow="0" w:lastRow="0" w:firstColumn="1" w:lastColumn="0" w:oddVBand="0" w:evenVBand="0" w:oddHBand="0" w:evenHBand="0" w:firstRowFirstColumn="0" w:firstRowLastColumn="0" w:lastRowFirstColumn="0" w:lastRowLastColumn="0"/>
            <w:tcW w:w="4523" w:type="dxa"/>
            <w:tcBorders>
              <w:top w:val="double" w:sz="4" w:space="0" w:color="auto"/>
              <w:left w:val="double" w:sz="4" w:space="0" w:color="auto"/>
              <w:bottom w:val="double" w:sz="4" w:space="0" w:color="auto"/>
              <w:right w:val="double" w:sz="4" w:space="0" w:color="auto"/>
            </w:tcBorders>
          </w:tcPr>
          <w:p w:rsidR="007A0A81" w:rsidRDefault="00795CF1" w:rsidP="001459AE">
            <w:pPr>
              <w:jc w:val="center"/>
            </w:pPr>
            <w:r w:rsidRPr="007A4EE4">
              <w:rPr>
                <w:rFonts w:asciiTheme="minorHAnsi" w:eastAsiaTheme="minorHAnsi" w:hAnsiTheme="minorHAnsi" w:cstheme="minorBidi"/>
                <w:b w:val="0"/>
                <w:bCs w:val="0"/>
              </w:rPr>
              <w:object w:dxaOrig="4845" w:dyaOrig="7020">
                <v:shape id="_x0000_i1035" type="#_x0000_t75" style="width:135pt;height:196.5pt" o:ole="">
                  <v:imagedata r:id="rId48" o:title=""/>
                </v:shape>
                <o:OLEObject Type="Embed" ProgID="PBrush" ShapeID="_x0000_i1035" DrawAspect="Content" ObjectID="_1465839763" r:id="rId49"/>
              </w:object>
            </w:r>
          </w:p>
          <w:p w:rsidR="007A0A81" w:rsidRPr="007A0A81" w:rsidRDefault="007A0A81" w:rsidP="001459AE">
            <w:pPr>
              <w:jc w:val="center"/>
              <w:rPr>
                <w:rFonts w:ascii="Times New Roman" w:hAnsi="Times New Roman" w:cs="Times New Roman"/>
                <w:b w:val="0"/>
                <w:bCs w:val="0"/>
                <w:i/>
                <w:sz w:val="24"/>
                <w:szCs w:val="28"/>
              </w:rPr>
            </w:pPr>
            <w:r>
              <w:rPr>
                <w:rFonts w:ascii="Times New Roman" w:hAnsi="Times New Roman" w:cs="Times New Roman"/>
                <w:b w:val="0"/>
                <w:bCs w:val="0"/>
                <w:i/>
                <w:sz w:val="24"/>
                <w:szCs w:val="28"/>
              </w:rPr>
              <w:t>Прва конструкција спојнице са завојним опругама постављених управно на осу вратила спојнице</w:t>
            </w:r>
          </w:p>
        </w:tc>
        <w:tc>
          <w:tcPr>
            <w:tcW w:w="4524" w:type="dxa"/>
            <w:tcBorders>
              <w:top w:val="double" w:sz="4" w:space="0" w:color="auto"/>
              <w:left w:val="double" w:sz="4" w:space="0" w:color="auto"/>
              <w:bottom w:val="double" w:sz="4" w:space="0" w:color="auto"/>
              <w:right w:val="double" w:sz="4" w:space="0" w:color="auto"/>
            </w:tcBorders>
          </w:tcPr>
          <w:p w:rsidR="007A0A81" w:rsidRPr="007A0A81" w:rsidRDefault="00795CF1" w:rsidP="007A0A81">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i/>
                <w:sz w:val="24"/>
                <w:szCs w:val="28"/>
              </w:rPr>
            </w:pPr>
            <w:r>
              <w:object w:dxaOrig="5205" w:dyaOrig="7095">
                <v:shape id="_x0000_i1036" type="#_x0000_t75" style="width:139.5pt;height:189.75pt" o:ole="">
                  <v:imagedata r:id="rId50" o:title=""/>
                </v:shape>
                <o:OLEObject Type="Embed" ProgID="PBrush" ShapeID="_x0000_i1036" DrawAspect="Content" ObjectID="_1465839764" r:id="rId51"/>
              </w:object>
            </w:r>
          </w:p>
          <w:p w:rsidR="00DD3914" w:rsidRPr="007A0A81" w:rsidRDefault="007A0A81" w:rsidP="007A0A81">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i/>
                <w:sz w:val="24"/>
                <w:szCs w:val="28"/>
              </w:rPr>
            </w:pPr>
            <w:r>
              <w:rPr>
                <w:rFonts w:ascii="Times New Roman" w:hAnsi="Times New Roman" w:cs="Times New Roman"/>
                <w:i/>
                <w:sz w:val="24"/>
                <w:szCs w:val="28"/>
              </w:rPr>
              <w:t>Конструкција спојнице са завојним опругама постављених паралелно са осом вратила (до 60-тих год. овог века)</w:t>
            </w:r>
          </w:p>
        </w:tc>
      </w:tr>
    </w:tbl>
    <w:p w:rsidR="00CE2566" w:rsidRPr="00795CF1" w:rsidRDefault="00CE2566" w:rsidP="00CE2566">
      <w:pPr>
        <w:spacing w:after="0"/>
        <w:jc w:val="center"/>
        <w:rPr>
          <w:rFonts w:ascii="Times New Roman" w:hAnsi="Times New Roman" w:cs="Times New Roman"/>
          <w:bCs/>
          <w:sz w:val="24"/>
          <w:szCs w:val="28"/>
        </w:rPr>
      </w:pPr>
    </w:p>
    <w:p w:rsidR="00780E4B" w:rsidRDefault="0003400E" w:rsidP="00780E4B">
      <w:pPr>
        <w:spacing w:after="0"/>
        <w:jc w:val="both"/>
        <w:rPr>
          <w:rFonts w:ascii="Times New Roman" w:hAnsi="Times New Roman" w:cs="Times New Roman"/>
          <w:bCs/>
          <w:sz w:val="24"/>
          <w:szCs w:val="28"/>
        </w:rPr>
      </w:pPr>
      <w:r>
        <w:rPr>
          <w:rFonts w:ascii="Times New Roman" w:hAnsi="Times New Roman" w:cs="Times New Roman"/>
          <w:bCs/>
          <w:sz w:val="24"/>
          <w:szCs w:val="28"/>
        </w:rPr>
        <w:tab/>
      </w:r>
      <w:r>
        <w:rPr>
          <w:bCs/>
          <w:sz w:val="28"/>
          <w:szCs w:val="28"/>
          <w:lang w:val="sr-Latn-CS"/>
        </w:rPr>
        <w:t xml:space="preserve">     </w:t>
      </w:r>
      <w:r w:rsidRPr="0003400E">
        <w:rPr>
          <w:rFonts w:ascii="Times New Roman" w:hAnsi="Times New Roman" w:cs="Times New Roman"/>
          <w:bCs/>
          <w:sz w:val="24"/>
          <w:szCs w:val="28"/>
          <w:lang w:val="sr-Latn-CS"/>
        </w:rPr>
        <w:t xml:space="preserve">Током година на овој врсти спојница извршена су разна побољшања у смислу смањења броја конструктивних делова, трошкова производње као и повећања поузданости али је основни принцип функционисања остао непромењен. </w:t>
      </w:r>
      <w:r>
        <w:rPr>
          <w:rFonts w:ascii="Times New Roman" w:hAnsi="Times New Roman" w:cs="Times New Roman"/>
          <w:bCs/>
          <w:sz w:val="24"/>
          <w:szCs w:val="28"/>
          <w:lang w:val="sr-Latn-CS"/>
        </w:rPr>
        <w:t>Класич</w:t>
      </w:r>
      <w:r w:rsidRPr="0003400E">
        <w:rPr>
          <w:rFonts w:ascii="Times New Roman" w:hAnsi="Times New Roman" w:cs="Times New Roman"/>
          <w:bCs/>
          <w:sz w:val="24"/>
          <w:szCs w:val="28"/>
          <w:lang w:val="sr-Latn-CS"/>
        </w:rPr>
        <w:t>ан пример једне такве конструкције приказан је на слици</w:t>
      </w:r>
      <w:r>
        <w:rPr>
          <w:rFonts w:ascii="Times New Roman" w:hAnsi="Times New Roman" w:cs="Times New Roman"/>
          <w:bCs/>
          <w:sz w:val="24"/>
          <w:szCs w:val="28"/>
          <w:lang w:val="sr-Latn-CS"/>
        </w:rPr>
        <w:t xml:space="preserve"> </w:t>
      </w:r>
      <w:r>
        <w:rPr>
          <w:rFonts w:ascii="Times New Roman" w:hAnsi="Times New Roman" w:cs="Times New Roman"/>
          <w:bCs/>
          <w:sz w:val="24"/>
          <w:szCs w:val="28"/>
        </w:rPr>
        <w:t>3</w:t>
      </w:r>
      <w:r>
        <w:rPr>
          <w:rFonts w:ascii="Times New Roman" w:hAnsi="Times New Roman" w:cs="Times New Roman"/>
          <w:bCs/>
          <w:sz w:val="24"/>
          <w:szCs w:val="28"/>
          <w:lang w:val="sr-Latn-CS"/>
        </w:rPr>
        <w:t>.2</w:t>
      </w:r>
      <w:r w:rsidRPr="0003400E">
        <w:rPr>
          <w:rFonts w:ascii="Times New Roman" w:hAnsi="Times New Roman" w:cs="Times New Roman"/>
          <w:bCs/>
          <w:sz w:val="24"/>
          <w:szCs w:val="28"/>
          <w:lang w:val="sr-Latn-CS"/>
        </w:rPr>
        <w:t>.</w:t>
      </w:r>
    </w:p>
    <w:p w:rsidR="0003400E" w:rsidRDefault="0003400E" w:rsidP="00780E4B">
      <w:pPr>
        <w:spacing w:after="0"/>
        <w:jc w:val="both"/>
        <w:rPr>
          <w:rFonts w:ascii="Times New Roman" w:hAnsi="Times New Roman" w:cs="Times New Roman"/>
          <w:bCs/>
          <w:sz w:val="24"/>
          <w:szCs w:val="28"/>
        </w:rPr>
      </w:pPr>
    </w:p>
    <w:p w:rsidR="0003400E" w:rsidRDefault="0003400E" w:rsidP="0003400E">
      <w:pPr>
        <w:spacing w:after="0"/>
        <w:jc w:val="center"/>
        <w:rPr>
          <w:rFonts w:ascii="Times New Roman" w:hAnsi="Times New Roman" w:cs="Times New Roman"/>
          <w:bCs/>
          <w:sz w:val="24"/>
          <w:szCs w:val="28"/>
        </w:rPr>
      </w:pPr>
      <w:r>
        <w:rPr>
          <w:bCs/>
          <w:noProof/>
          <w:sz w:val="28"/>
          <w:szCs w:val="28"/>
          <w:lang w:val="en-GB" w:eastAsia="en-GB"/>
        </w:rPr>
        <w:drawing>
          <wp:inline distT="0" distB="0" distL="0" distR="0">
            <wp:extent cx="2047875" cy="5286375"/>
            <wp:effectExtent l="19050" t="0" r="9525" b="0"/>
            <wp:docPr id="184" name="Picture 184"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descr="5"/>
                    <pic:cNvPicPr>
                      <a:picLocks noChangeAspect="1" noChangeArrowheads="1"/>
                    </pic:cNvPicPr>
                  </pic:nvPicPr>
                  <pic:blipFill>
                    <a:blip r:embed="rId52" cstate="print"/>
                    <a:srcRect/>
                    <a:stretch>
                      <a:fillRect/>
                    </a:stretch>
                  </pic:blipFill>
                  <pic:spPr bwMode="auto">
                    <a:xfrm>
                      <a:off x="0" y="0"/>
                      <a:ext cx="2047875" cy="5286375"/>
                    </a:xfrm>
                    <a:prstGeom prst="rect">
                      <a:avLst/>
                    </a:prstGeom>
                    <a:noFill/>
                    <a:ln w="9525">
                      <a:noFill/>
                      <a:miter lim="800000"/>
                      <a:headEnd/>
                      <a:tailEnd/>
                    </a:ln>
                  </pic:spPr>
                </pic:pic>
              </a:graphicData>
            </a:graphic>
          </wp:inline>
        </w:drawing>
      </w:r>
    </w:p>
    <w:p w:rsidR="0003400E" w:rsidRDefault="0003400E" w:rsidP="0003400E">
      <w:pPr>
        <w:spacing w:after="0"/>
        <w:jc w:val="center"/>
        <w:rPr>
          <w:rFonts w:ascii="Times New Roman" w:hAnsi="Times New Roman" w:cs="Times New Roman"/>
          <w:bCs/>
          <w:i/>
          <w:sz w:val="24"/>
          <w:szCs w:val="28"/>
        </w:rPr>
      </w:pPr>
      <w:r>
        <w:rPr>
          <w:rFonts w:ascii="Times New Roman" w:hAnsi="Times New Roman" w:cs="Times New Roman"/>
          <w:bCs/>
          <w:i/>
          <w:sz w:val="24"/>
          <w:szCs w:val="28"/>
        </w:rPr>
        <w:t>Слика 3.2. Фрикциона аутомобилска спојница са главном тањирастом опругом</w:t>
      </w:r>
    </w:p>
    <w:p w:rsidR="0003400E" w:rsidRDefault="0003400E" w:rsidP="0003400E">
      <w:pPr>
        <w:spacing w:after="0"/>
        <w:jc w:val="center"/>
        <w:rPr>
          <w:rFonts w:ascii="Times New Roman" w:hAnsi="Times New Roman" w:cs="Times New Roman"/>
          <w:bCs/>
          <w:i/>
          <w:sz w:val="24"/>
          <w:szCs w:val="28"/>
        </w:rPr>
      </w:pPr>
      <w:r>
        <w:rPr>
          <w:rFonts w:ascii="Times New Roman" w:hAnsi="Times New Roman" w:cs="Times New Roman"/>
          <w:bCs/>
          <w:i/>
          <w:sz w:val="24"/>
          <w:szCs w:val="28"/>
        </w:rPr>
        <w:t>(</w:t>
      </w:r>
      <w:proofErr w:type="gramStart"/>
      <w:r>
        <w:rPr>
          <w:rFonts w:ascii="Times New Roman" w:hAnsi="Times New Roman" w:cs="Times New Roman"/>
          <w:bCs/>
          <w:i/>
          <w:sz w:val="24"/>
          <w:szCs w:val="28"/>
        </w:rPr>
        <w:t>притисни</w:t>
      </w:r>
      <w:proofErr w:type="gramEnd"/>
      <w:r>
        <w:rPr>
          <w:rFonts w:ascii="Times New Roman" w:hAnsi="Times New Roman" w:cs="Times New Roman"/>
          <w:bCs/>
          <w:i/>
          <w:sz w:val="24"/>
          <w:szCs w:val="28"/>
        </w:rPr>
        <w:t xml:space="preserve"> механизам)</w:t>
      </w:r>
    </w:p>
    <w:p w:rsidR="0003400E" w:rsidRDefault="0003400E" w:rsidP="0003400E">
      <w:pPr>
        <w:spacing w:after="0"/>
        <w:jc w:val="center"/>
        <w:rPr>
          <w:rFonts w:ascii="Times New Roman" w:hAnsi="Times New Roman" w:cs="Times New Roman"/>
          <w:bCs/>
          <w:i/>
          <w:sz w:val="24"/>
          <w:szCs w:val="28"/>
        </w:rPr>
      </w:pPr>
    </w:p>
    <w:p w:rsidR="0003400E" w:rsidRDefault="0003400E" w:rsidP="0003400E">
      <w:pPr>
        <w:spacing w:after="0"/>
        <w:jc w:val="both"/>
        <w:rPr>
          <w:rFonts w:ascii="Times New Roman" w:hAnsi="Times New Roman" w:cs="Times New Roman"/>
          <w:bCs/>
          <w:sz w:val="24"/>
          <w:szCs w:val="28"/>
          <w:lang w:val="sr-Latn-CS"/>
        </w:rPr>
      </w:pPr>
      <w:r>
        <w:rPr>
          <w:rFonts w:ascii="Times New Roman" w:hAnsi="Times New Roman" w:cs="Times New Roman"/>
          <w:bCs/>
          <w:sz w:val="24"/>
          <w:szCs w:val="28"/>
        </w:rPr>
        <w:tab/>
      </w:r>
      <w:r w:rsidRPr="0003400E">
        <w:rPr>
          <w:rFonts w:ascii="Times New Roman" w:hAnsi="Times New Roman" w:cs="Times New Roman"/>
          <w:bCs/>
          <w:sz w:val="24"/>
          <w:szCs w:val="28"/>
          <w:lang w:val="sr-Latn-CS"/>
        </w:rPr>
        <w:t>Тањираста опруга (М) се у условима укључене спојнице налази притиснута између потисне плоче (</w:t>
      </w:r>
      <w:r>
        <w:rPr>
          <w:rFonts w:ascii="Times New Roman" w:hAnsi="Times New Roman" w:cs="Times New Roman"/>
          <w:bCs/>
          <w:sz w:val="24"/>
          <w:szCs w:val="28"/>
          <w:lang w:val="sr-Latn-CS"/>
        </w:rPr>
        <w:t>S</w:t>
      </w:r>
      <w:r w:rsidRPr="0003400E">
        <w:rPr>
          <w:rFonts w:ascii="Times New Roman" w:hAnsi="Times New Roman" w:cs="Times New Roman"/>
          <w:bCs/>
          <w:sz w:val="24"/>
          <w:szCs w:val="28"/>
          <w:lang w:val="sr-Latn-CS"/>
        </w:rPr>
        <w:t>) и поклопца (</w:t>
      </w:r>
      <w:r>
        <w:rPr>
          <w:rFonts w:ascii="Times New Roman" w:hAnsi="Times New Roman" w:cs="Times New Roman"/>
          <w:bCs/>
          <w:sz w:val="24"/>
          <w:szCs w:val="28"/>
          <w:lang w:val="sr-Latn-CS"/>
        </w:rPr>
        <w:t>C</w:t>
      </w:r>
      <w:r w:rsidRPr="0003400E">
        <w:rPr>
          <w:rFonts w:ascii="Times New Roman" w:hAnsi="Times New Roman" w:cs="Times New Roman"/>
          <w:bCs/>
          <w:sz w:val="24"/>
          <w:szCs w:val="28"/>
          <w:lang w:val="sr-Latn-CS"/>
        </w:rPr>
        <w:t>) чврсто везаног за замајац (</w:t>
      </w:r>
      <w:r>
        <w:rPr>
          <w:rFonts w:ascii="Times New Roman" w:hAnsi="Times New Roman" w:cs="Times New Roman"/>
          <w:bCs/>
          <w:sz w:val="24"/>
          <w:szCs w:val="28"/>
          <w:lang w:val="sr-Latn-CS"/>
        </w:rPr>
        <w:t>V</w:t>
      </w:r>
      <w:r w:rsidRPr="0003400E">
        <w:rPr>
          <w:rFonts w:ascii="Times New Roman" w:hAnsi="Times New Roman" w:cs="Times New Roman"/>
          <w:bCs/>
          <w:sz w:val="24"/>
          <w:szCs w:val="28"/>
          <w:lang w:val="sr-Latn-CS"/>
        </w:rPr>
        <w:t>), остварујући на тај начин потребно аксијално оптерећење на фрикционим површинама фрикционог диска (</w:t>
      </w:r>
      <w:r>
        <w:rPr>
          <w:rFonts w:ascii="Times New Roman" w:hAnsi="Times New Roman" w:cs="Times New Roman"/>
          <w:bCs/>
          <w:sz w:val="24"/>
          <w:szCs w:val="28"/>
          <w:lang w:val="sr-Latn-CS"/>
        </w:rPr>
        <w:t>D</w:t>
      </w:r>
      <w:r w:rsidRPr="0003400E">
        <w:rPr>
          <w:rFonts w:ascii="Times New Roman" w:hAnsi="Times New Roman" w:cs="Times New Roman"/>
          <w:bCs/>
          <w:sz w:val="24"/>
          <w:szCs w:val="28"/>
          <w:lang w:val="sr-Latn-CS"/>
        </w:rPr>
        <w:t>) а самим тим и одговарајући обртни момент који преноси спојница.</w:t>
      </w:r>
    </w:p>
    <w:p w:rsidR="0003400E" w:rsidRDefault="0003400E" w:rsidP="0003400E">
      <w:pPr>
        <w:spacing w:after="0"/>
        <w:jc w:val="both"/>
        <w:rPr>
          <w:rFonts w:ascii="Times New Roman" w:hAnsi="Times New Roman" w:cs="Times New Roman"/>
          <w:bCs/>
          <w:sz w:val="24"/>
          <w:szCs w:val="28"/>
          <w:lang w:val="sr-Latn-CS"/>
        </w:rPr>
      </w:pPr>
      <w:r>
        <w:rPr>
          <w:rFonts w:ascii="Times New Roman" w:hAnsi="Times New Roman" w:cs="Times New Roman"/>
          <w:bCs/>
          <w:sz w:val="24"/>
          <w:szCs w:val="28"/>
          <w:lang w:val="sr-Latn-CS"/>
        </w:rPr>
        <w:tab/>
      </w:r>
      <w:r w:rsidRPr="0003400E">
        <w:rPr>
          <w:rFonts w:ascii="Times New Roman" w:hAnsi="Times New Roman" w:cs="Times New Roman"/>
          <w:bCs/>
          <w:sz w:val="24"/>
          <w:szCs w:val="28"/>
          <w:lang w:val="sr-Latn-CS"/>
        </w:rPr>
        <w:t>Искључивање спојнице се постиже померањем потиснутог лежаја (</w:t>
      </w:r>
      <w:r>
        <w:rPr>
          <w:rFonts w:ascii="Times New Roman" w:hAnsi="Times New Roman" w:cs="Times New Roman"/>
          <w:bCs/>
          <w:sz w:val="24"/>
          <w:szCs w:val="28"/>
        </w:rPr>
        <w:t>Cm</w:t>
      </w:r>
      <w:r w:rsidRPr="0003400E">
        <w:rPr>
          <w:rFonts w:ascii="Times New Roman" w:hAnsi="Times New Roman" w:cs="Times New Roman"/>
          <w:bCs/>
          <w:sz w:val="24"/>
          <w:szCs w:val="28"/>
          <w:lang w:val="sr-Latn-CS"/>
        </w:rPr>
        <w:t xml:space="preserve">) према замајцу мотора, чиме се врши притисак на крајеве опружних пера. Опружна пера у овом случају имају улогу једног крака полуге, чије померање у одређеној фази процеса искључивања, изазива померање другог краја полуге, што на крају узрокује одмицање </w:t>
      </w:r>
      <w:r w:rsidRPr="0003400E">
        <w:rPr>
          <w:rFonts w:ascii="Times New Roman" w:hAnsi="Times New Roman" w:cs="Times New Roman"/>
          <w:bCs/>
          <w:sz w:val="24"/>
          <w:szCs w:val="28"/>
          <w:lang w:val="sr-Latn-CS"/>
        </w:rPr>
        <w:lastRenderedPageBreak/>
        <w:t>потисне плоче од фрикционог диска. Тај процес доводи до постепеног смањења обртног момента који спојница преноси све до потпуног искључења.</w:t>
      </w:r>
    </w:p>
    <w:p w:rsidR="0003400E" w:rsidRDefault="0003400E" w:rsidP="0003400E">
      <w:pPr>
        <w:spacing w:after="0"/>
        <w:jc w:val="both"/>
        <w:rPr>
          <w:rFonts w:ascii="Times New Roman" w:hAnsi="Times New Roman" w:cs="Times New Roman"/>
          <w:bCs/>
          <w:sz w:val="24"/>
          <w:szCs w:val="28"/>
        </w:rPr>
      </w:pPr>
      <w:r>
        <w:rPr>
          <w:rFonts w:ascii="Times New Roman" w:hAnsi="Times New Roman" w:cs="Times New Roman"/>
          <w:bCs/>
          <w:sz w:val="24"/>
          <w:szCs w:val="28"/>
          <w:lang w:val="sr-Latn-CS"/>
        </w:rPr>
        <w:tab/>
      </w:r>
      <w:r w:rsidRPr="0003400E">
        <w:rPr>
          <w:rFonts w:ascii="Times New Roman" w:hAnsi="Times New Roman" w:cs="Times New Roman"/>
          <w:bCs/>
          <w:sz w:val="24"/>
          <w:szCs w:val="28"/>
          <w:lang w:val="sr-Latn-CS"/>
        </w:rPr>
        <w:t>Процес укључивања се одвија на тај начин што се потисни лежај помера удесно, односно услед смањења силе на педали квачила долази до  његовог одмицања од замајца мотора и дејством већ поменуте полуге поново се постепено успоставља контакт између фрикционих површина што условљава повећање обртног момента који спојница преноси.</w:t>
      </w:r>
    </w:p>
    <w:p w:rsidR="0003400E" w:rsidRDefault="0003400E" w:rsidP="0003400E">
      <w:pPr>
        <w:spacing w:after="0"/>
        <w:jc w:val="both"/>
        <w:rPr>
          <w:rFonts w:ascii="Times New Roman" w:hAnsi="Times New Roman" w:cs="Times New Roman"/>
          <w:bCs/>
          <w:sz w:val="24"/>
          <w:szCs w:val="28"/>
          <w:lang w:val="sr-Latn-CS"/>
        </w:rPr>
      </w:pPr>
      <w:r>
        <w:rPr>
          <w:rFonts w:ascii="Times New Roman" w:hAnsi="Times New Roman" w:cs="Times New Roman"/>
          <w:bCs/>
          <w:sz w:val="24"/>
          <w:szCs w:val="28"/>
        </w:rPr>
        <w:tab/>
      </w:r>
      <w:r w:rsidRPr="0003400E">
        <w:rPr>
          <w:rFonts w:ascii="Times New Roman" w:hAnsi="Times New Roman" w:cs="Times New Roman"/>
          <w:bCs/>
          <w:sz w:val="24"/>
          <w:szCs w:val="28"/>
          <w:lang w:val="sr-Latn-CS"/>
        </w:rPr>
        <w:t>На основу карактера кретања и делова лежаја (</w:t>
      </w:r>
      <w:r>
        <w:rPr>
          <w:rFonts w:ascii="Times New Roman" w:hAnsi="Times New Roman" w:cs="Times New Roman"/>
          <w:bCs/>
          <w:sz w:val="24"/>
          <w:szCs w:val="28"/>
          <w:lang w:val="sr-Latn-CS"/>
        </w:rPr>
        <w:t>Cm</w:t>
      </w:r>
      <w:r w:rsidRPr="0003400E">
        <w:rPr>
          <w:rFonts w:ascii="Times New Roman" w:hAnsi="Times New Roman" w:cs="Times New Roman"/>
          <w:bCs/>
          <w:sz w:val="24"/>
          <w:szCs w:val="28"/>
          <w:lang w:val="sr-Latn-CS"/>
        </w:rPr>
        <w:t>) на тањирасту опругу (М) у фази искључивања, ова врста механизма фрикционе спојнице се може назвати</w:t>
      </w:r>
      <w:r>
        <w:rPr>
          <w:rFonts w:ascii="Times New Roman" w:hAnsi="Times New Roman" w:cs="Times New Roman"/>
          <w:bCs/>
          <w:sz w:val="24"/>
          <w:szCs w:val="28"/>
          <w:lang w:val="sr-Latn-CS"/>
        </w:rPr>
        <w:t xml:space="preserve"> „</w:t>
      </w:r>
      <w:r w:rsidRPr="0003400E">
        <w:rPr>
          <w:rFonts w:ascii="Times New Roman" w:hAnsi="Times New Roman" w:cs="Times New Roman"/>
          <w:bCs/>
          <w:sz w:val="24"/>
          <w:szCs w:val="28"/>
          <w:lang w:val="sr-Latn-CS"/>
        </w:rPr>
        <w:t>притисним механизмом“.</w:t>
      </w:r>
    </w:p>
    <w:p w:rsidR="0003400E" w:rsidRDefault="0003400E" w:rsidP="0003400E">
      <w:pPr>
        <w:spacing w:after="0"/>
        <w:jc w:val="both"/>
        <w:rPr>
          <w:rFonts w:ascii="Times New Roman" w:hAnsi="Times New Roman" w:cs="Times New Roman"/>
          <w:bCs/>
          <w:sz w:val="24"/>
          <w:szCs w:val="28"/>
          <w:lang w:val="sr-Latn-CS"/>
        </w:rPr>
      </w:pPr>
      <w:r>
        <w:rPr>
          <w:rFonts w:ascii="Times New Roman" w:hAnsi="Times New Roman" w:cs="Times New Roman"/>
          <w:bCs/>
          <w:sz w:val="24"/>
          <w:szCs w:val="28"/>
        </w:rPr>
        <w:tab/>
      </w:r>
      <w:r w:rsidRPr="0003400E">
        <w:rPr>
          <w:rFonts w:ascii="Times New Roman" w:hAnsi="Times New Roman" w:cs="Times New Roman"/>
          <w:bCs/>
          <w:sz w:val="24"/>
          <w:szCs w:val="28"/>
          <w:lang w:val="sr-Latn-CS"/>
        </w:rPr>
        <w:t>Поред ове варијанте фрикционе спојнице, постоји и конструктивно решење које би се аналогно претходном могло назвати „затезни механизми“ и представљено је на слици</w:t>
      </w:r>
      <w:r>
        <w:rPr>
          <w:rFonts w:ascii="Times New Roman" w:hAnsi="Times New Roman" w:cs="Times New Roman"/>
          <w:bCs/>
          <w:sz w:val="24"/>
          <w:szCs w:val="28"/>
          <w:lang w:val="sr-Latn-CS"/>
        </w:rPr>
        <w:t xml:space="preserve"> 3.3</w:t>
      </w:r>
      <w:r w:rsidRPr="0003400E">
        <w:rPr>
          <w:rFonts w:ascii="Times New Roman" w:hAnsi="Times New Roman" w:cs="Times New Roman"/>
          <w:bCs/>
          <w:sz w:val="24"/>
          <w:szCs w:val="28"/>
          <w:lang w:val="sr-Latn-CS"/>
        </w:rPr>
        <w:t>.</w:t>
      </w:r>
    </w:p>
    <w:p w:rsidR="0003400E" w:rsidRDefault="0003400E" w:rsidP="0003400E">
      <w:pPr>
        <w:spacing w:after="0"/>
        <w:jc w:val="both"/>
        <w:rPr>
          <w:rFonts w:ascii="Times New Roman" w:hAnsi="Times New Roman" w:cs="Times New Roman"/>
          <w:bCs/>
          <w:sz w:val="24"/>
          <w:szCs w:val="28"/>
          <w:lang w:val="sr-Latn-CS"/>
        </w:rPr>
      </w:pPr>
    </w:p>
    <w:p w:rsidR="0003400E" w:rsidRDefault="0003400E" w:rsidP="0003400E">
      <w:pPr>
        <w:spacing w:after="0"/>
        <w:jc w:val="center"/>
        <w:rPr>
          <w:rFonts w:ascii="Times New Roman" w:hAnsi="Times New Roman" w:cs="Times New Roman"/>
          <w:bCs/>
          <w:sz w:val="24"/>
          <w:szCs w:val="28"/>
        </w:rPr>
      </w:pPr>
      <w:r>
        <w:rPr>
          <w:bCs/>
          <w:noProof/>
          <w:sz w:val="28"/>
          <w:szCs w:val="28"/>
          <w:lang w:val="en-GB" w:eastAsia="en-GB"/>
        </w:rPr>
        <w:drawing>
          <wp:inline distT="0" distB="0" distL="0" distR="0">
            <wp:extent cx="1657350" cy="3899647"/>
            <wp:effectExtent l="19050" t="0" r="0" b="0"/>
            <wp:docPr id="187" name="Picture 187"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descr="5"/>
                    <pic:cNvPicPr>
                      <a:picLocks noChangeAspect="1" noChangeArrowheads="1"/>
                    </pic:cNvPicPr>
                  </pic:nvPicPr>
                  <pic:blipFill>
                    <a:blip r:embed="rId53" cstate="print"/>
                    <a:srcRect/>
                    <a:stretch>
                      <a:fillRect/>
                    </a:stretch>
                  </pic:blipFill>
                  <pic:spPr bwMode="auto">
                    <a:xfrm>
                      <a:off x="0" y="0"/>
                      <a:ext cx="1657350" cy="3899647"/>
                    </a:xfrm>
                    <a:prstGeom prst="rect">
                      <a:avLst/>
                    </a:prstGeom>
                    <a:noFill/>
                    <a:ln w="9525">
                      <a:noFill/>
                      <a:miter lim="800000"/>
                      <a:headEnd/>
                      <a:tailEnd/>
                    </a:ln>
                  </pic:spPr>
                </pic:pic>
              </a:graphicData>
            </a:graphic>
          </wp:inline>
        </w:drawing>
      </w:r>
    </w:p>
    <w:p w:rsidR="0003400E" w:rsidRDefault="0003400E" w:rsidP="0003400E">
      <w:pPr>
        <w:spacing w:after="0"/>
        <w:jc w:val="center"/>
        <w:rPr>
          <w:rFonts w:ascii="Times New Roman" w:hAnsi="Times New Roman" w:cs="Times New Roman"/>
          <w:bCs/>
          <w:sz w:val="24"/>
          <w:szCs w:val="28"/>
        </w:rPr>
      </w:pPr>
    </w:p>
    <w:p w:rsidR="0003400E" w:rsidRDefault="0003400E" w:rsidP="0003400E">
      <w:pPr>
        <w:spacing w:after="0"/>
        <w:jc w:val="center"/>
        <w:rPr>
          <w:rFonts w:ascii="Times New Roman" w:hAnsi="Times New Roman" w:cs="Times New Roman"/>
          <w:bCs/>
          <w:i/>
          <w:sz w:val="24"/>
          <w:szCs w:val="28"/>
        </w:rPr>
      </w:pPr>
      <w:r>
        <w:rPr>
          <w:rFonts w:ascii="Times New Roman" w:hAnsi="Times New Roman" w:cs="Times New Roman"/>
          <w:bCs/>
          <w:i/>
          <w:sz w:val="24"/>
          <w:szCs w:val="28"/>
        </w:rPr>
        <w:t>Слика 3.3. Фрикциона аутомобилска спојница са главном тањирастом опругом</w:t>
      </w:r>
    </w:p>
    <w:p w:rsidR="0003400E" w:rsidRDefault="0003400E" w:rsidP="0003400E">
      <w:pPr>
        <w:spacing w:after="0"/>
        <w:jc w:val="center"/>
        <w:rPr>
          <w:rFonts w:ascii="Times New Roman" w:hAnsi="Times New Roman" w:cs="Times New Roman"/>
          <w:bCs/>
          <w:sz w:val="24"/>
          <w:szCs w:val="28"/>
        </w:rPr>
      </w:pPr>
      <w:r>
        <w:rPr>
          <w:rFonts w:ascii="Times New Roman" w:hAnsi="Times New Roman" w:cs="Times New Roman"/>
          <w:bCs/>
          <w:i/>
          <w:sz w:val="24"/>
          <w:szCs w:val="28"/>
        </w:rPr>
        <w:t>(</w:t>
      </w:r>
      <w:proofErr w:type="gramStart"/>
      <w:r>
        <w:rPr>
          <w:rFonts w:ascii="Times New Roman" w:hAnsi="Times New Roman" w:cs="Times New Roman"/>
          <w:bCs/>
          <w:i/>
          <w:sz w:val="24"/>
          <w:szCs w:val="28"/>
        </w:rPr>
        <w:t>затезни</w:t>
      </w:r>
      <w:proofErr w:type="gramEnd"/>
      <w:r>
        <w:rPr>
          <w:rFonts w:ascii="Times New Roman" w:hAnsi="Times New Roman" w:cs="Times New Roman"/>
          <w:bCs/>
          <w:i/>
          <w:sz w:val="24"/>
          <w:szCs w:val="28"/>
        </w:rPr>
        <w:t xml:space="preserve"> механизам)</w:t>
      </w:r>
    </w:p>
    <w:p w:rsidR="0003400E" w:rsidRDefault="0003400E" w:rsidP="0003400E">
      <w:pPr>
        <w:spacing w:after="0"/>
        <w:jc w:val="center"/>
        <w:rPr>
          <w:rFonts w:ascii="Times New Roman" w:hAnsi="Times New Roman" w:cs="Times New Roman"/>
          <w:bCs/>
          <w:sz w:val="24"/>
          <w:szCs w:val="28"/>
        </w:rPr>
      </w:pPr>
    </w:p>
    <w:p w:rsidR="0003400E" w:rsidRDefault="0003400E" w:rsidP="0003400E">
      <w:pPr>
        <w:spacing w:after="0"/>
        <w:jc w:val="center"/>
        <w:rPr>
          <w:rFonts w:ascii="Times New Roman" w:hAnsi="Times New Roman" w:cs="Times New Roman"/>
          <w:bCs/>
          <w:sz w:val="24"/>
          <w:szCs w:val="28"/>
        </w:rPr>
      </w:pPr>
    </w:p>
    <w:p w:rsidR="0003400E" w:rsidRDefault="0003400E" w:rsidP="0003400E">
      <w:pPr>
        <w:spacing w:after="0"/>
        <w:jc w:val="center"/>
        <w:rPr>
          <w:rFonts w:ascii="Times New Roman" w:hAnsi="Times New Roman" w:cs="Times New Roman"/>
          <w:bCs/>
          <w:sz w:val="24"/>
          <w:szCs w:val="28"/>
        </w:rPr>
      </w:pPr>
    </w:p>
    <w:p w:rsidR="0003400E" w:rsidRDefault="0003400E" w:rsidP="0003400E">
      <w:pPr>
        <w:spacing w:after="0"/>
        <w:jc w:val="center"/>
        <w:rPr>
          <w:rFonts w:ascii="Times New Roman" w:hAnsi="Times New Roman" w:cs="Times New Roman"/>
          <w:bCs/>
          <w:sz w:val="24"/>
          <w:szCs w:val="28"/>
        </w:rPr>
      </w:pPr>
    </w:p>
    <w:p w:rsidR="0003400E" w:rsidRDefault="0003400E" w:rsidP="0003400E">
      <w:pPr>
        <w:spacing w:after="0"/>
        <w:jc w:val="center"/>
        <w:rPr>
          <w:rFonts w:ascii="Times New Roman" w:hAnsi="Times New Roman" w:cs="Times New Roman"/>
          <w:bCs/>
          <w:sz w:val="24"/>
          <w:szCs w:val="28"/>
        </w:rPr>
      </w:pPr>
    </w:p>
    <w:p w:rsidR="0003400E" w:rsidRDefault="0003400E" w:rsidP="0003400E">
      <w:pPr>
        <w:spacing w:after="0"/>
        <w:jc w:val="center"/>
        <w:rPr>
          <w:rFonts w:ascii="Times New Roman" w:hAnsi="Times New Roman" w:cs="Times New Roman"/>
          <w:bCs/>
          <w:sz w:val="24"/>
          <w:szCs w:val="28"/>
        </w:rPr>
      </w:pPr>
    </w:p>
    <w:p w:rsidR="0003400E" w:rsidRDefault="0003400E" w:rsidP="0003400E">
      <w:pPr>
        <w:spacing w:after="0"/>
        <w:jc w:val="center"/>
        <w:rPr>
          <w:rFonts w:ascii="Times New Roman" w:hAnsi="Times New Roman" w:cs="Times New Roman"/>
          <w:bCs/>
          <w:sz w:val="24"/>
          <w:szCs w:val="28"/>
        </w:rPr>
      </w:pPr>
    </w:p>
    <w:p w:rsidR="0003400E" w:rsidRPr="00A25372" w:rsidRDefault="0003400E" w:rsidP="0003400E">
      <w:pPr>
        <w:spacing w:after="0"/>
        <w:jc w:val="center"/>
        <w:rPr>
          <w:rFonts w:ascii="Times New Roman" w:hAnsi="Times New Roman" w:cs="Times New Roman"/>
          <w:b/>
          <w:bCs/>
          <w:sz w:val="24"/>
          <w:szCs w:val="28"/>
        </w:rPr>
      </w:pPr>
      <w:r w:rsidRPr="00A25372">
        <w:rPr>
          <w:rFonts w:ascii="Times New Roman" w:hAnsi="Times New Roman" w:cs="Times New Roman"/>
          <w:b/>
          <w:bCs/>
          <w:sz w:val="32"/>
          <w:szCs w:val="28"/>
        </w:rPr>
        <w:lastRenderedPageBreak/>
        <w:t xml:space="preserve">3.2. Анализа утицаја еластичности и трења у механизму </w:t>
      </w:r>
      <w:r w:rsidR="00B67556" w:rsidRPr="00A25372">
        <w:rPr>
          <w:rFonts w:ascii="Times New Roman" w:hAnsi="Times New Roman" w:cs="Times New Roman"/>
          <w:b/>
          <w:bCs/>
          <w:sz w:val="32"/>
          <w:szCs w:val="28"/>
        </w:rPr>
        <w:t>за искључивање аутомобилске фрикционе спојнице</w:t>
      </w:r>
    </w:p>
    <w:p w:rsidR="00B67556" w:rsidRDefault="00B67556" w:rsidP="0003400E">
      <w:pPr>
        <w:spacing w:after="0"/>
        <w:jc w:val="center"/>
        <w:rPr>
          <w:rFonts w:ascii="Times New Roman" w:hAnsi="Times New Roman" w:cs="Times New Roman"/>
          <w:bCs/>
          <w:sz w:val="24"/>
          <w:szCs w:val="28"/>
        </w:rPr>
      </w:pPr>
    </w:p>
    <w:p w:rsidR="00B67556" w:rsidRDefault="00C95C8A" w:rsidP="00B67556">
      <w:pPr>
        <w:spacing w:after="0"/>
        <w:jc w:val="both"/>
        <w:rPr>
          <w:rFonts w:ascii="Times New Roman" w:hAnsi="Times New Roman" w:cs="Times New Roman"/>
          <w:bCs/>
          <w:sz w:val="24"/>
          <w:szCs w:val="28"/>
          <w:lang w:val="sr-Latn-CS"/>
        </w:rPr>
      </w:pPr>
      <w:r>
        <w:rPr>
          <w:rFonts w:ascii="Times New Roman" w:hAnsi="Times New Roman" w:cs="Times New Roman"/>
          <w:bCs/>
          <w:sz w:val="24"/>
          <w:szCs w:val="28"/>
        </w:rPr>
        <w:tab/>
      </w:r>
      <w:r w:rsidRPr="00C95C8A">
        <w:rPr>
          <w:rFonts w:ascii="Times New Roman" w:hAnsi="Times New Roman" w:cs="Times New Roman"/>
          <w:bCs/>
          <w:sz w:val="24"/>
          <w:szCs w:val="28"/>
          <w:lang w:val="sr-Latn-CS"/>
        </w:rPr>
        <w:t>Спојница и механизам за искључивање састоји се од серије компоненти за преношење силе, односно опруга, полуга, спона итд.</w:t>
      </w:r>
    </w:p>
    <w:p w:rsidR="00C95C8A" w:rsidRDefault="00C95C8A" w:rsidP="00B67556">
      <w:pPr>
        <w:spacing w:after="0"/>
        <w:jc w:val="both"/>
        <w:rPr>
          <w:rFonts w:ascii="Times New Roman" w:hAnsi="Times New Roman" w:cs="Times New Roman"/>
          <w:bCs/>
          <w:sz w:val="24"/>
          <w:szCs w:val="28"/>
          <w:lang w:val="sr-Latn-CS"/>
        </w:rPr>
      </w:pPr>
      <w:r>
        <w:rPr>
          <w:rFonts w:ascii="Times New Roman" w:hAnsi="Times New Roman" w:cs="Times New Roman"/>
          <w:bCs/>
          <w:sz w:val="24"/>
          <w:szCs w:val="28"/>
          <w:lang w:val="sr-Latn-CS"/>
        </w:rPr>
        <w:tab/>
      </w:r>
      <w:r w:rsidRPr="00C95C8A">
        <w:rPr>
          <w:rFonts w:ascii="Times New Roman" w:hAnsi="Times New Roman" w:cs="Times New Roman"/>
          <w:bCs/>
          <w:sz w:val="24"/>
          <w:szCs w:val="28"/>
          <w:lang w:val="sr-Latn-CS"/>
        </w:rPr>
        <w:t>У свим тачкама ослонца механизма за искључивање и у самој спојници долази до појаве сила трења као и одговарајућих еластичних деформација.</w:t>
      </w:r>
    </w:p>
    <w:p w:rsidR="008A7F67" w:rsidRPr="008A7F67" w:rsidRDefault="00C95C8A" w:rsidP="00C95C8A">
      <w:pPr>
        <w:spacing w:after="0"/>
        <w:jc w:val="both"/>
        <w:rPr>
          <w:rFonts w:ascii="Times New Roman" w:hAnsi="Times New Roman" w:cs="Times New Roman"/>
          <w:bCs/>
          <w:sz w:val="24"/>
          <w:szCs w:val="28"/>
        </w:rPr>
      </w:pPr>
      <w:r>
        <w:rPr>
          <w:rFonts w:ascii="Times New Roman" w:hAnsi="Times New Roman" w:cs="Times New Roman"/>
          <w:bCs/>
          <w:sz w:val="24"/>
          <w:szCs w:val="28"/>
          <w:lang w:val="sr-Latn-CS"/>
        </w:rPr>
        <w:tab/>
      </w:r>
      <w:r w:rsidRPr="00C95C8A">
        <w:rPr>
          <w:rFonts w:ascii="Times New Roman" w:hAnsi="Times New Roman" w:cs="Times New Roman"/>
          <w:bCs/>
          <w:sz w:val="24"/>
          <w:szCs w:val="28"/>
          <w:lang w:val="sr-Latn-CS"/>
        </w:rPr>
        <w:t xml:space="preserve">На основу расположивих публикованих експерименталних резултата испитивања аутомобилских фрикционих спојница спороведених у специјализованих фабрикама за производњу истих као и на основу резултата истраживања објављењих у фабрици Руен-Кочани и </w:t>
      </w:r>
      <w:r w:rsidR="00A25372">
        <w:rPr>
          <w:rFonts w:ascii="Times New Roman" w:hAnsi="Times New Roman" w:cs="Times New Roman"/>
          <w:bCs/>
          <w:sz w:val="24"/>
          <w:szCs w:val="28"/>
          <w:lang w:val="sr-Cyrl-CS"/>
        </w:rPr>
        <w:t>И</w:t>
      </w:r>
      <w:r w:rsidRPr="00C95C8A">
        <w:rPr>
          <w:rFonts w:ascii="Times New Roman" w:hAnsi="Times New Roman" w:cs="Times New Roman"/>
          <w:bCs/>
          <w:sz w:val="24"/>
          <w:szCs w:val="28"/>
          <w:lang w:val="sr-Latn-CS"/>
        </w:rPr>
        <w:t>нституту за аутомобиле „Застава“ могу се анализирати неки од најважнијих фактора који утичу на понашање система фрикциона спојница-механизам за искључивање, као што су:</w:t>
      </w:r>
    </w:p>
    <w:p w:rsidR="00C95C8A" w:rsidRDefault="00C95C8A" w:rsidP="00C95C8A">
      <w:pPr>
        <w:pStyle w:val="ListParagraph"/>
        <w:numPr>
          <w:ilvl w:val="0"/>
          <w:numId w:val="10"/>
        </w:numPr>
        <w:spacing w:after="0"/>
        <w:jc w:val="both"/>
        <w:rPr>
          <w:rFonts w:ascii="Times New Roman" w:hAnsi="Times New Roman" w:cs="Times New Roman"/>
          <w:bCs/>
          <w:sz w:val="24"/>
          <w:szCs w:val="28"/>
          <w:lang w:val="sr-Latn-CS"/>
        </w:rPr>
      </w:pPr>
      <w:r w:rsidRPr="00C95C8A">
        <w:rPr>
          <w:rFonts w:ascii="Times New Roman" w:hAnsi="Times New Roman" w:cs="Times New Roman"/>
          <w:bCs/>
          <w:sz w:val="24"/>
          <w:szCs w:val="28"/>
          <w:lang w:val="sr-Latn-CS"/>
        </w:rPr>
        <w:t>карактеристика спојнице, функција криве оптерећења опруге и силе искључивања у зависности од хода искључивања,</w:t>
      </w:r>
    </w:p>
    <w:p w:rsidR="00C95C8A" w:rsidRDefault="00C95C8A" w:rsidP="00C95C8A">
      <w:pPr>
        <w:pStyle w:val="ListParagraph"/>
        <w:numPr>
          <w:ilvl w:val="0"/>
          <w:numId w:val="10"/>
        </w:numPr>
        <w:spacing w:after="0"/>
        <w:jc w:val="both"/>
        <w:rPr>
          <w:rFonts w:ascii="Times New Roman" w:hAnsi="Times New Roman" w:cs="Times New Roman"/>
          <w:bCs/>
          <w:sz w:val="24"/>
          <w:szCs w:val="28"/>
          <w:lang w:val="sr-Latn-CS"/>
        </w:rPr>
      </w:pPr>
      <w:r w:rsidRPr="00C95C8A">
        <w:rPr>
          <w:rFonts w:ascii="Times New Roman" w:hAnsi="Times New Roman" w:cs="Times New Roman"/>
          <w:bCs/>
          <w:sz w:val="24"/>
          <w:szCs w:val="28"/>
          <w:lang w:val="sr-Latn-CS"/>
        </w:rPr>
        <w:t>силе на педали и ход педале,</w:t>
      </w:r>
    </w:p>
    <w:p w:rsidR="00C95C8A" w:rsidRDefault="00C95C8A" w:rsidP="00C95C8A">
      <w:pPr>
        <w:pStyle w:val="ListParagraph"/>
        <w:numPr>
          <w:ilvl w:val="0"/>
          <w:numId w:val="10"/>
        </w:numPr>
        <w:spacing w:after="0"/>
        <w:jc w:val="both"/>
        <w:rPr>
          <w:rFonts w:ascii="Times New Roman" w:hAnsi="Times New Roman" w:cs="Times New Roman"/>
          <w:bCs/>
          <w:sz w:val="24"/>
          <w:szCs w:val="28"/>
          <w:lang w:val="sr-Latn-CS"/>
        </w:rPr>
      </w:pPr>
      <w:r w:rsidRPr="00C95C8A">
        <w:rPr>
          <w:rFonts w:ascii="Times New Roman" w:hAnsi="Times New Roman" w:cs="Times New Roman"/>
          <w:bCs/>
          <w:sz w:val="24"/>
          <w:szCs w:val="28"/>
          <w:lang w:val="sr-Latn-CS"/>
        </w:rPr>
        <w:t>утицај еластичности и трења,</w:t>
      </w:r>
    </w:p>
    <w:p w:rsidR="00C95C8A" w:rsidRDefault="00C95C8A" w:rsidP="00C95C8A">
      <w:pPr>
        <w:pStyle w:val="ListParagraph"/>
        <w:numPr>
          <w:ilvl w:val="0"/>
          <w:numId w:val="10"/>
        </w:numPr>
        <w:spacing w:after="0"/>
        <w:jc w:val="both"/>
        <w:rPr>
          <w:rFonts w:ascii="Times New Roman" w:hAnsi="Times New Roman" w:cs="Times New Roman"/>
          <w:bCs/>
          <w:sz w:val="24"/>
          <w:szCs w:val="28"/>
          <w:lang w:val="sr-Latn-CS"/>
        </w:rPr>
      </w:pPr>
      <w:r w:rsidRPr="00C95C8A">
        <w:rPr>
          <w:rFonts w:ascii="Times New Roman" w:hAnsi="Times New Roman" w:cs="Times New Roman"/>
          <w:bCs/>
          <w:sz w:val="24"/>
          <w:szCs w:val="28"/>
          <w:lang w:val="sr-Latn-CS"/>
        </w:rPr>
        <w:t>карактеристика аксијалног угиба фрикционог диска.</w:t>
      </w:r>
    </w:p>
    <w:p w:rsidR="00C95C8A" w:rsidRDefault="00C95C8A" w:rsidP="00C95C8A">
      <w:pPr>
        <w:spacing w:after="0"/>
        <w:jc w:val="both"/>
        <w:rPr>
          <w:rFonts w:ascii="Times New Roman" w:hAnsi="Times New Roman" w:cs="Times New Roman"/>
          <w:bCs/>
          <w:sz w:val="24"/>
          <w:szCs w:val="28"/>
          <w:lang w:val="sr-Latn-CS"/>
        </w:rPr>
      </w:pPr>
    </w:p>
    <w:p w:rsidR="00C95C8A" w:rsidRDefault="00C95C8A" w:rsidP="00C95C8A">
      <w:pPr>
        <w:spacing w:after="0"/>
        <w:jc w:val="center"/>
        <w:rPr>
          <w:rFonts w:ascii="Times New Roman" w:hAnsi="Times New Roman" w:cs="Times New Roman"/>
          <w:bCs/>
          <w:sz w:val="24"/>
          <w:szCs w:val="28"/>
          <w:lang w:val="sr-Latn-CS"/>
        </w:rPr>
      </w:pPr>
      <w:r>
        <w:rPr>
          <w:rFonts w:ascii="Times New Roman" w:hAnsi="Times New Roman" w:cs="Times New Roman"/>
          <w:bCs/>
          <w:noProof/>
          <w:sz w:val="24"/>
          <w:szCs w:val="28"/>
          <w:lang w:val="en-GB" w:eastAsia="en-GB"/>
        </w:rPr>
        <w:drawing>
          <wp:inline distT="0" distB="0" distL="0" distR="0">
            <wp:extent cx="2333625" cy="3000375"/>
            <wp:effectExtent l="19050" t="0" r="9525" b="0"/>
            <wp:docPr id="5" name="Picture 13" descr="D:\Fax\Master studije\IV semestar\Master rad\Literatura\Slike-sredjene\Paint\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Fax\Master studije\IV semestar\Master rad\Literatura\Slike-sredjene\Paint\6.jpg"/>
                    <pic:cNvPicPr>
                      <a:picLocks noChangeAspect="1" noChangeArrowheads="1"/>
                    </pic:cNvPicPr>
                  </pic:nvPicPr>
                  <pic:blipFill>
                    <a:blip r:embed="rId54" cstate="print"/>
                    <a:srcRect/>
                    <a:stretch>
                      <a:fillRect/>
                    </a:stretch>
                  </pic:blipFill>
                  <pic:spPr bwMode="auto">
                    <a:xfrm>
                      <a:off x="0" y="0"/>
                      <a:ext cx="2333625" cy="3000375"/>
                    </a:xfrm>
                    <a:prstGeom prst="rect">
                      <a:avLst/>
                    </a:prstGeom>
                    <a:noFill/>
                    <a:ln w="9525">
                      <a:noFill/>
                      <a:miter lim="800000"/>
                      <a:headEnd/>
                      <a:tailEnd/>
                    </a:ln>
                  </pic:spPr>
                </pic:pic>
              </a:graphicData>
            </a:graphic>
          </wp:inline>
        </w:drawing>
      </w:r>
    </w:p>
    <w:p w:rsidR="00C95C8A" w:rsidRDefault="00C95C8A" w:rsidP="00C95C8A">
      <w:pPr>
        <w:spacing w:after="0"/>
        <w:jc w:val="center"/>
        <w:rPr>
          <w:rFonts w:ascii="Times New Roman" w:hAnsi="Times New Roman" w:cs="Times New Roman"/>
          <w:bCs/>
          <w:i/>
          <w:sz w:val="24"/>
          <w:szCs w:val="28"/>
        </w:rPr>
      </w:pPr>
      <w:r>
        <w:rPr>
          <w:rFonts w:ascii="Times New Roman" w:hAnsi="Times New Roman" w:cs="Times New Roman"/>
          <w:bCs/>
          <w:i/>
          <w:sz w:val="24"/>
          <w:szCs w:val="28"/>
        </w:rPr>
        <w:t xml:space="preserve">Слика 3.4. Уређај за испитивање </w:t>
      </w:r>
      <w:r w:rsidR="008A7F67">
        <w:rPr>
          <w:rFonts w:ascii="Times New Roman" w:hAnsi="Times New Roman" w:cs="Times New Roman"/>
          <w:bCs/>
          <w:i/>
          <w:sz w:val="24"/>
          <w:szCs w:val="28"/>
        </w:rPr>
        <w:t>карактеристике диска</w:t>
      </w:r>
      <w:r>
        <w:rPr>
          <w:rFonts w:ascii="Times New Roman" w:hAnsi="Times New Roman" w:cs="Times New Roman"/>
          <w:bCs/>
          <w:i/>
          <w:sz w:val="24"/>
          <w:szCs w:val="28"/>
        </w:rPr>
        <w:t xml:space="preserve"> </w:t>
      </w:r>
      <w:r w:rsidR="008A7F67">
        <w:rPr>
          <w:rFonts w:ascii="Times New Roman" w:hAnsi="Times New Roman" w:cs="Times New Roman"/>
          <w:bCs/>
          <w:i/>
          <w:sz w:val="24"/>
          <w:szCs w:val="28"/>
        </w:rPr>
        <w:t>аутомобилске спојнице</w:t>
      </w:r>
    </w:p>
    <w:p w:rsidR="00C95C8A" w:rsidRDefault="00C95C8A" w:rsidP="00C95C8A">
      <w:pPr>
        <w:spacing w:after="0"/>
        <w:jc w:val="center"/>
        <w:rPr>
          <w:rFonts w:ascii="Times New Roman" w:hAnsi="Times New Roman" w:cs="Times New Roman"/>
          <w:bCs/>
          <w:i/>
          <w:sz w:val="24"/>
          <w:szCs w:val="28"/>
        </w:rPr>
      </w:pPr>
    </w:p>
    <w:p w:rsidR="00C95C8A" w:rsidRDefault="00C95C8A" w:rsidP="00C95C8A">
      <w:pPr>
        <w:spacing w:after="0"/>
        <w:jc w:val="both"/>
        <w:rPr>
          <w:rFonts w:ascii="Times New Roman" w:hAnsi="Times New Roman" w:cs="Times New Roman"/>
          <w:bCs/>
          <w:sz w:val="24"/>
          <w:szCs w:val="28"/>
        </w:rPr>
      </w:pPr>
      <w:r>
        <w:rPr>
          <w:rFonts w:ascii="Times New Roman" w:hAnsi="Times New Roman" w:cs="Times New Roman"/>
          <w:bCs/>
          <w:sz w:val="24"/>
          <w:szCs w:val="28"/>
        </w:rPr>
        <w:tab/>
        <w:t>Пре уградње</w:t>
      </w:r>
      <w:r w:rsidR="008A7F67">
        <w:rPr>
          <w:rFonts w:ascii="Times New Roman" w:hAnsi="Times New Roman" w:cs="Times New Roman"/>
          <w:bCs/>
          <w:sz w:val="24"/>
          <w:szCs w:val="28"/>
        </w:rPr>
        <w:t xml:space="preserve"> обавезно треба проверити да ли је диск спојнице раван. Одступање не сме бити веће од 0</w:t>
      </w:r>
      <w:proofErr w:type="gramStart"/>
      <w:r w:rsidR="008A7F67">
        <w:rPr>
          <w:rFonts w:ascii="Times New Roman" w:hAnsi="Times New Roman" w:cs="Times New Roman"/>
          <w:bCs/>
          <w:sz w:val="24"/>
          <w:szCs w:val="28"/>
        </w:rPr>
        <w:t>,5</w:t>
      </w:r>
      <w:proofErr w:type="gramEnd"/>
      <w:r w:rsidR="006D622A">
        <w:rPr>
          <w:rFonts w:ascii="Times New Roman" w:hAnsi="Times New Roman" w:cs="Times New Roman"/>
          <w:bCs/>
          <w:sz w:val="24"/>
          <w:szCs w:val="28"/>
          <w:lang w:val="sr-Cyrl-CS"/>
        </w:rPr>
        <w:t xml:space="preserve"> </w:t>
      </w:r>
      <w:r w:rsidR="008A7F67">
        <w:rPr>
          <w:rFonts w:ascii="Times New Roman" w:hAnsi="Times New Roman" w:cs="Times New Roman"/>
          <w:bCs/>
          <w:sz w:val="24"/>
          <w:szCs w:val="28"/>
        </w:rPr>
        <w:t>mm. Ово често доводи до потешкоћа при одвајању и рекламација, обзиром да постоји опасност деформисања диска приликом транспорта или руковања.</w:t>
      </w:r>
    </w:p>
    <w:p w:rsidR="008A7F67" w:rsidRDefault="008A7F67" w:rsidP="00C95C8A">
      <w:pPr>
        <w:spacing w:after="0"/>
        <w:jc w:val="both"/>
        <w:rPr>
          <w:rFonts w:ascii="Times New Roman" w:hAnsi="Times New Roman" w:cs="Times New Roman"/>
          <w:bCs/>
          <w:sz w:val="24"/>
          <w:szCs w:val="28"/>
        </w:rPr>
      </w:pPr>
    </w:p>
    <w:p w:rsidR="008A7F67" w:rsidRDefault="008A7F67" w:rsidP="00C95C8A">
      <w:pPr>
        <w:spacing w:after="0"/>
        <w:jc w:val="both"/>
        <w:rPr>
          <w:rFonts w:ascii="Times New Roman" w:hAnsi="Times New Roman" w:cs="Times New Roman"/>
          <w:bCs/>
          <w:sz w:val="24"/>
          <w:szCs w:val="28"/>
        </w:rPr>
      </w:pPr>
    </w:p>
    <w:p w:rsidR="008A7F67" w:rsidRDefault="008A7F67" w:rsidP="00C95C8A">
      <w:pPr>
        <w:spacing w:after="0"/>
        <w:jc w:val="both"/>
        <w:rPr>
          <w:rFonts w:ascii="Times New Roman" w:hAnsi="Times New Roman" w:cs="Times New Roman"/>
          <w:bCs/>
          <w:sz w:val="24"/>
          <w:szCs w:val="28"/>
        </w:rPr>
      </w:pPr>
    </w:p>
    <w:p w:rsidR="008A7F67" w:rsidRPr="006D622A" w:rsidRDefault="008A7F67" w:rsidP="008A7F67">
      <w:pPr>
        <w:spacing w:after="0"/>
        <w:jc w:val="center"/>
        <w:rPr>
          <w:rFonts w:ascii="Times New Roman" w:hAnsi="Times New Roman" w:cs="Times New Roman"/>
          <w:b/>
          <w:bCs/>
          <w:sz w:val="24"/>
          <w:szCs w:val="28"/>
        </w:rPr>
      </w:pPr>
      <w:r w:rsidRPr="006D622A">
        <w:rPr>
          <w:rFonts w:ascii="Times New Roman" w:hAnsi="Times New Roman" w:cs="Times New Roman"/>
          <w:b/>
          <w:bCs/>
          <w:sz w:val="32"/>
          <w:szCs w:val="28"/>
        </w:rPr>
        <w:lastRenderedPageBreak/>
        <w:t>3.3. Односи између параметара који утичу на фрикционе спојнице</w:t>
      </w:r>
    </w:p>
    <w:p w:rsidR="008A7F67" w:rsidRDefault="008A7F67" w:rsidP="008A7F67">
      <w:pPr>
        <w:spacing w:after="0"/>
        <w:jc w:val="center"/>
        <w:rPr>
          <w:rFonts w:ascii="Times New Roman" w:hAnsi="Times New Roman" w:cs="Times New Roman"/>
          <w:bCs/>
          <w:sz w:val="24"/>
          <w:szCs w:val="28"/>
        </w:rPr>
      </w:pPr>
    </w:p>
    <w:p w:rsidR="008A7F67" w:rsidRDefault="008A7F67" w:rsidP="008A7F67">
      <w:pPr>
        <w:spacing w:after="0"/>
        <w:jc w:val="both"/>
        <w:rPr>
          <w:rFonts w:ascii="Times New Roman" w:hAnsi="Times New Roman" w:cs="Times New Roman"/>
          <w:bCs/>
          <w:sz w:val="24"/>
          <w:szCs w:val="28"/>
        </w:rPr>
      </w:pPr>
      <w:r>
        <w:rPr>
          <w:rFonts w:ascii="Times New Roman" w:hAnsi="Times New Roman" w:cs="Times New Roman"/>
          <w:bCs/>
          <w:sz w:val="24"/>
          <w:szCs w:val="28"/>
        </w:rPr>
        <w:tab/>
      </w:r>
      <w:r w:rsidRPr="008A7F67">
        <w:rPr>
          <w:rFonts w:ascii="Times New Roman" w:hAnsi="Times New Roman" w:cs="Times New Roman"/>
          <w:bCs/>
          <w:sz w:val="24"/>
          <w:szCs w:val="28"/>
          <w:lang w:val="sr-Latn-CS"/>
        </w:rPr>
        <w:t xml:space="preserve">Најважнији еластични фрикциони елемент код фрикционе спојнице је тањираста опруга која остварује оптерећење између потисне плоче, фрикционог диска и замајца. На слици </w:t>
      </w:r>
      <w:r>
        <w:rPr>
          <w:rFonts w:ascii="Times New Roman" w:hAnsi="Times New Roman" w:cs="Times New Roman"/>
          <w:bCs/>
          <w:sz w:val="24"/>
          <w:szCs w:val="28"/>
        </w:rPr>
        <w:t>3.5.</w:t>
      </w:r>
      <w:r w:rsidRPr="008A7F67">
        <w:rPr>
          <w:rFonts w:ascii="Times New Roman" w:hAnsi="Times New Roman" w:cs="Times New Roman"/>
          <w:bCs/>
          <w:sz w:val="24"/>
          <w:szCs w:val="28"/>
          <w:lang w:val="sr-Latn-CS"/>
        </w:rPr>
        <w:t xml:space="preserve"> шематски је приказана карактеристична крива тањирасте опруге.</w:t>
      </w:r>
    </w:p>
    <w:p w:rsidR="008A7F67" w:rsidRPr="008A7F67" w:rsidRDefault="008A7F67" w:rsidP="008A7F67">
      <w:pPr>
        <w:spacing w:after="0"/>
        <w:jc w:val="both"/>
        <w:rPr>
          <w:rFonts w:ascii="Times New Roman" w:hAnsi="Times New Roman" w:cs="Times New Roman"/>
          <w:bCs/>
          <w:sz w:val="24"/>
          <w:szCs w:val="28"/>
        </w:rPr>
      </w:pPr>
    </w:p>
    <w:p w:rsidR="008A7F67" w:rsidRDefault="008A7F67" w:rsidP="008A7F67">
      <w:pPr>
        <w:spacing w:after="0"/>
        <w:jc w:val="center"/>
        <w:rPr>
          <w:rFonts w:ascii="Times New Roman" w:hAnsi="Times New Roman" w:cs="Times New Roman"/>
          <w:bCs/>
          <w:sz w:val="24"/>
          <w:szCs w:val="28"/>
        </w:rPr>
      </w:pPr>
      <w:r>
        <w:rPr>
          <w:rFonts w:ascii="Times New Roman" w:hAnsi="Times New Roman" w:cs="Times New Roman"/>
          <w:bCs/>
          <w:noProof/>
          <w:sz w:val="24"/>
          <w:szCs w:val="28"/>
          <w:lang w:val="en-GB" w:eastAsia="en-GB"/>
        </w:rPr>
        <w:drawing>
          <wp:inline distT="0" distB="0" distL="0" distR="0">
            <wp:extent cx="5724525" cy="4572000"/>
            <wp:effectExtent l="19050" t="0" r="9525" b="0"/>
            <wp:docPr id="10" name="Picture 14" descr="D:\Fax\Master studije\IV semestar\Master rad\Literatura\Slike-sredjene\Paint\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Fax\Master studije\IV semestar\Master rad\Literatura\Slike-sredjene\Paint\7.jpg"/>
                    <pic:cNvPicPr>
                      <a:picLocks noChangeAspect="1" noChangeArrowheads="1"/>
                    </pic:cNvPicPr>
                  </pic:nvPicPr>
                  <pic:blipFill>
                    <a:blip r:embed="rId55" cstate="print"/>
                    <a:srcRect/>
                    <a:stretch>
                      <a:fillRect/>
                    </a:stretch>
                  </pic:blipFill>
                  <pic:spPr bwMode="auto">
                    <a:xfrm>
                      <a:off x="0" y="0"/>
                      <a:ext cx="5724525" cy="4572000"/>
                    </a:xfrm>
                    <a:prstGeom prst="rect">
                      <a:avLst/>
                    </a:prstGeom>
                    <a:noFill/>
                    <a:ln w="9525">
                      <a:noFill/>
                      <a:miter lim="800000"/>
                      <a:headEnd/>
                      <a:tailEnd/>
                    </a:ln>
                  </pic:spPr>
                </pic:pic>
              </a:graphicData>
            </a:graphic>
          </wp:inline>
        </w:drawing>
      </w:r>
    </w:p>
    <w:p w:rsidR="008A7F67" w:rsidRDefault="008A7F67" w:rsidP="008A7F67">
      <w:pPr>
        <w:spacing w:after="0"/>
        <w:jc w:val="center"/>
        <w:rPr>
          <w:rFonts w:ascii="Times New Roman" w:hAnsi="Times New Roman" w:cs="Times New Roman"/>
          <w:bCs/>
          <w:i/>
          <w:sz w:val="24"/>
          <w:szCs w:val="28"/>
        </w:rPr>
      </w:pPr>
      <w:r>
        <w:rPr>
          <w:rFonts w:ascii="Times New Roman" w:hAnsi="Times New Roman" w:cs="Times New Roman"/>
          <w:bCs/>
          <w:i/>
          <w:sz w:val="24"/>
          <w:szCs w:val="28"/>
        </w:rPr>
        <w:t>Слика 3.5. Карактеристична крива тањирасте опруге спојнице</w:t>
      </w:r>
    </w:p>
    <w:p w:rsidR="008A7F67" w:rsidRDefault="008A7F67" w:rsidP="008A7F67">
      <w:pPr>
        <w:spacing w:after="0"/>
        <w:jc w:val="center"/>
        <w:rPr>
          <w:rFonts w:ascii="Times New Roman" w:hAnsi="Times New Roman" w:cs="Times New Roman"/>
          <w:bCs/>
          <w:i/>
          <w:sz w:val="24"/>
          <w:szCs w:val="28"/>
        </w:rPr>
      </w:pPr>
    </w:p>
    <w:p w:rsidR="008A7F67" w:rsidRDefault="008A7F67" w:rsidP="008A7F67">
      <w:pPr>
        <w:spacing w:after="0"/>
        <w:jc w:val="both"/>
        <w:rPr>
          <w:rFonts w:ascii="Times New Roman" w:hAnsi="Times New Roman" w:cs="Times New Roman"/>
          <w:bCs/>
          <w:sz w:val="24"/>
          <w:szCs w:val="28"/>
        </w:rPr>
      </w:pPr>
      <w:r>
        <w:rPr>
          <w:rFonts w:ascii="Times New Roman" w:hAnsi="Times New Roman" w:cs="Times New Roman"/>
          <w:bCs/>
          <w:sz w:val="24"/>
          <w:szCs w:val="28"/>
        </w:rPr>
        <w:tab/>
      </w:r>
      <w:r w:rsidRPr="008A7F67">
        <w:rPr>
          <w:rFonts w:ascii="Times New Roman" w:hAnsi="Times New Roman" w:cs="Times New Roman"/>
          <w:bCs/>
          <w:sz w:val="24"/>
          <w:szCs w:val="28"/>
          <w:lang w:val="sr-Latn-CS"/>
        </w:rPr>
        <w:t>При процесу искључивања потребно је до одговарајуће вредности повећати угиб опруге.</w:t>
      </w:r>
    </w:p>
    <w:p w:rsidR="008A7F67" w:rsidRDefault="008A7F67" w:rsidP="008A7F67">
      <w:pPr>
        <w:spacing w:after="0"/>
        <w:jc w:val="both"/>
        <w:rPr>
          <w:rFonts w:ascii="Times New Roman" w:hAnsi="Times New Roman" w:cs="Times New Roman"/>
          <w:bCs/>
          <w:sz w:val="24"/>
          <w:szCs w:val="28"/>
        </w:rPr>
      </w:pPr>
      <w:r>
        <w:rPr>
          <w:rFonts w:ascii="Times New Roman" w:hAnsi="Times New Roman" w:cs="Times New Roman"/>
          <w:bCs/>
          <w:sz w:val="24"/>
          <w:szCs w:val="28"/>
        </w:rPr>
        <w:tab/>
      </w:r>
      <w:r w:rsidRPr="008A7F67">
        <w:rPr>
          <w:rFonts w:ascii="Times New Roman" w:hAnsi="Times New Roman" w:cs="Times New Roman"/>
          <w:bCs/>
          <w:sz w:val="24"/>
          <w:szCs w:val="28"/>
          <w:lang w:val="sr-Latn-CS"/>
        </w:rPr>
        <w:t>На дијаграму на слици</w:t>
      </w:r>
      <w:r>
        <w:rPr>
          <w:rFonts w:ascii="Times New Roman" w:hAnsi="Times New Roman" w:cs="Times New Roman"/>
          <w:bCs/>
          <w:sz w:val="24"/>
          <w:szCs w:val="28"/>
          <w:lang w:val="sr-Latn-CS"/>
        </w:rPr>
        <w:t xml:space="preserve"> </w:t>
      </w:r>
      <w:r>
        <w:rPr>
          <w:rFonts w:ascii="Times New Roman" w:hAnsi="Times New Roman" w:cs="Times New Roman"/>
          <w:bCs/>
          <w:sz w:val="24"/>
          <w:szCs w:val="28"/>
        </w:rPr>
        <w:t>3</w:t>
      </w:r>
      <w:r w:rsidRPr="008A7F67">
        <w:rPr>
          <w:rFonts w:ascii="Times New Roman" w:hAnsi="Times New Roman" w:cs="Times New Roman"/>
          <w:bCs/>
          <w:sz w:val="24"/>
          <w:szCs w:val="28"/>
          <w:lang w:val="sr-Latn-CS"/>
        </w:rPr>
        <w:t>.</w:t>
      </w:r>
      <w:r>
        <w:rPr>
          <w:rFonts w:ascii="Times New Roman" w:hAnsi="Times New Roman" w:cs="Times New Roman"/>
          <w:bCs/>
          <w:sz w:val="24"/>
          <w:szCs w:val="28"/>
        </w:rPr>
        <w:t>5</w:t>
      </w:r>
      <w:r w:rsidRPr="008A7F67">
        <w:rPr>
          <w:rFonts w:ascii="Times New Roman" w:hAnsi="Times New Roman" w:cs="Times New Roman"/>
          <w:bCs/>
          <w:sz w:val="24"/>
          <w:szCs w:val="28"/>
          <w:lang w:val="sr-Latn-CS"/>
        </w:rPr>
        <w:t xml:space="preserve"> није узето у обзир п</w:t>
      </w:r>
      <w:r w:rsidR="006D622A">
        <w:rPr>
          <w:rFonts w:ascii="Times New Roman" w:hAnsi="Times New Roman" w:cs="Times New Roman"/>
          <w:bCs/>
          <w:sz w:val="24"/>
          <w:szCs w:val="28"/>
          <w:lang w:val="sr-Cyrl-CS"/>
        </w:rPr>
        <w:t>р</w:t>
      </w:r>
      <w:r w:rsidRPr="008A7F67">
        <w:rPr>
          <w:rFonts w:ascii="Times New Roman" w:hAnsi="Times New Roman" w:cs="Times New Roman"/>
          <w:bCs/>
          <w:sz w:val="24"/>
          <w:szCs w:val="28"/>
          <w:lang w:val="sr-Latn-CS"/>
        </w:rPr>
        <w:t>исуство трења у спојници и механизму за искључивање. Ако постоји трење, што је у практичним условима неизбежно, карактеристика тањирасте опруге се раздваја на две криве као што је приказано на слици</w:t>
      </w:r>
      <w:r>
        <w:rPr>
          <w:rFonts w:ascii="Times New Roman" w:hAnsi="Times New Roman" w:cs="Times New Roman"/>
          <w:bCs/>
          <w:sz w:val="24"/>
          <w:szCs w:val="28"/>
          <w:lang w:val="sr-Latn-CS"/>
        </w:rPr>
        <w:t xml:space="preserve"> </w:t>
      </w:r>
      <w:r>
        <w:rPr>
          <w:rFonts w:ascii="Times New Roman" w:hAnsi="Times New Roman" w:cs="Times New Roman"/>
          <w:bCs/>
          <w:sz w:val="24"/>
          <w:szCs w:val="28"/>
        </w:rPr>
        <w:t>3</w:t>
      </w:r>
      <w:r w:rsidRPr="008A7F67">
        <w:rPr>
          <w:rFonts w:ascii="Times New Roman" w:hAnsi="Times New Roman" w:cs="Times New Roman"/>
          <w:bCs/>
          <w:sz w:val="24"/>
          <w:szCs w:val="28"/>
          <w:lang w:val="sr-Latn-CS"/>
        </w:rPr>
        <w:t>.</w:t>
      </w:r>
      <w:r>
        <w:rPr>
          <w:rFonts w:ascii="Times New Roman" w:hAnsi="Times New Roman" w:cs="Times New Roman"/>
          <w:bCs/>
          <w:sz w:val="24"/>
          <w:szCs w:val="28"/>
        </w:rPr>
        <w:t>6</w:t>
      </w:r>
      <w:r w:rsidRPr="008A7F67">
        <w:rPr>
          <w:rFonts w:ascii="Times New Roman" w:hAnsi="Times New Roman" w:cs="Times New Roman"/>
          <w:bCs/>
          <w:sz w:val="24"/>
          <w:szCs w:val="28"/>
          <w:lang w:val="sr-Latn-CS"/>
        </w:rPr>
        <w:t xml:space="preserve">. У том случају горња крива одговара кретању у процесу искључивања, а доња процесу укључивања. Разлика силе опруге у фази искључивања и силе опруге у фази укључивања при истом угибу опруге, увек је једнака двострукој вредности одговарајуће силе трења. Средња крива одговара дијаграму са слике </w:t>
      </w:r>
      <w:r>
        <w:rPr>
          <w:rFonts w:ascii="Times New Roman" w:hAnsi="Times New Roman" w:cs="Times New Roman"/>
          <w:bCs/>
          <w:sz w:val="24"/>
          <w:szCs w:val="28"/>
        </w:rPr>
        <w:t>3</w:t>
      </w:r>
      <w:r w:rsidRPr="008A7F67">
        <w:rPr>
          <w:rFonts w:ascii="Times New Roman" w:hAnsi="Times New Roman" w:cs="Times New Roman"/>
          <w:bCs/>
          <w:sz w:val="24"/>
          <w:szCs w:val="28"/>
          <w:lang w:val="sr-Latn-CS"/>
        </w:rPr>
        <w:t>.</w:t>
      </w:r>
      <w:r w:rsidR="00691D32">
        <w:rPr>
          <w:rFonts w:ascii="Times New Roman" w:hAnsi="Times New Roman" w:cs="Times New Roman"/>
          <w:bCs/>
          <w:sz w:val="24"/>
          <w:szCs w:val="28"/>
        </w:rPr>
        <w:t>5</w:t>
      </w:r>
      <w:r w:rsidRPr="008A7F67">
        <w:rPr>
          <w:rFonts w:ascii="Times New Roman" w:hAnsi="Times New Roman" w:cs="Times New Roman"/>
          <w:bCs/>
          <w:sz w:val="24"/>
          <w:szCs w:val="28"/>
          <w:lang w:val="sr-Latn-CS"/>
        </w:rPr>
        <w:t xml:space="preserve"> када трење није узето у обзир.</w:t>
      </w:r>
    </w:p>
    <w:p w:rsidR="00691D32" w:rsidRDefault="00691D32" w:rsidP="00691D32">
      <w:pPr>
        <w:spacing w:after="0"/>
        <w:jc w:val="center"/>
        <w:rPr>
          <w:rFonts w:ascii="Times New Roman" w:hAnsi="Times New Roman" w:cs="Times New Roman"/>
          <w:bCs/>
          <w:sz w:val="24"/>
          <w:szCs w:val="28"/>
        </w:rPr>
      </w:pPr>
      <w:r>
        <w:rPr>
          <w:rFonts w:ascii="Times New Roman" w:hAnsi="Times New Roman" w:cs="Times New Roman"/>
          <w:bCs/>
          <w:noProof/>
          <w:sz w:val="24"/>
          <w:szCs w:val="28"/>
          <w:lang w:val="en-GB" w:eastAsia="en-GB"/>
        </w:rPr>
        <w:lastRenderedPageBreak/>
        <w:drawing>
          <wp:inline distT="0" distB="0" distL="0" distR="0">
            <wp:extent cx="5095875" cy="3648376"/>
            <wp:effectExtent l="19050" t="0" r="9525" b="0"/>
            <wp:docPr id="16" name="Picture 15" descr="D:\Fax\Master studije\IV semestar\Master rad\Literatura\Slike-sredjene\Paint\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Fax\Master studije\IV semestar\Master rad\Literatura\Slike-sredjene\Paint\8.jpg"/>
                    <pic:cNvPicPr>
                      <a:picLocks noChangeAspect="1" noChangeArrowheads="1"/>
                    </pic:cNvPicPr>
                  </pic:nvPicPr>
                  <pic:blipFill>
                    <a:blip r:embed="rId56" cstate="print"/>
                    <a:srcRect/>
                    <a:stretch>
                      <a:fillRect/>
                    </a:stretch>
                  </pic:blipFill>
                  <pic:spPr bwMode="auto">
                    <a:xfrm>
                      <a:off x="0" y="0"/>
                      <a:ext cx="5095875" cy="3648376"/>
                    </a:xfrm>
                    <a:prstGeom prst="rect">
                      <a:avLst/>
                    </a:prstGeom>
                    <a:noFill/>
                    <a:ln w="9525">
                      <a:noFill/>
                      <a:miter lim="800000"/>
                      <a:headEnd/>
                      <a:tailEnd/>
                    </a:ln>
                  </pic:spPr>
                </pic:pic>
              </a:graphicData>
            </a:graphic>
          </wp:inline>
        </w:drawing>
      </w:r>
    </w:p>
    <w:p w:rsidR="009F2DB1" w:rsidRDefault="00691D32" w:rsidP="00691D32">
      <w:pPr>
        <w:spacing w:after="0"/>
        <w:jc w:val="center"/>
        <w:rPr>
          <w:rFonts w:ascii="Times New Roman" w:hAnsi="Times New Roman" w:cs="Times New Roman"/>
          <w:bCs/>
          <w:i/>
          <w:sz w:val="24"/>
          <w:szCs w:val="28"/>
        </w:rPr>
      </w:pPr>
      <w:r>
        <w:rPr>
          <w:rFonts w:ascii="Times New Roman" w:hAnsi="Times New Roman" w:cs="Times New Roman"/>
          <w:bCs/>
          <w:i/>
          <w:sz w:val="24"/>
          <w:szCs w:val="28"/>
        </w:rPr>
        <w:t xml:space="preserve">Слика 3.6. </w:t>
      </w:r>
      <w:r w:rsidR="009F2DB1">
        <w:rPr>
          <w:rFonts w:ascii="Times New Roman" w:hAnsi="Times New Roman" w:cs="Times New Roman"/>
          <w:bCs/>
          <w:i/>
          <w:sz w:val="24"/>
          <w:szCs w:val="28"/>
        </w:rPr>
        <w:t xml:space="preserve">Карактеристична крива тањирасте опруге спојнице када се </w:t>
      </w:r>
    </w:p>
    <w:p w:rsidR="00691D32" w:rsidRDefault="009F2DB1" w:rsidP="00691D32">
      <w:pPr>
        <w:spacing w:after="0"/>
        <w:jc w:val="center"/>
        <w:rPr>
          <w:rFonts w:ascii="Times New Roman" w:hAnsi="Times New Roman" w:cs="Times New Roman"/>
          <w:bCs/>
          <w:i/>
          <w:sz w:val="24"/>
          <w:szCs w:val="28"/>
        </w:rPr>
      </w:pPr>
      <w:proofErr w:type="gramStart"/>
      <w:r>
        <w:rPr>
          <w:rFonts w:ascii="Times New Roman" w:hAnsi="Times New Roman" w:cs="Times New Roman"/>
          <w:bCs/>
          <w:i/>
          <w:sz w:val="24"/>
          <w:szCs w:val="28"/>
        </w:rPr>
        <w:t>трење</w:t>
      </w:r>
      <w:proofErr w:type="gramEnd"/>
      <w:r>
        <w:rPr>
          <w:rFonts w:ascii="Times New Roman" w:hAnsi="Times New Roman" w:cs="Times New Roman"/>
          <w:bCs/>
          <w:i/>
          <w:sz w:val="24"/>
          <w:szCs w:val="28"/>
        </w:rPr>
        <w:t xml:space="preserve"> узима у обзир</w:t>
      </w:r>
    </w:p>
    <w:p w:rsidR="009F2DB1" w:rsidRDefault="009F2DB1" w:rsidP="00691D32">
      <w:pPr>
        <w:spacing w:after="0"/>
        <w:jc w:val="center"/>
        <w:rPr>
          <w:rFonts w:ascii="Times New Roman" w:hAnsi="Times New Roman" w:cs="Times New Roman"/>
          <w:bCs/>
          <w:i/>
          <w:sz w:val="24"/>
          <w:szCs w:val="28"/>
        </w:rPr>
      </w:pPr>
    </w:p>
    <w:p w:rsidR="009F2DB1" w:rsidRDefault="009F2DB1" w:rsidP="009F2DB1">
      <w:pPr>
        <w:spacing w:after="0"/>
        <w:jc w:val="both"/>
        <w:rPr>
          <w:rFonts w:ascii="Times New Roman" w:hAnsi="Times New Roman" w:cs="Times New Roman"/>
          <w:bCs/>
          <w:sz w:val="24"/>
          <w:szCs w:val="28"/>
        </w:rPr>
      </w:pPr>
      <w:r>
        <w:rPr>
          <w:rFonts w:ascii="Times New Roman" w:hAnsi="Times New Roman" w:cs="Times New Roman"/>
          <w:bCs/>
          <w:sz w:val="24"/>
          <w:szCs w:val="28"/>
        </w:rPr>
        <w:tab/>
      </w:r>
      <w:r w:rsidRPr="009F2DB1">
        <w:rPr>
          <w:rFonts w:ascii="Times New Roman" w:hAnsi="Times New Roman" w:cs="Times New Roman"/>
          <w:bCs/>
          <w:sz w:val="24"/>
          <w:szCs w:val="28"/>
          <w:lang w:val="sr-Latn-CS"/>
        </w:rPr>
        <w:t>Даље се може анализирати међусобни однос оптерећења тањирасте опруге и силе искључивања на опружним перима. Притом се делимично занемарује чињеница да поклопац спојнице, за који је тањираста опруга фиксирана</w:t>
      </w:r>
      <w:r w:rsidR="006D622A">
        <w:rPr>
          <w:rFonts w:ascii="Times New Roman" w:hAnsi="Times New Roman" w:cs="Times New Roman"/>
          <w:bCs/>
          <w:sz w:val="24"/>
          <w:szCs w:val="28"/>
          <w:lang w:val="sr-Cyrl-CS"/>
        </w:rPr>
        <w:t>,</w:t>
      </w:r>
      <w:r w:rsidRPr="009F2DB1">
        <w:rPr>
          <w:rFonts w:ascii="Times New Roman" w:hAnsi="Times New Roman" w:cs="Times New Roman"/>
          <w:bCs/>
          <w:sz w:val="24"/>
          <w:szCs w:val="28"/>
          <w:lang w:val="sr-Latn-CS"/>
        </w:rPr>
        <w:t xml:space="preserve"> није апсолутно крут.</w:t>
      </w:r>
    </w:p>
    <w:p w:rsidR="009F2DB1" w:rsidRDefault="009F2DB1" w:rsidP="009F2DB1">
      <w:pPr>
        <w:spacing w:after="0"/>
        <w:jc w:val="both"/>
        <w:rPr>
          <w:rFonts w:ascii="Times New Roman" w:hAnsi="Times New Roman" w:cs="Times New Roman"/>
          <w:bCs/>
          <w:sz w:val="24"/>
          <w:szCs w:val="28"/>
        </w:rPr>
      </w:pPr>
    </w:p>
    <w:p w:rsidR="009F2DB1" w:rsidRDefault="009F2DB1" w:rsidP="009F2DB1">
      <w:pPr>
        <w:spacing w:after="0"/>
        <w:jc w:val="center"/>
        <w:rPr>
          <w:rFonts w:ascii="Times New Roman" w:hAnsi="Times New Roman" w:cs="Times New Roman"/>
          <w:bCs/>
          <w:sz w:val="24"/>
          <w:szCs w:val="28"/>
        </w:rPr>
      </w:pPr>
      <w:r>
        <w:rPr>
          <w:rFonts w:ascii="Times New Roman" w:hAnsi="Times New Roman" w:cs="Times New Roman"/>
          <w:bCs/>
          <w:noProof/>
          <w:sz w:val="24"/>
          <w:szCs w:val="28"/>
          <w:lang w:val="en-GB" w:eastAsia="en-GB"/>
        </w:rPr>
        <w:drawing>
          <wp:inline distT="0" distB="0" distL="0" distR="0">
            <wp:extent cx="5143500" cy="3525993"/>
            <wp:effectExtent l="19050" t="0" r="0" b="0"/>
            <wp:docPr id="18" name="Picture 16" descr="D:\Fax\Master studije\IV semestar\Master rad\Literatura\Slike-sredjene\Paint\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Fax\Master studije\IV semestar\Master rad\Literatura\Slike-sredjene\Paint\9.jpg"/>
                    <pic:cNvPicPr>
                      <a:picLocks noChangeAspect="1" noChangeArrowheads="1"/>
                    </pic:cNvPicPr>
                  </pic:nvPicPr>
                  <pic:blipFill>
                    <a:blip r:embed="rId57" cstate="print"/>
                    <a:srcRect/>
                    <a:stretch>
                      <a:fillRect/>
                    </a:stretch>
                  </pic:blipFill>
                  <pic:spPr bwMode="auto">
                    <a:xfrm>
                      <a:off x="0" y="0"/>
                      <a:ext cx="5146293" cy="3527908"/>
                    </a:xfrm>
                    <a:prstGeom prst="rect">
                      <a:avLst/>
                    </a:prstGeom>
                    <a:noFill/>
                    <a:ln w="9525">
                      <a:noFill/>
                      <a:miter lim="800000"/>
                      <a:headEnd/>
                      <a:tailEnd/>
                    </a:ln>
                  </pic:spPr>
                </pic:pic>
              </a:graphicData>
            </a:graphic>
          </wp:inline>
        </w:drawing>
      </w:r>
    </w:p>
    <w:p w:rsidR="009F2DB1" w:rsidRDefault="009F2DB1" w:rsidP="009F2DB1">
      <w:pPr>
        <w:spacing w:after="0"/>
        <w:jc w:val="center"/>
        <w:rPr>
          <w:rFonts w:ascii="Times New Roman" w:hAnsi="Times New Roman" w:cs="Times New Roman"/>
          <w:bCs/>
          <w:i/>
          <w:sz w:val="24"/>
          <w:szCs w:val="28"/>
        </w:rPr>
      </w:pPr>
      <w:r>
        <w:rPr>
          <w:rFonts w:ascii="Times New Roman" w:hAnsi="Times New Roman" w:cs="Times New Roman"/>
          <w:bCs/>
          <w:i/>
          <w:sz w:val="24"/>
          <w:szCs w:val="28"/>
        </w:rPr>
        <w:t>Слика 3.7. Криве силе искључивања, тањирасте опруге и опруге фрикционог диска</w:t>
      </w:r>
    </w:p>
    <w:p w:rsidR="009F2DB1" w:rsidRDefault="009F2DB1" w:rsidP="009F2DB1">
      <w:pPr>
        <w:spacing w:after="0"/>
        <w:jc w:val="both"/>
        <w:rPr>
          <w:rFonts w:ascii="Times New Roman" w:hAnsi="Times New Roman" w:cs="Times New Roman"/>
          <w:bCs/>
          <w:sz w:val="24"/>
          <w:szCs w:val="28"/>
        </w:rPr>
      </w:pPr>
      <w:r>
        <w:rPr>
          <w:rFonts w:ascii="Times New Roman" w:hAnsi="Times New Roman" w:cs="Times New Roman"/>
          <w:bCs/>
          <w:sz w:val="24"/>
          <w:szCs w:val="28"/>
        </w:rPr>
        <w:lastRenderedPageBreak/>
        <w:tab/>
      </w:r>
      <w:r w:rsidRPr="009F2DB1">
        <w:rPr>
          <w:rFonts w:ascii="Times New Roman" w:hAnsi="Times New Roman" w:cs="Times New Roman"/>
          <w:bCs/>
          <w:sz w:val="24"/>
          <w:szCs w:val="28"/>
          <w:lang w:val="sr-Latn-CS"/>
        </w:rPr>
        <w:t xml:space="preserve">На слици </w:t>
      </w:r>
      <w:r w:rsidRPr="009F2DB1">
        <w:rPr>
          <w:rFonts w:ascii="Times New Roman" w:hAnsi="Times New Roman" w:cs="Times New Roman"/>
          <w:bCs/>
          <w:sz w:val="24"/>
          <w:szCs w:val="28"/>
        </w:rPr>
        <w:t>3.7.</w:t>
      </w:r>
      <w:r w:rsidRPr="009F2DB1">
        <w:rPr>
          <w:rFonts w:ascii="Times New Roman" w:hAnsi="Times New Roman" w:cs="Times New Roman"/>
          <w:bCs/>
          <w:sz w:val="24"/>
          <w:szCs w:val="28"/>
          <w:lang w:val="sr-Latn-CS"/>
        </w:rPr>
        <w:t xml:space="preserve"> дата је друга ка</w:t>
      </w:r>
      <w:r w:rsidR="006D622A">
        <w:rPr>
          <w:rFonts w:ascii="Times New Roman" w:hAnsi="Times New Roman" w:cs="Times New Roman"/>
          <w:bCs/>
          <w:sz w:val="24"/>
          <w:szCs w:val="28"/>
          <w:lang w:val="sr-Cyrl-CS"/>
        </w:rPr>
        <w:t>р</w:t>
      </w:r>
      <w:r w:rsidRPr="009F2DB1">
        <w:rPr>
          <w:rFonts w:ascii="Times New Roman" w:hAnsi="Times New Roman" w:cs="Times New Roman"/>
          <w:bCs/>
          <w:sz w:val="24"/>
          <w:szCs w:val="28"/>
          <w:lang w:val="sr-Latn-CS"/>
        </w:rPr>
        <w:t>актеристична крива силе тањирасте опруге као и зависност силе опружног елемента у</w:t>
      </w:r>
      <w:r w:rsidR="006D622A">
        <w:rPr>
          <w:rFonts w:ascii="Times New Roman" w:hAnsi="Times New Roman" w:cs="Times New Roman"/>
          <w:bCs/>
          <w:sz w:val="24"/>
          <w:szCs w:val="28"/>
          <w:lang w:val="sr-Cyrl-CS"/>
        </w:rPr>
        <w:t>г</w:t>
      </w:r>
      <w:r w:rsidRPr="009F2DB1">
        <w:rPr>
          <w:rFonts w:ascii="Times New Roman" w:hAnsi="Times New Roman" w:cs="Times New Roman"/>
          <w:bCs/>
          <w:sz w:val="24"/>
          <w:szCs w:val="28"/>
          <w:lang w:val="sr-Latn-CS"/>
        </w:rPr>
        <w:t>рађеног у фрикциони диск стим да пресек ове две криве буде у тачки који одговара укљученој спојници.</w:t>
      </w:r>
    </w:p>
    <w:p w:rsidR="009F2DB1" w:rsidRDefault="009F2DB1" w:rsidP="009F2DB1">
      <w:pPr>
        <w:spacing w:after="0"/>
        <w:jc w:val="both"/>
        <w:rPr>
          <w:rFonts w:ascii="Times New Roman" w:hAnsi="Times New Roman" w:cs="Times New Roman"/>
          <w:bCs/>
          <w:sz w:val="24"/>
          <w:szCs w:val="28"/>
        </w:rPr>
      </w:pPr>
      <w:r>
        <w:rPr>
          <w:rFonts w:ascii="Times New Roman" w:hAnsi="Times New Roman" w:cs="Times New Roman"/>
          <w:bCs/>
          <w:sz w:val="24"/>
          <w:szCs w:val="28"/>
        </w:rPr>
        <w:tab/>
      </w:r>
      <w:r w:rsidRPr="009F2DB1">
        <w:rPr>
          <w:rFonts w:ascii="Times New Roman" w:hAnsi="Times New Roman" w:cs="Times New Roman"/>
          <w:bCs/>
          <w:sz w:val="24"/>
          <w:szCs w:val="28"/>
          <w:lang w:val="sr-Latn-CS"/>
        </w:rPr>
        <w:t xml:space="preserve">Упрошћена шема дејства карактеристичних сила у аутомобилској фрикционој спојници приказана је на слици </w:t>
      </w:r>
      <w:r w:rsidRPr="009F2DB1">
        <w:rPr>
          <w:rFonts w:ascii="Times New Roman" w:hAnsi="Times New Roman" w:cs="Times New Roman"/>
          <w:bCs/>
          <w:sz w:val="24"/>
          <w:szCs w:val="28"/>
        </w:rPr>
        <w:t>3.8.</w:t>
      </w:r>
    </w:p>
    <w:p w:rsidR="009F2DB1" w:rsidRDefault="009F2DB1" w:rsidP="009F2DB1">
      <w:pPr>
        <w:spacing w:after="0"/>
        <w:jc w:val="both"/>
        <w:rPr>
          <w:rFonts w:ascii="Times New Roman" w:hAnsi="Times New Roman" w:cs="Times New Roman"/>
          <w:bCs/>
          <w:sz w:val="24"/>
          <w:szCs w:val="28"/>
        </w:rPr>
      </w:pPr>
    </w:p>
    <w:p w:rsidR="009F2DB1" w:rsidRDefault="009F2DB1" w:rsidP="009F2DB1">
      <w:pPr>
        <w:spacing w:after="0"/>
        <w:jc w:val="center"/>
        <w:rPr>
          <w:rFonts w:ascii="Times New Roman" w:hAnsi="Times New Roman" w:cs="Times New Roman"/>
          <w:bCs/>
          <w:sz w:val="24"/>
          <w:szCs w:val="28"/>
        </w:rPr>
      </w:pPr>
      <w:r>
        <w:rPr>
          <w:rFonts w:ascii="Times New Roman" w:hAnsi="Times New Roman" w:cs="Times New Roman"/>
          <w:bCs/>
          <w:noProof/>
          <w:sz w:val="24"/>
          <w:szCs w:val="28"/>
          <w:lang w:val="en-GB" w:eastAsia="en-GB"/>
        </w:rPr>
        <w:drawing>
          <wp:inline distT="0" distB="0" distL="0" distR="0">
            <wp:extent cx="5019675" cy="3132077"/>
            <wp:effectExtent l="19050" t="0" r="9525" b="0"/>
            <wp:docPr id="25" name="Picture 17" descr="D:\Fax\Master studije\IV semestar\Master rad\Literatura\Slike-sredjene\Paint\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Fax\Master studije\IV semestar\Master rad\Literatura\Slike-sredjene\Paint\10.jpg"/>
                    <pic:cNvPicPr>
                      <a:picLocks noChangeAspect="1" noChangeArrowheads="1"/>
                    </pic:cNvPicPr>
                  </pic:nvPicPr>
                  <pic:blipFill>
                    <a:blip r:embed="rId58" cstate="print"/>
                    <a:srcRect/>
                    <a:stretch>
                      <a:fillRect/>
                    </a:stretch>
                  </pic:blipFill>
                  <pic:spPr bwMode="auto">
                    <a:xfrm>
                      <a:off x="0" y="0"/>
                      <a:ext cx="5027103" cy="3136712"/>
                    </a:xfrm>
                    <a:prstGeom prst="rect">
                      <a:avLst/>
                    </a:prstGeom>
                    <a:noFill/>
                    <a:ln w="9525">
                      <a:noFill/>
                      <a:miter lim="800000"/>
                      <a:headEnd/>
                      <a:tailEnd/>
                    </a:ln>
                  </pic:spPr>
                </pic:pic>
              </a:graphicData>
            </a:graphic>
          </wp:inline>
        </w:drawing>
      </w:r>
    </w:p>
    <w:p w:rsidR="009F2DB1" w:rsidRDefault="009F2DB1" w:rsidP="009F2DB1">
      <w:pPr>
        <w:spacing w:after="0"/>
        <w:jc w:val="center"/>
        <w:rPr>
          <w:rFonts w:ascii="Times New Roman" w:hAnsi="Times New Roman" w:cs="Times New Roman"/>
          <w:bCs/>
          <w:i/>
          <w:sz w:val="24"/>
          <w:szCs w:val="28"/>
        </w:rPr>
      </w:pPr>
      <w:r>
        <w:rPr>
          <w:rFonts w:ascii="Times New Roman" w:hAnsi="Times New Roman" w:cs="Times New Roman"/>
          <w:bCs/>
          <w:i/>
          <w:sz w:val="24"/>
          <w:szCs w:val="28"/>
        </w:rPr>
        <w:t xml:space="preserve">Слика 3.8. </w:t>
      </w:r>
      <w:r w:rsidR="00727AAE">
        <w:rPr>
          <w:rFonts w:ascii="Times New Roman" w:hAnsi="Times New Roman" w:cs="Times New Roman"/>
          <w:bCs/>
          <w:i/>
          <w:sz w:val="24"/>
          <w:szCs w:val="28"/>
        </w:rPr>
        <w:t>Дејство сила и уравнотежење момената на спојници</w:t>
      </w:r>
    </w:p>
    <w:p w:rsidR="00727AAE" w:rsidRDefault="00727AAE" w:rsidP="009F2DB1">
      <w:pPr>
        <w:spacing w:after="0"/>
        <w:jc w:val="center"/>
        <w:rPr>
          <w:rFonts w:ascii="Times New Roman" w:hAnsi="Times New Roman" w:cs="Times New Roman"/>
          <w:bCs/>
          <w:i/>
          <w:sz w:val="24"/>
          <w:szCs w:val="28"/>
        </w:rPr>
      </w:pPr>
    </w:p>
    <w:p w:rsidR="00727AAE" w:rsidRDefault="00727AAE" w:rsidP="00727AAE">
      <w:pPr>
        <w:spacing w:after="0"/>
        <w:jc w:val="both"/>
        <w:rPr>
          <w:rFonts w:ascii="Times New Roman" w:hAnsi="Times New Roman" w:cs="Times New Roman"/>
          <w:bCs/>
          <w:sz w:val="24"/>
          <w:szCs w:val="28"/>
        </w:rPr>
      </w:pPr>
    </w:p>
    <w:p w:rsidR="00727AAE" w:rsidRPr="006D622A" w:rsidRDefault="00727AAE" w:rsidP="00727AAE">
      <w:pPr>
        <w:spacing w:after="0"/>
        <w:jc w:val="center"/>
        <w:rPr>
          <w:rFonts w:ascii="Times New Roman" w:hAnsi="Times New Roman" w:cs="Times New Roman"/>
          <w:b/>
          <w:bCs/>
          <w:sz w:val="24"/>
          <w:szCs w:val="28"/>
        </w:rPr>
      </w:pPr>
      <w:r w:rsidRPr="006D622A">
        <w:rPr>
          <w:rFonts w:ascii="Times New Roman" w:hAnsi="Times New Roman" w:cs="Times New Roman"/>
          <w:b/>
          <w:bCs/>
          <w:sz w:val="32"/>
          <w:szCs w:val="28"/>
        </w:rPr>
        <w:t>3.4. Тањирасте опруге</w:t>
      </w:r>
    </w:p>
    <w:p w:rsidR="00727AAE" w:rsidRDefault="00727AAE" w:rsidP="00727AAE">
      <w:pPr>
        <w:spacing w:after="0"/>
        <w:jc w:val="center"/>
        <w:rPr>
          <w:rFonts w:ascii="Times New Roman" w:hAnsi="Times New Roman" w:cs="Times New Roman"/>
          <w:bCs/>
          <w:sz w:val="24"/>
          <w:szCs w:val="28"/>
        </w:rPr>
      </w:pPr>
    </w:p>
    <w:p w:rsidR="00727AAE" w:rsidRDefault="00727AAE" w:rsidP="00727AAE">
      <w:pPr>
        <w:spacing w:after="0"/>
        <w:jc w:val="both"/>
        <w:rPr>
          <w:rFonts w:ascii="Times New Roman" w:hAnsi="Times New Roman" w:cs="Times New Roman"/>
          <w:bCs/>
          <w:sz w:val="24"/>
          <w:szCs w:val="28"/>
        </w:rPr>
      </w:pPr>
      <w:r>
        <w:rPr>
          <w:rFonts w:ascii="Times New Roman" w:hAnsi="Times New Roman" w:cs="Times New Roman"/>
          <w:bCs/>
          <w:sz w:val="24"/>
          <w:szCs w:val="28"/>
        </w:rPr>
        <w:tab/>
      </w:r>
      <w:r w:rsidRPr="00727AAE">
        <w:rPr>
          <w:rFonts w:ascii="Times New Roman" w:hAnsi="Times New Roman" w:cs="Times New Roman"/>
          <w:bCs/>
          <w:sz w:val="24"/>
          <w:szCs w:val="28"/>
          <w:lang w:val="sr-Latn-CS"/>
        </w:rPr>
        <w:t>Тањирасте опруге, још познате и као</w:t>
      </w:r>
      <w:r w:rsidR="006D622A">
        <w:rPr>
          <w:rFonts w:ascii="Times New Roman" w:hAnsi="Times New Roman" w:cs="Times New Roman"/>
          <w:bCs/>
          <w:sz w:val="24"/>
          <w:szCs w:val="28"/>
          <w:lang w:val="sr-Cyrl-CS"/>
        </w:rPr>
        <w:t xml:space="preserve"> Belleville</w:t>
      </w:r>
      <w:r w:rsidRPr="00727AAE">
        <w:rPr>
          <w:rFonts w:ascii="Times New Roman" w:hAnsi="Times New Roman" w:cs="Times New Roman"/>
          <w:bCs/>
          <w:sz w:val="24"/>
          <w:szCs w:val="28"/>
          <w:lang w:val="sr-Latn-CS"/>
        </w:rPr>
        <w:t xml:space="preserve"> опруге, састоје се од кружних дискова, конично угнутих, како је приказано попречним пресеком на слици</w:t>
      </w:r>
      <w:r>
        <w:rPr>
          <w:rFonts w:ascii="Times New Roman" w:hAnsi="Times New Roman" w:cs="Times New Roman"/>
          <w:bCs/>
          <w:sz w:val="24"/>
          <w:szCs w:val="28"/>
          <w:lang w:val="sr-Latn-CS"/>
        </w:rPr>
        <w:t xml:space="preserve"> </w:t>
      </w:r>
      <w:r>
        <w:rPr>
          <w:rFonts w:ascii="Times New Roman" w:hAnsi="Times New Roman" w:cs="Times New Roman"/>
          <w:bCs/>
          <w:sz w:val="24"/>
          <w:szCs w:val="28"/>
        </w:rPr>
        <w:t>3</w:t>
      </w:r>
      <w:r w:rsidRPr="00727AAE">
        <w:rPr>
          <w:rFonts w:ascii="Times New Roman" w:hAnsi="Times New Roman" w:cs="Times New Roman"/>
          <w:bCs/>
          <w:sz w:val="24"/>
          <w:szCs w:val="28"/>
          <w:lang w:val="sr-Latn-CS"/>
        </w:rPr>
        <w:t>.</w:t>
      </w:r>
      <w:r>
        <w:rPr>
          <w:rFonts w:ascii="Times New Roman" w:hAnsi="Times New Roman" w:cs="Times New Roman"/>
          <w:bCs/>
          <w:sz w:val="24"/>
          <w:szCs w:val="28"/>
        </w:rPr>
        <w:t>9</w:t>
      </w:r>
      <w:r w:rsidRPr="00727AAE">
        <w:rPr>
          <w:rFonts w:ascii="Times New Roman" w:hAnsi="Times New Roman" w:cs="Times New Roman"/>
          <w:bCs/>
          <w:sz w:val="24"/>
          <w:szCs w:val="28"/>
          <w:lang w:val="sr-Latn-CS"/>
        </w:rPr>
        <w:t>. Када се опруга оптерети, како је назначено, диск тежи да се исправи а настала еластична деформација представља суштину његовог фрикционог дејства</w:t>
      </w:r>
      <w:r w:rsidR="00905947">
        <w:rPr>
          <w:rFonts w:ascii="Times New Roman" w:hAnsi="Times New Roman" w:cs="Times New Roman"/>
          <w:bCs/>
          <w:sz w:val="24"/>
          <w:szCs w:val="28"/>
          <w:lang w:val="sr-Latn-CS"/>
        </w:rPr>
        <w:t xml:space="preserve"> [2]</w:t>
      </w:r>
      <w:r w:rsidRPr="00727AAE">
        <w:rPr>
          <w:rFonts w:ascii="Times New Roman" w:hAnsi="Times New Roman" w:cs="Times New Roman"/>
          <w:bCs/>
          <w:sz w:val="24"/>
          <w:szCs w:val="28"/>
          <w:lang w:val="sr-Latn-CS"/>
        </w:rPr>
        <w:t>.</w:t>
      </w:r>
    </w:p>
    <w:p w:rsidR="00727AAE" w:rsidRDefault="00727AAE" w:rsidP="00727AAE">
      <w:pPr>
        <w:spacing w:after="0"/>
        <w:jc w:val="both"/>
        <w:rPr>
          <w:rFonts w:ascii="Times New Roman" w:hAnsi="Times New Roman" w:cs="Times New Roman"/>
          <w:bCs/>
          <w:sz w:val="24"/>
          <w:szCs w:val="28"/>
        </w:rPr>
      </w:pPr>
    </w:p>
    <w:p w:rsidR="00727AAE" w:rsidRDefault="00727AAE" w:rsidP="00727AAE">
      <w:pPr>
        <w:spacing w:after="0"/>
        <w:jc w:val="center"/>
        <w:rPr>
          <w:rFonts w:ascii="Times New Roman" w:hAnsi="Times New Roman" w:cs="Times New Roman"/>
          <w:bCs/>
          <w:sz w:val="24"/>
          <w:szCs w:val="28"/>
        </w:rPr>
      </w:pPr>
      <w:r>
        <w:rPr>
          <w:bCs/>
          <w:noProof/>
          <w:sz w:val="28"/>
          <w:szCs w:val="28"/>
          <w:lang w:val="en-GB" w:eastAsia="en-GB"/>
        </w:rPr>
        <w:drawing>
          <wp:inline distT="0" distB="0" distL="0" distR="0">
            <wp:extent cx="5475605" cy="2190115"/>
            <wp:effectExtent l="19050" t="0" r="0" b="0"/>
            <wp:docPr id="26" name="Picture 18"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5"/>
                    <pic:cNvPicPr>
                      <a:picLocks noChangeAspect="1" noChangeArrowheads="1"/>
                    </pic:cNvPicPr>
                  </pic:nvPicPr>
                  <pic:blipFill>
                    <a:blip r:embed="rId59" cstate="print"/>
                    <a:srcRect/>
                    <a:stretch>
                      <a:fillRect/>
                    </a:stretch>
                  </pic:blipFill>
                  <pic:spPr bwMode="auto">
                    <a:xfrm>
                      <a:off x="0" y="0"/>
                      <a:ext cx="5475605" cy="2190115"/>
                    </a:xfrm>
                    <a:prstGeom prst="rect">
                      <a:avLst/>
                    </a:prstGeom>
                    <a:noFill/>
                    <a:ln w="9525">
                      <a:noFill/>
                      <a:miter lim="800000"/>
                      <a:headEnd/>
                      <a:tailEnd/>
                    </a:ln>
                  </pic:spPr>
                </pic:pic>
              </a:graphicData>
            </a:graphic>
          </wp:inline>
        </w:drawing>
      </w:r>
    </w:p>
    <w:p w:rsidR="00727AAE" w:rsidRDefault="00727AAE" w:rsidP="00727AAE">
      <w:pPr>
        <w:spacing w:after="0"/>
        <w:jc w:val="center"/>
        <w:rPr>
          <w:rFonts w:ascii="Times New Roman" w:hAnsi="Times New Roman" w:cs="Times New Roman"/>
          <w:bCs/>
          <w:i/>
          <w:sz w:val="24"/>
          <w:szCs w:val="28"/>
        </w:rPr>
      </w:pPr>
      <w:r>
        <w:rPr>
          <w:rFonts w:ascii="Times New Roman" w:hAnsi="Times New Roman" w:cs="Times New Roman"/>
          <w:bCs/>
          <w:i/>
          <w:sz w:val="24"/>
          <w:szCs w:val="28"/>
        </w:rPr>
        <w:t>Слика 3.9. Тањираста опруга - попречни пресек</w:t>
      </w:r>
    </w:p>
    <w:p w:rsidR="00727AAE" w:rsidRDefault="00CE34A1" w:rsidP="00727AAE">
      <w:pPr>
        <w:spacing w:after="0"/>
        <w:jc w:val="both"/>
        <w:rPr>
          <w:rFonts w:ascii="Times New Roman" w:hAnsi="Times New Roman" w:cs="Times New Roman"/>
          <w:bCs/>
          <w:sz w:val="24"/>
          <w:szCs w:val="28"/>
          <w:lang w:val="sr-Latn-CS"/>
        </w:rPr>
      </w:pPr>
      <w:r>
        <w:rPr>
          <w:rFonts w:ascii="Times New Roman" w:hAnsi="Times New Roman" w:cs="Times New Roman"/>
          <w:bCs/>
          <w:sz w:val="24"/>
          <w:szCs w:val="28"/>
        </w:rPr>
        <w:lastRenderedPageBreak/>
        <w:tab/>
      </w:r>
      <w:r w:rsidRPr="00CE34A1">
        <w:rPr>
          <w:rFonts w:ascii="Times New Roman" w:hAnsi="Times New Roman" w:cs="Times New Roman"/>
          <w:bCs/>
          <w:sz w:val="24"/>
          <w:szCs w:val="28"/>
          <w:lang w:val="sr-Latn-CS"/>
        </w:rPr>
        <w:t>Карактеристика оптерећењ</w:t>
      </w:r>
      <w:r w:rsidR="006D622A">
        <w:rPr>
          <w:rFonts w:ascii="Times New Roman" w:hAnsi="Times New Roman" w:cs="Times New Roman"/>
          <w:bCs/>
          <w:sz w:val="24"/>
          <w:szCs w:val="28"/>
          <w:lang w:val="sr-Cyrl-CS"/>
        </w:rPr>
        <w:t>е</w:t>
      </w:r>
      <w:r w:rsidRPr="00CE34A1">
        <w:rPr>
          <w:rFonts w:ascii="Times New Roman" w:hAnsi="Times New Roman" w:cs="Times New Roman"/>
          <w:bCs/>
          <w:sz w:val="24"/>
          <w:szCs w:val="28"/>
          <w:lang w:val="sr-Latn-CS"/>
        </w:rPr>
        <w:t xml:space="preserve">-угиб тањирастих опруга зависи од промена одоса почетне висине конуса (h) и дебљине (t). На слици </w:t>
      </w:r>
      <w:r>
        <w:rPr>
          <w:rFonts w:ascii="Times New Roman" w:hAnsi="Times New Roman" w:cs="Times New Roman"/>
          <w:bCs/>
          <w:sz w:val="24"/>
          <w:szCs w:val="28"/>
          <w:lang w:val="sr-Latn-CS"/>
        </w:rPr>
        <w:t>3.10.</w:t>
      </w:r>
      <w:r w:rsidRPr="00CE34A1">
        <w:rPr>
          <w:rFonts w:ascii="Times New Roman" w:hAnsi="Times New Roman" w:cs="Times New Roman"/>
          <w:bCs/>
          <w:sz w:val="24"/>
          <w:szCs w:val="28"/>
          <w:lang w:val="sr-Latn-CS"/>
        </w:rPr>
        <w:t xml:space="preserve"> је дат дијаграм оптерећење-угиб који приказује утицај промене односа (h/t) и то за три различита случаја (h/t=0,</w:t>
      </w:r>
      <w:r>
        <w:rPr>
          <w:rFonts w:ascii="Times New Roman" w:hAnsi="Times New Roman" w:cs="Times New Roman"/>
          <w:bCs/>
          <w:sz w:val="24"/>
          <w:szCs w:val="28"/>
          <w:lang w:val="sr-Latn-CS"/>
        </w:rPr>
        <w:t>5</w:t>
      </w:r>
      <w:r w:rsidRPr="00CE34A1">
        <w:rPr>
          <w:rFonts w:ascii="Times New Roman" w:hAnsi="Times New Roman" w:cs="Times New Roman"/>
          <w:bCs/>
          <w:sz w:val="24"/>
          <w:szCs w:val="28"/>
          <w:lang w:val="sr-Latn-CS"/>
        </w:rPr>
        <w:t>; 1,</w:t>
      </w:r>
      <w:r>
        <w:rPr>
          <w:rFonts w:ascii="Times New Roman" w:hAnsi="Times New Roman" w:cs="Times New Roman"/>
          <w:bCs/>
          <w:sz w:val="24"/>
          <w:szCs w:val="28"/>
          <w:lang w:val="sr-Latn-CS"/>
        </w:rPr>
        <w:t>5</w:t>
      </w:r>
      <w:r w:rsidRPr="00CE34A1">
        <w:rPr>
          <w:rFonts w:ascii="Times New Roman" w:hAnsi="Times New Roman" w:cs="Times New Roman"/>
          <w:bCs/>
          <w:sz w:val="24"/>
          <w:szCs w:val="28"/>
          <w:lang w:val="sr-Latn-CS"/>
        </w:rPr>
        <w:t>; 2,75).</w:t>
      </w:r>
    </w:p>
    <w:p w:rsidR="00CE34A1" w:rsidRDefault="00CE34A1" w:rsidP="00727AAE">
      <w:pPr>
        <w:spacing w:after="0"/>
        <w:jc w:val="both"/>
        <w:rPr>
          <w:rFonts w:ascii="Times New Roman" w:hAnsi="Times New Roman" w:cs="Times New Roman"/>
          <w:bCs/>
          <w:sz w:val="24"/>
          <w:szCs w:val="28"/>
          <w:lang w:val="sr-Latn-CS"/>
        </w:rPr>
      </w:pPr>
      <w:r>
        <w:rPr>
          <w:rFonts w:ascii="Times New Roman" w:hAnsi="Times New Roman" w:cs="Times New Roman"/>
          <w:bCs/>
          <w:sz w:val="24"/>
          <w:szCs w:val="28"/>
          <w:lang w:val="sr-Latn-CS"/>
        </w:rPr>
        <w:tab/>
      </w:r>
      <w:r w:rsidRPr="00CE34A1">
        <w:rPr>
          <w:rFonts w:ascii="Times New Roman" w:hAnsi="Times New Roman" w:cs="Times New Roman"/>
          <w:bCs/>
          <w:sz w:val="24"/>
          <w:szCs w:val="28"/>
          <w:lang w:val="sr-Latn-CS"/>
        </w:rPr>
        <w:t>Оптерећење се умножава константом која зависи од димензија опруге и његова величина је приказана у зависности од односа угиба и дебљине опруге (δ/t).</w:t>
      </w:r>
    </w:p>
    <w:p w:rsidR="00CE34A1" w:rsidRDefault="00CE34A1" w:rsidP="00727AAE">
      <w:pPr>
        <w:spacing w:after="0"/>
        <w:jc w:val="both"/>
        <w:rPr>
          <w:rFonts w:ascii="Times New Roman" w:hAnsi="Times New Roman" w:cs="Times New Roman"/>
          <w:bCs/>
          <w:sz w:val="24"/>
          <w:szCs w:val="28"/>
          <w:lang w:val="sr-Latn-CS"/>
        </w:rPr>
      </w:pPr>
      <w:r>
        <w:rPr>
          <w:rFonts w:ascii="Times New Roman" w:hAnsi="Times New Roman" w:cs="Times New Roman"/>
          <w:bCs/>
          <w:sz w:val="24"/>
          <w:szCs w:val="28"/>
          <w:lang w:val="sr-Latn-CS"/>
        </w:rPr>
        <w:tab/>
      </w:r>
      <w:r w:rsidRPr="00CE34A1">
        <w:rPr>
          <w:rFonts w:ascii="Times New Roman" w:hAnsi="Times New Roman" w:cs="Times New Roman"/>
          <w:bCs/>
          <w:sz w:val="24"/>
          <w:szCs w:val="28"/>
          <w:lang w:val="sr-Latn-CS"/>
        </w:rPr>
        <w:t>Предпоставља се да је опруга ослоњена обично на степенастим држачима или су постављани подметачи, тако да је могуће остварити и угиб већи од висине конуса (h). Тачка у којој опруга постаје равна (δ=h) је означена на свакој кривој.</w:t>
      </w:r>
    </w:p>
    <w:p w:rsidR="00CE34A1" w:rsidRPr="00C875FF" w:rsidRDefault="00CE34A1" w:rsidP="00727AAE">
      <w:pPr>
        <w:spacing w:after="0"/>
        <w:jc w:val="both"/>
        <w:rPr>
          <w:rFonts w:ascii="Times New Roman" w:hAnsi="Times New Roman" w:cs="Times New Roman"/>
          <w:bCs/>
          <w:sz w:val="24"/>
          <w:szCs w:val="28"/>
        </w:rPr>
      </w:pPr>
      <w:r>
        <w:rPr>
          <w:rFonts w:ascii="Times New Roman" w:hAnsi="Times New Roman" w:cs="Times New Roman"/>
          <w:bCs/>
          <w:sz w:val="24"/>
          <w:szCs w:val="28"/>
          <w:lang w:val="sr-Latn-CS"/>
        </w:rPr>
        <w:tab/>
      </w:r>
      <w:r w:rsidRPr="00CE34A1">
        <w:rPr>
          <w:rFonts w:ascii="Times New Roman" w:hAnsi="Times New Roman" w:cs="Times New Roman"/>
          <w:bCs/>
          <w:sz w:val="24"/>
          <w:szCs w:val="28"/>
          <w:lang w:val="sr-Latn-CS"/>
        </w:rPr>
        <w:t xml:space="preserve">Нарочито је занимљив случај за (h/t=1,5) када је оптерећење приближно константно (варира само за неколико процената) за широк дијапазон угиба; из тог разлога се опруге са односом (h/t≈1,5) често називају „опругама константног оптерећења“ или „нултим опругама“ (слика </w:t>
      </w:r>
      <w:r>
        <w:rPr>
          <w:rFonts w:ascii="Times New Roman" w:hAnsi="Times New Roman" w:cs="Times New Roman"/>
          <w:bCs/>
          <w:sz w:val="24"/>
          <w:szCs w:val="28"/>
          <w:lang w:val="sr-Latn-CS"/>
        </w:rPr>
        <w:t>3.11</w:t>
      </w:r>
      <w:r w:rsidRPr="00CE34A1">
        <w:rPr>
          <w:rFonts w:ascii="Times New Roman" w:hAnsi="Times New Roman" w:cs="Times New Roman"/>
          <w:bCs/>
          <w:sz w:val="24"/>
          <w:szCs w:val="28"/>
          <w:lang w:val="sr-Latn-CS"/>
        </w:rPr>
        <w:t>.).</w:t>
      </w:r>
    </w:p>
    <w:p w:rsidR="00CE34A1" w:rsidRDefault="00CE34A1" w:rsidP="00CE34A1">
      <w:pPr>
        <w:spacing w:after="0"/>
        <w:jc w:val="center"/>
        <w:rPr>
          <w:rFonts w:ascii="Times New Roman" w:hAnsi="Times New Roman" w:cs="Times New Roman"/>
          <w:bCs/>
          <w:sz w:val="24"/>
          <w:szCs w:val="28"/>
        </w:rPr>
      </w:pPr>
      <w:r>
        <w:rPr>
          <w:rFonts w:ascii="Times New Roman" w:hAnsi="Times New Roman" w:cs="Times New Roman"/>
          <w:bCs/>
          <w:noProof/>
          <w:sz w:val="24"/>
          <w:szCs w:val="28"/>
          <w:lang w:val="en-GB" w:eastAsia="en-GB"/>
        </w:rPr>
        <w:drawing>
          <wp:inline distT="0" distB="0" distL="0" distR="0">
            <wp:extent cx="4657725" cy="2916880"/>
            <wp:effectExtent l="19050" t="0" r="9525" b="0"/>
            <wp:docPr id="27" name="Picture 21" descr="D:\Fax\Master studije\IV semestar\Master rad\Literatura\Slike-sredjene\Paint\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Fax\Master studije\IV semestar\Master rad\Literatura\Slike-sredjene\Paint\11.jpg"/>
                    <pic:cNvPicPr>
                      <a:picLocks noChangeAspect="1" noChangeArrowheads="1"/>
                    </pic:cNvPicPr>
                  </pic:nvPicPr>
                  <pic:blipFill>
                    <a:blip r:embed="rId60" cstate="print"/>
                    <a:srcRect/>
                    <a:stretch>
                      <a:fillRect/>
                    </a:stretch>
                  </pic:blipFill>
                  <pic:spPr bwMode="auto">
                    <a:xfrm>
                      <a:off x="0" y="0"/>
                      <a:ext cx="4665216" cy="2921571"/>
                    </a:xfrm>
                    <a:prstGeom prst="rect">
                      <a:avLst/>
                    </a:prstGeom>
                    <a:noFill/>
                    <a:ln w="9525">
                      <a:noFill/>
                      <a:miter lim="800000"/>
                      <a:headEnd/>
                      <a:tailEnd/>
                    </a:ln>
                  </pic:spPr>
                </pic:pic>
              </a:graphicData>
            </a:graphic>
          </wp:inline>
        </w:drawing>
      </w:r>
    </w:p>
    <w:p w:rsidR="00C875FF" w:rsidRDefault="00CE34A1" w:rsidP="00CE34A1">
      <w:pPr>
        <w:spacing w:after="0"/>
        <w:jc w:val="center"/>
        <w:rPr>
          <w:rFonts w:ascii="Times New Roman" w:hAnsi="Times New Roman" w:cs="Times New Roman"/>
          <w:bCs/>
          <w:i/>
          <w:sz w:val="24"/>
          <w:szCs w:val="28"/>
        </w:rPr>
      </w:pPr>
      <w:r>
        <w:rPr>
          <w:rFonts w:ascii="Times New Roman" w:hAnsi="Times New Roman" w:cs="Times New Roman"/>
          <w:bCs/>
          <w:i/>
          <w:sz w:val="24"/>
          <w:szCs w:val="28"/>
        </w:rPr>
        <w:t xml:space="preserve">Слика 3.10. Облици дијаграма оптерећење - угиб </w:t>
      </w:r>
      <w:r w:rsidR="00C875FF">
        <w:rPr>
          <w:rFonts w:ascii="Times New Roman" w:hAnsi="Times New Roman" w:cs="Times New Roman"/>
          <w:bCs/>
          <w:i/>
          <w:sz w:val="24"/>
          <w:szCs w:val="28"/>
        </w:rPr>
        <w:t>за променљив однос h/</w:t>
      </w:r>
      <w:proofErr w:type="gramStart"/>
      <w:r w:rsidR="00C875FF">
        <w:rPr>
          <w:rFonts w:ascii="Times New Roman" w:hAnsi="Times New Roman" w:cs="Times New Roman"/>
          <w:bCs/>
          <w:i/>
          <w:sz w:val="24"/>
          <w:szCs w:val="28"/>
        </w:rPr>
        <w:t>t(</w:t>
      </w:r>
      <w:proofErr w:type="gramEnd"/>
      <w:r w:rsidR="00C875FF">
        <w:rPr>
          <w:rFonts w:ascii="Times New Roman" w:hAnsi="Times New Roman" w:cs="Times New Roman"/>
          <w:bCs/>
          <w:i/>
          <w:sz w:val="24"/>
          <w:szCs w:val="28"/>
        </w:rPr>
        <w:t>a/b=2)</w:t>
      </w:r>
    </w:p>
    <w:p w:rsidR="00C875FF" w:rsidRDefault="00C875FF" w:rsidP="00CE34A1">
      <w:pPr>
        <w:spacing w:after="0"/>
        <w:jc w:val="center"/>
        <w:rPr>
          <w:rFonts w:ascii="Times New Roman" w:hAnsi="Times New Roman" w:cs="Times New Roman"/>
          <w:bCs/>
          <w:sz w:val="24"/>
          <w:szCs w:val="28"/>
        </w:rPr>
      </w:pPr>
      <w:r>
        <w:rPr>
          <w:rFonts w:ascii="Times New Roman" w:hAnsi="Times New Roman" w:cs="Times New Roman"/>
          <w:bCs/>
          <w:noProof/>
          <w:sz w:val="24"/>
          <w:szCs w:val="28"/>
          <w:lang w:val="en-GB" w:eastAsia="en-GB"/>
        </w:rPr>
        <w:drawing>
          <wp:inline distT="0" distB="0" distL="0" distR="0">
            <wp:extent cx="4324350" cy="2691027"/>
            <wp:effectExtent l="19050" t="0" r="0" b="0"/>
            <wp:docPr id="28" name="Picture 22" descr="D:\Fax\Master studije\IV semestar\Master rad\Literatura\Slike-sredjene\Paint\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Fax\Master studije\IV semestar\Master rad\Literatura\Slike-sredjene\Paint\12.jpg"/>
                    <pic:cNvPicPr>
                      <a:picLocks noChangeAspect="1" noChangeArrowheads="1"/>
                    </pic:cNvPicPr>
                  </pic:nvPicPr>
                  <pic:blipFill>
                    <a:blip r:embed="rId61" cstate="print"/>
                    <a:srcRect/>
                    <a:stretch>
                      <a:fillRect/>
                    </a:stretch>
                  </pic:blipFill>
                  <pic:spPr bwMode="auto">
                    <a:xfrm>
                      <a:off x="0" y="0"/>
                      <a:ext cx="4334592" cy="2697400"/>
                    </a:xfrm>
                    <a:prstGeom prst="rect">
                      <a:avLst/>
                    </a:prstGeom>
                    <a:noFill/>
                    <a:ln w="9525">
                      <a:noFill/>
                      <a:miter lim="800000"/>
                      <a:headEnd/>
                      <a:tailEnd/>
                    </a:ln>
                  </pic:spPr>
                </pic:pic>
              </a:graphicData>
            </a:graphic>
          </wp:inline>
        </w:drawing>
      </w:r>
    </w:p>
    <w:p w:rsidR="00C875FF" w:rsidRDefault="00C875FF" w:rsidP="00CE34A1">
      <w:pPr>
        <w:spacing w:after="0"/>
        <w:jc w:val="center"/>
        <w:rPr>
          <w:rFonts w:ascii="Times New Roman" w:hAnsi="Times New Roman" w:cs="Times New Roman"/>
          <w:bCs/>
          <w:i/>
          <w:sz w:val="24"/>
          <w:szCs w:val="28"/>
        </w:rPr>
      </w:pPr>
      <w:r>
        <w:rPr>
          <w:rFonts w:ascii="Times New Roman" w:hAnsi="Times New Roman" w:cs="Times New Roman"/>
          <w:bCs/>
          <w:i/>
          <w:sz w:val="24"/>
          <w:szCs w:val="28"/>
        </w:rPr>
        <w:t>Слика 3.11. Карактеристика оптерећењ</w:t>
      </w:r>
      <w:r w:rsidR="006D622A">
        <w:rPr>
          <w:rFonts w:ascii="Times New Roman" w:hAnsi="Times New Roman" w:cs="Times New Roman"/>
          <w:bCs/>
          <w:i/>
          <w:sz w:val="24"/>
          <w:szCs w:val="28"/>
          <w:lang w:val="sr-Cyrl-CS"/>
        </w:rPr>
        <w:t>e</w:t>
      </w:r>
      <w:r>
        <w:rPr>
          <w:rFonts w:ascii="Times New Roman" w:hAnsi="Times New Roman" w:cs="Times New Roman"/>
          <w:bCs/>
          <w:i/>
          <w:sz w:val="24"/>
          <w:szCs w:val="28"/>
        </w:rPr>
        <w:t xml:space="preserve"> - угиб за тањирасте опруге </w:t>
      </w:r>
    </w:p>
    <w:p w:rsidR="00C875FF" w:rsidRDefault="00C875FF" w:rsidP="00CE34A1">
      <w:pPr>
        <w:spacing w:after="0"/>
        <w:jc w:val="center"/>
        <w:rPr>
          <w:rFonts w:ascii="Times New Roman" w:hAnsi="Times New Roman" w:cs="Times New Roman"/>
          <w:bCs/>
          <w:i/>
          <w:sz w:val="24"/>
          <w:szCs w:val="28"/>
        </w:rPr>
      </w:pPr>
      <w:r>
        <w:rPr>
          <w:rFonts w:ascii="Times New Roman" w:hAnsi="Times New Roman" w:cs="Times New Roman"/>
          <w:bCs/>
          <w:i/>
          <w:sz w:val="24"/>
          <w:szCs w:val="28"/>
        </w:rPr>
        <w:t>"</w:t>
      </w:r>
      <w:proofErr w:type="gramStart"/>
      <w:r>
        <w:rPr>
          <w:rFonts w:ascii="Times New Roman" w:hAnsi="Times New Roman" w:cs="Times New Roman"/>
          <w:bCs/>
          <w:i/>
          <w:sz w:val="24"/>
          <w:szCs w:val="28"/>
        </w:rPr>
        <w:t>константног</w:t>
      </w:r>
      <w:proofErr w:type="gramEnd"/>
      <w:r>
        <w:rPr>
          <w:rFonts w:ascii="Times New Roman" w:hAnsi="Times New Roman" w:cs="Times New Roman"/>
          <w:bCs/>
          <w:i/>
          <w:sz w:val="24"/>
          <w:szCs w:val="28"/>
        </w:rPr>
        <w:t xml:space="preserve"> оптерећења"</w:t>
      </w:r>
    </w:p>
    <w:p w:rsidR="00C875FF" w:rsidRDefault="00C875FF" w:rsidP="00C875FF">
      <w:pPr>
        <w:spacing w:after="0"/>
        <w:jc w:val="both"/>
        <w:rPr>
          <w:rFonts w:ascii="Times New Roman" w:hAnsi="Times New Roman" w:cs="Times New Roman"/>
          <w:bCs/>
          <w:sz w:val="24"/>
          <w:szCs w:val="28"/>
        </w:rPr>
      </w:pPr>
      <w:r>
        <w:rPr>
          <w:rFonts w:ascii="Times New Roman" w:hAnsi="Times New Roman" w:cs="Times New Roman"/>
          <w:bCs/>
          <w:sz w:val="24"/>
          <w:szCs w:val="28"/>
        </w:rPr>
        <w:lastRenderedPageBreak/>
        <w:tab/>
      </w:r>
      <w:r w:rsidRPr="00C875FF">
        <w:rPr>
          <w:rFonts w:ascii="Times New Roman" w:hAnsi="Times New Roman" w:cs="Times New Roman"/>
          <w:bCs/>
          <w:sz w:val="24"/>
          <w:szCs w:val="28"/>
          <w:lang w:val="sr-Latn-CS"/>
        </w:rPr>
        <w:t>Тањирасте опруге се могу користити појединачно или у сетовима било паралелним (слика</w:t>
      </w:r>
      <w:r>
        <w:rPr>
          <w:rFonts w:ascii="Times New Roman" w:hAnsi="Times New Roman" w:cs="Times New Roman"/>
          <w:bCs/>
          <w:sz w:val="24"/>
          <w:szCs w:val="28"/>
          <w:lang w:val="sr-Latn-CS"/>
        </w:rPr>
        <w:t xml:space="preserve"> </w:t>
      </w:r>
      <w:r>
        <w:rPr>
          <w:rFonts w:ascii="Times New Roman" w:hAnsi="Times New Roman" w:cs="Times New Roman"/>
          <w:bCs/>
          <w:sz w:val="24"/>
          <w:szCs w:val="28"/>
        </w:rPr>
        <w:t>3</w:t>
      </w:r>
      <w:r w:rsidRPr="00C875FF">
        <w:rPr>
          <w:rFonts w:ascii="Times New Roman" w:hAnsi="Times New Roman" w:cs="Times New Roman"/>
          <w:bCs/>
          <w:sz w:val="24"/>
          <w:szCs w:val="28"/>
          <w:lang w:val="sr-Latn-CS"/>
        </w:rPr>
        <w:t>.</w:t>
      </w:r>
      <w:r>
        <w:rPr>
          <w:rFonts w:ascii="Times New Roman" w:hAnsi="Times New Roman" w:cs="Times New Roman"/>
          <w:bCs/>
          <w:sz w:val="24"/>
          <w:szCs w:val="28"/>
          <w:lang w:val="sr-Latn-CS"/>
        </w:rPr>
        <w:t>1</w:t>
      </w:r>
      <w:r>
        <w:rPr>
          <w:rFonts w:ascii="Times New Roman" w:hAnsi="Times New Roman" w:cs="Times New Roman"/>
          <w:bCs/>
          <w:sz w:val="24"/>
          <w:szCs w:val="28"/>
        </w:rPr>
        <w:t>2</w:t>
      </w:r>
      <w:r w:rsidRPr="00C875FF">
        <w:rPr>
          <w:rFonts w:ascii="Times New Roman" w:hAnsi="Times New Roman" w:cs="Times New Roman"/>
          <w:bCs/>
          <w:sz w:val="24"/>
          <w:szCs w:val="28"/>
          <w:lang w:val="sr-Latn-CS"/>
        </w:rPr>
        <w:t>.а), било серијским (слика</w:t>
      </w:r>
      <w:r>
        <w:rPr>
          <w:rFonts w:ascii="Times New Roman" w:hAnsi="Times New Roman" w:cs="Times New Roman"/>
          <w:bCs/>
          <w:sz w:val="24"/>
          <w:szCs w:val="28"/>
          <w:lang w:val="sr-Latn-CS"/>
        </w:rPr>
        <w:t xml:space="preserve"> </w:t>
      </w:r>
      <w:r>
        <w:rPr>
          <w:rFonts w:ascii="Times New Roman" w:hAnsi="Times New Roman" w:cs="Times New Roman"/>
          <w:bCs/>
          <w:sz w:val="24"/>
          <w:szCs w:val="28"/>
        </w:rPr>
        <w:t>3</w:t>
      </w:r>
      <w:r w:rsidRPr="00C875FF">
        <w:rPr>
          <w:rFonts w:ascii="Times New Roman" w:hAnsi="Times New Roman" w:cs="Times New Roman"/>
          <w:bCs/>
          <w:sz w:val="24"/>
          <w:szCs w:val="28"/>
          <w:lang w:val="sr-Latn-CS"/>
        </w:rPr>
        <w:t>.</w:t>
      </w:r>
      <w:r>
        <w:rPr>
          <w:rFonts w:ascii="Times New Roman" w:hAnsi="Times New Roman" w:cs="Times New Roman"/>
          <w:bCs/>
          <w:sz w:val="24"/>
          <w:szCs w:val="28"/>
          <w:lang w:val="sr-Latn-CS"/>
        </w:rPr>
        <w:t>1</w:t>
      </w:r>
      <w:r>
        <w:rPr>
          <w:rFonts w:ascii="Times New Roman" w:hAnsi="Times New Roman" w:cs="Times New Roman"/>
          <w:bCs/>
          <w:sz w:val="24"/>
          <w:szCs w:val="28"/>
        </w:rPr>
        <w:t>2</w:t>
      </w:r>
      <w:r w:rsidRPr="00C875FF">
        <w:rPr>
          <w:rFonts w:ascii="Times New Roman" w:hAnsi="Times New Roman" w:cs="Times New Roman"/>
          <w:bCs/>
          <w:sz w:val="24"/>
          <w:szCs w:val="28"/>
          <w:lang w:val="sr-Latn-CS"/>
        </w:rPr>
        <w:t>.б)</w:t>
      </w:r>
      <w:r w:rsidR="00905947">
        <w:rPr>
          <w:rFonts w:ascii="Times New Roman" w:hAnsi="Times New Roman" w:cs="Times New Roman"/>
          <w:bCs/>
          <w:sz w:val="24"/>
          <w:szCs w:val="28"/>
          <w:lang w:val="sr-Latn-CS"/>
        </w:rPr>
        <w:t xml:space="preserve"> [1]</w:t>
      </w:r>
      <w:r w:rsidRPr="00C875FF">
        <w:rPr>
          <w:rFonts w:ascii="Times New Roman" w:hAnsi="Times New Roman" w:cs="Times New Roman"/>
          <w:bCs/>
          <w:sz w:val="24"/>
          <w:szCs w:val="28"/>
          <w:lang w:val="sr-Latn-CS"/>
        </w:rPr>
        <w:t>.</w:t>
      </w:r>
    </w:p>
    <w:p w:rsidR="00C875FF" w:rsidRDefault="00C875FF" w:rsidP="00C875FF">
      <w:pPr>
        <w:spacing w:after="0"/>
        <w:jc w:val="both"/>
        <w:rPr>
          <w:rFonts w:ascii="Times New Roman" w:hAnsi="Times New Roman" w:cs="Times New Roman"/>
          <w:bCs/>
          <w:sz w:val="24"/>
          <w:szCs w:val="28"/>
        </w:rPr>
      </w:pPr>
    </w:p>
    <w:p w:rsidR="00C875FF" w:rsidRDefault="00C875FF" w:rsidP="00C875FF">
      <w:pPr>
        <w:spacing w:after="0"/>
        <w:jc w:val="center"/>
        <w:rPr>
          <w:rFonts w:ascii="Times New Roman" w:hAnsi="Times New Roman" w:cs="Times New Roman"/>
          <w:bCs/>
          <w:sz w:val="24"/>
          <w:szCs w:val="28"/>
        </w:rPr>
      </w:pPr>
      <w:r>
        <w:rPr>
          <w:rFonts w:ascii="Times New Roman" w:hAnsi="Times New Roman" w:cs="Times New Roman"/>
          <w:bCs/>
          <w:noProof/>
          <w:sz w:val="24"/>
          <w:szCs w:val="28"/>
          <w:lang w:val="en-GB" w:eastAsia="en-GB"/>
        </w:rPr>
        <w:drawing>
          <wp:inline distT="0" distB="0" distL="0" distR="0">
            <wp:extent cx="4475824" cy="7820025"/>
            <wp:effectExtent l="19050" t="0" r="926" b="0"/>
            <wp:docPr id="29" name="Picture 23" descr="D:\Fax\Master studije\IV semestar\Master rad\Literatura\Slike-sredjene\Paint\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Fax\Master studije\IV semestar\Master rad\Literatura\Slike-sredjene\Paint\13.jpg"/>
                    <pic:cNvPicPr>
                      <a:picLocks noChangeAspect="1" noChangeArrowheads="1"/>
                    </pic:cNvPicPr>
                  </pic:nvPicPr>
                  <pic:blipFill>
                    <a:blip r:embed="rId62" cstate="print"/>
                    <a:srcRect/>
                    <a:stretch>
                      <a:fillRect/>
                    </a:stretch>
                  </pic:blipFill>
                  <pic:spPr bwMode="auto">
                    <a:xfrm>
                      <a:off x="0" y="0"/>
                      <a:ext cx="4475824" cy="7820025"/>
                    </a:xfrm>
                    <a:prstGeom prst="rect">
                      <a:avLst/>
                    </a:prstGeom>
                    <a:noFill/>
                    <a:ln w="9525">
                      <a:noFill/>
                      <a:miter lim="800000"/>
                      <a:headEnd/>
                      <a:tailEnd/>
                    </a:ln>
                  </pic:spPr>
                </pic:pic>
              </a:graphicData>
            </a:graphic>
          </wp:inline>
        </w:drawing>
      </w:r>
    </w:p>
    <w:p w:rsidR="00C875FF" w:rsidRDefault="00C875FF" w:rsidP="00C875FF">
      <w:pPr>
        <w:spacing w:after="0"/>
        <w:jc w:val="center"/>
        <w:rPr>
          <w:rFonts w:ascii="Times New Roman" w:hAnsi="Times New Roman" w:cs="Times New Roman"/>
          <w:bCs/>
          <w:i/>
          <w:sz w:val="24"/>
          <w:szCs w:val="28"/>
        </w:rPr>
      </w:pPr>
      <w:r>
        <w:rPr>
          <w:rFonts w:ascii="Times New Roman" w:hAnsi="Times New Roman" w:cs="Times New Roman"/>
          <w:bCs/>
          <w:i/>
          <w:sz w:val="24"/>
          <w:szCs w:val="28"/>
        </w:rPr>
        <w:t xml:space="preserve">Слика 3.12. Начин слагања тањирастих опруга у сетове: а) Паралелно, б) Серијско, </w:t>
      </w:r>
    </w:p>
    <w:p w:rsidR="000B2AF0" w:rsidRDefault="00C875FF" w:rsidP="00AE4684">
      <w:pPr>
        <w:spacing w:after="0"/>
        <w:jc w:val="center"/>
        <w:rPr>
          <w:rFonts w:ascii="Times New Roman" w:hAnsi="Times New Roman" w:cs="Times New Roman"/>
          <w:bCs/>
          <w:i/>
          <w:sz w:val="24"/>
          <w:szCs w:val="28"/>
        </w:rPr>
      </w:pPr>
      <w:r>
        <w:rPr>
          <w:rFonts w:ascii="Times New Roman" w:hAnsi="Times New Roman" w:cs="Times New Roman"/>
          <w:bCs/>
          <w:i/>
          <w:sz w:val="24"/>
          <w:szCs w:val="28"/>
        </w:rPr>
        <w:t>в) Комбиновано</w:t>
      </w:r>
    </w:p>
    <w:p w:rsidR="008B3852" w:rsidRDefault="008B3852" w:rsidP="008B3852">
      <w:pPr>
        <w:autoSpaceDE w:val="0"/>
        <w:autoSpaceDN w:val="0"/>
        <w:adjustRightInd w:val="0"/>
        <w:spacing w:after="0"/>
        <w:jc w:val="both"/>
        <w:rPr>
          <w:rFonts w:ascii="Times New Roman" w:eastAsiaTheme="minorEastAsia" w:hAnsi="Times New Roman" w:cs="Times New Roman"/>
          <w:sz w:val="24"/>
        </w:rPr>
      </w:pPr>
      <w:r w:rsidRPr="00D1388F">
        <w:rPr>
          <w:rFonts w:ascii="Times New Roman" w:eastAsiaTheme="minorEastAsia" w:hAnsi="Times New Roman" w:cs="Times New Roman"/>
          <w:sz w:val="24"/>
          <w:lang w:val="sr-Latn-CS"/>
        </w:rPr>
        <w:lastRenderedPageBreak/>
        <w:t>Стандардом DIN 2093</w:t>
      </w:r>
      <w:r w:rsidR="00905947">
        <w:rPr>
          <w:rFonts w:ascii="Times New Roman" w:eastAsiaTheme="minorEastAsia" w:hAnsi="Times New Roman" w:cs="Times New Roman"/>
          <w:sz w:val="24"/>
          <w:lang w:val="sr-Latn-CS"/>
        </w:rPr>
        <w:t xml:space="preserve"> [7]</w:t>
      </w:r>
      <w:r w:rsidRPr="00D1388F">
        <w:rPr>
          <w:rFonts w:ascii="Times New Roman" w:eastAsiaTheme="minorEastAsia" w:hAnsi="Times New Roman" w:cs="Times New Roman"/>
          <w:sz w:val="24"/>
          <w:lang w:val="sr-Latn-CS"/>
        </w:rPr>
        <w:t xml:space="preserve"> прописане су дим</w:t>
      </w:r>
      <w:r w:rsidRPr="00D1388F">
        <w:rPr>
          <w:rFonts w:ascii="Times New Roman" w:eastAsiaTheme="minorEastAsia" w:hAnsi="Times New Roman" w:cs="Times New Roman"/>
          <w:sz w:val="24"/>
          <w:lang w:val="sr-Cyrl-CS"/>
        </w:rPr>
        <w:t>е</w:t>
      </w:r>
      <w:r w:rsidRPr="00D1388F">
        <w:rPr>
          <w:rFonts w:ascii="Times New Roman" w:eastAsiaTheme="minorEastAsia" w:hAnsi="Times New Roman" w:cs="Times New Roman"/>
          <w:sz w:val="24"/>
          <w:lang w:val="sr-Latn-CS"/>
        </w:rPr>
        <w:t>нзије, толеранције и дозвољена оптерећ</w:t>
      </w:r>
      <w:r w:rsidRPr="00D1388F">
        <w:rPr>
          <w:rFonts w:ascii="Times New Roman" w:eastAsiaTheme="minorEastAsia" w:hAnsi="Times New Roman" w:cs="Times New Roman"/>
          <w:sz w:val="24"/>
        </w:rPr>
        <w:t>е</w:t>
      </w:r>
      <w:r w:rsidRPr="00D1388F">
        <w:rPr>
          <w:rFonts w:ascii="Times New Roman" w:eastAsiaTheme="minorEastAsia" w:hAnsi="Times New Roman" w:cs="Times New Roman"/>
          <w:sz w:val="24"/>
          <w:lang w:val="sr-Latn-CS"/>
        </w:rPr>
        <w:t xml:space="preserve">ња тањитастих опруга. У табели </w:t>
      </w:r>
      <w:r>
        <w:rPr>
          <w:rFonts w:ascii="Times New Roman" w:eastAsiaTheme="minorEastAsia" w:hAnsi="Times New Roman" w:cs="Times New Roman"/>
          <w:sz w:val="24"/>
          <w:lang w:val="sr-Cyrl-CS"/>
        </w:rPr>
        <w:t>3.3</w:t>
      </w:r>
      <w:r>
        <w:rPr>
          <w:rFonts w:ascii="Times New Roman" w:eastAsiaTheme="minorEastAsia" w:hAnsi="Times New Roman" w:cs="Times New Roman"/>
          <w:sz w:val="24"/>
        </w:rPr>
        <w:t>.</w:t>
      </w:r>
      <w:r w:rsidRPr="00D1388F">
        <w:rPr>
          <w:rFonts w:ascii="Times New Roman" w:eastAsiaTheme="minorEastAsia" w:hAnsi="Times New Roman" w:cs="Times New Roman"/>
          <w:sz w:val="24"/>
          <w:lang w:val="sr-Latn-CS"/>
        </w:rPr>
        <w:t xml:space="preserve"> дате су димензије тањирастих опруга прописане овим стандардом.</w:t>
      </w:r>
    </w:p>
    <w:p w:rsidR="008B3852" w:rsidRPr="00D1388F" w:rsidRDefault="008B3852" w:rsidP="008B3852">
      <w:pPr>
        <w:autoSpaceDE w:val="0"/>
        <w:autoSpaceDN w:val="0"/>
        <w:adjustRightInd w:val="0"/>
        <w:spacing w:after="0"/>
        <w:jc w:val="both"/>
        <w:rPr>
          <w:rFonts w:ascii="Times New Roman" w:eastAsiaTheme="minorEastAsia" w:hAnsi="Times New Roman" w:cs="Times New Roman"/>
          <w:sz w:val="24"/>
        </w:rPr>
      </w:pPr>
    </w:p>
    <w:p w:rsidR="008B3852" w:rsidRPr="00D1388F" w:rsidRDefault="008B3852" w:rsidP="008B3852">
      <w:pPr>
        <w:autoSpaceDE w:val="0"/>
        <w:autoSpaceDN w:val="0"/>
        <w:adjustRightInd w:val="0"/>
        <w:spacing w:after="0"/>
        <w:jc w:val="both"/>
        <w:rPr>
          <w:rFonts w:ascii="Times New Roman" w:eastAsiaTheme="minorEastAsia" w:hAnsi="Times New Roman" w:cs="Times New Roman"/>
          <w:sz w:val="24"/>
        </w:rPr>
      </w:pPr>
      <w:r w:rsidRPr="00D1388F">
        <w:rPr>
          <w:rFonts w:ascii="Times New Roman" w:eastAsiaTheme="minorEastAsia" w:hAnsi="Times New Roman" w:cs="Times New Roman"/>
          <w:i/>
          <w:sz w:val="24"/>
          <w:lang w:val="sr-Latn-CS"/>
        </w:rPr>
        <w:t xml:space="preserve">Табела </w:t>
      </w:r>
      <w:r>
        <w:rPr>
          <w:rFonts w:ascii="Times New Roman" w:eastAsiaTheme="minorEastAsia" w:hAnsi="Times New Roman" w:cs="Times New Roman"/>
          <w:i/>
          <w:sz w:val="24"/>
          <w:lang w:val="sr-Cyrl-CS"/>
        </w:rPr>
        <w:t>3</w:t>
      </w:r>
      <w:r w:rsidRPr="00D1388F">
        <w:rPr>
          <w:rFonts w:ascii="Times New Roman" w:eastAsiaTheme="minorEastAsia" w:hAnsi="Times New Roman" w:cs="Times New Roman"/>
          <w:i/>
          <w:sz w:val="24"/>
          <w:lang w:val="sr-Latn-CS"/>
        </w:rPr>
        <w:t>.</w:t>
      </w:r>
      <w:r>
        <w:rPr>
          <w:rFonts w:ascii="Times New Roman" w:eastAsiaTheme="minorEastAsia" w:hAnsi="Times New Roman" w:cs="Times New Roman"/>
          <w:i/>
          <w:sz w:val="24"/>
          <w:lang w:val="sr-Cyrl-CS"/>
        </w:rPr>
        <w:t>3</w:t>
      </w:r>
      <w:r w:rsidRPr="00D1388F">
        <w:rPr>
          <w:rFonts w:ascii="Times New Roman" w:eastAsiaTheme="minorEastAsia" w:hAnsi="Times New Roman" w:cs="Times New Roman"/>
          <w:sz w:val="24"/>
          <w:lang w:val="sr-Latn-CS"/>
        </w:rPr>
        <w:t xml:space="preserve"> </w:t>
      </w:r>
      <w:r w:rsidRPr="00D1388F">
        <w:rPr>
          <w:rFonts w:ascii="Times New Roman" w:eastAsiaTheme="minorEastAsia" w:hAnsi="Times New Roman" w:cs="Times New Roman"/>
          <w:sz w:val="24"/>
        </w:rPr>
        <w:t>П</w:t>
      </w:r>
      <w:r w:rsidRPr="00D1388F">
        <w:rPr>
          <w:rFonts w:ascii="Times New Roman" w:eastAsiaTheme="minorEastAsia" w:hAnsi="Times New Roman" w:cs="Times New Roman"/>
          <w:sz w:val="24"/>
          <w:lang w:val="sr-Latn-CS"/>
        </w:rPr>
        <w:t>реглед мера тањирастих опруга по DIN 2093</w:t>
      </w:r>
      <w:r w:rsidR="00905947">
        <w:rPr>
          <w:rFonts w:ascii="Times New Roman" w:eastAsiaTheme="minorEastAsia" w:hAnsi="Times New Roman" w:cs="Times New Roman"/>
          <w:sz w:val="24"/>
          <w:lang w:val="sr-Latn-CS"/>
        </w:rPr>
        <w:t xml:space="preserve"> [7]</w:t>
      </w:r>
      <w:r w:rsidRPr="00D1388F">
        <w:rPr>
          <w:rFonts w:ascii="Times New Roman" w:eastAsiaTheme="minorEastAsia" w:hAnsi="Times New Roman" w:cs="Times New Roman"/>
          <w:sz w:val="24"/>
          <w:lang w:val="sr-Latn-CS"/>
        </w:rPr>
        <w:t>.</w:t>
      </w:r>
    </w:p>
    <w:tbl>
      <w:tblPr>
        <w:tblStyle w:val="TableGrid"/>
        <w:tblW w:w="9288" w:type="dxa"/>
        <w:tblLayout w:type="fixed"/>
        <w:tblLook w:val="04A0" w:firstRow="1" w:lastRow="0" w:firstColumn="1" w:lastColumn="0" w:noHBand="0" w:noVBand="1"/>
      </w:tblPr>
      <w:tblGrid>
        <w:gridCol w:w="1233"/>
        <w:gridCol w:w="1233"/>
        <w:gridCol w:w="1233"/>
        <w:gridCol w:w="1233"/>
        <w:gridCol w:w="1233"/>
        <w:gridCol w:w="1053"/>
        <w:gridCol w:w="990"/>
        <w:gridCol w:w="1080"/>
      </w:tblGrid>
      <w:tr w:rsidR="008B3852" w:rsidRPr="00385DB2" w:rsidTr="003A48B4">
        <w:trPr>
          <w:trHeight w:val="305"/>
        </w:trPr>
        <w:tc>
          <w:tcPr>
            <w:tcW w:w="9288" w:type="dxa"/>
            <w:gridSpan w:val="8"/>
          </w:tcPr>
          <w:p w:rsidR="008B3852" w:rsidRPr="00385DB2" w:rsidRDefault="008B3852" w:rsidP="003A48B4">
            <w:pPr>
              <w:jc w:val="center"/>
              <w:rPr>
                <w:rFonts w:ascii="Times New Roman" w:eastAsiaTheme="minorEastAsia" w:hAnsi="Times New Roman" w:cs="Times New Roman"/>
                <w:sz w:val="28"/>
                <w:szCs w:val="24"/>
                <w:lang w:val="sr-Latn-CS"/>
              </w:rPr>
            </w:pPr>
            <w:r w:rsidRPr="00D1388F">
              <w:rPr>
                <w:rFonts w:ascii="Times New Roman" w:eastAsiaTheme="minorEastAsia" w:hAnsi="Times New Roman" w:cs="Times New Roman"/>
                <w:sz w:val="24"/>
                <w:szCs w:val="24"/>
                <w:lang w:val="sr-Latn-CS"/>
              </w:rPr>
              <w:t>Мере плочастих (тањирастих) опруга и сила F за деформацију f=0,75h</w:t>
            </w:r>
            <w:r w:rsidRPr="00D1388F">
              <w:rPr>
                <w:rFonts w:ascii="Times New Roman" w:eastAsiaTheme="minorEastAsia" w:hAnsi="Times New Roman" w:cs="Times New Roman"/>
                <w:sz w:val="24"/>
                <w:szCs w:val="24"/>
                <w:vertAlign w:val="subscript"/>
                <w:lang w:val="sr-Latn-CS"/>
              </w:rPr>
              <w:t>0</w:t>
            </w:r>
          </w:p>
        </w:tc>
      </w:tr>
      <w:tr w:rsidR="008B3852" w:rsidRPr="00385DB2" w:rsidTr="003A48B4">
        <w:trPr>
          <w:trHeight w:val="647"/>
        </w:trPr>
        <w:tc>
          <w:tcPr>
            <w:tcW w:w="1233" w:type="dxa"/>
            <w:vMerge w:val="restart"/>
          </w:tcPr>
          <w:p w:rsidR="008B3852" w:rsidRPr="00D1388F" w:rsidRDefault="008B3852" w:rsidP="003A48B4">
            <w:pPr>
              <w:rPr>
                <w:rFonts w:ascii="Times New Roman" w:eastAsiaTheme="minorEastAsia" w:hAnsi="Times New Roman" w:cs="Times New Roman"/>
                <w:sz w:val="24"/>
                <w:szCs w:val="24"/>
                <w:lang w:val="sr-Latn-CS"/>
              </w:rPr>
            </w:pPr>
          </w:p>
          <w:p w:rsidR="008B3852" w:rsidRPr="00D1388F" w:rsidRDefault="008B3852" w:rsidP="003A48B4">
            <w:pPr>
              <w:rPr>
                <w:rFonts w:ascii="Times New Roman" w:eastAsiaTheme="minorEastAsia" w:hAnsi="Times New Roman" w:cs="Times New Roman"/>
                <w:sz w:val="24"/>
                <w:szCs w:val="24"/>
                <w:lang w:val="sr-Latn-CS"/>
              </w:rPr>
            </w:pPr>
          </w:p>
          <w:p w:rsidR="008B3852" w:rsidRPr="00D1388F" w:rsidRDefault="008B3852" w:rsidP="003A48B4">
            <w:pPr>
              <w:rPr>
                <w:rFonts w:ascii="Times New Roman" w:eastAsiaTheme="minorEastAsia" w:hAnsi="Times New Roman" w:cs="Times New Roman"/>
                <w:sz w:val="24"/>
                <w:szCs w:val="24"/>
                <w:lang w:val="sr-Latn-CS"/>
              </w:rPr>
            </w:pPr>
          </w:p>
          <w:p w:rsidR="008B3852" w:rsidRPr="00D1388F" w:rsidRDefault="008B3852" w:rsidP="003A48B4">
            <w:pPr>
              <w:jc w:val="center"/>
              <w:rPr>
                <w:rFonts w:ascii="Times New Roman" w:eastAsiaTheme="minorEastAsia" w:hAnsi="Times New Roman" w:cs="Times New Roman"/>
                <w:sz w:val="24"/>
                <w:szCs w:val="24"/>
                <w:lang w:val="sr-Latn-CS"/>
              </w:rPr>
            </w:pPr>
            <w:r w:rsidRPr="00D1388F">
              <w:rPr>
                <w:rFonts w:ascii="Times New Roman" w:eastAsiaTheme="minorEastAsia" w:hAnsi="Times New Roman" w:cs="Times New Roman"/>
                <w:sz w:val="24"/>
                <w:szCs w:val="24"/>
                <w:lang w:val="sr-Latn-CS"/>
              </w:rPr>
              <w:t>D, mm</w:t>
            </w:r>
          </w:p>
        </w:tc>
        <w:tc>
          <w:tcPr>
            <w:tcW w:w="1233" w:type="dxa"/>
            <w:vMerge w:val="restart"/>
          </w:tcPr>
          <w:p w:rsidR="008B3852" w:rsidRPr="00D1388F" w:rsidRDefault="008B3852" w:rsidP="003A48B4">
            <w:pPr>
              <w:jc w:val="center"/>
              <w:rPr>
                <w:rFonts w:ascii="Times New Roman" w:eastAsiaTheme="minorEastAsia" w:hAnsi="Times New Roman" w:cs="Times New Roman"/>
                <w:sz w:val="24"/>
                <w:szCs w:val="24"/>
                <w:lang w:val="sr-Latn-CS"/>
              </w:rPr>
            </w:pPr>
          </w:p>
          <w:p w:rsidR="008B3852" w:rsidRPr="00D1388F" w:rsidRDefault="008B3852" w:rsidP="003A48B4">
            <w:pPr>
              <w:jc w:val="center"/>
              <w:rPr>
                <w:rFonts w:ascii="Times New Roman" w:eastAsiaTheme="minorEastAsia" w:hAnsi="Times New Roman" w:cs="Times New Roman"/>
                <w:sz w:val="24"/>
                <w:szCs w:val="24"/>
                <w:lang w:val="sr-Latn-CS"/>
              </w:rPr>
            </w:pPr>
          </w:p>
          <w:p w:rsidR="008B3852" w:rsidRPr="00D1388F" w:rsidRDefault="008B3852" w:rsidP="003A48B4">
            <w:pPr>
              <w:jc w:val="center"/>
              <w:rPr>
                <w:rFonts w:ascii="Times New Roman" w:eastAsiaTheme="minorEastAsia" w:hAnsi="Times New Roman" w:cs="Times New Roman"/>
                <w:sz w:val="24"/>
                <w:szCs w:val="24"/>
                <w:lang w:val="sr-Latn-CS"/>
              </w:rPr>
            </w:pPr>
          </w:p>
          <w:p w:rsidR="008B3852" w:rsidRPr="00D1388F" w:rsidRDefault="008B3852" w:rsidP="003A48B4">
            <w:pPr>
              <w:jc w:val="center"/>
              <w:rPr>
                <w:rFonts w:ascii="Times New Roman" w:eastAsiaTheme="minorEastAsia" w:hAnsi="Times New Roman" w:cs="Times New Roman"/>
                <w:sz w:val="24"/>
                <w:szCs w:val="24"/>
                <w:lang w:val="sr-Latn-CS"/>
              </w:rPr>
            </w:pPr>
            <w:r w:rsidRPr="00D1388F">
              <w:rPr>
                <w:rFonts w:ascii="Times New Roman" w:eastAsiaTheme="minorEastAsia" w:hAnsi="Times New Roman" w:cs="Times New Roman"/>
                <w:sz w:val="24"/>
                <w:szCs w:val="24"/>
                <w:lang w:val="sr-Latn-CS"/>
              </w:rPr>
              <w:t>d, mm</w:t>
            </w:r>
          </w:p>
        </w:tc>
        <w:tc>
          <w:tcPr>
            <w:tcW w:w="3699" w:type="dxa"/>
            <w:gridSpan w:val="3"/>
          </w:tcPr>
          <w:p w:rsidR="008B3852" w:rsidRPr="00D1388F" w:rsidRDefault="008B3852" w:rsidP="003A48B4">
            <w:pPr>
              <w:rPr>
                <w:rFonts w:ascii="Times New Roman" w:eastAsiaTheme="minorEastAsia" w:hAnsi="Times New Roman" w:cs="Times New Roman"/>
                <w:sz w:val="24"/>
                <w:szCs w:val="24"/>
                <w:lang w:val="sr-Latn-CS"/>
              </w:rPr>
            </w:pPr>
          </w:p>
          <w:p w:rsidR="008B3852" w:rsidRPr="00D1388F" w:rsidRDefault="008B3852" w:rsidP="003A48B4">
            <w:pPr>
              <w:jc w:val="center"/>
              <w:rPr>
                <w:rFonts w:ascii="Times New Roman" w:eastAsiaTheme="minorEastAsia" w:hAnsi="Times New Roman" w:cs="Times New Roman"/>
                <w:sz w:val="24"/>
                <w:szCs w:val="24"/>
                <w:lang w:val="sr-Latn-CS"/>
              </w:rPr>
            </w:pPr>
            <w:r w:rsidRPr="00D1388F">
              <w:rPr>
                <w:rFonts w:ascii="Times New Roman" w:eastAsiaTheme="minorEastAsia" w:hAnsi="Times New Roman" w:cs="Times New Roman"/>
                <w:sz w:val="24"/>
                <w:szCs w:val="24"/>
                <w:lang w:val="sr-Latn-CS"/>
              </w:rPr>
              <w:t>Ред А тврде опруге</w:t>
            </w:r>
          </w:p>
        </w:tc>
        <w:tc>
          <w:tcPr>
            <w:tcW w:w="3123" w:type="dxa"/>
            <w:gridSpan w:val="3"/>
          </w:tcPr>
          <w:p w:rsidR="008B3852" w:rsidRPr="00D1388F" w:rsidRDefault="008B3852" w:rsidP="003A48B4">
            <w:pPr>
              <w:jc w:val="center"/>
              <w:rPr>
                <w:rFonts w:ascii="Times New Roman" w:eastAsiaTheme="minorEastAsia" w:hAnsi="Times New Roman" w:cs="Times New Roman"/>
                <w:sz w:val="24"/>
                <w:szCs w:val="24"/>
                <w:lang w:val="sr-Latn-CS"/>
              </w:rPr>
            </w:pPr>
          </w:p>
          <w:p w:rsidR="008B3852" w:rsidRPr="00D1388F" w:rsidRDefault="008B3852" w:rsidP="003A48B4">
            <w:pPr>
              <w:jc w:val="center"/>
              <w:rPr>
                <w:rFonts w:ascii="Times New Roman" w:eastAsiaTheme="minorEastAsia" w:hAnsi="Times New Roman" w:cs="Times New Roman"/>
                <w:sz w:val="24"/>
                <w:szCs w:val="24"/>
                <w:lang w:val="sr-Latn-CS"/>
              </w:rPr>
            </w:pPr>
            <w:r w:rsidRPr="00D1388F">
              <w:rPr>
                <w:rFonts w:ascii="Times New Roman" w:eastAsiaTheme="minorEastAsia" w:hAnsi="Times New Roman" w:cs="Times New Roman"/>
                <w:sz w:val="24"/>
                <w:szCs w:val="24"/>
                <w:lang w:val="sr-Latn-CS"/>
              </w:rPr>
              <w:t>Ред Б меке опруге</w:t>
            </w:r>
          </w:p>
        </w:tc>
      </w:tr>
      <w:tr w:rsidR="008B3852" w:rsidRPr="00385DB2" w:rsidTr="003A48B4">
        <w:trPr>
          <w:trHeight w:val="503"/>
        </w:trPr>
        <w:tc>
          <w:tcPr>
            <w:tcW w:w="1233" w:type="dxa"/>
            <w:vMerge/>
          </w:tcPr>
          <w:p w:rsidR="008B3852" w:rsidRPr="00D1388F" w:rsidRDefault="008B3852" w:rsidP="003A48B4">
            <w:pPr>
              <w:rPr>
                <w:rFonts w:ascii="Times New Roman" w:eastAsiaTheme="minorEastAsia" w:hAnsi="Times New Roman" w:cs="Times New Roman"/>
                <w:sz w:val="24"/>
                <w:szCs w:val="24"/>
                <w:lang w:val="sr-Latn-CS"/>
              </w:rPr>
            </w:pPr>
          </w:p>
        </w:tc>
        <w:tc>
          <w:tcPr>
            <w:tcW w:w="1233" w:type="dxa"/>
            <w:vMerge/>
          </w:tcPr>
          <w:p w:rsidR="008B3852" w:rsidRPr="00D1388F" w:rsidRDefault="008B3852" w:rsidP="003A48B4">
            <w:pPr>
              <w:rPr>
                <w:rFonts w:ascii="Times New Roman" w:eastAsiaTheme="minorEastAsia" w:hAnsi="Times New Roman" w:cs="Times New Roman"/>
                <w:sz w:val="24"/>
                <w:szCs w:val="24"/>
                <w:lang w:val="sr-Latn-CS"/>
              </w:rPr>
            </w:pPr>
          </w:p>
        </w:tc>
        <w:tc>
          <w:tcPr>
            <w:tcW w:w="1233" w:type="dxa"/>
          </w:tcPr>
          <w:p w:rsidR="008B3852" w:rsidRPr="00D1388F" w:rsidRDefault="008B3852" w:rsidP="003A48B4">
            <w:pPr>
              <w:rPr>
                <w:rFonts w:ascii="Times New Roman" w:eastAsiaTheme="minorEastAsia" w:hAnsi="Times New Roman" w:cs="Times New Roman"/>
                <w:sz w:val="24"/>
                <w:szCs w:val="24"/>
                <w:lang w:val="sr-Latn-CS"/>
              </w:rPr>
            </w:pPr>
          </w:p>
          <w:p w:rsidR="008B3852" w:rsidRPr="00D1388F" w:rsidRDefault="008B3852" w:rsidP="003A48B4">
            <w:pPr>
              <w:jc w:val="center"/>
              <w:rPr>
                <w:rFonts w:ascii="Times New Roman" w:eastAsiaTheme="minorEastAsia" w:hAnsi="Times New Roman" w:cs="Times New Roman"/>
                <w:sz w:val="24"/>
                <w:szCs w:val="24"/>
                <w:lang w:val="sr-Latn-CS"/>
              </w:rPr>
            </w:pPr>
            <w:r w:rsidRPr="00D1388F">
              <w:rPr>
                <w:rFonts w:ascii="Times New Roman" w:eastAsiaTheme="minorEastAsia" w:hAnsi="Times New Roman" w:cs="Times New Roman"/>
                <w:sz w:val="24"/>
                <w:szCs w:val="24"/>
                <w:lang w:val="sr-Latn-CS"/>
              </w:rPr>
              <w:t>t, mm</w:t>
            </w:r>
          </w:p>
        </w:tc>
        <w:tc>
          <w:tcPr>
            <w:tcW w:w="1233" w:type="dxa"/>
          </w:tcPr>
          <w:p w:rsidR="008B3852" w:rsidRPr="00D1388F" w:rsidRDefault="008B3852" w:rsidP="003A48B4">
            <w:pPr>
              <w:rPr>
                <w:rFonts w:ascii="Times New Roman" w:eastAsiaTheme="minorEastAsia" w:hAnsi="Times New Roman" w:cs="Times New Roman"/>
                <w:sz w:val="24"/>
                <w:szCs w:val="24"/>
                <w:lang w:val="sr-Latn-CS"/>
              </w:rPr>
            </w:pPr>
          </w:p>
          <w:p w:rsidR="008B3852" w:rsidRPr="00D1388F" w:rsidRDefault="008B3852" w:rsidP="003A48B4">
            <w:pPr>
              <w:jc w:val="center"/>
              <w:rPr>
                <w:rFonts w:ascii="Times New Roman" w:eastAsiaTheme="minorEastAsia" w:hAnsi="Times New Roman" w:cs="Times New Roman"/>
                <w:sz w:val="24"/>
                <w:szCs w:val="24"/>
                <w:lang w:val="sr-Latn-CS"/>
              </w:rPr>
            </w:pPr>
            <w:r w:rsidRPr="00D1388F">
              <w:rPr>
                <w:rFonts w:ascii="Times New Roman" w:eastAsiaTheme="minorEastAsia" w:hAnsi="Times New Roman" w:cs="Times New Roman"/>
                <w:sz w:val="24"/>
                <w:szCs w:val="24"/>
                <w:lang w:val="sr-Latn-CS"/>
              </w:rPr>
              <w:t>h</w:t>
            </w:r>
            <w:r w:rsidRPr="00D1388F">
              <w:rPr>
                <w:rFonts w:ascii="Times New Roman" w:eastAsiaTheme="minorEastAsia" w:hAnsi="Times New Roman" w:cs="Times New Roman"/>
                <w:sz w:val="24"/>
                <w:szCs w:val="24"/>
                <w:vertAlign w:val="subscript"/>
                <w:lang w:val="sr-Latn-CS"/>
              </w:rPr>
              <w:t>0</w:t>
            </w:r>
            <w:r w:rsidRPr="00D1388F">
              <w:rPr>
                <w:rFonts w:ascii="Times New Roman" w:eastAsiaTheme="minorEastAsia" w:hAnsi="Times New Roman" w:cs="Times New Roman"/>
                <w:sz w:val="24"/>
                <w:szCs w:val="24"/>
                <w:lang w:val="sr-Latn-CS"/>
              </w:rPr>
              <w:t>, mm</w:t>
            </w:r>
          </w:p>
        </w:tc>
        <w:tc>
          <w:tcPr>
            <w:tcW w:w="1233" w:type="dxa"/>
          </w:tcPr>
          <w:p w:rsidR="008B3852" w:rsidRPr="00D1388F" w:rsidRDefault="008B3852" w:rsidP="003A48B4">
            <w:pPr>
              <w:rPr>
                <w:rFonts w:ascii="Times New Roman" w:eastAsiaTheme="minorEastAsia" w:hAnsi="Times New Roman" w:cs="Times New Roman"/>
                <w:sz w:val="24"/>
                <w:szCs w:val="24"/>
                <w:lang w:val="sr-Latn-CS"/>
              </w:rPr>
            </w:pPr>
          </w:p>
          <w:p w:rsidR="008B3852" w:rsidRPr="00D1388F" w:rsidRDefault="008B3852" w:rsidP="003A48B4">
            <w:pPr>
              <w:jc w:val="center"/>
              <w:rPr>
                <w:rFonts w:ascii="Times New Roman" w:eastAsiaTheme="minorEastAsia" w:hAnsi="Times New Roman" w:cs="Times New Roman"/>
                <w:sz w:val="24"/>
                <w:szCs w:val="24"/>
                <w:lang w:val="sr-Latn-CS"/>
              </w:rPr>
            </w:pPr>
            <w:r w:rsidRPr="00D1388F">
              <w:rPr>
                <w:rFonts w:ascii="Times New Roman" w:eastAsiaTheme="minorEastAsia" w:hAnsi="Times New Roman" w:cs="Times New Roman"/>
                <w:sz w:val="24"/>
                <w:szCs w:val="24"/>
                <w:lang w:val="sr-Latn-CS"/>
              </w:rPr>
              <w:t>F, N</w:t>
            </w:r>
          </w:p>
        </w:tc>
        <w:tc>
          <w:tcPr>
            <w:tcW w:w="1053" w:type="dxa"/>
          </w:tcPr>
          <w:p w:rsidR="008B3852" w:rsidRPr="00D1388F" w:rsidRDefault="008B3852" w:rsidP="003A48B4">
            <w:pPr>
              <w:rPr>
                <w:rFonts w:ascii="Times New Roman" w:eastAsiaTheme="minorEastAsia" w:hAnsi="Times New Roman" w:cs="Times New Roman"/>
                <w:sz w:val="24"/>
                <w:szCs w:val="24"/>
                <w:lang w:val="sr-Latn-CS"/>
              </w:rPr>
            </w:pPr>
          </w:p>
          <w:p w:rsidR="008B3852" w:rsidRPr="00D1388F" w:rsidRDefault="008B3852" w:rsidP="003A48B4">
            <w:pPr>
              <w:jc w:val="center"/>
              <w:rPr>
                <w:rFonts w:ascii="Times New Roman" w:eastAsiaTheme="minorEastAsia" w:hAnsi="Times New Roman" w:cs="Times New Roman"/>
                <w:sz w:val="24"/>
                <w:szCs w:val="24"/>
                <w:lang w:val="sr-Latn-CS"/>
              </w:rPr>
            </w:pPr>
            <w:r w:rsidRPr="00D1388F">
              <w:rPr>
                <w:rFonts w:ascii="Times New Roman" w:eastAsiaTheme="minorEastAsia" w:hAnsi="Times New Roman" w:cs="Times New Roman"/>
                <w:sz w:val="24"/>
                <w:szCs w:val="24"/>
                <w:lang w:val="sr-Latn-CS"/>
              </w:rPr>
              <w:t>t, mm</w:t>
            </w:r>
          </w:p>
        </w:tc>
        <w:tc>
          <w:tcPr>
            <w:tcW w:w="990" w:type="dxa"/>
          </w:tcPr>
          <w:p w:rsidR="008B3852" w:rsidRPr="00D1388F" w:rsidRDefault="008B3852" w:rsidP="003A48B4">
            <w:pPr>
              <w:rPr>
                <w:rFonts w:ascii="Times New Roman" w:eastAsiaTheme="minorEastAsia" w:hAnsi="Times New Roman" w:cs="Times New Roman"/>
                <w:sz w:val="24"/>
                <w:szCs w:val="24"/>
                <w:lang w:val="sr-Latn-CS"/>
              </w:rPr>
            </w:pPr>
          </w:p>
          <w:p w:rsidR="008B3852" w:rsidRPr="00D1388F" w:rsidRDefault="008B3852" w:rsidP="003A48B4">
            <w:pPr>
              <w:rPr>
                <w:rFonts w:ascii="Times New Roman" w:eastAsiaTheme="minorEastAsia" w:hAnsi="Times New Roman" w:cs="Times New Roman"/>
                <w:sz w:val="24"/>
                <w:szCs w:val="24"/>
                <w:lang w:val="sr-Latn-CS"/>
              </w:rPr>
            </w:pPr>
            <w:r w:rsidRPr="00D1388F">
              <w:rPr>
                <w:rFonts w:ascii="Times New Roman" w:eastAsiaTheme="minorEastAsia" w:hAnsi="Times New Roman" w:cs="Times New Roman"/>
                <w:sz w:val="24"/>
                <w:szCs w:val="24"/>
                <w:lang w:val="sr-Latn-CS"/>
              </w:rPr>
              <w:t>h</w:t>
            </w:r>
            <w:r w:rsidRPr="00D1388F">
              <w:rPr>
                <w:rFonts w:ascii="Times New Roman" w:eastAsiaTheme="minorEastAsia" w:hAnsi="Times New Roman" w:cs="Times New Roman"/>
                <w:sz w:val="24"/>
                <w:szCs w:val="24"/>
                <w:vertAlign w:val="subscript"/>
                <w:lang w:val="sr-Latn-CS"/>
              </w:rPr>
              <w:t>0</w:t>
            </w:r>
            <w:r w:rsidRPr="00D1388F">
              <w:rPr>
                <w:rFonts w:ascii="Times New Roman" w:eastAsiaTheme="minorEastAsia" w:hAnsi="Times New Roman" w:cs="Times New Roman"/>
                <w:sz w:val="24"/>
                <w:szCs w:val="24"/>
                <w:lang w:val="sr-Latn-CS"/>
              </w:rPr>
              <w:t>, mm</w:t>
            </w:r>
          </w:p>
        </w:tc>
        <w:tc>
          <w:tcPr>
            <w:tcW w:w="1080" w:type="dxa"/>
          </w:tcPr>
          <w:p w:rsidR="008B3852" w:rsidRPr="00D1388F" w:rsidRDefault="008B3852" w:rsidP="003A48B4">
            <w:pPr>
              <w:rPr>
                <w:rFonts w:ascii="Times New Roman" w:eastAsiaTheme="minorEastAsia" w:hAnsi="Times New Roman" w:cs="Times New Roman"/>
                <w:sz w:val="24"/>
                <w:szCs w:val="24"/>
                <w:lang w:val="sr-Latn-CS"/>
              </w:rPr>
            </w:pPr>
          </w:p>
          <w:p w:rsidR="008B3852" w:rsidRPr="00D1388F" w:rsidRDefault="008B3852" w:rsidP="003A48B4">
            <w:pPr>
              <w:rPr>
                <w:rFonts w:ascii="Times New Roman" w:eastAsiaTheme="minorEastAsia" w:hAnsi="Times New Roman" w:cs="Times New Roman"/>
                <w:sz w:val="24"/>
                <w:szCs w:val="24"/>
                <w:lang w:val="sr-Latn-CS"/>
              </w:rPr>
            </w:pPr>
            <w:r w:rsidRPr="00D1388F">
              <w:rPr>
                <w:rFonts w:ascii="Times New Roman" w:eastAsiaTheme="minorEastAsia" w:hAnsi="Times New Roman" w:cs="Times New Roman"/>
                <w:sz w:val="24"/>
                <w:szCs w:val="24"/>
                <w:lang w:val="sr-Latn-CS"/>
              </w:rPr>
              <w:t>F,N</w:t>
            </w:r>
          </w:p>
        </w:tc>
      </w:tr>
      <w:tr w:rsidR="008B3852" w:rsidRPr="00385DB2" w:rsidTr="003A48B4">
        <w:trPr>
          <w:trHeight w:val="9332"/>
        </w:trPr>
        <w:tc>
          <w:tcPr>
            <w:tcW w:w="1233" w:type="dxa"/>
          </w:tcPr>
          <w:p w:rsidR="008B3852" w:rsidRPr="00385DB2" w:rsidRDefault="008B3852" w:rsidP="003A48B4">
            <w:pPr>
              <w:jc w:val="center"/>
              <w:rPr>
                <w:rFonts w:ascii="Times New Roman" w:eastAsiaTheme="minorEastAsia" w:hAnsi="Times New Roman" w:cs="Times New Roman"/>
                <w:sz w:val="28"/>
                <w:szCs w:val="28"/>
                <w:lang w:val="sr-Latn-CS"/>
              </w:rPr>
            </w:pPr>
            <w:r w:rsidRPr="00385DB2">
              <w:rPr>
                <w:rFonts w:ascii="Times New Roman" w:eastAsiaTheme="minorEastAsia" w:hAnsi="Times New Roman" w:cs="Times New Roman"/>
                <w:sz w:val="28"/>
                <w:szCs w:val="28"/>
                <w:lang w:val="sr-Latn-CS"/>
              </w:rPr>
              <w:t>8</w:t>
            </w:r>
          </w:p>
          <w:p w:rsidR="008B3852" w:rsidRPr="00385DB2" w:rsidRDefault="008B3852" w:rsidP="003A48B4">
            <w:pPr>
              <w:jc w:val="center"/>
              <w:rPr>
                <w:rFonts w:ascii="Times New Roman" w:eastAsiaTheme="minorEastAsia" w:hAnsi="Times New Roman" w:cs="Times New Roman"/>
                <w:sz w:val="28"/>
                <w:szCs w:val="28"/>
                <w:lang w:val="sr-Latn-CS"/>
              </w:rPr>
            </w:pPr>
            <w:r w:rsidRPr="00385DB2">
              <w:rPr>
                <w:rFonts w:ascii="Times New Roman" w:eastAsiaTheme="minorEastAsia" w:hAnsi="Times New Roman" w:cs="Times New Roman"/>
                <w:sz w:val="28"/>
                <w:szCs w:val="28"/>
                <w:lang w:val="sr-Latn-CS"/>
              </w:rPr>
              <w:t>10</w:t>
            </w:r>
          </w:p>
          <w:p w:rsidR="008B3852" w:rsidRPr="00385DB2" w:rsidRDefault="008B3852" w:rsidP="003A48B4">
            <w:pPr>
              <w:jc w:val="center"/>
              <w:rPr>
                <w:rFonts w:ascii="Times New Roman" w:eastAsiaTheme="minorEastAsia" w:hAnsi="Times New Roman" w:cs="Times New Roman"/>
                <w:sz w:val="28"/>
                <w:szCs w:val="28"/>
                <w:lang w:val="sr-Latn-CS"/>
              </w:rPr>
            </w:pPr>
            <w:r w:rsidRPr="00385DB2">
              <w:rPr>
                <w:rFonts w:ascii="Times New Roman" w:eastAsiaTheme="minorEastAsia" w:hAnsi="Times New Roman" w:cs="Times New Roman"/>
                <w:sz w:val="28"/>
                <w:szCs w:val="28"/>
                <w:lang w:val="sr-Latn-CS"/>
              </w:rPr>
              <w:t>12,5</w:t>
            </w:r>
          </w:p>
          <w:p w:rsidR="008B3852" w:rsidRPr="00385DB2" w:rsidRDefault="008B3852" w:rsidP="003A48B4">
            <w:pPr>
              <w:jc w:val="center"/>
              <w:rPr>
                <w:rFonts w:ascii="Times New Roman" w:eastAsiaTheme="minorEastAsia" w:hAnsi="Times New Roman" w:cs="Times New Roman"/>
                <w:sz w:val="28"/>
                <w:szCs w:val="28"/>
                <w:lang w:val="sr-Latn-CS"/>
              </w:rPr>
            </w:pPr>
            <w:r w:rsidRPr="00385DB2">
              <w:rPr>
                <w:rFonts w:ascii="Times New Roman" w:eastAsiaTheme="minorEastAsia" w:hAnsi="Times New Roman" w:cs="Times New Roman"/>
                <w:sz w:val="28"/>
                <w:szCs w:val="28"/>
                <w:lang w:val="sr-Latn-CS"/>
              </w:rPr>
              <w:t>14</w:t>
            </w:r>
          </w:p>
          <w:p w:rsidR="008B3852" w:rsidRPr="00385DB2" w:rsidRDefault="008B3852" w:rsidP="003A48B4">
            <w:pPr>
              <w:jc w:val="center"/>
              <w:rPr>
                <w:rFonts w:ascii="Times New Roman" w:eastAsiaTheme="minorEastAsia" w:hAnsi="Times New Roman" w:cs="Times New Roman"/>
                <w:sz w:val="28"/>
                <w:szCs w:val="28"/>
                <w:lang w:val="sr-Latn-CS"/>
              </w:rPr>
            </w:pPr>
            <w:r w:rsidRPr="00385DB2">
              <w:rPr>
                <w:rFonts w:ascii="Times New Roman" w:eastAsiaTheme="minorEastAsia" w:hAnsi="Times New Roman" w:cs="Times New Roman"/>
                <w:sz w:val="28"/>
                <w:szCs w:val="28"/>
                <w:lang w:val="sr-Latn-CS"/>
              </w:rPr>
              <w:t>16</w:t>
            </w:r>
          </w:p>
          <w:p w:rsidR="008B3852" w:rsidRPr="00385DB2" w:rsidRDefault="008B3852" w:rsidP="003A48B4">
            <w:pPr>
              <w:jc w:val="center"/>
              <w:rPr>
                <w:rFonts w:ascii="Times New Roman" w:eastAsiaTheme="minorEastAsia" w:hAnsi="Times New Roman" w:cs="Times New Roman"/>
                <w:sz w:val="28"/>
                <w:szCs w:val="28"/>
                <w:lang w:val="sr-Latn-CS"/>
              </w:rPr>
            </w:pPr>
            <w:r w:rsidRPr="00385DB2">
              <w:rPr>
                <w:rFonts w:ascii="Times New Roman" w:eastAsiaTheme="minorEastAsia" w:hAnsi="Times New Roman" w:cs="Times New Roman"/>
                <w:sz w:val="28"/>
                <w:szCs w:val="28"/>
                <w:lang w:val="sr-Latn-CS"/>
              </w:rPr>
              <w:t>18</w:t>
            </w:r>
          </w:p>
          <w:p w:rsidR="008B3852" w:rsidRPr="00385DB2" w:rsidRDefault="008B3852" w:rsidP="003A48B4">
            <w:pPr>
              <w:jc w:val="center"/>
              <w:rPr>
                <w:rFonts w:ascii="Times New Roman" w:eastAsiaTheme="minorEastAsia" w:hAnsi="Times New Roman" w:cs="Times New Roman"/>
                <w:sz w:val="28"/>
                <w:szCs w:val="28"/>
                <w:lang w:val="sr-Latn-CS"/>
              </w:rPr>
            </w:pPr>
            <w:r w:rsidRPr="00385DB2">
              <w:rPr>
                <w:rFonts w:ascii="Times New Roman" w:eastAsiaTheme="minorEastAsia" w:hAnsi="Times New Roman" w:cs="Times New Roman"/>
                <w:sz w:val="28"/>
                <w:szCs w:val="28"/>
                <w:lang w:val="sr-Latn-CS"/>
              </w:rPr>
              <w:t>20</w:t>
            </w:r>
          </w:p>
          <w:p w:rsidR="008B3852" w:rsidRPr="00385DB2" w:rsidRDefault="008B3852" w:rsidP="003A48B4">
            <w:pPr>
              <w:jc w:val="center"/>
              <w:rPr>
                <w:rFonts w:ascii="Times New Roman" w:eastAsiaTheme="minorEastAsia" w:hAnsi="Times New Roman" w:cs="Times New Roman"/>
                <w:sz w:val="28"/>
                <w:szCs w:val="28"/>
                <w:lang w:val="sr-Latn-CS"/>
              </w:rPr>
            </w:pPr>
            <w:r w:rsidRPr="00385DB2">
              <w:rPr>
                <w:rFonts w:ascii="Times New Roman" w:eastAsiaTheme="minorEastAsia" w:hAnsi="Times New Roman" w:cs="Times New Roman"/>
                <w:sz w:val="28"/>
                <w:szCs w:val="28"/>
                <w:lang w:val="sr-Latn-CS"/>
              </w:rPr>
              <w:t>22,5</w:t>
            </w:r>
          </w:p>
          <w:p w:rsidR="008B3852" w:rsidRPr="00385DB2" w:rsidRDefault="008B3852" w:rsidP="003A48B4">
            <w:pPr>
              <w:jc w:val="center"/>
              <w:rPr>
                <w:rFonts w:ascii="Times New Roman" w:eastAsiaTheme="minorEastAsia" w:hAnsi="Times New Roman" w:cs="Times New Roman"/>
                <w:sz w:val="28"/>
                <w:szCs w:val="28"/>
                <w:lang w:val="sr-Latn-CS"/>
              </w:rPr>
            </w:pPr>
            <w:r w:rsidRPr="00385DB2">
              <w:rPr>
                <w:rFonts w:ascii="Times New Roman" w:eastAsiaTheme="minorEastAsia" w:hAnsi="Times New Roman" w:cs="Times New Roman"/>
                <w:sz w:val="28"/>
                <w:szCs w:val="28"/>
                <w:lang w:val="sr-Latn-CS"/>
              </w:rPr>
              <w:t>25</w:t>
            </w:r>
          </w:p>
          <w:p w:rsidR="008B3852" w:rsidRPr="00385DB2" w:rsidRDefault="008B3852" w:rsidP="003A48B4">
            <w:pPr>
              <w:jc w:val="center"/>
              <w:rPr>
                <w:rFonts w:ascii="Times New Roman" w:eastAsiaTheme="minorEastAsia" w:hAnsi="Times New Roman" w:cs="Times New Roman"/>
                <w:sz w:val="28"/>
                <w:szCs w:val="28"/>
                <w:lang w:val="sr-Latn-CS"/>
              </w:rPr>
            </w:pPr>
            <w:r w:rsidRPr="00385DB2">
              <w:rPr>
                <w:rFonts w:ascii="Times New Roman" w:eastAsiaTheme="minorEastAsia" w:hAnsi="Times New Roman" w:cs="Times New Roman"/>
                <w:sz w:val="28"/>
                <w:szCs w:val="28"/>
                <w:lang w:val="sr-Latn-CS"/>
              </w:rPr>
              <w:t>28</w:t>
            </w:r>
          </w:p>
          <w:p w:rsidR="008B3852" w:rsidRPr="00385DB2" w:rsidRDefault="008B3852" w:rsidP="003A48B4">
            <w:pPr>
              <w:jc w:val="center"/>
              <w:rPr>
                <w:rFonts w:ascii="Times New Roman" w:eastAsiaTheme="minorEastAsia" w:hAnsi="Times New Roman" w:cs="Times New Roman"/>
                <w:sz w:val="28"/>
                <w:szCs w:val="28"/>
                <w:lang w:val="sr-Latn-CS"/>
              </w:rPr>
            </w:pPr>
            <w:r w:rsidRPr="00385DB2">
              <w:rPr>
                <w:rFonts w:ascii="Times New Roman" w:eastAsiaTheme="minorEastAsia" w:hAnsi="Times New Roman" w:cs="Times New Roman"/>
                <w:sz w:val="28"/>
                <w:szCs w:val="28"/>
                <w:lang w:val="sr-Latn-CS"/>
              </w:rPr>
              <w:t>31,5</w:t>
            </w:r>
          </w:p>
          <w:p w:rsidR="008B3852" w:rsidRPr="00385DB2" w:rsidRDefault="008B3852" w:rsidP="003A48B4">
            <w:pPr>
              <w:jc w:val="center"/>
              <w:rPr>
                <w:rFonts w:ascii="Times New Roman" w:eastAsiaTheme="minorEastAsia" w:hAnsi="Times New Roman" w:cs="Times New Roman"/>
                <w:sz w:val="28"/>
                <w:szCs w:val="28"/>
                <w:lang w:val="sr-Latn-CS"/>
              </w:rPr>
            </w:pPr>
            <w:r w:rsidRPr="00385DB2">
              <w:rPr>
                <w:rFonts w:ascii="Times New Roman" w:eastAsiaTheme="minorEastAsia" w:hAnsi="Times New Roman" w:cs="Times New Roman"/>
                <w:sz w:val="28"/>
                <w:szCs w:val="28"/>
                <w:lang w:val="sr-Latn-CS"/>
              </w:rPr>
              <w:t>35,5</w:t>
            </w:r>
          </w:p>
          <w:p w:rsidR="008B3852" w:rsidRPr="00385DB2" w:rsidRDefault="008B3852" w:rsidP="003A48B4">
            <w:pPr>
              <w:jc w:val="center"/>
              <w:rPr>
                <w:rFonts w:ascii="Times New Roman" w:eastAsiaTheme="minorEastAsia" w:hAnsi="Times New Roman" w:cs="Times New Roman"/>
                <w:sz w:val="28"/>
                <w:szCs w:val="28"/>
                <w:lang w:val="sr-Latn-CS"/>
              </w:rPr>
            </w:pPr>
            <w:r w:rsidRPr="00385DB2">
              <w:rPr>
                <w:rFonts w:ascii="Times New Roman" w:eastAsiaTheme="minorEastAsia" w:hAnsi="Times New Roman" w:cs="Times New Roman"/>
                <w:sz w:val="28"/>
                <w:szCs w:val="28"/>
                <w:lang w:val="sr-Latn-CS"/>
              </w:rPr>
              <w:t>40</w:t>
            </w:r>
          </w:p>
          <w:p w:rsidR="008B3852" w:rsidRPr="00385DB2" w:rsidRDefault="008B3852" w:rsidP="003A48B4">
            <w:pPr>
              <w:jc w:val="center"/>
              <w:rPr>
                <w:rFonts w:ascii="Times New Roman" w:eastAsiaTheme="minorEastAsia" w:hAnsi="Times New Roman" w:cs="Times New Roman"/>
                <w:sz w:val="28"/>
                <w:szCs w:val="28"/>
                <w:lang w:val="sr-Latn-CS"/>
              </w:rPr>
            </w:pPr>
            <w:r w:rsidRPr="00385DB2">
              <w:rPr>
                <w:rFonts w:ascii="Times New Roman" w:eastAsiaTheme="minorEastAsia" w:hAnsi="Times New Roman" w:cs="Times New Roman"/>
                <w:sz w:val="28"/>
                <w:szCs w:val="28"/>
                <w:lang w:val="sr-Latn-CS"/>
              </w:rPr>
              <w:t>45</w:t>
            </w:r>
          </w:p>
          <w:p w:rsidR="008B3852" w:rsidRPr="00385DB2" w:rsidRDefault="008B3852" w:rsidP="003A48B4">
            <w:pPr>
              <w:jc w:val="center"/>
              <w:rPr>
                <w:rFonts w:ascii="Times New Roman" w:eastAsiaTheme="minorEastAsia" w:hAnsi="Times New Roman" w:cs="Times New Roman"/>
                <w:sz w:val="28"/>
                <w:szCs w:val="28"/>
                <w:lang w:val="sr-Latn-CS"/>
              </w:rPr>
            </w:pPr>
            <w:r w:rsidRPr="00385DB2">
              <w:rPr>
                <w:rFonts w:ascii="Times New Roman" w:eastAsiaTheme="minorEastAsia" w:hAnsi="Times New Roman" w:cs="Times New Roman"/>
                <w:sz w:val="28"/>
                <w:szCs w:val="28"/>
                <w:lang w:val="sr-Latn-CS"/>
              </w:rPr>
              <w:t>50</w:t>
            </w:r>
          </w:p>
          <w:p w:rsidR="008B3852" w:rsidRPr="00385DB2" w:rsidRDefault="008B3852" w:rsidP="003A48B4">
            <w:pPr>
              <w:jc w:val="center"/>
              <w:rPr>
                <w:rFonts w:ascii="Times New Roman" w:eastAsiaTheme="minorEastAsia" w:hAnsi="Times New Roman" w:cs="Times New Roman"/>
                <w:sz w:val="28"/>
                <w:szCs w:val="28"/>
                <w:lang w:val="sr-Latn-CS"/>
              </w:rPr>
            </w:pPr>
            <w:r w:rsidRPr="00385DB2">
              <w:rPr>
                <w:rFonts w:ascii="Times New Roman" w:eastAsiaTheme="minorEastAsia" w:hAnsi="Times New Roman" w:cs="Times New Roman"/>
                <w:sz w:val="28"/>
                <w:szCs w:val="28"/>
                <w:lang w:val="sr-Latn-CS"/>
              </w:rPr>
              <w:t>56</w:t>
            </w:r>
          </w:p>
          <w:p w:rsidR="008B3852" w:rsidRPr="00385DB2" w:rsidRDefault="008B3852" w:rsidP="003A48B4">
            <w:pPr>
              <w:jc w:val="center"/>
              <w:rPr>
                <w:rFonts w:ascii="Times New Roman" w:eastAsiaTheme="minorEastAsia" w:hAnsi="Times New Roman" w:cs="Times New Roman"/>
                <w:sz w:val="28"/>
                <w:szCs w:val="28"/>
                <w:lang w:val="sr-Latn-CS"/>
              </w:rPr>
            </w:pPr>
            <w:r w:rsidRPr="00385DB2">
              <w:rPr>
                <w:rFonts w:ascii="Times New Roman" w:eastAsiaTheme="minorEastAsia" w:hAnsi="Times New Roman" w:cs="Times New Roman"/>
                <w:sz w:val="28"/>
                <w:szCs w:val="28"/>
                <w:lang w:val="sr-Latn-CS"/>
              </w:rPr>
              <w:t>63</w:t>
            </w:r>
          </w:p>
          <w:p w:rsidR="008B3852" w:rsidRPr="00385DB2" w:rsidRDefault="008B3852" w:rsidP="003A48B4">
            <w:pPr>
              <w:jc w:val="center"/>
              <w:rPr>
                <w:rFonts w:ascii="Times New Roman" w:eastAsiaTheme="minorEastAsia" w:hAnsi="Times New Roman" w:cs="Times New Roman"/>
                <w:sz w:val="28"/>
                <w:szCs w:val="28"/>
                <w:lang w:val="sr-Latn-CS"/>
              </w:rPr>
            </w:pPr>
            <w:r w:rsidRPr="00385DB2">
              <w:rPr>
                <w:rFonts w:ascii="Times New Roman" w:eastAsiaTheme="minorEastAsia" w:hAnsi="Times New Roman" w:cs="Times New Roman"/>
                <w:sz w:val="28"/>
                <w:szCs w:val="28"/>
                <w:lang w:val="sr-Latn-CS"/>
              </w:rPr>
              <w:t>71</w:t>
            </w:r>
          </w:p>
          <w:p w:rsidR="008B3852" w:rsidRPr="00385DB2" w:rsidRDefault="008B3852" w:rsidP="003A48B4">
            <w:pPr>
              <w:jc w:val="center"/>
              <w:rPr>
                <w:rFonts w:ascii="Times New Roman" w:eastAsiaTheme="minorEastAsia" w:hAnsi="Times New Roman" w:cs="Times New Roman"/>
                <w:sz w:val="28"/>
                <w:szCs w:val="28"/>
                <w:lang w:val="sr-Latn-CS"/>
              </w:rPr>
            </w:pPr>
            <w:r w:rsidRPr="00385DB2">
              <w:rPr>
                <w:rFonts w:ascii="Times New Roman" w:eastAsiaTheme="minorEastAsia" w:hAnsi="Times New Roman" w:cs="Times New Roman"/>
                <w:sz w:val="28"/>
                <w:szCs w:val="28"/>
                <w:lang w:val="sr-Latn-CS"/>
              </w:rPr>
              <w:t>80</w:t>
            </w:r>
          </w:p>
          <w:p w:rsidR="008B3852" w:rsidRPr="00385DB2" w:rsidRDefault="008B3852" w:rsidP="003A48B4">
            <w:pPr>
              <w:jc w:val="center"/>
              <w:rPr>
                <w:rFonts w:ascii="Times New Roman" w:eastAsiaTheme="minorEastAsia" w:hAnsi="Times New Roman" w:cs="Times New Roman"/>
                <w:sz w:val="28"/>
                <w:szCs w:val="28"/>
                <w:lang w:val="sr-Latn-CS"/>
              </w:rPr>
            </w:pPr>
            <w:r w:rsidRPr="00385DB2">
              <w:rPr>
                <w:rFonts w:ascii="Times New Roman" w:eastAsiaTheme="minorEastAsia" w:hAnsi="Times New Roman" w:cs="Times New Roman"/>
                <w:sz w:val="28"/>
                <w:szCs w:val="28"/>
                <w:lang w:val="sr-Latn-CS"/>
              </w:rPr>
              <w:t>90</w:t>
            </w:r>
          </w:p>
          <w:p w:rsidR="008B3852" w:rsidRPr="00385DB2" w:rsidRDefault="008B3852" w:rsidP="003A48B4">
            <w:pPr>
              <w:jc w:val="center"/>
              <w:rPr>
                <w:rFonts w:ascii="Times New Roman" w:eastAsiaTheme="minorEastAsia" w:hAnsi="Times New Roman" w:cs="Times New Roman"/>
                <w:sz w:val="28"/>
                <w:szCs w:val="28"/>
                <w:lang w:val="sr-Latn-CS"/>
              </w:rPr>
            </w:pPr>
            <w:r w:rsidRPr="00385DB2">
              <w:rPr>
                <w:rFonts w:ascii="Times New Roman" w:eastAsiaTheme="minorEastAsia" w:hAnsi="Times New Roman" w:cs="Times New Roman"/>
                <w:sz w:val="28"/>
                <w:szCs w:val="28"/>
                <w:lang w:val="sr-Latn-CS"/>
              </w:rPr>
              <w:t>100</w:t>
            </w:r>
          </w:p>
          <w:p w:rsidR="008B3852" w:rsidRPr="00385DB2" w:rsidRDefault="008B3852" w:rsidP="003A48B4">
            <w:pPr>
              <w:jc w:val="center"/>
              <w:rPr>
                <w:rFonts w:ascii="Times New Roman" w:eastAsiaTheme="minorEastAsia" w:hAnsi="Times New Roman" w:cs="Times New Roman"/>
                <w:sz w:val="28"/>
                <w:szCs w:val="28"/>
                <w:lang w:val="sr-Latn-CS"/>
              </w:rPr>
            </w:pPr>
            <w:r w:rsidRPr="00385DB2">
              <w:rPr>
                <w:rFonts w:ascii="Times New Roman" w:eastAsiaTheme="minorEastAsia" w:hAnsi="Times New Roman" w:cs="Times New Roman"/>
                <w:sz w:val="28"/>
                <w:szCs w:val="28"/>
                <w:lang w:val="sr-Latn-CS"/>
              </w:rPr>
              <w:t>112</w:t>
            </w:r>
          </w:p>
          <w:p w:rsidR="008B3852" w:rsidRPr="00385DB2" w:rsidRDefault="008B3852" w:rsidP="003A48B4">
            <w:pPr>
              <w:jc w:val="center"/>
              <w:rPr>
                <w:rFonts w:ascii="Times New Roman" w:eastAsiaTheme="minorEastAsia" w:hAnsi="Times New Roman" w:cs="Times New Roman"/>
                <w:sz w:val="28"/>
                <w:szCs w:val="28"/>
                <w:lang w:val="sr-Latn-CS"/>
              </w:rPr>
            </w:pPr>
            <w:r w:rsidRPr="00385DB2">
              <w:rPr>
                <w:rFonts w:ascii="Times New Roman" w:eastAsiaTheme="minorEastAsia" w:hAnsi="Times New Roman" w:cs="Times New Roman"/>
                <w:sz w:val="28"/>
                <w:szCs w:val="28"/>
                <w:lang w:val="sr-Latn-CS"/>
              </w:rPr>
              <w:t>125</w:t>
            </w:r>
          </w:p>
          <w:p w:rsidR="008B3852" w:rsidRPr="00385DB2" w:rsidRDefault="008B3852" w:rsidP="003A48B4">
            <w:pPr>
              <w:jc w:val="center"/>
              <w:rPr>
                <w:rFonts w:ascii="Times New Roman" w:eastAsiaTheme="minorEastAsia" w:hAnsi="Times New Roman" w:cs="Times New Roman"/>
                <w:sz w:val="28"/>
                <w:szCs w:val="28"/>
                <w:lang w:val="sr-Latn-CS"/>
              </w:rPr>
            </w:pPr>
            <w:r w:rsidRPr="00385DB2">
              <w:rPr>
                <w:rFonts w:ascii="Times New Roman" w:eastAsiaTheme="minorEastAsia" w:hAnsi="Times New Roman" w:cs="Times New Roman"/>
                <w:sz w:val="28"/>
                <w:szCs w:val="28"/>
                <w:lang w:val="sr-Latn-CS"/>
              </w:rPr>
              <w:t>140</w:t>
            </w:r>
          </w:p>
          <w:p w:rsidR="008B3852" w:rsidRPr="00385DB2" w:rsidRDefault="008B3852" w:rsidP="003A48B4">
            <w:pPr>
              <w:jc w:val="center"/>
              <w:rPr>
                <w:rFonts w:ascii="Times New Roman" w:eastAsiaTheme="minorEastAsia" w:hAnsi="Times New Roman" w:cs="Times New Roman"/>
                <w:sz w:val="28"/>
                <w:szCs w:val="28"/>
                <w:lang w:val="sr-Latn-CS"/>
              </w:rPr>
            </w:pPr>
            <w:r w:rsidRPr="00385DB2">
              <w:rPr>
                <w:rFonts w:ascii="Times New Roman" w:eastAsiaTheme="minorEastAsia" w:hAnsi="Times New Roman" w:cs="Times New Roman"/>
                <w:sz w:val="28"/>
                <w:szCs w:val="28"/>
                <w:lang w:val="sr-Latn-CS"/>
              </w:rPr>
              <w:t>160</w:t>
            </w:r>
          </w:p>
          <w:p w:rsidR="008B3852" w:rsidRPr="00385DB2" w:rsidRDefault="008B3852" w:rsidP="003A48B4">
            <w:pPr>
              <w:jc w:val="center"/>
              <w:rPr>
                <w:rFonts w:ascii="Times New Roman" w:eastAsiaTheme="minorEastAsia" w:hAnsi="Times New Roman" w:cs="Times New Roman"/>
                <w:sz w:val="28"/>
                <w:szCs w:val="28"/>
                <w:lang w:val="sr-Latn-CS"/>
              </w:rPr>
            </w:pPr>
            <w:r w:rsidRPr="00385DB2">
              <w:rPr>
                <w:rFonts w:ascii="Times New Roman" w:eastAsiaTheme="minorEastAsia" w:hAnsi="Times New Roman" w:cs="Times New Roman"/>
                <w:sz w:val="28"/>
                <w:szCs w:val="28"/>
                <w:lang w:val="sr-Latn-CS"/>
              </w:rPr>
              <w:t>180</w:t>
            </w:r>
          </w:p>
          <w:p w:rsidR="008B3852" w:rsidRPr="00385DB2" w:rsidRDefault="008B3852" w:rsidP="003A48B4">
            <w:pPr>
              <w:jc w:val="center"/>
              <w:rPr>
                <w:rFonts w:ascii="Times New Roman" w:eastAsiaTheme="minorEastAsia" w:hAnsi="Times New Roman" w:cs="Times New Roman"/>
                <w:sz w:val="28"/>
                <w:szCs w:val="28"/>
                <w:lang w:val="sr-Latn-CS"/>
              </w:rPr>
            </w:pPr>
            <w:r w:rsidRPr="00385DB2">
              <w:rPr>
                <w:rFonts w:ascii="Times New Roman" w:eastAsiaTheme="minorEastAsia" w:hAnsi="Times New Roman" w:cs="Times New Roman"/>
                <w:sz w:val="28"/>
                <w:szCs w:val="28"/>
                <w:lang w:val="sr-Latn-CS"/>
              </w:rPr>
              <w:t>200</w:t>
            </w:r>
          </w:p>
          <w:p w:rsidR="008B3852" w:rsidRPr="00385DB2" w:rsidRDefault="008B3852" w:rsidP="003A48B4">
            <w:pPr>
              <w:jc w:val="center"/>
              <w:rPr>
                <w:rFonts w:ascii="Times New Roman" w:eastAsiaTheme="minorEastAsia" w:hAnsi="Times New Roman" w:cs="Times New Roman"/>
                <w:sz w:val="28"/>
                <w:szCs w:val="28"/>
                <w:lang w:val="sr-Latn-CS"/>
              </w:rPr>
            </w:pPr>
            <w:r w:rsidRPr="00385DB2">
              <w:rPr>
                <w:rFonts w:ascii="Times New Roman" w:eastAsiaTheme="minorEastAsia" w:hAnsi="Times New Roman" w:cs="Times New Roman"/>
                <w:sz w:val="28"/>
                <w:szCs w:val="28"/>
                <w:lang w:val="sr-Latn-CS"/>
              </w:rPr>
              <w:t>225</w:t>
            </w:r>
          </w:p>
          <w:p w:rsidR="008B3852" w:rsidRPr="002C3ED2" w:rsidRDefault="008B3852" w:rsidP="003A48B4">
            <w:pPr>
              <w:jc w:val="center"/>
              <w:rPr>
                <w:rFonts w:ascii="Times New Roman" w:eastAsiaTheme="minorEastAsia" w:hAnsi="Times New Roman" w:cs="Times New Roman"/>
                <w:sz w:val="28"/>
                <w:szCs w:val="28"/>
                <w:lang w:val="sr-Cyrl-CS"/>
              </w:rPr>
            </w:pPr>
            <w:r w:rsidRPr="00385DB2">
              <w:rPr>
                <w:rFonts w:ascii="Times New Roman" w:eastAsiaTheme="minorEastAsia" w:hAnsi="Times New Roman" w:cs="Times New Roman"/>
                <w:sz w:val="28"/>
                <w:szCs w:val="28"/>
                <w:lang w:val="sr-Latn-CS"/>
              </w:rPr>
              <w:t>250</w:t>
            </w:r>
          </w:p>
        </w:tc>
        <w:tc>
          <w:tcPr>
            <w:tcW w:w="1233" w:type="dxa"/>
          </w:tcPr>
          <w:p w:rsidR="008B3852" w:rsidRPr="00385DB2" w:rsidRDefault="008B3852" w:rsidP="003A48B4">
            <w:pPr>
              <w:jc w:val="center"/>
              <w:rPr>
                <w:rFonts w:ascii="Times New Roman" w:eastAsiaTheme="minorEastAsia" w:hAnsi="Times New Roman" w:cs="Times New Roman"/>
                <w:sz w:val="28"/>
                <w:szCs w:val="28"/>
                <w:lang w:val="sr-Latn-CS"/>
              </w:rPr>
            </w:pPr>
            <w:r w:rsidRPr="00385DB2">
              <w:rPr>
                <w:rFonts w:ascii="Times New Roman" w:eastAsiaTheme="minorEastAsia" w:hAnsi="Times New Roman" w:cs="Times New Roman"/>
                <w:sz w:val="28"/>
                <w:szCs w:val="28"/>
                <w:lang w:val="sr-Latn-CS"/>
              </w:rPr>
              <w:t>4,2</w:t>
            </w:r>
          </w:p>
          <w:p w:rsidR="008B3852" w:rsidRPr="00385DB2" w:rsidRDefault="008B3852" w:rsidP="003A48B4">
            <w:pPr>
              <w:jc w:val="center"/>
              <w:rPr>
                <w:rFonts w:ascii="Times New Roman" w:eastAsiaTheme="minorEastAsia" w:hAnsi="Times New Roman" w:cs="Times New Roman"/>
                <w:sz w:val="28"/>
                <w:szCs w:val="28"/>
                <w:lang w:val="sr-Latn-CS"/>
              </w:rPr>
            </w:pPr>
            <w:r w:rsidRPr="00385DB2">
              <w:rPr>
                <w:rFonts w:ascii="Times New Roman" w:eastAsiaTheme="minorEastAsia" w:hAnsi="Times New Roman" w:cs="Times New Roman"/>
                <w:sz w:val="28"/>
                <w:szCs w:val="28"/>
                <w:lang w:val="sr-Latn-CS"/>
              </w:rPr>
              <w:t>5,2</w:t>
            </w:r>
          </w:p>
          <w:p w:rsidR="008B3852" w:rsidRPr="00385DB2" w:rsidRDefault="008B3852" w:rsidP="003A48B4">
            <w:pPr>
              <w:jc w:val="center"/>
              <w:rPr>
                <w:rFonts w:ascii="Times New Roman" w:eastAsiaTheme="minorEastAsia" w:hAnsi="Times New Roman" w:cs="Times New Roman"/>
                <w:sz w:val="28"/>
                <w:szCs w:val="28"/>
                <w:lang w:val="sr-Latn-CS"/>
              </w:rPr>
            </w:pPr>
            <w:r w:rsidRPr="00385DB2">
              <w:rPr>
                <w:rFonts w:ascii="Times New Roman" w:eastAsiaTheme="minorEastAsia" w:hAnsi="Times New Roman" w:cs="Times New Roman"/>
                <w:sz w:val="28"/>
                <w:szCs w:val="28"/>
                <w:lang w:val="sr-Latn-CS"/>
              </w:rPr>
              <w:t>6,2</w:t>
            </w:r>
          </w:p>
          <w:p w:rsidR="008B3852" w:rsidRPr="00385DB2" w:rsidRDefault="008B3852" w:rsidP="003A48B4">
            <w:pPr>
              <w:jc w:val="center"/>
              <w:rPr>
                <w:rFonts w:ascii="Times New Roman" w:eastAsiaTheme="minorEastAsia" w:hAnsi="Times New Roman" w:cs="Times New Roman"/>
                <w:sz w:val="28"/>
                <w:szCs w:val="28"/>
                <w:lang w:val="sr-Latn-CS"/>
              </w:rPr>
            </w:pPr>
            <w:r w:rsidRPr="00385DB2">
              <w:rPr>
                <w:rFonts w:ascii="Times New Roman" w:eastAsiaTheme="minorEastAsia" w:hAnsi="Times New Roman" w:cs="Times New Roman"/>
                <w:sz w:val="28"/>
                <w:szCs w:val="28"/>
                <w:lang w:val="sr-Latn-CS"/>
              </w:rPr>
              <w:t>7,2</w:t>
            </w:r>
          </w:p>
          <w:p w:rsidR="008B3852" w:rsidRPr="00385DB2" w:rsidRDefault="008B3852" w:rsidP="003A48B4">
            <w:pPr>
              <w:jc w:val="center"/>
              <w:rPr>
                <w:rFonts w:ascii="Times New Roman" w:eastAsiaTheme="minorEastAsia" w:hAnsi="Times New Roman" w:cs="Times New Roman"/>
                <w:sz w:val="28"/>
                <w:szCs w:val="28"/>
                <w:lang w:val="sr-Latn-CS"/>
              </w:rPr>
            </w:pPr>
            <w:r w:rsidRPr="00385DB2">
              <w:rPr>
                <w:rFonts w:ascii="Times New Roman" w:eastAsiaTheme="minorEastAsia" w:hAnsi="Times New Roman" w:cs="Times New Roman"/>
                <w:sz w:val="28"/>
                <w:szCs w:val="28"/>
                <w:lang w:val="sr-Latn-CS"/>
              </w:rPr>
              <w:t>8,2</w:t>
            </w:r>
          </w:p>
          <w:p w:rsidR="008B3852" w:rsidRPr="00385DB2" w:rsidRDefault="008B3852" w:rsidP="003A48B4">
            <w:pPr>
              <w:jc w:val="center"/>
              <w:rPr>
                <w:rFonts w:ascii="Times New Roman" w:eastAsiaTheme="minorEastAsia" w:hAnsi="Times New Roman" w:cs="Times New Roman"/>
                <w:sz w:val="28"/>
                <w:szCs w:val="28"/>
                <w:lang w:val="sr-Latn-CS"/>
              </w:rPr>
            </w:pPr>
            <w:r w:rsidRPr="00385DB2">
              <w:rPr>
                <w:rFonts w:ascii="Times New Roman" w:eastAsiaTheme="minorEastAsia" w:hAnsi="Times New Roman" w:cs="Times New Roman"/>
                <w:sz w:val="28"/>
                <w:szCs w:val="28"/>
                <w:lang w:val="sr-Latn-CS"/>
              </w:rPr>
              <w:t>9,2</w:t>
            </w:r>
          </w:p>
          <w:p w:rsidR="008B3852" w:rsidRPr="00385DB2" w:rsidRDefault="008B3852" w:rsidP="003A48B4">
            <w:pPr>
              <w:jc w:val="center"/>
              <w:rPr>
                <w:rFonts w:ascii="Times New Roman" w:eastAsiaTheme="minorEastAsia" w:hAnsi="Times New Roman" w:cs="Times New Roman"/>
                <w:sz w:val="28"/>
                <w:szCs w:val="28"/>
                <w:lang w:val="sr-Latn-CS"/>
              </w:rPr>
            </w:pPr>
            <w:r w:rsidRPr="00385DB2">
              <w:rPr>
                <w:rFonts w:ascii="Times New Roman" w:eastAsiaTheme="minorEastAsia" w:hAnsi="Times New Roman" w:cs="Times New Roman"/>
                <w:sz w:val="28"/>
                <w:szCs w:val="28"/>
                <w:lang w:val="sr-Latn-CS"/>
              </w:rPr>
              <w:t>10,2</w:t>
            </w:r>
          </w:p>
          <w:p w:rsidR="008B3852" w:rsidRPr="00385DB2" w:rsidRDefault="008B3852" w:rsidP="003A48B4">
            <w:pPr>
              <w:jc w:val="center"/>
              <w:rPr>
                <w:rFonts w:ascii="Times New Roman" w:eastAsiaTheme="minorEastAsia" w:hAnsi="Times New Roman" w:cs="Times New Roman"/>
                <w:sz w:val="28"/>
                <w:szCs w:val="28"/>
                <w:lang w:val="sr-Latn-CS"/>
              </w:rPr>
            </w:pPr>
            <w:r w:rsidRPr="00385DB2">
              <w:rPr>
                <w:rFonts w:ascii="Times New Roman" w:eastAsiaTheme="minorEastAsia" w:hAnsi="Times New Roman" w:cs="Times New Roman"/>
                <w:sz w:val="28"/>
                <w:szCs w:val="28"/>
                <w:lang w:val="sr-Latn-CS"/>
              </w:rPr>
              <w:t>11,2</w:t>
            </w:r>
          </w:p>
          <w:p w:rsidR="008B3852" w:rsidRPr="00385DB2" w:rsidRDefault="008B3852" w:rsidP="003A48B4">
            <w:pPr>
              <w:jc w:val="center"/>
              <w:rPr>
                <w:rFonts w:ascii="Times New Roman" w:eastAsiaTheme="minorEastAsia" w:hAnsi="Times New Roman" w:cs="Times New Roman"/>
                <w:sz w:val="28"/>
                <w:szCs w:val="28"/>
                <w:lang w:val="sr-Latn-CS"/>
              </w:rPr>
            </w:pPr>
            <w:r w:rsidRPr="00385DB2">
              <w:rPr>
                <w:rFonts w:ascii="Times New Roman" w:eastAsiaTheme="minorEastAsia" w:hAnsi="Times New Roman" w:cs="Times New Roman"/>
                <w:sz w:val="28"/>
                <w:szCs w:val="28"/>
                <w:lang w:val="sr-Latn-CS"/>
              </w:rPr>
              <w:t>12,2</w:t>
            </w:r>
          </w:p>
          <w:p w:rsidR="008B3852" w:rsidRPr="00385DB2" w:rsidRDefault="008B3852" w:rsidP="003A48B4">
            <w:pPr>
              <w:jc w:val="center"/>
              <w:rPr>
                <w:rFonts w:ascii="Times New Roman" w:eastAsiaTheme="minorEastAsia" w:hAnsi="Times New Roman" w:cs="Times New Roman"/>
                <w:sz w:val="28"/>
                <w:szCs w:val="28"/>
                <w:lang w:val="sr-Latn-CS"/>
              </w:rPr>
            </w:pPr>
            <w:r w:rsidRPr="00385DB2">
              <w:rPr>
                <w:rFonts w:ascii="Times New Roman" w:eastAsiaTheme="minorEastAsia" w:hAnsi="Times New Roman" w:cs="Times New Roman"/>
                <w:sz w:val="28"/>
                <w:szCs w:val="28"/>
                <w:lang w:val="sr-Latn-CS"/>
              </w:rPr>
              <w:t>14,2</w:t>
            </w:r>
          </w:p>
          <w:p w:rsidR="008B3852" w:rsidRPr="00385DB2" w:rsidRDefault="008B3852" w:rsidP="003A48B4">
            <w:pPr>
              <w:jc w:val="center"/>
              <w:rPr>
                <w:rFonts w:ascii="Times New Roman" w:eastAsiaTheme="minorEastAsia" w:hAnsi="Times New Roman" w:cs="Times New Roman"/>
                <w:sz w:val="28"/>
                <w:szCs w:val="28"/>
                <w:lang w:val="sr-Latn-CS"/>
              </w:rPr>
            </w:pPr>
            <w:r w:rsidRPr="00385DB2">
              <w:rPr>
                <w:rFonts w:ascii="Times New Roman" w:eastAsiaTheme="minorEastAsia" w:hAnsi="Times New Roman" w:cs="Times New Roman"/>
                <w:sz w:val="28"/>
                <w:szCs w:val="28"/>
                <w:lang w:val="sr-Latn-CS"/>
              </w:rPr>
              <w:t>16,3</w:t>
            </w:r>
          </w:p>
          <w:p w:rsidR="008B3852" w:rsidRPr="00385DB2" w:rsidRDefault="008B3852" w:rsidP="003A48B4">
            <w:pPr>
              <w:jc w:val="center"/>
              <w:rPr>
                <w:rFonts w:ascii="Times New Roman" w:eastAsiaTheme="minorEastAsia" w:hAnsi="Times New Roman" w:cs="Times New Roman"/>
                <w:sz w:val="28"/>
                <w:szCs w:val="28"/>
                <w:lang w:val="sr-Latn-CS"/>
              </w:rPr>
            </w:pPr>
            <w:r w:rsidRPr="00385DB2">
              <w:rPr>
                <w:rFonts w:ascii="Times New Roman" w:eastAsiaTheme="minorEastAsia" w:hAnsi="Times New Roman" w:cs="Times New Roman"/>
                <w:sz w:val="28"/>
                <w:szCs w:val="28"/>
                <w:lang w:val="sr-Latn-CS"/>
              </w:rPr>
              <w:t>18,3</w:t>
            </w:r>
          </w:p>
          <w:p w:rsidR="008B3852" w:rsidRPr="00385DB2" w:rsidRDefault="008B3852" w:rsidP="003A48B4">
            <w:pPr>
              <w:jc w:val="center"/>
              <w:rPr>
                <w:rFonts w:ascii="Times New Roman" w:eastAsiaTheme="minorEastAsia" w:hAnsi="Times New Roman" w:cs="Times New Roman"/>
                <w:sz w:val="28"/>
                <w:szCs w:val="28"/>
                <w:lang w:val="sr-Latn-CS"/>
              </w:rPr>
            </w:pPr>
            <w:r w:rsidRPr="00385DB2">
              <w:rPr>
                <w:rFonts w:ascii="Times New Roman" w:eastAsiaTheme="minorEastAsia" w:hAnsi="Times New Roman" w:cs="Times New Roman"/>
                <w:sz w:val="28"/>
                <w:szCs w:val="28"/>
                <w:lang w:val="sr-Latn-CS"/>
              </w:rPr>
              <w:t>20,4</w:t>
            </w:r>
          </w:p>
          <w:p w:rsidR="008B3852" w:rsidRPr="00385DB2" w:rsidRDefault="008B3852" w:rsidP="003A48B4">
            <w:pPr>
              <w:jc w:val="center"/>
              <w:rPr>
                <w:rFonts w:ascii="Times New Roman" w:eastAsiaTheme="minorEastAsia" w:hAnsi="Times New Roman" w:cs="Times New Roman"/>
                <w:sz w:val="28"/>
                <w:szCs w:val="28"/>
                <w:lang w:val="sr-Latn-CS"/>
              </w:rPr>
            </w:pPr>
            <w:r w:rsidRPr="00385DB2">
              <w:rPr>
                <w:rFonts w:ascii="Times New Roman" w:eastAsiaTheme="minorEastAsia" w:hAnsi="Times New Roman" w:cs="Times New Roman"/>
                <w:sz w:val="28"/>
                <w:szCs w:val="28"/>
                <w:lang w:val="sr-Latn-CS"/>
              </w:rPr>
              <w:t>22,4</w:t>
            </w:r>
          </w:p>
          <w:p w:rsidR="008B3852" w:rsidRPr="00385DB2" w:rsidRDefault="008B3852" w:rsidP="003A48B4">
            <w:pPr>
              <w:jc w:val="center"/>
              <w:rPr>
                <w:rFonts w:ascii="Times New Roman" w:eastAsiaTheme="minorEastAsia" w:hAnsi="Times New Roman" w:cs="Times New Roman"/>
                <w:sz w:val="28"/>
                <w:szCs w:val="28"/>
                <w:lang w:val="sr-Latn-CS"/>
              </w:rPr>
            </w:pPr>
            <w:r w:rsidRPr="00385DB2">
              <w:rPr>
                <w:rFonts w:ascii="Times New Roman" w:eastAsiaTheme="minorEastAsia" w:hAnsi="Times New Roman" w:cs="Times New Roman"/>
                <w:sz w:val="28"/>
                <w:szCs w:val="28"/>
                <w:lang w:val="sr-Latn-CS"/>
              </w:rPr>
              <w:t>25,4</w:t>
            </w:r>
          </w:p>
          <w:p w:rsidR="008B3852" w:rsidRPr="00385DB2" w:rsidRDefault="008B3852" w:rsidP="003A48B4">
            <w:pPr>
              <w:jc w:val="center"/>
              <w:rPr>
                <w:rFonts w:ascii="Times New Roman" w:eastAsiaTheme="minorEastAsia" w:hAnsi="Times New Roman" w:cs="Times New Roman"/>
                <w:sz w:val="28"/>
                <w:szCs w:val="28"/>
                <w:lang w:val="sr-Latn-CS"/>
              </w:rPr>
            </w:pPr>
            <w:r w:rsidRPr="00385DB2">
              <w:rPr>
                <w:rFonts w:ascii="Times New Roman" w:eastAsiaTheme="minorEastAsia" w:hAnsi="Times New Roman" w:cs="Times New Roman"/>
                <w:sz w:val="28"/>
                <w:szCs w:val="28"/>
                <w:lang w:val="sr-Latn-CS"/>
              </w:rPr>
              <w:t>28,5</w:t>
            </w:r>
          </w:p>
          <w:p w:rsidR="008B3852" w:rsidRPr="00385DB2" w:rsidRDefault="008B3852" w:rsidP="003A48B4">
            <w:pPr>
              <w:jc w:val="center"/>
              <w:rPr>
                <w:rFonts w:ascii="Times New Roman" w:eastAsiaTheme="minorEastAsia" w:hAnsi="Times New Roman" w:cs="Times New Roman"/>
                <w:sz w:val="28"/>
                <w:szCs w:val="28"/>
                <w:lang w:val="sr-Latn-CS"/>
              </w:rPr>
            </w:pPr>
            <w:r w:rsidRPr="00385DB2">
              <w:rPr>
                <w:rFonts w:ascii="Times New Roman" w:eastAsiaTheme="minorEastAsia" w:hAnsi="Times New Roman" w:cs="Times New Roman"/>
                <w:sz w:val="28"/>
                <w:szCs w:val="28"/>
                <w:lang w:val="sr-Latn-CS"/>
              </w:rPr>
              <w:t>31</w:t>
            </w:r>
          </w:p>
          <w:p w:rsidR="008B3852" w:rsidRPr="00385DB2" w:rsidRDefault="008B3852" w:rsidP="003A48B4">
            <w:pPr>
              <w:jc w:val="center"/>
              <w:rPr>
                <w:rFonts w:ascii="Times New Roman" w:eastAsiaTheme="minorEastAsia" w:hAnsi="Times New Roman" w:cs="Times New Roman"/>
                <w:sz w:val="28"/>
                <w:szCs w:val="28"/>
                <w:lang w:val="sr-Latn-CS"/>
              </w:rPr>
            </w:pPr>
            <w:r w:rsidRPr="00385DB2">
              <w:rPr>
                <w:rFonts w:ascii="Times New Roman" w:eastAsiaTheme="minorEastAsia" w:hAnsi="Times New Roman" w:cs="Times New Roman"/>
                <w:sz w:val="28"/>
                <w:szCs w:val="28"/>
                <w:lang w:val="sr-Latn-CS"/>
              </w:rPr>
              <w:t>36</w:t>
            </w:r>
          </w:p>
          <w:p w:rsidR="008B3852" w:rsidRPr="00385DB2" w:rsidRDefault="008B3852" w:rsidP="003A48B4">
            <w:pPr>
              <w:jc w:val="center"/>
              <w:rPr>
                <w:rFonts w:ascii="Times New Roman" w:eastAsiaTheme="minorEastAsia" w:hAnsi="Times New Roman" w:cs="Times New Roman"/>
                <w:sz w:val="28"/>
                <w:szCs w:val="28"/>
                <w:lang w:val="sr-Latn-CS"/>
              </w:rPr>
            </w:pPr>
            <w:r w:rsidRPr="00385DB2">
              <w:rPr>
                <w:rFonts w:ascii="Times New Roman" w:eastAsiaTheme="minorEastAsia" w:hAnsi="Times New Roman" w:cs="Times New Roman"/>
                <w:sz w:val="28"/>
                <w:szCs w:val="28"/>
                <w:lang w:val="sr-Latn-CS"/>
              </w:rPr>
              <w:t>41</w:t>
            </w:r>
          </w:p>
          <w:p w:rsidR="008B3852" w:rsidRPr="00385DB2" w:rsidRDefault="008B3852" w:rsidP="003A48B4">
            <w:pPr>
              <w:jc w:val="center"/>
              <w:rPr>
                <w:rFonts w:ascii="Times New Roman" w:eastAsiaTheme="minorEastAsia" w:hAnsi="Times New Roman" w:cs="Times New Roman"/>
                <w:sz w:val="28"/>
                <w:szCs w:val="28"/>
                <w:lang w:val="sr-Latn-CS"/>
              </w:rPr>
            </w:pPr>
            <w:r w:rsidRPr="00385DB2">
              <w:rPr>
                <w:rFonts w:ascii="Times New Roman" w:eastAsiaTheme="minorEastAsia" w:hAnsi="Times New Roman" w:cs="Times New Roman"/>
                <w:sz w:val="28"/>
                <w:szCs w:val="28"/>
                <w:lang w:val="sr-Latn-CS"/>
              </w:rPr>
              <w:t>46</w:t>
            </w:r>
          </w:p>
          <w:p w:rsidR="008B3852" w:rsidRPr="00385DB2" w:rsidRDefault="008B3852" w:rsidP="003A48B4">
            <w:pPr>
              <w:jc w:val="center"/>
              <w:rPr>
                <w:rFonts w:ascii="Times New Roman" w:eastAsiaTheme="minorEastAsia" w:hAnsi="Times New Roman" w:cs="Times New Roman"/>
                <w:sz w:val="28"/>
                <w:szCs w:val="28"/>
                <w:lang w:val="sr-Latn-CS"/>
              </w:rPr>
            </w:pPr>
            <w:r w:rsidRPr="00385DB2">
              <w:rPr>
                <w:rFonts w:ascii="Times New Roman" w:eastAsiaTheme="minorEastAsia" w:hAnsi="Times New Roman" w:cs="Times New Roman"/>
                <w:sz w:val="28"/>
                <w:szCs w:val="28"/>
                <w:lang w:val="sr-Latn-CS"/>
              </w:rPr>
              <w:t>51</w:t>
            </w:r>
          </w:p>
          <w:p w:rsidR="008B3852" w:rsidRPr="00385DB2" w:rsidRDefault="008B3852" w:rsidP="003A48B4">
            <w:pPr>
              <w:jc w:val="center"/>
              <w:rPr>
                <w:rFonts w:ascii="Times New Roman" w:eastAsiaTheme="minorEastAsia" w:hAnsi="Times New Roman" w:cs="Times New Roman"/>
                <w:sz w:val="28"/>
                <w:szCs w:val="28"/>
                <w:lang w:val="sr-Latn-CS"/>
              </w:rPr>
            </w:pPr>
            <w:r w:rsidRPr="00385DB2">
              <w:rPr>
                <w:rFonts w:ascii="Times New Roman" w:eastAsiaTheme="minorEastAsia" w:hAnsi="Times New Roman" w:cs="Times New Roman"/>
                <w:sz w:val="28"/>
                <w:szCs w:val="28"/>
                <w:lang w:val="sr-Latn-CS"/>
              </w:rPr>
              <w:t>57</w:t>
            </w:r>
          </w:p>
          <w:p w:rsidR="008B3852" w:rsidRPr="00385DB2" w:rsidRDefault="008B3852" w:rsidP="003A48B4">
            <w:pPr>
              <w:jc w:val="center"/>
              <w:rPr>
                <w:rFonts w:ascii="Times New Roman" w:eastAsiaTheme="minorEastAsia" w:hAnsi="Times New Roman" w:cs="Times New Roman"/>
                <w:sz w:val="28"/>
                <w:szCs w:val="28"/>
                <w:lang w:val="sr-Latn-CS"/>
              </w:rPr>
            </w:pPr>
            <w:r w:rsidRPr="00385DB2">
              <w:rPr>
                <w:rFonts w:ascii="Times New Roman" w:eastAsiaTheme="minorEastAsia" w:hAnsi="Times New Roman" w:cs="Times New Roman"/>
                <w:sz w:val="28"/>
                <w:szCs w:val="28"/>
                <w:lang w:val="sr-Latn-CS"/>
              </w:rPr>
              <w:t>64</w:t>
            </w:r>
          </w:p>
          <w:p w:rsidR="008B3852" w:rsidRPr="00385DB2" w:rsidRDefault="008B3852" w:rsidP="003A48B4">
            <w:pPr>
              <w:jc w:val="center"/>
              <w:rPr>
                <w:rFonts w:ascii="Times New Roman" w:eastAsiaTheme="minorEastAsia" w:hAnsi="Times New Roman" w:cs="Times New Roman"/>
                <w:sz w:val="28"/>
                <w:szCs w:val="28"/>
                <w:lang w:val="sr-Latn-CS"/>
              </w:rPr>
            </w:pPr>
            <w:r w:rsidRPr="00385DB2">
              <w:rPr>
                <w:rFonts w:ascii="Times New Roman" w:eastAsiaTheme="minorEastAsia" w:hAnsi="Times New Roman" w:cs="Times New Roman"/>
                <w:sz w:val="28"/>
                <w:szCs w:val="28"/>
                <w:lang w:val="sr-Latn-CS"/>
              </w:rPr>
              <w:t>72</w:t>
            </w:r>
          </w:p>
          <w:p w:rsidR="008B3852" w:rsidRPr="00385DB2" w:rsidRDefault="008B3852" w:rsidP="003A48B4">
            <w:pPr>
              <w:jc w:val="center"/>
              <w:rPr>
                <w:rFonts w:ascii="Times New Roman" w:eastAsiaTheme="minorEastAsia" w:hAnsi="Times New Roman" w:cs="Times New Roman"/>
                <w:sz w:val="28"/>
                <w:szCs w:val="28"/>
                <w:lang w:val="sr-Latn-CS"/>
              </w:rPr>
            </w:pPr>
            <w:r w:rsidRPr="00385DB2">
              <w:rPr>
                <w:rFonts w:ascii="Times New Roman" w:eastAsiaTheme="minorEastAsia" w:hAnsi="Times New Roman" w:cs="Times New Roman"/>
                <w:sz w:val="28"/>
                <w:szCs w:val="28"/>
                <w:lang w:val="sr-Latn-CS"/>
              </w:rPr>
              <w:t>82</w:t>
            </w:r>
          </w:p>
          <w:p w:rsidR="008B3852" w:rsidRPr="00385DB2" w:rsidRDefault="008B3852" w:rsidP="003A48B4">
            <w:pPr>
              <w:jc w:val="center"/>
              <w:rPr>
                <w:rFonts w:ascii="Times New Roman" w:eastAsiaTheme="minorEastAsia" w:hAnsi="Times New Roman" w:cs="Times New Roman"/>
                <w:sz w:val="28"/>
                <w:szCs w:val="28"/>
                <w:lang w:val="sr-Latn-CS"/>
              </w:rPr>
            </w:pPr>
            <w:r w:rsidRPr="00385DB2">
              <w:rPr>
                <w:rFonts w:ascii="Times New Roman" w:eastAsiaTheme="minorEastAsia" w:hAnsi="Times New Roman" w:cs="Times New Roman"/>
                <w:sz w:val="28"/>
                <w:szCs w:val="28"/>
                <w:lang w:val="sr-Latn-CS"/>
              </w:rPr>
              <w:t>92</w:t>
            </w:r>
          </w:p>
          <w:p w:rsidR="008B3852" w:rsidRPr="00385DB2" w:rsidRDefault="008B3852" w:rsidP="003A48B4">
            <w:pPr>
              <w:jc w:val="center"/>
              <w:rPr>
                <w:rFonts w:ascii="Times New Roman" w:eastAsiaTheme="minorEastAsia" w:hAnsi="Times New Roman" w:cs="Times New Roman"/>
                <w:sz w:val="28"/>
                <w:szCs w:val="28"/>
                <w:lang w:val="sr-Latn-CS"/>
              </w:rPr>
            </w:pPr>
            <w:r w:rsidRPr="00385DB2">
              <w:rPr>
                <w:rFonts w:ascii="Times New Roman" w:eastAsiaTheme="minorEastAsia" w:hAnsi="Times New Roman" w:cs="Times New Roman"/>
                <w:sz w:val="28"/>
                <w:szCs w:val="28"/>
                <w:lang w:val="sr-Latn-CS"/>
              </w:rPr>
              <w:t>102</w:t>
            </w:r>
          </w:p>
          <w:p w:rsidR="008B3852" w:rsidRPr="00385DB2" w:rsidRDefault="008B3852" w:rsidP="003A48B4">
            <w:pPr>
              <w:jc w:val="center"/>
              <w:rPr>
                <w:rFonts w:ascii="Times New Roman" w:eastAsiaTheme="minorEastAsia" w:hAnsi="Times New Roman" w:cs="Times New Roman"/>
                <w:sz w:val="28"/>
                <w:szCs w:val="28"/>
                <w:lang w:val="sr-Latn-CS"/>
              </w:rPr>
            </w:pPr>
            <w:r w:rsidRPr="00385DB2">
              <w:rPr>
                <w:rFonts w:ascii="Times New Roman" w:eastAsiaTheme="minorEastAsia" w:hAnsi="Times New Roman" w:cs="Times New Roman"/>
                <w:sz w:val="28"/>
                <w:szCs w:val="28"/>
                <w:lang w:val="sr-Latn-CS"/>
              </w:rPr>
              <w:t>112</w:t>
            </w:r>
          </w:p>
          <w:p w:rsidR="008B3852" w:rsidRPr="00385DB2" w:rsidRDefault="008B3852" w:rsidP="003A48B4">
            <w:pPr>
              <w:jc w:val="center"/>
              <w:rPr>
                <w:rFonts w:ascii="Times New Roman" w:eastAsiaTheme="minorEastAsia" w:hAnsi="Times New Roman" w:cs="Times New Roman"/>
                <w:sz w:val="28"/>
                <w:szCs w:val="28"/>
                <w:lang w:val="sr-Latn-CS"/>
              </w:rPr>
            </w:pPr>
            <w:r w:rsidRPr="00385DB2">
              <w:rPr>
                <w:rFonts w:ascii="Times New Roman" w:eastAsiaTheme="minorEastAsia" w:hAnsi="Times New Roman" w:cs="Times New Roman"/>
                <w:sz w:val="28"/>
                <w:szCs w:val="28"/>
                <w:lang w:val="sr-Latn-CS"/>
              </w:rPr>
              <w:t>127</w:t>
            </w:r>
          </w:p>
        </w:tc>
        <w:tc>
          <w:tcPr>
            <w:tcW w:w="1233" w:type="dxa"/>
          </w:tcPr>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0,4</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0,5</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0,7</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0,8</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0,9</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1,0</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1,1</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1,25</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1,5</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1,5</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1,75</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2,0</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2,25</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2,5</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3,0</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3</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3,5</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4</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5</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56</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6</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6</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8</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8</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10</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10</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12</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12</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14</w:t>
            </w:r>
          </w:p>
        </w:tc>
        <w:tc>
          <w:tcPr>
            <w:tcW w:w="1233" w:type="dxa"/>
          </w:tcPr>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0,2</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0,25</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0,3</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0,3</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0,35</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0,4</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0,45</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0,5</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0,55</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0,65</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0,7</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0,8</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0,9</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1,0</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1,1</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1,3</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1,4</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1,6</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1,7</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2,0</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2,2</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2,5</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2,6</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3,2</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3,5</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4</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4,2</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5</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5,6</w:t>
            </w:r>
          </w:p>
        </w:tc>
        <w:tc>
          <w:tcPr>
            <w:tcW w:w="1233" w:type="dxa"/>
          </w:tcPr>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210</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340</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66</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800</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1050</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1300</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1550</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1950</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3000</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2900</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4000</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5300</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6500</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7900</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12500</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11500</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15500</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21000</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35000</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32000</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49000</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46000</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87000</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87000</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140000</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130000</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195000</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1800000</w:t>
            </w:r>
          </w:p>
          <w:p w:rsidR="008B3852" w:rsidRPr="00D1388F" w:rsidRDefault="008B3852" w:rsidP="003A48B4">
            <w:pPr>
              <w:jc w:val="center"/>
              <w:rPr>
                <w:rFonts w:ascii="Times New Roman" w:eastAsiaTheme="minorEastAsia" w:hAnsi="Times New Roman" w:cs="Times New Roman"/>
                <w:sz w:val="28"/>
              </w:rPr>
            </w:pPr>
            <w:r w:rsidRPr="00385DB2">
              <w:rPr>
                <w:rFonts w:ascii="Times New Roman" w:eastAsiaTheme="minorEastAsia" w:hAnsi="Times New Roman" w:cs="Times New Roman"/>
                <w:sz w:val="28"/>
                <w:lang w:val="sr-Latn-CS"/>
              </w:rPr>
              <w:t>255000</w:t>
            </w:r>
          </w:p>
        </w:tc>
        <w:tc>
          <w:tcPr>
            <w:tcW w:w="1053" w:type="dxa"/>
          </w:tcPr>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0,3</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0,4</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0,5</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0,5</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0,6</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0,7</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0,8</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0,8</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0,9</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1,0</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1,25</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1,25</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1,5</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1,75</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2</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2</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2,5</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2,5</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3</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3,5</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3,5</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4</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5</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5</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6</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6</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8</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8</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10</w:t>
            </w:r>
          </w:p>
        </w:tc>
        <w:tc>
          <w:tcPr>
            <w:tcW w:w="990" w:type="dxa"/>
          </w:tcPr>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0,25</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0,3</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0,35</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0,4</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0,45</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0,5</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0,55</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0,65</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0,7</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0,8</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0,9</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1,0</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1,15</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1,3</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1,4</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1,6</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0,175</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2</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2,3</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2,5</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2,8</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3,2</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3,5</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4</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4,5</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5,1</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5,6</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6,5</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7</w:t>
            </w:r>
          </w:p>
        </w:tc>
        <w:tc>
          <w:tcPr>
            <w:tcW w:w="1080" w:type="dxa"/>
          </w:tcPr>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120</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210</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300</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290</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420</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580</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770</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730</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880</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1150</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1950</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1750</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2700</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3700</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4900</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4600</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7400</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6900</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11000</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14500</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13500</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18500</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31000</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28500</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41000</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39000</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79000</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72000</w:t>
            </w:r>
          </w:p>
          <w:p w:rsidR="008B3852" w:rsidRPr="00385DB2" w:rsidRDefault="008B3852" w:rsidP="003A48B4">
            <w:pPr>
              <w:jc w:val="center"/>
              <w:rPr>
                <w:rFonts w:ascii="Times New Roman" w:eastAsiaTheme="minorEastAsia" w:hAnsi="Times New Roman" w:cs="Times New Roman"/>
                <w:sz w:val="28"/>
                <w:lang w:val="sr-Latn-CS"/>
              </w:rPr>
            </w:pPr>
            <w:r w:rsidRPr="00385DB2">
              <w:rPr>
                <w:rFonts w:ascii="Times New Roman" w:eastAsiaTheme="minorEastAsia" w:hAnsi="Times New Roman" w:cs="Times New Roman"/>
                <w:sz w:val="28"/>
                <w:lang w:val="sr-Latn-CS"/>
              </w:rPr>
              <w:t>120000</w:t>
            </w:r>
          </w:p>
        </w:tc>
      </w:tr>
    </w:tbl>
    <w:p w:rsidR="008B3852" w:rsidRDefault="008B3852" w:rsidP="008B3852">
      <w:pPr>
        <w:spacing w:after="0"/>
        <w:jc w:val="center"/>
        <w:rPr>
          <w:rFonts w:ascii="Times New Roman" w:eastAsiaTheme="minorEastAsia" w:hAnsi="Times New Roman" w:cs="Times New Roman"/>
          <w:b/>
          <w:sz w:val="32"/>
          <w:lang w:val="sr-Cyrl-CS"/>
        </w:rPr>
      </w:pPr>
    </w:p>
    <w:p w:rsidR="008B3852" w:rsidRDefault="008B3852" w:rsidP="008B3852">
      <w:pPr>
        <w:spacing w:after="0"/>
        <w:jc w:val="center"/>
        <w:rPr>
          <w:rFonts w:ascii="Times New Roman" w:eastAsiaTheme="minorEastAsia" w:hAnsi="Times New Roman" w:cs="Times New Roman"/>
          <w:b/>
          <w:sz w:val="32"/>
          <w:lang w:val="sr-Cyrl-CS"/>
        </w:rPr>
      </w:pPr>
    </w:p>
    <w:p w:rsidR="008B3852" w:rsidRDefault="008B3852" w:rsidP="008B3852">
      <w:pPr>
        <w:spacing w:after="0"/>
        <w:jc w:val="center"/>
        <w:rPr>
          <w:rFonts w:ascii="Times New Roman" w:eastAsiaTheme="minorEastAsia" w:hAnsi="Times New Roman" w:cs="Times New Roman"/>
          <w:b/>
          <w:sz w:val="32"/>
          <w:lang w:val="sr-Cyrl-CS"/>
        </w:rPr>
      </w:pPr>
    </w:p>
    <w:p w:rsidR="008B3852" w:rsidRPr="008B3852" w:rsidRDefault="00795CF1" w:rsidP="008B3852">
      <w:pPr>
        <w:spacing w:after="0"/>
        <w:jc w:val="center"/>
        <w:rPr>
          <w:rFonts w:ascii="Times New Roman" w:eastAsiaTheme="minorEastAsia" w:hAnsi="Times New Roman" w:cs="Times New Roman"/>
          <w:b/>
          <w:sz w:val="32"/>
          <w:lang w:val="sr-Cyrl-CS"/>
        </w:rPr>
      </w:pPr>
      <w:r w:rsidRPr="00795CF1">
        <w:rPr>
          <w:rFonts w:ascii="Times New Roman" w:eastAsiaTheme="minorEastAsia" w:hAnsi="Times New Roman" w:cs="Times New Roman"/>
          <w:b/>
          <w:sz w:val="32"/>
        </w:rPr>
        <w:lastRenderedPageBreak/>
        <w:t>3.</w:t>
      </w:r>
      <w:r>
        <w:rPr>
          <w:rFonts w:ascii="Times New Roman" w:eastAsiaTheme="minorEastAsia" w:hAnsi="Times New Roman" w:cs="Times New Roman"/>
          <w:b/>
          <w:sz w:val="32"/>
        </w:rPr>
        <w:t>5.</w:t>
      </w:r>
      <w:r w:rsidRPr="00795CF1">
        <w:rPr>
          <w:rFonts w:ascii="Times New Roman" w:eastAsiaTheme="minorEastAsia" w:hAnsi="Times New Roman" w:cs="Times New Roman"/>
          <w:b/>
          <w:sz w:val="32"/>
        </w:rPr>
        <w:t xml:space="preserve"> </w:t>
      </w:r>
      <w:r w:rsidRPr="00795CF1">
        <w:rPr>
          <w:rFonts w:ascii="Times New Roman" w:eastAsiaTheme="minorEastAsia" w:hAnsi="Times New Roman" w:cs="Times New Roman"/>
          <w:b/>
          <w:sz w:val="32"/>
          <w:lang w:val="sr-Latn-CS"/>
        </w:rPr>
        <w:t>Материјали за израду тањирастих опруга</w:t>
      </w:r>
    </w:p>
    <w:p w:rsidR="00795CF1" w:rsidRDefault="00795CF1" w:rsidP="00795CF1">
      <w:pPr>
        <w:spacing w:after="0"/>
        <w:jc w:val="center"/>
        <w:rPr>
          <w:rFonts w:ascii="Times New Roman" w:eastAsiaTheme="minorEastAsia" w:hAnsi="Times New Roman" w:cs="Times New Roman"/>
          <w:b/>
          <w:sz w:val="32"/>
        </w:rPr>
      </w:pPr>
    </w:p>
    <w:p w:rsidR="00795CF1" w:rsidRDefault="00795CF1" w:rsidP="00795CF1">
      <w:pPr>
        <w:spacing w:after="0"/>
        <w:jc w:val="center"/>
        <w:rPr>
          <w:rFonts w:ascii="Times New Roman" w:eastAsiaTheme="minorEastAsia" w:hAnsi="Times New Roman" w:cs="Times New Roman"/>
          <w:b/>
          <w:sz w:val="24"/>
        </w:rPr>
      </w:pPr>
      <w:r>
        <w:rPr>
          <w:rFonts w:ascii="Times New Roman" w:eastAsiaTheme="minorEastAsia" w:hAnsi="Times New Roman" w:cs="Times New Roman"/>
          <w:b/>
          <w:sz w:val="32"/>
        </w:rPr>
        <w:t xml:space="preserve">3.5.1. </w:t>
      </w:r>
      <w:r w:rsidRPr="003B3428">
        <w:rPr>
          <w:rFonts w:ascii="Times New Roman" w:eastAsiaTheme="minorEastAsia" w:hAnsi="Times New Roman" w:cs="Times New Roman"/>
          <w:b/>
          <w:sz w:val="32"/>
          <w:lang w:val="sr-Latn-CS"/>
        </w:rPr>
        <w:t>Општи захтеви</w:t>
      </w:r>
    </w:p>
    <w:p w:rsidR="00795CF1" w:rsidRDefault="00795CF1" w:rsidP="00795CF1">
      <w:pPr>
        <w:spacing w:after="0"/>
        <w:jc w:val="center"/>
        <w:rPr>
          <w:rFonts w:ascii="Times New Roman" w:eastAsiaTheme="minorEastAsia" w:hAnsi="Times New Roman" w:cs="Times New Roman"/>
          <w:b/>
          <w:sz w:val="24"/>
        </w:rPr>
      </w:pPr>
    </w:p>
    <w:p w:rsidR="00795CF1" w:rsidRDefault="00795CF1" w:rsidP="00795CF1">
      <w:pPr>
        <w:spacing w:after="0"/>
        <w:jc w:val="both"/>
        <w:rPr>
          <w:rFonts w:ascii="Times New Roman" w:eastAsiaTheme="minorEastAsia" w:hAnsi="Times New Roman" w:cs="Times New Roman"/>
          <w:sz w:val="24"/>
        </w:rPr>
      </w:pPr>
      <w:r>
        <w:rPr>
          <w:rFonts w:ascii="Times New Roman" w:eastAsiaTheme="minorEastAsia" w:hAnsi="Times New Roman" w:cs="Times New Roman"/>
          <w:sz w:val="24"/>
        </w:rPr>
        <w:tab/>
      </w:r>
      <w:r w:rsidRPr="00795CF1">
        <w:rPr>
          <w:rFonts w:ascii="Times New Roman" w:eastAsiaTheme="minorEastAsia" w:hAnsi="Times New Roman" w:cs="Times New Roman"/>
          <w:sz w:val="24"/>
          <w:lang w:val="sr-Latn-CS"/>
        </w:rPr>
        <w:t>Најважнија особина која се захтева од једне опруге је да опруга својом еластичном деформацијом прими спољашње оптерећење. Опруге, као широко прим</w:t>
      </w:r>
      <w:r w:rsidRPr="00795CF1">
        <w:rPr>
          <w:rFonts w:ascii="Times New Roman" w:eastAsiaTheme="minorEastAsia" w:hAnsi="Times New Roman" w:cs="Times New Roman"/>
          <w:sz w:val="24"/>
          <w:lang w:val="sr-Cyrl-CS"/>
        </w:rPr>
        <w:t>е</w:t>
      </w:r>
      <w:r w:rsidRPr="00795CF1">
        <w:rPr>
          <w:rFonts w:ascii="Times New Roman" w:eastAsiaTheme="minorEastAsia" w:hAnsi="Times New Roman" w:cs="Times New Roman"/>
          <w:sz w:val="24"/>
          <w:lang w:val="sr-Latn-CS"/>
        </w:rPr>
        <w:t>њивани машински елементи, погодне су за акумулирање рада, за опружно уравнотежавање маса у покрету као и за мерење силе.</w:t>
      </w:r>
    </w:p>
    <w:p w:rsidR="00795CF1" w:rsidRDefault="00795CF1" w:rsidP="00795CF1">
      <w:pPr>
        <w:spacing w:after="0"/>
        <w:jc w:val="both"/>
        <w:rPr>
          <w:rFonts w:ascii="Times New Roman" w:eastAsiaTheme="minorEastAsia" w:hAnsi="Times New Roman" w:cs="Times New Roman"/>
          <w:sz w:val="24"/>
        </w:rPr>
      </w:pPr>
      <w:r>
        <w:rPr>
          <w:rFonts w:ascii="Times New Roman" w:eastAsiaTheme="minorEastAsia" w:hAnsi="Times New Roman" w:cs="Times New Roman"/>
          <w:sz w:val="24"/>
        </w:rPr>
        <w:tab/>
      </w:r>
      <w:r w:rsidRPr="00795CF1">
        <w:rPr>
          <w:rFonts w:ascii="Times New Roman" w:eastAsiaTheme="minorEastAsia" w:hAnsi="Times New Roman" w:cs="Times New Roman"/>
          <w:sz w:val="24"/>
          <w:lang w:val="sr-Latn-CS"/>
        </w:rPr>
        <w:t>У свим областима примене опруге, тежи се да оне буду што мањих димензија. Да би опруга мањих димензија могла у потпуности да испуни све захтеве који јој се постављају, за њену израду користе се посебни материјали. Материјали који се користе за израду опруга морају да поседују изузетно велику чврстоћу и еласти</w:t>
      </w:r>
      <w:r w:rsidRPr="00795CF1">
        <w:rPr>
          <w:rFonts w:ascii="Times New Roman" w:eastAsiaTheme="minorEastAsia" w:hAnsi="Times New Roman" w:cs="Times New Roman"/>
          <w:sz w:val="24"/>
        </w:rPr>
        <w:t>ч</w:t>
      </w:r>
      <w:r w:rsidRPr="00795CF1">
        <w:rPr>
          <w:rFonts w:ascii="Times New Roman" w:eastAsiaTheme="minorEastAsia" w:hAnsi="Times New Roman" w:cs="Times New Roman"/>
          <w:sz w:val="24"/>
          <w:lang w:val="sr-Latn-CS"/>
        </w:rPr>
        <w:t>ност. Такви материјали могу да поднесу одговарајућа висока напрезања тако да опруге могу да буду малих димензија.</w:t>
      </w:r>
    </w:p>
    <w:p w:rsidR="00795CF1" w:rsidRDefault="00795CF1" w:rsidP="00795CF1">
      <w:pPr>
        <w:spacing w:after="0"/>
        <w:jc w:val="both"/>
        <w:rPr>
          <w:rFonts w:ascii="Times New Roman" w:eastAsiaTheme="minorEastAsia" w:hAnsi="Times New Roman" w:cs="Times New Roman"/>
          <w:sz w:val="24"/>
        </w:rPr>
      </w:pPr>
      <w:r>
        <w:rPr>
          <w:rFonts w:ascii="Times New Roman" w:eastAsiaTheme="minorEastAsia" w:hAnsi="Times New Roman" w:cs="Times New Roman"/>
          <w:sz w:val="24"/>
        </w:rPr>
        <w:tab/>
      </w:r>
      <w:r w:rsidRPr="00795CF1">
        <w:rPr>
          <w:rFonts w:ascii="Times New Roman" w:eastAsiaTheme="minorEastAsia" w:hAnsi="Times New Roman" w:cs="Times New Roman"/>
          <w:sz w:val="24"/>
          <w:lang w:val="sr-Latn-CS"/>
        </w:rPr>
        <w:t>У циљу искључења могућности лома опруга услед непредвиђеног преоптерећења, материјали за израду опруга треба да поседују и довољну пластичну способност промене облика. Неопходно је такође да су отпорни и на вибрације. Међутим, треба знати да отпорност материјала за опруге на вибрације није фиксна карактеристикама материјала.</w:t>
      </w:r>
    </w:p>
    <w:p w:rsidR="00795CF1" w:rsidRDefault="00795CF1" w:rsidP="00795CF1">
      <w:pPr>
        <w:spacing w:after="0"/>
        <w:jc w:val="both"/>
        <w:rPr>
          <w:rFonts w:ascii="Times New Roman" w:eastAsiaTheme="minorEastAsia" w:hAnsi="Times New Roman" w:cs="Times New Roman"/>
          <w:sz w:val="24"/>
        </w:rPr>
      </w:pPr>
      <w:r>
        <w:rPr>
          <w:rFonts w:ascii="Times New Roman" w:eastAsiaTheme="minorEastAsia" w:hAnsi="Times New Roman" w:cs="Times New Roman"/>
          <w:sz w:val="24"/>
        </w:rPr>
        <w:tab/>
      </w:r>
      <w:r w:rsidRPr="00795CF1">
        <w:rPr>
          <w:rFonts w:ascii="Times New Roman" w:eastAsiaTheme="minorEastAsia" w:hAnsi="Times New Roman" w:cs="Times New Roman"/>
          <w:sz w:val="24"/>
          <w:lang w:val="sr-Latn-CS"/>
        </w:rPr>
        <w:t>Високе вредности чврсто</w:t>
      </w:r>
      <w:r w:rsidRPr="00795CF1">
        <w:rPr>
          <w:rFonts w:ascii="Times New Roman" w:eastAsiaTheme="minorEastAsia" w:hAnsi="Times New Roman" w:cs="Times New Roman"/>
          <w:sz w:val="24"/>
        </w:rPr>
        <w:t>ћ</w:t>
      </w:r>
      <w:r w:rsidRPr="00795CF1">
        <w:rPr>
          <w:rFonts w:ascii="Times New Roman" w:eastAsiaTheme="minorEastAsia" w:hAnsi="Times New Roman" w:cs="Times New Roman"/>
          <w:sz w:val="24"/>
          <w:lang w:val="sr-Latn-CS"/>
        </w:rPr>
        <w:t>е материјала за израду опруга, постижу се хомогеном структуром материјала и високим степеном чврстоће материјала.</w:t>
      </w:r>
    </w:p>
    <w:p w:rsidR="00795CF1" w:rsidRDefault="00795CF1" w:rsidP="00795CF1">
      <w:pPr>
        <w:spacing w:after="0"/>
        <w:jc w:val="both"/>
        <w:rPr>
          <w:rFonts w:ascii="Times New Roman" w:eastAsiaTheme="minorEastAsia" w:hAnsi="Times New Roman" w:cs="Times New Roman"/>
          <w:sz w:val="24"/>
        </w:rPr>
      </w:pPr>
      <w:r>
        <w:rPr>
          <w:rFonts w:ascii="Times New Roman" w:eastAsiaTheme="minorEastAsia" w:hAnsi="Times New Roman" w:cs="Times New Roman"/>
          <w:sz w:val="24"/>
        </w:rPr>
        <w:tab/>
      </w:r>
      <w:r w:rsidRPr="00795CF1">
        <w:rPr>
          <w:rFonts w:ascii="Times New Roman" w:eastAsiaTheme="minorEastAsia" w:hAnsi="Times New Roman" w:cs="Times New Roman"/>
          <w:sz w:val="24"/>
          <w:lang w:val="sr-Latn-CS"/>
        </w:rPr>
        <w:t>Остале посебне особине материјала као што су отпорност на корозију, термоотпорност и антимагнетно понашање материјала прописују се за опруге у зависности од њих</w:t>
      </w:r>
      <w:r w:rsidRPr="00795CF1">
        <w:rPr>
          <w:rFonts w:ascii="Times New Roman" w:eastAsiaTheme="minorEastAsia" w:hAnsi="Times New Roman" w:cs="Times New Roman"/>
          <w:sz w:val="24"/>
          <w:lang w:val="sr-Cyrl-CS"/>
        </w:rPr>
        <w:t>о</w:t>
      </w:r>
      <w:r w:rsidRPr="00795CF1">
        <w:rPr>
          <w:rFonts w:ascii="Times New Roman" w:eastAsiaTheme="minorEastAsia" w:hAnsi="Times New Roman" w:cs="Times New Roman"/>
          <w:sz w:val="24"/>
          <w:lang w:val="sr-Latn-CS"/>
        </w:rPr>
        <w:t>ве примене.</w:t>
      </w:r>
    </w:p>
    <w:p w:rsidR="00795CF1" w:rsidRDefault="00795CF1" w:rsidP="00795CF1">
      <w:pPr>
        <w:spacing w:after="0"/>
        <w:jc w:val="both"/>
        <w:rPr>
          <w:rFonts w:ascii="Times New Roman" w:eastAsiaTheme="minorEastAsia" w:hAnsi="Times New Roman" w:cs="Times New Roman"/>
          <w:sz w:val="24"/>
        </w:rPr>
      </w:pPr>
    </w:p>
    <w:p w:rsidR="004D631F" w:rsidRDefault="004D631F" w:rsidP="00795CF1">
      <w:pPr>
        <w:spacing w:after="0"/>
        <w:jc w:val="both"/>
        <w:rPr>
          <w:rFonts w:ascii="Times New Roman" w:eastAsiaTheme="minorEastAsia" w:hAnsi="Times New Roman" w:cs="Times New Roman"/>
          <w:sz w:val="24"/>
        </w:rPr>
      </w:pPr>
    </w:p>
    <w:p w:rsidR="00795CF1" w:rsidRDefault="00795CF1" w:rsidP="00795CF1">
      <w:pPr>
        <w:spacing w:after="0"/>
        <w:jc w:val="center"/>
        <w:rPr>
          <w:rFonts w:ascii="Times New Roman" w:eastAsiaTheme="minorEastAsia" w:hAnsi="Times New Roman" w:cs="Times New Roman"/>
          <w:b/>
          <w:sz w:val="24"/>
        </w:rPr>
      </w:pPr>
      <w:r w:rsidRPr="006433ED">
        <w:rPr>
          <w:rFonts w:ascii="Times New Roman" w:eastAsiaTheme="minorEastAsia" w:hAnsi="Times New Roman" w:cs="Times New Roman"/>
          <w:b/>
          <w:sz w:val="32"/>
        </w:rPr>
        <w:t>3.</w:t>
      </w:r>
      <w:r>
        <w:rPr>
          <w:rFonts w:ascii="Times New Roman" w:eastAsiaTheme="minorEastAsia" w:hAnsi="Times New Roman" w:cs="Times New Roman"/>
          <w:b/>
          <w:sz w:val="32"/>
        </w:rPr>
        <w:t>5</w:t>
      </w:r>
      <w:r w:rsidRPr="006433ED">
        <w:rPr>
          <w:rFonts w:ascii="Times New Roman" w:eastAsiaTheme="minorEastAsia" w:hAnsi="Times New Roman" w:cs="Times New Roman"/>
          <w:b/>
          <w:sz w:val="32"/>
        </w:rPr>
        <w:t>.2.</w:t>
      </w:r>
      <w:r w:rsidRPr="006433ED">
        <w:rPr>
          <w:rFonts w:ascii="Times New Roman" w:eastAsiaTheme="minorEastAsia" w:hAnsi="Times New Roman" w:cs="Times New Roman"/>
          <w:sz w:val="32"/>
        </w:rPr>
        <w:t xml:space="preserve"> </w:t>
      </w:r>
      <w:r w:rsidRPr="003B3428">
        <w:rPr>
          <w:rFonts w:ascii="Times New Roman" w:eastAsiaTheme="minorEastAsia" w:hAnsi="Times New Roman" w:cs="Times New Roman"/>
          <w:b/>
          <w:sz w:val="32"/>
          <w:lang w:val="sr-Latn-CS"/>
        </w:rPr>
        <w:t>Св</w:t>
      </w:r>
      <w:r>
        <w:rPr>
          <w:rFonts w:ascii="Times New Roman" w:eastAsiaTheme="minorEastAsia" w:hAnsi="Times New Roman" w:cs="Times New Roman"/>
          <w:b/>
          <w:sz w:val="32"/>
          <w:lang w:val="sr-Latn-CS"/>
        </w:rPr>
        <w:t>ојств</w:t>
      </w:r>
      <w:r>
        <w:rPr>
          <w:rFonts w:ascii="Times New Roman" w:eastAsiaTheme="minorEastAsia" w:hAnsi="Times New Roman" w:cs="Times New Roman"/>
          <w:b/>
          <w:sz w:val="32"/>
        </w:rPr>
        <w:t xml:space="preserve">а </w:t>
      </w:r>
      <w:r>
        <w:rPr>
          <w:rFonts w:ascii="Times New Roman" w:eastAsiaTheme="minorEastAsia" w:hAnsi="Times New Roman" w:cs="Times New Roman"/>
          <w:b/>
          <w:sz w:val="32"/>
          <w:lang w:val="sr-Latn-CS"/>
        </w:rPr>
        <w:t>материјала који</w:t>
      </w:r>
      <w:r w:rsidRPr="003B3428">
        <w:rPr>
          <w:rFonts w:ascii="Times New Roman" w:eastAsiaTheme="minorEastAsia" w:hAnsi="Times New Roman" w:cs="Times New Roman"/>
          <w:b/>
          <w:sz w:val="32"/>
          <w:lang w:val="sr-Latn-CS"/>
        </w:rPr>
        <w:t xml:space="preserve"> се користе за израду тањирастих опруга</w:t>
      </w:r>
    </w:p>
    <w:p w:rsidR="00795CF1" w:rsidRDefault="00795CF1" w:rsidP="00795CF1">
      <w:pPr>
        <w:spacing w:after="0"/>
        <w:jc w:val="center"/>
        <w:rPr>
          <w:rFonts w:ascii="Times New Roman" w:eastAsiaTheme="minorEastAsia" w:hAnsi="Times New Roman" w:cs="Times New Roman"/>
          <w:b/>
          <w:sz w:val="24"/>
        </w:rPr>
      </w:pPr>
    </w:p>
    <w:p w:rsidR="00795CF1" w:rsidRDefault="00795CF1" w:rsidP="004D631F">
      <w:pPr>
        <w:spacing w:after="0"/>
        <w:jc w:val="both"/>
        <w:rPr>
          <w:rFonts w:ascii="Times New Roman" w:eastAsiaTheme="minorEastAsia" w:hAnsi="Times New Roman" w:cs="Times New Roman"/>
          <w:sz w:val="24"/>
          <w:lang w:val="sr-Cyrl-CS"/>
        </w:rPr>
      </w:pPr>
      <w:r>
        <w:rPr>
          <w:rFonts w:ascii="Times New Roman" w:eastAsiaTheme="minorEastAsia" w:hAnsi="Times New Roman" w:cs="Times New Roman"/>
          <w:b/>
          <w:sz w:val="24"/>
        </w:rPr>
        <w:tab/>
      </w:r>
      <w:r w:rsidRPr="00795CF1">
        <w:rPr>
          <w:rFonts w:ascii="Times New Roman" w:eastAsiaTheme="minorEastAsia" w:hAnsi="Times New Roman" w:cs="Times New Roman"/>
          <w:sz w:val="24"/>
          <w:lang w:val="sr-Latn-CS"/>
        </w:rPr>
        <w:t>За израду тањирастих опруга осим челика</w:t>
      </w:r>
      <w:r w:rsidRPr="00795CF1">
        <w:rPr>
          <w:rFonts w:ascii="Times New Roman" w:eastAsiaTheme="minorEastAsia" w:hAnsi="Times New Roman" w:cs="Times New Roman"/>
          <w:sz w:val="24"/>
        </w:rPr>
        <w:t>,</w:t>
      </w:r>
      <w:r w:rsidRPr="00795CF1">
        <w:rPr>
          <w:rFonts w:ascii="Times New Roman" w:eastAsiaTheme="minorEastAsia" w:hAnsi="Times New Roman" w:cs="Times New Roman"/>
          <w:sz w:val="24"/>
          <w:lang w:val="sr-Latn-CS"/>
        </w:rPr>
        <w:t xml:space="preserve"> и то најчеш</w:t>
      </w:r>
      <w:r w:rsidRPr="00795CF1">
        <w:rPr>
          <w:rFonts w:ascii="Times New Roman" w:eastAsiaTheme="minorEastAsia" w:hAnsi="Times New Roman" w:cs="Times New Roman"/>
          <w:sz w:val="24"/>
          <w:lang w:val="sr-Cyrl-CS"/>
        </w:rPr>
        <w:t>ћ</w:t>
      </w:r>
      <w:r w:rsidRPr="00795CF1">
        <w:rPr>
          <w:rFonts w:ascii="Times New Roman" w:eastAsiaTheme="minorEastAsia" w:hAnsi="Times New Roman" w:cs="Times New Roman"/>
          <w:sz w:val="24"/>
          <w:lang w:val="sr-Latn-CS"/>
        </w:rPr>
        <w:t>е челика побољшаних хромом</w:t>
      </w:r>
      <w:r w:rsidRPr="00795CF1">
        <w:rPr>
          <w:rFonts w:ascii="Times New Roman" w:eastAsiaTheme="minorEastAsia" w:hAnsi="Times New Roman" w:cs="Times New Roman"/>
          <w:sz w:val="24"/>
        </w:rPr>
        <w:t xml:space="preserve"> и</w:t>
      </w:r>
      <w:r w:rsidRPr="00795CF1">
        <w:rPr>
          <w:rFonts w:ascii="Times New Roman" w:eastAsiaTheme="minorEastAsia" w:hAnsi="Times New Roman" w:cs="Times New Roman"/>
          <w:sz w:val="24"/>
          <w:lang w:val="sr-Latn-CS"/>
        </w:rPr>
        <w:t xml:space="preserve"> ванадијумом користе се и различити неметали. При избору неметала за израду тањирастих опруга треба узети у обзир вредност модула еластичности неметала, јер он са порастом радне температуре опада. Да би се ипак постигле, израдом опруга од неметала, захтеване вредно</w:t>
      </w:r>
      <w:r w:rsidRPr="00795CF1">
        <w:rPr>
          <w:rFonts w:ascii="Times New Roman" w:eastAsiaTheme="minorEastAsia" w:hAnsi="Times New Roman" w:cs="Times New Roman"/>
          <w:sz w:val="24"/>
          <w:lang w:val="sr-Cyrl-CS"/>
        </w:rPr>
        <w:t>с</w:t>
      </w:r>
      <w:r w:rsidRPr="00795CF1">
        <w:rPr>
          <w:rFonts w:ascii="Times New Roman" w:eastAsiaTheme="minorEastAsia" w:hAnsi="Times New Roman" w:cs="Times New Roman"/>
          <w:sz w:val="24"/>
          <w:lang w:val="sr-Latn-CS"/>
        </w:rPr>
        <w:t xml:space="preserve">ти односа сила - ход опруге, потребно је извршити кориговање дебљине тањирасте опруге. У табели </w:t>
      </w:r>
      <w:r>
        <w:rPr>
          <w:rFonts w:ascii="Times New Roman" w:eastAsiaTheme="minorEastAsia" w:hAnsi="Times New Roman" w:cs="Times New Roman"/>
          <w:sz w:val="24"/>
        </w:rPr>
        <w:t>3.</w:t>
      </w:r>
      <w:r w:rsidR="008B3852">
        <w:rPr>
          <w:rFonts w:ascii="Times New Roman" w:eastAsiaTheme="minorEastAsia" w:hAnsi="Times New Roman" w:cs="Times New Roman"/>
          <w:sz w:val="24"/>
          <w:lang w:val="sr-Cyrl-CS"/>
        </w:rPr>
        <w:t xml:space="preserve">4 </w:t>
      </w:r>
      <w:r w:rsidRPr="00795CF1">
        <w:rPr>
          <w:rFonts w:ascii="Times New Roman" w:eastAsiaTheme="minorEastAsia" w:hAnsi="Times New Roman" w:cs="Times New Roman"/>
          <w:sz w:val="24"/>
          <w:lang w:val="sr-Latn-CS"/>
        </w:rPr>
        <w:t xml:space="preserve">дат је приказ челика за израду тањирастих опруга са наведеним хемијским саставом, својствима као и неметала (табела </w:t>
      </w:r>
      <w:r w:rsidRPr="00795CF1">
        <w:rPr>
          <w:rFonts w:ascii="Times New Roman" w:eastAsiaTheme="minorEastAsia" w:hAnsi="Times New Roman" w:cs="Times New Roman"/>
          <w:sz w:val="24"/>
        </w:rPr>
        <w:t>3</w:t>
      </w:r>
      <w:r>
        <w:rPr>
          <w:rFonts w:ascii="Times New Roman" w:eastAsiaTheme="minorEastAsia" w:hAnsi="Times New Roman" w:cs="Times New Roman"/>
          <w:sz w:val="24"/>
        </w:rPr>
        <w:t>.</w:t>
      </w:r>
      <w:r w:rsidR="008B3852">
        <w:rPr>
          <w:rFonts w:ascii="Times New Roman" w:eastAsiaTheme="minorEastAsia" w:hAnsi="Times New Roman" w:cs="Times New Roman"/>
          <w:sz w:val="24"/>
          <w:lang w:val="sr-Cyrl-CS"/>
        </w:rPr>
        <w:t>5</w:t>
      </w:r>
      <w:r w:rsidRPr="00795CF1">
        <w:rPr>
          <w:rFonts w:ascii="Times New Roman" w:eastAsiaTheme="minorEastAsia" w:hAnsi="Times New Roman" w:cs="Times New Roman"/>
          <w:sz w:val="24"/>
          <w:lang w:val="sr-Latn-CS"/>
        </w:rPr>
        <w:t>) такође са наведеним хемијским саставом, својствима и модулом еласти</w:t>
      </w:r>
      <w:r w:rsidRPr="00795CF1">
        <w:rPr>
          <w:rFonts w:ascii="Times New Roman" w:eastAsiaTheme="minorEastAsia" w:hAnsi="Times New Roman" w:cs="Times New Roman"/>
          <w:sz w:val="24"/>
        </w:rPr>
        <w:t>ч</w:t>
      </w:r>
      <w:r w:rsidRPr="00795CF1">
        <w:rPr>
          <w:rFonts w:ascii="Times New Roman" w:eastAsiaTheme="minorEastAsia" w:hAnsi="Times New Roman" w:cs="Times New Roman"/>
          <w:sz w:val="24"/>
          <w:lang w:val="sr-Latn-CS"/>
        </w:rPr>
        <w:t>ности</w:t>
      </w:r>
      <w:r w:rsidRPr="00795CF1">
        <w:rPr>
          <w:rFonts w:ascii="Times New Roman" w:eastAsiaTheme="minorEastAsia" w:hAnsi="Times New Roman" w:cs="Times New Roman"/>
          <w:sz w:val="24"/>
          <w:lang w:val="sr-Cyrl-CS"/>
        </w:rPr>
        <w:t>.</w:t>
      </w:r>
    </w:p>
    <w:p w:rsidR="004D631F" w:rsidRDefault="004D631F" w:rsidP="004D631F">
      <w:pPr>
        <w:spacing w:after="0"/>
        <w:jc w:val="both"/>
        <w:rPr>
          <w:rFonts w:ascii="Times New Roman" w:eastAsiaTheme="minorEastAsia" w:hAnsi="Times New Roman" w:cs="Times New Roman"/>
          <w:sz w:val="24"/>
          <w:lang w:val="sr-Cyrl-CS"/>
        </w:rPr>
      </w:pPr>
    </w:p>
    <w:p w:rsidR="004D631F" w:rsidRDefault="004D631F" w:rsidP="004D631F">
      <w:pPr>
        <w:spacing w:after="0"/>
        <w:jc w:val="both"/>
        <w:rPr>
          <w:rFonts w:ascii="Times New Roman" w:eastAsiaTheme="minorEastAsia" w:hAnsi="Times New Roman" w:cs="Times New Roman"/>
          <w:sz w:val="24"/>
          <w:lang w:val="sr-Cyrl-CS"/>
        </w:rPr>
      </w:pPr>
    </w:p>
    <w:p w:rsidR="004D631F" w:rsidRDefault="004D631F" w:rsidP="004D631F">
      <w:pPr>
        <w:spacing w:after="0"/>
        <w:jc w:val="both"/>
        <w:rPr>
          <w:rFonts w:ascii="Times New Roman" w:eastAsiaTheme="minorEastAsia" w:hAnsi="Times New Roman" w:cs="Times New Roman"/>
          <w:sz w:val="24"/>
          <w:lang w:val="sr-Cyrl-CS"/>
        </w:rPr>
      </w:pPr>
    </w:p>
    <w:p w:rsidR="004D631F" w:rsidRDefault="004D631F" w:rsidP="004D631F">
      <w:pPr>
        <w:spacing w:after="0"/>
        <w:jc w:val="both"/>
        <w:rPr>
          <w:rFonts w:ascii="Times New Roman" w:eastAsiaTheme="minorEastAsia" w:hAnsi="Times New Roman" w:cs="Times New Roman"/>
          <w:sz w:val="24"/>
          <w:lang w:val="sr-Cyrl-CS"/>
        </w:rPr>
      </w:pPr>
    </w:p>
    <w:p w:rsidR="004D631F" w:rsidRPr="004D631F" w:rsidRDefault="004D631F" w:rsidP="004D631F">
      <w:pPr>
        <w:spacing w:after="0"/>
        <w:jc w:val="both"/>
        <w:rPr>
          <w:rFonts w:ascii="Times New Roman" w:eastAsiaTheme="minorEastAsia" w:hAnsi="Times New Roman" w:cs="Times New Roman"/>
          <w:i/>
          <w:sz w:val="24"/>
        </w:rPr>
      </w:pPr>
      <w:r w:rsidRPr="004D631F">
        <w:rPr>
          <w:rFonts w:ascii="Times New Roman" w:eastAsiaTheme="minorEastAsia" w:hAnsi="Times New Roman" w:cs="Times New Roman"/>
          <w:i/>
          <w:sz w:val="24"/>
          <w:lang w:val="sr-Latn-CS"/>
        </w:rPr>
        <w:lastRenderedPageBreak/>
        <w:t xml:space="preserve">Tабела </w:t>
      </w:r>
      <w:r w:rsidRPr="004D631F">
        <w:rPr>
          <w:rFonts w:ascii="Times New Roman" w:eastAsiaTheme="minorEastAsia" w:hAnsi="Times New Roman" w:cs="Times New Roman"/>
          <w:i/>
          <w:sz w:val="24"/>
        </w:rPr>
        <w:t>3.</w:t>
      </w:r>
      <w:r w:rsidR="008B3852">
        <w:rPr>
          <w:rFonts w:ascii="Times New Roman" w:eastAsiaTheme="minorEastAsia" w:hAnsi="Times New Roman" w:cs="Times New Roman"/>
          <w:i/>
          <w:sz w:val="24"/>
          <w:lang w:val="sr-Cyrl-CS"/>
        </w:rPr>
        <w:t>4</w:t>
      </w:r>
      <w:r w:rsidRPr="004D631F">
        <w:rPr>
          <w:rFonts w:ascii="Times New Roman" w:eastAsiaTheme="minorEastAsia" w:hAnsi="Times New Roman" w:cs="Times New Roman"/>
          <w:i/>
          <w:sz w:val="24"/>
        </w:rPr>
        <w:t>. Карактеристике челика за израду опруга</w:t>
      </w:r>
    </w:p>
    <w:p w:rsidR="004D631F" w:rsidRPr="004D631F" w:rsidRDefault="004D631F" w:rsidP="004D631F">
      <w:pPr>
        <w:spacing w:after="0"/>
        <w:jc w:val="both"/>
        <w:rPr>
          <w:rFonts w:ascii="Times New Roman" w:eastAsiaTheme="minorEastAsia" w:hAnsi="Times New Roman" w:cs="Times New Roman"/>
          <w:sz w:val="24"/>
        </w:rPr>
      </w:pPr>
    </w:p>
    <w:tbl>
      <w:tblPr>
        <w:tblStyle w:val="TableGrid"/>
        <w:tblW w:w="9468" w:type="dxa"/>
        <w:tblLayout w:type="fixed"/>
        <w:tblLook w:val="04A0" w:firstRow="1" w:lastRow="0" w:firstColumn="1" w:lastColumn="0" w:noHBand="0" w:noVBand="1"/>
      </w:tblPr>
      <w:tblGrid>
        <w:gridCol w:w="1809"/>
        <w:gridCol w:w="567"/>
        <w:gridCol w:w="709"/>
        <w:gridCol w:w="709"/>
        <w:gridCol w:w="709"/>
        <w:gridCol w:w="576"/>
        <w:gridCol w:w="750"/>
        <w:gridCol w:w="694"/>
        <w:gridCol w:w="815"/>
        <w:gridCol w:w="823"/>
        <w:gridCol w:w="1307"/>
      </w:tblGrid>
      <w:tr w:rsidR="004D631F" w:rsidRPr="003B3428" w:rsidTr="004D631F">
        <w:trPr>
          <w:trHeight w:val="1131"/>
        </w:trPr>
        <w:tc>
          <w:tcPr>
            <w:tcW w:w="1809" w:type="dxa"/>
          </w:tcPr>
          <w:p w:rsidR="004D631F" w:rsidRPr="003B3428" w:rsidRDefault="004D631F" w:rsidP="00A57EEE">
            <w:pPr>
              <w:jc w:val="center"/>
              <w:rPr>
                <w:rFonts w:ascii="Times New Roman" w:eastAsiaTheme="minorEastAsia" w:hAnsi="Times New Roman" w:cs="Times New Roman"/>
                <w:sz w:val="28"/>
                <w:lang w:val="sr-Latn-CS"/>
              </w:rPr>
            </w:pPr>
          </w:p>
          <w:p w:rsidR="004D631F" w:rsidRPr="003B3428" w:rsidRDefault="004D631F" w:rsidP="00A57EEE">
            <w:pPr>
              <w:jc w:val="center"/>
              <w:rPr>
                <w:rFonts w:ascii="Times New Roman" w:eastAsiaTheme="minorEastAsia" w:hAnsi="Times New Roman" w:cs="Times New Roman"/>
                <w:sz w:val="28"/>
                <w:lang w:val="sr-Latn-CS"/>
              </w:rPr>
            </w:pPr>
            <w:r w:rsidRPr="003B3428">
              <w:rPr>
                <w:rFonts w:ascii="Times New Roman" w:eastAsiaTheme="minorEastAsia" w:hAnsi="Times New Roman" w:cs="Times New Roman"/>
                <w:sz w:val="24"/>
                <w:lang w:val="sr-Latn-CS"/>
              </w:rPr>
              <w:t>Ознака материјала</w:t>
            </w:r>
          </w:p>
        </w:tc>
        <w:tc>
          <w:tcPr>
            <w:tcW w:w="567" w:type="dxa"/>
          </w:tcPr>
          <w:p w:rsidR="004D631F" w:rsidRPr="003B3428" w:rsidRDefault="004D631F" w:rsidP="00A57EEE">
            <w:pPr>
              <w:jc w:val="center"/>
              <w:rPr>
                <w:rFonts w:ascii="Times New Roman" w:eastAsiaTheme="minorEastAsia" w:hAnsi="Times New Roman" w:cs="Times New Roman"/>
                <w:lang w:val="sr-Latn-CS"/>
              </w:rPr>
            </w:pPr>
          </w:p>
          <w:p w:rsidR="004D631F" w:rsidRPr="003B3428" w:rsidRDefault="004D631F" w:rsidP="00A57EEE">
            <w:pPr>
              <w:jc w:val="center"/>
              <w:rPr>
                <w:rFonts w:ascii="Times New Roman" w:eastAsiaTheme="minorEastAsia" w:hAnsi="Times New Roman" w:cs="Times New Roman"/>
                <w:lang w:val="sr-Latn-CS"/>
              </w:rPr>
            </w:pPr>
            <w:r w:rsidRPr="003B3428">
              <w:rPr>
                <w:rFonts w:ascii="Times New Roman" w:eastAsiaTheme="minorEastAsia" w:hAnsi="Times New Roman" w:cs="Times New Roman"/>
                <w:lang w:val="sr-Latn-CS"/>
              </w:rPr>
              <w:t>%C</w:t>
            </w:r>
          </w:p>
        </w:tc>
        <w:tc>
          <w:tcPr>
            <w:tcW w:w="709" w:type="dxa"/>
          </w:tcPr>
          <w:p w:rsidR="004D631F" w:rsidRPr="003B3428" w:rsidRDefault="004D631F" w:rsidP="00A57EEE">
            <w:pPr>
              <w:jc w:val="center"/>
              <w:rPr>
                <w:rFonts w:ascii="Times New Roman" w:eastAsiaTheme="minorEastAsia" w:hAnsi="Times New Roman" w:cs="Times New Roman"/>
                <w:lang w:val="sr-Latn-CS"/>
              </w:rPr>
            </w:pPr>
          </w:p>
          <w:p w:rsidR="004D631F" w:rsidRPr="003B3428" w:rsidRDefault="004D631F" w:rsidP="00A57EEE">
            <w:pPr>
              <w:jc w:val="center"/>
              <w:rPr>
                <w:rFonts w:ascii="Times New Roman" w:eastAsiaTheme="minorEastAsia" w:hAnsi="Times New Roman" w:cs="Times New Roman"/>
                <w:lang w:val="sr-Latn-CS"/>
              </w:rPr>
            </w:pPr>
            <w:r w:rsidRPr="003B3428">
              <w:rPr>
                <w:rFonts w:ascii="Times New Roman" w:eastAsiaTheme="minorEastAsia" w:hAnsi="Times New Roman" w:cs="Times New Roman"/>
                <w:lang w:val="sr-Latn-CS"/>
              </w:rPr>
              <w:t>%Si</w:t>
            </w:r>
          </w:p>
        </w:tc>
        <w:tc>
          <w:tcPr>
            <w:tcW w:w="709" w:type="dxa"/>
          </w:tcPr>
          <w:p w:rsidR="004D631F" w:rsidRPr="003B3428" w:rsidRDefault="004D631F" w:rsidP="00A57EEE">
            <w:pPr>
              <w:jc w:val="center"/>
              <w:rPr>
                <w:rFonts w:ascii="Times New Roman" w:eastAsiaTheme="minorEastAsia" w:hAnsi="Times New Roman" w:cs="Times New Roman"/>
                <w:lang w:val="sr-Latn-CS"/>
              </w:rPr>
            </w:pPr>
          </w:p>
          <w:p w:rsidR="004D631F" w:rsidRPr="003B3428" w:rsidRDefault="004D631F" w:rsidP="00A57EEE">
            <w:pPr>
              <w:jc w:val="center"/>
              <w:rPr>
                <w:rFonts w:ascii="Times New Roman" w:eastAsiaTheme="minorEastAsia" w:hAnsi="Times New Roman" w:cs="Times New Roman"/>
                <w:lang w:val="sr-Latn-CS"/>
              </w:rPr>
            </w:pPr>
            <w:r w:rsidRPr="003B3428">
              <w:rPr>
                <w:rFonts w:ascii="Times New Roman" w:eastAsiaTheme="minorEastAsia" w:hAnsi="Times New Roman" w:cs="Times New Roman"/>
                <w:lang w:val="sr-Latn-CS"/>
              </w:rPr>
              <w:t>%Mn</w:t>
            </w:r>
          </w:p>
        </w:tc>
        <w:tc>
          <w:tcPr>
            <w:tcW w:w="709" w:type="dxa"/>
          </w:tcPr>
          <w:p w:rsidR="004D631F" w:rsidRPr="003B3428" w:rsidRDefault="004D631F" w:rsidP="00A57EEE">
            <w:pPr>
              <w:jc w:val="center"/>
              <w:rPr>
                <w:rFonts w:ascii="Times New Roman" w:eastAsiaTheme="minorEastAsia" w:hAnsi="Times New Roman" w:cs="Times New Roman"/>
                <w:lang w:val="sr-Latn-CS"/>
              </w:rPr>
            </w:pPr>
          </w:p>
          <w:p w:rsidR="004D631F" w:rsidRPr="003B3428" w:rsidRDefault="004D631F" w:rsidP="00A57EEE">
            <w:pPr>
              <w:jc w:val="center"/>
              <w:rPr>
                <w:rFonts w:ascii="Times New Roman" w:eastAsiaTheme="minorEastAsia" w:hAnsi="Times New Roman" w:cs="Times New Roman"/>
                <w:lang w:val="sr-Latn-CS"/>
              </w:rPr>
            </w:pPr>
            <w:r w:rsidRPr="003B3428">
              <w:rPr>
                <w:rFonts w:ascii="Times New Roman" w:eastAsiaTheme="minorEastAsia" w:hAnsi="Times New Roman" w:cs="Times New Roman"/>
                <w:lang w:val="sr-Latn-CS"/>
              </w:rPr>
              <w:t>%Cr</w:t>
            </w:r>
          </w:p>
        </w:tc>
        <w:tc>
          <w:tcPr>
            <w:tcW w:w="576" w:type="dxa"/>
          </w:tcPr>
          <w:p w:rsidR="004D631F" w:rsidRPr="003B3428" w:rsidRDefault="004D631F" w:rsidP="00A57EEE">
            <w:pPr>
              <w:jc w:val="center"/>
              <w:rPr>
                <w:rFonts w:ascii="Times New Roman" w:eastAsiaTheme="minorEastAsia" w:hAnsi="Times New Roman" w:cs="Times New Roman"/>
                <w:lang w:val="sr-Latn-CS"/>
              </w:rPr>
            </w:pPr>
          </w:p>
          <w:p w:rsidR="004D631F" w:rsidRPr="003B3428" w:rsidRDefault="004D631F" w:rsidP="00A57EEE">
            <w:pPr>
              <w:jc w:val="center"/>
              <w:rPr>
                <w:rFonts w:ascii="Times New Roman" w:eastAsiaTheme="minorEastAsia" w:hAnsi="Times New Roman" w:cs="Times New Roman"/>
                <w:lang w:val="sr-Latn-CS"/>
              </w:rPr>
            </w:pPr>
            <w:r w:rsidRPr="003B3428">
              <w:rPr>
                <w:rFonts w:ascii="Times New Roman" w:eastAsiaTheme="minorEastAsia" w:hAnsi="Times New Roman" w:cs="Times New Roman"/>
                <w:lang w:val="sr-Latn-CS"/>
              </w:rPr>
              <w:t>%V</w:t>
            </w:r>
          </w:p>
        </w:tc>
        <w:tc>
          <w:tcPr>
            <w:tcW w:w="750" w:type="dxa"/>
          </w:tcPr>
          <w:p w:rsidR="004D631F" w:rsidRPr="003B3428" w:rsidRDefault="004D631F" w:rsidP="00A57EEE">
            <w:pPr>
              <w:jc w:val="center"/>
              <w:rPr>
                <w:rFonts w:ascii="Times New Roman" w:eastAsiaTheme="minorEastAsia" w:hAnsi="Times New Roman" w:cs="Times New Roman"/>
                <w:lang w:val="sr-Latn-CS"/>
              </w:rPr>
            </w:pPr>
          </w:p>
          <w:p w:rsidR="004D631F" w:rsidRPr="003B3428" w:rsidRDefault="004D631F" w:rsidP="00A57EEE">
            <w:pPr>
              <w:jc w:val="center"/>
              <w:rPr>
                <w:rFonts w:ascii="Times New Roman" w:eastAsiaTheme="minorEastAsia" w:hAnsi="Times New Roman" w:cs="Times New Roman"/>
                <w:lang w:val="sr-Latn-CS"/>
              </w:rPr>
            </w:pPr>
            <w:r w:rsidRPr="003B3428">
              <w:rPr>
                <w:rFonts w:ascii="Times New Roman" w:eastAsiaTheme="minorEastAsia" w:hAnsi="Times New Roman" w:cs="Times New Roman"/>
                <w:lang w:val="sr-Latn-CS"/>
              </w:rPr>
              <w:t>%Mo</w:t>
            </w:r>
          </w:p>
        </w:tc>
        <w:tc>
          <w:tcPr>
            <w:tcW w:w="694" w:type="dxa"/>
          </w:tcPr>
          <w:p w:rsidR="004D631F" w:rsidRPr="003B3428" w:rsidRDefault="004D631F" w:rsidP="00A57EEE">
            <w:pPr>
              <w:jc w:val="center"/>
              <w:rPr>
                <w:rFonts w:ascii="Times New Roman" w:eastAsiaTheme="minorEastAsia" w:hAnsi="Times New Roman" w:cs="Times New Roman"/>
                <w:lang w:val="sr-Latn-CS"/>
              </w:rPr>
            </w:pPr>
          </w:p>
          <w:p w:rsidR="004D631F" w:rsidRPr="003B3428" w:rsidRDefault="004D631F" w:rsidP="00A57EEE">
            <w:pPr>
              <w:jc w:val="center"/>
              <w:rPr>
                <w:rFonts w:ascii="Times New Roman" w:eastAsiaTheme="minorEastAsia" w:hAnsi="Times New Roman" w:cs="Times New Roman"/>
                <w:lang w:val="sr-Latn-CS"/>
              </w:rPr>
            </w:pPr>
            <w:r w:rsidRPr="003B3428">
              <w:rPr>
                <w:rFonts w:ascii="Times New Roman" w:eastAsiaTheme="minorEastAsia" w:hAnsi="Times New Roman" w:cs="Times New Roman"/>
                <w:lang w:val="sr-Latn-CS"/>
              </w:rPr>
              <w:t>%W</w:t>
            </w:r>
          </w:p>
        </w:tc>
        <w:tc>
          <w:tcPr>
            <w:tcW w:w="815" w:type="dxa"/>
          </w:tcPr>
          <w:p w:rsidR="004D631F" w:rsidRPr="003B3428" w:rsidRDefault="004D631F" w:rsidP="00A57EEE">
            <w:pPr>
              <w:jc w:val="center"/>
              <w:rPr>
                <w:rFonts w:ascii="Times New Roman" w:eastAsiaTheme="minorEastAsia" w:hAnsi="Times New Roman" w:cs="Times New Roman"/>
                <w:lang w:val="sr-Latn-CS"/>
              </w:rPr>
            </w:pPr>
          </w:p>
          <w:p w:rsidR="004D631F" w:rsidRPr="003B3428" w:rsidRDefault="004D631F" w:rsidP="00A57EEE">
            <w:pPr>
              <w:jc w:val="center"/>
              <w:rPr>
                <w:rFonts w:ascii="Times New Roman" w:eastAsiaTheme="minorEastAsia" w:hAnsi="Times New Roman" w:cs="Times New Roman"/>
                <w:lang w:val="sr-Latn-CS"/>
              </w:rPr>
            </w:pPr>
            <w:r w:rsidRPr="003B3428">
              <w:rPr>
                <w:rFonts w:ascii="Times New Roman" w:eastAsiaTheme="minorEastAsia" w:hAnsi="Times New Roman" w:cs="Times New Roman"/>
                <w:lang w:val="sr-Latn-CS"/>
              </w:rPr>
              <w:t>%Ni</w:t>
            </w:r>
          </w:p>
        </w:tc>
        <w:tc>
          <w:tcPr>
            <w:tcW w:w="823" w:type="dxa"/>
          </w:tcPr>
          <w:p w:rsidR="004D631F" w:rsidRPr="003B3428" w:rsidRDefault="004D631F" w:rsidP="00A57EEE">
            <w:pPr>
              <w:jc w:val="center"/>
              <w:rPr>
                <w:rFonts w:ascii="Times New Roman" w:eastAsiaTheme="minorEastAsia" w:hAnsi="Times New Roman" w:cs="Times New Roman"/>
                <w:sz w:val="28"/>
                <w:lang w:val="sr-Latn-CS"/>
              </w:rPr>
            </w:pPr>
          </w:p>
          <w:p w:rsidR="004D631F" w:rsidRPr="003B3428" w:rsidRDefault="004D631F" w:rsidP="00A57EEE">
            <w:pPr>
              <w:jc w:val="center"/>
              <w:rPr>
                <w:rFonts w:ascii="Times New Roman" w:eastAsiaTheme="minorEastAsia" w:hAnsi="Times New Roman" w:cs="Times New Roman"/>
                <w:lang w:val="sr-Latn-CS"/>
              </w:rPr>
            </w:pPr>
            <w:r w:rsidRPr="003B3428">
              <w:rPr>
                <w:rFonts w:ascii="Times New Roman" w:eastAsiaTheme="minorEastAsia" w:hAnsi="Times New Roman" w:cs="Times New Roman"/>
                <w:lang w:val="sr-Latn-CS"/>
              </w:rPr>
              <w:t>Sastav</w:t>
            </w:r>
          </w:p>
          <w:p w:rsidR="004D631F" w:rsidRPr="003B3428" w:rsidRDefault="004D631F" w:rsidP="00A57EEE">
            <w:pPr>
              <w:jc w:val="center"/>
              <w:rPr>
                <w:rFonts w:ascii="Times New Roman" w:eastAsiaTheme="minorEastAsia" w:hAnsi="Times New Roman" w:cs="Times New Roman"/>
                <w:sz w:val="28"/>
                <w:lang w:val="sr-Latn-CS"/>
              </w:rPr>
            </w:pPr>
          </w:p>
        </w:tc>
        <w:tc>
          <w:tcPr>
            <w:tcW w:w="1307" w:type="dxa"/>
          </w:tcPr>
          <w:p w:rsidR="004D631F" w:rsidRPr="003B3428" w:rsidRDefault="004D631F" w:rsidP="00A57EEE">
            <w:pPr>
              <w:jc w:val="both"/>
              <w:rPr>
                <w:rFonts w:ascii="Times New Roman" w:eastAsiaTheme="minorEastAsia" w:hAnsi="Times New Roman" w:cs="Times New Roman"/>
                <w:sz w:val="28"/>
                <w:lang w:val="sr-Latn-CS"/>
              </w:rPr>
            </w:pPr>
          </w:p>
          <w:p w:rsidR="004D631F" w:rsidRPr="003B3428" w:rsidRDefault="004D631F" w:rsidP="00A57EEE">
            <w:pPr>
              <w:jc w:val="center"/>
              <w:rPr>
                <w:rFonts w:ascii="Times New Roman" w:eastAsiaTheme="minorEastAsia" w:hAnsi="Times New Roman" w:cs="Times New Roman"/>
                <w:sz w:val="24"/>
                <w:lang w:val="sr-Latn-CS"/>
              </w:rPr>
            </w:pPr>
            <w:r w:rsidRPr="003B3428">
              <w:rPr>
                <w:rFonts w:ascii="Times New Roman" w:eastAsiaTheme="minorEastAsia" w:hAnsi="Times New Roman" w:cs="Times New Roman"/>
                <w:sz w:val="24"/>
                <w:lang w:val="sr-Latn-CS"/>
              </w:rPr>
              <w:t>Примедбе</w:t>
            </w:r>
          </w:p>
        </w:tc>
      </w:tr>
      <w:tr w:rsidR="004D631F" w:rsidRPr="003B3428" w:rsidTr="004D631F">
        <w:trPr>
          <w:trHeight w:val="491"/>
        </w:trPr>
        <w:tc>
          <w:tcPr>
            <w:tcW w:w="1809" w:type="dxa"/>
          </w:tcPr>
          <w:p w:rsidR="004D631F" w:rsidRPr="003B3428" w:rsidRDefault="004D631F" w:rsidP="00A57EEE">
            <w:pPr>
              <w:jc w:val="center"/>
              <w:rPr>
                <w:rFonts w:ascii="Times New Roman" w:eastAsiaTheme="minorEastAsia" w:hAnsi="Times New Roman" w:cs="Times New Roman"/>
                <w:sz w:val="24"/>
                <w:lang w:val="sr-Latn-CS"/>
              </w:rPr>
            </w:pPr>
            <w:r w:rsidRPr="003B3428">
              <w:rPr>
                <w:rFonts w:ascii="Times New Roman" w:eastAsiaTheme="minorEastAsia" w:hAnsi="Times New Roman" w:cs="Times New Roman"/>
                <w:lang w:val="sr-Latn-CS"/>
              </w:rPr>
              <w:t>Нормална употреба</w:t>
            </w:r>
          </w:p>
        </w:tc>
        <w:tc>
          <w:tcPr>
            <w:tcW w:w="567" w:type="dxa"/>
          </w:tcPr>
          <w:p w:rsidR="004D631F" w:rsidRPr="003B3428" w:rsidRDefault="004D631F" w:rsidP="00A57EEE">
            <w:pPr>
              <w:jc w:val="both"/>
              <w:rPr>
                <w:rFonts w:ascii="Times New Roman" w:eastAsiaTheme="minorEastAsia" w:hAnsi="Times New Roman" w:cs="Times New Roman"/>
                <w:sz w:val="28"/>
                <w:lang w:val="sr-Latn-CS"/>
              </w:rPr>
            </w:pPr>
          </w:p>
        </w:tc>
        <w:tc>
          <w:tcPr>
            <w:tcW w:w="709" w:type="dxa"/>
          </w:tcPr>
          <w:p w:rsidR="004D631F" w:rsidRPr="003B3428" w:rsidRDefault="004D631F" w:rsidP="00A57EEE">
            <w:pPr>
              <w:jc w:val="both"/>
              <w:rPr>
                <w:rFonts w:ascii="Times New Roman" w:eastAsiaTheme="minorEastAsia" w:hAnsi="Times New Roman" w:cs="Times New Roman"/>
                <w:sz w:val="28"/>
                <w:lang w:val="sr-Latn-CS"/>
              </w:rPr>
            </w:pPr>
          </w:p>
        </w:tc>
        <w:tc>
          <w:tcPr>
            <w:tcW w:w="709" w:type="dxa"/>
          </w:tcPr>
          <w:p w:rsidR="004D631F" w:rsidRPr="003B3428" w:rsidRDefault="004D631F" w:rsidP="00A57EEE">
            <w:pPr>
              <w:jc w:val="both"/>
              <w:rPr>
                <w:rFonts w:ascii="Times New Roman" w:eastAsiaTheme="minorEastAsia" w:hAnsi="Times New Roman" w:cs="Times New Roman"/>
                <w:sz w:val="28"/>
                <w:lang w:val="sr-Latn-CS"/>
              </w:rPr>
            </w:pPr>
          </w:p>
        </w:tc>
        <w:tc>
          <w:tcPr>
            <w:tcW w:w="709" w:type="dxa"/>
          </w:tcPr>
          <w:p w:rsidR="004D631F" w:rsidRPr="003B3428" w:rsidRDefault="004D631F" w:rsidP="00A57EEE">
            <w:pPr>
              <w:jc w:val="both"/>
              <w:rPr>
                <w:rFonts w:ascii="Times New Roman" w:eastAsiaTheme="minorEastAsia" w:hAnsi="Times New Roman" w:cs="Times New Roman"/>
                <w:sz w:val="28"/>
                <w:lang w:val="sr-Latn-CS"/>
              </w:rPr>
            </w:pPr>
          </w:p>
        </w:tc>
        <w:tc>
          <w:tcPr>
            <w:tcW w:w="576" w:type="dxa"/>
          </w:tcPr>
          <w:p w:rsidR="004D631F" w:rsidRPr="003B3428" w:rsidRDefault="004D631F" w:rsidP="00A57EEE">
            <w:pPr>
              <w:jc w:val="both"/>
              <w:rPr>
                <w:rFonts w:ascii="Times New Roman" w:eastAsiaTheme="minorEastAsia" w:hAnsi="Times New Roman" w:cs="Times New Roman"/>
                <w:sz w:val="28"/>
                <w:lang w:val="sr-Latn-CS"/>
              </w:rPr>
            </w:pPr>
          </w:p>
        </w:tc>
        <w:tc>
          <w:tcPr>
            <w:tcW w:w="750" w:type="dxa"/>
          </w:tcPr>
          <w:p w:rsidR="004D631F" w:rsidRPr="003B3428" w:rsidRDefault="004D631F" w:rsidP="00A57EEE">
            <w:pPr>
              <w:jc w:val="both"/>
              <w:rPr>
                <w:rFonts w:ascii="Times New Roman" w:eastAsiaTheme="minorEastAsia" w:hAnsi="Times New Roman" w:cs="Times New Roman"/>
                <w:sz w:val="28"/>
                <w:lang w:val="sr-Latn-CS"/>
              </w:rPr>
            </w:pPr>
          </w:p>
        </w:tc>
        <w:tc>
          <w:tcPr>
            <w:tcW w:w="694" w:type="dxa"/>
          </w:tcPr>
          <w:p w:rsidR="004D631F" w:rsidRPr="003B3428" w:rsidRDefault="004D631F" w:rsidP="00A57EEE">
            <w:pPr>
              <w:jc w:val="both"/>
              <w:rPr>
                <w:rFonts w:ascii="Times New Roman" w:eastAsiaTheme="minorEastAsia" w:hAnsi="Times New Roman" w:cs="Times New Roman"/>
                <w:sz w:val="28"/>
                <w:lang w:val="sr-Latn-CS"/>
              </w:rPr>
            </w:pPr>
          </w:p>
        </w:tc>
        <w:tc>
          <w:tcPr>
            <w:tcW w:w="815" w:type="dxa"/>
          </w:tcPr>
          <w:p w:rsidR="004D631F" w:rsidRPr="003B3428" w:rsidRDefault="004D631F" w:rsidP="00A57EEE">
            <w:pPr>
              <w:jc w:val="both"/>
              <w:rPr>
                <w:rFonts w:ascii="Times New Roman" w:eastAsiaTheme="minorEastAsia" w:hAnsi="Times New Roman" w:cs="Times New Roman"/>
                <w:sz w:val="28"/>
                <w:lang w:val="sr-Latn-CS"/>
              </w:rPr>
            </w:pPr>
          </w:p>
        </w:tc>
        <w:tc>
          <w:tcPr>
            <w:tcW w:w="823" w:type="dxa"/>
          </w:tcPr>
          <w:p w:rsidR="004D631F" w:rsidRPr="003B3428" w:rsidRDefault="004D631F" w:rsidP="00A57EEE">
            <w:pPr>
              <w:jc w:val="both"/>
              <w:rPr>
                <w:rFonts w:ascii="Times New Roman" w:eastAsiaTheme="minorEastAsia" w:hAnsi="Times New Roman" w:cs="Times New Roman"/>
                <w:sz w:val="28"/>
                <w:lang w:val="sr-Latn-CS"/>
              </w:rPr>
            </w:pPr>
          </w:p>
        </w:tc>
        <w:tc>
          <w:tcPr>
            <w:tcW w:w="1307" w:type="dxa"/>
          </w:tcPr>
          <w:p w:rsidR="004D631F" w:rsidRPr="003B3428" w:rsidRDefault="004D631F" w:rsidP="00A57EEE">
            <w:pPr>
              <w:jc w:val="both"/>
              <w:rPr>
                <w:rFonts w:ascii="Times New Roman" w:eastAsiaTheme="minorEastAsia" w:hAnsi="Times New Roman" w:cs="Times New Roman"/>
                <w:sz w:val="28"/>
                <w:lang w:val="sr-Latn-CS"/>
              </w:rPr>
            </w:pPr>
          </w:p>
        </w:tc>
      </w:tr>
      <w:tr w:rsidR="004D631F" w:rsidRPr="003B3428" w:rsidTr="004D631F">
        <w:trPr>
          <w:trHeight w:val="512"/>
        </w:trPr>
        <w:tc>
          <w:tcPr>
            <w:tcW w:w="1809" w:type="dxa"/>
          </w:tcPr>
          <w:p w:rsidR="004D631F" w:rsidRPr="003B3428" w:rsidRDefault="004D631F" w:rsidP="00A57EEE">
            <w:pPr>
              <w:jc w:val="center"/>
              <w:rPr>
                <w:rFonts w:ascii="Times New Roman" w:eastAsiaTheme="minorEastAsia" w:hAnsi="Times New Roman" w:cs="Times New Roman"/>
                <w:lang w:val="sr-Latn-CS"/>
              </w:rPr>
            </w:pPr>
            <w:r w:rsidRPr="003B3428">
              <w:rPr>
                <w:rFonts w:ascii="Times New Roman" w:eastAsiaTheme="minorEastAsia" w:hAnsi="Times New Roman" w:cs="Times New Roman"/>
                <w:lang w:val="sr-Latn-CS"/>
              </w:rPr>
              <w:t>Ck 60</w:t>
            </w:r>
          </w:p>
        </w:tc>
        <w:tc>
          <w:tcPr>
            <w:tcW w:w="567" w:type="dxa"/>
          </w:tcPr>
          <w:p w:rsidR="004D631F" w:rsidRPr="003B3428" w:rsidRDefault="004D631F" w:rsidP="00A57EEE">
            <w:pPr>
              <w:rPr>
                <w:rFonts w:ascii="Times New Roman" w:eastAsiaTheme="minorEastAsia" w:hAnsi="Times New Roman" w:cs="Times New Roman"/>
                <w:sz w:val="20"/>
                <w:lang w:val="sr-Latn-CS"/>
              </w:rPr>
            </w:pPr>
            <w:r w:rsidRPr="003B3428">
              <w:rPr>
                <w:rFonts w:ascii="Times New Roman" w:eastAsiaTheme="minorEastAsia" w:hAnsi="Times New Roman" w:cs="Times New Roman"/>
                <w:sz w:val="20"/>
                <w:lang w:val="sr-Latn-CS"/>
              </w:rPr>
              <w:t>0,6</w:t>
            </w:r>
          </w:p>
        </w:tc>
        <w:tc>
          <w:tcPr>
            <w:tcW w:w="709" w:type="dxa"/>
          </w:tcPr>
          <w:p w:rsidR="004D631F" w:rsidRPr="003B3428" w:rsidRDefault="004D631F" w:rsidP="00A57EEE">
            <w:pPr>
              <w:jc w:val="center"/>
              <w:rPr>
                <w:rFonts w:ascii="Times New Roman" w:eastAsiaTheme="minorEastAsia" w:hAnsi="Times New Roman" w:cs="Times New Roman"/>
                <w:sz w:val="20"/>
                <w:lang w:val="sr-Latn-CS"/>
              </w:rPr>
            </w:pPr>
            <w:r w:rsidRPr="003B3428">
              <w:rPr>
                <w:rFonts w:ascii="Times New Roman" w:eastAsiaTheme="minorEastAsia" w:hAnsi="Times New Roman" w:cs="Times New Roman"/>
                <w:sz w:val="20"/>
                <w:lang w:val="sr-Latn-CS"/>
              </w:rPr>
              <w:t>0,4</w:t>
            </w:r>
          </w:p>
        </w:tc>
        <w:tc>
          <w:tcPr>
            <w:tcW w:w="709" w:type="dxa"/>
          </w:tcPr>
          <w:p w:rsidR="004D631F" w:rsidRPr="003B3428" w:rsidRDefault="004D631F" w:rsidP="00A57EEE">
            <w:pPr>
              <w:jc w:val="center"/>
              <w:rPr>
                <w:rFonts w:ascii="Times New Roman" w:eastAsiaTheme="minorEastAsia" w:hAnsi="Times New Roman" w:cs="Times New Roman"/>
                <w:sz w:val="20"/>
                <w:lang w:val="sr-Latn-CS"/>
              </w:rPr>
            </w:pPr>
            <w:r w:rsidRPr="003B3428">
              <w:rPr>
                <w:rFonts w:ascii="Times New Roman" w:eastAsiaTheme="minorEastAsia" w:hAnsi="Times New Roman" w:cs="Times New Roman"/>
                <w:sz w:val="20"/>
                <w:lang w:val="sr-Latn-CS"/>
              </w:rPr>
              <w:t>0,6</w:t>
            </w:r>
          </w:p>
        </w:tc>
        <w:tc>
          <w:tcPr>
            <w:tcW w:w="709" w:type="dxa"/>
          </w:tcPr>
          <w:p w:rsidR="004D631F" w:rsidRPr="003B3428" w:rsidRDefault="004D631F" w:rsidP="00A57EEE">
            <w:pPr>
              <w:jc w:val="center"/>
              <w:rPr>
                <w:rFonts w:ascii="Times New Roman" w:eastAsiaTheme="minorEastAsia" w:hAnsi="Times New Roman" w:cs="Times New Roman"/>
                <w:sz w:val="20"/>
                <w:lang w:val="sr-Latn-CS"/>
              </w:rPr>
            </w:pPr>
            <w:r w:rsidRPr="003B3428">
              <w:rPr>
                <w:rFonts w:ascii="Times New Roman" w:eastAsiaTheme="minorEastAsia" w:hAnsi="Times New Roman" w:cs="Times New Roman"/>
                <w:sz w:val="20"/>
                <w:lang w:val="sr-Latn-CS"/>
              </w:rPr>
              <w:t>-</w:t>
            </w:r>
          </w:p>
        </w:tc>
        <w:tc>
          <w:tcPr>
            <w:tcW w:w="576" w:type="dxa"/>
          </w:tcPr>
          <w:p w:rsidR="004D631F" w:rsidRPr="003B3428" w:rsidRDefault="004D631F" w:rsidP="00A57EEE">
            <w:pPr>
              <w:jc w:val="center"/>
              <w:rPr>
                <w:rFonts w:ascii="Times New Roman" w:eastAsiaTheme="minorEastAsia" w:hAnsi="Times New Roman" w:cs="Times New Roman"/>
                <w:sz w:val="20"/>
                <w:lang w:val="sr-Latn-CS"/>
              </w:rPr>
            </w:pPr>
            <w:r w:rsidRPr="003B3428">
              <w:rPr>
                <w:rFonts w:ascii="Times New Roman" w:eastAsiaTheme="minorEastAsia" w:hAnsi="Times New Roman" w:cs="Times New Roman"/>
                <w:sz w:val="20"/>
                <w:lang w:val="sr-Latn-CS"/>
              </w:rPr>
              <w:t>-</w:t>
            </w:r>
          </w:p>
        </w:tc>
        <w:tc>
          <w:tcPr>
            <w:tcW w:w="750" w:type="dxa"/>
          </w:tcPr>
          <w:p w:rsidR="004D631F" w:rsidRPr="003B3428" w:rsidRDefault="004D631F" w:rsidP="00A57EEE">
            <w:pPr>
              <w:jc w:val="center"/>
              <w:rPr>
                <w:rFonts w:ascii="Times New Roman" w:eastAsiaTheme="minorEastAsia" w:hAnsi="Times New Roman" w:cs="Times New Roman"/>
                <w:sz w:val="20"/>
                <w:lang w:val="sr-Latn-CS"/>
              </w:rPr>
            </w:pPr>
            <w:r w:rsidRPr="003B3428">
              <w:rPr>
                <w:rFonts w:ascii="Times New Roman" w:eastAsiaTheme="minorEastAsia" w:hAnsi="Times New Roman" w:cs="Times New Roman"/>
                <w:sz w:val="20"/>
                <w:lang w:val="sr-Latn-CS"/>
              </w:rPr>
              <w:t>-</w:t>
            </w:r>
          </w:p>
        </w:tc>
        <w:tc>
          <w:tcPr>
            <w:tcW w:w="694" w:type="dxa"/>
          </w:tcPr>
          <w:p w:rsidR="004D631F" w:rsidRPr="003B3428" w:rsidRDefault="004D631F" w:rsidP="00A57EEE">
            <w:pPr>
              <w:jc w:val="center"/>
              <w:rPr>
                <w:rFonts w:ascii="Times New Roman" w:eastAsiaTheme="minorEastAsia" w:hAnsi="Times New Roman" w:cs="Times New Roman"/>
                <w:sz w:val="20"/>
                <w:lang w:val="sr-Latn-CS"/>
              </w:rPr>
            </w:pPr>
            <w:r w:rsidRPr="003B3428">
              <w:rPr>
                <w:rFonts w:ascii="Times New Roman" w:eastAsiaTheme="minorEastAsia" w:hAnsi="Times New Roman" w:cs="Times New Roman"/>
                <w:sz w:val="20"/>
                <w:lang w:val="sr-Latn-CS"/>
              </w:rPr>
              <w:t>-</w:t>
            </w:r>
          </w:p>
        </w:tc>
        <w:tc>
          <w:tcPr>
            <w:tcW w:w="815" w:type="dxa"/>
          </w:tcPr>
          <w:p w:rsidR="004D631F" w:rsidRPr="003B3428" w:rsidRDefault="004D631F" w:rsidP="00A57EEE">
            <w:pPr>
              <w:jc w:val="center"/>
              <w:rPr>
                <w:rFonts w:ascii="Times New Roman" w:eastAsiaTheme="minorEastAsia" w:hAnsi="Times New Roman" w:cs="Times New Roman"/>
                <w:sz w:val="20"/>
                <w:lang w:val="sr-Latn-CS"/>
              </w:rPr>
            </w:pPr>
            <w:r w:rsidRPr="003B3428">
              <w:rPr>
                <w:rFonts w:ascii="Times New Roman" w:eastAsiaTheme="minorEastAsia" w:hAnsi="Times New Roman" w:cs="Times New Roman"/>
                <w:sz w:val="20"/>
                <w:lang w:val="sr-Latn-CS"/>
              </w:rPr>
              <w:t>-</w:t>
            </w:r>
          </w:p>
        </w:tc>
        <w:tc>
          <w:tcPr>
            <w:tcW w:w="823" w:type="dxa"/>
          </w:tcPr>
          <w:p w:rsidR="004D631F" w:rsidRPr="003B3428" w:rsidRDefault="004D631F" w:rsidP="00A57EEE">
            <w:pPr>
              <w:jc w:val="center"/>
              <w:rPr>
                <w:rFonts w:ascii="Times New Roman" w:eastAsiaTheme="minorEastAsia" w:hAnsi="Times New Roman" w:cs="Times New Roman"/>
                <w:sz w:val="20"/>
                <w:lang w:val="sr-Latn-CS"/>
              </w:rPr>
            </w:pPr>
            <w:r w:rsidRPr="003B3428">
              <w:rPr>
                <w:rFonts w:ascii="Times New Roman" w:eastAsiaTheme="minorEastAsia" w:hAnsi="Times New Roman" w:cs="Times New Roman"/>
                <w:sz w:val="20"/>
                <w:lang w:val="sr-Latn-CS"/>
              </w:rPr>
              <w:t>-</w:t>
            </w:r>
          </w:p>
        </w:tc>
        <w:tc>
          <w:tcPr>
            <w:tcW w:w="1307" w:type="dxa"/>
          </w:tcPr>
          <w:p w:rsidR="004D631F" w:rsidRPr="003B3428" w:rsidRDefault="004D631F" w:rsidP="00A57EEE">
            <w:pPr>
              <w:rPr>
                <w:rFonts w:ascii="Times New Roman" w:eastAsiaTheme="minorEastAsia" w:hAnsi="Times New Roman" w:cs="Times New Roman"/>
                <w:sz w:val="20"/>
                <w:lang w:val="sr-Latn-CS"/>
              </w:rPr>
            </w:pPr>
            <w:r w:rsidRPr="003B3428">
              <w:rPr>
                <w:rFonts w:ascii="Times New Roman" w:eastAsiaTheme="minorEastAsia" w:hAnsi="Times New Roman" w:cs="Times New Roman"/>
                <w:sz w:val="20"/>
                <w:lang w:val="sr-Latn-CS"/>
              </w:rPr>
              <w:t>Дебљина тањирасте опруге ≤1,5</w:t>
            </w:r>
          </w:p>
        </w:tc>
      </w:tr>
      <w:tr w:rsidR="004D631F" w:rsidRPr="003B3428" w:rsidTr="004D631F">
        <w:trPr>
          <w:trHeight w:val="491"/>
        </w:trPr>
        <w:tc>
          <w:tcPr>
            <w:tcW w:w="1809" w:type="dxa"/>
          </w:tcPr>
          <w:p w:rsidR="004D631F" w:rsidRPr="003B3428" w:rsidRDefault="004D631F" w:rsidP="00A57EEE">
            <w:pPr>
              <w:jc w:val="center"/>
              <w:rPr>
                <w:rFonts w:ascii="Times New Roman" w:eastAsiaTheme="minorEastAsia" w:hAnsi="Times New Roman" w:cs="Times New Roman"/>
                <w:lang w:val="sr-Latn-CS"/>
              </w:rPr>
            </w:pPr>
            <w:r w:rsidRPr="003B3428">
              <w:rPr>
                <w:rFonts w:ascii="Times New Roman" w:eastAsiaTheme="minorEastAsia" w:hAnsi="Times New Roman" w:cs="Times New Roman"/>
                <w:lang w:val="sr-Latn-CS"/>
              </w:rPr>
              <w:t>67 Si Cr S</w:t>
            </w:r>
          </w:p>
        </w:tc>
        <w:tc>
          <w:tcPr>
            <w:tcW w:w="567" w:type="dxa"/>
          </w:tcPr>
          <w:p w:rsidR="004D631F" w:rsidRPr="003B3428" w:rsidRDefault="004D631F" w:rsidP="00A57EEE">
            <w:pPr>
              <w:jc w:val="center"/>
              <w:rPr>
                <w:rFonts w:ascii="Times New Roman" w:eastAsiaTheme="minorEastAsia" w:hAnsi="Times New Roman" w:cs="Times New Roman"/>
                <w:sz w:val="20"/>
                <w:lang w:val="sr-Latn-CS"/>
              </w:rPr>
            </w:pPr>
            <w:r w:rsidRPr="003B3428">
              <w:rPr>
                <w:rFonts w:ascii="Times New Roman" w:eastAsiaTheme="minorEastAsia" w:hAnsi="Times New Roman" w:cs="Times New Roman"/>
                <w:sz w:val="20"/>
                <w:lang w:val="sr-Latn-CS"/>
              </w:rPr>
              <w:t>0,67</w:t>
            </w:r>
          </w:p>
        </w:tc>
        <w:tc>
          <w:tcPr>
            <w:tcW w:w="709" w:type="dxa"/>
          </w:tcPr>
          <w:p w:rsidR="004D631F" w:rsidRPr="003B3428" w:rsidRDefault="004D631F" w:rsidP="00A57EEE">
            <w:pPr>
              <w:jc w:val="center"/>
              <w:rPr>
                <w:rFonts w:ascii="Times New Roman" w:eastAsiaTheme="minorEastAsia" w:hAnsi="Times New Roman" w:cs="Times New Roman"/>
                <w:sz w:val="20"/>
                <w:lang w:val="sr-Latn-CS"/>
              </w:rPr>
            </w:pPr>
            <w:r w:rsidRPr="003B3428">
              <w:rPr>
                <w:rFonts w:ascii="Times New Roman" w:eastAsiaTheme="minorEastAsia" w:hAnsi="Times New Roman" w:cs="Times New Roman"/>
                <w:sz w:val="20"/>
                <w:lang w:val="sr-Latn-CS"/>
              </w:rPr>
              <w:t>1,20</w:t>
            </w:r>
          </w:p>
        </w:tc>
        <w:tc>
          <w:tcPr>
            <w:tcW w:w="709" w:type="dxa"/>
          </w:tcPr>
          <w:p w:rsidR="004D631F" w:rsidRPr="003B3428" w:rsidRDefault="004D631F" w:rsidP="00A57EEE">
            <w:pPr>
              <w:jc w:val="center"/>
              <w:rPr>
                <w:rFonts w:ascii="Times New Roman" w:eastAsiaTheme="minorEastAsia" w:hAnsi="Times New Roman" w:cs="Times New Roman"/>
                <w:sz w:val="20"/>
                <w:lang w:val="sr-Latn-CS"/>
              </w:rPr>
            </w:pPr>
            <w:r w:rsidRPr="003B3428">
              <w:rPr>
                <w:rFonts w:ascii="Times New Roman" w:eastAsiaTheme="minorEastAsia" w:hAnsi="Times New Roman" w:cs="Times New Roman"/>
                <w:sz w:val="20"/>
                <w:lang w:val="sr-Latn-CS"/>
              </w:rPr>
              <w:t>0,5</w:t>
            </w:r>
          </w:p>
        </w:tc>
        <w:tc>
          <w:tcPr>
            <w:tcW w:w="709" w:type="dxa"/>
          </w:tcPr>
          <w:p w:rsidR="004D631F" w:rsidRPr="003B3428" w:rsidRDefault="004D631F" w:rsidP="00A57EEE">
            <w:pPr>
              <w:jc w:val="center"/>
              <w:rPr>
                <w:rFonts w:ascii="Times New Roman" w:eastAsiaTheme="minorEastAsia" w:hAnsi="Times New Roman" w:cs="Times New Roman"/>
                <w:sz w:val="20"/>
                <w:lang w:val="sr-Latn-CS"/>
              </w:rPr>
            </w:pPr>
            <w:r w:rsidRPr="003B3428">
              <w:rPr>
                <w:rFonts w:ascii="Times New Roman" w:eastAsiaTheme="minorEastAsia" w:hAnsi="Times New Roman" w:cs="Times New Roman"/>
                <w:sz w:val="20"/>
                <w:lang w:val="sr-Latn-CS"/>
              </w:rPr>
              <w:t>0,5</w:t>
            </w:r>
          </w:p>
        </w:tc>
        <w:tc>
          <w:tcPr>
            <w:tcW w:w="576" w:type="dxa"/>
          </w:tcPr>
          <w:p w:rsidR="004D631F" w:rsidRPr="003B3428" w:rsidRDefault="004D631F" w:rsidP="00A57EEE">
            <w:pPr>
              <w:jc w:val="center"/>
              <w:rPr>
                <w:rFonts w:ascii="Times New Roman" w:eastAsiaTheme="minorEastAsia" w:hAnsi="Times New Roman" w:cs="Times New Roman"/>
                <w:sz w:val="20"/>
                <w:lang w:val="sr-Latn-CS"/>
              </w:rPr>
            </w:pPr>
            <w:r w:rsidRPr="003B3428">
              <w:rPr>
                <w:rFonts w:ascii="Times New Roman" w:eastAsiaTheme="minorEastAsia" w:hAnsi="Times New Roman" w:cs="Times New Roman"/>
                <w:sz w:val="20"/>
                <w:lang w:val="sr-Latn-CS"/>
              </w:rPr>
              <w:t>-</w:t>
            </w:r>
          </w:p>
        </w:tc>
        <w:tc>
          <w:tcPr>
            <w:tcW w:w="750" w:type="dxa"/>
          </w:tcPr>
          <w:p w:rsidR="004D631F" w:rsidRPr="003B3428" w:rsidRDefault="004D631F" w:rsidP="00A57EEE">
            <w:pPr>
              <w:jc w:val="center"/>
              <w:rPr>
                <w:rFonts w:ascii="Times New Roman" w:eastAsiaTheme="minorEastAsia" w:hAnsi="Times New Roman" w:cs="Times New Roman"/>
                <w:sz w:val="20"/>
                <w:lang w:val="sr-Latn-CS"/>
              </w:rPr>
            </w:pPr>
            <w:r w:rsidRPr="003B3428">
              <w:rPr>
                <w:rFonts w:ascii="Times New Roman" w:eastAsiaTheme="minorEastAsia" w:hAnsi="Times New Roman" w:cs="Times New Roman"/>
                <w:sz w:val="20"/>
                <w:lang w:val="sr-Latn-CS"/>
              </w:rPr>
              <w:t>-</w:t>
            </w:r>
          </w:p>
        </w:tc>
        <w:tc>
          <w:tcPr>
            <w:tcW w:w="694" w:type="dxa"/>
          </w:tcPr>
          <w:p w:rsidR="004D631F" w:rsidRPr="003B3428" w:rsidRDefault="004D631F" w:rsidP="00A57EEE">
            <w:pPr>
              <w:jc w:val="center"/>
              <w:rPr>
                <w:rFonts w:ascii="Times New Roman" w:eastAsiaTheme="minorEastAsia" w:hAnsi="Times New Roman" w:cs="Times New Roman"/>
                <w:sz w:val="20"/>
                <w:lang w:val="sr-Latn-CS"/>
              </w:rPr>
            </w:pPr>
            <w:r w:rsidRPr="003B3428">
              <w:rPr>
                <w:rFonts w:ascii="Times New Roman" w:eastAsiaTheme="minorEastAsia" w:hAnsi="Times New Roman" w:cs="Times New Roman"/>
                <w:sz w:val="20"/>
                <w:lang w:val="sr-Latn-CS"/>
              </w:rPr>
              <w:t>-</w:t>
            </w:r>
          </w:p>
        </w:tc>
        <w:tc>
          <w:tcPr>
            <w:tcW w:w="815" w:type="dxa"/>
          </w:tcPr>
          <w:p w:rsidR="004D631F" w:rsidRPr="003B3428" w:rsidRDefault="004D631F" w:rsidP="00A57EEE">
            <w:pPr>
              <w:jc w:val="center"/>
              <w:rPr>
                <w:rFonts w:ascii="Times New Roman" w:eastAsiaTheme="minorEastAsia" w:hAnsi="Times New Roman" w:cs="Times New Roman"/>
                <w:sz w:val="20"/>
                <w:lang w:val="sr-Latn-CS"/>
              </w:rPr>
            </w:pPr>
            <w:r w:rsidRPr="003B3428">
              <w:rPr>
                <w:rFonts w:ascii="Times New Roman" w:eastAsiaTheme="minorEastAsia" w:hAnsi="Times New Roman" w:cs="Times New Roman"/>
                <w:sz w:val="20"/>
                <w:lang w:val="sr-Latn-CS"/>
              </w:rPr>
              <w:t>-</w:t>
            </w:r>
          </w:p>
        </w:tc>
        <w:tc>
          <w:tcPr>
            <w:tcW w:w="823" w:type="dxa"/>
          </w:tcPr>
          <w:p w:rsidR="004D631F" w:rsidRPr="003B3428" w:rsidRDefault="004D631F" w:rsidP="00A57EEE">
            <w:pPr>
              <w:jc w:val="center"/>
              <w:rPr>
                <w:rFonts w:ascii="Times New Roman" w:eastAsiaTheme="minorEastAsia" w:hAnsi="Times New Roman" w:cs="Times New Roman"/>
                <w:sz w:val="20"/>
                <w:lang w:val="sr-Latn-CS"/>
              </w:rPr>
            </w:pPr>
            <w:r w:rsidRPr="003B3428">
              <w:rPr>
                <w:rFonts w:ascii="Times New Roman" w:eastAsiaTheme="minorEastAsia" w:hAnsi="Times New Roman" w:cs="Times New Roman"/>
                <w:sz w:val="20"/>
                <w:lang w:val="sr-Latn-CS"/>
              </w:rPr>
              <w:t>-</w:t>
            </w:r>
          </w:p>
        </w:tc>
        <w:tc>
          <w:tcPr>
            <w:tcW w:w="1307" w:type="dxa"/>
          </w:tcPr>
          <w:p w:rsidR="004D631F" w:rsidRPr="003B3428" w:rsidRDefault="004D631F" w:rsidP="00A57EEE">
            <w:pPr>
              <w:rPr>
                <w:rFonts w:ascii="Times New Roman" w:eastAsiaTheme="minorEastAsia" w:hAnsi="Times New Roman" w:cs="Times New Roman"/>
                <w:sz w:val="20"/>
                <w:lang w:val="sr-Latn-CS"/>
              </w:rPr>
            </w:pPr>
            <w:r>
              <w:rPr>
                <w:rFonts w:ascii="Times New Roman" w:eastAsiaTheme="minorEastAsia" w:hAnsi="Times New Roman" w:cs="Times New Roman"/>
                <w:sz w:val="20"/>
                <w:lang w:val="sr-Latn-CS"/>
              </w:rPr>
              <w:t>Дебљина тањирасте опруге ≤40,0</w:t>
            </w:r>
          </w:p>
        </w:tc>
      </w:tr>
      <w:tr w:rsidR="004D631F" w:rsidRPr="003B3428" w:rsidTr="004D631F">
        <w:trPr>
          <w:trHeight w:val="512"/>
        </w:trPr>
        <w:tc>
          <w:tcPr>
            <w:tcW w:w="1809" w:type="dxa"/>
          </w:tcPr>
          <w:p w:rsidR="004D631F" w:rsidRPr="003B3428" w:rsidRDefault="004D631F" w:rsidP="00A57EEE">
            <w:pPr>
              <w:jc w:val="center"/>
              <w:rPr>
                <w:rFonts w:ascii="Times New Roman" w:eastAsiaTheme="minorEastAsia" w:hAnsi="Times New Roman" w:cs="Times New Roman"/>
                <w:lang w:val="sr-Latn-CS"/>
              </w:rPr>
            </w:pPr>
            <w:r w:rsidRPr="003B3428">
              <w:rPr>
                <w:rFonts w:ascii="Times New Roman" w:eastAsiaTheme="minorEastAsia" w:hAnsi="Times New Roman" w:cs="Times New Roman"/>
                <w:lang w:val="sr-Latn-CS"/>
              </w:rPr>
              <w:t>58 Si Cr 4</w:t>
            </w:r>
          </w:p>
        </w:tc>
        <w:tc>
          <w:tcPr>
            <w:tcW w:w="567" w:type="dxa"/>
          </w:tcPr>
          <w:p w:rsidR="004D631F" w:rsidRPr="003B3428" w:rsidRDefault="004D631F" w:rsidP="00A57EEE">
            <w:pPr>
              <w:jc w:val="center"/>
              <w:rPr>
                <w:rFonts w:ascii="Times New Roman" w:eastAsiaTheme="minorEastAsia" w:hAnsi="Times New Roman" w:cs="Times New Roman"/>
                <w:sz w:val="20"/>
                <w:lang w:val="sr-Latn-CS"/>
              </w:rPr>
            </w:pPr>
            <w:r w:rsidRPr="003B3428">
              <w:rPr>
                <w:rFonts w:ascii="Times New Roman" w:eastAsiaTheme="minorEastAsia" w:hAnsi="Times New Roman" w:cs="Times New Roman"/>
                <w:sz w:val="20"/>
                <w:lang w:val="sr-Latn-CS"/>
              </w:rPr>
              <w:t>0,58</w:t>
            </w:r>
          </w:p>
        </w:tc>
        <w:tc>
          <w:tcPr>
            <w:tcW w:w="709" w:type="dxa"/>
          </w:tcPr>
          <w:p w:rsidR="004D631F" w:rsidRPr="003B3428" w:rsidRDefault="004D631F" w:rsidP="00A57EEE">
            <w:pPr>
              <w:jc w:val="center"/>
              <w:rPr>
                <w:rFonts w:ascii="Times New Roman" w:eastAsiaTheme="minorEastAsia" w:hAnsi="Times New Roman" w:cs="Times New Roman"/>
                <w:sz w:val="20"/>
                <w:lang w:val="sr-Latn-CS"/>
              </w:rPr>
            </w:pPr>
            <w:r w:rsidRPr="003B3428">
              <w:rPr>
                <w:rFonts w:ascii="Times New Roman" w:eastAsiaTheme="minorEastAsia" w:hAnsi="Times New Roman" w:cs="Times New Roman"/>
                <w:sz w:val="20"/>
                <w:lang w:val="sr-Latn-CS"/>
              </w:rPr>
              <w:t>0,35</w:t>
            </w:r>
          </w:p>
        </w:tc>
        <w:tc>
          <w:tcPr>
            <w:tcW w:w="709" w:type="dxa"/>
          </w:tcPr>
          <w:p w:rsidR="004D631F" w:rsidRPr="003B3428" w:rsidRDefault="004D631F" w:rsidP="00A57EEE">
            <w:pPr>
              <w:jc w:val="center"/>
              <w:rPr>
                <w:rFonts w:ascii="Times New Roman" w:eastAsiaTheme="minorEastAsia" w:hAnsi="Times New Roman" w:cs="Times New Roman"/>
                <w:sz w:val="20"/>
                <w:lang w:val="sr-Latn-CS"/>
              </w:rPr>
            </w:pPr>
            <w:r w:rsidRPr="003B3428">
              <w:rPr>
                <w:rFonts w:ascii="Times New Roman" w:eastAsiaTheme="minorEastAsia" w:hAnsi="Times New Roman" w:cs="Times New Roman"/>
                <w:sz w:val="20"/>
                <w:lang w:val="sr-Latn-CS"/>
              </w:rPr>
              <w:t>1,0</w:t>
            </w:r>
          </w:p>
        </w:tc>
        <w:tc>
          <w:tcPr>
            <w:tcW w:w="709" w:type="dxa"/>
          </w:tcPr>
          <w:p w:rsidR="004D631F" w:rsidRPr="003B3428" w:rsidRDefault="004D631F" w:rsidP="00A57EEE">
            <w:pPr>
              <w:jc w:val="center"/>
              <w:rPr>
                <w:rFonts w:ascii="Times New Roman" w:eastAsiaTheme="minorEastAsia" w:hAnsi="Times New Roman" w:cs="Times New Roman"/>
                <w:sz w:val="20"/>
                <w:lang w:val="sr-Latn-CS"/>
              </w:rPr>
            </w:pPr>
            <w:r w:rsidRPr="003B3428">
              <w:rPr>
                <w:rFonts w:ascii="Times New Roman" w:eastAsiaTheme="minorEastAsia" w:hAnsi="Times New Roman" w:cs="Times New Roman"/>
                <w:sz w:val="20"/>
                <w:lang w:val="sr-Latn-CS"/>
              </w:rPr>
              <w:t>1,0</w:t>
            </w:r>
          </w:p>
        </w:tc>
        <w:tc>
          <w:tcPr>
            <w:tcW w:w="576" w:type="dxa"/>
          </w:tcPr>
          <w:p w:rsidR="004D631F" w:rsidRPr="003B3428" w:rsidRDefault="004D631F" w:rsidP="00A57EEE">
            <w:pPr>
              <w:jc w:val="center"/>
              <w:rPr>
                <w:rFonts w:ascii="Times New Roman" w:eastAsiaTheme="minorEastAsia" w:hAnsi="Times New Roman" w:cs="Times New Roman"/>
                <w:sz w:val="20"/>
                <w:lang w:val="sr-Latn-CS"/>
              </w:rPr>
            </w:pPr>
            <w:r w:rsidRPr="003B3428">
              <w:rPr>
                <w:rFonts w:ascii="Times New Roman" w:eastAsiaTheme="minorEastAsia" w:hAnsi="Times New Roman" w:cs="Times New Roman"/>
                <w:sz w:val="20"/>
                <w:lang w:val="sr-Latn-CS"/>
              </w:rPr>
              <w:t>0,1</w:t>
            </w:r>
          </w:p>
        </w:tc>
        <w:tc>
          <w:tcPr>
            <w:tcW w:w="750" w:type="dxa"/>
          </w:tcPr>
          <w:p w:rsidR="004D631F" w:rsidRPr="003B3428" w:rsidRDefault="004D631F" w:rsidP="00A57EEE">
            <w:pPr>
              <w:jc w:val="center"/>
              <w:rPr>
                <w:rFonts w:ascii="Times New Roman" w:eastAsiaTheme="minorEastAsia" w:hAnsi="Times New Roman" w:cs="Times New Roman"/>
                <w:sz w:val="20"/>
                <w:lang w:val="sr-Latn-CS"/>
              </w:rPr>
            </w:pPr>
            <w:r w:rsidRPr="003B3428">
              <w:rPr>
                <w:rFonts w:ascii="Times New Roman" w:eastAsiaTheme="minorEastAsia" w:hAnsi="Times New Roman" w:cs="Times New Roman"/>
                <w:sz w:val="20"/>
                <w:lang w:val="sr-Latn-CS"/>
              </w:rPr>
              <w:t>-</w:t>
            </w:r>
          </w:p>
        </w:tc>
        <w:tc>
          <w:tcPr>
            <w:tcW w:w="694" w:type="dxa"/>
          </w:tcPr>
          <w:p w:rsidR="004D631F" w:rsidRPr="003B3428" w:rsidRDefault="004D631F" w:rsidP="00A57EEE">
            <w:pPr>
              <w:jc w:val="center"/>
              <w:rPr>
                <w:rFonts w:ascii="Times New Roman" w:eastAsiaTheme="minorEastAsia" w:hAnsi="Times New Roman" w:cs="Times New Roman"/>
                <w:sz w:val="20"/>
                <w:lang w:val="sr-Latn-CS"/>
              </w:rPr>
            </w:pPr>
            <w:r w:rsidRPr="003B3428">
              <w:rPr>
                <w:rFonts w:ascii="Times New Roman" w:eastAsiaTheme="minorEastAsia" w:hAnsi="Times New Roman" w:cs="Times New Roman"/>
                <w:sz w:val="20"/>
                <w:lang w:val="sr-Latn-CS"/>
              </w:rPr>
              <w:t>-</w:t>
            </w:r>
          </w:p>
        </w:tc>
        <w:tc>
          <w:tcPr>
            <w:tcW w:w="815" w:type="dxa"/>
          </w:tcPr>
          <w:p w:rsidR="004D631F" w:rsidRPr="003B3428" w:rsidRDefault="004D631F" w:rsidP="00A57EEE">
            <w:pPr>
              <w:jc w:val="center"/>
              <w:rPr>
                <w:rFonts w:ascii="Times New Roman" w:eastAsiaTheme="minorEastAsia" w:hAnsi="Times New Roman" w:cs="Times New Roman"/>
                <w:sz w:val="20"/>
                <w:lang w:val="sr-Latn-CS"/>
              </w:rPr>
            </w:pPr>
            <w:r w:rsidRPr="003B3428">
              <w:rPr>
                <w:rFonts w:ascii="Times New Roman" w:eastAsiaTheme="minorEastAsia" w:hAnsi="Times New Roman" w:cs="Times New Roman"/>
                <w:sz w:val="20"/>
                <w:lang w:val="sr-Latn-CS"/>
              </w:rPr>
              <w:t>-</w:t>
            </w:r>
          </w:p>
        </w:tc>
        <w:tc>
          <w:tcPr>
            <w:tcW w:w="823" w:type="dxa"/>
          </w:tcPr>
          <w:p w:rsidR="004D631F" w:rsidRPr="003B3428" w:rsidRDefault="004D631F" w:rsidP="00A57EEE">
            <w:pPr>
              <w:jc w:val="center"/>
              <w:rPr>
                <w:rFonts w:ascii="Times New Roman" w:eastAsiaTheme="minorEastAsia" w:hAnsi="Times New Roman" w:cs="Times New Roman"/>
                <w:sz w:val="20"/>
                <w:lang w:val="sr-Latn-CS"/>
              </w:rPr>
            </w:pPr>
            <w:r w:rsidRPr="003B3428">
              <w:rPr>
                <w:rFonts w:ascii="Times New Roman" w:eastAsiaTheme="minorEastAsia" w:hAnsi="Times New Roman" w:cs="Times New Roman"/>
                <w:sz w:val="20"/>
                <w:lang w:val="sr-Latn-CS"/>
              </w:rPr>
              <w:t>-</w:t>
            </w:r>
          </w:p>
        </w:tc>
        <w:tc>
          <w:tcPr>
            <w:tcW w:w="1307" w:type="dxa"/>
          </w:tcPr>
          <w:p w:rsidR="004D631F" w:rsidRPr="003B3428" w:rsidRDefault="004D631F" w:rsidP="00A57EEE">
            <w:pPr>
              <w:rPr>
                <w:rFonts w:ascii="Times New Roman" w:eastAsiaTheme="minorEastAsia" w:hAnsi="Times New Roman" w:cs="Times New Roman"/>
                <w:sz w:val="20"/>
                <w:lang w:val="sr-Latn-CS"/>
              </w:rPr>
            </w:pPr>
            <w:r w:rsidRPr="003B3428">
              <w:rPr>
                <w:rFonts w:ascii="Times New Roman" w:eastAsiaTheme="minorEastAsia" w:hAnsi="Times New Roman" w:cs="Times New Roman"/>
                <w:sz w:val="20"/>
                <w:lang w:val="sr-Latn-CS"/>
              </w:rPr>
              <w:t>Дебљина тањирасте опруге ≥40,0</w:t>
            </w:r>
          </w:p>
        </w:tc>
      </w:tr>
      <w:tr w:rsidR="004D631F" w:rsidRPr="003B3428" w:rsidTr="004D631F">
        <w:trPr>
          <w:trHeight w:val="512"/>
        </w:trPr>
        <w:tc>
          <w:tcPr>
            <w:tcW w:w="1809" w:type="dxa"/>
          </w:tcPr>
          <w:p w:rsidR="004D631F" w:rsidRPr="003B3428" w:rsidRDefault="004D631F" w:rsidP="00A57EEE">
            <w:pPr>
              <w:jc w:val="center"/>
              <w:rPr>
                <w:rFonts w:ascii="Times New Roman" w:eastAsiaTheme="minorEastAsia" w:hAnsi="Times New Roman" w:cs="Times New Roman"/>
                <w:lang w:val="sr-Latn-CS"/>
              </w:rPr>
            </w:pPr>
            <w:r w:rsidRPr="003B3428">
              <w:rPr>
                <w:rFonts w:ascii="Times New Roman" w:eastAsiaTheme="minorEastAsia" w:hAnsi="Times New Roman" w:cs="Times New Roman"/>
                <w:lang w:val="sr-Latn-CS"/>
              </w:rPr>
              <w:t>Високе температуре</w:t>
            </w:r>
          </w:p>
        </w:tc>
        <w:tc>
          <w:tcPr>
            <w:tcW w:w="567" w:type="dxa"/>
          </w:tcPr>
          <w:p w:rsidR="004D631F" w:rsidRPr="003B3428" w:rsidRDefault="004D631F" w:rsidP="00A57EEE">
            <w:pPr>
              <w:jc w:val="center"/>
              <w:rPr>
                <w:rFonts w:ascii="Times New Roman" w:eastAsiaTheme="minorEastAsia" w:hAnsi="Times New Roman" w:cs="Times New Roman"/>
                <w:sz w:val="20"/>
                <w:lang w:val="sr-Latn-CS"/>
              </w:rPr>
            </w:pPr>
          </w:p>
        </w:tc>
        <w:tc>
          <w:tcPr>
            <w:tcW w:w="709" w:type="dxa"/>
          </w:tcPr>
          <w:p w:rsidR="004D631F" w:rsidRPr="003B3428" w:rsidRDefault="004D631F" w:rsidP="00A57EEE">
            <w:pPr>
              <w:jc w:val="center"/>
              <w:rPr>
                <w:rFonts w:ascii="Times New Roman" w:eastAsiaTheme="minorEastAsia" w:hAnsi="Times New Roman" w:cs="Times New Roman"/>
                <w:sz w:val="20"/>
                <w:lang w:val="sr-Latn-CS"/>
              </w:rPr>
            </w:pPr>
          </w:p>
        </w:tc>
        <w:tc>
          <w:tcPr>
            <w:tcW w:w="709" w:type="dxa"/>
          </w:tcPr>
          <w:p w:rsidR="004D631F" w:rsidRPr="003B3428" w:rsidRDefault="004D631F" w:rsidP="00A57EEE">
            <w:pPr>
              <w:jc w:val="center"/>
              <w:rPr>
                <w:rFonts w:ascii="Times New Roman" w:eastAsiaTheme="minorEastAsia" w:hAnsi="Times New Roman" w:cs="Times New Roman"/>
                <w:sz w:val="20"/>
                <w:lang w:val="sr-Latn-CS"/>
              </w:rPr>
            </w:pPr>
          </w:p>
        </w:tc>
        <w:tc>
          <w:tcPr>
            <w:tcW w:w="709" w:type="dxa"/>
          </w:tcPr>
          <w:p w:rsidR="004D631F" w:rsidRPr="003B3428" w:rsidRDefault="004D631F" w:rsidP="00A57EEE">
            <w:pPr>
              <w:jc w:val="center"/>
              <w:rPr>
                <w:rFonts w:ascii="Times New Roman" w:eastAsiaTheme="minorEastAsia" w:hAnsi="Times New Roman" w:cs="Times New Roman"/>
                <w:sz w:val="20"/>
                <w:lang w:val="sr-Latn-CS"/>
              </w:rPr>
            </w:pPr>
          </w:p>
        </w:tc>
        <w:tc>
          <w:tcPr>
            <w:tcW w:w="576" w:type="dxa"/>
          </w:tcPr>
          <w:p w:rsidR="004D631F" w:rsidRPr="003B3428" w:rsidRDefault="004D631F" w:rsidP="00A57EEE">
            <w:pPr>
              <w:jc w:val="center"/>
              <w:rPr>
                <w:rFonts w:ascii="Times New Roman" w:eastAsiaTheme="minorEastAsia" w:hAnsi="Times New Roman" w:cs="Times New Roman"/>
                <w:sz w:val="20"/>
                <w:lang w:val="sr-Latn-CS"/>
              </w:rPr>
            </w:pPr>
          </w:p>
        </w:tc>
        <w:tc>
          <w:tcPr>
            <w:tcW w:w="750" w:type="dxa"/>
          </w:tcPr>
          <w:p w:rsidR="004D631F" w:rsidRPr="003B3428" w:rsidRDefault="004D631F" w:rsidP="00A57EEE">
            <w:pPr>
              <w:jc w:val="center"/>
              <w:rPr>
                <w:rFonts w:ascii="Times New Roman" w:eastAsiaTheme="minorEastAsia" w:hAnsi="Times New Roman" w:cs="Times New Roman"/>
                <w:sz w:val="20"/>
                <w:lang w:val="sr-Latn-CS"/>
              </w:rPr>
            </w:pPr>
          </w:p>
        </w:tc>
        <w:tc>
          <w:tcPr>
            <w:tcW w:w="694" w:type="dxa"/>
          </w:tcPr>
          <w:p w:rsidR="004D631F" w:rsidRPr="003B3428" w:rsidRDefault="004D631F" w:rsidP="00A57EEE">
            <w:pPr>
              <w:jc w:val="center"/>
              <w:rPr>
                <w:rFonts w:ascii="Times New Roman" w:eastAsiaTheme="minorEastAsia" w:hAnsi="Times New Roman" w:cs="Times New Roman"/>
                <w:sz w:val="20"/>
                <w:lang w:val="sr-Latn-CS"/>
              </w:rPr>
            </w:pPr>
          </w:p>
        </w:tc>
        <w:tc>
          <w:tcPr>
            <w:tcW w:w="815" w:type="dxa"/>
          </w:tcPr>
          <w:p w:rsidR="004D631F" w:rsidRPr="003B3428" w:rsidRDefault="004D631F" w:rsidP="00A57EEE">
            <w:pPr>
              <w:jc w:val="center"/>
              <w:rPr>
                <w:rFonts w:ascii="Times New Roman" w:eastAsiaTheme="minorEastAsia" w:hAnsi="Times New Roman" w:cs="Times New Roman"/>
                <w:sz w:val="20"/>
                <w:lang w:val="sr-Latn-CS"/>
              </w:rPr>
            </w:pPr>
          </w:p>
        </w:tc>
        <w:tc>
          <w:tcPr>
            <w:tcW w:w="823" w:type="dxa"/>
          </w:tcPr>
          <w:p w:rsidR="004D631F" w:rsidRPr="003B3428" w:rsidRDefault="004D631F" w:rsidP="00A57EEE">
            <w:pPr>
              <w:jc w:val="center"/>
              <w:rPr>
                <w:rFonts w:ascii="Times New Roman" w:eastAsiaTheme="minorEastAsia" w:hAnsi="Times New Roman" w:cs="Times New Roman"/>
                <w:sz w:val="20"/>
                <w:lang w:val="sr-Latn-CS"/>
              </w:rPr>
            </w:pPr>
          </w:p>
        </w:tc>
        <w:tc>
          <w:tcPr>
            <w:tcW w:w="1307" w:type="dxa"/>
          </w:tcPr>
          <w:p w:rsidR="004D631F" w:rsidRPr="003B3428" w:rsidRDefault="004D631F" w:rsidP="00A57EEE">
            <w:pPr>
              <w:jc w:val="center"/>
              <w:rPr>
                <w:rFonts w:ascii="Times New Roman" w:eastAsiaTheme="minorEastAsia" w:hAnsi="Times New Roman" w:cs="Times New Roman"/>
                <w:sz w:val="20"/>
                <w:lang w:val="sr-Latn-CS"/>
              </w:rPr>
            </w:pPr>
          </w:p>
        </w:tc>
      </w:tr>
      <w:tr w:rsidR="004D631F" w:rsidRPr="003B3428" w:rsidTr="004D631F">
        <w:trPr>
          <w:trHeight w:val="491"/>
        </w:trPr>
        <w:tc>
          <w:tcPr>
            <w:tcW w:w="1809" w:type="dxa"/>
          </w:tcPr>
          <w:p w:rsidR="004D631F" w:rsidRPr="003B3428" w:rsidRDefault="004D631F" w:rsidP="00A57EEE">
            <w:pPr>
              <w:jc w:val="center"/>
              <w:rPr>
                <w:rFonts w:ascii="Times New Roman" w:eastAsiaTheme="minorEastAsia" w:hAnsi="Times New Roman" w:cs="Times New Roman"/>
                <w:szCs w:val="20"/>
                <w:lang w:val="sr-Latn-CS"/>
              </w:rPr>
            </w:pPr>
            <w:r w:rsidRPr="003B3428">
              <w:rPr>
                <w:rFonts w:ascii="Times New Roman" w:eastAsiaTheme="minorEastAsia" w:hAnsi="Times New Roman" w:cs="Times New Roman"/>
                <w:szCs w:val="20"/>
                <w:lang w:val="sr-Latn-CS"/>
              </w:rPr>
              <w:t>67 Si C 5r</w:t>
            </w:r>
          </w:p>
        </w:tc>
        <w:tc>
          <w:tcPr>
            <w:tcW w:w="567" w:type="dxa"/>
          </w:tcPr>
          <w:p w:rsidR="004D631F" w:rsidRPr="003B3428" w:rsidRDefault="004D631F" w:rsidP="00A57EEE">
            <w:pPr>
              <w:jc w:val="center"/>
              <w:rPr>
                <w:rFonts w:ascii="Times New Roman" w:eastAsiaTheme="minorEastAsia" w:hAnsi="Times New Roman" w:cs="Times New Roman"/>
                <w:sz w:val="20"/>
                <w:szCs w:val="20"/>
                <w:lang w:val="sr-Latn-CS"/>
              </w:rPr>
            </w:pPr>
            <w:r w:rsidRPr="003B3428">
              <w:rPr>
                <w:rFonts w:ascii="Times New Roman" w:eastAsiaTheme="minorEastAsia" w:hAnsi="Times New Roman" w:cs="Times New Roman"/>
                <w:sz w:val="20"/>
                <w:szCs w:val="20"/>
                <w:lang w:val="sr-Latn-CS"/>
              </w:rPr>
              <w:t>0,67</w:t>
            </w:r>
          </w:p>
        </w:tc>
        <w:tc>
          <w:tcPr>
            <w:tcW w:w="709" w:type="dxa"/>
          </w:tcPr>
          <w:p w:rsidR="004D631F" w:rsidRPr="003B3428" w:rsidRDefault="004D631F" w:rsidP="00A57EEE">
            <w:pPr>
              <w:jc w:val="center"/>
              <w:rPr>
                <w:rFonts w:ascii="Times New Roman" w:eastAsiaTheme="minorEastAsia" w:hAnsi="Times New Roman" w:cs="Times New Roman"/>
                <w:sz w:val="20"/>
                <w:szCs w:val="20"/>
                <w:lang w:val="sr-Latn-CS"/>
              </w:rPr>
            </w:pPr>
            <w:r w:rsidRPr="003B3428">
              <w:rPr>
                <w:rFonts w:ascii="Times New Roman" w:eastAsiaTheme="minorEastAsia" w:hAnsi="Times New Roman" w:cs="Times New Roman"/>
                <w:sz w:val="20"/>
                <w:szCs w:val="20"/>
                <w:lang w:val="sr-Latn-CS"/>
              </w:rPr>
              <w:t>1,2</w:t>
            </w:r>
          </w:p>
        </w:tc>
        <w:tc>
          <w:tcPr>
            <w:tcW w:w="709" w:type="dxa"/>
          </w:tcPr>
          <w:p w:rsidR="004D631F" w:rsidRPr="003B3428" w:rsidRDefault="004D631F" w:rsidP="00A57EEE">
            <w:pPr>
              <w:jc w:val="center"/>
              <w:rPr>
                <w:rFonts w:ascii="Times New Roman" w:eastAsiaTheme="minorEastAsia" w:hAnsi="Times New Roman" w:cs="Times New Roman"/>
                <w:sz w:val="20"/>
                <w:szCs w:val="20"/>
                <w:lang w:val="sr-Latn-CS"/>
              </w:rPr>
            </w:pPr>
            <w:r w:rsidRPr="003B3428">
              <w:rPr>
                <w:rFonts w:ascii="Times New Roman" w:eastAsiaTheme="minorEastAsia" w:hAnsi="Times New Roman" w:cs="Times New Roman"/>
                <w:sz w:val="20"/>
                <w:szCs w:val="20"/>
                <w:lang w:val="sr-Latn-CS"/>
              </w:rPr>
              <w:t>0,5</w:t>
            </w:r>
          </w:p>
        </w:tc>
        <w:tc>
          <w:tcPr>
            <w:tcW w:w="709" w:type="dxa"/>
          </w:tcPr>
          <w:p w:rsidR="004D631F" w:rsidRPr="003B3428" w:rsidRDefault="004D631F" w:rsidP="00A57EEE">
            <w:pPr>
              <w:jc w:val="center"/>
              <w:rPr>
                <w:rFonts w:ascii="Times New Roman" w:eastAsiaTheme="minorEastAsia" w:hAnsi="Times New Roman" w:cs="Times New Roman"/>
                <w:sz w:val="20"/>
                <w:szCs w:val="20"/>
                <w:lang w:val="sr-Latn-CS"/>
              </w:rPr>
            </w:pPr>
            <w:r w:rsidRPr="003B3428">
              <w:rPr>
                <w:rFonts w:ascii="Times New Roman" w:eastAsiaTheme="minorEastAsia" w:hAnsi="Times New Roman" w:cs="Times New Roman"/>
                <w:sz w:val="20"/>
                <w:szCs w:val="20"/>
                <w:lang w:val="sr-Latn-CS"/>
              </w:rPr>
              <w:t>0,5</w:t>
            </w:r>
          </w:p>
        </w:tc>
        <w:tc>
          <w:tcPr>
            <w:tcW w:w="576" w:type="dxa"/>
          </w:tcPr>
          <w:p w:rsidR="004D631F" w:rsidRPr="003B3428" w:rsidRDefault="004D631F" w:rsidP="00A57EEE">
            <w:pPr>
              <w:jc w:val="center"/>
              <w:rPr>
                <w:rFonts w:ascii="Times New Roman" w:eastAsiaTheme="minorEastAsia" w:hAnsi="Times New Roman" w:cs="Times New Roman"/>
                <w:sz w:val="20"/>
                <w:szCs w:val="20"/>
                <w:lang w:val="sr-Latn-CS"/>
              </w:rPr>
            </w:pPr>
            <w:r w:rsidRPr="003B3428">
              <w:rPr>
                <w:rFonts w:ascii="Times New Roman" w:eastAsiaTheme="minorEastAsia" w:hAnsi="Times New Roman" w:cs="Times New Roman"/>
                <w:sz w:val="20"/>
                <w:szCs w:val="20"/>
                <w:lang w:val="sr-Latn-CS"/>
              </w:rPr>
              <w:t>-</w:t>
            </w:r>
          </w:p>
        </w:tc>
        <w:tc>
          <w:tcPr>
            <w:tcW w:w="750" w:type="dxa"/>
          </w:tcPr>
          <w:p w:rsidR="004D631F" w:rsidRPr="003B3428" w:rsidRDefault="004D631F" w:rsidP="00A57EEE">
            <w:pPr>
              <w:jc w:val="center"/>
              <w:rPr>
                <w:rFonts w:ascii="Times New Roman" w:eastAsiaTheme="minorEastAsia" w:hAnsi="Times New Roman" w:cs="Times New Roman"/>
                <w:sz w:val="20"/>
                <w:szCs w:val="20"/>
                <w:lang w:val="sr-Latn-CS"/>
              </w:rPr>
            </w:pPr>
            <w:r w:rsidRPr="003B3428">
              <w:rPr>
                <w:rFonts w:ascii="Times New Roman" w:eastAsiaTheme="minorEastAsia" w:hAnsi="Times New Roman" w:cs="Times New Roman"/>
                <w:sz w:val="20"/>
                <w:szCs w:val="20"/>
                <w:lang w:val="sr-Latn-CS"/>
              </w:rPr>
              <w:t>-</w:t>
            </w:r>
          </w:p>
        </w:tc>
        <w:tc>
          <w:tcPr>
            <w:tcW w:w="694" w:type="dxa"/>
          </w:tcPr>
          <w:p w:rsidR="004D631F" w:rsidRPr="003B3428" w:rsidRDefault="004D631F" w:rsidP="00A57EEE">
            <w:pPr>
              <w:jc w:val="center"/>
              <w:rPr>
                <w:rFonts w:ascii="Times New Roman" w:eastAsiaTheme="minorEastAsia" w:hAnsi="Times New Roman" w:cs="Times New Roman"/>
                <w:sz w:val="20"/>
                <w:szCs w:val="20"/>
                <w:lang w:val="sr-Latn-CS"/>
              </w:rPr>
            </w:pPr>
            <w:r w:rsidRPr="003B3428">
              <w:rPr>
                <w:rFonts w:ascii="Times New Roman" w:eastAsiaTheme="minorEastAsia" w:hAnsi="Times New Roman" w:cs="Times New Roman"/>
                <w:sz w:val="20"/>
                <w:szCs w:val="20"/>
                <w:lang w:val="sr-Latn-CS"/>
              </w:rPr>
              <w:t>-</w:t>
            </w:r>
          </w:p>
        </w:tc>
        <w:tc>
          <w:tcPr>
            <w:tcW w:w="815" w:type="dxa"/>
          </w:tcPr>
          <w:p w:rsidR="004D631F" w:rsidRPr="003B3428" w:rsidRDefault="004D631F" w:rsidP="00A57EEE">
            <w:pPr>
              <w:jc w:val="center"/>
              <w:rPr>
                <w:rFonts w:ascii="Times New Roman" w:eastAsiaTheme="minorEastAsia" w:hAnsi="Times New Roman" w:cs="Times New Roman"/>
                <w:sz w:val="20"/>
                <w:szCs w:val="20"/>
                <w:lang w:val="sr-Latn-CS"/>
              </w:rPr>
            </w:pPr>
            <w:r w:rsidRPr="003B3428">
              <w:rPr>
                <w:rFonts w:ascii="Times New Roman" w:eastAsiaTheme="minorEastAsia" w:hAnsi="Times New Roman" w:cs="Times New Roman"/>
                <w:sz w:val="20"/>
                <w:szCs w:val="20"/>
                <w:lang w:val="sr-Latn-CS"/>
              </w:rPr>
              <w:t>-</w:t>
            </w:r>
          </w:p>
        </w:tc>
        <w:tc>
          <w:tcPr>
            <w:tcW w:w="823" w:type="dxa"/>
          </w:tcPr>
          <w:p w:rsidR="004D631F" w:rsidRPr="003B3428" w:rsidRDefault="004D631F" w:rsidP="00A57EEE">
            <w:pPr>
              <w:jc w:val="center"/>
              <w:rPr>
                <w:rFonts w:ascii="Times New Roman" w:eastAsiaTheme="minorEastAsia" w:hAnsi="Times New Roman" w:cs="Times New Roman"/>
                <w:sz w:val="20"/>
                <w:szCs w:val="20"/>
                <w:lang w:val="sr-Latn-CS"/>
              </w:rPr>
            </w:pPr>
            <w:r w:rsidRPr="003B3428">
              <w:rPr>
                <w:rFonts w:ascii="Times New Roman" w:eastAsiaTheme="minorEastAsia" w:hAnsi="Times New Roman" w:cs="Times New Roman"/>
                <w:sz w:val="20"/>
                <w:szCs w:val="20"/>
                <w:lang w:val="sr-Latn-CS"/>
              </w:rPr>
              <w:t>-</w:t>
            </w:r>
          </w:p>
        </w:tc>
        <w:tc>
          <w:tcPr>
            <w:tcW w:w="1307" w:type="dxa"/>
          </w:tcPr>
          <w:p w:rsidR="004D631F" w:rsidRPr="003B3428" w:rsidRDefault="004D631F" w:rsidP="00A57EEE">
            <w:pPr>
              <w:jc w:val="center"/>
              <w:rPr>
                <w:rFonts w:ascii="Times New Roman" w:eastAsiaTheme="minorEastAsia" w:hAnsi="Times New Roman" w:cs="Times New Roman"/>
                <w:sz w:val="20"/>
                <w:szCs w:val="20"/>
                <w:lang w:val="sr-Latn-CS"/>
              </w:rPr>
            </w:pPr>
            <w:r w:rsidRPr="003B3428">
              <w:rPr>
                <w:rFonts w:ascii="Times New Roman" w:eastAsiaTheme="minorEastAsia" w:hAnsi="Times New Roman" w:cs="Times New Roman"/>
                <w:sz w:val="20"/>
                <w:szCs w:val="20"/>
                <w:lang w:val="sr-Latn-CS"/>
              </w:rPr>
              <w:t>do 300°C</w:t>
            </w:r>
          </w:p>
        </w:tc>
      </w:tr>
      <w:tr w:rsidR="004D631F" w:rsidRPr="003B3428" w:rsidTr="004D631F">
        <w:trPr>
          <w:trHeight w:val="512"/>
        </w:trPr>
        <w:tc>
          <w:tcPr>
            <w:tcW w:w="1809" w:type="dxa"/>
          </w:tcPr>
          <w:p w:rsidR="004D631F" w:rsidRPr="003B3428" w:rsidRDefault="004D631F" w:rsidP="00A57EEE">
            <w:pPr>
              <w:jc w:val="center"/>
              <w:rPr>
                <w:rFonts w:ascii="Times New Roman" w:eastAsiaTheme="minorEastAsia" w:hAnsi="Times New Roman" w:cs="Times New Roman"/>
                <w:szCs w:val="20"/>
                <w:lang w:val="sr-Latn-CS"/>
              </w:rPr>
            </w:pPr>
            <w:r w:rsidRPr="003B3428">
              <w:rPr>
                <w:rFonts w:ascii="Times New Roman" w:eastAsiaTheme="minorEastAsia" w:hAnsi="Times New Roman" w:cs="Times New Roman"/>
                <w:szCs w:val="20"/>
                <w:lang w:val="sr-Latn-CS"/>
              </w:rPr>
              <w:t>45 Cr Mo V 6-7</w:t>
            </w:r>
          </w:p>
        </w:tc>
        <w:tc>
          <w:tcPr>
            <w:tcW w:w="567" w:type="dxa"/>
          </w:tcPr>
          <w:p w:rsidR="004D631F" w:rsidRPr="003B3428" w:rsidRDefault="004D631F" w:rsidP="00A57EEE">
            <w:pPr>
              <w:jc w:val="center"/>
              <w:rPr>
                <w:rFonts w:ascii="Times New Roman" w:eastAsiaTheme="minorEastAsia" w:hAnsi="Times New Roman" w:cs="Times New Roman"/>
                <w:sz w:val="20"/>
                <w:szCs w:val="20"/>
                <w:lang w:val="sr-Latn-CS"/>
              </w:rPr>
            </w:pPr>
            <w:r w:rsidRPr="003B3428">
              <w:rPr>
                <w:rFonts w:ascii="Times New Roman" w:eastAsiaTheme="minorEastAsia" w:hAnsi="Times New Roman" w:cs="Times New Roman"/>
                <w:sz w:val="20"/>
                <w:szCs w:val="20"/>
                <w:lang w:val="sr-Latn-CS"/>
              </w:rPr>
              <w:t>0,45</w:t>
            </w:r>
          </w:p>
        </w:tc>
        <w:tc>
          <w:tcPr>
            <w:tcW w:w="709" w:type="dxa"/>
          </w:tcPr>
          <w:p w:rsidR="004D631F" w:rsidRPr="003B3428" w:rsidRDefault="004D631F" w:rsidP="00A57EEE">
            <w:pPr>
              <w:jc w:val="center"/>
              <w:rPr>
                <w:rFonts w:ascii="Times New Roman" w:eastAsiaTheme="minorEastAsia" w:hAnsi="Times New Roman" w:cs="Times New Roman"/>
                <w:sz w:val="20"/>
                <w:szCs w:val="20"/>
                <w:lang w:val="sr-Latn-CS"/>
              </w:rPr>
            </w:pPr>
            <w:r w:rsidRPr="003B3428">
              <w:rPr>
                <w:rFonts w:ascii="Times New Roman" w:eastAsiaTheme="minorEastAsia" w:hAnsi="Times New Roman" w:cs="Times New Roman"/>
                <w:sz w:val="20"/>
                <w:szCs w:val="20"/>
                <w:lang w:val="sr-Latn-CS"/>
              </w:rPr>
              <w:t>0,35</w:t>
            </w:r>
          </w:p>
        </w:tc>
        <w:tc>
          <w:tcPr>
            <w:tcW w:w="709" w:type="dxa"/>
          </w:tcPr>
          <w:p w:rsidR="004D631F" w:rsidRPr="003B3428" w:rsidRDefault="004D631F" w:rsidP="00A57EEE">
            <w:pPr>
              <w:jc w:val="center"/>
              <w:rPr>
                <w:rFonts w:ascii="Times New Roman" w:eastAsiaTheme="minorEastAsia" w:hAnsi="Times New Roman" w:cs="Times New Roman"/>
                <w:sz w:val="20"/>
                <w:szCs w:val="20"/>
                <w:lang w:val="sr-Latn-CS"/>
              </w:rPr>
            </w:pPr>
            <w:r w:rsidRPr="003B3428">
              <w:rPr>
                <w:rFonts w:ascii="Times New Roman" w:eastAsiaTheme="minorEastAsia" w:hAnsi="Times New Roman" w:cs="Times New Roman"/>
                <w:sz w:val="20"/>
                <w:szCs w:val="20"/>
                <w:lang w:val="sr-Latn-CS"/>
              </w:rPr>
              <w:t>0,7</w:t>
            </w:r>
          </w:p>
        </w:tc>
        <w:tc>
          <w:tcPr>
            <w:tcW w:w="709" w:type="dxa"/>
          </w:tcPr>
          <w:p w:rsidR="004D631F" w:rsidRPr="003B3428" w:rsidRDefault="004D631F" w:rsidP="00A57EEE">
            <w:pPr>
              <w:jc w:val="center"/>
              <w:rPr>
                <w:rFonts w:ascii="Times New Roman" w:eastAsiaTheme="minorEastAsia" w:hAnsi="Times New Roman" w:cs="Times New Roman"/>
                <w:sz w:val="20"/>
                <w:szCs w:val="20"/>
                <w:lang w:val="sr-Latn-CS"/>
              </w:rPr>
            </w:pPr>
            <w:r w:rsidRPr="003B3428">
              <w:rPr>
                <w:rFonts w:ascii="Times New Roman" w:eastAsiaTheme="minorEastAsia" w:hAnsi="Times New Roman" w:cs="Times New Roman"/>
                <w:sz w:val="20"/>
                <w:szCs w:val="20"/>
                <w:lang w:val="sr-Latn-CS"/>
              </w:rPr>
              <w:t>1,5</w:t>
            </w:r>
          </w:p>
        </w:tc>
        <w:tc>
          <w:tcPr>
            <w:tcW w:w="576" w:type="dxa"/>
          </w:tcPr>
          <w:p w:rsidR="004D631F" w:rsidRPr="003B3428" w:rsidRDefault="004D631F" w:rsidP="00A57EEE">
            <w:pPr>
              <w:jc w:val="center"/>
              <w:rPr>
                <w:rFonts w:ascii="Times New Roman" w:eastAsiaTheme="minorEastAsia" w:hAnsi="Times New Roman" w:cs="Times New Roman"/>
                <w:sz w:val="20"/>
                <w:szCs w:val="20"/>
                <w:lang w:val="sr-Latn-CS"/>
              </w:rPr>
            </w:pPr>
            <w:r w:rsidRPr="003B3428">
              <w:rPr>
                <w:rFonts w:ascii="Times New Roman" w:eastAsiaTheme="minorEastAsia" w:hAnsi="Times New Roman" w:cs="Times New Roman"/>
                <w:sz w:val="20"/>
                <w:szCs w:val="20"/>
                <w:lang w:val="sr-Latn-CS"/>
              </w:rPr>
              <w:t>0,3</w:t>
            </w:r>
          </w:p>
        </w:tc>
        <w:tc>
          <w:tcPr>
            <w:tcW w:w="750" w:type="dxa"/>
          </w:tcPr>
          <w:p w:rsidR="004D631F" w:rsidRPr="003B3428" w:rsidRDefault="004D631F" w:rsidP="00A57EEE">
            <w:pPr>
              <w:jc w:val="center"/>
              <w:rPr>
                <w:rFonts w:ascii="Times New Roman" w:eastAsiaTheme="minorEastAsia" w:hAnsi="Times New Roman" w:cs="Times New Roman"/>
                <w:sz w:val="20"/>
                <w:szCs w:val="20"/>
                <w:lang w:val="sr-Latn-CS"/>
              </w:rPr>
            </w:pPr>
            <w:r w:rsidRPr="003B3428">
              <w:rPr>
                <w:rFonts w:ascii="Times New Roman" w:eastAsiaTheme="minorEastAsia" w:hAnsi="Times New Roman" w:cs="Times New Roman"/>
                <w:sz w:val="20"/>
                <w:szCs w:val="20"/>
                <w:lang w:val="sr-Latn-CS"/>
              </w:rPr>
              <w:t>0,7</w:t>
            </w:r>
          </w:p>
        </w:tc>
        <w:tc>
          <w:tcPr>
            <w:tcW w:w="694" w:type="dxa"/>
          </w:tcPr>
          <w:p w:rsidR="004D631F" w:rsidRPr="003B3428" w:rsidRDefault="004D631F" w:rsidP="00A57EEE">
            <w:pPr>
              <w:jc w:val="center"/>
              <w:rPr>
                <w:rFonts w:ascii="Times New Roman" w:eastAsiaTheme="minorEastAsia" w:hAnsi="Times New Roman" w:cs="Times New Roman"/>
                <w:sz w:val="20"/>
                <w:szCs w:val="20"/>
                <w:lang w:val="sr-Latn-CS"/>
              </w:rPr>
            </w:pPr>
            <w:r w:rsidRPr="003B3428">
              <w:rPr>
                <w:rFonts w:ascii="Times New Roman" w:eastAsiaTheme="minorEastAsia" w:hAnsi="Times New Roman" w:cs="Times New Roman"/>
                <w:sz w:val="20"/>
                <w:szCs w:val="20"/>
                <w:lang w:val="sr-Latn-CS"/>
              </w:rPr>
              <w:t>-</w:t>
            </w:r>
          </w:p>
        </w:tc>
        <w:tc>
          <w:tcPr>
            <w:tcW w:w="815" w:type="dxa"/>
          </w:tcPr>
          <w:p w:rsidR="004D631F" w:rsidRPr="003B3428" w:rsidRDefault="004D631F" w:rsidP="00A57EEE">
            <w:pPr>
              <w:jc w:val="center"/>
              <w:rPr>
                <w:rFonts w:ascii="Times New Roman" w:eastAsiaTheme="minorEastAsia" w:hAnsi="Times New Roman" w:cs="Times New Roman"/>
                <w:sz w:val="20"/>
                <w:szCs w:val="20"/>
                <w:lang w:val="sr-Latn-CS"/>
              </w:rPr>
            </w:pPr>
            <w:r w:rsidRPr="003B3428">
              <w:rPr>
                <w:rFonts w:ascii="Times New Roman" w:eastAsiaTheme="minorEastAsia" w:hAnsi="Times New Roman" w:cs="Times New Roman"/>
                <w:sz w:val="20"/>
                <w:szCs w:val="20"/>
                <w:lang w:val="sr-Latn-CS"/>
              </w:rPr>
              <w:t>-</w:t>
            </w:r>
          </w:p>
        </w:tc>
        <w:tc>
          <w:tcPr>
            <w:tcW w:w="823" w:type="dxa"/>
          </w:tcPr>
          <w:p w:rsidR="004D631F" w:rsidRPr="003B3428" w:rsidRDefault="004D631F" w:rsidP="00A57EEE">
            <w:pPr>
              <w:jc w:val="center"/>
              <w:rPr>
                <w:rFonts w:ascii="Times New Roman" w:eastAsiaTheme="minorEastAsia" w:hAnsi="Times New Roman" w:cs="Times New Roman"/>
                <w:sz w:val="20"/>
                <w:szCs w:val="20"/>
                <w:lang w:val="sr-Latn-CS"/>
              </w:rPr>
            </w:pPr>
            <w:r w:rsidRPr="003B3428">
              <w:rPr>
                <w:rFonts w:ascii="Times New Roman" w:eastAsiaTheme="minorEastAsia" w:hAnsi="Times New Roman" w:cs="Times New Roman"/>
                <w:sz w:val="20"/>
                <w:szCs w:val="20"/>
                <w:lang w:val="sr-Latn-CS"/>
              </w:rPr>
              <w:t>-</w:t>
            </w:r>
          </w:p>
        </w:tc>
        <w:tc>
          <w:tcPr>
            <w:tcW w:w="1307" w:type="dxa"/>
          </w:tcPr>
          <w:p w:rsidR="004D631F" w:rsidRPr="003B3428" w:rsidRDefault="004D631F" w:rsidP="00A57EEE">
            <w:pPr>
              <w:jc w:val="center"/>
              <w:rPr>
                <w:rFonts w:ascii="Times New Roman" w:eastAsiaTheme="minorEastAsia" w:hAnsi="Times New Roman" w:cs="Times New Roman"/>
                <w:sz w:val="20"/>
                <w:szCs w:val="20"/>
                <w:lang w:val="sr-Latn-CS"/>
              </w:rPr>
            </w:pPr>
            <w:r w:rsidRPr="003B3428">
              <w:rPr>
                <w:rFonts w:ascii="Times New Roman" w:eastAsiaTheme="minorEastAsia" w:hAnsi="Times New Roman" w:cs="Times New Roman"/>
                <w:sz w:val="20"/>
                <w:szCs w:val="20"/>
                <w:lang w:val="sr-Latn-CS"/>
              </w:rPr>
              <w:t>do 400°C</w:t>
            </w:r>
          </w:p>
        </w:tc>
      </w:tr>
      <w:tr w:rsidR="004D631F" w:rsidRPr="003B3428" w:rsidTr="004D631F">
        <w:trPr>
          <w:trHeight w:val="491"/>
        </w:trPr>
        <w:tc>
          <w:tcPr>
            <w:tcW w:w="1809" w:type="dxa"/>
          </w:tcPr>
          <w:p w:rsidR="004D631F" w:rsidRPr="003B3428" w:rsidRDefault="004D631F" w:rsidP="00A57EEE">
            <w:pPr>
              <w:jc w:val="center"/>
              <w:rPr>
                <w:rFonts w:ascii="Times New Roman" w:eastAsiaTheme="minorEastAsia" w:hAnsi="Times New Roman" w:cs="Times New Roman"/>
                <w:szCs w:val="20"/>
                <w:lang w:val="sr-Latn-CS"/>
              </w:rPr>
            </w:pPr>
            <w:r w:rsidRPr="003B3428">
              <w:rPr>
                <w:rFonts w:ascii="Times New Roman" w:eastAsiaTheme="minorEastAsia" w:hAnsi="Times New Roman" w:cs="Times New Roman"/>
                <w:szCs w:val="20"/>
                <w:lang w:val="sr-Latn-CS"/>
              </w:rPr>
              <w:t>30 W Cr V 11-9</w:t>
            </w:r>
          </w:p>
        </w:tc>
        <w:tc>
          <w:tcPr>
            <w:tcW w:w="567" w:type="dxa"/>
          </w:tcPr>
          <w:p w:rsidR="004D631F" w:rsidRPr="003B3428" w:rsidRDefault="004D631F" w:rsidP="00A57EEE">
            <w:pPr>
              <w:jc w:val="center"/>
              <w:rPr>
                <w:rFonts w:ascii="Times New Roman" w:eastAsiaTheme="minorEastAsia" w:hAnsi="Times New Roman" w:cs="Times New Roman"/>
                <w:sz w:val="20"/>
                <w:szCs w:val="20"/>
                <w:lang w:val="sr-Latn-CS"/>
              </w:rPr>
            </w:pPr>
            <w:r w:rsidRPr="003B3428">
              <w:rPr>
                <w:rFonts w:ascii="Times New Roman" w:eastAsiaTheme="minorEastAsia" w:hAnsi="Times New Roman" w:cs="Times New Roman"/>
                <w:sz w:val="20"/>
                <w:szCs w:val="20"/>
                <w:lang w:val="sr-Latn-CS"/>
              </w:rPr>
              <w:t>0,3</w:t>
            </w:r>
          </w:p>
        </w:tc>
        <w:tc>
          <w:tcPr>
            <w:tcW w:w="709" w:type="dxa"/>
          </w:tcPr>
          <w:p w:rsidR="004D631F" w:rsidRPr="003B3428" w:rsidRDefault="004D631F" w:rsidP="00A57EEE">
            <w:pPr>
              <w:jc w:val="center"/>
              <w:rPr>
                <w:rFonts w:ascii="Times New Roman" w:eastAsiaTheme="minorEastAsia" w:hAnsi="Times New Roman" w:cs="Times New Roman"/>
                <w:sz w:val="20"/>
                <w:szCs w:val="20"/>
                <w:lang w:val="sr-Latn-CS"/>
              </w:rPr>
            </w:pPr>
            <w:r w:rsidRPr="003B3428">
              <w:rPr>
                <w:rFonts w:ascii="Times New Roman" w:eastAsiaTheme="minorEastAsia" w:hAnsi="Times New Roman" w:cs="Times New Roman"/>
                <w:sz w:val="20"/>
                <w:szCs w:val="20"/>
                <w:lang w:val="sr-Latn-CS"/>
              </w:rPr>
              <w:t>0,35</w:t>
            </w:r>
          </w:p>
        </w:tc>
        <w:tc>
          <w:tcPr>
            <w:tcW w:w="709" w:type="dxa"/>
          </w:tcPr>
          <w:p w:rsidR="004D631F" w:rsidRPr="003B3428" w:rsidRDefault="004D631F" w:rsidP="00A57EEE">
            <w:pPr>
              <w:jc w:val="center"/>
              <w:rPr>
                <w:rFonts w:ascii="Times New Roman" w:eastAsiaTheme="minorEastAsia" w:hAnsi="Times New Roman" w:cs="Times New Roman"/>
                <w:sz w:val="20"/>
                <w:szCs w:val="20"/>
                <w:lang w:val="sr-Latn-CS"/>
              </w:rPr>
            </w:pPr>
            <w:r w:rsidRPr="003B3428">
              <w:rPr>
                <w:rFonts w:ascii="Times New Roman" w:eastAsiaTheme="minorEastAsia" w:hAnsi="Times New Roman" w:cs="Times New Roman"/>
                <w:sz w:val="20"/>
                <w:szCs w:val="20"/>
                <w:lang w:val="sr-Latn-CS"/>
              </w:rPr>
              <w:t>0,3</w:t>
            </w:r>
          </w:p>
        </w:tc>
        <w:tc>
          <w:tcPr>
            <w:tcW w:w="709" w:type="dxa"/>
          </w:tcPr>
          <w:p w:rsidR="004D631F" w:rsidRPr="003B3428" w:rsidRDefault="004D631F" w:rsidP="00A57EEE">
            <w:pPr>
              <w:jc w:val="center"/>
              <w:rPr>
                <w:rFonts w:ascii="Times New Roman" w:eastAsiaTheme="minorEastAsia" w:hAnsi="Times New Roman" w:cs="Times New Roman"/>
                <w:sz w:val="20"/>
                <w:szCs w:val="20"/>
                <w:lang w:val="sr-Latn-CS"/>
              </w:rPr>
            </w:pPr>
            <w:r w:rsidRPr="003B3428">
              <w:rPr>
                <w:rFonts w:ascii="Times New Roman" w:eastAsiaTheme="minorEastAsia" w:hAnsi="Times New Roman" w:cs="Times New Roman"/>
                <w:sz w:val="20"/>
                <w:szCs w:val="20"/>
                <w:lang w:val="sr-Latn-CS"/>
              </w:rPr>
              <w:t>2,3</w:t>
            </w:r>
          </w:p>
        </w:tc>
        <w:tc>
          <w:tcPr>
            <w:tcW w:w="576" w:type="dxa"/>
          </w:tcPr>
          <w:p w:rsidR="004D631F" w:rsidRPr="003B3428" w:rsidRDefault="004D631F" w:rsidP="00A57EEE">
            <w:pPr>
              <w:jc w:val="center"/>
              <w:rPr>
                <w:rFonts w:ascii="Times New Roman" w:eastAsiaTheme="minorEastAsia" w:hAnsi="Times New Roman" w:cs="Times New Roman"/>
                <w:sz w:val="20"/>
                <w:szCs w:val="20"/>
                <w:lang w:val="sr-Latn-CS"/>
              </w:rPr>
            </w:pPr>
            <w:r w:rsidRPr="003B3428">
              <w:rPr>
                <w:rFonts w:ascii="Times New Roman" w:eastAsiaTheme="minorEastAsia" w:hAnsi="Times New Roman" w:cs="Times New Roman"/>
                <w:sz w:val="20"/>
                <w:szCs w:val="20"/>
                <w:lang w:val="sr-Latn-CS"/>
              </w:rPr>
              <w:t>0,6</w:t>
            </w:r>
          </w:p>
        </w:tc>
        <w:tc>
          <w:tcPr>
            <w:tcW w:w="750" w:type="dxa"/>
          </w:tcPr>
          <w:p w:rsidR="004D631F" w:rsidRPr="003B3428" w:rsidRDefault="004D631F" w:rsidP="00A57EEE">
            <w:pPr>
              <w:jc w:val="center"/>
              <w:rPr>
                <w:rFonts w:ascii="Times New Roman" w:eastAsiaTheme="minorEastAsia" w:hAnsi="Times New Roman" w:cs="Times New Roman"/>
                <w:sz w:val="20"/>
                <w:szCs w:val="20"/>
                <w:lang w:val="sr-Latn-CS"/>
              </w:rPr>
            </w:pPr>
            <w:r w:rsidRPr="003B3428">
              <w:rPr>
                <w:rFonts w:ascii="Times New Roman" w:eastAsiaTheme="minorEastAsia" w:hAnsi="Times New Roman" w:cs="Times New Roman"/>
                <w:sz w:val="20"/>
                <w:szCs w:val="20"/>
                <w:lang w:val="sr-Latn-CS"/>
              </w:rPr>
              <w:t>-</w:t>
            </w:r>
          </w:p>
        </w:tc>
        <w:tc>
          <w:tcPr>
            <w:tcW w:w="694" w:type="dxa"/>
          </w:tcPr>
          <w:p w:rsidR="004D631F" w:rsidRPr="003B3428" w:rsidRDefault="004D631F" w:rsidP="00A57EEE">
            <w:pPr>
              <w:jc w:val="center"/>
              <w:rPr>
                <w:rFonts w:ascii="Times New Roman" w:eastAsiaTheme="minorEastAsia" w:hAnsi="Times New Roman" w:cs="Times New Roman"/>
                <w:sz w:val="20"/>
                <w:szCs w:val="20"/>
                <w:lang w:val="sr-Latn-CS"/>
              </w:rPr>
            </w:pPr>
            <w:r w:rsidRPr="003B3428">
              <w:rPr>
                <w:rFonts w:ascii="Times New Roman" w:eastAsiaTheme="minorEastAsia" w:hAnsi="Times New Roman" w:cs="Times New Roman"/>
                <w:sz w:val="20"/>
                <w:szCs w:val="20"/>
                <w:lang w:val="sr-Latn-CS"/>
              </w:rPr>
              <w:t>4,2</w:t>
            </w:r>
          </w:p>
        </w:tc>
        <w:tc>
          <w:tcPr>
            <w:tcW w:w="815" w:type="dxa"/>
          </w:tcPr>
          <w:p w:rsidR="004D631F" w:rsidRPr="003B3428" w:rsidRDefault="004D631F" w:rsidP="00A57EEE">
            <w:pPr>
              <w:jc w:val="center"/>
              <w:rPr>
                <w:rFonts w:ascii="Times New Roman" w:eastAsiaTheme="minorEastAsia" w:hAnsi="Times New Roman" w:cs="Times New Roman"/>
                <w:sz w:val="20"/>
                <w:szCs w:val="20"/>
                <w:lang w:val="sr-Latn-CS"/>
              </w:rPr>
            </w:pPr>
            <w:r w:rsidRPr="003B3428">
              <w:rPr>
                <w:rFonts w:ascii="Times New Roman" w:eastAsiaTheme="minorEastAsia" w:hAnsi="Times New Roman" w:cs="Times New Roman"/>
                <w:sz w:val="20"/>
                <w:szCs w:val="20"/>
                <w:lang w:val="sr-Latn-CS"/>
              </w:rPr>
              <w:t>-</w:t>
            </w:r>
          </w:p>
        </w:tc>
        <w:tc>
          <w:tcPr>
            <w:tcW w:w="823" w:type="dxa"/>
          </w:tcPr>
          <w:p w:rsidR="004D631F" w:rsidRPr="003B3428" w:rsidRDefault="004D631F" w:rsidP="00A57EEE">
            <w:pPr>
              <w:jc w:val="center"/>
              <w:rPr>
                <w:rFonts w:ascii="Times New Roman" w:eastAsiaTheme="minorEastAsia" w:hAnsi="Times New Roman" w:cs="Times New Roman"/>
                <w:sz w:val="20"/>
                <w:szCs w:val="20"/>
                <w:lang w:val="sr-Latn-CS"/>
              </w:rPr>
            </w:pPr>
            <w:r w:rsidRPr="003B3428">
              <w:rPr>
                <w:rFonts w:ascii="Times New Roman" w:eastAsiaTheme="minorEastAsia" w:hAnsi="Times New Roman" w:cs="Times New Roman"/>
                <w:sz w:val="20"/>
                <w:szCs w:val="20"/>
                <w:lang w:val="sr-Latn-CS"/>
              </w:rPr>
              <w:t>-</w:t>
            </w:r>
          </w:p>
        </w:tc>
        <w:tc>
          <w:tcPr>
            <w:tcW w:w="1307" w:type="dxa"/>
          </w:tcPr>
          <w:p w:rsidR="004D631F" w:rsidRPr="003B3428" w:rsidRDefault="004D631F" w:rsidP="00A57EEE">
            <w:pPr>
              <w:jc w:val="center"/>
              <w:rPr>
                <w:rFonts w:ascii="Times New Roman" w:eastAsiaTheme="minorEastAsia" w:hAnsi="Times New Roman" w:cs="Times New Roman"/>
                <w:sz w:val="20"/>
                <w:szCs w:val="20"/>
                <w:lang w:val="sr-Latn-CS"/>
              </w:rPr>
            </w:pPr>
            <w:r w:rsidRPr="003B3428">
              <w:rPr>
                <w:rFonts w:ascii="Times New Roman" w:eastAsiaTheme="minorEastAsia" w:hAnsi="Times New Roman" w:cs="Times New Roman"/>
                <w:sz w:val="20"/>
                <w:szCs w:val="20"/>
                <w:lang w:val="sr-Latn-CS"/>
              </w:rPr>
              <w:t>do 450°C</w:t>
            </w:r>
          </w:p>
        </w:tc>
      </w:tr>
      <w:tr w:rsidR="004D631F" w:rsidRPr="003B3428" w:rsidTr="004D631F">
        <w:trPr>
          <w:trHeight w:val="512"/>
        </w:trPr>
        <w:tc>
          <w:tcPr>
            <w:tcW w:w="1809" w:type="dxa"/>
          </w:tcPr>
          <w:p w:rsidR="004D631F" w:rsidRPr="003B3428" w:rsidRDefault="004D631F" w:rsidP="00A57EEE">
            <w:pPr>
              <w:jc w:val="center"/>
              <w:rPr>
                <w:rFonts w:ascii="Times New Roman" w:eastAsiaTheme="minorEastAsia" w:hAnsi="Times New Roman" w:cs="Times New Roman"/>
                <w:szCs w:val="20"/>
                <w:lang w:val="sr-Latn-CS"/>
              </w:rPr>
            </w:pPr>
            <w:r w:rsidRPr="003B3428">
              <w:rPr>
                <w:rFonts w:ascii="Times New Roman" w:eastAsiaTheme="minorEastAsia" w:hAnsi="Times New Roman" w:cs="Times New Roman"/>
                <w:szCs w:val="20"/>
                <w:lang w:val="sr-Latn-CS"/>
              </w:rPr>
              <w:t>65 W Mo 34-8</w:t>
            </w:r>
          </w:p>
        </w:tc>
        <w:tc>
          <w:tcPr>
            <w:tcW w:w="567" w:type="dxa"/>
          </w:tcPr>
          <w:p w:rsidR="004D631F" w:rsidRPr="003B3428" w:rsidRDefault="004D631F" w:rsidP="00A57EEE">
            <w:pPr>
              <w:jc w:val="center"/>
              <w:rPr>
                <w:rFonts w:ascii="Times New Roman" w:eastAsiaTheme="minorEastAsia" w:hAnsi="Times New Roman" w:cs="Times New Roman"/>
                <w:sz w:val="20"/>
                <w:szCs w:val="20"/>
                <w:lang w:val="sr-Latn-CS"/>
              </w:rPr>
            </w:pPr>
            <w:r w:rsidRPr="003B3428">
              <w:rPr>
                <w:rFonts w:ascii="Times New Roman" w:eastAsiaTheme="minorEastAsia" w:hAnsi="Times New Roman" w:cs="Times New Roman"/>
                <w:sz w:val="20"/>
                <w:szCs w:val="20"/>
                <w:lang w:val="sr-Latn-CS"/>
              </w:rPr>
              <w:t>0,65</w:t>
            </w:r>
          </w:p>
        </w:tc>
        <w:tc>
          <w:tcPr>
            <w:tcW w:w="709" w:type="dxa"/>
          </w:tcPr>
          <w:p w:rsidR="004D631F" w:rsidRPr="003B3428" w:rsidRDefault="004D631F" w:rsidP="00A57EEE">
            <w:pPr>
              <w:jc w:val="center"/>
              <w:rPr>
                <w:rFonts w:ascii="Times New Roman" w:eastAsiaTheme="minorEastAsia" w:hAnsi="Times New Roman" w:cs="Times New Roman"/>
                <w:sz w:val="20"/>
                <w:szCs w:val="20"/>
                <w:lang w:val="sr-Latn-CS"/>
              </w:rPr>
            </w:pPr>
            <w:r w:rsidRPr="003B3428">
              <w:rPr>
                <w:rFonts w:ascii="Times New Roman" w:eastAsiaTheme="minorEastAsia" w:hAnsi="Times New Roman" w:cs="Times New Roman"/>
                <w:sz w:val="20"/>
                <w:szCs w:val="20"/>
                <w:lang w:val="sr-Latn-CS"/>
              </w:rPr>
              <w:t>0,35</w:t>
            </w:r>
          </w:p>
        </w:tc>
        <w:tc>
          <w:tcPr>
            <w:tcW w:w="709" w:type="dxa"/>
          </w:tcPr>
          <w:p w:rsidR="004D631F" w:rsidRPr="003B3428" w:rsidRDefault="004D631F" w:rsidP="00A57EEE">
            <w:pPr>
              <w:jc w:val="center"/>
              <w:rPr>
                <w:rFonts w:ascii="Times New Roman" w:eastAsiaTheme="minorEastAsia" w:hAnsi="Times New Roman" w:cs="Times New Roman"/>
                <w:sz w:val="20"/>
                <w:szCs w:val="20"/>
                <w:lang w:val="sr-Latn-CS"/>
              </w:rPr>
            </w:pPr>
            <w:r w:rsidRPr="003B3428">
              <w:rPr>
                <w:rFonts w:ascii="Times New Roman" w:eastAsiaTheme="minorEastAsia" w:hAnsi="Times New Roman" w:cs="Times New Roman"/>
                <w:sz w:val="20"/>
                <w:szCs w:val="20"/>
                <w:lang w:val="sr-Latn-CS"/>
              </w:rPr>
              <w:t>0,3</w:t>
            </w:r>
          </w:p>
        </w:tc>
        <w:tc>
          <w:tcPr>
            <w:tcW w:w="709" w:type="dxa"/>
          </w:tcPr>
          <w:p w:rsidR="004D631F" w:rsidRPr="003B3428" w:rsidRDefault="004D631F" w:rsidP="00A57EEE">
            <w:pPr>
              <w:jc w:val="center"/>
              <w:rPr>
                <w:rFonts w:ascii="Times New Roman" w:eastAsiaTheme="minorEastAsia" w:hAnsi="Times New Roman" w:cs="Times New Roman"/>
                <w:sz w:val="20"/>
                <w:szCs w:val="20"/>
                <w:lang w:val="sr-Latn-CS"/>
              </w:rPr>
            </w:pPr>
            <w:r w:rsidRPr="003B3428">
              <w:rPr>
                <w:rFonts w:ascii="Times New Roman" w:eastAsiaTheme="minorEastAsia" w:hAnsi="Times New Roman" w:cs="Times New Roman"/>
                <w:sz w:val="20"/>
                <w:szCs w:val="20"/>
                <w:lang w:val="sr-Latn-CS"/>
              </w:rPr>
              <w:t>3,5</w:t>
            </w:r>
          </w:p>
        </w:tc>
        <w:tc>
          <w:tcPr>
            <w:tcW w:w="576" w:type="dxa"/>
          </w:tcPr>
          <w:p w:rsidR="004D631F" w:rsidRPr="003B3428" w:rsidRDefault="004D631F" w:rsidP="00A57EEE">
            <w:pPr>
              <w:jc w:val="center"/>
              <w:rPr>
                <w:rFonts w:ascii="Times New Roman" w:eastAsiaTheme="minorEastAsia" w:hAnsi="Times New Roman" w:cs="Times New Roman"/>
                <w:sz w:val="20"/>
                <w:szCs w:val="20"/>
                <w:lang w:val="sr-Latn-CS"/>
              </w:rPr>
            </w:pPr>
            <w:r w:rsidRPr="003B3428">
              <w:rPr>
                <w:rFonts w:ascii="Times New Roman" w:eastAsiaTheme="minorEastAsia" w:hAnsi="Times New Roman" w:cs="Times New Roman"/>
                <w:sz w:val="20"/>
                <w:szCs w:val="20"/>
                <w:lang w:val="sr-Latn-CS"/>
              </w:rPr>
              <w:t>0,7</w:t>
            </w:r>
          </w:p>
        </w:tc>
        <w:tc>
          <w:tcPr>
            <w:tcW w:w="750" w:type="dxa"/>
          </w:tcPr>
          <w:p w:rsidR="004D631F" w:rsidRPr="003B3428" w:rsidRDefault="004D631F" w:rsidP="00A57EEE">
            <w:pPr>
              <w:jc w:val="center"/>
              <w:rPr>
                <w:rFonts w:ascii="Times New Roman" w:eastAsiaTheme="minorEastAsia" w:hAnsi="Times New Roman" w:cs="Times New Roman"/>
                <w:sz w:val="20"/>
                <w:szCs w:val="20"/>
                <w:lang w:val="sr-Latn-CS"/>
              </w:rPr>
            </w:pPr>
            <w:r w:rsidRPr="003B3428">
              <w:rPr>
                <w:rFonts w:ascii="Times New Roman" w:eastAsiaTheme="minorEastAsia" w:hAnsi="Times New Roman" w:cs="Times New Roman"/>
                <w:sz w:val="20"/>
                <w:szCs w:val="20"/>
                <w:lang w:val="sr-Latn-CS"/>
              </w:rPr>
              <w:t>0,8</w:t>
            </w:r>
          </w:p>
        </w:tc>
        <w:tc>
          <w:tcPr>
            <w:tcW w:w="694" w:type="dxa"/>
          </w:tcPr>
          <w:p w:rsidR="004D631F" w:rsidRPr="003B3428" w:rsidRDefault="004D631F" w:rsidP="00A57EEE">
            <w:pPr>
              <w:jc w:val="center"/>
              <w:rPr>
                <w:rFonts w:ascii="Times New Roman" w:eastAsiaTheme="minorEastAsia" w:hAnsi="Times New Roman" w:cs="Times New Roman"/>
                <w:sz w:val="20"/>
                <w:szCs w:val="20"/>
                <w:lang w:val="sr-Latn-CS"/>
              </w:rPr>
            </w:pPr>
            <w:r w:rsidRPr="003B3428">
              <w:rPr>
                <w:rFonts w:ascii="Times New Roman" w:eastAsiaTheme="minorEastAsia" w:hAnsi="Times New Roman" w:cs="Times New Roman"/>
                <w:sz w:val="20"/>
                <w:szCs w:val="20"/>
                <w:lang w:val="sr-Latn-CS"/>
              </w:rPr>
              <w:t>8,5</w:t>
            </w:r>
          </w:p>
        </w:tc>
        <w:tc>
          <w:tcPr>
            <w:tcW w:w="815" w:type="dxa"/>
          </w:tcPr>
          <w:p w:rsidR="004D631F" w:rsidRPr="003B3428" w:rsidRDefault="004D631F" w:rsidP="00A57EEE">
            <w:pPr>
              <w:jc w:val="center"/>
              <w:rPr>
                <w:rFonts w:ascii="Times New Roman" w:eastAsiaTheme="minorEastAsia" w:hAnsi="Times New Roman" w:cs="Times New Roman"/>
                <w:sz w:val="20"/>
                <w:szCs w:val="20"/>
                <w:lang w:val="sr-Latn-CS"/>
              </w:rPr>
            </w:pPr>
            <w:r w:rsidRPr="003B3428">
              <w:rPr>
                <w:rFonts w:ascii="Times New Roman" w:eastAsiaTheme="minorEastAsia" w:hAnsi="Times New Roman" w:cs="Times New Roman"/>
                <w:sz w:val="20"/>
                <w:szCs w:val="20"/>
                <w:lang w:val="sr-Latn-CS"/>
              </w:rPr>
              <w:t>-</w:t>
            </w:r>
          </w:p>
        </w:tc>
        <w:tc>
          <w:tcPr>
            <w:tcW w:w="823" w:type="dxa"/>
          </w:tcPr>
          <w:p w:rsidR="004D631F" w:rsidRPr="003B3428" w:rsidRDefault="004D631F" w:rsidP="00A57EEE">
            <w:pPr>
              <w:jc w:val="center"/>
              <w:rPr>
                <w:rFonts w:ascii="Times New Roman" w:eastAsiaTheme="minorEastAsia" w:hAnsi="Times New Roman" w:cs="Times New Roman"/>
                <w:sz w:val="20"/>
                <w:szCs w:val="20"/>
                <w:lang w:val="sr-Latn-CS"/>
              </w:rPr>
            </w:pPr>
            <w:r w:rsidRPr="003B3428">
              <w:rPr>
                <w:rFonts w:ascii="Times New Roman" w:eastAsiaTheme="minorEastAsia" w:hAnsi="Times New Roman" w:cs="Times New Roman"/>
                <w:sz w:val="20"/>
                <w:szCs w:val="20"/>
                <w:lang w:val="sr-Latn-CS"/>
              </w:rPr>
              <w:t>-</w:t>
            </w:r>
          </w:p>
        </w:tc>
        <w:tc>
          <w:tcPr>
            <w:tcW w:w="1307" w:type="dxa"/>
          </w:tcPr>
          <w:p w:rsidR="004D631F" w:rsidRPr="003B3428" w:rsidRDefault="004D631F" w:rsidP="00A57EEE">
            <w:pPr>
              <w:jc w:val="center"/>
              <w:rPr>
                <w:rFonts w:ascii="Times New Roman" w:eastAsiaTheme="minorEastAsia" w:hAnsi="Times New Roman" w:cs="Times New Roman"/>
                <w:sz w:val="20"/>
                <w:szCs w:val="20"/>
                <w:lang w:val="sr-Latn-CS"/>
              </w:rPr>
            </w:pPr>
            <w:r w:rsidRPr="003B3428">
              <w:rPr>
                <w:rFonts w:ascii="Times New Roman" w:eastAsiaTheme="minorEastAsia" w:hAnsi="Times New Roman" w:cs="Times New Roman"/>
                <w:sz w:val="20"/>
                <w:szCs w:val="20"/>
                <w:lang w:val="sr-Latn-CS"/>
              </w:rPr>
              <w:t>do 600°C</w:t>
            </w:r>
          </w:p>
        </w:tc>
      </w:tr>
      <w:tr w:rsidR="004D631F" w:rsidRPr="003B3428" w:rsidTr="004D631F">
        <w:trPr>
          <w:trHeight w:val="491"/>
        </w:trPr>
        <w:tc>
          <w:tcPr>
            <w:tcW w:w="1809" w:type="dxa"/>
          </w:tcPr>
          <w:p w:rsidR="004D631F" w:rsidRPr="003B3428" w:rsidRDefault="004D631F" w:rsidP="00A57EEE">
            <w:pPr>
              <w:jc w:val="center"/>
              <w:rPr>
                <w:rFonts w:ascii="Times New Roman" w:eastAsiaTheme="minorEastAsia" w:hAnsi="Times New Roman" w:cs="Times New Roman"/>
                <w:szCs w:val="20"/>
                <w:lang w:val="sr-Latn-CS"/>
              </w:rPr>
            </w:pPr>
            <w:r w:rsidRPr="003B3428">
              <w:rPr>
                <w:rFonts w:ascii="Times New Roman" w:eastAsiaTheme="minorEastAsia" w:hAnsi="Times New Roman" w:cs="Times New Roman"/>
                <w:szCs w:val="20"/>
                <w:lang w:val="sr-Latn-CS"/>
              </w:rPr>
              <w:t>Челик отпоран на корозију</w:t>
            </w:r>
          </w:p>
        </w:tc>
        <w:tc>
          <w:tcPr>
            <w:tcW w:w="567" w:type="dxa"/>
          </w:tcPr>
          <w:p w:rsidR="004D631F" w:rsidRPr="003B3428" w:rsidRDefault="004D631F" w:rsidP="00A57EEE">
            <w:pPr>
              <w:jc w:val="center"/>
              <w:rPr>
                <w:rFonts w:ascii="Times New Roman" w:eastAsiaTheme="minorEastAsia" w:hAnsi="Times New Roman" w:cs="Times New Roman"/>
                <w:sz w:val="20"/>
                <w:szCs w:val="20"/>
                <w:lang w:val="sr-Latn-CS"/>
              </w:rPr>
            </w:pPr>
          </w:p>
        </w:tc>
        <w:tc>
          <w:tcPr>
            <w:tcW w:w="709" w:type="dxa"/>
          </w:tcPr>
          <w:p w:rsidR="004D631F" w:rsidRPr="003B3428" w:rsidRDefault="004D631F" w:rsidP="00A57EEE">
            <w:pPr>
              <w:jc w:val="center"/>
              <w:rPr>
                <w:rFonts w:ascii="Times New Roman" w:eastAsiaTheme="minorEastAsia" w:hAnsi="Times New Roman" w:cs="Times New Roman"/>
                <w:sz w:val="20"/>
                <w:szCs w:val="20"/>
                <w:lang w:val="sr-Latn-CS"/>
              </w:rPr>
            </w:pPr>
          </w:p>
        </w:tc>
        <w:tc>
          <w:tcPr>
            <w:tcW w:w="709" w:type="dxa"/>
          </w:tcPr>
          <w:p w:rsidR="004D631F" w:rsidRPr="003B3428" w:rsidRDefault="004D631F" w:rsidP="00A57EEE">
            <w:pPr>
              <w:jc w:val="center"/>
              <w:rPr>
                <w:rFonts w:ascii="Times New Roman" w:eastAsiaTheme="minorEastAsia" w:hAnsi="Times New Roman" w:cs="Times New Roman"/>
                <w:sz w:val="20"/>
                <w:szCs w:val="20"/>
                <w:lang w:val="sr-Latn-CS"/>
              </w:rPr>
            </w:pPr>
          </w:p>
        </w:tc>
        <w:tc>
          <w:tcPr>
            <w:tcW w:w="709" w:type="dxa"/>
          </w:tcPr>
          <w:p w:rsidR="004D631F" w:rsidRPr="003B3428" w:rsidRDefault="004D631F" w:rsidP="00A57EEE">
            <w:pPr>
              <w:jc w:val="center"/>
              <w:rPr>
                <w:rFonts w:ascii="Times New Roman" w:eastAsiaTheme="minorEastAsia" w:hAnsi="Times New Roman" w:cs="Times New Roman"/>
                <w:sz w:val="20"/>
                <w:szCs w:val="20"/>
                <w:lang w:val="sr-Latn-CS"/>
              </w:rPr>
            </w:pPr>
          </w:p>
        </w:tc>
        <w:tc>
          <w:tcPr>
            <w:tcW w:w="576" w:type="dxa"/>
          </w:tcPr>
          <w:p w:rsidR="004D631F" w:rsidRPr="003B3428" w:rsidRDefault="004D631F" w:rsidP="00A57EEE">
            <w:pPr>
              <w:jc w:val="center"/>
              <w:rPr>
                <w:rFonts w:ascii="Times New Roman" w:eastAsiaTheme="minorEastAsia" w:hAnsi="Times New Roman" w:cs="Times New Roman"/>
                <w:sz w:val="20"/>
                <w:szCs w:val="20"/>
                <w:lang w:val="sr-Latn-CS"/>
              </w:rPr>
            </w:pPr>
          </w:p>
        </w:tc>
        <w:tc>
          <w:tcPr>
            <w:tcW w:w="750" w:type="dxa"/>
          </w:tcPr>
          <w:p w:rsidR="004D631F" w:rsidRPr="003B3428" w:rsidRDefault="004D631F" w:rsidP="00A57EEE">
            <w:pPr>
              <w:jc w:val="center"/>
              <w:rPr>
                <w:rFonts w:ascii="Times New Roman" w:eastAsiaTheme="minorEastAsia" w:hAnsi="Times New Roman" w:cs="Times New Roman"/>
                <w:sz w:val="20"/>
                <w:szCs w:val="20"/>
                <w:lang w:val="sr-Latn-CS"/>
              </w:rPr>
            </w:pPr>
          </w:p>
        </w:tc>
        <w:tc>
          <w:tcPr>
            <w:tcW w:w="694" w:type="dxa"/>
          </w:tcPr>
          <w:p w:rsidR="004D631F" w:rsidRPr="003B3428" w:rsidRDefault="004D631F" w:rsidP="00A57EEE">
            <w:pPr>
              <w:jc w:val="center"/>
              <w:rPr>
                <w:rFonts w:ascii="Times New Roman" w:eastAsiaTheme="minorEastAsia" w:hAnsi="Times New Roman" w:cs="Times New Roman"/>
                <w:sz w:val="20"/>
                <w:szCs w:val="20"/>
                <w:lang w:val="sr-Latn-CS"/>
              </w:rPr>
            </w:pPr>
          </w:p>
        </w:tc>
        <w:tc>
          <w:tcPr>
            <w:tcW w:w="815" w:type="dxa"/>
          </w:tcPr>
          <w:p w:rsidR="004D631F" w:rsidRPr="003B3428" w:rsidRDefault="004D631F" w:rsidP="00A57EEE">
            <w:pPr>
              <w:jc w:val="center"/>
              <w:rPr>
                <w:rFonts w:ascii="Times New Roman" w:eastAsiaTheme="minorEastAsia" w:hAnsi="Times New Roman" w:cs="Times New Roman"/>
                <w:sz w:val="20"/>
                <w:szCs w:val="20"/>
                <w:lang w:val="sr-Latn-CS"/>
              </w:rPr>
            </w:pPr>
          </w:p>
        </w:tc>
        <w:tc>
          <w:tcPr>
            <w:tcW w:w="823" w:type="dxa"/>
          </w:tcPr>
          <w:p w:rsidR="004D631F" w:rsidRPr="003B3428" w:rsidRDefault="004D631F" w:rsidP="00A57EEE">
            <w:pPr>
              <w:jc w:val="center"/>
              <w:rPr>
                <w:rFonts w:ascii="Times New Roman" w:eastAsiaTheme="minorEastAsia" w:hAnsi="Times New Roman" w:cs="Times New Roman"/>
                <w:sz w:val="20"/>
                <w:szCs w:val="20"/>
                <w:lang w:val="sr-Latn-CS"/>
              </w:rPr>
            </w:pPr>
          </w:p>
        </w:tc>
        <w:tc>
          <w:tcPr>
            <w:tcW w:w="1307" w:type="dxa"/>
          </w:tcPr>
          <w:p w:rsidR="004D631F" w:rsidRPr="003B3428" w:rsidRDefault="004D631F" w:rsidP="00A57EEE">
            <w:pPr>
              <w:jc w:val="center"/>
              <w:rPr>
                <w:rFonts w:ascii="Times New Roman" w:eastAsiaTheme="minorEastAsia" w:hAnsi="Times New Roman" w:cs="Times New Roman"/>
                <w:sz w:val="20"/>
                <w:szCs w:val="20"/>
                <w:lang w:val="sr-Latn-CS"/>
              </w:rPr>
            </w:pPr>
          </w:p>
        </w:tc>
      </w:tr>
      <w:tr w:rsidR="004D631F" w:rsidRPr="003B3428" w:rsidTr="004D631F">
        <w:trPr>
          <w:trHeight w:val="512"/>
        </w:trPr>
        <w:tc>
          <w:tcPr>
            <w:tcW w:w="1809" w:type="dxa"/>
          </w:tcPr>
          <w:p w:rsidR="004D631F" w:rsidRPr="003B3428" w:rsidRDefault="004D631F" w:rsidP="00A57EEE">
            <w:pPr>
              <w:jc w:val="center"/>
              <w:rPr>
                <w:rFonts w:ascii="Times New Roman" w:eastAsiaTheme="minorEastAsia" w:hAnsi="Times New Roman" w:cs="Times New Roman"/>
                <w:szCs w:val="20"/>
                <w:lang w:val="sr-Latn-CS"/>
              </w:rPr>
            </w:pPr>
            <w:r w:rsidRPr="003B3428">
              <w:rPr>
                <w:rFonts w:ascii="Times New Roman" w:eastAsiaTheme="minorEastAsia" w:hAnsi="Times New Roman" w:cs="Times New Roman"/>
                <w:szCs w:val="20"/>
                <w:lang w:val="sr-Latn-CS"/>
              </w:rPr>
              <w:t>x 12 Cr Ni 17-7</w:t>
            </w:r>
          </w:p>
        </w:tc>
        <w:tc>
          <w:tcPr>
            <w:tcW w:w="567" w:type="dxa"/>
          </w:tcPr>
          <w:p w:rsidR="004D631F" w:rsidRPr="003B3428" w:rsidRDefault="004D631F" w:rsidP="00A57EEE">
            <w:pPr>
              <w:jc w:val="center"/>
              <w:rPr>
                <w:rFonts w:ascii="Times New Roman" w:eastAsiaTheme="minorEastAsia" w:hAnsi="Times New Roman" w:cs="Times New Roman"/>
                <w:sz w:val="20"/>
                <w:szCs w:val="20"/>
                <w:lang w:val="sr-Latn-CS"/>
              </w:rPr>
            </w:pPr>
            <w:r w:rsidRPr="003B3428">
              <w:rPr>
                <w:rFonts w:ascii="Times New Roman" w:eastAsiaTheme="minorEastAsia" w:hAnsi="Times New Roman" w:cs="Times New Roman"/>
                <w:sz w:val="20"/>
                <w:szCs w:val="20"/>
                <w:lang w:val="sr-Latn-CS"/>
              </w:rPr>
              <w:t>0,15</w:t>
            </w:r>
          </w:p>
        </w:tc>
        <w:tc>
          <w:tcPr>
            <w:tcW w:w="709" w:type="dxa"/>
          </w:tcPr>
          <w:p w:rsidR="004D631F" w:rsidRPr="003B3428" w:rsidRDefault="004D631F" w:rsidP="00A57EEE">
            <w:pPr>
              <w:jc w:val="center"/>
              <w:rPr>
                <w:rFonts w:ascii="Times New Roman" w:eastAsiaTheme="minorEastAsia" w:hAnsi="Times New Roman" w:cs="Times New Roman"/>
                <w:sz w:val="20"/>
                <w:szCs w:val="20"/>
                <w:lang w:val="sr-Latn-CS"/>
              </w:rPr>
            </w:pPr>
            <w:r w:rsidRPr="003B3428">
              <w:rPr>
                <w:rFonts w:ascii="Times New Roman" w:eastAsiaTheme="minorEastAsia" w:hAnsi="Times New Roman" w:cs="Times New Roman"/>
                <w:sz w:val="20"/>
                <w:szCs w:val="20"/>
                <w:lang w:val="sr-Latn-CS"/>
              </w:rPr>
              <w:t>1,0</w:t>
            </w:r>
          </w:p>
        </w:tc>
        <w:tc>
          <w:tcPr>
            <w:tcW w:w="709" w:type="dxa"/>
          </w:tcPr>
          <w:p w:rsidR="004D631F" w:rsidRPr="003B3428" w:rsidRDefault="004D631F" w:rsidP="00A57EEE">
            <w:pPr>
              <w:jc w:val="center"/>
              <w:rPr>
                <w:rFonts w:ascii="Times New Roman" w:eastAsiaTheme="minorEastAsia" w:hAnsi="Times New Roman" w:cs="Times New Roman"/>
                <w:sz w:val="20"/>
                <w:szCs w:val="20"/>
                <w:lang w:val="sr-Latn-CS"/>
              </w:rPr>
            </w:pPr>
            <w:r w:rsidRPr="003B3428">
              <w:rPr>
                <w:rFonts w:ascii="Times New Roman" w:eastAsiaTheme="minorEastAsia" w:hAnsi="Times New Roman" w:cs="Times New Roman"/>
                <w:sz w:val="20"/>
                <w:szCs w:val="20"/>
                <w:lang w:val="sr-Latn-CS"/>
              </w:rPr>
              <w:t>2,0</w:t>
            </w:r>
          </w:p>
        </w:tc>
        <w:tc>
          <w:tcPr>
            <w:tcW w:w="709" w:type="dxa"/>
          </w:tcPr>
          <w:p w:rsidR="004D631F" w:rsidRPr="003B3428" w:rsidRDefault="004D631F" w:rsidP="00A57EEE">
            <w:pPr>
              <w:jc w:val="center"/>
              <w:rPr>
                <w:rFonts w:ascii="Times New Roman" w:eastAsiaTheme="minorEastAsia" w:hAnsi="Times New Roman" w:cs="Times New Roman"/>
                <w:sz w:val="20"/>
                <w:szCs w:val="20"/>
                <w:lang w:val="sr-Latn-CS"/>
              </w:rPr>
            </w:pPr>
            <w:r w:rsidRPr="003B3428">
              <w:rPr>
                <w:rFonts w:ascii="Times New Roman" w:eastAsiaTheme="minorEastAsia" w:hAnsi="Times New Roman" w:cs="Times New Roman"/>
                <w:sz w:val="20"/>
                <w:szCs w:val="20"/>
                <w:lang w:val="sr-Latn-CS"/>
              </w:rPr>
              <w:t>17</w:t>
            </w:r>
          </w:p>
        </w:tc>
        <w:tc>
          <w:tcPr>
            <w:tcW w:w="576" w:type="dxa"/>
          </w:tcPr>
          <w:p w:rsidR="004D631F" w:rsidRPr="003B3428" w:rsidRDefault="004D631F" w:rsidP="00A57EEE">
            <w:pPr>
              <w:jc w:val="center"/>
              <w:rPr>
                <w:rFonts w:ascii="Times New Roman" w:eastAsiaTheme="minorEastAsia" w:hAnsi="Times New Roman" w:cs="Times New Roman"/>
                <w:sz w:val="20"/>
                <w:szCs w:val="20"/>
                <w:lang w:val="sr-Latn-CS"/>
              </w:rPr>
            </w:pPr>
            <w:r w:rsidRPr="003B3428">
              <w:rPr>
                <w:rFonts w:ascii="Times New Roman" w:eastAsiaTheme="minorEastAsia" w:hAnsi="Times New Roman" w:cs="Times New Roman"/>
                <w:sz w:val="20"/>
                <w:szCs w:val="20"/>
                <w:lang w:val="sr-Latn-CS"/>
              </w:rPr>
              <w:t>-</w:t>
            </w:r>
          </w:p>
        </w:tc>
        <w:tc>
          <w:tcPr>
            <w:tcW w:w="750" w:type="dxa"/>
          </w:tcPr>
          <w:p w:rsidR="004D631F" w:rsidRPr="003B3428" w:rsidRDefault="004D631F" w:rsidP="00A57EEE">
            <w:pPr>
              <w:jc w:val="center"/>
              <w:rPr>
                <w:rFonts w:ascii="Times New Roman" w:eastAsiaTheme="minorEastAsia" w:hAnsi="Times New Roman" w:cs="Times New Roman"/>
                <w:sz w:val="20"/>
                <w:szCs w:val="20"/>
                <w:lang w:val="sr-Latn-CS"/>
              </w:rPr>
            </w:pPr>
            <w:r w:rsidRPr="003B3428">
              <w:rPr>
                <w:rFonts w:ascii="Times New Roman" w:eastAsiaTheme="minorEastAsia" w:hAnsi="Times New Roman" w:cs="Times New Roman"/>
                <w:sz w:val="20"/>
                <w:szCs w:val="20"/>
                <w:lang w:val="sr-Latn-CS"/>
              </w:rPr>
              <w:t>-</w:t>
            </w:r>
          </w:p>
        </w:tc>
        <w:tc>
          <w:tcPr>
            <w:tcW w:w="694" w:type="dxa"/>
          </w:tcPr>
          <w:p w:rsidR="004D631F" w:rsidRPr="003B3428" w:rsidRDefault="004D631F" w:rsidP="00A57EEE">
            <w:pPr>
              <w:jc w:val="center"/>
              <w:rPr>
                <w:rFonts w:ascii="Times New Roman" w:eastAsiaTheme="minorEastAsia" w:hAnsi="Times New Roman" w:cs="Times New Roman"/>
                <w:sz w:val="20"/>
                <w:szCs w:val="20"/>
                <w:lang w:val="sr-Latn-CS"/>
              </w:rPr>
            </w:pPr>
            <w:r w:rsidRPr="003B3428">
              <w:rPr>
                <w:rFonts w:ascii="Times New Roman" w:eastAsiaTheme="minorEastAsia" w:hAnsi="Times New Roman" w:cs="Times New Roman"/>
                <w:sz w:val="20"/>
                <w:szCs w:val="20"/>
                <w:lang w:val="sr-Latn-CS"/>
              </w:rPr>
              <w:t>-</w:t>
            </w:r>
          </w:p>
        </w:tc>
        <w:tc>
          <w:tcPr>
            <w:tcW w:w="815" w:type="dxa"/>
          </w:tcPr>
          <w:p w:rsidR="004D631F" w:rsidRPr="003B3428" w:rsidRDefault="004D631F" w:rsidP="00A57EEE">
            <w:pPr>
              <w:jc w:val="center"/>
              <w:rPr>
                <w:rFonts w:ascii="Times New Roman" w:eastAsiaTheme="minorEastAsia" w:hAnsi="Times New Roman" w:cs="Times New Roman"/>
                <w:sz w:val="20"/>
                <w:szCs w:val="20"/>
                <w:lang w:val="sr-Latn-CS"/>
              </w:rPr>
            </w:pPr>
            <w:r w:rsidRPr="003B3428">
              <w:rPr>
                <w:rFonts w:ascii="Times New Roman" w:eastAsiaTheme="minorEastAsia" w:hAnsi="Times New Roman" w:cs="Times New Roman"/>
                <w:sz w:val="20"/>
                <w:szCs w:val="20"/>
                <w:lang w:val="sr-Latn-CS"/>
              </w:rPr>
              <w:t>7,5</w:t>
            </w:r>
          </w:p>
        </w:tc>
        <w:tc>
          <w:tcPr>
            <w:tcW w:w="823" w:type="dxa"/>
          </w:tcPr>
          <w:p w:rsidR="004D631F" w:rsidRPr="003B3428" w:rsidRDefault="004D631F" w:rsidP="00A57EEE">
            <w:pPr>
              <w:jc w:val="center"/>
              <w:rPr>
                <w:rFonts w:ascii="Times New Roman" w:eastAsiaTheme="minorEastAsia" w:hAnsi="Times New Roman" w:cs="Times New Roman"/>
                <w:sz w:val="20"/>
                <w:szCs w:val="20"/>
                <w:lang w:val="sr-Latn-CS"/>
              </w:rPr>
            </w:pPr>
            <w:r w:rsidRPr="003B3428">
              <w:rPr>
                <w:rFonts w:ascii="Times New Roman" w:eastAsiaTheme="minorEastAsia" w:hAnsi="Times New Roman" w:cs="Times New Roman"/>
                <w:sz w:val="20"/>
                <w:szCs w:val="20"/>
                <w:lang w:val="sr-Latn-CS"/>
              </w:rPr>
              <w:t>-</w:t>
            </w:r>
          </w:p>
        </w:tc>
        <w:tc>
          <w:tcPr>
            <w:tcW w:w="1307" w:type="dxa"/>
          </w:tcPr>
          <w:p w:rsidR="004D631F" w:rsidRPr="003B3428" w:rsidRDefault="004D631F" w:rsidP="00A57EEE">
            <w:pPr>
              <w:jc w:val="both"/>
              <w:rPr>
                <w:rFonts w:ascii="Times New Roman" w:eastAsiaTheme="minorEastAsia" w:hAnsi="Times New Roman" w:cs="Times New Roman"/>
                <w:sz w:val="20"/>
                <w:szCs w:val="20"/>
                <w:lang w:val="sr-Latn-CS"/>
              </w:rPr>
            </w:pPr>
            <w:r w:rsidRPr="003B3428">
              <w:rPr>
                <w:rFonts w:ascii="Times New Roman" w:eastAsiaTheme="minorEastAsia" w:hAnsi="Times New Roman" w:cs="Times New Roman"/>
                <w:sz w:val="20"/>
                <w:szCs w:val="20"/>
                <w:lang w:val="sr-Latn-CS"/>
              </w:rPr>
              <w:t>Дебљина тањирасте опруге ≤3,0</w:t>
            </w:r>
          </w:p>
        </w:tc>
      </w:tr>
      <w:tr w:rsidR="004D631F" w:rsidRPr="003B3428" w:rsidTr="004D631F">
        <w:trPr>
          <w:trHeight w:val="491"/>
        </w:trPr>
        <w:tc>
          <w:tcPr>
            <w:tcW w:w="1809" w:type="dxa"/>
          </w:tcPr>
          <w:p w:rsidR="004D631F" w:rsidRPr="003B3428" w:rsidRDefault="004D631F" w:rsidP="00A57EEE">
            <w:pPr>
              <w:jc w:val="center"/>
              <w:rPr>
                <w:rFonts w:ascii="Times New Roman" w:eastAsiaTheme="minorEastAsia" w:hAnsi="Times New Roman" w:cs="Times New Roman"/>
                <w:szCs w:val="20"/>
                <w:lang w:val="sr-Latn-CS"/>
              </w:rPr>
            </w:pPr>
            <w:r w:rsidRPr="003B3428">
              <w:rPr>
                <w:rFonts w:ascii="Times New Roman" w:eastAsiaTheme="minorEastAsia" w:hAnsi="Times New Roman" w:cs="Times New Roman"/>
                <w:szCs w:val="20"/>
                <w:lang w:val="sr-Latn-CS"/>
              </w:rPr>
              <w:t>x 12 Cr Ni Mo 17-7</w:t>
            </w:r>
          </w:p>
        </w:tc>
        <w:tc>
          <w:tcPr>
            <w:tcW w:w="567" w:type="dxa"/>
          </w:tcPr>
          <w:p w:rsidR="004D631F" w:rsidRPr="003B3428" w:rsidRDefault="004D631F" w:rsidP="00A57EEE">
            <w:pPr>
              <w:jc w:val="center"/>
              <w:rPr>
                <w:rFonts w:ascii="Times New Roman" w:eastAsiaTheme="minorEastAsia" w:hAnsi="Times New Roman" w:cs="Times New Roman"/>
                <w:sz w:val="20"/>
                <w:szCs w:val="20"/>
                <w:lang w:val="sr-Latn-CS"/>
              </w:rPr>
            </w:pPr>
            <w:r w:rsidRPr="003B3428">
              <w:rPr>
                <w:rFonts w:ascii="Times New Roman" w:eastAsiaTheme="minorEastAsia" w:hAnsi="Times New Roman" w:cs="Times New Roman"/>
                <w:sz w:val="20"/>
                <w:szCs w:val="20"/>
                <w:lang w:val="sr-Latn-CS"/>
              </w:rPr>
              <w:t>0,07</w:t>
            </w:r>
          </w:p>
        </w:tc>
        <w:tc>
          <w:tcPr>
            <w:tcW w:w="709" w:type="dxa"/>
          </w:tcPr>
          <w:p w:rsidR="004D631F" w:rsidRPr="003B3428" w:rsidRDefault="004D631F" w:rsidP="00A57EEE">
            <w:pPr>
              <w:jc w:val="center"/>
              <w:rPr>
                <w:rFonts w:ascii="Times New Roman" w:eastAsiaTheme="minorEastAsia" w:hAnsi="Times New Roman" w:cs="Times New Roman"/>
                <w:sz w:val="20"/>
                <w:szCs w:val="20"/>
                <w:lang w:val="sr-Latn-CS"/>
              </w:rPr>
            </w:pPr>
            <w:r w:rsidRPr="003B3428">
              <w:rPr>
                <w:rFonts w:ascii="Times New Roman" w:eastAsiaTheme="minorEastAsia" w:hAnsi="Times New Roman" w:cs="Times New Roman"/>
                <w:sz w:val="20"/>
                <w:szCs w:val="20"/>
                <w:lang w:val="sr-Latn-CS"/>
              </w:rPr>
              <w:t>1,0</w:t>
            </w:r>
          </w:p>
        </w:tc>
        <w:tc>
          <w:tcPr>
            <w:tcW w:w="709" w:type="dxa"/>
          </w:tcPr>
          <w:p w:rsidR="004D631F" w:rsidRPr="003B3428" w:rsidRDefault="004D631F" w:rsidP="00A57EEE">
            <w:pPr>
              <w:jc w:val="center"/>
              <w:rPr>
                <w:rFonts w:ascii="Times New Roman" w:eastAsiaTheme="minorEastAsia" w:hAnsi="Times New Roman" w:cs="Times New Roman"/>
                <w:sz w:val="20"/>
                <w:szCs w:val="20"/>
                <w:lang w:val="sr-Latn-CS"/>
              </w:rPr>
            </w:pPr>
            <w:r w:rsidRPr="003B3428">
              <w:rPr>
                <w:rFonts w:ascii="Times New Roman" w:eastAsiaTheme="minorEastAsia" w:hAnsi="Times New Roman" w:cs="Times New Roman"/>
                <w:sz w:val="20"/>
                <w:szCs w:val="20"/>
                <w:lang w:val="sr-Latn-CS"/>
              </w:rPr>
              <w:t>2,0</w:t>
            </w:r>
          </w:p>
        </w:tc>
        <w:tc>
          <w:tcPr>
            <w:tcW w:w="709" w:type="dxa"/>
          </w:tcPr>
          <w:p w:rsidR="004D631F" w:rsidRPr="003B3428" w:rsidRDefault="004D631F" w:rsidP="00A57EEE">
            <w:pPr>
              <w:jc w:val="center"/>
              <w:rPr>
                <w:rFonts w:ascii="Times New Roman" w:eastAsiaTheme="minorEastAsia" w:hAnsi="Times New Roman" w:cs="Times New Roman"/>
                <w:sz w:val="20"/>
                <w:szCs w:val="20"/>
                <w:lang w:val="sr-Latn-CS"/>
              </w:rPr>
            </w:pPr>
            <w:r w:rsidRPr="003B3428">
              <w:rPr>
                <w:rFonts w:ascii="Times New Roman" w:eastAsiaTheme="minorEastAsia" w:hAnsi="Times New Roman" w:cs="Times New Roman"/>
                <w:sz w:val="20"/>
                <w:szCs w:val="20"/>
                <w:lang w:val="sr-Latn-CS"/>
              </w:rPr>
              <w:t>17</w:t>
            </w:r>
          </w:p>
        </w:tc>
        <w:tc>
          <w:tcPr>
            <w:tcW w:w="576" w:type="dxa"/>
          </w:tcPr>
          <w:p w:rsidR="004D631F" w:rsidRPr="003B3428" w:rsidRDefault="004D631F" w:rsidP="00A57EEE">
            <w:pPr>
              <w:jc w:val="center"/>
              <w:rPr>
                <w:rFonts w:ascii="Times New Roman" w:eastAsiaTheme="minorEastAsia" w:hAnsi="Times New Roman" w:cs="Times New Roman"/>
                <w:sz w:val="20"/>
                <w:szCs w:val="20"/>
                <w:lang w:val="sr-Latn-CS"/>
              </w:rPr>
            </w:pPr>
            <w:r w:rsidRPr="003B3428">
              <w:rPr>
                <w:rFonts w:ascii="Times New Roman" w:eastAsiaTheme="minorEastAsia" w:hAnsi="Times New Roman" w:cs="Times New Roman"/>
                <w:sz w:val="20"/>
                <w:szCs w:val="20"/>
                <w:lang w:val="sr-Latn-CS"/>
              </w:rPr>
              <w:t>-</w:t>
            </w:r>
          </w:p>
        </w:tc>
        <w:tc>
          <w:tcPr>
            <w:tcW w:w="750" w:type="dxa"/>
          </w:tcPr>
          <w:p w:rsidR="004D631F" w:rsidRPr="003B3428" w:rsidRDefault="004D631F" w:rsidP="00A57EEE">
            <w:pPr>
              <w:jc w:val="center"/>
              <w:rPr>
                <w:rFonts w:ascii="Times New Roman" w:eastAsiaTheme="minorEastAsia" w:hAnsi="Times New Roman" w:cs="Times New Roman"/>
                <w:sz w:val="20"/>
                <w:szCs w:val="20"/>
                <w:lang w:val="sr-Latn-CS"/>
              </w:rPr>
            </w:pPr>
            <w:r w:rsidRPr="003B3428">
              <w:rPr>
                <w:rFonts w:ascii="Times New Roman" w:eastAsiaTheme="minorEastAsia" w:hAnsi="Times New Roman" w:cs="Times New Roman"/>
                <w:sz w:val="20"/>
                <w:szCs w:val="20"/>
                <w:lang w:val="sr-Latn-CS"/>
              </w:rPr>
              <w:t>-</w:t>
            </w:r>
          </w:p>
        </w:tc>
        <w:tc>
          <w:tcPr>
            <w:tcW w:w="694" w:type="dxa"/>
          </w:tcPr>
          <w:p w:rsidR="004D631F" w:rsidRPr="003B3428" w:rsidRDefault="004D631F" w:rsidP="00A57EEE">
            <w:pPr>
              <w:jc w:val="center"/>
              <w:rPr>
                <w:rFonts w:ascii="Times New Roman" w:eastAsiaTheme="minorEastAsia" w:hAnsi="Times New Roman" w:cs="Times New Roman"/>
                <w:sz w:val="20"/>
                <w:szCs w:val="20"/>
                <w:lang w:val="sr-Latn-CS"/>
              </w:rPr>
            </w:pPr>
            <w:r w:rsidRPr="003B3428">
              <w:rPr>
                <w:rFonts w:ascii="Times New Roman" w:eastAsiaTheme="minorEastAsia" w:hAnsi="Times New Roman" w:cs="Times New Roman"/>
                <w:sz w:val="20"/>
                <w:szCs w:val="20"/>
                <w:lang w:val="sr-Latn-CS"/>
              </w:rPr>
              <w:t>-</w:t>
            </w:r>
          </w:p>
        </w:tc>
        <w:tc>
          <w:tcPr>
            <w:tcW w:w="815" w:type="dxa"/>
          </w:tcPr>
          <w:p w:rsidR="004D631F" w:rsidRPr="003B3428" w:rsidRDefault="004D631F" w:rsidP="00A57EEE">
            <w:pPr>
              <w:jc w:val="center"/>
              <w:rPr>
                <w:rFonts w:ascii="Times New Roman" w:eastAsiaTheme="minorEastAsia" w:hAnsi="Times New Roman" w:cs="Times New Roman"/>
                <w:sz w:val="20"/>
                <w:szCs w:val="20"/>
                <w:lang w:val="sr-Latn-CS"/>
              </w:rPr>
            </w:pPr>
            <w:r w:rsidRPr="003B3428">
              <w:rPr>
                <w:rFonts w:ascii="Times New Roman" w:eastAsiaTheme="minorEastAsia" w:hAnsi="Times New Roman" w:cs="Times New Roman"/>
                <w:sz w:val="20"/>
                <w:szCs w:val="20"/>
                <w:lang w:val="sr-Latn-CS"/>
              </w:rPr>
              <w:t>7,5</w:t>
            </w:r>
          </w:p>
        </w:tc>
        <w:tc>
          <w:tcPr>
            <w:tcW w:w="823" w:type="dxa"/>
          </w:tcPr>
          <w:p w:rsidR="004D631F" w:rsidRPr="003B3428" w:rsidRDefault="004D631F" w:rsidP="00A57EEE">
            <w:pPr>
              <w:jc w:val="center"/>
              <w:rPr>
                <w:rFonts w:ascii="Times New Roman" w:eastAsiaTheme="minorEastAsia" w:hAnsi="Times New Roman" w:cs="Times New Roman"/>
                <w:sz w:val="20"/>
                <w:szCs w:val="20"/>
                <w:lang w:val="sr-Latn-CS"/>
              </w:rPr>
            </w:pPr>
            <w:r w:rsidRPr="003B3428">
              <w:rPr>
                <w:rFonts w:ascii="Times New Roman" w:eastAsiaTheme="minorEastAsia" w:hAnsi="Times New Roman" w:cs="Times New Roman"/>
                <w:sz w:val="20"/>
                <w:szCs w:val="20"/>
                <w:lang w:val="sr-Latn-CS"/>
              </w:rPr>
              <w:t>-</w:t>
            </w:r>
          </w:p>
        </w:tc>
        <w:tc>
          <w:tcPr>
            <w:tcW w:w="1307" w:type="dxa"/>
          </w:tcPr>
          <w:p w:rsidR="004D631F" w:rsidRPr="003B3428" w:rsidRDefault="004D631F" w:rsidP="00A57EEE">
            <w:pPr>
              <w:jc w:val="both"/>
              <w:rPr>
                <w:rFonts w:ascii="Times New Roman" w:eastAsiaTheme="minorEastAsia" w:hAnsi="Times New Roman" w:cs="Times New Roman"/>
                <w:sz w:val="20"/>
                <w:szCs w:val="20"/>
                <w:lang w:val="sr-Latn-CS"/>
              </w:rPr>
            </w:pPr>
            <w:r>
              <w:rPr>
                <w:rFonts w:ascii="Times New Roman" w:eastAsiaTheme="minorEastAsia" w:hAnsi="Times New Roman" w:cs="Times New Roman"/>
                <w:sz w:val="20"/>
                <w:szCs w:val="20"/>
                <w:lang w:val="sr-Latn-CS"/>
              </w:rPr>
              <w:t xml:space="preserve">Дебљина тањирасте опруге </w:t>
            </w:r>
            <w:r w:rsidRPr="003B3428">
              <w:rPr>
                <w:rFonts w:ascii="Times New Roman" w:eastAsiaTheme="minorEastAsia" w:hAnsi="Times New Roman" w:cs="Times New Roman"/>
                <w:sz w:val="20"/>
                <w:szCs w:val="20"/>
                <w:lang w:val="sr-Latn-CS"/>
              </w:rPr>
              <w:t>≤3,0</w:t>
            </w:r>
          </w:p>
        </w:tc>
      </w:tr>
      <w:tr w:rsidR="004D631F" w:rsidRPr="003B3428" w:rsidTr="004D631F">
        <w:trPr>
          <w:trHeight w:val="512"/>
        </w:trPr>
        <w:tc>
          <w:tcPr>
            <w:tcW w:w="1809" w:type="dxa"/>
          </w:tcPr>
          <w:p w:rsidR="004D631F" w:rsidRPr="003B3428" w:rsidRDefault="004D631F" w:rsidP="00A57EEE">
            <w:pPr>
              <w:jc w:val="center"/>
              <w:rPr>
                <w:rFonts w:ascii="Times New Roman" w:eastAsiaTheme="minorEastAsia" w:hAnsi="Times New Roman" w:cs="Times New Roman"/>
                <w:szCs w:val="20"/>
                <w:lang w:val="sr-Latn-CS"/>
              </w:rPr>
            </w:pPr>
            <w:r w:rsidRPr="003B3428">
              <w:rPr>
                <w:rFonts w:ascii="Times New Roman" w:eastAsiaTheme="minorEastAsia" w:hAnsi="Times New Roman" w:cs="Times New Roman"/>
                <w:szCs w:val="20"/>
                <w:lang w:val="sr-Latn-CS"/>
              </w:rPr>
              <w:t>x 30 Cr 13</w:t>
            </w:r>
          </w:p>
        </w:tc>
        <w:tc>
          <w:tcPr>
            <w:tcW w:w="567" w:type="dxa"/>
          </w:tcPr>
          <w:p w:rsidR="004D631F" w:rsidRPr="003B3428" w:rsidRDefault="004D631F" w:rsidP="00A57EEE">
            <w:pPr>
              <w:jc w:val="center"/>
              <w:rPr>
                <w:rFonts w:ascii="Times New Roman" w:eastAsiaTheme="minorEastAsia" w:hAnsi="Times New Roman" w:cs="Times New Roman"/>
                <w:sz w:val="20"/>
                <w:szCs w:val="20"/>
                <w:lang w:val="sr-Latn-CS"/>
              </w:rPr>
            </w:pPr>
            <w:r w:rsidRPr="003B3428">
              <w:rPr>
                <w:rFonts w:ascii="Times New Roman" w:eastAsiaTheme="minorEastAsia" w:hAnsi="Times New Roman" w:cs="Times New Roman"/>
                <w:sz w:val="20"/>
                <w:szCs w:val="20"/>
                <w:lang w:val="sr-Latn-CS"/>
              </w:rPr>
              <w:t>0,30</w:t>
            </w:r>
          </w:p>
        </w:tc>
        <w:tc>
          <w:tcPr>
            <w:tcW w:w="709" w:type="dxa"/>
          </w:tcPr>
          <w:p w:rsidR="004D631F" w:rsidRPr="003B3428" w:rsidRDefault="004D631F" w:rsidP="00A57EEE">
            <w:pPr>
              <w:jc w:val="center"/>
              <w:rPr>
                <w:rFonts w:ascii="Times New Roman" w:eastAsiaTheme="minorEastAsia" w:hAnsi="Times New Roman" w:cs="Times New Roman"/>
                <w:sz w:val="20"/>
                <w:szCs w:val="20"/>
                <w:lang w:val="sr-Latn-CS"/>
              </w:rPr>
            </w:pPr>
            <w:r w:rsidRPr="003B3428">
              <w:rPr>
                <w:rFonts w:ascii="Times New Roman" w:eastAsiaTheme="minorEastAsia" w:hAnsi="Times New Roman" w:cs="Times New Roman"/>
                <w:sz w:val="20"/>
                <w:szCs w:val="20"/>
                <w:lang w:val="sr-Latn-CS"/>
              </w:rPr>
              <w:t>0,4</w:t>
            </w:r>
          </w:p>
        </w:tc>
        <w:tc>
          <w:tcPr>
            <w:tcW w:w="709" w:type="dxa"/>
          </w:tcPr>
          <w:p w:rsidR="004D631F" w:rsidRPr="003B3428" w:rsidRDefault="004D631F" w:rsidP="00A57EEE">
            <w:pPr>
              <w:jc w:val="center"/>
              <w:rPr>
                <w:rFonts w:ascii="Times New Roman" w:eastAsiaTheme="minorEastAsia" w:hAnsi="Times New Roman" w:cs="Times New Roman"/>
                <w:sz w:val="20"/>
                <w:szCs w:val="20"/>
                <w:lang w:val="sr-Latn-CS"/>
              </w:rPr>
            </w:pPr>
            <w:r w:rsidRPr="003B3428">
              <w:rPr>
                <w:rFonts w:ascii="Times New Roman" w:eastAsiaTheme="minorEastAsia" w:hAnsi="Times New Roman" w:cs="Times New Roman"/>
                <w:sz w:val="20"/>
                <w:szCs w:val="20"/>
                <w:lang w:val="sr-Latn-CS"/>
              </w:rPr>
              <w:t>0,4</w:t>
            </w:r>
          </w:p>
        </w:tc>
        <w:tc>
          <w:tcPr>
            <w:tcW w:w="709" w:type="dxa"/>
          </w:tcPr>
          <w:p w:rsidR="004D631F" w:rsidRPr="003B3428" w:rsidRDefault="004D631F" w:rsidP="00A57EEE">
            <w:pPr>
              <w:jc w:val="center"/>
              <w:rPr>
                <w:rFonts w:ascii="Times New Roman" w:eastAsiaTheme="minorEastAsia" w:hAnsi="Times New Roman" w:cs="Times New Roman"/>
                <w:sz w:val="20"/>
                <w:szCs w:val="20"/>
                <w:lang w:val="sr-Latn-CS"/>
              </w:rPr>
            </w:pPr>
            <w:r w:rsidRPr="003B3428">
              <w:rPr>
                <w:rFonts w:ascii="Times New Roman" w:eastAsiaTheme="minorEastAsia" w:hAnsi="Times New Roman" w:cs="Times New Roman"/>
                <w:sz w:val="20"/>
                <w:szCs w:val="20"/>
                <w:lang w:val="sr-Latn-CS"/>
              </w:rPr>
              <w:t>13</w:t>
            </w:r>
          </w:p>
        </w:tc>
        <w:tc>
          <w:tcPr>
            <w:tcW w:w="576" w:type="dxa"/>
          </w:tcPr>
          <w:p w:rsidR="004D631F" w:rsidRPr="003B3428" w:rsidRDefault="004D631F" w:rsidP="00A57EEE">
            <w:pPr>
              <w:jc w:val="center"/>
              <w:rPr>
                <w:rFonts w:ascii="Times New Roman" w:eastAsiaTheme="minorEastAsia" w:hAnsi="Times New Roman" w:cs="Times New Roman"/>
                <w:sz w:val="20"/>
                <w:szCs w:val="20"/>
                <w:lang w:val="sr-Latn-CS"/>
              </w:rPr>
            </w:pPr>
            <w:r w:rsidRPr="003B3428">
              <w:rPr>
                <w:rFonts w:ascii="Times New Roman" w:eastAsiaTheme="minorEastAsia" w:hAnsi="Times New Roman" w:cs="Times New Roman"/>
                <w:sz w:val="20"/>
                <w:szCs w:val="20"/>
                <w:lang w:val="sr-Latn-CS"/>
              </w:rPr>
              <w:t>-</w:t>
            </w:r>
          </w:p>
        </w:tc>
        <w:tc>
          <w:tcPr>
            <w:tcW w:w="750" w:type="dxa"/>
          </w:tcPr>
          <w:p w:rsidR="004D631F" w:rsidRPr="003B3428" w:rsidRDefault="004D631F" w:rsidP="00A57EEE">
            <w:pPr>
              <w:jc w:val="center"/>
              <w:rPr>
                <w:rFonts w:ascii="Times New Roman" w:eastAsiaTheme="minorEastAsia" w:hAnsi="Times New Roman" w:cs="Times New Roman"/>
                <w:sz w:val="20"/>
                <w:szCs w:val="20"/>
                <w:lang w:val="sr-Latn-CS"/>
              </w:rPr>
            </w:pPr>
            <w:r w:rsidRPr="003B3428">
              <w:rPr>
                <w:rFonts w:ascii="Times New Roman" w:eastAsiaTheme="minorEastAsia" w:hAnsi="Times New Roman" w:cs="Times New Roman"/>
                <w:sz w:val="20"/>
                <w:szCs w:val="20"/>
                <w:lang w:val="sr-Latn-CS"/>
              </w:rPr>
              <w:t>-</w:t>
            </w:r>
          </w:p>
        </w:tc>
        <w:tc>
          <w:tcPr>
            <w:tcW w:w="694" w:type="dxa"/>
          </w:tcPr>
          <w:p w:rsidR="004D631F" w:rsidRPr="003B3428" w:rsidRDefault="004D631F" w:rsidP="00A57EEE">
            <w:pPr>
              <w:jc w:val="center"/>
              <w:rPr>
                <w:rFonts w:ascii="Times New Roman" w:eastAsiaTheme="minorEastAsia" w:hAnsi="Times New Roman" w:cs="Times New Roman"/>
                <w:sz w:val="20"/>
                <w:szCs w:val="20"/>
                <w:lang w:val="sr-Latn-CS"/>
              </w:rPr>
            </w:pPr>
            <w:r w:rsidRPr="003B3428">
              <w:rPr>
                <w:rFonts w:ascii="Times New Roman" w:eastAsiaTheme="minorEastAsia" w:hAnsi="Times New Roman" w:cs="Times New Roman"/>
                <w:sz w:val="20"/>
                <w:szCs w:val="20"/>
                <w:lang w:val="sr-Latn-CS"/>
              </w:rPr>
              <w:t>-</w:t>
            </w:r>
          </w:p>
        </w:tc>
        <w:tc>
          <w:tcPr>
            <w:tcW w:w="815" w:type="dxa"/>
          </w:tcPr>
          <w:p w:rsidR="004D631F" w:rsidRPr="003B3428" w:rsidRDefault="004D631F" w:rsidP="00A57EEE">
            <w:pPr>
              <w:jc w:val="center"/>
              <w:rPr>
                <w:rFonts w:ascii="Times New Roman" w:eastAsiaTheme="minorEastAsia" w:hAnsi="Times New Roman" w:cs="Times New Roman"/>
                <w:sz w:val="20"/>
                <w:szCs w:val="20"/>
                <w:lang w:val="sr-Latn-CS"/>
              </w:rPr>
            </w:pPr>
            <w:r w:rsidRPr="003B3428">
              <w:rPr>
                <w:rFonts w:ascii="Times New Roman" w:eastAsiaTheme="minorEastAsia" w:hAnsi="Times New Roman" w:cs="Times New Roman"/>
                <w:sz w:val="20"/>
                <w:szCs w:val="20"/>
                <w:lang w:val="sr-Latn-CS"/>
              </w:rPr>
              <w:t>-</w:t>
            </w:r>
          </w:p>
        </w:tc>
        <w:tc>
          <w:tcPr>
            <w:tcW w:w="823" w:type="dxa"/>
          </w:tcPr>
          <w:p w:rsidR="004D631F" w:rsidRPr="003B3428" w:rsidRDefault="004D631F" w:rsidP="00A57EEE">
            <w:pPr>
              <w:jc w:val="center"/>
              <w:rPr>
                <w:rFonts w:ascii="Times New Roman" w:eastAsiaTheme="minorEastAsia" w:hAnsi="Times New Roman" w:cs="Times New Roman"/>
                <w:sz w:val="20"/>
                <w:szCs w:val="20"/>
                <w:lang w:val="sr-Latn-CS"/>
              </w:rPr>
            </w:pPr>
            <w:r w:rsidRPr="003B3428">
              <w:rPr>
                <w:rFonts w:ascii="Times New Roman" w:eastAsiaTheme="minorEastAsia" w:hAnsi="Times New Roman" w:cs="Times New Roman"/>
                <w:sz w:val="20"/>
                <w:szCs w:val="20"/>
                <w:lang w:val="sr-Latn-CS"/>
              </w:rPr>
              <w:t>-</w:t>
            </w:r>
          </w:p>
        </w:tc>
        <w:tc>
          <w:tcPr>
            <w:tcW w:w="1307" w:type="dxa"/>
          </w:tcPr>
          <w:p w:rsidR="004D631F" w:rsidRPr="003B3428" w:rsidRDefault="004D631F" w:rsidP="00A57EEE">
            <w:pPr>
              <w:rPr>
                <w:rFonts w:ascii="Times New Roman" w:eastAsiaTheme="minorEastAsia" w:hAnsi="Times New Roman" w:cs="Times New Roman"/>
                <w:sz w:val="20"/>
                <w:szCs w:val="20"/>
                <w:lang w:val="sr-Latn-CS"/>
              </w:rPr>
            </w:pPr>
            <w:r>
              <w:rPr>
                <w:rFonts w:ascii="Times New Roman" w:eastAsiaTheme="minorEastAsia" w:hAnsi="Times New Roman" w:cs="Times New Roman"/>
                <w:sz w:val="20"/>
                <w:szCs w:val="20"/>
                <w:lang w:val="sr-Latn-CS"/>
              </w:rPr>
              <w:t>Дебљина тањирасте опруге</w:t>
            </w:r>
            <w:r w:rsidRPr="003B3428">
              <w:rPr>
                <w:rFonts w:ascii="Times New Roman" w:eastAsiaTheme="minorEastAsia" w:hAnsi="Times New Roman" w:cs="Times New Roman"/>
                <w:sz w:val="20"/>
                <w:szCs w:val="20"/>
                <w:lang w:val="sr-Latn-CS"/>
              </w:rPr>
              <w:t>≤2,5</w:t>
            </w:r>
          </w:p>
        </w:tc>
      </w:tr>
      <w:tr w:rsidR="004D631F" w:rsidRPr="003B3428" w:rsidTr="004D631F">
        <w:trPr>
          <w:trHeight w:val="491"/>
        </w:trPr>
        <w:tc>
          <w:tcPr>
            <w:tcW w:w="1809" w:type="dxa"/>
          </w:tcPr>
          <w:p w:rsidR="004D631F" w:rsidRPr="003B3428" w:rsidRDefault="004D631F" w:rsidP="00A57EEE">
            <w:pPr>
              <w:jc w:val="center"/>
              <w:rPr>
                <w:rFonts w:ascii="Times New Roman" w:eastAsiaTheme="minorEastAsia" w:hAnsi="Times New Roman" w:cs="Times New Roman"/>
                <w:szCs w:val="20"/>
                <w:lang w:val="sr-Latn-CS"/>
              </w:rPr>
            </w:pPr>
            <w:r w:rsidRPr="003B3428">
              <w:rPr>
                <w:rFonts w:ascii="Times New Roman" w:eastAsiaTheme="minorEastAsia" w:hAnsi="Times New Roman" w:cs="Times New Roman"/>
                <w:szCs w:val="20"/>
                <w:lang w:val="sr-Latn-CS"/>
              </w:rPr>
              <w:t>x 35 Cr Mo  17</w:t>
            </w:r>
          </w:p>
        </w:tc>
        <w:tc>
          <w:tcPr>
            <w:tcW w:w="567" w:type="dxa"/>
          </w:tcPr>
          <w:p w:rsidR="004D631F" w:rsidRPr="003B3428" w:rsidRDefault="004D631F" w:rsidP="00A57EEE">
            <w:pPr>
              <w:jc w:val="center"/>
              <w:rPr>
                <w:rFonts w:ascii="Times New Roman" w:eastAsiaTheme="minorEastAsia" w:hAnsi="Times New Roman" w:cs="Times New Roman"/>
                <w:sz w:val="20"/>
                <w:szCs w:val="20"/>
                <w:lang w:val="sr-Latn-CS"/>
              </w:rPr>
            </w:pPr>
            <w:r w:rsidRPr="003B3428">
              <w:rPr>
                <w:rFonts w:ascii="Times New Roman" w:eastAsiaTheme="minorEastAsia" w:hAnsi="Times New Roman" w:cs="Times New Roman"/>
                <w:sz w:val="20"/>
                <w:szCs w:val="20"/>
                <w:lang w:val="sr-Latn-CS"/>
              </w:rPr>
              <w:t>0,35</w:t>
            </w:r>
          </w:p>
        </w:tc>
        <w:tc>
          <w:tcPr>
            <w:tcW w:w="709" w:type="dxa"/>
          </w:tcPr>
          <w:p w:rsidR="004D631F" w:rsidRPr="003B3428" w:rsidRDefault="004D631F" w:rsidP="00A57EEE">
            <w:pPr>
              <w:jc w:val="center"/>
              <w:rPr>
                <w:rFonts w:ascii="Times New Roman" w:eastAsiaTheme="minorEastAsia" w:hAnsi="Times New Roman" w:cs="Times New Roman"/>
                <w:sz w:val="20"/>
                <w:szCs w:val="20"/>
                <w:lang w:val="sr-Latn-CS"/>
              </w:rPr>
            </w:pPr>
            <w:r w:rsidRPr="003B3428">
              <w:rPr>
                <w:rFonts w:ascii="Times New Roman" w:eastAsiaTheme="minorEastAsia" w:hAnsi="Times New Roman" w:cs="Times New Roman"/>
                <w:sz w:val="20"/>
                <w:szCs w:val="20"/>
                <w:lang w:val="sr-Latn-CS"/>
              </w:rPr>
              <w:t>0,4</w:t>
            </w:r>
          </w:p>
        </w:tc>
        <w:tc>
          <w:tcPr>
            <w:tcW w:w="709" w:type="dxa"/>
          </w:tcPr>
          <w:p w:rsidR="004D631F" w:rsidRPr="003B3428" w:rsidRDefault="004D631F" w:rsidP="00A57EEE">
            <w:pPr>
              <w:jc w:val="center"/>
              <w:rPr>
                <w:rFonts w:ascii="Times New Roman" w:eastAsiaTheme="minorEastAsia" w:hAnsi="Times New Roman" w:cs="Times New Roman"/>
                <w:sz w:val="20"/>
                <w:szCs w:val="20"/>
                <w:lang w:val="sr-Latn-CS"/>
              </w:rPr>
            </w:pPr>
            <w:r w:rsidRPr="003B3428">
              <w:rPr>
                <w:rFonts w:ascii="Times New Roman" w:eastAsiaTheme="minorEastAsia" w:hAnsi="Times New Roman" w:cs="Times New Roman"/>
                <w:sz w:val="20"/>
                <w:szCs w:val="20"/>
                <w:lang w:val="sr-Latn-CS"/>
              </w:rPr>
              <w:t>-</w:t>
            </w:r>
          </w:p>
        </w:tc>
        <w:tc>
          <w:tcPr>
            <w:tcW w:w="709" w:type="dxa"/>
          </w:tcPr>
          <w:p w:rsidR="004D631F" w:rsidRPr="003B3428" w:rsidRDefault="004D631F" w:rsidP="00A57EEE">
            <w:pPr>
              <w:jc w:val="center"/>
              <w:rPr>
                <w:rFonts w:ascii="Times New Roman" w:eastAsiaTheme="minorEastAsia" w:hAnsi="Times New Roman" w:cs="Times New Roman"/>
                <w:sz w:val="20"/>
                <w:szCs w:val="20"/>
                <w:lang w:val="sr-Latn-CS"/>
              </w:rPr>
            </w:pPr>
            <w:r w:rsidRPr="003B3428">
              <w:rPr>
                <w:rFonts w:ascii="Times New Roman" w:eastAsiaTheme="minorEastAsia" w:hAnsi="Times New Roman" w:cs="Times New Roman"/>
                <w:sz w:val="20"/>
                <w:szCs w:val="20"/>
                <w:lang w:val="sr-Latn-CS"/>
              </w:rPr>
              <w:t>16,5</w:t>
            </w:r>
          </w:p>
        </w:tc>
        <w:tc>
          <w:tcPr>
            <w:tcW w:w="576" w:type="dxa"/>
          </w:tcPr>
          <w:p w:rsidR="004D631F" w:rsidRPr="003B3428" w:rsidRDefault="004D631F" w:rsidP="00A57EEE">
            <w:pPr>
              <w:jc w:val="center"/>
              <w:rPr>
                <w:rFonts w:ascii="Times New Roman" w:eastAsiaTheme="minorEastAsia" w:hAnsi="Times New Roman" w:cs="Times New Roman"/>
                <w:sz w:val="20"/>
                <w:szCs w:val="20"/>
                <w:lang w:val="sr-Latn-CS"/>
              </w:rPr>
            </w:pPr>
            <w:r w:rsidRPr="003B3428">
              <w:rPr>
                <w:rFonts w:ascii="Times New Roman" w:eastAsiaTheme="minorEastAsia" w:hAnsi="Times New Roman" w:cs="Times New Roman"/>
                <w:sz w:val="20"/>
                <w:szCs w:val="20"/>
                <w:lang w:val="sr-Latn-CS"/>
              </w:rPr>
              <w:t>-</w:t>
            </w:r>
          </w:p>
        </w:tc>
        <w:tc>
          <w:tcPr>
            <w:tcW w:w="750" w:type="dxa"/>
          </w:tcPr>
          <w:p w:rsidR="004D631F" w:rsidRPr="003B3428" w:rsidRDefault="004D631F" w:rsidP="00A57EEE">
            <w:pPr>
              <w:jc w:val="center"/>
              <w:rPr>
                <w:rFonts w:ascii="Times New Roman" w:eastAsiaTheme="minorEastAsia" w:hAnsi="Times New Roman" w:cs="Times New Roman"/>
                <w:sz w:val="20"/>
                <w:szCs w:val="20"/>
                <w:lang w:val="sr-Latn-CS"/>
              </w:rPr>
            </w:pPr>
            <w:r w:rsidRPr="003B3428">
              <w:rPr>
                <w:rFonts w:ascii="Times New Roman" w:eastAsiaTheme="minorEastAsia" w:hAnsi="Times New Roman" w:cs="Times New Roman"/>
                <w:sz w:val="20"/>
                <w:szCs w:val="20"/>
                <w:lang w:val="sr-Latn-CS"/>
              </w:rPr>
              <w:t>1,15</w:t>
            </w:r>
          </w:p>
        </w:tc>
        <w:tc>
          <w:tcPr>
            <w:tcW w:w="694" w:type="dxa"/>
          </w:tcPr>
          <w:p w:rsidR="004D631F" w:rsidRPr="003B3428" w:rsidRDefault="004D631F" w:rsidP="00A57EEE">
            <w:pPr>
              <w:jc w:val="center"/>
              <w:rPr>
                <w:rFonts w:ascii="Times New Roman" w:eastAsiaTheme="minorEastAsia" w:hAnsi="Times New Roman" w:cs="Times New Roman"/>
                <w:sz w:val="20"/>
                <w:szCs w:val="20"/>
                <w:lang w:val="sr-Latn-CS"/>
              </w:rPr>
            </w:pPr>
            <w:r w:rsidRPr="003B3428">
              <w:rPr>
                <w:rFonts w:ascii="Times New Roman" w:eastAsiaTheme="minorEastAsia" w:hAnsi="Times New Roman" w:cs="Times New Roman"/>
                <w:sz w:val="20"/>
                <w:szCs w:val="20"/>
                <w:lang w:val="sr-Latn-CS"/>
              </w:rPr>
              <w:t>-</w:t>
            </w:r>
          </w:p>
        </w:tc>
        <w:tc>
          <w:tcPr>
            <w:tcW w:w="815" w:type="dxa"/>
          </w:tcPr>
          <w:p w:rsidR="004D631F" w:rsidRPr="003B3428" w:rsidRDefault="004D631F" w:rsidP="00A57EEE">
            <w:pPr>
              <w:jc w:val="center"/>
              <w:rPr>
                <w:rFonts w:ascii="Times New Roman" w:eastAsiaTheme="minorEastAsia" w:hAnsi="Times New Roman" w:cs="Times New Roman"/>
                <w:sz w:val="20"/>
                <w:szCs w:val="20"/>
                <w:lang w:val="sr-Latn-CS"/>
              </w:rPr>
            </w:pPr>
            <w:r w:rsidRPr="003B3428">
              <w:rPr>
                <w:rFonts w:ascii="Times New Roman" w:eastAsiaTheme="minorEastAsia" w:hAnsi="Times New Roman" w:cs="Times New Roman"/>
                <w:sz w:val="20"/>
                <w:szCs w:val="20"/>
                <w:lang w:val="sr-Latn-CS"/>
              </w:rPr>
              <w:t>-</w:t>
            </w:r>
          </w:p>
        </w:tc>
        <w:tc>
          <w:tcPr>
            <w:tcW w:w="823" w:type="dxa"/>
          </w:tcPr>
          <w:p w:rsidR="004D631F" w:rsidRPr="003B3428" w:rsidRDefault="004D631F" w:rsidP="00A57EEE">
            <w:pPr>
              <w:jc w:val="center"/>
              <w:rPr>
                <w:rFonts w:ascii="Times New Roman" w:eastAsiaTheme="minorEastAsia" w:hAnsi="Times New Roman" w:cs="Times New Roman"/>
                <w:sz w:val="20"/>
                <w:szCs w:val="20"/>
                <w:lang w:val="sr-Latn-CS"/>
              </w:rPr>
            </w:pPr>
            <w:r w:rsidRPr="003B3428">
              <w:rPr>
                <w:rFonts w:ascii="Times New Roman" w:eastAsiaTheme="minorEastAsia" w:hAnsi="Times New Roman" w:cs="Times New Roman"/>
                <w:sz w:val="20"/>
                <w:szCs w:val="20"/>
                <w:lang w:val="sr-Latn-CS"/>
              </w:rPr>
              <w:t>-</w:t>
            </w:r>
          </w:p>
        </w:tc>
        <w:tc>
          <w:tcPr>
            <w:tcW w:w="1307" w:type="dxa"/>
          </w:tcPr>
          <w:p w:rsidR="004D631F" w:rsidRPr="003B3428" w:rsidRDefault="004D631F" w:rsidP="00A57EEE">
            <w:pPr>
              <w:rPr>
                <w:rFonts w:ascii="Times New Roman" w:eastAsiaTheme="minorEastAsia" w:hAnsi="Times New Roman" w:cs="Times New Roman"/>
                <w:sz w:val="20"/>
                <w:szCs w:val="20"/>
                <w:lang w:val="sr-Latn-CS"/>
              </w:rPr>
            </w:pPr>
            <w:r w:rsidRPr="003B3428">
              <w:rPr>
                <w:rFonts w:ascii="Times New Roman" w:eastAsiaTheme="minorEastAsia" w:hAnsi="Times New Roman" w:cs="Times New Roman"/>
                <w:sz w:val="20"/>
                <w:szCs w:val="20"/>
                <w:lang w:val="sr-Latn-CS"/>
              </w:rPr>
              <w:t>Дебљина тањирасте опруге такође подесна до</w:t>
            </w:r>
            <w:r>
              <w:rPr>
                <w:rFonts w:ascii="Times New Roman" w:eastAsiaTheme="minorEastAsia" w:hAnsi="Times New Roman" w:cs="Times New Roman"/>
                <w:sz w:val="20"/>
                <w:szCs w:val="20"/>
                <w:lang w:val="sr-Cyrl-CS"/>
              </w:rPr>
              <w:t xml:space="preserve"> </w:t>
            </w:r>
            <w:r w:rsidRPr="003B3428">
              <w:rPr>
                <w:rFonts w:ascii="Times New Roman" w:eastAsiaTheme="minorEastAsia" w:hAnsi="Times New Roman" w:cs="Times New Roman"/>
                <w:sz w:val="20"/>
                <w:szCs w:val="20"/>
                <w:lang w:val="sr-Latn-CS"/>
              </w:rPr>
              <w:t>400°C &gt;10mm</w:t>
            </w:r>
          </w:p>
        </w:tc>
      </w:tr>
      <w:tr w:rsidR="004D631F" w:rsidRPr="003B3428" w:rsidTr="004D631F">
        <w:trPr>
          <w:trHeight w:val="512"/>
        </w:trPr>
        <w:tc>
          <w:tcPr>
            <w:tcW w:w="1809" w:type="dxa"/>
          </w:tcPr>
          <w:p w:rsidR="004D631F" w:rsidRPr="003B3428" w:rsidRDefault="004D631F" w:rsidP="00A57EEE">
            <w:pPr>
              <w:jc w:val="center"/>
              <w:rPr>
                <w:rFonts w:ascii="Times New Roman" w:eastAsiaTheme="minorEastAsia" w:hAnsi="Times New Roman" w:cs="Times New Roman"/>
                <w:szCs w:val="20"/>
                <w:lang w:val="sr-Latn-CS"/>
              </w:rPr>
            </w:pPr>
            <w:r w:rsidRPr="003B3428">
              <w:rPr>
                <w:rFonts w:ascii="Times New Roman" w:eastAsiaTheme="minorEastAsia" w:hAnsi="Times New Roman" w:cs="Times New Roman"/>
                <w:szCs w:val="20"/>
                <w:lang w:val="sr-Latn-CS"/>
              </w:rPr>
              <w:t>Ниска температура</w:t>
            </w:r>
          </w:p>
        </w:tc>
        <w:tc>
          <w:tcPr>
            <w:tcW w:w="567" w:type="dxa"/>
          </w:tcPr>
          <w:p w:rsidR="004D631F" w:rsidRPr="003B3428" w:rsidRDefault="004D631F" w:rsidP="00A57EEE">
            <w:pPr>
              <w:jc w:val="center"/>
              <w:rPr>
                <w:rFonts w:ascii="Times New Roman" w:eastAsiaTheme="minorEastAsia" w:hAnsi="Times New Roman" w:cs="Times New Roman"/>
                <w:sz w:val="20"/>
                <w:szCs w:val="20"/>
                <w:lang w:val="sr-Latn-CS"/>
              </w:rPr>
            </w:pPr>
          </w:p>
        </w:tc>
        <w:tc>
          <w:tcPr>
            <w:tcW w:w="709" w:type="dxa"/>
          </w:tcPr>
          <w:p w:rsidR="004D631F" w:rsidRPr="003B3428" w:rsidRDefault="004D631F" w:rsidP="00A57EEE">
            <w:pPr>
              <w:jc w:val="center"/>
              <w:rPr>
                <w:rFonts w:ascii="Times New Roman" w:eastAsiaTheme="minorEastAsia" w:hAnsi="Times New Roman" w:cs="Times New Roman"/>
                <w:sz w:val="20"/>
                <w:szCs w:val="20"/>
                <w:lang w:val="sr-Latn-CS"/>
              </w:rPr>
            </w:pPr>
          </w:p>
        </w:tc>
        <w:tc>
          <w:tcPr>
            <w:tcW w:w="709" w:type="dxa"/>
          </w:tcPr>
          <w:p w:rsidR="004D631F" w:rsidRPr="003B3428" w:rsidRDefault="004D631F" w:rsidP="00A57EEE">
            <w:pPr>
              <w:jc w:val="center"/>
              <w:rPr>
                <w:rFonts w:ascii="Times New Roman" w:eastAsiaTheme="minorEastAsia" w:hAnsi="Times New Roman" w:cs="Times New Roman"/>
                <w:sz w:val="20"/>
                <w:szCs w:val="20"/>
                <w:lang w:val="sr-Latn-CS"/>
              </w:rPr>
            </w:pPr>
          </w:p>
        </w:tc>
        <w:tc>
          <w:tcPr>
            <w:tcW w:w="709" w:type="dxa"/>
          </w:tcPr>
          <w:p w:rsidR="004D631F" w:rsidRPr="003B3428" w:rsidRDefault="004D631F" w:rsidP="00A57EEE">
            <w:pPr>
              <w:jc w:val="center"/>
              <w:rPr>
                <w:rFonts w:ascii="Times New Roman" w:eastAsiaTheme="minorEastAsia" w:hAnsi="Times New Roman" w:cs="Times New Roman"/>
                <w:sz w:val="20"/>
                <w:szCs w:val="20"/>
                <w:lang w:val="sr-Latn-CS"/>
              </w:rPr>
            </w:pPr>
          </w:p>
        </w:tc>
        <w:tc>
          <w:tcPr>
            <w:tcW w:w="576" w:type="dxa"/>
          </w:tcPr>
          <w:p w:rsidR="004D631F" w:rsidRPr="003B3428" w:rsidRDefault="004D631F" w:rsidP="00A57EEE">
            <w:pPr>
              <w:jc w:val="center"/>
              <w:rPr>
                <w:rFonts w:ascii="Times New Roman" w:eastAsiaTheme="minorEastAsia" w:hAnsi="Times New Roman" w:cs="Times New Roman"/>
                <w:sz w:val="20"/>
                <w:szCs w:val="20"/>
                <w:lang w:val="sr-Latn-CS"/>
              </w:rPr>
            </w:pPr>
          </w:p>
        </w:tc>
        <w:tc>
          <w:tcPr>
            <w:tcW w:w="750" w:type="dxa"/>
          </w:tcPr>
          <w:p w:rsidR="004D631F" w:rsidRPr="003B3428" w:rsidRDefault="004D631F" w:rsidP="00A57EEE">
            <w:pPr>
              <w:jc w:val="center"/>
              <w:rPr>
                <w:rFonts w:ascii="Times New Roman" w:eastAsiaTheme="minorEastAsia" w:hAnsi="Times New Roman" w:cs="Times New Roman"/>
                <w:sz w:val="20"/>
                <w:szCs w:val="20"/>
                <w:lang w:val="sr-Latn-CS"/>
              </w:rPr>
            </w:pPr>
          </w:p>
        </w:tc>
        <w:tc>
          <w:tcPr>
            <w:tcW w:w="694" w:type="dxa"/>
          </w:tcPr>
          <w:p w:rsidR="004D631F" w:rsidRPr="003B3428" w:rsidRDefault="004D631F" w:rsidP="00A57EEE">
            <w:pPr>
              <w:jc w:val="center"/>
              <w:rPr>
                <w:rFonts w:ascii="Times New Roman" w:eastAsiaTheme="minorEastAsia" w:hAnsi="Times New Roman" w:cs="Times New Roman"/>
                <w:sz w:val="20"/>
                <w:szCs w:val="20"/>
                <w:lang w:val="sr-Latn-CS"/>
              </w:rPr>
            </w:pPr>
          </w:p>
        </w:tc>
        <w:tc>
          <w:tcPr>
            <w:tcW w:w="815" w:type="dxa"/>
          </w:tcPr>
          <w:p w:rsidR="004D631F" w:rsidRPr="003B3428" w:rsidRDefault="004D631F" w:rsidP="00A57EEE">
            <w:pPr>
              <w:jc w:val="center"/>
              <w:rPr>
                <w:rFonts w:ascii="Times New Roman" w:eastAsiaTheme="minorEastAsia" w:hAnsi="Times New Roman" w:cs="Times New Roman"/>
                <w:sz w:val="20"/>
                <w:szCs w:val="20"/>
                <w:lang w:val="sr-Latn-CS"/>
              </w:rPr>
            </w:pPr>
          </w:p>
        </w:tc>
        <w:tc>
          <w:tcPr>
            <w:tcW w:w="823" w:type="dxa"/>
          </w:tcPr>
          <w:p w:rsidR="004D631F" w:rsidRPr="003B3428" w:rsidRDefault="004D631F" w:rsidP="00A57EEE">
            <w:pPr>
              <w:jc w:val="center"/>
              <w:rPr>
                <w:rFonts w:ascii="Times New Roman" w:eastAsiaTheme="minorEastAsia" w:hAnsi="Times New Roman" w:cs="Times New Roman"/>
                <w:sz w:val="20"/>
                <w:szCs w:val="20"/>
                <w:lang w:val="sr-Latn-CS"/>
              </w:rPr>
            </w:pPr>
          </w:p>
        </w:tc>
        <w:tc>
          <w:tcPr>
            <w:tcW w:w="1307" w:type="dxa"/>
          </w:tcPr>
          <w:p w:rsidR="004D631F" w:rsidRPr="003B3428" w:rsidRDefault="004D631F" w:rsidP="00A57EEE">
            <w:pPr>
              <w:jc w:val="center"/>
              <w:rPr>
                <w:rFonts w:ascii="Times New Roman" w:eastAsiaTheme="minorEastAsia" w:hAnsi="Times New Roman" w:cs="Times New Roman"/>
                <w:sz w:val="20"/>
                <w:szCs w:val="20"/>
                <w:lang w:val="sr-Latn-CS"/>
              </w:rPr>
            </w:pPr>
          </w:p>
        </w:tc>
      </w:tr>
      <w:tr w:rsidR="004D631F" w:rsidRPr="003B3428" w:rsidTr="004D631F">
        <w:trPr>
          <w:trHeight w:val="491"/>
        </w:trPr>
        <w:tc>
          <w:tcPr>
            <w:tcW w:w="1809" w:type="dxa"/>
          </w:tcPr>
          <w:p w:rsidR="004D631F" w:rsidRPr="003B3428" w:rsidRDefault="004D631F" w:rsidP="00A57EEE">
            <w:pPr>
              <w:jc w:val="center"/>
              <w:rPr>
                <w:rFonts w:ascii="Times New Roman" w:eastAsiaTheme="minorEastAsia" w:hAnsi="Times New Roman" w:cs="Times New Roman"/>
                <w:szCs w:val="20"/>
                <w:lang w:val="sr-Latn-CS"/>
              </w:rPr>
            </w:pPr>
            <w:r w:rsidRPr="003B3428">
              <w:rPr>
                <w:rFonts w:ascii="Times New Roman" w:eastAsiaTheme="minorEastAsia" w:hAnsi="Times New Roman" w:cs="Times New Roman"/>
                <w:szCs w:val="20"/>
                <w:lang w:val="sr-Latn-CS"/>
              </w:rPr>
              <w:t>45 Cr Mo V 6-7</w:t>
            </w:r>
          </w:p>
        </w:tc>
        <w:tc>
          <w:tcPr>
            <w:tcW w:w="567" w:type="dxa"/>
          </w:tcPr>
          <w:p w:rsidR="004D631F" w:rsidRPr="003B3428" w:rsidRDefault="004D631F" w:rsidP="00A57EEE">
            <w:pPr>
              <w:jc w:val="center"/>
              <w:rPr>
                <w:rFonts w:ascii="Times New Roman" w:eastAsiaTheme="minorEastAsia" w:hAnsi="Times New Roman" w:cs="Times New Roman"/>
                <w:sz w:val="20"/>
                <w:szCs w:val="20"/>
                <w:lang w:val="sr-Latn-CS"/>
              </w:rPr>
            </w:pPr>
            <w:r w:rsidRPr="003B3428">
              <w:rPr>
                <w:rFonts w:ascii="Times New Roman" w:eastAsiaTheme="minorEastAsia" w:hAnsi="Times New Roman" w:cs="Times New Roman"/>
                <w:sz w:val="20"/>
                <w:szCs w:val="20"/>
                <w:lang w:val="sr-Latn-CS"/>
              </w:rPr>
              <w:t>0,45</w:t>
            </w:r>
          </w:p>
        </w:tc>
        <w:tc>
          <w:tcPr>
            <w:tcW w:w="709" w:type="dxa"/>
          </w:tcPr>
          <w:p w:rsidR="004D631F" w:rsidRPr="003B3428" w:rsidRDefault="004D631F" w:rsidP="00A57EEE">
            <w:pPr>
              <w:jc w:val="center"/>
              <w:rPr>
                <w:rFonts w:ascii="Times New Roman" w:eastAsiaTheme="minorEastAsia" w:hAnsi="Times New Roman" w:cs="Times New Roman"/>
                <w:sz w:val="20"/>
                <w:szCs w:val="20"/>
                <w:lang w:val="sr-Latn-CS"/>
              </w:rPr>
            </w:pPr>
            <w:r w:rsidRPr="003B3428">
              <w:rPr>
                <w:rFonts w:ascii="Times New Roman" w:eastAsiaTheme="minorEastAsia" w:hAnsi="Times New Roman" w:cs="Times New Roman"/>
                <w:sz w:val="20"/>
                <w:szCs w:val="20"/>
                <w:lang w:val="sr-Latn-CS"/>
              </w:rPr>
              <w:t>0,35</w:t>
            </w:r>
          </w:p>
        </w:tc>
        <w:tc>
          <w:tcPr>
            <w:tcW w:w="709" w:type="dxa"/>
          </w:tcPr>
          <w:p w:rsidR="004D631F" w:rsidRPr="003B3428" w:rsidRDefault="004D631F" w:rsidP="00A57EEE">
            <w:pPr>
              <w:jc w:val="center"/>
              <w:rPr>
                <w:rFonts w:ascii="Times New Roman" w:eastAsiaTheme="minorEastAsia" w:hAnsi="Times New Roman" w:cs="Times New Roman"/>
                <w:sz w:val="20"/>
                <w:szCs w:val="20"/>
                <w:lang w:val="sr-Latn-CS"/>
              </w:rPr>
            </w:pPr>
            <w:r w:rsidRPr="003B3428">
              <w:rPr>
                <w:rFonts w:ascii="Times New Roman" w:eastAsiaTheme="minorEastAsia" w:hAnsi="Times New Roman" w:cs="Times New Roman"/>
                <w:sz w:val="20"/>
                <w:szCs w:val="20"/>
                <w:lang w:val="sr-Latn-CS"/>
              </w:rPr>
              <w:t>0,7</w:t>
            </w:r>
          </w:p>
        </w:tc>
        <w:tc>
          <w:tcPr>
            <w:tcW w:w="709" w:type="dxa"/>
          </w:tcPr>
          <w:p w:rsidR="004D631F" w:rsidRPr="003B3428" w:rsidRDefault="004D631F" w:rsidP="00A57EEE">
            <w:pPr>
              <w:jc w:val="center"/>
              <w:rPr>
                <w:rFonts w:ascii="Times New Roman" w:eastAsiaTheme="minorEastAsia" w:hAnsi="Times New Roman" w:cs="Times New Roman"/>
                <w:sz w:val="20"/>
                <w:szCs w:val="20"/>
                <w:lang w:val="sr-Latn-CS"/>
              </w:rPr>
            </w:pPr>
            <w:r w:rsidRPr="003B3428">
              <w:rPr>
                <w:rFonts w:ascii="Times New Roman" w:eastAsiaTheme="minorEastAsia" w:hAnsi="Times New Roman" w:cs="Times New Roman"/>
                <w:sz w:val="20"/>
                <w:szCs w:val="20"/>
                <w:lang w:val="sr-Latn-CS"/>
              </w:rPr>
              <w:t>1,5</w:t>
            </w:r>
          </w:p>
        </w:tc>
        <w:tc>
          <w:tcPr>
            <w:tcW w:w="576" w:type="dxa"/>
          </w:tcPr>
          <w:p w:rsidR="004D631F" w:rsidRPr="003B3428" w:rsidRDefault="004D631F" w:rsidP="00A57EEE">
            <w:pPr>
              <w:jc w:val="center"/>
              <w:rPr>
                <w:rFonts w:ascii="Times New Roman" w:eastAsiaTheme="minorEastAsia" w:hAnsi="Times New Roman" w:cs="Times New Roman"/>
                <w:sz w:val="20"/>
                <w:szCs w:val="20"/>
                <w:lang w:val="sr-Latn-CS"/>
              </w:rPr>
            </w:pPr>
            <w:r w:rsidRPr="003B3428">
              <w:rPr>
                <w:rFonts w:ascii="Times New Roman" w:eastAsiaTheme="minorEastAsia" w:hAnsi="Times New Roman" w:cs="Times New Roman"/>
                <w:sz w:val="20"/>
                <w:szCs w:val="20"/>
                <w:lang w:val="sr-Latn-CS"/>
              </w:rPr>
              <w:t>0,3</w:t>
            </w:r>
          </w:p>
        </w:tc>
        <w:tc>
          <w:tcPr>
            <w:tcW w:w="750" w:type="dxa"/>
          </w:tcPr>
          <w:p w:rsidR="004D631F" w:rsidRPr="003B3428" w:rsidRDefault="004D631F" w:rsidP="00A57EEE">
            <w:pPr>
              <w:jc w:val="center"/>
              <w:rPr>
                <w:rFonts w:ascii="Times New Roman" w:eastAsiaTheme="minorEastAsia" w:hAnsi="Times New Roman" w:cs="Times New Roman"/>
                <w:sz w:val="20"/>
                <w:szCs w:val="20"/>
                <w:lang w:val="sr-Latn-CS"/>
              </w:rPr>
            </w:pPr>
            <w:r w:rsidRPr="003B3428">
              <w:rPr>
                <w:rFonts w:ascii="Times New Roman" w:eastAsiaTheme="minorEastAsia" w:hAnsi="Times New Roman" w:cs="Times New Roman"/>
                <w:sz w:val="20"/>
                <w:szCs w:val="20"/>
                <w:lang w:val="sr-Latn-CS"/>
              </w:rPr>
              <w:t>0,7</w:t>
            </w:r>
          </w:p>
        </w:tc>
        <w:tc>
          <w:tcPr>
            <w:tcW w:w="694" w:type="dxa"/>
          </w:tcPr>
          <w:p w:rsidR="004D631F" w:rsidRPr="003B3428" w:rsidRDefault="004D631F" w:rsidP="00A57EEE">
            <w:pPr>
              <w:jc w:val="center"/>
              <w:rPr>
                <w:rFonts w:ascii="Times New Roman" w:eastAsiaTheme="minorEastAsia" w:hAnsi="Times New Roman" w:cs="Times New Roman"/>
                <w:sz w:val="20"/>
                <w:szCs w:val="20"/>
                <w:lang w:val="sr-Latn-CS"/>
              </w:rPr>
            </w:pPr>
            <w:r w:rsidRPr="003B3428">
              <w:rPr>
                <w:rFonts w:ascii="Times New Roman" w:eastAsiaTheme="minorEastAsia" w:hAnsi="Times New Roman" w:cs="Times New Roman"/>
                <w:sz w:val="20"/>
                <w:szCs w:val="20"/>
                <w:lang w:val="sr-Latn-CS"/>
              </w:rPr>
              <w:t>-</w:t>
            </w:r>
          </w:p>
        </w:tc>
        <w:tc>
          <w:tcPr>
            <w:tcW w:w="815" w:type="dxa"/>
          </w:tcPr>
          <w:p w:rsidR="004D631F" w:rsidRPr="003B3428" w:rsidRDefault="004D631F" w:rsidP="00A57EEE">
            <w:pPr>
              <w:jc w:val="center"/>
              <w:rPr>
                <w:rFonts w:ascii="Times New Roman" w:eastAsiaTheme="minorEastAsia" w:hAnsi="Times New Roman" w:cs="Times New Roman"/>
                <w:sz w:val="20"/>
                <w:szCs w:val="20"/>
                <w:lang w:val="sr-Latn-CS"/>
              </w:rPr>
            </w:pPr>
            <w:r w:rsidRPr="003B3428">
              <w:rPr>
                <w:rFonts w:ascii="Times New Roman" w:eastAsiaTheme="minorEastAsia" w:hAnsi="Times New Roman" w:cs="Times New Roman"/>
                <w:sz w:val="20"/>
                <w:szCs w:val="20"/>
                <w:lang w:val="sr-Latn-CS"/>
              </w:rPr>
              <w:t>-</w:t>
            </w:r>
          </w:p>
        </w:tc>
        <w:tc>
          <w:tcPr>
            <w:tcW w:w="823" w:type="dxa"/>
          </w:tcPr>
          <w:p w:rsidR="004D631F" w:rsidRPr="003B3428" w:rsidRDefault="004D631F" w:rsidP="00A57EEE">
            <w:pPr>
              <w:jc w:val="center"/>
              <w:rPr>
                <w:rFonts w:ascii="Times New Roman" w:eastAsiaTheme="minorEastAsia" w:hAnsi="Times New Roman" w:cs="Times New Roman"/>
                <w:sz w:val="20"/>
                <w:szCs w:val="20"/>
                <w:lang w:val="sr-Latn-CS"/>
              </w:rPr>
            </w:pPr>
            <w:r w:rsidRPr="003B3428">
              <w:rPr>
                <w:rFonts w:ascii="Times New Roman" w:eastAsiaTheme="minorEastAsia" w:hAnsi="Times New Roman" w:cs="Times New Roman"/>
                <w:sz w:val="20"/>
                <w:szCs w:val="20"/>
                <w:lang w:val="sr-Latn-CS"/>
              </w:rPr>
              <w:t>-</w:t>
            </w:r>
          </w:p>
        </w:tc>
        <w:tc>
          <w:tcPr>
            <w:tcW w:w="1307" w:type="dxa"/>
          </w:tcPr>
          <w:p w:rsidR="004D631F" w:rsidRPr="003B3428" w:rsidRDefault="004D631F" w:rsidP="00A57EEE">
            <w:pPr>
              <w:jc w:val="center"/>
              <w:rPr>
                <w:rFonts w:ascii="Times New Roman" w:eastAsiaTheme="minorEastAsia" w:hAnsi="Times New Roman" w:cs="Times New Roman"/>
                <w:sz w:val="20"/>
                <w:szCs w:val="20"/>
                <w:lang w:val="sr-Latn-CS"/>
              </w:rPr>
            </w:pPr>
            <w:r w:rsidRPr="003B3428">
              <w:rPr>
                <w:rFonts w:ascii="Times New Roman" w:eastAsiaTheme="minorEastAsia" w:hAnsi="Times New Roman" w:cs="Times New Roman"/>
                <w:sz w:val="20"/>
                <w:szCs w:val="20"/>
                <w:lang w:val="sr-Latn-CS"/>
              </w:rPr>
              <w:t>do -50°C</w:t>
            </w:r>
          </w:p>
        </w:tc>
      </w:tr>
      <w:tr w:rsidR="004D631F" w:rsidRPr="003B3428" w:rsidTr="004D631F">
        <w:trPr>
          <w:trHeight w:val="512"/>
        </w:trPr>
        <w:tc>
          <w:tcPr>
            <w:tcW w:w="1809" w:type="dxa"/>
          </w:tcPr>
          <w:p w:rsidR="004D631F" w:rsidRPr="003B3428" w:rsidRDefault="004D631F" w:rsidP="00A57EEE">
            <w:pPr>
              <w:jc w:val="center"/>
              <w:rPr>
                <w:rFonts w:ascii="Times New Roman" w:eastAsiaTheme="minorEastAsia" w:hAnsi="Times New Roman" w:cs="Times New Roman"/>
                <w:lang w:val="sr-Latn-CS"/>
              </w:rPr>
            </w:pPr>
            <w:r w:rsidRPr="003B3428">
              <w:rPr>
                <w:rFonts w:ascii="Times New Roman" w:eastAsiaTheme="minorEastAsia" w:hAnsi="Times New Roman" w:cs="Times New Roman"/>
                <w:lang w:val="sr-Latn-CS"/>
              </w:rPr>
              <w:t>x10CrMnNi12-18</w:t>
            </w:r>
          </w:p>
        </w:tc>
        <w:tc>
          <w:tcPr>
            <w:tcW w:w="567" w:type="dxa"/>
          </w:tcPr>
          <w:p w:rsidR="004D631F" w:rsidRPr="003B3428" w:rsidRDefault="004D631F" w:rsidP="00A57EEE">
            <w:pPr>
              <w:jc w:val="center"/>
              <w:rPr>
                <w:rFonts w:ascii="Times New Roman" w:eastAsiaTheme="minorEastAsia" w:hAnsi="Times New Roman" w:cs="Times New Roman"/>
                <w:sz w:val="20"/>
                <w:lang w:val="sr-Latn-CS"/>
              </w:rPr>
            </w:pPr>
            <w:r w:rsidRPr="003B3428">
              <w:rPr>
                <w:rFonts w:ascii="Times New Roman" w:eastAsiaTheme="minorEastAsia" w:hAnsi="Times New Roman" w:cs="Times New Roman"/>
                <w:sz w:val="20"/>
                <w:lang w:val="sr-Latn-CS"/>
              </w:rPr>
              <w:t>0,10</w:t>
            </w:r>
          </w:p>
        </w:tc>
        <w:tc>
          <w:tcPr>
            <w:tcW w:w="709" w:type="dxa"/>
          </w:tcPr>
          <w:p w:rsidR="004D631F" w:rsidRPr="003B3428" w:rsidRDefault="004D631F" w:rsidP="00A57EEE">
            <w:pPr>
              <w:jc w:val="center"/>
              <w:rPr>
                <w:rFonts w:ascii="Times New Roman" w:eastAsiaTheme="minorEastAsia" w:hAnsi="Times New Roman" w:cs="Times New Roman"/>
                <w:sz w:val="20"/>
                <w:lang w:val="sr-Latn-CS"/>
              </w:rPr>
            </w:pPr>
            <w:r w:rsidRPr="003B3428">
              <w:rPr>
                <w:rFonts w:ascii="Times New Roman" w:eastAsiaTheme="minorEastAsia" w:hAnsi="Times New Roman" w:cs="Times New Roman"/>
                <w:sz w:val="20"/>
                <w:lang w:val="sr-Latn-CS"/>
              </w:rPr>
              <w:t>0,35</w:t>
            </w:r>
          </w:p>
        </w:tc>
        <w:tc>
          <w:tcPr>
            <w:tcW w:w="709" w:type="dxa"/>
          </w:tcPr>
          <w:p w:rsidR="004D631F" w:rsidRPr="003B3428" w:rsidRDefault="004D631F" w:rsidP="00A57EEE">
            <w:pPr>
              <w:jc w:val="center"/>
              <w:rPr>
                <w:rFonts w:ascii="Times New Roman" w:eastAsiaTheme="minorEastAsia" w:hAnsi="Times New Roman" w:cs="Times New Roman"/>
                <w:sz w:val="20"/>
                <w:lang w:val="sr-Latn-CS"/>
              </w:rPr>
            </w:pPr>
            <w:r w:rsidRPr="003B3428">
              <w:rPr>
                <w:rFonts w:ascii="Times New Roman" w:eastAsiaTheme="minorEastAsia" w:hAnsi="Times New Roman" w:cs="Times New Roman"/>
                <w:sz w:val="20"/>
                <w:lang w:val="sr-Latn-CS"/>
              </w:rPr>
              <w:t>18,0</w:t>
            </w:r>
          </w:p>
        </w:tc>
        <w:tc>
          <w:tcPr>
            <w:tcW w:w="709" w:type="dxa"/>
          </w:tcPr>
          <w:p w:rsidR="004D631F" w:rsidRPr="003B3428" w:rsidRDefault="004D631F" w:rsidP="00A57EEE">
            <w:pPr>
              <w:jc w:val="center"/>
              <w:rPr>
                <w:rFonts w:ascii="Times New Roman" w:eastAsiaTheme="minorEastAsia" w:hAnsi="Times New Roman" w:cs="Times New Roman"/>
                <w:sz w:val="20"/>
                <w:lang w:val="sr-Latn-CS"/>
              </w:rPr>
            </w:pPr>
            <w:r w:rsidRPr="003B3428">
              <w:rPr>
                <w:rFonts w:ascii="Times New Roman" w:eastAsiaTheme="minorEastAsia" w:hAnsi="Times New Roman" w:cs="Times New Roman"/>
                <w:sz w:val="20"/>
                <w:lang w:val="sr-Latn-CS"/>
              </w:rPr>
              <w:t>12</w:t>
            </w:r>
          </w:p>
        </w:tc>
        <w:tc>
          <w:tcPr>
            <w:tcW w:w="576" w:type="dxa"/>
          </w:tcPr>
          <w:p w:rsidR="004D631F" w:rsidRPr="003B3428" w:rsidRDefault="004D631F" w:rsidP="00A57EEE">
            <w:pPr>
              <w:jc w:val="center"/>
              <w:rPr>
                <w:rFonts w:ascii="Times New Roman" w:eastAsiaTheme="minorEastAsia" w:hAnsi="Times New Roman" w:cs="Times New Roman"/>
                <w:sz w:val="20"/>
                <w:lang w:val="sr-Latn-CS"/>
              </w:rPr>
            </w:pPr>
            <w:r w:rsidRPr="003B3428">
              <w:rPr>
                <w:rFonts w:ascii="Times New Roman" w:eastAsiaTheme="minorEastAsia" w:hAnsi="Times New Roman" w:cs="Times New Roman"/>
                <w:sz w:val="20"/>
                <w:lang w:val="sr-Latn-CS"/>
              </w:rPr>
              <w:t>-</w:t>
            </w:r>
          </w:p>
        </w:tc>
        <w:tc>
          <w:tcPr>
            <w:tcW w:w="750" w:type="dxa"/>
          </w:tcPr>
          <w:p w:rsidR="004D631F" w:rsidRPr="003B3428" w:rsidRDefault="004D631F" w:rsidP="00A57EEE">
            <w:pPr>
              <w:jc w:val="center"/>
              <w:rPr>
                <w:rFonts w:ascii="Times New Roman" w:eastAsiaTheme="minorEastAsia" w:hAnsi="Times New Roman" w:cs="Times New Roman"/>
                <w:sz w:val="20"/>
                <w:lang w:val="sr-Latn-CS"/>
              </w:rPr>
            </w:pPr>
            <w:r w:rsidRPr="003B3428">
              <w:rPr>
                <w:rFonts w:ascii="Times New Roman" w:eastAsiaTheme="minorEastAsia" w:hAnsi="Times New Roman" w:cs="Times New Roman"/>
                <w:sz w:val="20"/>
                <w:lang w:val="sr-Latn-CS"/>
              </w:rPr>
              <w:t>-</w:t>
            </w:r>
          </w:p>
        </w:tc>
        <w:tc>
          <w:tcPr>
            <w:tcW w:w="694" w:type="dxa"/>
          </w:tcPr>
          <w:p w:rsidR="004D631F" w:rsidRPr="003B3428" w:rsidRDefault="004D631F" w:rsidP="00A57EEE">
            <w:pPr>
              <w:jc w:val="center"/>
              <w:rPr>
                <w:rFonts w:ascii="Times New Roman" w:eastAsiaTheme="minorEastAsia" w:hAnsi="Times New Roman" w:cs="Times New Roman"/>
                <w:sz w:val="20"/>
                <w:lang w:val="sr-Latn-CS"/>
              </w:rPr>
            </w:pPr>
            <w:r w:rsidRPr="003B3428">
              <w:rPr>
                <w:rFonts w:ascii="Times New Roman" w:eastAsiaTheme="minorEastAsia" w:hAnsi="Times New Roman" w:cs="Times New Roman"/>
                <w:sz w:val="20"/>
                <w:lang w:val="sr-Latn-CS"/>
              </w:rPr>
              <w:t>-</w:t>
            </w:r>
          </w:p>
        </w:tc>
        <w:tc>
          <w:tcPr>
            <w:tcW w:w="815" w:type="dxa"/>
          </w:tcPr>
          <w:p w:rsidR="004D631F" w:rsidRPr="003B3428" w:rsidRDefault="004D631F" w:rsidP="00A57EEE">
            <w:pPr>
              <w:jc w:val="center"/>
              <w:rPr>
                <w:rFonts w:ascii="Times New Roman" w:eastAsiaTheme="minorEastAsia" w:hAnsi="Times New Roman" w:cs="Times New Roman"/>
                <w:sz w:val="20"/>
                <w:lang w:val="sr-Latn-CS"/>
              </w:rPr>
            </w:pPr>
            <w:r w:rsidRPr="003B3428">
              <w:rPr>
                <w:rFonts w:ascii="Times New Roman" w:eastAsiaTheme="minorEastAsia" w:hAnsi="Times New Roman" w:cs="Times New Roman"/>
                <w:sz w:val="20"/>
                <w:lang w:val="sr-Latn-CS"/>
              </w:rPr>
              <w:t>1,5</w:t>
            </w:r>
          </w:p>
        </w:tc>
        <w:tc>
          <w:tcPr>
            <w:tcW w:w="823" w:type="dxa"/>
          </w:tcPr>
          <w:p w:rsidR="004D631F" w:rsidRPr="003B3428" w:rsidRDefault="004D631F" w:rsidP="00A57EEE">
            <w:pPr>
              <w:jc w:val="center"/>
              <w:rPr>
                <w:rFonts w:ascii="Times New Roman" w:eastAsiaTheme="minorEastAsia" w:hAnsi="Times New Roman" w:cs="Times New Roman"/>
                <w:sz w:val="20"/>
                <w:lang w:val="sr-Latn-CS"/>
              </w:rPr>
            </w:pPr>
            <w:r w:rsidRPr="003B3428">
              <w:rPr>
                <w:rFonts w:ascii="Times New Roman" w:eastAsiaTheme="minorEastAsia" w:hAnsi="Times New Roman" w:cs="Times New Roman"/>
                <w:sz w:val="20"/>
                <w:lang w:val="sr-Latn-CS"/>
              </w:rPr>
              <w:t>-</w:t>
            </w:r>
          </w:p>
        </w:tc>
        <w:tc>
          <w:tcPr>
            <w:tcW w:w="1307" w:type="dxa"/>
          </w:tcPr>
          <w:p w:rsidR="004D631F" w:rsidRPr="003B3428" w:rsidRDefault="004D631F" w:rsidP="00A57EEE">
            <w:pPr>
              <w:jc w:val="center"/>
              <w:rPr>
                <w:rFonts w:ascii="Times New Roman" w:eastAsiaTheme="minorEastAsia" w:hAnsi="Times New Roman" w:cs="Times New Roman"/>
                <w:sz w:val="20"/>
                <w:lang w:val="sr-Latn-CS"/>
              </w:rPr>
            </w:pPr>
            <w:r>
              <w:rPr>
                <w:rFonts w:ascii="Times New Roman" w:eastAsiaTheme="minorEastAsia" w:hAnsi="Times New Roman" w:cs="Times New Roman"/>
                <w:sz w:val="20"/>
                <w:lang w:val="sr-Latn-CS"/>
              </w:rPr>
              <w:t>Испo</w:t>
            </w:r>
            <w:r w:rsidRPr="003B3428">
              <w:rPr>
                <w:rFonts w:ascii="Times New Roman" w:eastAsiaTheme="minorEastAsia" w:hAnsi="Times New Roman" w:cs="Times New Roman"/>
                <w:sz w:val="20"/>
                <w:lang w:val="sr-Latn-CS"/>
              </w:rPr>
              <w:t>д -50°C</w:t>
            </w:r>
          </w:p>
        </w:tc>
      </w:tr>
      <w:tr w:rsidR="004D631F" w:rsidRPr="003B3428" w:rsidTr="004D631F">
        <w:trPr>
          <w:trHeight w:val="452"/>
        </w:trPr>
        <w:tc>
          <w:tcPr>
            <w:tcW w:w="1809" w:type="dxa"/>
          </w:tcPr>
          <w:p w:rsidR="004D631F" w:rsidRPr="003B3428" w:rsidRDefault="004D631F" w:rsidP="00A57EEE">
            <w:pPr>
              <w:jc w:val="center"/>
              <w:rPr>
                <w:rFonts w:ascii="Times New Roman" w:eastAsiaTheme="minorEastAsia" w:hAnsi="Times New Roman" w:cs="Times New Roman"/>
                <w:lang w:val="sr-Latn-CS"/>
              </w:rPr>
            </w:pPr>
            <w:r w:rsidRPr="003B3428">
              <w:rPr>
                <w:rFonts w:ascii="Times New Roman" w:eastAsiaTheme="minorEastAsia" w:hAnsi="Times New Roman" w:cs="Times New Roman"/>
                <w:lang w:val="sr-Latn-CS"/>
              </w:rPr>
              <w:t>Опруге за сатове</w:t>
            </w:r>
          </w:p>
        </w:tc>
        <w:tc>
          <w:tcPr>
            <w:tcW w:w="567" w:type="dxa"/>
          </w:tcPr>
          <w:p w:rsidR="004D631F" w:rsidRPr="003B3428" w:rsidRDefault="004D631F" w:rsidP="00A57EEE">
            <w:pPr>
              <w:jc w:val="center"/>
              <w:rPr>
                <w:rFonts w:ascii="Times New Roman" w:eastAsiaTheme="minorEastAsia" w:hAnsi="Times New Roman" w:cs="Times New Roman"/>
                <w:sz w:val="24"/>
                <w:lang w:val="sr-Latn-CS"/>
              </w:rPr>
            </w:pPr>
          </w:p>
        </w:tc>
        <w:tc>
          <w:tcPr>
            <w:tcW w:w="709" w:type="dxa"/>
          </w:tcPr>
          <w:p w:rsidR="004D631F" w:rsidRPr="003B3428" w:rsidRDefault="004D631F" w:rsidP="00A57EEE">
            <w:pPr>
              <w:jc w:val="center"/>
              <w:rPr>
                <w:rFonts w:ascii="Times New Roman" w:eastAsiaTheme="minorEastAsia" w:hAnsi="Times New Roman" w:cs="Times New Roman"/>
                <w:sz w:val="24"/>
                <w:lang w:val="sr-Latn-CS"/>
              </w:rPr>
            </w:pPr>
          </w:p>
        </w:tc>
        <w:tc>
          <w:tcPr>
            <w:tcW w:w="709" w:type="dxa"/>
          </w:tcPr>
          <w:p w:rsidR="004D631F" w:rsidRPr="003B3428" w:rsidRDefault="004D631F" w:rsidP="00A57EEE">
            <w:pPr>
              <w:jc w:val="center"/>
              <w:rPr>
                <w:rFonts w:ascii="Times New Roman" w:eastAsiaTheme="minorEastAsia" w:hAnsi="Times New Roman" w:cs="Times New Roman"/>
                <w:sz w:val="24"/>
                <w:lang w:val="sr-Latn-CS"/>
              </w:rPr>
            </w:pPr>
          </w:p>
        </w:tc>
        <w:tc>
          <w:tcPr>
            <w:tcW w:w="709" w:type="dxa"/>
          </w:tcPr>
          <w:p w:rsidR="004D631F" w:rsidRPr="003B3428" w:rsidRDefault="004D631F" w:rsidP="00A57EEE">
            <w:pPr>
              <w:jc w:val="center"/>
              <w:rPr>
                <w:rFonts w:ascii="Times New Roman" w:eastAsiaTheme="minorEastAsia" w:hAnsi="Times New Roman" w:cs="Times New Roman"/>
                <w:sz w:val="24"/>
                <w:lang w:val="sr-Latn-CS"/>
              </w:rPr>
            </w:pPr>
          </w:p>
        </w:tc>
        <w:tc>
          <w:tcPr>
            <w:tcW w:w="576" w:type="dxa"/>
          </w:tcPr>
          <w:p w:rsidR="004D631F" w:rsidRPr="003B3428" w:rsidRDefault="004D631F" w:rsidP="00A57EEE">
            <w:pPr>
              <w:jc w:val="center"/>
              <w:rPr>
                <w:rFonts w:ascii="Times New Roman" w:eastAsiaTheme="minorEastAsia" w:hAnsi="Times New Roman" w:cs="Times New Roman"/>
                <w:sz w:val="24"/>
                <w:lang w:val="sr-Latn-CS"/>
              </w:rPr>
            </w:pPr>
          </w:p>
        </w:tc>
        <w:tc>
          <w:tcPr>
            <w:tcW w:w="750" w:type="dxa"/>
          </w:tcPr>
          <w:p w:rsidR="004D631F" w:rsidRPr="003B3428" w:rsidRDefault="004D631F" w:rsidP="00A57EEE">
            <w:pPr>
              <w:jc w:val="center"/>
              <w:rPr>
                <w:rFonts w:ascii="Times New Roman" w:eastAsiaTheme="minorEastAsia" w:hAnsi="Times New Roman" w:cs="Times New Roman"/>
                <w:sz w:val="24"/>
                <w:lang w:val="sr-Latn-CS"/>
              </w:rPr>
            </w:pPr>
          </w:p>
        </w:tc>
        <w:tc>
          <w:tcPr>
            <w:tcW w:w="694" w:type="dxa"/>
          </w:tcPr>
          <w:p w:rsidR="004D631F" w:rsidRPr="003B3428" w:rsidRDefault="004D631F" w:rsidP="00A57EEE">
            <w:pPr>
              <w:jc w:val="center"/>
              <w:rPr>
                <w:rFonts w:ascii="Times New Roman" w:eastAsiaTheme="minorEastAsia" w:hAnsi="Times New Roman" w:cs="Times New Roman"/>
                <w:sz w:val="24"/>
                <w:lang w:val="sr-Latn-CS"/>
              </w:rPr>
            </w:pPr>
          </w:p>
        </w:tc>
        <w:tc>
          <w:tcPr>
            <w:tcW w:w="815" w:type="dxa"/>
          </w:tcPr>
          <w:p w:rsidR="004D631F" w:rsidRPr="003B3428" w:rsidRDefault="004D631F" w:rsidP="00A57EEE">
            <w:pPr>
              <w:jc w:val="center"/>
              <w:rPr>
                <w:rFonts w:ascii="Times New Roman" w:eastAsiaTheme="minorEastAsia" w:hAnsi="Times New Roman" w:cs="Times New Roman"/>
                <w:sz w:val="24"/>
                <w:lang w:val="sr-Latn-CS"/>
              </w:rPr>
            </w:pPr>
          </w:p>
        </w:tc>
        <w:tc>
          <w:tcPr>
            <w:tcW w:w="823" w:type="dxa"/>
          </w:tcPr>
          <w:p w:rsidR="004D631F" w:rsidRPr="003B3428" w:rsidRDefault="004D631F" w:rsidP="00A57EEE">
            <w:pPr>
              <w:jc w:val="center"/>
              <w:rPr>
                <w:rFonts w:ascii="Times New Roman" w:eastAsiaTheme="minorEastAsia" w:hAnsi="Times New Roman" w:cs="Times New Roman"/>
                <w:sz w:val="24"/>
                <w:lang w:val="sr-Latn-CS"/>
              </w:rPr>
            </w:pPr>
          </w:p>
        </w:tc>
        <w:tc>
          <w:tcPr>
            <w:tcW w:w="1307" w:type="dxa"/>
          </w:tcPr>
          <w:p w:rsidR="004D631F" w:rsidRPr="003B3428" w:rsidRDefault="004D631F" w:rsidP="00A57EEE">
            <w:pPr>
              <w:jc w:val="center"/>
              <w:rPr>
                <w:rFonts w:ascii="Times New Roman" w:eastAsiaTheme="minorEastAsia" w:hAnsi="Times New Roman" w:cs="Times New Roman"/>
                <w:sz w:val="24"/>
                <w:lang w:val="sr-Latn-CS"/>
              </w:rPr>
            </w:pPr>
          </w:p>
        </w:tc>
      </w:tr>
    </w:tbl>
    <w:p w:rsidR="004D631F" w:rsidRDefault="004D631F" w:rsidP="004D631F">
      <w:pPr>
        <w:spacing w:after="0"/>
        <w:jc w:val="both"/>
        <w:rPr>
          <w:rFonts w:ascii="Times New Roman" w:eastAsiaTheme="minorEastAsia" w:hAnsi="Times New Roman" w:cs="Times New Roman"/>
          <w:sz w:val="24"/>
        </w:rPr>
      </w:pPr>
    </w:p>
    <w:p w:rsidR="004D631F" w:rsidRDefault="004D631F" w:rsidP="004D631F">
      <w:pPr>
        <w:spacing w:after="0"/>
        <w:jc w:val="both"/>
        <w:rPr>
          <w:rFonts w:ascii="Times New Roman" w:eastAsiaTheme="minorEastAsia" w:hAnsi="Times New Roman" w:cs="Times New Roman"/>
          <w:sz w:val="24"/>
        </w:rPr>
      </w:pPr>
    </w:p>
    <w:p w:rsidR="004D631F" w:rsidRDefault="004D631F" w:rsidP="004D631F">
      <w:pPr>
        <w:spacing w:after="0"/>
        <w:jc w:val="both"/>
        <w:rPr>
          <w:rFonts w:ascii="Times New Roman" w:eastAsiaTheme="minorEastAsia" w:hAnsi="Times New Roman" w:cs="Times New Roman"/>
          <w:i/>
          <w:sz w:val="24"/>
        </w:rPr>
      </w:pPr>
      <w:r w:rsidRPr="004D631F">
        <w:rPr>
          <w:rFonts w:ascii="Times New Roman" w:eastAsiaTheme="minorEastAsia" w:hAnsi="Times New Roman" w:cs="Times New Roman"/>
          <w:i/>
          <w:sz w:val="24"/>
          <w:lang w:val="sr-Latn-CS"/>
        </w:rPr>
        <w:lastRenderedPageBreak/>
        <w:t xml:space="preserve">Tабела </w:t>
      </w:r>
      <w:r w:rsidRPr="004D631F">
        <w:rPr>
          <w:rFonts w:ascii="Times New Roman" w:eastAsiaTheme="minorEastAsia" w:hAnsi="Times New Roman" w:cs="Times New Roman"/>
          <w:i/>
          <w:sz w:val="24"/>
        </w:rPr>
        <w:t>3.</w:t>
      </w:r>
      <w:r w:rsidR="008B3852">
        <w:rPr>
          <w:rFonts w:ascii="Times New Roman" w:eastAsiaTheme="minorEastAsia" w:hAnsi="Times New Roman" w:cs="Times New Roman"/>
          <w:i/>
          <w:sz w:val="24"/>
          <w:lang w:val="sr-Cyrl-CS"/>
        </w:rPr>
        <w:t>5</w:t>
      </w:r>
      <w:r w:rsidRPr="004D631F">
        <w:rPr>
          <w:rFonts w:ascii="Times New Roman" w:eastAsiaTheme="minorEastAsia" w:hAnsi="Times New Roman" w:cs="Times New Roman"/>
          <w:i/>
          <w:sz w:val="24"/>
        </w:rPr>
        <w:t>. Карактеристике неметала за израду опруга</w:t>
      </w:r>
    </w:p>
    <w:p w:rsidR="004D631F" w:rsidRDefault="004D631F" w:rsidP="004D631F">
      <w:pPr>
        <w:spacing w:after="0"/>
        <w:jc w:val="both"/>
        <w:rPr>
          <w:rFonts w:ascii="Times New Roman" w:eastAsiaTheme="minorEastAsia" w:hAnsi="Times New Roman" w:cs="Times New Roman"/>
          <w:sz w:val="24"/>
        </w:rPr>
      </w:pPr>
    </w:p>
    <w:tbl>
      <w:tblPr>
        <w:tblStyle w:val="TableGrid"/>
        <w:tblW w:w="9828" w:type="dxa"/>
        <w:tblLook w:val="04A0" w:firstRow="1" w:lastRow="0" w:firstColumn="1" w:lastColumn="0" w:noHBand="0" w:noVBand="1"/>
      </w:tblPr>
      <w:tblGrid>
        <w:gridCol w:w="2235"/>
        <w:gridCol w:w="2126"/>
        <w:gridCol w:w="3112"/>
        <w:gridCol w:w="2355"/>
      </w:tblGrid>
      <w:tr w:rsidR="004D631F" w:rsidRPr="0047532A" w:rsidTr="004D631F">
        <w:trPr>
          <w:trHeight w:val="826"/>
        </w:trPr>
        <w:tc>
          <w:tcPr>
            <w:tcW w:w="2235" w:type="dxa"/>
          </w:tcPr>
          <w:p w:rsidR="004D631F" w:rsidRPr="0047532A" w:rsidRDefault="004D631F" w:rsidP="00A57EEE">
            <w:pPr>
              <w:jc w:val="center"/>
              <w:rPr>
                <w:rFonts w:ascii="Times New Roman" w:eastAsiaTheme="minorEastAsia" w:hAnsi="Times New Roman" w:cs="Times New Roman"/>
                <w:sz w:val="24"/>
                <w:lang w:val="sr-Latn-CS"/>
              </w:rPr>
            </w:pPr>
          </w:p>
          <w:p w:rsidR="004D631F" w:rsidRPr="0047532A" w:rsidRDefault="004D631F" w:rsidP="00A57EEE">
            <w:pPr>
              <w:jc w:val="center"/>
              <w:rPr>
                <w:rFonts w:ascii="Times New Roman" w:eastAsiaTheme="minorEastAsia" w:hAnsi="Times New Roman" w:cs="Times New Roman"/>
                <w:sz w:val="24"/>
                <w:lang w:val="sr-Latn-CS"/>
              </w:rPr>
            </w:pPr>
            <w:r w:rsidRPr="0047532A">
              <w:rPr>
                <w:rFonts w:ascii="Times New Roman" w:eastAsiaTheme="minorEastAsia" w:hAnsi="Times New Roman" w:cs="Times New Roman"/>
                <w:sz w:val="24"/>
                <w:lang w:val="sr-Latn-CS"/>
              </w:rPr>
              <w:t>Ознака материјала</w:t>
            </w:r>
          </w:p>
          <w:p w:rsidR="004D631F" w:rsidRPr="0047532A" w:rsidRDefault="004D631F" w:rsidP="00A57EEE">
            <w:pPr>
              <w:jc w:val="center"/>
              <w:rPr>
                <w:rFonts w:ascii="Times New Roman" w:eastAsiaTheme="minorEastAsia" w:hAnsi="Times New Roman" w:cs="Times New Roman"/>
                <w:sz w:val="24"/>
                <w:lang w:val="sr-Latn-CS"/>
              </w:rPr>
            </w:pPr>
            <w:r w:rsidRPr="0047532A">
              <w:rPr>
                <w:rFonts w:ascii="Times New Roman" w:eastAsiaTheme="minorEastAsia" w:hAnsi="Times New Roman" w:cs="Times New Roman"/>
                <w:sz w:val="24"/>
                <w:lang w:val="sr-Latn-CS"/>
              </w:rPr>
              <w:t>Хемијски састав</w:t>
            </w:r>
          </w:p>
        </w:tc>
        <w:tc>
          <w:tcPr>
            <w:tcW w:w="2126" w:type="dxa"/>
          </w:tcPr>
          <w:p w:rsidR="004D631F" w:rsidRPr="0047532A" w:rsidRDefault="004D631F" w:rsidP="00A57EEE">
            <w:pPr>
              <w:jc w:val="center"/>
              <w:rPr>
                <w:rFonts w:ascii="Times New Roman" w:eastAsiaTheme="minorEastAsia" w:hAnsi="Times New Roman" w:cs="Times New Roman"/>
                <w:sz w:val="28"/>
                <w:lang w:val="sr-Latn-CS"/>
              </w:rPr>
            </w:pPr>
          </w:p>
          <w:p w:rsidR="004D631F" w:rsidRPr="0047532A" w:rsidRDefault="004D631F" w:rsidP="00A57EEE">
            <w:pPr>
              <w:jc w:val="center"/>
              <w:rPr>
                <w:rFonts w:ascii="Times New Roman" w:eastAsiaTheme="minorEastAsia" w:hAnsi="Times New Roman" w:cs="Times New Roman"/>
                <w:sz w:val="28"/>
                <w:lang w:val="sr-Latn-CS"/>
              </w:rPr>
            </w:pPr>
            <w:r w:rsidRPr="0047532A">
              <w:rPr>
                <w:rFonts w:ascii="Times New Roman" w:eastAsiaTheme="minorEastAsia" w:hAnsi="Times New Roman" w:cs="Times New Roman"/>
                <w:sz w:val="24"/>
                <w:lang w:val="sr-Latn-CS"/>
              </w:rPr>
              <w:t>Хемијски састав</w:t>
            </w:r>
          </w:p>
        </w:tc>
        <w:tc>
          <w:tcPr>
            <w:tcW w:w="3112" w:type="dxa"/>
          </w:tcPr>
          <w:p w:rsidR="004D631F" w:rsidRPr="0047532A" w:rsidRDefault="004D631F" w:rsidP="00A57EEE">
            <w:pPr>
              <w:jc w:val="center"/>
              <w:rPr>
                <w:rFonts w:ascii="Times New Roman" w:eastAsiaTheme="minorEastAsia" w:hAnsi="Times New Roman" w:cs="Times New Roman"/>
                <w:sz w:val="28"/>
                <w:lang w:val="sr-Latn-CS"/>
              </w:rPr>
            </w:pPr>
          </w:p>
          <w:p w:rsidR="004D631F" w:rsidRPr="0047532A" w:rsidRDefault="004D631F" w:rsidP="00A57EEE">
            <w:pPr>
              <w:jc w:val="center"/>
              <w:rPr>
                <w:rFonts w:ascii="Times New Roman" w:eastAsiaTheme="minorEastAsia" w:hAnsi="Times New Roman" w:cs="Times New Roman"/>
                <w:sz w:val="24"/>
                <w:lang w:val="sr-Latn-CS"/>
              </w:rPr>
            </w:pPr>
            <w:r w:rsidRPr="0047532A">
              <w:rPr>
                <w:rFonts w:ascii="Times New Roman" w:eastAsiaTheme="minorEastAsia" w:hAnsi="Times New Roman" w:cs="Times New Roman"/>
                <w:sz w:val="24"/>
                <w:lang w:val="sr-Latn-CS"/>
              </w:rPr>
              <w:t>Својства</w:t>
            </w:r>
          </w:p>
        </w:tc>
        <w:tc>
          <w:tcPr>
            <w:tcW w:w="2355" w:type="dxa"/>
          </w:tcPr>
          <w:p w:rsidR="004D631F" w:rsidRPr="0047532A" w:rsidRDefault="004D631F" w:rsidP="00A57EEE">
            <w:pPr>
              <w:jc w:val="center"/>
              <w:rPr>
                <w:rFonts w:ascii="Times New Roman" w:eastAsiaTheme="minorEastAsia" w:hAnsi="Times New Roman" w:cs="Times New Roman"/>
                <w:sz w:val="24"/>
                <w:lang w:val="sr-Latn-CS"/>
              </w:rPr>
            </w:pPr>
          </w:p>
          <w:p w:rsidR="004D631F" w:rsidRPr="0047532A" w:rsidRDefault="004D631F" w:rsidP="00A57EEE">
            <w:pPr>
              <w:jc w:val="center"/>
              <w:rPr>
                <w:rFonts w:ascii="Times New Roman" w:eastAsiaTheme="minorEastAsia" w:hAnsi="Times New Roman" w:cs="Times New Roman"/>
                <w:sz w:val="28"/>
                <w:lang w:val="sr-Latn-CS"/>
              </w:rPr>
            </w:pPr>
            <w:r>
              <w:rPr>
                <w:rFonts w:ascii="Times New Roman" w:eastAsiaTheme="minorEastAsia" w:hAnsi="Times New Roman" w:cs="Times New Roman"/>
                <w:sz w:val="24"/>
                <w:lang w:val="sr-Latn-CS"/>
              </w:rPr>
              <w:t>Модул</w:t>
            </w:r>
            <w:r w:rsidRPr="0047532A">
              <w:rPr>
                <w:rFonts w:ascii="Times New Roman" w:eastAsiaTheme="minorEastAsia" w:hAnsi="Times New Roman" w:cs="Times New Roman"/>
                <w:sz w:val="24"/>
                <w:lang w:val="sr-Latn-CS"/>
              </w:rPr>
              <w:t xml:space="preserve"> </w:t>
            </w:r>
            <w:r>
              <w:rPr>
                <w:rFonts w:ascii="Times New Roman" w:eastAsiaTheme="minorEastAsia" w:hAnsi="Times New Roman" w:cs="Times New Roman"/>
                <w:sz w:val="24"/>
                <w:lang w:val="sr-Latn-CS"/>
              </w:rPr>
              <w:t>еластичности</w:t>
            </w:r>
            <w:r w:rsidRPr="0047532A">
              <w:rPr>
                <w:rFonts w:ascii="Times New Roman" w:eastAsiaTheme="minorEastAsia" w:hAnsi="Times New Roman" w:cs="Times New Roman"/>
                <w:sz w:val="24"/>
                <w:lang w:val="sr-Latn-CS"/>
              </w:rPr>
              <w:t xml:space="preserve"> N/mm</w:t>
            </w:r>
            <w:r w:rsidRPr="0047532A">
              <w:rPr>
                <w:rFonts w:ascii="Times New Roman" w:eastAsiaTheme="minorEastAsia" w:hAnsi="Times New Roman" w:cs="Times New Roman"/>
                <w:sz w:val="24"/>
                <w:vertAlign w:val="superscript"/>
                <w:lang w:val="sr-Latn-CS"/>
              </w:rPr>
              <w:t>2</w:t>
            </w:r>
            <w:r w:rsidRPr="0047532A">
              <w:rPr>
                <w:rFonts w:ascii="Times New Roman" w:eastAsiaTheme="minorEastAsia" w:hAnsi="Times New Roman" w:cs="Times New Roman"/>
                <w:sz w:val="24"/>
                <w:lang w:val="sr-Latn-CS"/>
              </w:rPr>
              <w:t xml:space="preserve"> </w:t>
            </w:r>
            <w:r>
              <w:rPr>
                <w:rFonts w:ascii="Times New Roman" w:eastAsiaTheme="minorEastAsia" w:hAnsi="Times New Roman" w:cs="Times New Roman"/>
                <w:sz w:val="24"/>
                <w:lang w:val="sr-Cyrl-CS"/>
              </w:rPr>
              <w:t>на</w:t>
            </w:r>
            <w:r w:rsidRPr="0047532A">
              <w:rPr>
                <w:rFonts w:ascii="Times New Roman" w:eastAsiaTheme="minorEastAsia" w:hAnsi="Times New Roman" w:cs="Times New Roman"/>
                <w:sz w:val="24"/>
                <w:lang w:val="sr-Latn-CS"/>
              </w:rPr>
              <w:t xml:space="preserve"> 20°C</w:t>
            </w:r>
          </w:p>
        </w:tc>
      </w:tr>
      <w:tr w:rsidR="004D631F" w:rsidRPr="0047532A" w:rsidTr="004D631F">
        <w:trPr>
          <w:trHeight w:val="860"/>
        </w:trPr>
        <w:tc>
          <w:tcPr>
            <w:tcW w:w="2235" w:type="dxa"/>
          </w:tcPr>
          <w:p w:rsidR="004D631F" w:rsidRPr="0047532A" w:rsidRDefault="004D631F" w:rsidP="00A57EEE">
            <w:pPr>
              <w:jc w:val="center"/>
              <w:rPr>
                <w:rFonts w:ascii="Times New Roman" w:eastAsiaTheme="minorEastAsia" w:hAnsi="Times New Roman" w:cs="Times New Roman"/>
                <w:sz w:val="28"/>
                <w:lang w:val="sr-Latn-CS"/>
              </w:rPr>
            </w:pPr>
            <w:r w:rsidRPr="0047532A">
              <w:rPr>
                <w:rFonts w:ascii="Times New Roman" w:eastAsiaTheme="minorEastAsia" w:hAnsi="Times New Roman" w:cs="Times New Roman"/>
                <w:sz w:val="24"/>
                <w:lang w:val="sr-Latn-CS"/>
              </w:rPr>
              <w:t>Бакар- берилијум Cu Be 2</w:t>
            </w:r>
          </w:p>
        </w:tc>
        <w:tc>
          <w:tcPr>
            <w:tcW w:w="2126" w:type="dxa"/>
          </w:tcPr>
          <w:p w:rsidR="004D631F" w:rsidRPr="0047532A" w:rsidRDefault="004D631F" w:rsidP="00A57EEE">
            <w:pPr>
              <w:jc w:val="both"/>
              <w:rPr>
                <w:rFonts w:ascii="Times New Roman" w:eastAsiaTheme="minorEastAsia" w:hAnsi="Times New Roman" w:cs="Times New Roman"/>
                <w:sz w:val="24"/>
                <w:lang w:val="sr-Latn-CS"/>
              </w:rPr>
            </w:pPr>
            <w:r w:rsidRPr="0047532A">
              <w:rPr>
                <w:rFonts w:ascii="Times New Roman" w:eastAsiaTheme="minorEastAsia" w:hAnsi="Times New Roman" w:cs="Times New Roman"/>
                <w:sz w:val="24"/>
                <w:lang w:val="sr-Latn-CS"/>
              </w:rPr>
              <w:tab/>
              <w:t>2% б</w:t>
            </w:r>
            <w:r>
              <w:rPr>
                <w:rFonts w:ascii="Times New Roman" w:eastAsiaTheme="minorEastAsia" w:hAnsi="Times New Roman" w:cs="Times New Roman"/>
                <w:sz w:val="24"/>
                <w:lang w:val="sr-Cyrl-CS"/>
              </w:rPr>
              <w:t>е</w:t>
            </w:r>
            <w:r w:rsidRPr="0047532A">
              <w:rPr>
                <w:rFonts w:ascii="Times New Roman" w:eastAsiaTheme="minorEastAsia" w:hAnsi="Times New Roman" w:cs="Times New Roman"/>
                <w:sz w:val="24"/>
                <w:lang w:val="sr-Latn-CS"/>
              </w:rPr>
              <w:t>рилијум,</w:t>
            </w:r>
          </w:p>
          <w:p w:rsidR="004D631F" w:rsidRPr="0047532A" w:rsidRDefault="004D631F" w:rsidP="00A57EEE">
            <w:pPr>
              <w:jc w:val="both"/>
              <w:rPr>
                <w:rFonts w:ascii="Times New Roman" w:eastAsiaTheme="minorEastAsia" w:hAnsi="Times New Roman" w:cs="Times New Roman"/>
                <w:sz w:val="28"/>
                <w:lang w:val="sr-Latn-CS"/>
              </w:rPr>
            </w:pPr>
            <w:r w:rsidRPr="0047532A">
              <w:rPr>
                <w:rFonts w:ascii="Times New Roman" w:eastAsiaTheme="minorEastAsia" w:hAnsi="Times New Roman" w:cs="Times New Roman"/>
                <w:sz w:val="24"/>
                <w:lang w:val="sr-Latn-CS"/>
              </w:rPr>
              <w:t xml:space="preserve">остало бакар </w:t>
            </w:r>
          </w:p>
        </w:tc>
        <w:tc>
          <w:tcPr>
            <w:tcW w:w="3112" w:type="dxa"/>
          </w:tcPr>
          <w:p w:rsidR="004D631F" w:rsidRPr="0047532A" w:rsidRDefault="004D631F" w:rsidP="00A57EEE">
            <w:pPr>
              <w:jc w:val="both"/>
              <w:rPr>
                <w:rFonts w:ascii="Times New Roman" w:eastAsiaTheme="minorEastAsia" w:hAnsi="Times New Roman" w:cs="Times New Roman"/>
                <w:lang w:val="sr-Latn-CS"/>
              </w:rPr>
            </w:pPr>
            <w:r w:rsidRPr="0047532A">
              <w:rPr>
                <w:rFonts w:ascii="Times New Roman" w:eastAsiaTheme="minorEastAsia" w:hAnsi="Times New Roman" w:cs="Times New Roman"/>
                <w:lang w:val="sr-Latn-CS"/>
              </w:rPr>
              <w:t>а) постојан на корозију код многих медија</w:t>
            </w:r>
          </w:p>
          <w:p w:rsidR="004D631F" w:rsidRPr="0047532A" w:rsidRDefault="004D631F" w:rsidP="00A57EEE">
            <w:pPr>
              <w:jc w:val="both"/>
              <w:rPr>
                <w:rFonts w:ascii="Times New Roman" w:eastAsiaTheme="minorEastAsia" w:hAnsi="Times New Roman" w:cs="Times New Roman"/>
                <w:lang w:val="sr-Latn-CS"/>
              </w:rPr>
            </w:pPr>
            <w:r w:rsidRPr="0047532A">
              <w:rPr>
                <w:rFonts w:ascii="Times New Roman" w:eastAsiaTheme="minorEastAsia" w:hAnsi="Times New Roman" w:cs="Times New Roman"/>
                <w:lang w:val="sr-Latn-CS"/>
              </w:rPr>
              <w:t>б) немагнетичан</w:t>
            </w:r>
          </w:p>
          <w:p w:rsidR="004D631F" w:rsidRPr="0047532A" w:rsidRDefault="004D631F" w:rsidP="00A57EEE">
            <w:pPr>
              <w:jc w:val="both"/>
              <w:rPr>
                <w:rFonts w:ascii="Times New Roman" w:eastAsiaTheme="minorEastAsia" w:hAnsi="Times New Roman" w:cs="Times New Roman"/>
                <w:lang w:val="sr-Latn-CS"/>
              </w:rPr>
            </w:pPr>
            <w:r w:rsidRPr="0047532A">
              <w:rPr>
                <w:rFonts w:ascii="Times New Roman" w:eastAsiaTheme="minorEastAsia" w:hAnsi="Times New Roman" w:cs="Times New Roman"/>
                <w:lang w:val="sr-Latn-CS"/>
              </w:rPr>
              <w:t>ц) врло повољан модул еластичности</w:t>
            </w:r>
          </w:p>
          <w:p w:rsidR="004D631F" w:rsidRPr="0047532A" w:rsidRDefault="004D631F" w:rsidP="00A57EEE">
            <w:pPr>
              <w:jc w:val="both"/>
              <w:rPr>
                <w:rFonts w:ascii="Times New Roman" w:eastAsiaTheme="minorEastAsia" w:hAnsi="Times New Roman" w:cs="Times New Roman"/>
                <w:lang w:val="sr-Latn-CS"/>
              </w:rPr>
            </w:pPr>
            <w:r w:rsidRPr="0047532A">
              <w:rPr>
                <w:rFonts w:ascii="Times New Roman" w:eastAsiaTheme="minorEastAsia" w:hAnsi="Times New Roman" w:cs="Times New Roman"/>
                <w:lang w:val="sr-Latn-CS"/>
              </w:rPr>
              <w:t>д) дозвољено напрезање као код челика</w:t>
            </w:r>
          </w:p>
        </w:tc>
        <w:tc>
          <w:tcPr>
            <w:tcW w:w="2355" w:type="dxa"/>
          </w:tcPr>
          <w:p w:rsidR="004D631F" w:rsidRPr="0047532A" w:rsidRDefault="004D631F" w:rsidP="00A57EEE">
            <w:pPr>
              <w:jc w:val="center"/>
              <w:rPr>
                <w:rFonts w:ascii="Times New Roman" w:eastAsiaTheme="minorEastAsia" w:hAnsi="Times New Roman" w:cs="Times New Roman"/>
                <w:sz w:val="28"/>
                <w:lang w:val="sr-Latn-CS"/>
              </w:rPr>
            </w:pPr>
          </w:p>
          <w:p w:rsidR="004D631F" w:rsidRPr="0047532A" w:rsidRDefault="004D631F" w:rsidP="00A57EEE">
            <w:pPr>
              <w:jc w:val="center"/>
              <w:rPr>
                <w:rFonts w:ascii="Times New Roman" w:eastAsiaTheme="minorEastAsia" w:hAnsi="Times New Roman" w:cs="Times New Roman"/>
                <w:sz w:val="28"/>
                <w:lang w:val="sr-Latn-CS"/>
              </w:rPr>
            </w:pPr>
          </w:p>
          <w:p w:rsidR="004D631F" w:rsidRPr="0047532A" w:rsidRDefault="004D631F" w:rsidP="00A57EEE">
            <w:pPr>
              <w:jc w:val="center"/>
              <w:rPr>
                <w:rFonts w:ascii="Times New Roman" w:eastAsiaTheme="minorEastAsia" w:hAnsi="Times New Roman" w:cs="Times New Roman"/>
                <w:sz w:val="28"/>
                <w:lang w:val="sr-Latn-CS"/>
              </w:rPr>
            </w:pPr>
          </w:p>
          <w:p w:rsidR="004D631F" w:rsidRPr="0047532A" w:rsidRDefault="004D631F" w:rsidP="00A57EEE">
            <w:pPr>
              <w:jc w:val="center"/>
              <w:rPr>
                <w:rFonts w:ascii="Times New Roman" w:eastAsiaTheme="minorEastAsia" w:hAnsi="Times New Roman" w:cs="Times New Roman"/>
                <w:sz w:val="28"/>
                <w:lang w:val="sr-Latn-CS"/>
              </w:rPr>
            </w:pPr>
            <w:r w:rsidRPr="0047532A">
              <w:rPr>
                <w:rFonts w:ascii="Times New Roman" w:eastAsiaTheme="minorEastAsia" w:hAnsi="Times New Roman" w:cs="Times New Roman"/>
                <w:sz w:val="28"/>
                <w:lang w:val="sr-Latn-CS"/>
              </w:rPr>
              <w:t>130000</w:t>
            </w:r>
          </w:p>
        </w:tc>
      </w:tr>
      <w:tr w:rsidR="004D631F" w:rsidRPr="0047532A" w:rsidTr="004D631F">
        <w:trPr>
          <w:trHeight w:val="826"/>
        </w:trPr>
        <w:tc>
          <w:tcPr>
            <w:tcW w:w="2235" w:type="dxa"/>
          </w:tcPr>
          <w:p w:rsidR="004D631F" w:rsidRPr="0047532A" w:rsidRDefault="004D631F" w:rsidP="00A57EEE">
            <w:pPr>
              <w:jc w:val="center"/>
              <w:rPr>
                <w:rFonts w:ascii="Times New Roman" w:eastAsiaTheme="minorEastAsia" w:hAnsi="Times New Roman" w:cs="Times New Roman"/>
                <w:sz w:val="28"/>
                <w:lang w:val="sr-Latn-CS"/>
              </w:rPr>
            </w:pPr>
            <w:r>
              <w:rPr>
                <w:rFonts w:ascii="Times New Roman" w:eastAsiaTheme="minorEastAsia" w:hAnsi="Times New Roman" w:cs="Times New Roman"/>
                <w:sz w:val="24"/>
                <w:lang w:val="sr-Cyrl-CS"/>
              </w:rPr>
              <w:t>К</w:t>
            </w:r>
            <w:r w:rsidRPr="006F72E3">
              <w:rPr>
                <w:rFonts w:ascii="Times New Roman" w:eastAsiaTheme="minorEastAsia" w:hAnsi="Times New Roman" w:cs="Times New Roman"/>
                <w:sz w:val="24"/>
                <w:lang w:val="sr-Latn-CS"/>
              </w:rPr>
              <w:t xml:space="preserve">онтрацид - берилијум </w:t>
            </w:r>
            <w:r w:rsidRPr="0047532A">
              <w:rPr>
                <w:rFonts w:ascii="Times New Roman" w:eastAsiaTheme="minorEastAsia" w:hAnsi="Times New Roman" w:cs="Times New Roman"/>
                <w:sz w:val="24"/>
                <w:lang w:val="sr-Latn-CS"/>
              </w:rPr>
              <w:t>B+M-Be</w:t>
            </w:r>
          </w:p>
        </w:tc>
        <w:tc>
          <w:tcPr>
            <w:tcW w:w="2126" w:type="dxa"/>
          </w:tcPr>
          <w:p w:rsidR="004D631F" w:rsidRPr="0047532A" w:rsidRDefault="004D631F" w:rsidP="00A57EEE">
            <w:pPr>
              <w:rPr>
                <w:rFonts w:ascii="Times New Roman" w:eastAsiaTheme="minorEastAsia" w:hAnsi="Times New Roman" w:cs="Times New Roman"/>
                <w:sz w:val="24"/>
                <w:lang w:val="sr-Latn-CS"/>
              </w:rPr>
            </w:pPr>
            <w:r w:rsidRPr="0047532A">
              <w:rPr>
                <w:rFonts w:ascii="Times New Roman" w:eastAsiaTheme="minorEastAsia" w:hAnsi="Times New Roman" w:cs="Times New Roman"/>
                <w:sz w:val="24"/>
                <w:lang w:val="sr-Latn-CS"/>
              </w:rPr>
              <w:t>0,75Č Be</w:t>
            </w:r>
          </w:p>
          <w:p w:rsidR="004D631F" w:rsidRPr="0047532A" w:rsidRDefault="004D631F" w:rsidP="00A57EEE">
            <w:pPr>
              <w:rPr>
                <w:rFonts w:ascii="Times New Roman" w:eastAsiaTheme="minorEastAsia" w:hAnsi="Times New Roman" w:cs="Times New Roman"/>
                <w:sz w:val="24"/>
                <w:lang w:val="sr-Latn-CS"/>
              </w:rPr>
            </w:pPr>
            <w:r w:rsidRPr="0047532A">
              <w:rPr>
                <w:rFonts w:ascii="Times New Roman" w:eastAsiaTheme="minorEastAsia" w:hAnsi="Times New Roman" w:cs="Times New Roman"/>
                <w:sz w:val="24"/>
                <w:lang w:val="sr-Latn-CS"/>
              </w:rPr>
              <w:t>60% Ni</w:t>
            </w:r>
          </w:p>
          <w:p w:rsidR="004D631F" w:rsidRPr="0047532A" w:rsidRDefault="004D631F" w:rsidP="00A57EEE">
            <w:pPr>
              <w:rPr>
                <w:rFonts w:ascii="Times New Roman" w:eastAsiaTheme="minorEastAsia" w:hAnsi="Times New Roman" w:cs="Times New Roman"/>
                <w:sz w:val="24"/>
                <w:lang w:val="sr-Latn-CS"/>
              </w:rPr>
            </w:pPr>
            <w:r w:rsidRPr="0047532A">
              <w:rPr>
                <w:rFonts w:ascii="Times New Roman" w:eastAsiaTheme="minorEastAsia" w:hAnsi="Times New Roman" w:cs="Times New Roman"/>
                <w:sz w:val="24"/>
                <w:lang w:val="sr-Latn-CS"/>
              </w:rPr>
              <w:t xml:space="preserve">17%Fe </w:t>
            </w:r>
          </w:p>
          <w:p w:rsidR="004D631F" w:rsidRPr="0047532A" w:rsidRDefault="004D631F" w:rsidP="00A57EEE">
            <w:pPr>
              <w:rPr>
                <w:rFonts w:ascii="Times New Roman" w:eastAsiaTheme="minorEastAsia" w:hAnsi="Times New Roman" w:cs="Times New Roman"/>
                <w:sz w:val="24"/>
                <w:lang w:val="sr-Latn-CS"/>
              </w:rPr>
            </w:pPr>
            <w:r w:rsidRPr="0047532A">
              <w:rPr>
                <w:rFonts w:ascii="Times New Roman" w:eastAsiaTheme="minorEastAsia" w:hAnsi="Times New Roman" w:cs="Times New Roman"/>
                <w:sz w:val="24"/>
                <w:lang w:val="sr-Latn-CS"/>
              </w:rPr>
              <w:t>15% Cr</w:t>
            </w:r>
          </w:p>
          <w:p w:rsidR="004D631F" w:rsidRPr="0047532A" w:rsidRDefault="004D631F" w:rsidP="00A57EEE">
            <w:pPr>
              <w:rPr>
                <w:rFonts w:ascii="Times New Roman" w:eastAsiaTheme="minorEastAsia" w:hAnsi="Times New Roman" w:cs="Times New Roman"/>
                <w:sz w:val="24"/>
                <w:lang w:val="sr-Latn-CS"/>
              </w:rPr>
            </w:pPr>
            <w:r w:rsidRPr="0047532A">
              <w:rPr>
                <w:rFonts w:ascii="Times New Roman" w:eastAsiaTheme="minorEastAsia" w:hAnsi="Times New Roman" w:cs="Times New Roman"/>
                <w:sz w:val="24"/>
                <w:lang w:val="sr-Latn-CS"/>
              </w:rPr>
              <w:t>7% Mo</w:t>
            </w:r>
          </w:p>
        </w:tc>
        <w:tc>
          <w:tcPr>
            <w:tcW w:w="3112" w:type="dxa"/>
          </w:tcPr>
          <w:p w:rsidR="004D631F" w:rsidRPr="0047532A" w:rsidRDefault="004D631F" w:rsidP="00A57EEE">
            <w:pPr>
              <w:rPr>
                <w:rFonts w:ascii="Times New Roman" w:eastAsiaTheme="minorEastAsia" w:hAnsi="Times New Roman" w:cs="Times New Roman"/>
                <w:lang w:val="sr-Latn-CS"/>
              </w:rPr>
            </w:pPr>
            <w:r>
              <w:rPr>
                <w:rFonts w:ascii="Times New Roman" w:eastAsiaTheme="minorEastAsia" w:hAnsi="Times New Roman" w:cs="Times New Roman"/>
                <w:lang w:val="sr-Latn-CS"/>
              </w:rPr>
              <w:t>а) пост</w:t>
            </w:r>
            <w:r>
              <w:rPr>
                <w:rFonts w:ascii="Times New Roman" w:eastAsiaTheme="minorEastAsia" w:hAnsi="Times New Roman" w:cs="Times New Roman"/>
              </w:rPr>
              <w:t>о</w:t>
            </w:r>
            <w:r w:rsidRPr="0047532A">
              <w:rPr>
                <w:rFonts w:ascii="Times New Roman" w:eastAsiaTheme="minorEastAsia" w:hAnsi="Times New Roman" w:cs="Times New Roman"/>
                <w:lang w:val="sr-Latn-CS"/>
              </w:rPr>
              <w:t>јан на корозију код мно</w:t>
            </w:r>
            <w:r>
              <w:rPr>
                <w:rFonts w:ascii="Times New Roman" w:eastAsiaTheme="minorEastAsia" w:hAnsi="Times New Roman" w:cs="Times New Roman"/>
                <w:lang w:val="sr-Cyrl-CS"/>
              </w:rPr>
              <w:t>г</w:t>
            </w:r>
            <w:r w:rsidRPr="0047532A">
              <w:rPr>
                <w:rFonts w:ascii="Times New Roman" w:eastAsiaTheme="minorEastAsia" w:hAnsi="Times New Roman" w:cs="Times New Roman"/>
                <w:lang w:val="sr-Latn-CS"/>
              </w:rPr>
              <w:t>их медија</w:t>
            </w:r>
          </w:p>
          <w:p w:rsidR="004D631F" w:rsidRPr="0047532A" w:rsidRDefault="004D631F" w:rsidP="00A57EEE">
            <w:pPr>
              <w:rPr>
                <w:rFonts w:ascii="Times New Roman" w:eastAsiaTheme="minorEastAsia" w:hAnsi="Times New Roman" w:cs="Times New Roman"/>
                <w:lang w:val="sr-Latn-CS"/>
              </w:rPr>
            </w:pPr>
            <w:r w:rsidRPr="0047532A">
              <w:rPr>
                <w:rFonts w:ascii="Times New Roman" w:eastAsiaTheme="minorEastAsia" w:hAnsi="Times New Roman" w:cs="Times New Roman"/>
                <w:lang w:val="sr-Latn-CS"/>
              </w:rPr>
              <w:t>б) немагнетичан</w:t>
            </w:r>
          </w:p>
          <w:p w:rsidR="004D631F" w:rsidRPr="0047532A" w:rsidRDefault="004D631F" w:rsidP="00A57EEE">
            <w:pPr>
              <w:rPr>
                <w:rFonts w:ascii="Times New Roman" w:eastAsiaTheme="minorEastAsia" w:hAnsi="Times New Roman" w:cs="Times New Roman"/>
                <w:lang w:val="sr-Latn-CS"/>
              </w:rPr>
            </w:pPr>
            <w:r w:rsidRPr="0047532A">
              <w:rPr>
                <w:rFonts w:ascii="Times New Roman" w:eastAsiaTheme="minorEastAsia" w:hAnsi="Times New Roman" w:cs="Times New Roman"/>
                <w:lang w:val="sr-Latn-CS"/>
              </w:rPr>
              <w:t>ц) повољан модул еластичности</w:t>
            </w:r>
          </w:p>
          <w:p w:rsidR="004D631F" w:rsidRPr="0047532A" w:rsidRDefault="004D631F" w:rsidP="00A57EEE">
            <w:pPr>
              <w:rPr>
                <w:rFonts w:ascii="Times New Roman" w:eastAsiaTheme="minorEastAsia" w:hAnsi="Times New Roman" w:cs="Times New Roman"/>
                <w:lang w:val="sr-Latn-CS"/>
              </w:rPr>
            </w:pPr>
            <w:r w:rsidRPr="0047532A">
              <w:rPr>
                <w:rFonts w:ascii="Times New Roman" w:eastAsiaTheme="minorEastAsia" w:hAnsi="Times New Roman" w:cs="Times New Roman"/>
                <w:lang w:val="sr-Latn-CS"/>
              </w:rPr>
              <w:t>д) дозвољено напрезање као код челика</w:t>
            </w:r>
          </w:p>
          <w:p w:rsidR="004D631F" w:rsidRPr="0047532A" w:rsidRDefault="004D631F" w:rsidP="00A57EEE">
            <w:pPr>
              <w:rPr>
                <w:rFonts w:ascii="Times New Roman" w:eastAsiaTheme="minorEastAsia" w:hAnsi="Times New Roman" w:cs="Times New Roman"/>
                <w:lang w:val="sr-Latn-CS"/>
              </w:rPr>
            </w:pPr>
            <w:r w:rsidRPr="0047532A">
              <w:rPr>
                <w:rFonts w:ascii="Times New Roman" w:eastAsiaTheme="minorEastAsia" w:hAnsi="Times New Roman" w:cs="Times New Roman"/>
                <w:lang w:val="sr-Latn-CS"/>
              </w:rPr>
              <w:t>е) за температуре до 400°C</w:t>
            </w:r>
          </w:p>
        </w:tc>
        <w:tc>
          <w:tcPr>
            <w:tcW w:w="2355" w:type="dxa"/>
          </w:tcPr>
          <w:p w:rsidR="004D631F" w:rsidRPr="0047532A" w:rsidRDefault="004D631F" w:rsidP="00A57EEE">
            <w:pPr>
              <w:jc w:val="center"/>
              <w:rPr>
                <w:rFonts w:ascii="Times New Roman" w:eastAsiaTheme="minorEastAsia" w:hAnsi="Times New Roman" w:cs="Times New Roman"/>
                <w:sz w:val="28"/>
                <w:lang w:val="sr-Latn-CS"/>
              </w:rPr>
            </w:pPr>
          </w:p>
          <w:p w:rsidR="004D631F" w:rsidRPr="0047532A" w:rsidRDefault="004D631F" w:rsidP="00A57EEE">
            <w:pPr>
              <w:jc w:val="center"/>
              <w:rPr>
                <w:rFonts w:ascii="Times New Roman" w:eastAsiaTheme="minorEastAsia" w:hAnsi="Times New Roman" w:cs="Times New Roman"/>
                <w:sz w:val="28"/>
                <w:lang w:val="sr-Latn-CS"/>
              </w:rPr>
            </w:pPr>
          </w:p>
          <w:p w:rsidR="004D631F" w:rsidRPr="0047532A" w:rsidRDefault="004D631F" w:rsidP="00A57EEE">
            <w:pPr>
              <w:jc w:val="center"/>
              <w:rPr>
                <w:rFonts w:ascii="Times New Roman" w:eastAsiaTheme="minorEastAsia" w:hAnsi="Times New Roman" w:cs="Times New Roman"/>
                <w:sz w:val="28"/>
                <w:lang w:val="sr-Latn-CS"/>
              </w:rPr>
            </w:pPr>
          </w:p>
          <w:p w:rsidR="004D631F" w:rsidRPr="0047532A" w:rsidRDefault="004D631F" w:rsidP="00A57EEE">
            <w:pPr>
              <w:jc w:val="center"/>
              <w:rPr>
                <w:rFonts w:ascii="Times New Roman" w:eastAsiaTheme="minorEastAsia" w:hAnsi="Times New Roman" w:cs="Times New Roman"/>
                <w:sz w:val="28"/>
                <w:lang w:val="sr-Latn-CS"/>
              </w:rPr>
            </w:pPr>
            <w:r w:rsidRPr="0047532A">
              <w:rPr>
                <w:rFonts w:ascii="Times New Roman" w:eastAsiaTheme="minorEastAsia" w:hAnsi="Times New Roman" w:cs="Times New Roman"/>
                <w:sz w:val="28"/>
                <w:lang w:val="sr-Latn-CS"/>
              </w:rPr>
              <w:t>170000</w:t>
            </w:r>
          </w:p>
        </w:tc>
      </w:tr>
      <w:tr w:rsidR="004D631F" w:rsidRPr="0047532A" w:rsidTr="004D631F">
        <w:trPr>
          <w:trHeight w:val="860"/>
        </w:trPr>
        <w:tc>
          <w:tcPr>
            <w:tcW w:w="2235" w:type="dxa"/>
          </w:tcPr>
          <w:p w:rsidR="004D631F" w:rsidRDefault="004D631F" w:rsidP="00A57EEE">
            <w:pPr>
              <w:jc w:val="both"/>
              <w:rPr>
                <w:rFonts w:ascii="Times New Roman" w:eastAsiaTheme="minorEastAsia" w:hAnsi="Times New Roman" w:cs="Times New Roman"/>
                <w:sz w:val="24"/>
              </w:rPr>
            </w:pPr>
            <w:r w:rsidRPr="006F72E3">
              <w:rPr>
                <w:rFonts w:ascii="Times New Roman" w:eastAsiaTheme="minorEastAsia" w:hAnsi="Times New Roman" w:cs="Times New Roman"/>
                <w:sz w:val="24"/>
                <w:lang w:val="sr-Latn-CS"/>
              </w:rPr>
              <w:t>Коситан-бронза (федер</w:t>
            </w:r>
            <w:r>
              <w:rPr>
                <w:rFonts w:ascii="Times New Roman" w:eastAsiaTheme="minorEastAsia" w:hAnsi="Times New Roman" w:cs="Times New Roman"/>
                <w:sz w:val="24"/>
                <w:lang w:val="sr-Cyrl-CS"/>
              </w:rPr>
              <w:t xml:space="preserve"> </w:t>
            </w:r>
            <w:r w:rsidRPr="006F72E3">
              <w:rPr>
                <w:rFonts w:ascii="Times New Roman" w:eastAsiaTheme="minorEastAsia" w:hAnsi="Times New Roman" w:cs="Times New Roman"/>
                <w:sz w:val="24"/>
                <w:lang w:val="sr-Latn-CS"/>
              </w:rPr>
              <w:t>бронза)</w:t>
            </w:r>
          </w:p>
          <w:p w:rsidR="004D631F" w:rsidRPr="0047532A" w:rsidRDefault="004D631F" w:rsidP="00A57EEE">
            <w:pPr>
              <w:jc w:val="both"/>
              <w:rPr>
                <w:rFonts w:ascii="Times New Roman" w:eastAsiaTheme="minorEastAsia" w:hAnsi="Times New Roman" w:cs="Times New Roman"/>
                <w:sz w:val="28"/>
                <w:lang w:val="sr-Latn-CS"/>
              </w:rPr>
            </w:pPr>
            <w:r w:rsidRPr="0047532A">
              <w:rPr>
                <w:rFonts w:ascii="Times New Roman" w:eastAsiaTheme="minorEastAsia" w:hAnsi="Times New Roman" w:cs="Times New Roman"/>
                <w:sz w:val="24"/>
                <w:lang w:val="sr-Latn-CS"/>
              </w:rPr>
              <w:t>Su Bz 8</w:t>
            </w:r>
          </w:p>
        </w:tc>
        <w:tc>
          <w:tcPr>
            <w:tcW w:w="2126" w:type="dxa"/>
          </w:tcPr>
          <w:p w:rsidR="004D631F" w:rsidRPr="0047532A" w:rsidRDefault="004D631F" w:rsidP="00A57EEE">
            <w:pPr>
              <w:jc w:val="both"/>
              <w:rPr>
                <w:rFonts w:ascii="Times New Roman" w:eastAsiaTheme="minorEastAsia" w:hAnsi="Times New Roman" w:cs="Times New Roman"/>
                <w:sz w:val="24"/>
                <w:lang w:val="sr-Latn-CS"/>
              </w:rPr>
            </w:pPr>
            <w:r w:rsidRPr="0047532A">
              <w:rPr>
                <w:rFonts w:ascii="Times New Roman" w:eastAsiaTheme="minorEastAsia" w:hAnsi="Times New Roman" w:cs="Times New Roman"/>
                <w:sz w:val="24"/>
                <w:lang w:val="sr-Latn-CS"/>
              </w:rPr>
              <w:t xml:space="preserve">7,5-9% </w:t>
            </w:r>
          </w:p>
          <w:p w:rsidR="004D631F" w:rsidRPr="0047532A" w:rsidRDefault="004D631F" w:rsidP="00A57EEE">
            <w:pPr>
              <w:jc w:val="both"/>
              <w:rPr>
                <w:rFonts w:ascii="Times New Roman" w:eastAsiaTheme="minorEastAsia" w:hAnsi="Times New Roman" w:cs="Times New Roman"/>
                <w:sz w:val="28"/>
                <w:lang w:val="sr-Latn-CS"/>
              </w:rPr>
            </w:pPr>
            <w:r>
              <w:rPr>
                <w:rFonts w:ascii="Times New Roman" w:eastAsiaTheme="minorEastAsia" w:hAnsi="Times New Roman" w:cs="Times New Roman"/>
                <w:sz w:val="24"/>
                <w:lang w:val="sr-Latn-CS"/>
              </w:rPr>
              <w:t>остало</w:t>
            </w:r>
            <w:r w:rsidRPr="0047532A">
              <w:rPr>
                <w:rFonts w:ascii="Times New Roman" w:eastAsiaTheme="minorEastAsia" w:hAnsi="Times New Roman" w:cs="Times New Roman"/>
                <w:sz w:val="24"/>
                <w:lang w:val="sr-Latn-CS"/>
              </w:rPr>
              <w:t xml:space="preserve"> </w:t>
            </w:r>
            <w:r>
              <w:rPr>
                <w:rFonts w:ascii="Times New Roman" w:eastAsiaTheme="minorEastAsia" w:hAnsi="Times New Roman" w:cs="Times New Roman"/>
                <w:sz w:val="24"/>
                <w:lang w:val="sr-Latn-CS"/>
              </w:rPr>
              <w:t>бакар</w:t>
            </w:r>
            <w:r w:rsidRPr="0047532A">
              <w:rPr>
                <w:rFonts w:ascii="Times New Roman" w:eastAsiaTheme="minorEastAsia" w:hAnsi="Times New Roman" w:cs="Times New Roman"/>
                <w:sz w:val="24"/>
                <w:lang w:val="sr-Latn-CS"/>
              </w:rPr>
              <w:t xml:space="preserve"> </w:t>
            </w:r>
          </w:p>
        </w:tc>
        <w:tc>
          <w:tcPr>
            <w:tcW w:w="3112" w:type="dxa"/>
          </w:tcPr>
          <w:p w:rsidR="004D631F" w:rsidRPr="0047532A" w:rsidRDefault="004D631F" w:rsidP="00A57EEE">
            <w:pPr>
              <w:rPr>
                <w:rFonts w:ascii="Times New Roman" w:eastAsiaTheme="minorEastAsia" w:hAnsi="Times New Roman" w:cs="Times New Roman"/>
                <w:lang w:val="sr-Latn-CS"/>
              </w:rPr>
            </w:pPr>
            <w:r>
              <w:rPr>
                <w:rFonts w:ascii="Times New Roman" w:eastAsiaTheme="minorEastAsia" w:hAnsi="Times New Roman" w:cs="Times New Roman"/>
                <w:lang w:val="sr-Latn-CS"/>
              </w:rPr>
              <w:t>а) пост</w:t>
            </w:r>
            <w:r>
              <w:rPr>
                <w:rFonts w:ascii="Times New Roman" w:eastAsiaTheme="minorEastAsia" w:hAnsi="Times New Roman" w:cs="Times New Roman"/>
              </w:rPr>
              <w:t>о</w:t>
            </w:r>
            <w:r w:rsidRPr="0047532A">
              <w:rPr>
                <w:rFonts w:ascii="Times New Roman" w:eastAsiaTheme="minorEastAsia" w:hAnsi="Times New Roman" w:cs="Times New Roman"/>
                <w:lang w:val="sr-Latn-CS"/>
              </w:rPr>
              <w:t>јан на корозију код многих медија</w:t>
            </w:r>
          </w:p>
          <w:p w:rsidR="004D631F" w:rsidRPr="0047532A" w:rsidRDefault="004D631F" w:rsidP="00A57EEE">
            <w:pPr>
              <w:rPr>
                <w:rFonts w:ascii="Times New Roman" w:eastAsiaTheme="minorEastAsia" w:hAnsi="Times New Roman" w:cs="Times New Roman"/>
                <w:lang w:val="sr-Latn-CS"/>
              </w:rPr>
            </w:pPr>
            <w:r w:rsidRPr="0047532A">
              <w:rPr>
                <w:rFonts w:ascii="Times New Roman" w:eastAsiaTheme="minorEastAsia" w:hAnsi="Times New Roman" w:cs="Times New Roman"/>
                <w:lang w:val="sr-Latn-CS"/>
              </w:rPr>
              <w:t>б) немагнетичан</w:t>
            </w:r>
          </w:p>
          <w:p w:rsidR="004D631F" w:rsidRPr="0047532A" w:rsidRDefault="004D631F" w:rsidP="00A57EEE">
            <w:pPr>
              <w:rPr>
                <w:rFonts w:ascii="Times New Roman" w:eastAsiaTheme="minorEastAsia" w:hAnsi="Times New Roman" w:cs="Times New Roman"/>
                <w:lang w:val="sr-Latn-CS"/>
              </w:rPr>
            </w:pPr>
            <w:r>
              <w:rPr>
                <w:rFonts w:ascii="Times New Roman" w:eastAsiaTheme="minorEastAsia" w:hAnsi="Times New Roman" w:cs="Times New Roman"/>
                <w:lang w:val="sr-Latn-CS"/>
              </w:rPr>
              <w:t>ц)</w:t>
            </w:r>
            <w:r>
              <w:rPr>
                <w:rFonts w:ascii="Times New Roman" w:eastAsiaTheme="minorEastAsia" w:hAnsi="Times New Roman" w:cs="Times New Roman"/>
                <w:lang w:val="sr-Cyrl-CS"/>
              </w:rPr>
              <w:t xml:space="preserve"> </w:t>
            </w:r>
            <w:r>
              <w:rPr>
                <w:rFonts w:ascii="Times New Roman" w:eastAsiaTheme="minorEastAsia" w:hAnsi="Times New Roman" w:cs="Times New Roman"/>
                <w:lang w:val="sr-Latn-CS"/>
              </w:rPr>
              <w:t xml:space="preserve">повољан </w:t>
            </w:r>
            <w:r w:rsidRPr="0047532A">
              <w:rPr>
                <w:rFonts w:ascii="Times New Roman" w:eastAsiaTheme="minorEastAsia" w:hAnsi="Times New Roman" w:cs="Times New Roman"/>
                <w:lang w:val="sr-Latn-CS"/>
              </w:rPr>
              <w:t>модул еластичности</w:t>
            </w:r>
          </w:p>
          <w:p w:rsidR="004D631F" w:rsidRPr="0047532A" w:rsidRDefault="004D631F" w:rsidP="00A57EEE">
            <w:pPr>
              <w:rPr>
                <w:rFonts w:ascii="Times New Roman" w:eastAsiaTheme="minorEastAsia" w:hAnsi="Times New Roman" w:cs="Times New Roman"/>
                <w:sz w:val="28"/>
                <w:lang w:val="sr-Latn-CS"/>
              </w:rPr>
            </w:pPr>
            <w:r w:rsidRPr="0047532A">
              <w:rPr>
                <w:rFonts w:ascii="Times New Roman" w:eastAsiaTheme="minorEastAsia" w:hAnsi="Times New Roman" w:cs="Times New Roman"/>
                <w:lang w:val="sr-Latn-CS"/>
              </w:rPr>
              <w:t>д) дозвољено веће напрезање него код челика</w:t>
            </w:r>
          </w:p>
        </w:tc>
        <w:tc>
          <w:tcPr>
            <w:tcW w:w="2355" w:type="dxa"/>
          </w:tcPr>
          <w:p w:rsidR="004D631F" w:rsidRPr="0047532A" w:rsidRDefault="004D631F" w:rsidP="00A57EEE">
            <w:pPr>
              <w:jc w:val="center"/>
              <w:rPr>
                <w:rFonts w:ascii="Times New Roman" w:eastAsiaTheme="minorEastAsia" w:hAnsi="Times New Roman" w:cs="Times New Roman"/>
                <w:sz w:val="28"/>
                <w:lang w:val="sr-Latn-CS"/>
              </w:rPr>
            </w:pPr>
          </w:p>
          <w:p w:rsidR="004D631F" w:rsidRPr="0047532A" w:rsidRDefault="004D631F" w:rsidP="00A57EEE">
            <w:pPr>
              <w:jc w:val="center"/>
              <w:rPr>
                <w:rFonts w:ascii="Times New Roman" w:eastAsiaTheme="minorEastAsia" w:hAnsi="Times New Roman" w:cs="Times New Roman"/>
                <w:sz w:val="28"/>
                <w:lang w:val="sr-Latn-CS"/>
              </w:rPr>
            </w:pPr>
          </w:p>
          <w:p w:rsidR="004D631F" w:rsidRPr="0047532A" w:rsidRDefault="004D631F" w:rsidP="00A57EEE">
            <w:pPr>
              <w:jc w:val="center"/>
              <w:rPr>
                <w:rFonts w:ascii="Times New Roman" w:eastAsiaTheme="minorEastAsia" w:hAnsi="Times New Roman" w:cs="Times New Roman"/>
                <w:sz w:val="28"/>
                <w:lang w:val="sr-Latn-CS"/>
              </w:rPr>
            </w:pPr>
          </w:p>
          <w:p w:rsidR="004D631F" w:rsidRPr="0047532A" w:rsidRDefault="004D631F" w:rsidP="00A57EEE">
            <w:pPr>
              <w:jc w:val="center"/>
              <w:rPr>
                <w:rFonts w:ascii="Times New Roman" w:eastAsiaTheme="minorEastAsia" w:hAnsi="Times New Roman" w:cs="Times New Roman"/>
                <w:sz w:val="28"/>
                <w:lang w:val="sr-Latn-CS"/>
              </w:rPr>
            </w:pPr>
            <w:r w:rsidRPr="0047532A">
              <w:rPr>
                <w:rFonts w:ascii="Times New Roman" w:eastAsiaTheme="minorEastAsia" w:hAnsi="Times New Roman" w:cs="Times New Roman"/>
                <w:sz w:val="28"/>
                <w:lang w:val="sr-Latn-CS"/>
              </w:rPr>
              <w:t>120000</w:t>
            </w:r>
          </w:p>
        </w:tc>
      </w:tr>
      <w:tr w:rsidR="004D631F" w:rsidRPr="0047532A" w:rsidTr="004D631F">
        <w:trPr>
          <w:trHeight w:val="826"/>
        </w:trPr>
        <w:tc>
          <w:tcPr>
            <w:tcW w:w="2235" w:type="dxa"/>
          </w:tcPr>
          <w:p w:rsidR="004D631F" w:rsidRPr="0047532A" w:rsidRDefault="004D631F" w:rsidP="00A57EEE">
            <w:pPr>
              <w:jc w:val="both"/>
              <w:rPr>
                <w:rFonts w:ascii="Times New Roman" w:eastAsiaTheme="minorEastAsia" w:hAnsi="Times New Roman" w:cs="Times New Roman"/>
                <w:sz w:val="28"/>
                <w:lang w:val="sr-Latn-CS"/>
              </w:rPr>
            </w:pPr>
            <w:r w:rsidRPr="006F72E3">
              <w:rPr>
                <w:rFonts w:ascii="Times New Roman" w:eastAsiaTheme="minorEastAsia" w:hAnsi="Times New Roman" w:cs="Times New Roman"/>
                <w:sz w:val="24"/>
                <w:lang w:val="sr-Latn-CS"/>
              </w:rPr>
              <w:t>Никл- бронза</w:t>
            </w:r>
            <w:r w:rsidRPr="0047532A">
              <w:rPr>
                <w:rFonts w:ascii="Times New Roman" w:eastAsiaTheme="minorEastAsia" w:hAnsi="Times New Roman" w:cs="Times New Roman"/>
                <w:sz w:val="24"/>
                <w:lang w:val="sr-Latn-CS"/>
              </w:rPr>
              <w:t>NB 20</w:t>
            </w:r>
          </w:p>
        </w:tc>
        <w:tc>
          <w:tcPr>
            <w:tcW w:w="2126" w:type="dxa"/>
          </w:tcPr>
          <w:p w:rsidR="004D631F" w:rsidRPr="0047532A" w:rsidRDefault="004D631F" w:rsidP="00A57EEE">
            <w:pPr>
              <w:jc w:val="both"/>
              <w:rPr>
                <w:rFonts w:ascii="Times New Roman" w:eastAsiaTheme="minorEastAsia" w:hAnsi="Times New Roman" w:cs="Times New Roman"/>
                <w:sz w:val="24"/>
                <w:lang w:val="sr-Latn-CS"/>
              </w:rPr>
            </w:pPr>
            <w:r w:rsidRPr="0047532A">
              <w:rPr>
                <w:rFonts w:ascii="Times New Roman" w:eastAsiaTheme="minorEastAsia" w:hAnsi="Times New Roman" w:cs="Times New Roman"/>
                <w:sz w:val="24"/>
                <w:lang w:val="sr-Latn-CS"/>
              </w:rPr>
              <w:t xml:space="preserve">60% </w:t>
            </w:r>
            <w:r>
              <w:rPr>
                <w:rFonts w:ascii="Times New Roman" w:eastAsiaTheme="minorEastAsia" w:hAnsi="Times New Roman" w:cs="Times New Roman"/>
                <w:sz w:val="24"/>
                <w:lang w:val="sr-Latn-CS"/>
              </w:rPr>
              <w:t>бакар</w:t>
            </w:r>
          </w:p>
          <w:p w:rsidR="004D631F" w:rsidRPr="0047532A" w:rsidRDefault="004D631F" w:rsidP="00A57EEE">
            <w:pPr>
              <w:jc w:val="both"/>
              <w:rPr>
                <w:rFonts w:ascii="Times New Roman" w:eastAsiaTheme="minorEastAsia" w:hAnsi="Times New Roman" w:cs="Times New Roman"/>
                <w:sz w:val="24"/>
                <w:lang w:val="sr-Latn-CS"/>
              </w:rPr>
            </w:pPr>
            <w:r w:rsidRPr="0047532A">
              <w:rPr>
                <w:rFonts w:ascii="Times New Roman" w:eastAsiaTheme="minorEastAsia" w:hAnsi="Times New Roman" w:cs="Times New Roman"/>
                <w:sz w:val="24"/>
                <w:lang w:val="sr-Latn-CS"/>
              </w:rPr>
              <w:t xml:space="preserve">20% </w:t>
            </w:r>
            <w:r>
              <w:rPr>
                <w:rFonts w:ascii="Times New Roman" w:eastAsiaTheme="minorEastAsia" w:hAnsi="Times New Roman" w:cs="Times New Roman"/>
                <w:sz w:val="24"/>
                <w:lang w:val="sr-Latn-CS"/>
              </w:rPr>
              <w:t>никл</w:t>
            </w:r>
          </w:p>
          <w:p w:rsidR="004D631F" w:rsidRPr="0047532A" w:rsidRDefault="004D631F" w:rsidP="00A57EEE">
            <w:pPr>
              <w:jc w:val="both"/>
              <w:rPr>
                <w:rFonts w:ascii="Times New Roman" w:eastAsiaTheme="minorEastAsia" w:hAnsi="Times New Roman" w:cs="Times New Roman"/>
                <w:sz w:val="24"/>
                <w:lang w:val="sr-Latn-CS"/>
              </w:rPr>
            </w:pPr>
            <w:r w:rsidRPr="0047532A">
              <w:rPr>
                <w:rFonts w:ascii="Times New Roman" w:eastAsiaTheme="minorEastAsia" w:hAnsi="Times New Roman" w:cs="Times New Roman"/>
                <w:sz w:val="24"/>
                <w:lang w:val="sr-Latn-CS"/>
              </w:rPr>
              <w:t xml:space="preserve">20% </w:t>
            </w:r>
            <w:r>
              <w:rPr>
                <w:rFonts w:ascii="Times New Roman" w:eastAsiaTheme="minorEastAsia" w:hAnsi="Times New Roman" w:cs="Times New Roman"/>
                <w:sz w:val="24"/>
                <w:lang w:val="sr-Latn-CS"/>
              </w:rPr>
              <w:t>манган</w:t>
            </w:r>
          </w:p>
        </w:tc>
        <w:tc>
          <w:tcPr>
            <w:tcW w:w="3112" w:type="dxa"/>
          </w:tcPr>
          <w:p w:rsidR="004D631F" w:rsidRPr="0047532A" w:rsidRDefault="004D631F" w:rsidP="00A57EEE">
            <w:pPr>
              <w:rPr>
                <w:rFonts w:ascii="Times New Roman" w:eastAsiaTheme="minorEastAsia" w:hAnsi="Times New Roman" w:cs="Times New Roman"/>
                <w:lang w:val="sr-Latn-CS"/>
              </w:rPr>
            </w:pPr>
            <w:r>
              <w:rPr>
                <w:rFonts w:ascii="Times New Roman" w:eastAsiaTheme="minorEastAsia" w:hAnsi="Times New Roman" w:cs="Times New Roman"/>
                <w:lang w:val="sr-Latn-CS"/>
              </w:rPr>
              <w:t>а) пост</w:t>
            </w:r>
            <w:r>
              <w:rPr>
                <w:rFonts w:ascii="Times New Roman" w:eastAsiaTheme="minorEastAsia" w:hAnsi="Times New Roman" w:cs="Times New Roman"/>
              </w:rPr>
              <w:t>о</w:t>
            </w:r>
            <w:r w:rsidRPr="0047532A">
              <w:rPr>
                <w:rFonts w:ascii="Times New Roman" w:eastAsiaTheme="minorEastAsia" w:hAnsi="Times New Roman" w:cs="Times New Roman"/>
                <w:lang w:val="sr-Latn-CS"/>
              </w:rPr>
              <w:t>јан на корозију код многих медија</w:t>
            </w:r>
          </w:p>
          <w:p w:rsidR="004D631F" w:rsidRPr="0047532A" w:rsidRDefault="004D631F" w:rsidP="00A57EEE">
            <w:pPr>
              <w:rPr>
                <w:rFonts w:ascii="Times New Roman" w:eastAsiaTheme="minorEastAsia" w:hAnsi="Times New Roman" w:cs="Times New Roman"/>
                <w:lang w:val="sr-Latn-CS"/>
              </w:rPr>
            </w:pPr>
            <w:r w:rsidRPr="0047532A">
              <w:rPr>
                <w:rFonts w:ascii="Times New Roman" w:eastAsiaTheme="minorEastAsia" w:hAnsi="Times New Roman" w:cs="Times New Roman"/>
                <w:lang w:val="sr-Latn-CS"/>
              </w:rPr>
              <w:t>б) немагнетичан</w:t>
            </w:r>
          </w:p>
          <w:p w:rsidR="004D631F" w:rsidRPr="0047532A" w:rsidRDefault="004D631F" w:rsidP="00A57EEE">
            <w:pPr>
              <w:rPr>
                <w:rFonts w:ascii="Times New Roman" w:eastAsiaTheme="minorEastAsia" w:hAnsi="Times New Roman" w:cs="Times New Roman"/>
                <w:lang w:val="sr-Latn-CS"/>
              </w:rPr>
            </w:pPr>
            <w:r w:rsidRPr="0047532A">
              <w:rPr>
                <w:rFonts w:ascii="Times New Roman" w:eastAsiaTheme="minorEastAsia" w:hAnsi="Times New Roman" w:cs="Times New Roman"/>
                <w:lang w:val="sr-Latn-CS"/>
              </w:rPr>
              <w:t>ц) повољан модул еластичности</w:t>
            </w:r>
          </w:p>
          <w:p w:rsidR="004D631F" w:rsidRPr="0047532A" w:rsidRDefault="004D631F" w:rsidP="00A57EEE">
            <w:pPr>
              <w:rPr>
                <w:rFonts w:ascii="Times New Roman" w:eastAsiaTheme="minorEastAsia" w:hAnsi="Times New Roman" w:cs="Times New Roman"/>
                <w:lang w:val="sr-Latn-CS"/>
              </w:rPr>
            </w:pPr>
            <w:r w:rsidRPr="0047532A">
              <w:rPr>
                <w:rFonts w:ascii="Times New Roman" w:eastAsiaTheme="minorEastAsia" w:hAnsi="Times New Roman" w:cs="Times New Roman"/>
                <w:lang w:val="sr-Latn-CS"/>
              </w:rPr>
              <w:t>д) дозвољено веће напрезање него код челика за температуре до 400°C</w:t>
            </w:r>
          </w:p>
        </w:tc>
        <w:tc>
          <w:tcPr>
            <w:tcW w:w="2355" w:type="dxa"/>
          </w:tcPr>
          <w:p w:rsidR="004D631F" w:rsidRPr="0047532A" w:rsidRDefault="004D631F" w:rsidP="00A57EEE">
            <w:pPr>
              <w:jc w:val="center"/>
              <w:rPr>
                <w:rFonts w:ascii="Times New Roman" w:eastAsiaTheme="minorEastAsia" w:hAnsi="Times New Roman" w:cs="Times New Roman"/>
                <w:sz w:val="28"/>
                <w:lang w:val="sr-Latn-CS"/>
              </w:rPr>
            </w:pPr>
          </w:p>
          <w:p w:rsidR="004D631F" w:rsidRPr="0047532A" w:rsidRDefault="004D631F" w:rsidP="00A57EEE">
            <w:pPr>
              <w:jc w:val="center"/>
              <w:rPr>
                <w:rFonts w:ascii="Times New Roman" w:eastAsiaTheme="minorEastAsia" w:hAnsi="Times New Roman" w:cs="Times New Roman"/>
                <w:sz w:val="28"/>
                <w:lang w:val="sr-Latn-CS"/>
              </w:rPr>
            </w:pPr>
            <w:r w:rsidRPr="0047532A">
              <w:rPr>
                <w:rFonts w:ascii="Times New Roman" w:eastAsiaTheme="minorEastAsia" w:hAnsi="Times New Roman" w:cs="Times New Roman"/>
                <w:sz w:val="28"/>
                <w:lang w:val="sr-Latn-CS"/>
              </w:rPr>
              <w:t>130000</w:t>
            </w:r>
          </w:p>
        </w:tc>
      </w:tr>
      <w:tr w:rsidR="004D631F" w:rsidRPr="0047532A" w:rsidTr="004D631F">
        <w:trPr>
          <w:trHeight w:val="860"/>
        </w:trPr>
        <w:tc>
          <w:tcPr>
            <w:tcW w:w="2235" w:type="dxa"/>
          </w:tcPr>
          <w:p w:rsidR="004D631F" w:rsidRPr="0047532A" w:rsidRDefault="004D631F" w:rsidP="00A57EEE">
            <w:pPr>
              <w:jc w:val="both"/>
              <w:rPr>
                <w:rFonts w:ascii="Times New Roman" w:eastAsiaTheme="minorEastAsia" w:hAnsi="Times New Roman" w:cs="Times New Roman"/>
                <w:sz w:val="28"/>
                <w:lang w:val="sr-Latn-CS"/>
              </w:rPr>
            </w:pPr>
            <w:r w:rsidRPr="0047532A">
              <w:rPr>
                <w:rFonts w:ascii="Times New Roman" w:eastAsiaTheme="minorEastAsia" w:hAnsi="Times New Roman" w:cs="Times New Roman"/>
                <w:sz w:val="24"/>
                <w:lang w:val="sr-Latn-CS"/>
              </w:rPr>
              <w:t>Nimonik 90</w:t>
            </w:r>
          </w:p>
        </w:tc>
        <w:tc>
          <w:tcPr>
            <w:tcW w:w="2126" w:type="dxa"/>
          </w:tcPr>
          <w:p w:rsidR="004D631F" w:rsidRPr="0047532A" w:rsidRDefault="004D631F" w:rsidP="00A57EEE">
            <w:pPr>
              <w:jc w:val="both"/>
              <w:rPr>
                <w:rFonts w:ascii="Times New Roman" w:eastAsiaTheme="minorEastAsia" w:hAnsi="Times New Roman" w:cs="Times New Roman"/>
                <w:sz w:val="24"/>
                <w:lang w:val="sr-Latn-CS"/>
              </w:rPr>
            </w:pPr>
            <w:r w:rsidRPr="0047532A">
              <w:rPr>
                <w:rFonts w:ascii="Times New Roman" w:eastAsiaTheme="minorEastAsia" w:hAnsi="Times New Roman" w:cs="Times New Roman"/>
                <w:sz w:val="24"/>
                <w:lang w:val="sr-Latn-CS"/>
              </w:rPr>
              <w:t>1,8-3% Ti</w:t>
            </w:r>
            <w:r>
              <w:rPr>
                <w:rFonts w:ascii="Times New Roman" w:eastAsiaTheme="minorEastAsia" w:hAnsi="Times New Roman" w:cs="Times New Roman"/>
                <w:sz w:val="24"/>
                <w:lang w:val="sr-Latn-CS"/>
              </w:rPr>
              <w:t>,</w:t>
            </w:r>
            <w:r w:rsidRPr="0047532A">
              <w:rPr>
                <w:rFonts w:ascii="Times New Roman" w:eastAsiaTheme="minorEastAsia" w:hAnsi="Times New Roman" w:cs="Times New Roman"/>
                <w:sz w:val="24"/>
                <w:lang w:val="sr-Latn-CS"/>
              </w:rPr>
              <w:t>18-20% Cr</w:t>
            </w:r>
            <w:r>
              <w:rPr>
                <w:rFonts w:ascii="Times New Roman" w:eastAsiaTheme="minorEastAsia" w:hAnsi="Times New Roman" w:cs="Times New Roman"/>
                <w:sz w:val="24"/>
                <w:lang w:val="sr-Latn-CS"/>
              </w:rPr>
              <w:t xml:space="preserve">, </w:t>
            </w:r>
            <w:r w:rsidRPr="0047532A">
              <w:rPr>
                <w:rFonts w:ascii="Times New Roman" w:eastAsiaTheme="minorEastAsia" w:hAnsi="Times New Roman" w:cs="Times New Roman"/>
                <w:sz w:val="24"/>
                <w:lang w:val="sr-Latn-CS"/>
              </w:rPr>
              <w:t>0,8-2,0% Al</w:t>
            </w:r>
          </w:p>
          <w:p w:rsidR="004D631F" w:rsidRPr="0047532A" w:rsidRDefault="004D631F" w:rsidP="00A57EEE">
            <w:pPr>
              <w:jc w:val="both"/>
              <w:rPr>
                <w:rFonts w:ascii="Times New Roman" w:eastAsiaTheme="minorEastAsia" w:hAnsi="Times New Roman" w:cs="Times New Roman"/>
                <w:sz w:val="24"/>
                <w:lang w:val="sr-Latn-CS"/>
              </w:rPr>
            </w:pPr>
            <w:r w:rsidRPr="0047532A">
              <w:rPr>
                <w:rFonts w:ascii="Times New Roman" w:eastAsiaTheme="minorEastAsia" w:hAnsi="Times New Roman" w:cs="Times New Roman"/>
                <w:sz w:val="24"/>
                <w:lang w:val="sr-Latn-CS"/>
              </w:rPr>
              <w:t>15-21% Co</w:t>
            </w:r>
          </w:p>
          <w:p w:rsidR="004D631F" w:rsidRPr="0047532A" w:rsidRDefault="004D631F" w:rsidP="00A57EEE">
            <w:pPr>
              <w:jc w:val="both"/>
              <w:rPr>
                <w:rFonts w:ascii="Times New Roman" w:eastAsiaTheme="minorEastAsia" w:hAnsi="Times New Roman" w:cs="Times New Roman"/>
                <w:sz w:val="24"/>
                <w:lang w:val="sr-Latn-CS"/>
              </w:rPr>
            </w:pPr>
            <w:r w:rsidRPr="0047532A">
              <w:rPr>
                <w:rFonts w:ascii="Times New Roman" w:eastAsiaTheme="minorEastAsia" w:hAnsi="Times New Roman" w:cs="Times New Roman"/>
                <w:sz w:val="24"/>
                <w:lang w:val="sr-Latn-CS"/>
              </w:rPr>
              <w:t>max 0,1% C</w:t>
            </w:r>
          </w:p>
          <w:p w:rsidR="004D631F" w:rsidRPr="0047532A" w:rsidRDefault="004D631F" w:rsidP="00A57EEE">
            <w:pPr>
              <w:jc w:val="both"/>
              <w:rPr>
                <w:rFonts w:ascii="Times New Roman" w:eastAsiaTheme="minorEastAsia" w:hAnsi="Times New Roman" w:cs="Times New Roman"/>
                <w:sz w:val="24"/>
                <w:lang w:val="sr-Latn-CS"/>
              </w:rPr>
            </w:pPr>
            <w:r w:rsidRPr="0047532A">
              <w:rPr>
                <w:rFonts w:ascii="Times New Roman" w:eastAsiaTheme="minorEastAsia" w:hAnsi="Times New Roman" w:cs="Times New Roman"/>
                <w:sz w:val="24"/>
                <w:lang w:val="sr-Latn-CS"/>
              </w:rPr>
              <w:t>1,5 % Si</w:t>
            </w:r>
          </w:p>
          <w:p w:rsidR="004D631F" w:rsidRPr="0047532A" w:rsidRDefault="004D631F" w:rsidP="00A57EEE">
            <w:pPr>
              <w:jc w:val="both"/>
              <w:rPr>
                <w:rFonts w:ascii="Times New Roman" w:eastAsiaTheme="minorEastAsia" w:hAnsi="Times New Roman" w:cs="Times New Roman"/>
                <w:sz w:val="24"/>
                <w:lang w:val="sr-Latn-CS"/>
              </w:rPr>
            </w:pPr>
            <w:r w:rsidRPr="0047532A">
              <w:rPr>
                <w:rFonts w:ascii="Times New Roman" w:eastAsiaTheme="minorEastAsia" w:hAnsi="Times New Roman" w:cs="Times New Roman"/>
                <w:sz w:val="24"/>
                <w:lang w:val="sr-Latn-CS"/>
              </w:rPr>
              <w:t>1,0% Mn, 5,0%Fe,</w:t>
            </w:r>
          </w:p>
          <w:p w:rsidR="004D631F" w:rsidRPr="0047532A" w:rsidRDefault="004D631F" w:rsidP="00A57EEE">
            <w:pPr>
              <w:jc w:val="both"/>
              <w:rPr>
                <w:rFonts w:ascii="Times New Roman" w:eastAsiaTheme="minorEastAsia" w:hAnsi="Times New Roman" w:cs="Times New Roman"/>
                <w:sz w:val="28"/>
                <w:lang w:val="sr-Latn-CS"/>
              </w:rPr>
            </w:pPr>
            <w:r>
              <w:rPr>
                <w:rFonts w:ascii="Times New Roman" w:eastAsiaTheme="minorEastAsia" w:hAnsi="Times New Roman" w:cs="Times New Roman"/>
                <w:sz w:val="24"/>
                <w:lang w:val="sr-Latn-CS"/>
              </w:rPr>
              <w:t>остатак</w:t>
            </w:r>
            <w:r w:rsidRPr="0047532A">
              <w:rPr>
                <w:rFonts w:ascii="Times New Roman" w:eastAsiaTheme="minorEastAsia" w:hAnsi="Times New Roman" w:cs="Times New Roman"/>
                <w:sz w:val="24"/>
                <w:lang w:val="sr-Latn-CS"/>
              </w:rPr>
              <w:t xml:space="preserve"> </w:t>
            </w:r>
            <w:r>
              <w:rPr>
                <w:rFonts w:ascii="Times New Roman" w:eastAsiaTheme="minorEastAsia" w:hAnsi="Times New Roman" w:cs="Times New Roman"/>
                <w:sz w:val="24"/>
                <w:lang w:val="sr-Latn-CS"/>
              </w:rPr>
              <w:t>никл</w:t>
            </w:r>
            <w:r w:rsidRPr="0047532A">
              <w:rPr>
                <w:rFonts w:ascii="Times New Roman" w:eastAsiaTheme="minorEastAsia" w:hAnsi="Times New Roman" w:cs="Times New Roman"/>
                <w:sz w:val="24"/>
                <w:lang w:val="sr-Latn-CS"/>
              </w:rPr>
              <w:t xml:space="preserve"> </w:t>
            </w:r>
          </w:p>
        </w:tc>
        <w:tc>
          <w:tcPr>
            <w:tcW w:w="3112" w:type="dxa"/>
          </w:tcPr>
          <w:p w:rsidR="004D631F" w:rsidRPr="0047532A" w:rsidRDefault="004D631F" w:rsidP="00A57EEE">
            <w:pPr>
              <w:rPr>
                <w:rFonts w:ascii="Times New Roman" w:eastAsiaTheme="minorEastAsia" w:hAnsi="Times New Roman" w:cs="Times New Roman"/>
                <w:lang w:val="sr-Latn-CS"/>
              </w:rPr>
            </w:pPr>
            <w:r w:rsidRPr="0047532A">
              <w:rPr>
                <w:rFonts w:ascii="Times New Roman" w:eastAsiaTheme="minorEastAsia" w:hAnsi="Times New Roman" w:cs="Times New Roman"/>
                <w:lang w:val="sr-Latn-CS"/>
              </w:rPr>
              <w:t>а) за врл</w:t>
            </w:r>
            <w:r>
              <w:rPr>
                <w:rFonts w:ascii="Times New Roman" w:eastAsiaTheme="minorEastAsia" w:hAnsi="Times New Roman" w:cs="Times New Roman"/>
                <w:lang w:val="sr-Latn-CS"/>
              </w:rPr>
              <w:t>о високе температуре преко 600°C до 870°C</w:t>
            </w:r>
          </w:p>
          <w:p w:rsidR="004D631F" w:rsidRPr="0047532A" w:rsidRDefault="004D631F" w:rsidP="00A57EEE">
            <w:pPr>
              <w:rPr>
                <w:rFonts w:ascii="Times New Roman" w:eastAsiaTheme="minorEastAsia" w:hAnsi="Times New Roman" w:cs="Times New Roman"/>
                <w:lang w:val="sr-Latn-CS"/>
              </w:rPr>
            </w:pPr>
            <w:r w:rsidRPr="0047532A">
              <w:rPr>
                <w:rFonts w:ascii="Times New Roman" w:eastAsiaTheme="minorEastAsia" w:hAnsi="Times New Roman" w:cs="Times New Roman"/>
                <w:lang w:val="sr-Latn-CS"/>
              </w:rPr>
              <w:t>б) разумљиво само по себи са врло сниженим напрезањем</w:t>
            </w:r>
          </w:p>
          <w:p w:rsidR="004D631F" w:rsidRPr="0047532A" w:rsidRDefault="004D631F" w:rsidP="00A57EEE">
            <w:pPr>
              <w:rPr>
                <w:rFonts w:ascii="Times New Roman" w:eastAsiaTheme="minorEastAsia" w:hAnsi="Times New Roman" w:cs="Times New Roman"/>
                <w:sz w:val="28"/>
                <w:lang w:val="sr-Latn-CS"/>
              </w:rPr>
            </w:pPr>
            <w:r w:rsidRPr="0047532A">
              <w:rPr>
                <w:rFonts w:ascii="Times New Roman" w:eastAsiaTheme="minorEastAsia" w:hAnsi="Times New Roman" w:cs="Times New Roman"/>
                <w:lang w:val="sr-Latn-CS"/>
              </w:rPr>
              <w:t>ц) нормалан модул еластичности који са високом температуром опада</w:t>
            </w:r>
          </w:p>
        </w:tc>
        <w:tc>
          <w:tcPr>
            <w:tcW w:w="2355" w:type="dxa"/>
          </w:tcPr>
          <w:p w:rsidR="004D631F" w:rsidRDefault="004D631F" w:rsidP="00A57EEE">
            <w:pPr>
              <w:jc w:val="center"/>
              <w:rPr>
                <w:rFonts w:ascii="Times New Roman" w:eastAsiaTheme="minorEastAsia" w:hAnsi="Times New Roman" w:cs="Times New Roman"/>
                <w:sz w:val="28"/>
                <w:lang w:val="sr-Cyrl-CS"/>
              </w:rPr>
            </w:pPr>
          </w:p>
          <w:p w:rsidR="004D631F" w:rsidRDefault="004D631F" w:rsidP="00A57EEE">
            <w:pPr>
              <w:jc w:val="center"/>
              <w:rPr>
                <w:rFonts w:ascii="Times New Roman" w:eastAsiaTheme="minorEastAsia" w:hAnsi="Times New Roman" w:cs="Times New Roman"/>
                <w:sz w:val="28"/>
                <w:lang w:val="sr-Cyrl-CS"/>
              </w:rPr>
            </w:pPr>
          </w:p>
          <w:p w:rsidR="004D631F" w:rsidRPr="0047532A" w:rsidRDefault="004D631F" w:rsidP="00A57EEE">
            <w:pPr>
              <w:jc w:val="center"/>
              <w:rPr>
                <w:rFonts w:ascii="Times New Roman" w:eastAsiaTheme="minorEastAsia" w:hAnsi="Times New Roman" w:cs="Times New Roman"/>
                <w:sz w:val="28"/>
                <w:lang w:val="sr-Latn-CS"/>
              </w:rPr>
            </w:pPr>
            <w:r w:rsidRPr="0047532A">
              <w:rPr>
                <w:rFonts w:ascii="Times New Roman" w:eastAsiaTheme="minorEastAsia" w:hAnsi="Times New Roman" w:cs="Times New Roman"/>
                <w:sz w:val="28"/>
                <w:lang w:val="sr-Latn-CS"/>
              </w:rPr>
              <w:t>197000</w:t>
            </w:r>
          </w:p>
          <w:p w:rsidR="004D631F" w:rsidRPr="0047532A" w:rsidRDefault="004D631F" w:rsidP="00A57EEE">
            <w:pPr>
              <w:jc w:val="center"/>
              <w:rPr>
                <w:rFonts w:ascii="Times New Roman" w:eastAsiaTheme="minorEastAsia" w:hAnsi="Times New Roman" w:cs="Times New Roman"/>
                <w:sz w:val="28"/>
                <w:lang w:val="sr-Latn-CS"/>
              </w:rPr>
            </w:pPr>
          </w:p>
        </w:tc>
      </w:tr>
      <w:tr w:rsidR="004D631F" w:rsidRPr="0047532A" w:rsidTr="004D631F">
        <w:trPr>
          <w:trHeight w:val="416"/>
        </w:trPr>
        <w:tc>
          <w:tcPr>
            <w:tcW w:w="2235" w:type="dxa"/>
          </w:tcPr>
          <w:p w:rsidR="004D631F" w:rsidRPr="0047532A" w:rsidRDefault="004D631F" w:rsidP="00A57EEE">
            <w:pPr>
              <w:jc w:val="both"/>
              <w:rPr>
                <w:rFonts w:ascii="Times New Roman" w:eastAsiaTheme="minorEastAsia" w:hAnsi="Times New Roman" w:cs="Times New Roman"/>
                <w:sz w:val="24"/>
                <w:lang w:val="sr-Latn-CS"/>
              </w:rPr>
            </w:pPr>
            <w:r w:rsidRPr="006F72E3">
              <w:rPr>
                <w:rFonts w:ascii="Times New Roman" w:eastAsiaTheme="minorEastAsia" w:hAnsi="Times New Roman" w:cs="Times New Roman"/>
                <w:sz w:val="24"/>
                <w:lang w:val="sr-Latn-CS"/>
              </w:rPr>
              <w:t>Легирани никл</w:t>
            </w:r>
          </w:p>
        </w:tc>
        <w:tc>
          <w:tcPr>
            <w:tcW w:w="2126" w:type="dxa"/>
          </w:tcPr>
          <w:p w:rsidR="004D631F" w:rsidRPr="0047532A" w:rsidRDefault="004D631F" w:rsidP="00A57EEE">
            <w:pPr>
              <w:jc w:val="both"/>
              <w:rPr>
                <w:rFonts w:ascii="Times New Roman" w:eastAsiaTheme="minorEastAsia" w:hAnsi="Times New Roman" w:cs="Times New Roman"/>
                <w:sz w:val="24"/>
                <w:lang w:val="sr-Latn-CS"/>
              </w:rPr>
            </w:pPr>
            <w:r w:rsidRPr="0047532A">
              <w:rPr>
                <w:rFonts w:ascii="Times New Roman" w:eastAsiaTheme="minorEastAsia" w:hAnsi="Times New Roman" w:cs="Times New Roman"/>
                <w:sz w:val="24"/>
                <w:lang w:val="sr-Latn-CS"/>
              </w:rPr>
              <w:t>6% Al</w:t>
            </w:r>
          </w:p>
          <w:p w:rsidR="004D631F" w:rsidRPr="0047532A" w:rsidRDefault="004D631F" w:rsidP="00A57EEE">
            <w:pPr>
              <w:jc w:val="both"/>
              <w:rPr>
                <w:rFonts w:ascii="Times New Roman" w:eastAsiaTheme="minorEastAsia" w:hAnsi="Times New Roman" w:cs="Times New Roman"/>
                <w:sz w:val="24"/>
                <w:lang w:val="sr-Latn-CS"/>
              </w:rPr>
            </w:pPr>
            <w:r w:rsidRPr="0047532A">
              <w:rPr>
                <w:rFonts w:ascii="Times New Roman" w:eastAsiaTheme="minorEastAsia" w:hAnsi="Times New Roman" w:cs="Times New Roman"/>
                <w:sz w:val="24"/>
                <w:lang w:val="sr-Latn-CS"/>
              </w:rPr>
              <w:t xml:space="preserve">4%V </w:t>
            </w:r>
          </w:p>
          <w:p w:rsidR="004D631F" w:rsidRPr="0096538E" w:rsidRDefault="004D631F" w:rsidP="00A57EEE">
            <w:pPr>
              <w:jc w:val="both"/>
              <w:rPr>
                <w:rFonts w:ascii="Times New Roman" w:eastAsiaTheme="minorEastAsia" w:hAnsi="Times New Roman" w:cs="Times New Roman"/>
                <w:sz w:val="24"/>
              </w:rPr>
            </w:pPr>
            <w:r>
              <w:rPr>
                <w:rFonts w:ascii="Times New Roman" w:eastAsiaTheme="minorEastAsia" w:hAnsi="Times New Roman" w:cs="Times New Roman"/>
                <w:sz w:val="24"/>
                <w:lang w:val="sr-Cyrl-CS"/>
              </w:rPr>
              <w:t>о</w:t>
            </w:r>
            <w:r>
              <w:rPr>
                <w:rFonts w:ascii="Times New Roman" w:eastAsiaTheme="minorEastAsia" w:hAnsi="Times New Roman" w:cs="Times New Roman"/>
                <w:sz w:val="24"/>
              </w:rPr>
              <w:t>стало титан</w:t>
            </w:r>
          </w:p>
        </w:tc>
        <w:tc>
          <w:tcPr>
            <w:tcW w:w="3112" w:type="dxa"/>
          </w:tcPr>
          <w:p w:rsidR="004D631F" w:rsidRPr="00B57866" w:rsidRDefault="004D631F" w:rsidP="00A57EEE">
            <w:pPr>
              <w:jc w:val="both"/>
              <w:rPr>
                <w:rFonts w:ascii="Times New Roman" w:eastAsiaTheme="minorEastAsia" w:hAnsi="Times New Roman" w:cs="Times New Roman"/>
              </w:rPr>
            </w:pPr>
            <w:r>
              <w:rPr>
                <w:rFonts w:ascii="Times New Roman" w:eastAsiaTheme="minorEastAsia" w:hAnsi="Times New Roman" w:cs="Times New Roman"/>
              </w:rPr>
              <w:t>а)п</w:t>
            </w:r>
            <w:r w:rsidRPr="00B57866">
              <w:rPr>
                <w:rFonts w:ascii="Times New Roman" w:eastAsiaTheme="minorEastAsia" w:hAnsi="Times New Roman" w:cs="Times New Roman"/>
              </w:rPr>
              <w:t>остојан на корозију</w:t>
            </w:r>
            <w:r w:rsidRPr="00B57866">
              <w:rPr>
                <w:rFonts w:ascii="Times New Roman" w:eastAsiaTheme="minorEastAsia" w:hAnsi="Times New Roman" w:cs="Times New Roman"/>
                <w:lang w:val="sr-Latn-CS"/>
              </w:rPr>
              <w:t xml:space="preserve"> </w:t>
            </w:r>
            <w:r w:rsidRPr="00B57866">
              <w:rPr>
                <w:rFonts w:ascii="Times New Roman" w:eastAsiaTheme="minorEastAsia" w:hAnsi="Times New Roman" w:cs="Times New Roman"/>
              </w:rPr>
              <w:t>многих</w:t>
            </w:r>
            <w:r w:rsidRPr="00B57866">
              <w:rPr>
                <w:rFonts w:ascii="Times New Roman" w:eastAsiaTheme="minorEastAsia" w:hAnsi="Times New Roman" w:cs="Times New Roman"/>
                <w:lang w:val="sr-Latn-CS"/>
              </w:rPr>
              <w:t xml:space="preserve"> </w:t>
            </w:r>
            <w:r w:rsidRPr="00B57866">
              <w:rPr>
                <w:rFonts w:ascii="Times New Roman" w:eastAsiaTheme="minorEastAsia" w:hAnsi="Times New Roman" w:cs="Times New Roman"/>
              </w:rPr>
              <w:t>медија</w:t>
            </w:r>
          </w:p>
          <w:p w:rsidR="004D631F" w:rsidRPr="00B57866" w:rsidRDefault="004D631F" w:rsidP="00A57EEE">
            <w:pPr>
              <w:jc w:val="both"/>
              <w:rPr>
                <w:rFonts w:ascii="Times New Roman" w:eastAsiaTheme="minorEastAsia" w:hAnsi="Times New Roman" w:cs="Times New Roman"/>
              </w:rPr>
            </w:pPr>
            <w:r>
              <w:rPr>
                <w:rFonts w:ascii="Times New Roman" w:eastAsiaTheme="minorEastAsia" w:hAnsi="Times New Roman" w:cs="Times New Roman"/>
              </w:rPr>
              <w:t>б)</w:t>
            </w:r>
            <w:r w:rsidRPr="00B57866">
              <w:rPr>
                <w:rFonts w:ascii="Times New Roman" w:eastAsiaTheme="minorEastAsia" w:hAnsi="Times New Roman" w:cs="Times New Roman"/>
              </w:rPr>
              <w:t>немагнетичан</w:t>
            </w:r>
          </w:p>
          <w:p w:rsidR="004D631F" w:rsidRPr="00B57866" w:rsidRDefault="004D631F" w:rsidP="00A57EEE">
            <w:pPr>
              <w:rPr>
                <w:rFonts w:ascii="Times New Roman" w:eastAsiaTheme="minorEastAsia" w:hAnsi="Times New Roman" w:cs="Times New Roman"/>
              </w:rPr>
            </w:pPr>
            <w:r>
              <w:rPr>
                <w:rFonts w:ascii="Times New Roman" w:eastAsiaTheme="minorEastAsia" w:hAnsi="Times New Roman" w:cs="Times New Roman"/>
              </w:rPr>
              <w:t>ц)по</w:t>
            </w:r>
            <w:r w:rsidRPr="00B57866">
              <w:rPr>
                <w:rFonts w:ascii="Times New Roman" w:eastAsiaTheme="minorEastAsia" w:hAnsi="Times New Roman" w:cs="Times New Roman"/>
              </w:rPr>
              <w:t>вољан</w:t>
            </w:r>
            <w:r>
              <w:rPr>
                <w:rFonts w:ascii="Times New Roman" w:eastAsiaTheme="minorEastAsia" w:hAnsi="Times New Roman" w:cs="Times New Roman"/>
              </w:rPr>
              <w:t xml:space="preserve"> </w:t>
            </w:r>
            <w:r w:rsidRPr="00B57866">
              <w:rPr>
                <w:rFonts w:ascii="Times New Roman" w:eastAsiaTheme="minorEastAsia" w:hAnsi="Times New Roman" w:cs="Times New Roman"/>
              </w:rPr>
              <w:t xml:space="preserve">модул </w:t>
            </w:r>
            <w:r>
              <w:rPr>
                <w:rFonts w:ascii="Times New Roman" w:eastAsiaTheme="minorEastAsia" w:hAnsi="Times New Roman" w:cs="Times New Roman"/>
                <w:lang w:val="sr-Cyrl-CS"/>
              </w:rPr>
              <w:t>е</w:t>
            </w:r>
            <w:r w:rsidRPr="00B57866">
              <w:rPr>
                <w:rFonts w:ascii="Times New Roman" w:eastAsiaTheme="minorEastAsia" w:hAnsi="Times New Roman" w:cs="Times New Roman"/>
              </w:rPr>
              <w:t>ластичности</w:t>
            </w:r>
          </w:p>
          <w:p w:rsidR="004D631F" w:rsidRPr="00B57866" w:rsidRDefault="004D631F" w:rsidP="00A57EEE">
            <w:pPr>
              <w:jc w:val="both"/>
              <w:rPr>
                <w:rFonts w:ascii="Times New Roman" w:eastAsiaTheme="minorEastAsia" w:hAnsi="Times New Roman" w:cs="Times New Roman"/>
              </w:rPr>
            </w:pPr>
            <w:r>
              <w:rPr>
                <w:rFonts w:ascii="Times New Roman" w:eastAsiaTheme="minorEastAsia" w:hAnsi="Times New Roman" w:cs="Times New Roman"/>
              </w:rPr>
              <w:t>д)</w:t>
            </w:r>
            <w:r w:rsidRPr="00B57866">
              <w:rPr>
                <w:rFonts w:ascii="Times New Roman" w:eastAsiaTheme="minorEastAsia" w:hAnsi="Times New Roman" w:cs="Times New Roman"/>
              </w:rPr>
              <w:t>за темературу до 350°C</w:t>
            </w:r>
          </w:p>
          <w:p w:rsidR="004D631F" w:rsidRPr="00B57866" w:rsidRDefault="004D631F" w:rsidP="00A57EEE">
            <w:pPr>
              <w:jc w:val="both"/>
              <w:rPr>
                <w:rFonts w:ascii="Times New Roman" w:eastAsiaTheme="minorEastAsia" w:hAnsi="Times New Roman" w:cs="Times New Roman"/>
                <w:vertAlign w:val="superscript"/>
              </w:rPr>
            </w:pPr>
            <w:r>
              <w:rPr>
                <w:rFonts w:ascii="Times New Roman" w:eastAsiaTheme="minorEastAsia" w:hAnsi="Times New Roman" w:cs="Times New Roman"/>
              </w:rPr>
              <w:t>г)в</w:t>
            </w:r>
            <w:r w:rsidRPr="00B57866">
              <w:rPr>
                <w:rFonts w:ascii="Times New Roman" w:eastAsiaTheme="minorEastAsia" w:hAnsi="Times New Roman" w:cs="Times New Roman"/>
              </w:rPr>
              <w:t>рло повољна специфична тежина 415g/cm</w:t>
            </w:r>
            <w:r w:rsidRPr="00B57866">
              <w:rPr>
                <w:rFonts w:ascii="Times New Roman" w:eastAsiaTheme="minorEastAsia" w:hAnsi="Times New Roman" w:cs="Times New Roman"/>
                <w:vertAlign w:val="superscript"/>
              </w:rPr>
              <w:t>3</w:t>
            </w:r>
          </w:p>
        </w:tc>
        <w:tc>
          <w:tcPr>
            <w:tcW w:w="2355" w:type="dxa"/>
          </w:tcPr>
          <w:p w:rsidR="004D631F" w:rsidRPr="0047532A" w:rsidRDefault="004D631F" w:rsidP="00A57EEE">
            <w:pPr>
              <w:jc w:val="center"/>
              <w:rPr>
                <w:rFonts w:ascii="Times New Roman" w:eastAsiaTheme="minorEastAsia" w:hAnsi="Times New Roman" w:cs="Times New Roman"/>
                <w:sz w:val="28"/>
                <w:lang w:val="sr-Latn-CS"/>
              </w:rPr>
            </w:pPr>
          </w:p>
          <w:p w:rsidR="004D631F" w:rsidRPr="0047532A" w:rsidRDefault="004D631F" w:rsidP="00A57EEE">
            <w:pPr>
              <w:jc w:val="center"/>
              <w:rPr>
                <w:rFonts w:ascii="Times New Roman" w:eastAsiaTheme="minorEastAsia" w:hAnsi="Times New Roman" w:cs="Times New Roman"/>
                <w:sz w:val="28"/>
                <w:lang w:val="sr-Latn-CS"/>
              </w:rPr>
            </w:pPr>
            <w:r w:rsidRPr="0047532A">
              <w:rPr>
                <w:rFonts w:ascii="Times New Roman" w:eastAsiaTheme="minorEastAsia" w:hAnsi="Times New Roman" w:cs="Times New Roman"/>
                <w:sz w:val="28"/>
                <w:lang w:val="sr-Latn-CS"/>
              </w:rPr>
              <w:t>105000</w:t>
            </w:r>
          </w:p>
        </w:tc>
      </w:tr>
    </w:tbl>
    <w:p w:rsidR="004D631F" w:rsidRPr="004D631F" w:rsidRDefault="004D631F" w:rsidP="004D631F">
      <w:pPr>
        <w:spacing w:after="0"/>
        <w:jc w:val="both"/>
        <w:rPr>
          <w:rFonts w:ascii="Times New Roman" w:eastAsiaTheme="minorEastAsia" w:hAnsi="Times New Roman" w:cs="Times New Roman"/>
          <w:sz w:val="24"/>
        </w:rPr>
      </w:pPr>
    </w:p>
    <w:p w:rsidR="004D631F" w:rsidRPr="004D631F" w:rsidRDefault="004D631F" w:rsidP="004D631F">
      <w:pPr>
        <w:spacing w:after="0"/>
        <w:jc w:val="both"/>
        <w:rPr>
          <w:rFonts w:ascii="Times New Roman" w:eastAsiaTheme="minorEastAsia" w:hAnsi="Times New Roman" w:cs="Times New Roman"/>
          <w:sz w:val="28"/>
        </w:rPr>
      </w:pPr>
    </w:p>
    <w:p w:rsidR="004D631F" w:rsidRDefault="004D631F" w:rsidP="00AE4684">
      <w:pPr>
        <w:spacing w:after="0"/>
        <w:jc w:val="center"/>
        <w:rPr>
          <w:rFonts w:ascii="Times New Roman" w:eastAsiaTheme="minorEastAsia" w:hAnsi="Times New Roman" w:cs="Times New Roman"/>
          <w:b/>
          <w:sz w:val="24"/>
        </w:rPr>
      </w:pPr>
      <w:r>
        <w:rPr>
          <w:rFonts w:ascii="Times New Roman" w:eastAsiaTheme="minorEastAsia" w:hAnsi="Times New Roman" w:cs="Times New Roman"/>
          <w:b/>
          <w:sz w:val="32"/>
        </w:rPr>
        <w:lastRenderedPageBreak/>
        <w:t xml:space="preserve">3.6. </w:t>
      </w:r>
      <w:r w:rsidRPr="00761ED4">
        <w:rPr>
          <w:rFonts w:ascii="Times New Roman" w:eastAsiaTheme="minorEastAsia" w:hAnsi="Times New Roman" w:cs="Times New Roman"/>
          <w:b/>
          <w:sz w:val="32"/>
        </w:rPr>
        <w:t>Mере побољшања тањирастих опруга</w:t>
      </w:r>
    </w:p>
    <w:p w:rsidR="004D631F" w:rsidRDefault="004D631F" w:rsidP="00AE4684">
      <w:pPr>
        <w:spacing w:after="0"/>
        <w:jc w:val="center"/>
        <w:rPr>
          <w:rFonts w:ascii="Times New Roman" w:eastAsiaTheme="minorEastAsia" w:hAnsi="Times New Roman" w:cs="Times New Roman"/>
          <w:b/>
          <w:sz w:val="24"/>
        </w:rPr>
      </w:pPr>
    </w:p>
    <w:p w:rsidR="004D631F" w:rsidRPr="004D631F" w:rsidRDefault="004D631F" w:rsidP="004D631F">
      <w:pPr>
        <w:spacing w:after="0"/>
        <w:jc w:val="both"/>
        <w:rPr>
          <w:rFonts w:ascii="Times New Roman" w:eastAsiaTheme="minorEastAsia" w:hAnsi="Times New Roman" w:cs="Times New Roman"/>
          <w:sz w:val="24"/>
        </w:rPr>
      </w:pPr>
      <w:r>
        <w:rPr>
          <w:rFonts w:ascii="Times New Roman" w:eastAsiaTheme="minorEastAsia" w:hAnsi="Times New Roman" w:cs="Times New Roman"/>
          <w:b/>
          <w:sz w:val="24"/>
        </w:rPr>
        <w:tab/>
      </w:r>
      <w:r w:rsidRPr="004D631F">
        <w:rPr>
          <w:rFonts w:ascii="Times New Roman" w:eastAsiaTheme="minorEastAsia" w:hAnsi="Times New Roman" w:cs="Times New Roman"/>
          <w:sz w:val="24"/>
        </w:rPr>
        <w:t>Све тањирасте опруге побољшавају се термичком обрадом. На овај начин се постиже максимална жилавост, а тиме и оптималне вредности динамичке чврстоће опруге. Према DIN 2093 тврдоћа опруга треба да је 42- 52 HRC.</w:t>
      </w:r>
    </w:p>
    <w:p w:rsidR="004D631F" w:rsidRDefault="004D631F" w:rsidP="004D631F">
      <w:pPr>
        <w:spacing w:after="0"/>
        <w:jc w:val="both"/>
        <w:rPr>
          <w:rFonts w:ascii="Times New Roman" w:eastAsiaTheme="minorEastAsia" w:hAnsi="Times New Roman" w:cs="Times New Roman"/>
          <w:sz w:val="24"/>
        </w:rPr>
      </w:pPr>
      <w:r>
        <w:rPr>
          <w:rFonts w:ascii="Times New Roman" w:eastAsiaTheme="minorEastAsia" w:hAnsi="Times New Roman" w:cs="Times New Roman"/>
          <w:sz w:val="24"/>
        </w:rPr>
        <w:tab/>
      </w:r>
      <w:r w:rsidRPr="004D631F">
        <w:rPr>
          <w:rFonts w:ascii="Times New Roman" w:eastAsiaTheme="minorEastAsia" w:hAnsi="Times New Roman" w:cs="Times New Roman"/>
          <w:sz w:val="24"/>
        </w:rPr>
        <w:t>Након термичке обраде тањирастих опуга врши се њихово блокирање. Свака тањираста опруга се најмање једном спљошти. На овај начин опруга се блокира, тако да уградњ</w:t>
      </w:r>
      <w:r w:rsidRPr="004D631F">
        <w:rPr>
          <w:rFonts w:ascii="Times New Roman" w:eastAsiaTheme="minorEastAsia" w:hAnsi="Times New Roman" w:cs="Times New Roman"/>
          <w:sz w:val="24"/>
          <w:lang w:val="sr-Cyrl-CS"/>
        </w:rPr>
        <w:t>ом опруге</w:t>
      </w:r>
      <w:r w:rsidRPr="004D631F">
        <w:rPr>
          <w:rFonts w:ascii="Times New Roman" w:eastAsiaTheme="minorEastAsia" w:hAnsi="Times New Roman" w:cs="Times New Roman"/>
          <w:sz w:val="24"/>
        </w:rPr>
        <w:t xml:space="preserve"> величин</w:t>
      </w:r>
      <w:r w:rsidRPr="004D631F">
        <w:rPr>
          <w:rFonts w:ascii="Times New Roman" w:eastAsiaTheme="minorEastAsia" w:hAnsi="Times New Roman" w:cs="Times New Roman"/>
          <w:sz w:val="24"/>
          <w:lang w:val="sr-Cyrl-CS"/>
        </w:rPr>
        <w:t>а</w:t>
      </w:r>
      <w:r w:rsidRPr="004D631F">
        <w:rPr>
          <w:rFonts w:ascii="Times New Roman" w:eastAsiaTheme="minorEastAsia" w:hAnsi="Times New Roman" w:cs="Times New Roman"/>
          <w:sz w:val="24"/>
        </w:rPr>
        <w:t xml:space="preserve"> l</w:t>
      </w:r>
      <w:r w:rsidRPr="004D631F">
        <w:rPr>
          <w:rFonts w:ascii="Times New Roman" w:eastAsiaTheme="minorEastAsia" w:hAnsi="Times New Roman" w:cs="Times New Roman"/>
          <w:sz w:val="24"/>
          <w:vertAlign w:val="subscript"/>
        </w:rPr>
        <w:t>0</w:t>
      </w:r>
      <w:r w:rsidRPr="004D631F">
        <w:rPr>
          <w:rFonts w:ascii="Times New Roman" w:eastAsiaTheme="minorEastAsia" w:hAnsi="Times New Roman" w:cs="Times New Roman"/>
          <w:sz w:val="24"/>
        </w:rPr>
        <w:t xml:space="preserve"> опруге при оптерећивању 1</w:t>
      </w:r>
      <w:proofErr w:type="gramStart"/>
      <w:r w:rsidRPr="004D631F">
        <w:rPr>
          <w:rFonts w:ascii="Times New Roman" w:eastAsiaTheme="minorEastAsia" w:hAnsi="Times New Roman" w:cs="Times New Roman"/>
          <w:sz w:val="24"/>
        </w:rPr>
        <w:t>,5</w:t>
      </w:r>
      <w:proofErr w:type="gramEnd"/>
      <w:r w:rsidRPr="004D631F">
        <w:rPr>
          <w:rFonts w:ascii="Times New Roman" w:eastAsiaTheme="minorEastAsia" w:hAnsi="Times New Roman" w:cs="Times New Roman"/>
          <w:sz w:val="24"/>
        </w:rPr>
        <w:t xml:space="preserve"> - струком опружном силом, када је s=l</w:t>
      </w:r>
      <w:r w:rsidRPr="004D631F">
        <w:rPr>
          <w:rFonts w:ascii="Times New Roman" w:eastAsiaTheme="minorEastAsia" w:hAnsi="Times New Roman" w:cs="Times New Roman"/>
          <w:sz w:val="24"/>
          <w:vertAlign w:val="subscript"/>
        </w:rPr>
        <w:t>0</w:t>
      </w:r>
      <w:r w:rsidRPr="004D631F">
        <w:rPr>
          <w:rFonts w:ascii="Times New Roman" w:eastAsiaTheme="minorEastAsia" w:hAnsi="Times New Roman" w:cs="Times New Roman"/>
          <w:sz w:val="24"/>
        </w:rPr>
        <w:t>, не прелази допуштено одступање.</w:t>
      </w:r>
    </w:p>
    <w:p w:rsidR="004D631F" w:rsidRDefault="004D631F" w:rsidP="004D631F">
      <w:pPr>
        <w:spacing w:after="0"/>
        <w:jc w:val="both"/>
        <w:rPr>
          <w:rFonts w:ascii="Times New Roman" w:eastAsiaTheme="minorEastAsia" w:hAnsi="Times New Roman" w:cs="Times New Roman"/>
          <w:sz w:val="24"/>
        </w:rPr>
      </w:pPr>
      <w:r>
        <w:rPr>
          <w:rFonts w:ascii="Times New Roman" w:eastAsiaTheme="minorEastAsia" w:hAnsi="Times New Roman" w:cs="Times New Roman"/>
          <w:sz w:val="24"/>
        </w:rPr>
        <w:tab/>
      </w:r>
      <w:r w:rsidRPr="007A08C3">
        <w:rPr>
          <w:rFonts w:ascii="Times New Roman" w:eastAsiaTheme="minorEastAsia" w:hAnsi="Times New Roman" w:cs="Times New Roman"/>
          <w:sz w:val="24"/>
          <w:szCs w:val="24"/>
        </w:rPr>
        <w:t>Очвршћавање, нарочито пескарење млазом кугл</w:t>
      </w:r>
      <w:r w:rsidRPr="007A08C3">
        <w:rPr>
          <w:rFonts w:ascii="Times New Roman" w:eastAsiaTheme="minorEastAsia" w:hAnsi="Times New Roman" w:cs="Times New Roman"/>
          <w:sz w:val="24"/>
          <w:szCs w:val="24"/>
          <w:lang w:val="sr-Cyrl-CS"/>
        </w:rPr>
        <w:t>и</w:t>
      </w:r>
      <w:r w:rsidRPr="007A08C3">
        <w:rPr>
          <w:rFonts w:ascii="Times New Roman" w:eastAsiaTheme="minorEastAsia" w:hAnsi="Times New Roman" w:cs="Times New Roman"/>
          <w:sz w:val="24"/>
          <w:szCs w:val="24"/>
        </w:rPr>
        <w:t>ца, показало се веома добрим за тањирасте опруге изложене осцилаторном оптерећењу. Овим очвршћавањем тањирасте опруге, омогућено је знатно продужење века трајања опруге. Код опруга које су изложене пескарењу куглицама смањују се унутрашњи напони на</w:t>
      </w:r>
      <w:r w:rsidRPr="004D631F">
        <w:rPr>
          <w:rFonts w:ascii="Times New Roman" w:eastAsiaTheme="minorEastAsia" w:hAnsi="Times New Roman" w:cs="Times New Roman"/>
          <w:sz w:val="24"/>
        </w:rPr>
        <w:t xml:space="preserve"> истезање настали сабијањем опруга. Ово доводи до нешто тежег сабијања опруга које су пескарене млазом куглица. Из тог разлога не препоручује се пескарење куглицама или неки други вид очвршћавања површина тањирастих опруга које су изложене мирном оптерећењу.</w:t>
      </w:r>
    </w:p>
    <w:p w:rsidR="004D631F" w:rsidRDefault="004D631F" w:rsidP="004D631F">
      <w:pPr>
        <w:spacing w:after="0"/>
        <w:jc w:val="both"/>
        <w:rPr>
          <w:rFonts w:ascii="Times New Roman" w:eastAsiaTheme="minorEastAsia" w:hAnsi="Times New Roman" w:cs="Times New Roman"/>
          <w:sz w:val="24"/>
        </w:rPr>
      </w:pPr>
      <w:r>
        <w:rPr>
          <w:rFonts w:ascii="Times New Roman" w:eastAsiaTheme="minorEastAsia" w:hAnsi="Times New Roman" w:cs="Times New Roman"/>
          <w:sz w:val="24"/>
        </w:rPr>
        <w:tab/>
      </w:r>
      <w:r w:rsidRPr="004D631F">
        <w:rPr>
          <w:rFonts w:ascii="Times New Roman" w:eastAsiaTheme="minorEastAsia" w:hAnsi="Times New Roman" w:cs="Times New Roman"/>
          <w:sz w:val="24"/>
        </w:rPr>
        <w:t>За тањирасте опруге важно је и правилно обавити заштиту њихових површина. Ако приликом наручивања тањирастих опруга није другачије прописано, оне се испоручују са фосфатном или брун</w:t>
      </w:r>
      <w:r w:rsidRPr="004D631F">
        <w:rPr>
          <w:rFonts w:ascii="Times New Roman" w:eastAsiaTheme="minorEastAsia" w:hAnsi="Times New Roman" w:cs="Times New Roman"/>
          <w:sz w:val="24"/>
          <w:lang w:val="sr-Cyrl-CS"/>
        </w:rPr>
        <w:t>и</w:t>
      </w:r>
      <w:r w:rsidRPr="004D631F">
        <w:rPr>
          <w:rFonts w:ascii="Times New Roman" w:eastAsiaTheme="minorEastAsia" w:hAnsi="Times New Roman" w:cs="Times New Roman"/>
          <w:sz w:val="24"/>
        </w:rPr>
        <w:t>раном површином. Првенствено се површине опруге фосфатирају пошто фосфатирана површина представља бољу заштиту од бруниране површине. Заштита површина тањирастих опруга изводи се и излучивањем металних превлака из водених раствора на челичне површине већих чврстоћа, какве су код тањирастих опруга. Недостатак овог поступка заштите је пошто се са сигурношћу не може искључити успорена кртоломност опруге изазвана водоником.</w:t>
      </w:r>
    </w:p>
    <w:p w:rsidR="004D631F" w:rsidRDefault="004D631F" w:rsidP="004D631F">
      <w:pPr>
        <w:spacing w:after="0"/>
        <w:jc w:val="both"/>
        <w:rPr>
          <w:rFonts w:ascii="Times New Roman" w:eastAsiaTheme="minorEastAsia" w:hAnsi="Times New Roman" w:cs="Times New Roman"/>
          <w:sz w:val="24"/>
        </w:rPr>
      </w:pPr>
      <w:r>
        <w:rPr>
          <w:rFonts w:ascii="Times New Roman" w:eastAsiaTheme="minorEastAsia" w:hAnsi="Times New Roman" w:cs="Times New Roman"/>
          <w:sz w:val="24"/>
        </w:rPr>
        <w:tab/>
      </w:r>
      <w:r w:rsidRPr="004D631F">
        <w:rPr>
          <w:rFonts w:ascii="Times New Roman" w:eastAsiaTheme="minorEastAsia" w:hAnsi="Times New Roman" w:cs="Times New Roman"/>
          <w:sz w:val="24"/>
        </w:rPr>
        <w:t>Из овог разлога уведено је механичко – хемијско поцинковање површина које се показало добрим. Овај поступак заштите површина спроводи се у добошу и могућ је за тањирасте опруге чији спољашњи пречник не прелази 80</w:t>
      </w:r>
      <w:r w:rsidRPr="004D631F">
        <w:rPr>
          <w:rFonts w:ascii="Times New Roman" w:eastAsiaTheme="minorEastAsia" w:hAnsi="Times New Roman" w:cs="Times New Roman"/>
          <w:sz w:val="24"/>
          <w:lang w:val="sr-Cyrl-CS"/>
        </w:rPr>
        <w:t xml:space="preserve"> </w:t>
      </w:r>
      <w:r w:rsidRPr="004D631F">
        <w:rPr>
          <w:rFonts w:ascii="Times New Roman" w:eastAsiaTheme="minorEastAsia" w:hAnsi="Times New Roman" w:cs="Times New Roman"/>
          <w:sz w:val="24"/>
        </w:rPr>
        <w:t>mm. Цинк и кадмијум се примењују у поступку механичко – хемијско понцикованих површина.</w:t>
      </w:r>
    </w:p>
    <w:p w:rsidR="004D631F" w:rsidRDefault="004D631F" w:rsidP="004D631F">
      <w:pPr>
        <w:spacing w:after="0"/>
        <w:jc w:val="both"/>
        <w:rPr>
          <w:rFonts w:ascii="Times New Roman" w:eastAsiaTheme="minorEastAsia" w:hAnsi="Times New Roman" w:cs="Times New Roman"/>
          <w:sz w:val="24"/>
        </w:rPr>
      </w:pPr>
      <w:r>
        <w:rPr>
          <w:rFonts w:ascii="Times New Roman" w:eastAsiaTheme="minorEastAsia" w:hAnsi="Times New Roman" w:cs="Times New Roman"/>
          <w:sz w:val="24"/>
        </w:rPr>
        <w:tab/>
      </w:r>
      <w:r w:rsidRPr="004D631F">
        <w:rPr>
          <w:rFonts w:ascii="Times New Roman" w:eastAsiaTheme="minorEastAsia" w:hAnsi="Times New Roman" w:cs="Times New Roman"/>
          <w:sz w:val="24"/>
        </w:rPr>
        <w:t>Површинска обрада никловањем без струје (према Konigen поступку) је такође могућа. Овим поступком може се избећи кртоломност опруга услед присуства водоника. Заштитом површина опруга никлом не постиже се самозаштитно дејство површина.</w:t>
      </w:r>
    </w:p>
    <w:p w:rsidR="007A08C3" w:rsidRDefault="007A08C3" w:rsidP="004D631F">
      <w:pPr>
        <w:spacing w:after="0"/>
        <w:jc w:val="both"/>
        <w:rPr>
          <w:rFonts w:ascii="Times New Roman" w:eastAsiaTheme="minorEastAsia" w:hAnsi="Times New Roman" w:cs="Times New Roman"/>
          <w:sz w:val="24"/>
        </w:rPr>
      </w:pPr>
    </w:p>
    <w:p w:rsidR="007A08C3" w:rsidRDefault="007A08C3" w:rsidP="004D631F">
      <w:pPr>
        <w:spacing w:after="0"/>
        <w:jc w:val="both"/>
        <w:rPr>
          <w:rFonts w:ascii="Times New Roman" w:eastAsiaTheme="minorEastAsia" w:hAnsi="Times New Roman" w:cs="Times New Roman"/>
          <w:sz w:val="24"/>
        </w:rPr>
      </w:pPr>
    </w:p>
    <w:p w:rsidR="007A08C3" w:rsidRDefault="007A08C3" w:rsidP="004D631F">
      <w:pPr>
        <w:spacing w:after="0"/>
        <w:jc w:val="both"/>
        <w:rPr>
          <w:rFonts w:ascii="Times New Roman" w:eastAsiaTheme="minorEastAsia" w:hAnsi="Times New Roman" w:cs="Times New Roman"/>
          <w:sz w:val="24"/>
        </w:rPr>
      </w:pPr>
    </w:p>
    <w:p w:rsidR="007A08C3" w:rsidRDefault="007A08C3" w:rsidP="004D631F">
      <w:pPr>
        <w:spacing w:after="0"/>
        <w:jc w:val="both"/>
        <w:rPr>
          <w:rFonts w:ascii="Times New Roman" w:eastAsiaTheme="minorEastAsia" w:hAnsi="Times New Roman" w:cs="Times New Roman"/>
          <w:sz w:val="24"/>
        </w:rPr>
      </w:pPr>
    </w:p>
    <w:p w:rsidR="007A08C3" w:rsidRDefault="007A08C3" w:rsidP="004D631F">
      <w:pPr>
        <w:spacing w:after="0"/>
        <w:jc w:val="both"/>
        <w:rPr>
          <w:rFonts w:ascii="Times New Roman" w:eastAsiaTheme="minorEastAsia" w:hAnsi="Times New Roman" w:cs="Times New Roman"/>
          <w:sz w:val="24"/>
        </w:rPr>
      </w:pPr>
    </w:p>
    <w:p w:rsidR="007A08C3" w:rsidRDefault="007A08C3" w:rsidP="004D631F">
      <w:pPr>
        <w:spacing w:after="0"/>
        <w:jc w:val="both"/>
        <w:rPr>
          <w:rFonts w:ascii="Times New Roman" w:eastAsiaTheme="minorEastAsia" w:hAnsi="Times New Roman" w:cs="Times New Roman"/>
          <w:sz w:val="24"/>
        </w:rPr>
      </w:pPr>
    </w:p>
    <w:p w:rsidR="007A08C3" w:rsidRDefault="007A08C3" w:rsidP="004D631F">
      <w:pPr>
        <w:spacing w:after="0"/>
        <w:jc w:val="both"/>
        <w:rPr>
          <w:rFonts w:ascii="Times New Roman" w:eastAsiaTheme="minorEastAsia" w:hAnsi="Times New Roman" w:cs="Times New Roman"/>
          <w:sz w:val="24"/>
        </w:rPr>
      </w:pPr>
    </w:p>
    <w:p w:rsidR="007A08C3" w:rsidRDefault="007A08C3" w:rsidP="004D631F">
      <w:pPr>
        <w:spacing w:after="0"/>
        <w:jc w:val="both"/>
        <w:rPr>
          <w:rFonts w:ascii="Times New Roman" w:eastAsiaTheme="minorEastAsia" w:hAnsi="Times New Roman" w:cs="Times New Roman"/>
          <w:sz w:val="24"/>
        </w:rPr>
      </w:pPr>
    </w:p>
    <w:p w:rsidR="007A08C3" w:rsidRDefault="007A08C3" w:rsidP="004D631F">
      <w:pPr>
        <w:spacing w:after="0"/>
        <w:jc w:val="both"/>
        <w:rPr>
          <w:rFonts w:ascii="Times New Roman" w:eastAsiaTheme="minorEastAsia" w:hAnsi="Times New Roman" w:cs="Times New Roman"/>
          <w:sz w:val="24"/>
        </w:rPr>
      </w:pPr>
    </w:p>
    <w:p w:rsidR="007A08C3" w:rsidRPr="007A08C3" w:rsidRDefault="007A08C3" w:rsidP="004D631F">
      <w:pPr>
        <w:spacing w:after="0"/>
        <w:jc w:val="both"/>
        <w:rPr>
          <w:rFonts w:ascii="Times New Roman" w:hAnsi="Times New Roman" w:cs="Times New Roman"/>
          <w:b/>
          <w:bCs/>
          <w:sz w:val="24"/>
          <w:szCs w:val="28"/>
        </w:rPr>
      </w:pPr>
    </w:p>
    <w:p w:rsidR="00F653AF" w:rsidRDefault="00F653AF" w:rsidP="00AE4684">
      <w:pPr>
        <w:spacing w:after="0"/>
        <w:jc w:val="center"/>
        <w:rPr>
          <w:rFonts w:ascii="Times New Roman" w:hAnsi="Times New Roman" w:cs="Times New Roman"/>
          <w:bCs/>
          <w:sz w:val="24"/>
          <w:szCs w:val="28"/>
          <w:lang w:val="sr-Cyrl-CS"/>
        </w:rPr>
      </w:pPr>
      <w:r>
        <w:rPr>
          <w:rFonts w:ascii="Times New Roman" w:hAnsi="Times New Roman" w:cs="Times New Roman"/>
          <w:b/>
          <w:bCs/>
          <w:sz w:val="32"/>
          <w:szCs w:val="28"/>
          <w:lang w:val="sr-Cyrl-CS"/>
        </w:rPr>
        <w:lastRenderedPageBreak/>
        <w:t xml:space="preserve">4.0. </w:t>
      </w:r>
      <w:proofErr w:type="gramStart"/>
      <w:r w:rsidRPr="00F653AF">
        <w:rPr>
          <w:rFonts w:ascii="Times New Roman" w:hAnsi="Times New Roman" w:cs="Times New Roman"/>
          <w:b/>
          <w:bCs/>
          <w:sz w:val="32"/>
          <w:szCs w:val="28"/>
        </w:rPr>
        <w:t xml:space="preserve">МЕТОДА </w:t>
      </w:r>
      <w:r>
        <w:rPr>
          <w:rFonts w:ascii="Times New Roman" w:hAnsi="Times New Roman" w:cs="Times New Roman"/>
          <w:b/>
          <w:bCs/>
          <w:sz w:val="32"/>
          <w:szCs w:val="28"/>
          <w:lang w:val="sr-Cyrl-CS"/>
        </w:rPr>
        <w:t xml:space="preserve"> </w:t>
      </w:r>
      <w:r w:rsidRPr="00F653AF">
        <w:rPr>
          <w:rFonts w:ascii="Times New Roman" w:hAnsi="Times New Roman" w:cs="Times New Roman"/>
          <w:b/>
          <w:bCs/>
          <w:sz w:val="32"/>
          <w:szCs w:val="28"/>
        </w:rPr>
        <w:t>КОНАЧНИХ</w:t>
      </w:r>
      <w:proofErr w:type="gramEnd"/>
      <w:r w:rsidRPr="00F653AF">
        <w:rPr>
          <w:rFonts w:ascii="Times New Roman" w:hAnsi="Times New Roman" w:cs="Times New Roman"/>
          <w:b/>
          <w:bCs/>
          <w:sz w:val="32"/>
          <w:szCs w:val="28"/>
        </w:rPr>
        <w:t xml:space="preserve"> </w:t>
      </w:r>
      <w:r>
        <w:rPr>
          <w:rFonts w:ascii="Times New Roman" w:hAnsi="Times New Roman" w:cs="Times New Roman"/>
          <w:b/>
          <w:bCs/>
          <w:sz w:val="32"/>
          <w:szCs w:val="28"/>
          <w:lang w:val="sr-Cyrl-CS"/>
        </w:rPr>
        <w:t xml:space="preserve"> </w:t>
      </w:r>
      <w:r w:rsidRPr="00F653AF">
        <w:rPr>
          <w:rFonts w:ascii="Times New Roman" w:hAnsi="Times New Roman" w:cs="Times New Roman"/>
          <w:b/>
          <w:bCs/>
          <w:sz w:val="32"/>
          <w:szCs w:val="28"/>
        </w:rPr>
        <w:t>ЕЛЕМЕНАТА</w:t>
      </w:r>
    </w:p>
    <w:p w:rsidR="00F653AF" w:rsidRDefault="00F653AF" w:rsidP="00AE4684">
      <w:pPr>
        <w:spacing w:after="0"/>
        <w:jc w:val="center"/>
        <w:rPr>
          <w:rFonts w:ascii="Times New Roman" w:hAnsi="Times New Roman" w:cs="Times New Roman"/>
          <w:bCs/>
          <w:sz w:val="24"/>
          <w:szCs w:val="28"/>
          <w:lang w:val="sr-Cyrl-CS"/>
        </w:rPr>
      </w:pPr>
    </w:p>
    <w:p w:rsidR="00F653AF" w:rsidRDefault="00F653AF" w:rsidP="00AE4684">
      <w:pPr>
        <w:spacing w:after="0"/>
        <w:jc w:val="center"/>
        <w:rPr>
          <w:rFonts w:ascii="Times New Roman" w:hAnsi="Times New Roman" w:cs="Times New Roman"/>
          <w:bCs/>
          <w:sz w:val="24"/>
          <w:szCs w:val="28"/>
          <w:lang w:val="sr-Cyrl-CS"/>
        </w:rPr>
      </w:pPr>
      <w:r w:rsidRPr="00F653AF">
        <w:rPr>
          <w:rFonts w:ascii="Times New Roman" w:hAnsi="Times New Roman" w:cs="Times New Roman"/>
          <w:b/>
          <w:bCs/>
          <w:sz w:val="32"/>
          <w:szCs w:val="28"/>
          <w:lang w:val="sr-Cyrl-CS"/>
        </w:rPr>
        <w:t>4.1.</w:t>
      </w:r>
      <w:r>
        <w:rPr>
          <w:rFonts w:ascii="Times New Roman" w:hAnsi="Times New Roman" w:cs="Times New Roman"/>
          <w:b/>
          <w:bCs/>
          <w:sz w:val="32"/>
          <w:szCs w:val="28"/>
          <w:lang w:val="sr-Cyrl-CS"/>
        </w:rPr>
        <w:t xml:space="preserve"> Увод</w:t>
      </w:r>
    </w:p>
    <w:p w:rsidR="00F653AF" w:rsidRDefault="00F653AF" w:rsidP="00AE4684">
      <w:pPr>
        <w:spacing w:after="0"/>
        <w:jc w:val="center"/>
        <w:rPr>
          <w:rFonts w:ascii="Times New Roman" w:hAnsi="Times New Roman" w:cs="Times New Roman"/>
          <w:bCs/>
          <w:sz w:val="24"/>
          <w:szCs w:val="28"/>
          <w:lang w:val="sr-Cyrl-CS"/>
        </w:rPr>
      </w:pPr>
    </w:p>
    <w:p w:rsidR="00F653AF" w:rsidRDefault="00F653AF" w:rsidP="00F653AF">
      <w:pPr>
        <w:spacing w:after="0"/>
        <w:jc w:val="both"/>
        <w:rPr>
          <w:rFonts w:ascii="Times New Roman" w:hAnsi="Times New Roman" w:cs="Times New Roman"/>
          <w:bCs/>
          <w:sz w:val="24"/>
          <w:szCs w:val="28"/>
          <w:lang w:val="sr-Cyrl-CS"/>
        </w:rPr>
      </w:pPr>
      <w:r>
        <w:rPr>
          <w:rFonts w:ascii="Times New Roman" w:hAnsi="Times New Roman" w:cs="Times New Roman"/>
          <w:bCs/>
          <w:sz w:val="24"/>
          <w:szCs w:val="28"/>
          <w:lang w:val="sr-Cyrl-CS"/>
        </w:rPr>
        <w:tab/>
        <w:t>У највећем броју инже</w:t>
      </w:r>
      <w:r w:rsidR="00D9591E">
        <w:rPr>
          <w:rFonts w:ascii="Times New Roman" w:hAnsi="Times New Roman" w:cs="Times New Roman"/>
          <w:bCs/>
          <w:sz w:val="24"/>
          <w:szCs w:val="28"/>
          <w:lang w:val="sr-Cyrl-CS"/>
        </w:rPr>
        <w:t>њ</w:t>
      </w:r>
      <w:r>
        <w:rPr>
          <w:rFonts w:ascii="Times New Roman" w:hAnsi="Times New Roman" w:cs="Times New Roman"/>
          <w:bCs/>
          <w:sz w:val="24"/>
          <w:szCs w:val="28"/>
          <w:lang w:val="sr-Cyrl-CS"/>
        </w:rPr>
        <w:t>ерских проблема, структура која се анализира има веома сложену геометрију, оптерећење, елементи су од различитих материјала итд., тако да аналитички није погодно или је немогуће наћи решење. Због тога се све више прибегава коришћењу нумеричких метода, које овако компликоване задатке своде на решавање обичних алгебарских једначина. Једн</w:t>
      </w:r>
      <w:r w:rsidR="00D9591E">
        <w:rPr>
          <w:rFonts w:ascii="Times New Roman" w:hAnsi="Times New Roman" w:cs="Times New Roman"/>
          <w:bCs/>
          <w:sz w:val="24"/>
          <w:szCs w:val="28"/>
          <w:lang w:val="sr-Cyrl-CS"/>
        </w:rPr>
        <w:t>а</w:t>
      </w:r>
      <w:r>
        <w:rPr>
          <w:rFonts w:ascii="Times New Roman" w:hAnsi="Times New Roman" w:cs="Times New Roman"/>
          <w:bCs/>
          <w:sz w:val="24"/>
          <w:szCs w:val="28"/>
          <w:lang w:val="sr-Cyrl-CS"/>
        </w:rPr>
        <w:t xml:space="preserve"> од најчешће коришћених нумеричких метода за описане проблеме је метода коначних елемената</w:t>
      </w:r>
      <w:r w:rsidR="00905947">
        <w:rPr>
          <w:rFonts w:ascii="Times New Roman" w:hAnsi="Times New Roman" w:cs="Times New Roman"/>
          <w:bCs/>
          <w:sz w:val="24"/>
          <w:szCs w:val="28"/>
        </w:rPr>
        <w:t xml:space="preserve"> [8]</w:t>
      </w:r>
      <w:r>
        <w:rPr>
          <w:rFonts w:ascii="Times New Roman" w:hAnsi="Times New Roman" w:cs="Times New Roman"/>
          <w:bCs/>
          <w:sz w:val="24"/>
          <w:szCs w:val="28"/>
          <w:lang w:val="sr-Cyrl-CS"/>
        </w:rPr>
        <w:t>.</w:t>
      </w:r>
    </w:p>
    <w:p w:rsidR="00F653AF" w:rsidRDefault="00F653AF" w:rsidP="00F653AF">
      <w:pPr>
        <w:spacing w:after="0"/>
        <w:jc w:val="both"/>
        <w:rPr>
          <w:rFonts w:ascii="Times New Roman" w:hAnsi="Times New Roman" w:cs="Times New Roman"/>
          <w:bCs/>
          <w:sz w:val="24"/>
          <w:szCs w:val="28"/>
          <w:lang w:val="sr-Cyrl-CS"/>
        </w:rPr>
      </w:pPr>
      <w:r>
        <w:rPr>
          <w:rFonts w:ascii="Times New Roman" w:hAnsi="Times New Roman" w:cs="Times New Roman"/>
          <w:bCs/>
          <w:sz w:val="24"/>
          <w:szCs w:val="28"/>
          <w:lang w:val="sr-Cyrl-CS"/>
        </w:rPr>
        <w:tab/>
        <w:t xml:space="preserve">Метода коначних елемената представља нумерички поступак решавања инжењерских проблема и проблема математичке физике. Могу да </w:t>
      </w:r>
      <w:r w:rsidR="00D9591E">
        <w:rPr>
          <w:rFonts w:ascii="Times New Roman" w:hAnsi="Times New Roman" w:cs="Times New Roman"/>
          <w:bCs/>
          <w:sz w:val="24"/>
          <w:szCs w:val="28"/>
          <w:lang w:val="sr-Cyrl-CS"/>
        </w:rPr>
        <w:t>је</w:t>
      </w:r>
      <w:r>
        <w:rPr>
          <w:rFonts w:ascii="Times New Roman" w:hAnsi="Times New Roman" w:cs="Times New Roman"/>
          <w:bCs/>
          <w:sz w:val="24"/>
          <w:szCs w:val="28"/>
          <w:lang w:val="sr-Cyrl-CS"/>
        </w:rPr>
        <w:t xml:space="preserve"> користе све врсте инжењера, дизајнери и мена</w:t>
      </w:r>
      <w:r w:rsidR="00530021">
        <w:rPr>
          <w:rFonts w:ascii="Times New Roman" w:hAnsi="Times New Roman" w:cs="Times New Roman"/>
          <w:bCs/>
          <w:sz w:val="24"/>
          <w:szCs w:val="28"/>
          <w:lang w:val="sr-Cyrl-CS"/>
        </w:rPr>
        <w:t>џери. Решења која дају овакве методе су приближна и односе се на одређене тачке структуре.</w:t>
      </w:r>
    </w:p>
    <w:p w:rsidR="00530021" w:rsidRPr="00D03651" w:rsidRDefault="00530021" w:rsidP="00F653AF">
      <w:pPr>
        <w:spacing w:after="0"/>
        <w:jc w:val="both"/>
        <w:rPr>
          <w:rFonts w:ascii="Times New Roman" w:hAnsi="Times New Roman" w:cs="Times New Roman"/>
          <w:bCs/>
          <w:sz w:val="24"/>
          <w:szCs w:val="28"/>
          <w:lang w:val="sr-Latn-CS"/>
        </w:rPr>
      </w:pPr>
      <w:r>
        <w:rPr>
          <w:rFonts w:ascii="Times New Roman" w:hAnsi="Times New Roman" w:cs="Times New Roman"/>
          <w:bCs/>
          <w:sz w:val="24"/>
          <w:szCs w:val="28"/>
          <w:lang w:val="sr-Cyrl-CS"/>
        </w:rPr>
        <w:tab/>
        <w:t>Појавом моћних рачунара који су у стању да веома велики број једначина решавају за веома кратко време, рачунарски део овог поступка се пребацује на њих. Писањем одређеног програмског кода рачунар сам обавља св</w:t>
      </w:r>
      <w:r w:rsidR="003758BD">
        <w:rPr>
          <w:rFonts w:ascii="Times New Roman" w:hAnsi="Times New Roman" w:cs="Times New Roman"/>
          <w:bCs/>
          <w:sz w:val="24"/>
          <w:szCs w:val="28"/>
          <w:lang w:val="sr-Cyrl-CS"/>
        </w:rPr>
        <w:t>е потребне рачунарске операције</w:t>
      </w:r>
      <w:r>
        <w:rPr>
          <w:rFonts w:ascii="Times New Roman" w:hAnsi="Times New Roman" w:cs="Times New Roman"/>
          <w:bCs/>
          <w:sz w:val="24"/>
          <w:szCs w:val="28"/>
          <w:lang w:val="sr-Cyrl-CS"/>
        </w:rPr>
        <w:t>. Све што је неопходно урадити је задати све жељене информације о понашању система под одређеним оптерећењем.</w:t>
      </w:r>
    </w:p>
    <w:p w:rsidR="00530021" w:rsidRDefault="00530021" w:rsidP="00F653AF">
      <w:pPr>
        <w:spacing w:after="0"/>
        <w:jc w:val="both"/>
        <w:rPr>
          <w:rFonts w:ascii="Times New Roman" w:hAnsi="Times New Roman" w:cs="Times New Roman"/>
          <w:bCs/>
          <w:sz w:val="24"/>
          <w:szCs w:val="28"/>
          <w:lang w:val="sr-Cyrl-CS"/>
        </w:rPr>
      </w:pPr>
    </w:p>
    <w:p w:rsidR="00530021" w:rsidRDefault="00530021" w:rsidP="00530021">
      <w:pPr>
        <w:spacing w:after="0"/>
        <w:jc w:val="center"/>
        <w:rPr>
          <w:rFonts w:ascii="Times New Roman" w:hAnsi="Times New Roman" w:cs="Times New Roman"/>
          <w:b/>
          <w:bCs/>
          <w:sz w:val="24"/>
          <w:szCs w:val="28"/>
          <w:lang w:val="sr-Cyrl-CS"/>
        </w:rPr>
      </w:pPr>
      <w:r>
        <w:rPr>
          <w:rFonts w:ascii="Times New Roman" w:hAnsi="Times New Roman" w:cs="Times New Roman"/>
          <w:b/>
          <w:bCs/>
          <w:sz w:val="32"/>
          <w:szCs w:val="28"/>
          <w:lang w:val="sr-Cyrl-CS"/>
        </w:rPr>
        <w:t>4.2. Историјски развој методе коначних елемената</w:t>
      </w:r>
    </w:p>
    <w:p w:rsidR="00530021" w:rsidRDefault="00530021" w:rsidP="00530021">
      <w:pPr>
        <w:spacing w:after="0"/>
        <w:jc w:val="center"/>
        <w:rPr>
          <w:rFonts w:ascii="Times New Roman" w:hAnsi="Times New Roman" w:cs="Times New Roman"/>
          <w:b/>
          <w:bCs/>
          <w:sz w:val="24"/>
          <w:szCs w:val="28"/>
          <w:lang w:val="sr-Cyrl-CS"/>
        </w:rPr>
      </w:pPr>
    </w:p>
    <w:p w:rsidR="00530021" w:rsidRDefault="00530021" w:rsidP="00530021">
      <w:pPr>
        <w:spacing w:after="0"/>
        <w:jc w:val="both"/>
        <w:rPr>
          <w:rFonts w:ascii="Times New Roman" w:hAnsi="Times New Roman" w:cs="Times New Roman"/>
          <w:bCs/>
          <w:sz w:val="24"/>
          <w:szCs w:val="28"/>
          <w:lang w:val="sr-Cyrl-CS"/>
        </w:rPr>
      </w:pPr>
      <w:r>
        <w:rPr>
          <w:rFonts w:ascii="Times New Roman" w:hAnsi="Times New Roman" w:cs="Times New Roman"/>
          <w:bCs/>
          <w:sz w:val="24"/>
          <w:szCs w:val="28"/>
          <w:lang w:val="sr-Cyrl-CS"/>
        </w:rPr>
        <w:tab/>
        <w:t>Метода коначних елемената</w:t>
      </w:r>
      <w:r w:rsidR="0004667B">
        <w:rPr>
          <w:rFonts w:ascii="Times New Roman" w:hAnsi="Times New Roman" w:cs="Times New Roman"/>
          <w:bCs/>
          <w:sz w:val="24"/>
          <w:szCs w:val="28"/>
          <w:lang w:val="sr-Cyrl-CS"/>
        </w:rPr>
        <w:t xml:space="preserve"> се јавља</w:t>
      </w:r>
      <w:r w:rsidR="00D9591E">
        <w:rPr>
          <w:rFonts w:ascii="Times New Roman" w:hAnsi="Times New Roman" w:cs="Times New Roman"/>
          <w:bCs/>
          <w:sz w:val="24"/>
          <w:szCs w:val="28"/>
          <w:lang w:val="sr-Cyrl-CS"/>
        </w:rPr>
        <w:t xml:space="preserve"> као потреба за анализом</w:t>
      </w:r>
      <w:r>
        <w:rPr>
          <w:rFonts w:ascii="Times New Roman" w:hAnsi="Times New Roman" w:cs="Times New Roman"/>
          <w:bCs/>
          <w:sz w:val="24"/>
          <w:szCs w:val="28"/>
          <w:lang w:val="sr-Cyrl-CS"/>
        </w:rPr>
        <w:t xml:space="preserve"> сложених конструктивних система, за које не може да се нађе једноставно решење.</w:t>
      </w:r>
    </w:p>
    <w:p w:rsidR="0041286E" w:rsidRDefault="00530021" w:rsidP="00530021">
      <w:pPr>
        <w:spacing w:after="0"/>
        <w:jc w:val="both"/>
        <w:rPr>
          <w:rFonts w:ascii="Times New Roman" w:hAnsi="Times New Roman" w:cs="Times New Roman"/>
          <w:bCs/>
          <w:sz w:val="24"/>
          <w:szCs w:val="28"/>
          <w:lang w:val="sr-Cyrl-CS"/>
        </w:rPr>
      </w:pPr>
      <w:r>
        <w:rPr>
          <w:rFonts w:ascii="Times New Roman" w:hAnsi="Times New Roman" w:cs="Times New Roman"/>
          <w:bCs/>
          <w:sz w:val="24"/>
          <w:szCs w:val="28"/>
          <w:lang w:val="sr-Cyrl-CS"/>
        </w:rPr>
        <w:tab/>
        <w:t>Теорија еластичности тачно формулише проблем срачунавања непознатих вредности напона и деформација помоћу диференцијалних једначина, али је веома тешко, па чак за неке сложеније облике и немогуће доћи до решења. Као потреба за решавање</w:t>
      </w:r>
      <w:r w:rsidR="0004667B">
        <w:rPr>
          <w:rFonts w:ascii="Times New Roman" w:hAnsi="Times New Roman" w:cs="Times New Roman"/>
          <w:bCs/>
          <w:sz w:val="24"/>
          <w:szCs w:val="28"/>
          <w:lang w:val="sr-Cyrl-CS"/>
        </w:rPr>
        <w:t>м</w:t>
      </w:r>
      <w:r>
        <w:rPr>
          <w:rFonts w:ascii="Times New Roman" w:hAnsi="Times New Roman" w:cs="Times New Roman"/>
          <w:bCs/>
          <w:sz w:val="24"/>
          <w:szCs w:val="28"/>
          <w:lang w:val="sr-Cyrl-CS"/>
        </w:rPr>
        <w:t xml:space="preserve"> </w:t>
      </w:r>
      <w:r w:rsidR="0041286E">
        <w:rPr>
          <w:rFonts w:ascii="Times New Roman" w:hAnsi="Times New Roman" w:cs="Times New Roman"/>
          <w:bCs/>
          <w:sz w:val="24"/>
          <w:szCs w:val="28"/>
          <w:lang w:val="sr-Cyrl-CS"/>
        </w:rPr>
        <w:t>оваквих проблема јавља се метода коначних елемената. Методом коначних елемената се може добити приближно нумеричко решење тачних диференцијалних једн</w:t>
      </w:r>
      <w:r w:rsidR="00D9591E">
        <w:rPr>
          <w:rFonts w:ascii="Times New Roman" w:hAnsi="Times New Roman" w:cs="Times New Roman"/>
          <w:bCs/>
          <w:sz w:val="24"/>
          <w:szCs w:val="28"/>
          <w:lang w:val="sr-Cyrl-CS"/>
        </w:rPr>
        <w:t>ачина. Овим поступком претварају се</w:t>
      </w:r>
      <w:r w:rsidR="0041286E">
        <w:rPr>
          <w:rFonts w:ascii="Times New Roman" w:hAnsi="Times New Roman" w:cs="Times New Roman"/>
          <w:bCs/>
          <w:sz w:val="24"/>
          <w:szCs w:val="28"/>
          <w:lang w:val="sr-Cyrl-CS"/>
        </w:rPr>
        <w:t xml:space="preserve"> диференцијалне једначине  у приближне алгебарске, које се односе на одређене тачке тела. Непознате на о</w:t>
      </w:r>
      <w:r w:rsidR="00D9591E">
        <w:rPr>
          <w:rFonts w:ascii="Times New Roman" w:hAnsi="Times New Roman" w:cs="Times New Roman"/>
          <w:bCs/>
          <w:sz w:val="24"/>
          <w:szCs w:val="28"/>
          <w:lang w:val="sr-Cyrl-CS"/>
        </w:rPr>
        <w:t>сталим деловима тела с</w:t>
      </w:r>
      <w:r w:rsidR="0004667B">
        <w:rPr>
          <w:rFonts w:ascii="Times New Roman" w:hAnsi="Times New Roman" w:cs="Times New Roman"/>
          <w:bCs/>
          <w:sz w:val="24"/>
          <w:szCs w:val="28"/>
          <w:lang w:val="sr-Cyrl-CS"/>
        </w:rPr>
        <w:t>р</w:t>
      </w:r>
      <w:r w:rsidR="00D9591E">
        <w:rPr>
          <w:rFonts w:ascii="Times New Roman" w:hAnsi="Times New Roman" w:cs="Times New Roman"/>
          <w:bCs/>
          <w:sz w:val="24"/>
          <w:szCs w:val="28"/>
          <w:lang w:val="sr-Cyrl-CS"/>
        </w:rPr>
        <w:t>ачунавају се</w:t>
      </w:r>
      <w:r w:rsidR="0041286E">
        <w:rPr>
          <w:rFonts w:ascii="Times New Roman" w:hAnsi="Times New Roman" w:cs="Times New Roman"/>
          <w:bCs/>
          <w:sz w:val="24"/>
          <w:szCs w:val="28"/>
          <w:lang w:val="sr-Cyrl-CS"/>
        </w:rPr>
        <w:t xml:space="preserve"> интерполацијом.</w:t>
      </w:r>
    </w:p>
    <w:p w:rsidR="0041286E" w:rsidRDefault="0041286E" w:rsidP="00530021">
      <w:pPr>
        <w:spacing w:after="0"/>
        <w:jc w:val="both"/>
        <w:rPr>
          <w:rFonts w:ascii="Times New Roman" w:hAnsi="Times New Roman" w:cs="Times New Roman"/>
          <w:bCs/>
          <w:sz w:val="24"/>
          <w:szCs w:val="28"/>
          <w:lang w:val="sr-Cyrl-CS"/>
        </w:rPr>
      </w:pPr>
      <w:r>
        <w:rPr>
          <w:rFonts w:ascii="Times New Roman" w:hAnsi="Times New Roman" w:cs="Times New Roman"/>
          <w:bCs/>
          <w:sz w:val="24"/>
          <w:szCs w:val="28"/>
          <w:lang w:val="sr-Cyrl-CS"/>
        </w:rPr>
        <w:tab/>
        <w:t>Овакав начин решавања система одавно се почео примењивати. Међутим, испочетка је примена била веома ограничена због тешкоће при решавању система са великим бројем једначина. Тек појавом рачунара ова ограничења су нестала.</w:t>
      </w:r>
    </w:p>
    <w:p w:rsidR="002564AF" w:rsidRPr="002564AF" w:rsidRDefault="0041286E" w:rsidP="002371AC">
      <w:pPr>
        <w:spacing w:after="0"/>
        <w:jc w:val="both"/>
        <w:rPr>
          <w:rFonts w:ascii="Times New Roman" w:hAnsi="Times New Roman" w:cs="Times New Roman"/>
          <w:bCs/>
          <w:sz w:val="24"/>
          <w:szCs w:val="28"/>
          <w:lang w:val="sr-Latn-CS"/>
        </w:rPr>
      </w:pPr>
      <w:r>
        <w:rPr>
          <w:rFonts w:ascii="Times New Roman" w:hAnsi="Times New Roman" w:cs="Times New Roman"/>
          <w:bCs/>
          <w:sz w:val="24"/>
          <w:szCs w:val="28"/>
          <w:lang w:val="sr-Cyrl-CS"/>
        </w:rPr>
        <w:tab/>
        <w:t>Први радови из подручја метод</w:t>
      </w:r>
      <w:r w:rsidR="0004667B">
        <w:rPr>
          <w:rFonts w:ascii="Times New Roman" w:hAnsi="Times New Roman" w:cs="Times New Roman"/>
          <w:bCs/>
          <w:sz w:val="24"/>
          <w:szCs w:val="28"/>
          <w:lang w:val="sr-Cyrl-CS"/>
        </w:rPr>
        <w:t>е</w:t>
      </w:r>
      <w:r>
        <w:rPr>
          <w:rFonts w:ascii="Times New Roman" w:hAnsi="Times New Roman" w:cs="Times New Roman"/>
          <w:bCs/>
          <w:sz w:val="24"/>
          <w:szCs w:val="28"/>
          <w:lang w:val="sr-Cyrl-CS"/>
        </w:rPr>
        <w:t xml:space="preserve"> коначних елемената појавили су се четрдесетих година прошлог века. Hrenikoff је 1941. </w:t>
      </w:r>
      <w:r w:rsidR="00D9591E">
        <w:rPr>
          <w:rFonts w:ascii="Times New Roman" w:hAnsi="Times New Roman" w:cs="Times New Roman"/>
          <w:bCs/>
          <w:sz w:val="24"/>
          <w:szCs w:val="28"/>
          <w:lang w:val="sr-Cyrl-CS"/>
        </w:rPr>
        <w:t>г</w:t>
      </w:r>
      <w:r>
        <w:rPr>
          <w:rFonts w:ascii="Times New Roman" w:hAnsi="Times New Roman" w:cs="Times New Roman"/>
          <w:bCs/>
          <w:sz w:val="24"/>
          <w:szCs w:val="28"/>
          <w:lang w:val="sr-Cyrl-CS"/>
        </w:rPr>
        <w:t>одине решавао проблеме у области структурне анализе и напонске анализе чврстог тела. Даљи рад се, због потребе дискретизације модела на коначне елементе кретао у правцу развоја технологије и геометријских особина и примен</w:t>
      </w:r>
      <w:r w:rsidR="0004667B">
        <w:rPr>
          <w:rFonts w:ascii="Times New Roman" w:hAnsi="Times New Roman" w:cs="Times New Roman"/>
          <w:bCs/>
          <w:sz w:val="24"/>
          <w:szCs w:val="28"/>
          <w:lang w:val="sr-Cyrl-CS"/>
        </w:rPr>
        <w:t>е</w:t>
      </w:r>
      <w:r>
        <w:rPr>
          <w:rFonts w:ascii="Times New Roman" w:hAnsi="Times New Roman" w:cs="Times New Roman"/>
          <w:bCs/>
          <w:sz w:val="24"/>
          <w:szCs w:val="28"/>
          <w:lang w:val="sr-Cyrl-CS"/>
        </w:rPr>
        <w:t xml:space="preserve"> у авио индустрији. Увођењем матрица </w:t>
      </w:r>
      <w:r w:rsidR="00D03651">
        <w:rPr>
          <w:rFonts w:ascii="Times New Roman" w:hAnsi="Times New Roman" w:cs="Times New Roman"/>
          <w:bCs/>
          <w:sz w:val="24"/>
          <w:szCs w:val="28"/>
          <w:lang w:val="sr-Cyrl-CS"/>
        </w:rPr>
        <w:t xml:space="preserve">у прорачун </w:t>
      </w:r>
      <w:r w:rsidR="00632D94">
        <w:rPr>
          <w:rFonts w:ascii="Times New Roman" w:hAnsi="Times New Roman" w:cs="Times New Roman"/>
          <w:bCs/>
          <w:sz w:val="24"/>
          <w:szCs w:val="28"/>
          <w:lang w:val="sr-Cyrl-CS"/>
        </w:rPr>
        <w:t>применом методе</w:t>
      </w:r>
      <w:r w:rsidR="00D03651">
        <w:rPr>
          <w:rFonts w:ascii="Times New Roman" w:hAnsi="Times New Roman" w:cs="Times New Roman"/>
          <w:bCs/>
          <w:sz w:val="24"/>
          <w:szCs w:val="28"/>
          <w:lang w:val="sr-Cyrl-CS"/>
        </w:rPr>
        <w:t xml:space="preserve"> сила и метод</w:t>
      </w:r>
      <w:r w:rsidR="00632D94">
        <w:rPr>
          <w:rFonts w:ascii="Times New Roman" w:hAnsi="Times New Roman" w:cs="Times New Roman"/>
          <w:bCs/>
          <w:sz w:val="24"/>
          <w:szCs w:val="28"/>
          <w:lang w:val="sr-Cyrl-CS"/>
        </w:rPr>
        <w:t>е</w:t>
      </w:r>
      <w:r w:rsidR="00D03651">
        <w:rPr>
          <w:rFonts w:ascii="Times New Roman" w:hAnsi="Times New Roman" w:cs="Times New Roman"/>
          <w:bCs/>
          <w:sz w:val="24"/>
          <w:szCs w:val="28"/>
          <w:lang w:val="sr-Cyrl-CS"/>
        </w:rPr>
        <w:t xml:space="preserve"> деформациј</w:t>
      </w:r>
      <w:r w:rsidR="00632D94">
        <w:rPr>
          <w:rFonts w:ascii="Times New Roman" w:hAnsi="Times New Roman" w:cs="Times New Roman"/>
          <w:bCs/>
          <w:sz w:val="24"/>
          <w:szCs w:val="28"/>
          <w:lang w:val="sr-Cyrl-CS"/>
        </w:rPr>
        <w:t>е</w:t>
      </w:r>
      <w:r w:rsidR="00D03651">
        <w:rPr>
          <w:rFonts w:ascii="Times New Roman" w:hAnsi="Times New Roman" w:cs="Times New Roman"/>
          <w:bCs/>
          <w:sz w:val="24"/>
          <w:szCs w:val="28"/>
          <w:lang w:val="sr-Cyrl-CS"/>
        </w:rPr>
        <w:t>, схватило се да је овакав начин рачунања веома погодан и за примену на рачунарима. Овакав приступ моделирању</w:t>
      </w:r>
      <w:r w:rsidR="00632D94">
        <w:rPr>
          <w:rFonts w:ascii="Times New Roman" w:hAnsi="Times New Roman" w:cs="Times New Roman"/>
          <w:bCs/>
          <w:sz w:val="24"/>
          <w:szCs w:val="28"/>
          <w:lang w:val="sr-Cyrl-CS"/>
        </w:rPr>
        <w:t xml:space="preserve"> у</w:t>
      </w:r>
      <w:r w:rsidR="00D03651">
        <w:rPr>
          <w:rFonts w:ascii="Times New Roman" w:hAnsi="Times New Roman" w:cs="Times New Roman"/>
          <w:bCs/>
          <w:sz w:val="24"/>
          <w:szCs w:val="28"/>
          <w:lang w:val="sr-Cyrl-CS"/>
        </w:rPr>
        <w:t xml:space="preserve"> метод</w:t>
      </w:r>
      <w:r w:rsidR="00632D94">
        <w:rPr>
          <w:rFonts w:ascii="Times New Roman" w:hAnsi="Times New Roman" w:cs="Times New Roman"/>
          <w:bCs/>
          <w:sz w:val="24"/>
          <w:szCs w:val="28"/>
          <w:lang w:val="sr-Cyrl-CS"/>
        </w:rPr>
        <w:t>и</w:t>
      </w:r>
      <w:r w:rsidR="00D03651">
        <w:rPr>
          <w:rFonts w:ascii="Times New Roman" w:hAnsi="Times New Roman" w:cs="Times New Roman"/>
          <w:bCs/>
          <w:sz w:val="24"/>
          <w:szCs w:val="28"/>
          <w:lang w:val="sr-Cyrl-CS"/>
        </w:rPr>
        <w:t xml:space="preserve"> коначних елемената утемељили су Clough, Martin, Topp и Turner који су поставили </w:t>
      </w:r>
      <w:r w:rsidR="00D03651">
        <w:rPr>
          <w:rFonts w:ascii="Times New Roman" w:hAnsi="Times New Roman" w:cs="Times New Roman"/>
          <w:bCs/>
          <w:sz w:val="24"/>
          <w:szCs w:val="28"/>
          <w:lang w:val="sr-Cyrl-CS"/>
        </w:rPr>
        <w:lastRenderedPageBreak/>
        <w:t>основне концепте метод</w:t>
      </w:r>
      <w:r w:rsidR="00632D94">
        <w:rPr>
          <w:rFonts w:ascii="Times New Roman" w:hAnsi="Times New Roman" w:cs="Times New Roman"/>
          <w:bCs/>
          <w:sz w:val="24"/>
          <w:szCs w:val="28"/>
          <w:lang w:val="sr-Cyrl-CS"/>
        </w:rPr>
        <w:t>е</w:t>
      </w:r>
      <w:r w:rsidR="00D03651">
        <w:rPr>
          <w:rFonts w:ascii="Times New Roman" w:hAnsi="Times New Roman" w:cs="Times New Roman"/>
          <w:bCs/>
          <w:sz w:val="24"/>
          <w:szCs w:val="28"/>
          <w:lang w:val="sr-Cyrl-CS"/>
        </w:rPr>
        <w:t xml:space="preserve"> коначних елемената. Радови су штампани 1960. </w:t>
      </w:r>
      <w:r w:rsidR="00632D94">
        <w:rPr>
          <w:rFonts w:ascii="Times New Roman" w:hAnsi="Times New Roman" w:cs="Times New Roman"/>
          <w:bCs/>
          <w:sz w:val="24"/>
          <w:szCs w:val="28"/>
          <w:lang w:val="sr-Cyrl-CS"/>
        </w:rPr>
        <w:t>г</w:t>
      </w:r>
      <w:r w:rsidR="00D03651">
        <w:rPr>
          <w:rFonts w:ascii="Times New Roman" w:hAnsi="Times New Roman" w:cs="Times New Roman"/>
          <w:bCs/>
          <w:sz w:val="24"/>
          <w:szCs w:val="28"/>
          <w:lang w:val="sr-Cyrl-CS"/>
        </w:rPr>
        <w:t>одине и тада је први пут коришћено име коначни елементи. На основу ових радова направљен је и први софтверски пакет Nastran (</w:t>
      </w:r>
      <w:r w:rsidR="00D03651">
        <w:rPr>
          <w:rFonts w:ascii="Times New Roman" w:hAnsi="Times New Roman" w:cs="Times New Roman"/>
          <w:bCs/>
          <w:sz w:val="24"/>
          <w:szCs w:val="28"/>
          <w:lang w:val="sr-Latn-CS"/>
        </w:rPr>
        <w:t>Nasa Structural Analysis</w:t>
      </w:r>
      <w:r w:rsidR="00D03651">
        <w:rPr>
          <w:rFonts w:ascii="Times New Roman" w:hAnsi="Times New Roman" w:cs="Times New Roman"/>
          <w:bCs/>
          <w:sz w:val="24"/>
          <w:szCs w:val="28"/>
          <w:lang w:val="sr-Cyrl-CS"/>
        </w:rPr>
        <w:t>). Касније је из овог пакета развијен SAP (</w:t>
      </w:r>
      <w:r w:rsidR="00D03651">
        <w:rPr>
          <w:rFonts w:ascii="Times New Roman" w:hAnsi="Times New Roman" w:cs="Times New Roman"/>
          <w:bCs/>
          <w:sz w:val="24"/>
          <w:szCs w:val="28"/>
          <w:lang w:val="sr-Latn-CS"/>
        </w:rPr>
        <w:t>Structural Analzsis Program</w:t>
      </w:r>
      <w:r w:rsidR="00D03651">
        <w:rPr>
          <w:rFonts w:ascii="Times New Roman" w:hAnsi="Times New Roman" w:cs="Times New Roman"/>
          <w:bCs/>
          <w:sz w:val="24"/>
          <w:szCs w:val="28"/>
          <w:lang w:val="sr-Cyrl-CS"/>
        </w:rPr>
        <w:t>)</w:t>
      </w:r>
      <w:r w:rsidR="00D03651">
        <w:rPr>
          <w:rFonts w:ascii="Times New Roman" w:hAnsi="Times New Roman" w:cs="Times New Roman"/>
          <w:bCs/>
          <w:sz w:val="24"/>
          <w:szCs w:val="28"/>
          <w:lang w:val="sr-Latn-CS"/>
        </w:rPr>
        <w:t xml:space="preserve"> </w:t>
      </w:r>
      <w:r w:rsidR="00D03651">
        <w:rPr>
          <w:rFonts w:ascii="Times New Roman" w:hAnsi="Times New Roman" w:cs="Times New Roman"/>
          <w:bCs/>
          <w:sz w:val="24"/>
          <w:szCs w:val="28"/>
          <w:lang w:val="sr-Cyrl-CS"/>
        </w:rPr>
        <w:t>на</w:t>
      </w:r>
      <w:r w:rsidR="00D03651">
        <w:rPr>
          <w:rFonts w:ascii="Times New Roman" w:hAnsi="Times New Roman" w:cs="Times New Roman"/>
          <w:bCs/>
          <w:sz w:val="24"/>
          <w:szCs w:val="28"/>
          <w:lang w:val="sr-Latn-CS"/>
        </w:rPr>
        <w:t xml:space="preserve"> Berklezy University</w:t>
      </w:r>
      <w:r w:rsidR="00D03651">
        <w:rPr>
          <w:rFonts w:ascii="Times New Roman" w:hAnsi="Times New Roman" w:cs="Times New Roman"/>
          <w:bCs/>
          <w:sz w:val="24"/>
          <w:szCs w:val="28"/>
          <w:lang w:val="sr-Cyrl-CS"/>
        </w:rPr>
        <w:t xml:space="preserve"> од стране сарадника професора Clough-a.</w:t>
      </w:r>
      <w:r w:rsidR="002564AF">
        <w:rPr>
          <w:rFonts w:ascii="Times New Roman" w:hAnsi="Times New Roman" w:cs="Times New Roman"/>
          <w:bCs/>
          <w:sz w:val="24"/>
          <w:szCs w:val="28"/>
          <w:lang w:val="sr-Cyrl-CS"/>
        </w:rPr>
        <w:t xml:space="preserve"> </w:t>
      </w:r>
      <w:r w:rsidR="002564AF">
        <w:rPr>
          <w:rFonts w:ascii="Times New Roman" w:hAnsi="Times New Roman" w:cs="Times New Roman"/>
          <w:bCs/>
          <w:sz w:val="24"/>
          <w:szCs w:val="28"/>
          <w:lang w:val="sr-Latn-CS"/>
        </w:rPr>
        <w:t>Први универзитетски уџбеник из ове области написао је Cook 1974. године.</w:t>
      </w:r>
    </w:p>
    <w:p w:rsidR="002564AF" w:rsidRDefault="002564AF" w:rsidP="00530021">
      <w:pPr>
        <w:spacing w:after="0"/>
        <w:jc w:val="both"/>
        <w:rPr>
          <w:rFonts w:ascii="Times New Roman" w:hAnsi="Times New Roman" w:cs="Times New Roman"/>
          <w:bCs/>
          <w:sz w:val="24"/>
          <w:szCs w:val="28"/>
          <w:lang w:val="sr-Cyrl-CS"/>
        </w:rPr>
      </w:pPr>
      <w:r>
        <w:rPr>
          <w:rFonts w:ascii="Times New Roman" w:hAnsi="Times New Roman" w:cs="Times New Roman"/>
          <w:bCs/>
          <w:sz w:val="24"/>
          <w:szCs w:val="28"/>
          <w:lang w:val="sr-Cyrl-CS"/>
        </w:rPr>
        <w:tab/>
        <w:t>Посебан значај у развоју метод</w:t>
      </w:r>
      <w:r w:rsidR="00632D94">
        <w:rPr>
          <w:rFonts w:ascii="Times New Roman" w:hAnsi="Times New Roman" w:cs="Times New Roman"/>
          <w:bCs/>
          <w:sz w:val="24"/>
          <w:szCs w:val="28"/>
          <w:lang w:val="sr-Cyrl-CS"/>
        </w:rPr>
        <w:t>е</w:t>
      </w:r>
      <w:r>
        <w:rPr>
          <w:rFonts w:ascii="Times New Roman" w:hAnsi="Times New Roman" w:cs="Times New Roman"/>
          <w:bCs/>
          <w:sz w:val="24"/>
          <w:szCs w:val="28"/>
          <w:lang w:val="sr-Cyrl-CS"/>
        </w:rPr>
        <w:t xml:space="preserve"> коначних елемената имали су варијациони принципи механике континуума који су</w:t>
      </w:r>
      <w:r w:rsidR="0004667B">
        <w:rPr>
          <w:rFonts w:ascii="Times New Roman" w:hAnsi="Times New Roman" w:cs="Times New Roman"/>
          <w:bCs/>
          <w:sz w:val="24"/>
          <w:szCs w:val="28"/>
          <w:lang w:val="sr-Cyrl-CS"/>
        </w:rPr>
        <w:t xml:space="preserve"> се</w:t>
      </w:r>
      <w:r>
        <w:rPr>
          <w:rFonts w:ascii="Times New Roman" w:hAnsi="Times New Roman" w:cs="Times New Roman"/>
          <w:bCs/>
          <w:sz w:val="24"/>
          <w:szCs w:val="28"/>
          <w:lang w:val="sr-Cyrl-CS"/>
        </w:rPr>
        <w:t xml:space="preserve"> примењивали на формулацију овог проблема, па је он добио на општости. Даљи развој одвија се у правцу раванских елемената тако да је Caurant користио и троугаоне елементе при решавању торзије, добивши резултате помоћу варијационе методе Ritz-a. Тек 1960. године постављен је директни, тј. статички приступ методе коначних елемената.</w:t>
      </w:r>
    </w:p>
    <w:p w:rsidR="002564AF" w:rsidRDefault="002564AF" w:rsidP="002428F9">
      <w:pPr>
        <w:autoSpaceDE w:val="0"/>
        <w:autoSpaceDN w:val="0"/>
        <w:adjustRightInd w:val="0"/>
        <w:spacing w:after="0"/>
        <w:jc w:val="both"/>
        <w:rPr>
          <w:rFonts w:ascii="Times New Roman" w:eastAsia="CourierNewPSMT" w:hAnsi="Times New Roman" w:cs="Times New Roman"/>
          <w:sz w:val="24"/>
          <w:szCs w:val="23"/>
          <w:lang w:val="sr-Cyrl-CS"/>
        </w:rPr>
      </w:pPr>
      <w:r>
        <w:rPr>
          <w:rFonts w:ascii="Times New Roman" w:hAnsi="Times New Roman" w:cs="Times New Roman"/>
          <w:bCs/>
          <w:sz w:val="24"/>
          <w:szCs w:val="28"/>
          <w:lang w:val="sr-Cyrl-CS"/>
        </w:rPr>
        <w:tab/>
      </w:r>
      <w:r w:rsidR="002428F9" w:rsidRPr="002428F9">
        <w:rPr>
          <w:rFonts w:ascii="Times New Roman" w:eastAsia="CourierNewPSMT" w:hAnsi="Times New Roman" w:cs="Times New Roman"/>
          <w:sz w:val="24"/>
          <w:szCs w:val="23"/>
        </w:rPr>
        <w:t xml:space="preserve">Да би нашао ширу </w:t>
      </w:r>
      <w:r w:rsidR="002428F9">
        <w:rPr>
          <w:rFonts w:ascii="Times New Roman" w:eastAsia="CourierNewPSMT" w:hAnsi="Times New Roman" w:cs="Times New Roman"/>
          <w:sz w:val="24"/>
          <w:szCs w:val="23"/>
        </w:rPr>
        <w:t>прим</w:t>
      </w:r>
      <w:r w:rsidR="002428F9" w:rsidRPr="002428F9">
        <w:rPr>
          <w:rFonts w:ascii="Times New Roman" w:eastAsia="CourierNewPSMT" w:hAnsi="Times New Roman" w:cs="Times New Roman"/>
          <w:sz w:val="24"/>
          <w:szCs w:val="23"/>
        </w:rPr>
        <w:t xml:space="preserve">ену, развој </w:t>
      </w:r>
      <w:r w:rsidR="002428F9">
        <w:rPr>
          <w:rFonts w:ascii="Times New Roman" w:eastAsia="CourierNewPSMT" w:hAnsi="Times New Roman" w:cs="Times New Roman"/>
          <w:sz w:val="24"/>
          <w:szCs w:val="23"/>
        </w:rPr>
        <w:t>метод</w:t>
      </w:r>
      <w:r w:rsidR="002428F9">
        <w:rPr>
          <w:rFonts w:ascii="Times New Roman" w:eastAsia="CourierNewPSMT" w:hAnsi="Times New Roman" w:cs="Times New Roman"/>
          <w:sz w:val="24"/>
          <w:szCs w:val="23"/>
          <w:lang w:val="sr-Cyrl-CS"/>
        </w:rPr>
        <w:t>е</w:t>
      </w:r>
      <w:r w:rsidR="002428F9" w:rsidRPr="002428F9">
        <w:rPr>
          <w:rFonts w:ascii="Times New Roman" w:eastAsia="CourierNewPSMT" w:hAnsi="Times New Roman" w:cs="Times New Roman"/>
          <w:sz w:val="24"/>
          <w:szCs w:val="23"/>
        </w:rPr>
        <w:t xml:space="preserve"> коначних</w:t>
      </w:r>
      <w:r w:rsidR="002428F9">
        <w:rPr>
          <w:rFonts w:ascii="Times New Roman" w:eastAsia="CourierNewPSMT" w:hAnsi="Times New Roman" w:cs="Times New Roman"/>
          <w:sz w:val="24"/>
          <w:szCs w:val="23"/>
          <w:lang w:val="sr-Cyrl-CS"/>
        </w:rPr>
        <w:t xml:space="preserve"> </w:t>
      </w:r>
      <w:r w:rsidR="002428F9" w:rsidRPr="002428F9">
        <w:rPr>
          <w:rFonts w:ascii="Times New Roman" w:eastAsia="CourierNewPSMT" w:hAnsi="Times New Roman" w:cs="Times New Roman"/>
          <w:sz w:val="24"/>
          <w:szCs w:val="23"/>
        </w:rPr>
        <w:t>елемената даље је ишао у правцу тачности апроксимације и</w:t>
      </w:r>
      <w:r w:rsidR="002428F9">
        <w:rPr>
          <w:rFonts w:ascii="Times New Roman" w:eastAsia="CourierNewPSMT" w:hAnsi="Times New Roman" w:cs="Times New Roman"/>
          <w:sz w:val="24"/>
          <w:szCs w:val="23"/>
          <w:lang w:val="sr-Cyrl-CS"/>
        </w:rPr>
        <w:t xml:space="preserve"> </w:t>
      </w:r>
      <w:r w:rsidR="002428F9" w:rsidRPr="002428F9">
        <w:rPr>
          <w:rFonts w:ascii="Times New Roman" w:eastAsia="CourierNewPSMT" w:hAnsi="Times New Roman" w:cs="Times New Roman"/>
          <w:sz w:val="24"/>
          <w:szCs w:val="23"/>
        </w:rPr>
        <w:t xml:space="preserve">конвергенције </w:t>
      </w:r>
      <w:r w:rsidR="002428F9">
        <w:rPr>
          <w:rFonts w:ascii="Times New Roman" w:eastAsia="CourierNewPSMT" w:hAnsi="Times New Roman" w:cs="Times New Roman"/>
          <w:sz w:val="24"/>
          <w:szCs w:val="23"/>
        </w:rPr>
        <w:t>р</w:t>
      </w:r>
      <w:r w:rsidR="002428F9" w:rsidRPr="002428F9">
        <w:rPr>
          <w:rFonts w:ascii="Times New Roman" w:eastAsia="CourierNewPSMT" w:hAnsi="Times New Roman" w:cs="Times New Roman"/>
          <w:sz w:val="24"/>
          <w:szCs w:val="23"/>
        </w:rPr>
        <w:t>ешења. У том периоду јављају се радови</w:t>
      </w:r>
      <w:r w:rsidR="002428F9">
        <w:rPr>
          <w:rFonts w:ascii="Times New Roman" w:eastAsia="CourierNewPSMT" w:hAnsi="Times New Roman" w:cs="Times New Roman"/>
          <w:sz w:val="24"/>
          <w:szCs w:val="23"/>
          <w:lang w:val="sr-Cyrl-CS"/>
        </w:rPr>
        <w:t xml:space="preserve"> </w:t>
      </w:r>
      <w:r w:rsidR="002428F9" w:rsidRPr="002428F9">
        <w:rPr>
          <w:rFonts w:ascii="Times New Roman" w:eastAsia="CourierNewPSMT" w:hAnsi="Times New Roman" w:cs="Times New Roman"/>
          <w:iCs/>
          <w:sz w:val="24"/>
          <w:szCs w:val="23"/>
        </w:rPr>
        <w:t>Zienkiewicz-a</w:t>
      </w:r>
      <w:r w:rsidR="002428F9" w:rsidRPr="002428F9">
        <w:rPr>
          <w:rFonts w:ascii="Times New Roman" w:eastAsia="CourierNewPSMT" w:hAnsi="Times New Roman" w:cs="Times New Roman"/>
          <w:i/>
          <w:iCs/>
          <w:sz w:val="24"/>
          <w:szCs w:val="23"/>
        </w:rPr>
        <w:t xml:space="preserve"> </w:t>
      </w:r>
      <w:r w:rsidR="002428F9" w:rsidRPr="002428F9">
        <w:rPr>
          <w:rFonts w:ascii="Times New Roman" w:eastAsia="CourierNewPSMT" w:hAnsi="Times New Roman" w:cs="Times New Roman"/>
          <w:sz w:val="24"/>
          <w:szCs w:val="23"/>
        </w:rPr>
        <w:t xml:space="preserve">и </w:t>
      </w:r>
      <w:r w:rsidR="002428F9" w:rsidRPr="002428F9">
        <w:rPr>
          <w:rFonts w:ascii="Times New Roman" w:eastAsia="CourierNewPSMT" w:hAnsi="Times New Roman" w:cs="Times New Roman"/>
          <w:iCs/>
          <w:sz w:val="24"/>
          <w:szCs w:val="23"/>
        </w:rPr>
        <w:t>Cheng-</w:t>
      </w:r>
      <w:r w:rsidR="002428F9" w:rsidRPr="002428F9">
        <w:rPr>
          <w:rFonts w:ascii="Times New Roman" w:eastAsia="CourierNewPS-ItalicMT" w:hAnsi="Times New Roman" w:cs="Times New Roman"/>
          <w:iCs/>
          <w:sz w:val="24"/>
          <w:szCs w:val="23"/>
        </w:rPr>
        <w:t>а</w:t>
      </w:r>
      <w:r w:rsidR="002428F9" w:rsidRPr="002428F9">
        <w:rPr>
          <w:rFonts w:ascii="Times New Roman" w:eastAsia="CourierNewPS-ItalicMT" w:hAnsi="Times New Roman" w:cs="Times New Roman"/>
          <w:i/>
          <w:iCs/>
          <w:sz w:val="24"/>
          <w:szCs w:val="23"/>
        </w:rPr>
        <w:t xml:space="preserve"> </w:t>
      </w:r>
      <w:r w:rsidR="00632D94">
        <w:rPr>
          <w:rFonts w:ascii="Times New Roman" w:eastAsia="CourierNewPSMT" w:hAnsi="Times New Roman" w:cs="Times New Roman"/>
          <w:sz w:val="24"/>
          <w:szCs w:val="23"/>
        </w:rPr>
        <w:t>у кој</w:t>
      </w:r>
      <w:r w:rsidR="00632D94">
        <w:rPr>
          <w:rFonts w:ascii="Times New Roman" w:eastAsia="CourierNewPSMT" w:hAnsi="Times New Roman" w:cs="Times New Roman"/>
          <w:sz w:val="24"/>
          <w:szCs w:val="23"/>
          <w:lang w:val="sr-Cyrl-CS"/>
        </w:rPr>
        <w:t>има</w:t>
      </w:r>
      <w:r w:rsidR="002428F9" w:rsidRPr="002428F9">
        <w:rPr>
          <w:rFonts w:ascii="Times New Roman" w:eastAsia="CourierNewPSMT" w:hAnsi="Times New Roman" w:cs="Times New Roman"/>
          <w:sz w:val="24"/>
          <w:szCs w:val="23"/>
        </w:rPr>
        <w:t xml:space="preserve"> су приказане основе метода и</w:t>
      </w:r>
      <w:r w:rsidR="002428F9">
        <w:rPr>
          <w:rFonts w:ascii="Times New Roman" w:eastAsia="CourierNewPSMT" w:hAnsi="Times New Roman" w:cs="Times New Roman"/>
          <w:sz w:val="24"/>
          <w:szCs w:val="23"/>
          <w:lang w:val="sr-Cyrl-CS"/>
        </w:rPr>
        <w:t xml:space="preserve"> </w:t>
      </w:r>
      <w:r w:rsidR="002428F9" w:rsidRPr="002428F9">
        <w:rPr>
          <w:rFonts w:ascii="Times New Roman" w:eastAsia="CourierNewPSMT" w:hAnsi="Times New Roman" w:cs="Times New Roman"/>
          <w:sz w:val="24"/>
          <w:szCs w:val="23"/>
        </w:rPr>
        <w:t xml:space="preserve">могућности за </w:t>
      </w:r>
      <w:r w:rsidR="002428F9">
        <w:rPr>
          <w:rFonts w:ascii="Times New Roman" w:eastAsia="CourierNewPSMT" w:hAnsi="Times New Roman" w:cs="Times New Roman"/>
          <w:sz w:val="24"/>
          <w:szCs w:val="23"/>
        </w:rPr>
        <w:t>прим</w:t>
      </w:r>
      <w:r w:rsidR="002428F9" w:rsidRPr="002428F9">
        <w:rPr>
          <w:rFonts w:ascii="Times New Roman" w:eastAsia="CourierNewPSMT" w:hAnsi="Times New Roman" w:cs="Times New Roman"/>
          <w:sz w:val="24"/>
          <w:szCs w:val="23"/>
        </w:rPr>
        <w:t>ену.</w:t>
      </w:r>
    </w:p>
    <w:p w:rsidR="002428F9" w:rsidRDefault="002428F9" w:rsidP="002428F9">
      <w:pPr>
        <w:autoSpaceDE w:val="0"/>
        <w:autoSpaceDN w:val="0"/>
        <w:adjustRightInd w:val="0"/>
        <w:spacing w:after="0"/>
        <w:jc w:val="both"/>
        <w:rPr>
          <w:rFonts w:ascii="Times New Roman" w:eastAsia="CourierNewPSMT" w:hAnsi="Times New Roman" w:cs="Times New Roman"/>
          <w:sz w:val="24"/>
          <w:szCs w:val="23"/>
          <w:lang w:val="sr-Cyrl-CS"/>
        </w:rPr>
      </w:pPr>
      <w:r>
        <w:rPr>
          <w:rFonts w:ascii="Times New Roman" w:eastAsia="CourierNewPSMT" w:hAnsi="Times New Roman" w:cs="Times New Roman"/>
          <w:sz w:val="24"/>
          <w:szCs w:val="23"/>
          <w:lang w:val="sr-Cyrl-CS"/>
        </w:rPr>
        <w:tab/>
      </w:r>
      <w:r w:rsidRPr="002428F9">
        <w:rPr>
          <w:rFonts w:ascii="Times New Roman" w:eastAsia="CourierNewPSMT" w:hAnsi="Times New Roman" w:cs="Times New Roman"/>
          <w:sz w:val="24"/>
          <w:szCs w:val="23"/>
          <w:lang w:val="sr-Cyrl-CS"/>
        </w:rPr>
        <w:t>Како би се остварио</w:t>
      </w:r>
      <w:r>
        <w:rPr>
          <w:rFonts w:ascii="Times New Roman" w:eastAsia="CourierNewPSMT" w:hAnsi="Times New Roman" w:cs="Times New Roman"/>
          <w:sz w:val="24"/>
          <w:szCs w:val="23"/>
          <w:lang w:val="sr-Cyrl-CS"/>
        </w:rPr>
        <w:t xml:space="preserve"> континуитет између елемената и </w:t>
      </w:r>
      <w:r w:rsidRPr="002428F9">
        <w:rPr>
          <w:rFonts w:ascii="Times New Roman" w:eastAsia="CourierNewPSMT" w:hAnsi="Times New Roman" w:cs="Times New Roman"/>
          <w:sz w:val="24"/>
          <w:szCs w:val="23"/>
          <w:lang w:val="sr-Cyrl-CS"/>
        </w:rPr>
        <w:t>поддомена у мрежи коначних елемената уве</w:t>
      </w:r>
      <w:r>
        <w:rPr>
          <w:rFonts w:ascii="Times New Roman" w:eastAsia="CourierNewPSMT" w:hAnsi="Times New Roman" w:cs="Times New Roman"/>
          <w:sz w:val="24"/>
          <w:szCs w:val="23"/>
          <w:lang w:val="sr-Cyrl-CS"/>
        </w:rPr>
        <w:t xml:space="preserve">дене су и </w:t>
      </w:r>
      <w:r w:rsidRPr="002428F9">
        <w:rPr>
          <w:rFonts w:ascii="Times New Roman" w:eastAsia="CourierNewPSMT" w:hAnsi="Times New Roman" w:cs="Times New Roman"/>
          <w:sz w:val="24"/>
          <w:szCs w:val="23"/>
          <w:lang w:val="sr-Cyrl-CS"/>
        </w:rPr>
        <w:t xml:space="preserve">интерполационе функције, </w:t>
      </w:r>
      <w:r>
        <w:rPr>
          <w:rFonts w:ascii="Times New Roman" w:eastAsia="CourierNewPSMT" w:hAnsi="Times New Roman" w:cs="Times New Roman"/>
          <w:sz w:val="24"/>
          <w:szCs w:val="23"/>
          <w:lang w:val="sr-Cyrl-CS"/>
        </w:rPr>
        <w:t xml:space="preserve">развијене на основу математичке </w:t>
      </w:r>
      <w:r w:rsidRPr="002428F9">
        <w:rPr>
          <w:rFonts w:ascii="Times New Roman" w:eastAsia="CourierNewPSMT" w:hAnsi="Times New Roman" w:cs="Times New Roman"/>
          <w:sz w:val="24"/>
          <w:szCs w:val="23"/>
          <w:lang w:val="sr-Cyrl-CS"/>
        </w:rPr>
        <w:t>теорије. Интерполационе функ</w:t>
      </w:r>
      <w:r>
        <w:rPr>
          <w:rFonts w:ascii="Times New Roman" w:eastAsia="CourierNewPSMT" w:hAnsi="Times New Roman" w:cs="Times New Roman"/>
          <w:sz w:val="24"/>
          <w:szCs w:val="23"/>
          <w:lang w:val="sr-Cyrl-CS"/>
        </w:rPr>
        <w:t xml:space="preserve">ције се претпостављају у облику </w:t>
      </w:r>
      <w:r w:rsidRPr="002428F9">
        <w:rPr>
          <w:rFonts w:ascii="Times New Roman" w:eastAsia="CourierNewPSMT" w:hAnsi="Times New Roman" w:cs="Times New Roman"/>
          <w:sz w:val="24"/>
          <w:szCs w:val="23"/>
          <w:lang w:val="sr-Cyrl-CS"/>
        </w:rPr>
        <w:t>полинома чиме се обезбеђује к</w:t>
      </w:r>
      <w:r>
        <w:rPr>
          <w:rFonts w:ascii="Times New Roman" w:eastAsia="CourierNewPSMT" w:hAnsi="Times New Roman" w:cs="Times New Roman"/>
          <w:sz w:val="24"/>
          <w:szCs w:val="23"/>
          <w:lang w:val="sr-Cyrl-CS"/>
        </w:rPr>
        <w:t xml:space="preserve">онтинуитет између елемената. Са </w:t>
      </w:r>
      <w:r w:rsidRPr="002428F9">
        <w:rPr>
          <w:rFonts w:ascii="Times New Roman" w:eastAsia="CourierNewPSMT" w:hAnsi="Times New Roman" w:cs="Times New Roman"/>
          <w:sz w:val="24"/>
          <w:szCs w:val="23"/>
          <w:lang w:val="sr-Cyrl-CS"/>
        </w:rPr>
        <w:t>разво</w:t>
      </w:r>
      <w:r>
        <w:rPr>
          <w:rFonts w:ascii="Times New Roman" w:eastAsia="CourierNewPSMT" w:hAnsi="Times New Roman" w:cs="Times New Roman"/>
          <w:sz w:val="24"/>
          <w:szCs w:val="23"/>
          <w:lang w:val="sr-Cyrl-CS"/>
        </w:rPr>
        <w:t>јем математичке теорије развијала</w:t>
      </w:r>
      <w:r w:rsidRPr="002428F9">
        <w:rPr>
          <w:rFonts w:ascii="Times New Roman" w:eastAsia="CourierNewPSMT" w:hAnsi="Times New Roman" w:cs="Times New Roman"/>
          <w:sz w:val="24"/>
          <w:szCs w:val="23"/>
          <w:lang w:val="sr-Cyrl-CS"/>
        </w:rPr>
        <w:t xml:space="preserve"> се и метод</w:t>
      </w:r>
      <w:r>
        <w:rPr>
          <w:rFonts w:ascii="Times New Roman" w:eastAsia="CourierNewPSMT" w:hAnsi="Times New Roman" w:cs="Times New Roman"/>
          <w:sz w:val="24"/>
          <w:szCs w:val="23"/>
          <w:lang w:val="sr-Cyrl-CS"/>
        </w:rPr>
        <w:t>а</w:t>
      </w:r>
      <w:r w:rsidRPr="002428F9">
        <w:rPr>
          <w:rFonts w:ascii="Times New Roman" w:eastAsia="CourierNewPSMT" w:hAnsi="Times New Roman" w:cs="Times New Roman"/>
          <w:sz w:val="24"/>
          <w:szCs w:val="23"/>
          <w:lang w:val="sr-Cyrl-CS"/>
        </w:rPr>
        <w:t xml:space="preserve"> коначних</w:t>
      </w:r>
      <w:r>
        <w:rPr>
          <w:rFonts w:ascii="Times New Roman" w:eastAsia="CourierNewPSMT" w:hAnsi="Times New Roman" w:cs="Times New Roman"/>
          <w:sz w:val="24"/>
          <w:szCs w:val="23"/>
          <w:lang w:val="sr-Cyrl-CS"/>
        </w:rPr>
        <w:t xml:space="preserve"> </w:t>
      </w:r>
      <w:r w:rsidRPr="002428F9">
        <w:rPr>
          <w:rFonts w:ascii="Times New Roman" w:eastAsia="CourierNewPSMT" w:hAnsi="Times New Roman" w:cs="Times New Roman"/>
          <w:sz w:val="24"/>
          <w:szCs w:val="23"/>
          <w:lang w:val="sr-Cyrl-CS"/>
        </w:rPr>
        <w:t>елеманата. Так</w:t>
      </w:r>
      <w:r>
        <w:rPr>
          <w:rFonts w:ascii="Times New Roman" w:eastAsia="CourierNewPSMT" w:hAnsi="Times New Roman" w:cs="Times New Roman"/>
          <w:sz w:val="24"/>
          <w:szCs w:val="23"/>
          <w:lang w:val="sr-Cyrl-CS"/>
        </w:rPr>
        <w:t xml:space="preserve">о је Oden 1970. године увео низ </w:t>
      </w:r>
      <w:r w:rsidRPr="002428F9">
        <w:rPr>
          <w:rFonts w:ascii="Times New Roman" w:eastAsia="CourierNewPSMT" w:hAnsi="Times New Roman" w:cs="Times New Roman"/>
          <w:sz w:val="24"/>
          <w:szCs w:val="23"/>
          <w:lang w:val="sr-Cyrl-CS"/>
        </w:rPr>
        <w:t>генерализација и</w:t>
      </w:r>
      <w:r>
        <w:rPr>
          <w:rFonts w:ascii="Times New Roman" w:eastAsia="CourierNewPSMT" w:hAnsi="Times New Roman" w:cs="Times New Roman"/>
          <w:sz w:val="24"/>
          <w:szCs w:val="23"/>
          <w:lang w:val="sr-Cyrl-CS"/>
        </w:rPr>
        <w:t xml:space="preserve"> </w:t>
      </w:r>
      <w:r w:rsidRPr="002428F9">
        <w:rPr>
          <w:rFonts w:ascii="Times New Roman" w:eastAsia="CourierNewPSMT" w:hAnsi="Times New Roman" w:cs="Times New Roman"/>
          <w:sz w:val="24"/>
          <w:szCs w:val="23"/>
          <w:lang w:val="sr-Cyrl-CS"/>
        </w:rPr>
        <w:t>проширио примену на вишедимензионално подручје.</w:t>
      </w:r>
    </w:p>
    <w:p w:rsidR="002428F9" w:rsidRDefault="002428F9" w:rsidP="002428F9">
      <w:pPr>
        <w:autoSpaceDE w:val="0"/>
        <w:autoSpaceDN w:val="0"/>
        <w:adjustRightInd w:val="0"/>
        <w:spacing w:after="0"/>
        <w:jc w:val="both"/>
        <w:rPr>
          <w:rFonts w:ascii="Times New Roman" w:eastAsia="CourierNewPSMT" w:hAnsi="Times New Roman" w:cs="Times New Roman"/>
          <w:sz w:val="24"/>
          <w:szCs w:val="24"/>
          <w:lang w:val="sr-Cyrl-CS"/>
        </w:rPr>
      </w:pPr>
      <w:r>
        <w:rPr>
          <w:rFonts w:ascii="Times New Roman" w:eastAsia="CourierNewPSMT" w:hAnsi="Times New Roman" w:cs="Times New Roman"/>
          <w:sz w:val="24"/>
          <w:szCs w:val="23"/>
          <w:lang w:val="sr-Cyrl-CS"/>
        </w:rPr>
        <w:tab/>
      </w:r>
      <w:r w:rsidRPr="002428F9">
        <w:rPr>
          <w:rFonts w:ascii="Times New Roman" w:eastAsia="CourierNewPSMT" w:hAnsi="Times New Roman" w:cs="Times New Roman"/>
          <w:sz w:val="24"/>
          <w:szCs w:val="24"/>
        </w:rPr>
        <w:t xml:space="preserve">Од тог тренутка </w:t>
      </w:r>
      <w:r>
        <w:rPr>
          <w:rFonts w:ascii="Times New Roman" w:eastAsia="CourierNewPSMT" w:hAnsi="Times New Roman" w:cs="Times New Roman"/>
          <w:sz w:val="24"/>
          <w:szCs w:val="24"/>
        </w:rPr>
        <w:t>ова</w:t>
      </w:r>
      <w:r w:rsidRPr="002428F9">
        <w:rPr>
          <w:rFonts w:ascii="Times New Roman" w:eastAsia="CourierNewPSMT" w:hAnsi="Times New Roman" w:cs="Times New Roman"/>
          <w:sz w:val="24"/>
          <w:szCs w:val="24"/>
        </w:rPr>
        <w:t xml:space="preserve"> метод</w:t>
      </w:r>
      <w:r>
        <w:rPr>
          <w:rFonts w:ascii="Times New Roman" w:eastAsia="CourierNewPSMT" w:hAnsi="Times New Roman" w:cs="Times New Roman"/>
          <w:sz w:val="24"/>
          <w:szCs w:val="24"/>
          <w:lang w:val="sr-Cyrl-CS"/>
        </w:rPr>
        <w:t>а</w:t>
      </w:r>
      <w:r w:rsidRPr="002428F9">
        <w:rPr>
          <w:rFonts w:ascii="Times New Roman" w:eastAsia="CourierNewPSMT" w:hAnsi="Times New Roman" w:cs="Times New Roman"/>
          <w:sz w:val="24"/>
          <w:szCs w:val="24"/>
        </w:rPr>
        <w:t xml:space="preserve"> се развија са рaзвојем</w:t>
      </w:r>
      <w:r>
        <w:rPr>
          <w:rFonts w:ascii="Times New Roman" w:eastAsia="CourierNewPSMT" w:hAnsi="Times New Roman" w:cs="Times New Roman"/>
          <w:sz w:val="24"/>
          <w:szCs w:val="24"/>
          <w:lang w:val="sr-Cyrl-CS"/>
        </w:rPr>
        <w:t xml:space="preserve"> </w:t>
      </w:r>
      <w:r w:rsidRPr="002428F9">
        <w:rPr>
          <w:rFonts w:ascii="Times New Roman" w:eastAsia="CourierNewPSMT" w:hAnsi="Times New Roman" w:cs="Times New Roman"/>
          <w:sz w:val="24"/>
          <w:szCs w:val="24"/>
        </w:rPr>
        <w:t xml:space="preserve">рачунара, који су омогућили </w:t>
      </w:r>
      <w:r>
        <w:rPr>
          <w:rFonts w:ascii="Times New Roman" w:eastAsia="CourierNewPSMT" w:hAnsi="Times New Roman" w:cs="Times New Roman"/>
          <w:sz w:val="24"/>
          <w:szCs w:val="24"/>
        </w:rPr>
        <w:t>р</w:t>
      </w:r>
      <w:r w:rsidRPr="002428F9">
        <w:rPr>
          <w:rFonts w:ascii="Times New Roman" w:eastAsia="CourierNewPSMT" w:hAnsi="Times New Roman" w:cs="Times New Roman"/>
          <w:sz w:val="24"/>
          <w:szCs w:val="24"/>
        </w:rPr>
        <w:t>ешавање проблема сложене</w:t>
      </w:r>
      <w:r>
        <w:rPr>
          <w:rFonts w:ascii="Times New Roman" w:eastAsia="CourierNewPSMT" w:hAnsi="Times New Roman" w:cs="Times New Roman"/>
          <w:sz w:val="24"/>
          <w:szCs w:val="24"/>
          <w:lang w:val="sr-Cyrl-CS"/>
        </w:rPr>
        <w:t xml:space="preserve"> </w:t>
      </w:r>
      <w:r w:rsidRPr="002428F9">
        <w:rPr>
          <w:rFonts w:ascii="Times New Roman" w:eastAsia="CourierNewPSMT" w:hAnsi="Times New Roman" w:cs="Times New Roman"/>
          <w:sz w:val="24"/>
          <w:szCs w:val="24"/>
        </w:rPr>
        <w:t>геометрије и оптерећења. Увођењем аутоматских генератора мреже</w:t>
      </w:r>
      <w:r>
        <w:rPr>
          <w:rFonts w:ascii="Times New Roman" w:eastAsia="CourierNewPSMT" w:hAnsi="Times New Roman" w:cs="Times New Roman"/>
          <w:sz w:val="24"/>
          <w:szCs w:val="24"/>
          <w:lang w:val="sr-Cyrl-CS"/>
        </w:rPr>
        <w:t xml:space="preserve"> </w:t>
      </w:r>
      <w:r w:rsidRPr="002428F9">
        <w:rPr>
          <w:rFonts w:ascii="Times New Roman" w:eastAsia="CourierNewPSMT" w:hAnsi="Times New Roman" w:cs="Times New Roman"/>
          <w:sz w:val="24"/>
          <w:szCs w:val="24"/>
        </w:rPr>
        <w:t xml:space="preserve">коначних елемената 1988. </w:t>
      </w:r>
      <w:proofErr w:type="gramStart"/>
      <w:r w:rsidRPr="002428F9">
        <w:rPr>
          <w:rFonts w:ascii="Times New Roman" w:eastAsia="CourierNewPSMT" w:hAnsi="Times New Roman" w:cs="Times New Roman"/>
          <w:sz w:val="24"/>
          <w:szCs w:val="24"/>
        </w:rPr>
        <w:t>године</w:t>
      </w:r>
      <w:proofErr w:type="gramEnd"/>
      <w:r w:rsidRPr="002428F9">
        <w:rPr>
          <w:rFonts w:ascii="Times New Roman" w:eastAsia="CourierNewPSMT" w:hAnsi="Times New Roman" w:cs="Times New Roman"/>
          <w:sz w:val="24"/>
          <w:szCs w:val="24"/>
        </w:rPr>
        <w:t xml:space="preserve"> олакшана је и унапређена</w:t>
      </w:r>
      <w:r>
        <w:rPr>
          <w:rFonts w:ascii="Times New Roman" w:eastAsia="CourierNewPSMT" w:hAnsi="Times New Roman" w:cs="Times New Roman"/>
          <w:sz w:val="24"/>
          <w:szCs w:val="24"/>
          <w:lang w:val="sr-Cyrl-CS"/>
        </w:rPr>
        <w:t xml:space="preserve"> </w:t>
      </w:r>
      <w:r w:rsidRPr="002428F9">
        <w:rPr>
          <w:rFonts w:ascii="Times New Roman" w:eastAsia="CourierNewPSMT" w:hAnsi="Times New Roman" w:cs="Times New Roman"/>
          <w:sz w:val="24"/>
          <w:szCs w:val="24"/>
        </w:rPr>
        <w:t>дискретизација система која је дотад вршена ручно.</w:t>
      </w:r>
    </w:p>
    <w:p w:rsidR="002428F9" w:rsidRDefault="002428F9" w:rsidP="002428F9">
      <w:pPr>
        <w:autoSpaceDE w:val="0"/>
        <w:autoSpaceDN w:val="0"/>
        <w:adjustRightInd w:val="0"/>
        <w:spacing w:after="0"/>
        <w:jc w:val="both"/>
        <w:rPr>
          <w:rFonts w:ascii="Times New Roman" w:eastAsia="CourierNewPSMT" w:hAnsi="Times New Roman" w:cs="Times New Roman"/>
          <w:sz w:val="24"/>
          <w:szCs w:val="24"/>
          <w:lang w:val="sr-Cyrl-CS"/>
        </w:rPr>
      </w:pPr>
      <w:r>
        <w:rPr>
          <w:rFonts w:ascii="Times New Roman" w:eastAsia="CourierNewPSMT" w:hAnsi="Times New Roman" w:cs="Times New Roman"/>
          <w:sz w:val="24"/>
          <w:szCs w:val="24"/>
          <w:lang w:val="sr-Cyrl-CS"/>
        </w:rPr>
        <w:tab/>
      </w:r>
      <w:r w:rsidRPr="002428F9">
        <w:rPr>
          <w:rFonts w:ascii="Times New Roman" w:eastAsia="CourierNewPSMT" w:hAnsi="Times New Roman" w:cs="Times New Roman"/>
          <w:sz w:val="24"/>
          <w:szCs w:val="24"/>
        </w:rPr>
        <w:t xml:space="preserve">Током времена развијени су многи софтвери који </w:t>
      </w:r>
      <w:r>
        <w:rPr>
          <w:rFonts w:ascii="Times New Roman" w:eastAsia="CourierNewPSMT" w:hAnsi="Times New Roman" w:cs="Times New Roman"/>
          <w:sz w:val="24"/>
          <w:szCs w:val="24"/>
        </w:rPr>
        <w:t>усп</w:t>
      </w:r>
      <w:r w:rsidRPr="002428F9">
        <w:rPr>
          <w:rFonts w:ascii="Times New Roman" w:eastAsia="CourierNewPSMT" w:hAnsi="Times New Roman" w:cs="Times New Roman"/>
          <w:sz w:val="24"/>
          <w:szCs w:val="24"/>
        </w:rPr>
        <w:t>ешно</w:t>
      </w:r>
      <w:r>
        <w:rPr>
          <w:rFonts w:ascii="Times New Roman" w:eastAsia="CourierNewPSMT" w:hAnsi="Times New Roman" w:cs="Times New Roman"/>
          <w:sz w:val="24"/>
          <w:szCs w:val="24"/>
          <w:lang w:val="sr-Cyrl-CS"/>
        </w:rPr>
        <w:t xml:space="preserve"> </w:t>
      </w:r>
      <w:r>
        <w:rPr>
          <w:rFonts w:ascii="Times New Roman" w:eastAsia="CourierNewPSMT" w:hAnsi="Times New Roman" w:cs="Times New Roman"/>
          <w:sz w:val="24"/>
          <w:szCs w:val="24"/>
        </w:rPr>
        <w:t>прим</w:t>
      </w:r>
      <w:r w:rsidRPr="002428F9">
        <w:rPr>
          <w:rFonts w:ascii="Times New Roman" w:eastAsia="CourierNewPSMT" w:hAnsi="Times New Roman" w:cs="Times New Roman"/>
          <w:sz w:val="24"/>
          <w:szCs w:val="24"/>
        </w:rPr>
        <w:t>ењују ов</w:t>
      </w:r>
      <w:r>
        <w:rPr>
          <w:rFonts w:ascii="Times New Roman" w:eastAsia="CourierNewPSMT" w:hAnsi="Times New Roman" w:cs="Times New Roman"/>
          <w:sz w:val="24"/>
          <w:szCs w:val="24"/>
          <w:lang w:val="sr-Cyrl-CS"/>
        </w:rPr>
        <w:t>у</w:t>
      </w:r>
      <w:r w:rsidRPr="002428F9">
        <w:rPr>
          <w:rFonts w:ascii="Times New Roman" w:eastAsia="CourierNewPSMT" w:hAnsi="Times New Roman" w:cs="Times New Roman"/>
          <w:sz w:val="24"/>
          <w:szCs w:val="24"/>
        </w:rPr>
        <w:t xml:space="preserve"> метод</w:t>
      </w:r>
      <w:r>
        <w:rPr>
          <w:rFonts w:ascii="Times New Roman" w:eastAsia="CourierNewPSMT" w:hAnsi="Times New Roman" w:cs="Times New Roman"/>
          <w:sz w:val="24"/>
          <w:szCs w:val="24"/>
          <w:lang w:val="sr-Cyrl-CS"/>
        </w:rPr>
        <w:t>у</w:t>
      </w:r>
      <w:r w:rsidRPr="002428F9">
        <w:rPr>
          <w:rFonts w:ascii="Times New Roman" w:eastAsia="CourierNewPSMT" w:hAnsi="Times New Roman" w:cs="Times New Roman"/>
          <w:sz w:val="24"/>
          <w:szCs w:val="24"/>
        </w:rPr>
        <w:t xml:space="preserve"> </w:t>
      </w:r>
      <w:r>
        <w:rPr>
          <w:rFonts w:ascii="Times New Roman" w:eastAsia="CourierNewPSMT" w:hAnsi="Times New Roman" w:cs="Times New Roman"/>
          <w:sz w:val="24"/>
          <w:szCs w:val="24"/>
          <w:lang w:val="sr-Cyrl-CS"/>
        </w:rPr>
        <w:t>з</w:t>
      </w:r>
      <w:r w:rsidRPr="002428F9">
        <w:rPr>
          <w:rFonts w:ascii="Times New Roman" w:eastAsia="CourierNewPSMT" w:hAnsi="Times New Roman" w:cs="Times New Roman"/>
          <w:sz w:val="24"/>
          <w:szCs w:val="24"/>
        </w:rPr>
        <w:t>а решавање многих проблема. У почетку</w:t>
      </w:r>
      <w:r>
        <w:rPr>
          <w:rFonts w:ascii="Times New Roman" w:eastAsia="CourierNewPSMT" w:hAnsi="Times New Roman" w:cs="Times New Roman"/>
          <w:sz w:val="24"/>
          <w:szCs w:val="24"/>
          <w:lang w:val="sr-Cyrl-CS"/>
        </w:rPr>
        <w:t xml:space="preserve"> </w:t>
      </w:r>
      <w:r w:rsidRPr="002428F9">
        <w:rPr>
          <w:rFonts w:ascii="Times New Roman" w:eastAsia="CourierNewPSMT" w:hAnsi="Times New Roman" w:cs="Times New Roman"/>
          <w:sz w:val="24"/>
          <w:szCs w:val="24"/>
        </w:rPr>
        <w:t>они нису имали могућност визуелизације. Након деведесетих</w:t>
      </w:r>
      <w:r>
        <w:rPr>
          <w:rFonts w:ascii="Times New Roman" w:eastAsia="CourierNewPSMT" w:hAnsi="Times New Roman" w:cs="Times New Roman"/>
          <w:sz w:val="24"/>
          <w:szCs w:val="24"/>
          <w:lang w:val="sr-Cyrl-CS"/>
        </w:rPr>
        <w:t xml:space="preserve"> </w:t>
      </w:r>
      <w:r w:rsidRPr="002428F9">
        <w:rPr>
          <w:rFonts w:ascii="Times New Roman" w:eastAsia="CourierNewPSMT" w:hAnsi="Times New Roman" w:cs="Times New Roman"/>
          <w:sz w:val="24"/>
          <w:szCs w:val="24"/>
        </w:rPr>
        <w:t>година почело се са радом и на овом проблему, тако да је данас</w:t>
      </w:r>
      <w:r>
        <w:rPr>
          <w:rFonts w:ascii="Times New Roman" w:eastAsia="CourierNewPSMT" w:hAnsi="Times New Roman" w:cs="Times New Roman"/>
          <w:sz w:val="24"/>
          <w:szCs w:val="24"/>
          <w:lang w:val="sr-Cyrl-CS"/>
        </w:rPr>
        <w:t xml:space="preserve"> </w:t>
      </w:r>
      <w:r w:rsidRPr="002428F9">
        <w:rPr>
          <w:rFonts w:ascii="Times New Roman" w:eastAsia="CourierNewPSMT" w:hAnsi="Times New Roman" w:cs="Times New Roman"/>
          <w:sz w:val="24"/>
          <w:szCs w:val="24"/>
        </w:rPr>
        <w:t>могуће добити потпун увид у напонско, деформационо или неко</w:t>
      </w:r>
      <w:r>
        <w:rPr>
          <w:rFonts w:ascii="Times New Roman" w:eastAsia="CourierNewPSMT" w:hAnsi="Times New Roman" w:cs="Times New Roman"/>
          <w:sz w:val="24"/>
          <w:szCs w:val="24"/>
          <w:lang w:val="sr-Cyrl-CS"/>
        </w:rPr>
        <w:t xml:space="preserve"> </w:t>
      </w:r>
      <w:r w:rsidRPr="002428F9">
        <w:rPr>
          <w:rFonts w:ascii="Times New Roman" w:eastAsia="CourierNewPSMT" w:hAnsi="Times New Roman" w:cs="Times New Roman"/>
          <w:sz w:val="24"/>
          <w:szCs w:val="24"/>
        </w:rPr>
        <w:t>друго стање проблема захваљујући великом броју софтверских</w:t>
      </w:r>
      <w:r>
        <w:rPr>
          <w:rFonts w:ascii="Times New Roman" w:eastAsia="CourierNewPSMT" w:hAnsi="Times New Roman" w:cs="Times New Roman"/>
          <w:sz w:val="24"/>
          <w:szCs w:val="24"/>
          <w:lang w:val="sr-Cyrl-CS"/>
        </w:rPr>
        <w:t xml:space="preserve"> </w:t>
      </w:r>
      <w:r w:rsidRPr="002428F9">
        <w:rPr>
          <w:rFonts w:ascii="Times New Roman" w:eastAsia="CourierNewPSMT" w:hAnsi="Times New Roman" w:cs="Times New Roman"/>
          <w:sz w:val="24"/>
          <w:szCs w:val="24"/>
        </w:rPr>
        <w:t xml:space="preserve">пакета, као што су </w:t>
      </w:r>
      <w:r w:rsidRPr="002428F9">
        <w:rPr>
          <w:rFonts w:ascii="Times New Roman" w:eastAsia="CourierNewPSMT" w:hAnsi="Times New Roman" w:cs="Times New Roman"/>
          <w:iCs/>
          <w:sz w:val="24"/>
          <w:szCs w:val="24"/>
        </w:rPr>
        <w:t>Abaqus</w:t>
      </w:r>
      <w:r w:rsidR="00211AFB">
        <w:rPr>
          <w:rFonts w:ascii="Times New Roman" w:eastAsia="CourierNewPSMT" w:hAnsi="Times New Roman" w:cs="Times New Roman"/>
          <w:iCs/>
          <w:sz w:val="24"/>
          <w:szCs w:val="24"/>
          <w:lang w:val="sr-Cyrl-CS"/>
        </w:rPr>
        <w:t>,</w:t>
      </w:r>
      <w:r w:rsidRPr="002428F9">
        <w:rPr>
          <w:rFonts w:ascii="Times New Roman" w:eastAsia="CourierNewPSMT" w:hAnsi="Times New Roman" w:cs="Times New Roman"/>
          <w:iCs/>
          <w:sz w:val="24"/>
          <w:szCs w:val="24"/>
        </w:rPr>
        <w:t xml:space="preserve"> Ansys, Ideas, Flow, Catia, Algor</w:t>
      </w:r>
      <w:r w:rsidRPr="002428F9">
        <w:rPr>
          <w:rFonts w:ascii="Times New Roman" w:eastAsia="CourierNewPSMT" w:hAnsi="Times New Roman" w:cs="Times New Roman"/>
          <w:sz w:val="24"/>
          <w:szCs w:val="24"/>
          <w:lang w:val="sr-Cyrl-CS"/>
        </w:rPr>
        <w:t xml:space="preserve"> </w:t>
      </w:r>
      <w:r w:rsidRPr="002428F9">
        <w:rPr>
          <w:rFonts w:ascii="Times New Roman" w:eastAsia="CourierNewPSMT" w:hAnsi="Times New Roman" w:cs="Times New Roman"/>
          <w:sz w:val="24"/>
          <w:szCs w:val="24"/>
        </w:rPr>
        <w:t>итд</w:t>
      </w:r>
      <w:r w:rsidR="002C395D">
        <w:rPr>
          <w:rFonts w:ascii="Times New Roman" w:eastAsia="CourierNewPSMT" w:hAnsi="Times New Roman" w:cs="Times New Roman"/>
          <w:sz w:val="24"/>
          <w:szCs w:val="24"/>
        </w:rPr>
        <w:t xml:space="preserve"> [8]</w:t>
      </w:r>
      <w:r w:rsidRPr="002428F9">
        <w:rPr>
          <w:rFonts w:ascii="Times New Roman" w:eastAsia="CourierNewPSMT" w:hAnsi="Times New Roman" w:cs="Times New Roman"/>
          <w:sz w:val="24"/>
          <w:szCs w:val="24"/>
        </w:rPr>
        <w:t>.</w:t>
      </w:r>
    </w:p>
    <w:p w:rsidR="001459AE" w:rsidRDefault="001459AE" w:rsidP="002428F9">
      <w:pPr>
        <w:autoSpaceDE w:val="0"/>
        <w:autoSpaceDN w:val="0"/>
        <w:adjustRightInd w:val="0"/>
        <w:spacing w:after="0"/>
        <w:jc w:val="both"/>
        <w:rPr>
          <w:rFonts w:ascii="Times New Roman" w:eastAsia="CourierNewPSMT" w:hAnsi="Times New Roman" w:cs="Times New Roman"/>
          <w:sz w:val="24"/>
          <w:szCs w:val="24"/>
          <w:lang w:val="sr-Cyrl-CS"/>
        </w:rPr>
      </w:pPr>
    </w:p>
    <w:p w:rsidR="001459AE" w:rsidRDefault="001459AE" w:rsidP="001459AE">
      <w:pPr>
        <w:autoSpaceDE w:val="0"/>
        <w:autoSpaceDN w:val="0"/>
        <w:adjustRightInd w:val="0"/>
        <w:spacing w:after="0"/>
        <w:jc w:val="center"/>
        <w:rPr>
          <w:rFonts w:ascii="Times New Roman" w:eastAsia="CourierNewPSMT" w:hAnsi="Times New Roman" w:cs="Times New Roman"/>
          <w:sz w:val="24"/>
          <w:szCs w:val="24"/>
          <w:lang w:val="sr-Cyrl-CS"/>
        </w:rPr>
      </w:pPr>
      <w:r w:rsidRPr="001459AE">
        <w:rPr>
          <w:rFonts w:ascii="Times New Roman" w:eastAsia="CourierNewPSMT" w:hAnsi="Times New Roman" w:cs="Times New Roman"/>
          <w:b/>
          <w:sz w:val="32"/>
          <w:szCs w:val="24"/>
          <w:lang w:val="sr-Cyrl-CS"/>
        </w:rPr>
        <w:t>4.3.</w:t>
      </w:r>
      <w:r>
        <w:rPr>
          <w:rFonts w:ascii="Times New Roman" w:eastAsia="CourierNewPSMT" w:hAnsi="Times New Roman" w:cs="Times New Roman"/>
          <w:b/>
          <w:sz w:val="32"/>
          <w:szCs w:val="24"/>
          <w:lang w:val="sr-Cyrl-CS"/>
        </w:rPr>
        <w:t xml:space="preserve"> Концепт анализе методом коначних елемената</w:t>
      </w:r>
    </w:p>
    <w:p w:rsidR="001459AE" w:rsidRDefault="001459AE" w:rsidP="001459AE">
      <w:pPr>
        <w:autoSpaceDE w:val="0"/>
        <w:autoSpaceDN w:val="0"/>
        <w:adjustRightInd w:val="0"/>
        <w:spacing w:after="0"/>
        <w:jc w:val="center"/>
        <w:rPr>
          <w:rFonts w:ascii="Times New Roman" w:eastAsia="CourierNewPSMT" w:hAnsi="Times New Roman" w:cs="Times New Roman"/>
          <w:sz w:val="24"/>
          <w:szCs w:val="24"/>
          <w:lang w:val="sr-Cyrl-CS"/>
        </w:rPr>
      </w:pPr>
    </w:p>
    <w:p w:rsidR="001459AE" w:rsidRDefault="001459AE" w:rsidP="00211AFB">
      <w:pPr>
        <w:autoSpaceDE w:val="0"/>
        <w:autoSpaceDN w:val="0"/>
        <w:adjustRightInd w:val="0"/>
        <w:spacing w:after="120"/>
        <w:jc w:val="both"/>
        <w:rPr>
          <w:rFonts w:ascii="Times New Roman" w:eastAsia="CourierNewPSMT" w:hAnsi="Times New Roman" w:cs="Times New Roman"/>
          <w:sz w:val="24"/>
          <w:szCs w:val="24"/>
          <w:lang w:val="sr-Cyrl-CS"/>
        </w:rPr>
      </w:pPr>
      <w:r>
        <w:rPr>
          <w:rFonts w:ascii="Times New Roman" w:eastAsia="CourierNewPSMT" w:hAnsi="Times New Roman" w:cs="Times New Roman"/>
          <w:sz w:val="24"/>
          <w:szCs w:val="24"/>
          <w:lang w:val="sr-Cyrl-CS"/>
        </w:rPr>
        <w:tab/>
      </w:r>
      <w:r w:rsidRPr="001459AE">
        <w:rPr>
          <w:rFonts w:ascii="Times New Roman" w:eastAsia="CourierNewPSMT" w:hAnsi="Times New Roman" w:cs="Times New Roman"/>
          <w:sz w:val="24"/>
          <w:szCs w:val="24"/>
        </w:rPr>
        <w:t xml:space="preserve">Постоје два основна приступа </w:t>
      </w:r>
      <w:r>
        <w:rPr>
          <w:rFonts w:ascii="Times New Roman" w:eastAsia="CourierNewPSMT" w:hAnsi="Times New Roman" w:cs="Times New Roman"/>
          <w:sz w:val="24"/>
          <w:szCs w:val="24"/>
        </w:rPr>
        <w:t>метод</w:t>
      </w:r>
      <w:r>
        <w:rPr>
          <w:rFonts w:ascii="Times New Roman" w:eastAsia="CourierNewPSMT" w:hAnsi="Times New Roman" w:cs="Times New Roman"/>
          <w:sz w:val="24"/>
          <w:szCs w:val="24"/>
          <w:lang w:val="sr-Cyrl-CS"/>
        </w:rPr>
        <w:t>и</w:t>
      </w:r>
      <w:r w:rsidRPr="001459AE">
        <w:rPr>
          <w:rFonts w:ascii="Times New Roman" w:eastAsia="CourierNewPSMT" w:hAnsi="Times New Roman" w:cs="Times New Roman"/>
          <w:sz w:val="24"/>
          <w:szCs w:val="24"/>
        </w:rPr>
        <w:t xml:space="preserve"> коначних елемената.</w:t>
      </w:r>
      <w:r>
        <w:rPr>
          <w:rFonts w:ascii="Times New Roman" w:eastAsia="CourierNewPSMT" w:hAnsi="Times New Roman" w:cs="Times New Roman"/>
          <w:sz w:val="24"/>
          <w:szCs w:val="24"/>
          <w:lang w:val="sr-Cyrl-CS"/>
        </w:rPr>
        <w:t xml:space="preserve"> </w:t>
      </w:r>
      <w:r w:rsidRPr="001459AE">
        <w:rPr>
          <w:rFonts w:ascii="Times New Roman" w:eastAsia="CourierNewPSMT" w:hAnsi="Times New Roman" w:cs="Times New Roman"/>
          <w:sz w:val="24"/>
          <w:szCs w:val="24"/>
        </w:rPr>
        <w:t>То су</w:t>
      </w:r>
      <w:r>
        <w:rPr>
          <w:rFonts w:ascii="Times New Roman" w:eastAsia="CourierNewPSMT" w:hAnsi="Times New Roman" w:cs="Times New Roman"/>
          <w:sz w:val="24"/>
          <w:szCs w:val="24"/>
          <w:lang w:val="sr-Cyrl-CS"/>
        </w:rPr>
        <w:t>:</w:t>
      </w:r>
    </w:p>
    <w:p w:rsidR="001459AE" w:rsidRPr="001459AE" w:rsidRDefault="001459AE" w:rsidP="001459AE">
      <w:pPr>
        <w:pStyle w:val="ListParagraph"/>
        <w:numPr>
          <w:ilvl w:val="0"/>
          <w:numId w:val="11"/>
        </w:numPr>
        <w:autoSpaceDE w:val="0"/>
        <w:autoSpaceDN w:val="0"/>
        <w:adjustRightInd w:val="0"/>
        <w:spacing w:after="0"/>
        <w:jc w:val="both"/>
        <w:rPr>
          <w:rFonts w:ascii="Times New Roman" w:eastAsia="CourierNewPSMT" w:hAnsi="Times New Roman" w:cs="Times New Roman"/>
          <w:sz w:val="24"/>
          <w:szCs w:val="24"/>
        </w:rPr>
      </w:pPr>
      <w:r w:rsidRPr="001459AE">
        <w:rPr>
          <w:rFonts w:ascii="Times New Roman" w:eastAsia="CourierNewPSMT" w:hAnsi="Times New Roman" w:cs="Times New Roman"/>
          <w:sz w:val="24"/>
          <w:szCs w:val="24"/>
        </w:rPr>
        <w:t>метод</w:t>
      </w:r>
      <w:r w:rsidRPr="001459AE">
        <w:rPr>
          <w:rFonts w:ascii="Times New Roman" w:eastAsia="CourierNewPSMT" w:hAnsi="Times New Roman" w:cs="Times New Roman"/>
          <w:sz w:val="24"/>
          <w:szCs w:val="24"/>
          <w:lang w:val="sr-Cyrl-CS"/>
        </w:rPr>
        <w:t>а</w:t>
      </w:r>
      <w:r w:rsidRPr="001459AE">
        <w:rPr>
          <w:rFonts w:ascii="Times New Roman" w:eastAsia="CourierNewPSMT" w:hAnsi="Times New Roman" w:cs="Times New Roman"/>
          <w:sz w:val="24"/>
          <w:szCs w:val="24"/>
        </w:rPr>
        <w:t xml:space="preserve"> сила и </w:t>
      </w:r>
    </w:p>
    <w:p w:rsidR="001459AE" w:rsidRPr="001459AE" w:rsidRDefault="001459AE" w:rsidP="001459AE">
      <w:pPr>
        <w:pStyle w:val="ListParagraph"/>
        <w:numPr>
          <w:ilvl w:val="0"/>
          <w:numId w:val="11"/>
        </w:numPr>
        <w:autoSpaceDE w:val="0"/>
        <w:autoSpaceDN w:val="0"/>
        <w:adjustRightInd w:val="0"/>
        <w:spacing w:after="0"/>
        <w:jc w:val="both"/>
        <w:rPr>
          <w:rFonts w:ascii="Times New Roman" w:eastAsia="CourierNewPSMT" w:hAnsi="Times New Roman" w:cs="Times New Roman"/>
          <w:sz w:val="24"/>
          <w:szCs w:val="24"/>
        </w:rPr>
      </w:pPr>
      <w:proofErr w:type="gramStart"/>
      <w:r w:rsidRPr="001459AE">
        <w:rPr>
          <w:rFonts w:ascii="Times New Roman" w:eastAsia="CourierNewPSMT" w:hAnsi="Times New Roman" w:cs="Times New Roman"/>
          <w:sz w:val="24"/>
          <w:szCs w:val="24"/>
        </w:rPr>
        <w:t>метод</w:t>
      </w:r>
      <w:r>
        <w:rPr>
          <w:rFonts w:ascii="Times New Roman" w:eastAsia="CourierNewPSMT" w:hAnsi="Times New Roman" w:cs="Times New Roman"/>
          <w:sz w:val="24"/>
          <w:szCs w:val="24"/>
          <w:lang w:val="sr-Cyrl-CS"/>
        </w:rPr>
        <w:t>а</w:t>
      </w:r>
      <w:proofErr w:type="gramEnd"/>
      <w:r w:rsidRPr="001459AE">
        <w:rPr>
          <w:rFonts w:ascii="Times New Roman" w:eastAsia="CourierNewPSMT" w:hAnsi="Times New Roman" w:cs="Times New Roman"/>
          <w:sz w:val="24"/>
          <w:szCs w:val="24"/>
        </w:rPr>
        <w:t xml:space="preserve"> деформације.</w:t>
      </w:r>
    </w:p>
    <w:p w:rsidR="001459AE" w:rsidRDefault="001459AE" w:rsidP="001459AE">
      <w:pPr>
        <w:autoSpaceDE w:val="0"/>
        <w:autoSpaceDN w:val="0"/>
        <w:adjustRightInd w:val="0"/>
        <w:spacing w:after="0"/>
        <w:jc w:val="both"/>
        <w:rPr>
          <w:rFonts w:ascii="Times New Roman" w:eastAsia="CourierNewPSMT" w:hAnsi="Times New Roman" w:cs="Times New Roman"/>
          <w:sz w:val="24"/>
          <w:szCs w:val="24"/>
          <w:lang w:val="sr-Cyrl-CS"/>
        </w:rPr>
      </w:pPr>
    </w:p>
    <w:p w:rsidR="001459AE" w:rsidRDefault="001459AE" w:rsidP="008E4E62">
      <w:pPr>
        <w:autoSpaceDE w:val="0"/>
        <w:autoSpaceDN w:val="0"/>
        <w:adjustRightInd w:val="0"/>
        <w:spacing w:after="0"/>
        <w:ind w:firstLine="360"/>
        <w:jc w:val="both"/>
        <w:rPr>
          <w:rFonts w:ascii="Times New Roman" w:eastAsia="CourierNewPSMT" w:hAnsi="Times New Roman" w:cs="Times New Roman"/>
          <w:sz w:val="24"/>
          <w:szCs w:val="24"/>
          <w:lang w:val="sr-Cyrl-CS"/>
        </w:rPr>
      </w:pPr>
      <w:r>
        <w:rPr>
          <w:rFonts w:ascii="Times New Roman" w:eastAsia="CourierNewPSMT" w:hAnsi="Times New Roman" w:cs="Times New Roman"/>
          <w:sz w:val="24"/>
          <w:szCs w:val="24"/>
        </w:rPr>
        <w:t>Прв</w:t>
      </w:r>
      <w:r>
        <w:rPr>
          <w:rFonts w:ascii="Times New Roman" w:eastAsia="CourierNewPSMT" w:hAnsi="Times New Roman" w:cs="Times New Roman"/>
          <w:sz w:val="24"/>
          <w:szCs w:val="24"/>
          <w:lang w:val="sr-Cyrl-CS"/>
        </w:rPr>
        <w:t>а</w:t>
      </w:r>
      <w:r w:rsidRPr="001459AE">
        <w:rPr>
          <w:rFonts w:ascii="Times New Roman" w:eastAsia="CourierNewPSMT" w:hAnsi="Times New Roman" w:cs="Times New Roman"/>
          <w:sz w:val="24"/>
          <w:szCs w:val="24"/>
        </w:rPr>
        <w:t xml:space="preserve"> метод</w:t>
      </w:r>
      <w:r>
        <w:rPr>
          <w:rFonts w:ascii="Times New Roman" w:eastAsia="CourierNewPSMT" w:hAnsi="Times New Roman" w:cs="Times New Roman"/>
          <w:sz w:val="24"/>
          <w:szCs w:val="24"/>
          <w:lang w:val="sr-Cyrl-CS"/>
        </w:rPr>
        <w:t>а</w:t>
      </w:r>
      <w:r w:rsidRPr="001459AE">
        <w:rPr>
          <w:rFonts w:ascii="Times New Roman" w:eastAsia="CourierNewPSMT" w:hAnsi="Times New Roman" w:cs="Times New Roman"/>
          <w:sz w:val="24"/>
          <w:szCs w:val="24"/>
        </w:rPr>
        <w:t xml:space="preserve"> је метод</w:t>
      </w:r>
      <w:r>
        <w:rPr>
          <w:rFonts w:ascii="Times New Roman" w:eastAsia="CourierNewPSMT" w:hAnsi="Times New Roman" w:cs="Times New Roman"/>
          <w:sz w:val="24"/>
          <w:szCs w:val="24"/>
          <w:lang w:val="sr-Cyrl-CS"/>
        </w:rPr>
        <w:t>а</w:t>
      </w:r>
      <w:r w:rsidRPr="001459AE">
        <w:rPr>
          <w:rFonts w:ascii="Times New Roman" w:eastAsia="CourierNewPSMT" w:hAnsi="Times New Roman" w:cs="Times New Roman"/>
          <w:sz w:val="24"/>
          <w:szCs w:val="24"/>
        </w:rPr>
        <w:t xml:space="preserve"> сила или флексибилности. У овој</w:t>
      </w:r>
      <w:r>
        <w:rPr>
          <w:rFonts w:ascii="Times New Roman" w:eastAsia="CourierNewPSMT" w:hAnsi="Times New Roman" w:cs="Times New Roman"/>
          <w:sz w:val="24"/>
          <w:szCs w:val="24"/>
          <w:lang w:val="sr-Cyrl-CS"/>
        </w:rPr>
        <w:t xml:space="preserve"> </w:t>
      </w:r>
      <w:r w:rsidRPr="001459AE">
        <w:rPr>
          <w:rFonts w:ascii="Times New Roman" w:eastAsia="CourierNewPSMT" w:hAnsi="Times New Roman" w:cs="Times New Roman"/>
          <w:sz w:val="24"/>
          <w:szCs w:val="24"/>
        </w:rPr>
        <w:t>методи су силе основне непознате величине које се анализирају.</w:t>
      </w:r>
      <w:r>
        <w:rPr>
          <w:rFonts w:ascii="Times New Roman" w:eastAsia="CourierNewPSMT" w:hAnsi="Times New Roman" w:cs="Times New Roman"/>
          <w:sz w:val="24"/>
          <w:szCs w:val="24"/>
          <w:lang w:val="sr-Cyrl-CS"/>
        </w:rPr>
        <w:t xml:space="preserve"> </w:t>
      </w:r>
      <w:r w:rsidRPr="001459AE">
        <w:rPr>
          <w:rFonts w:ascii="Times New Roman" w:eastAsia="CourierNewPSMT" w:hAnsi="Times New Roman" w:cs="Times New Roman"/>
          <w:sz w:val="24"/>
          <w:szCs w:val="24"/>
        </w:rPr>
        <w:t>Добијање једначина система врши се постављањем једначина</w:t>
      </w:r>
      <w:r>
        <w:rPr>
          <w:rFonts w:ascii="Times New Roman" w:eastAsia="CourierNewPSMT" w:hAnsi="Times New Roman" w:cs="Times New Roman"/>
          <w:sz w:val="24"/>
          <w:szCs w:val="24"/>
          <w:lang w:val="sr-Cyrl-CS"/>
        </w:rPr>
        <w:t xml:space="preserve"> </w:t>
      </w:r>
      <w:r w:rsidRPr="001459AE">
        <w:rPr>
          <w:rFonts w:ascii="Times New Roman" w:eastAsia="CourierNewPSMT" w:hAnsi="Times New Roman" w:cs="Times New Roman"/>
          <w:sz w:val="24"/>
          <w:szCs w:val="24"/>
        </w:rPr>
        <w:t>равнoтеже чији је резултат систем алгебарских једначина у</w:t>
      </w:r>
      <w:r w:rsidR="008E4E62">
        <w:rPr>
          <w:rFonts w:ascii="Times New Roman" w:eastAsia="CourierNewPSMT" w:hAnsi="Times New Roman" w:cs="Times New Roman"/>
          <w:sz w:val="24"/>
          <w:szCs w:val="24"/>
        </w:rPr>
        <w:t xml:space="preserve"> </w:t>
      </w:r>
      <w:r w:rsidRPr="001459AE">
        <w:rPr>
          <w:rFonts w:ascii="Times New Roman" w:eastAsia="CourierNewPSMT" w:hAnsi="Times New Roman" w:cs="Times New Roman"/>
          <w:sz w:val="24"/>
          <w:szCs w:val="24"/>
        </w:rPr>
        <w:lastRenderedPageBreak/>
        <w:t xml:space="preserve">којима су непознате силе. </w:t>
      </w:r>
      <w:r>
        <w:rPr>
          <w:rFonts w:ascii="Times New Roman" w:eastAsia="CourierNewPSMT" w:hAnsi="Times New Roman" w:cs="Times New Roman"/>
          <w:sz w:val="24"/>
          <w:szCs w:val="24"/>
        </w:rPr>
        <w:t>Р</w:t>
      </w:r>
      <w:r w:rsidRPr="001459AE">
        <w:rPr>
          <w:rFonts w:ascii="Times New Roman" w:eastAsia="CourierNewPSMT" w:hAnsi="Times New Roman" w:cs="Times New Roman"/>
          <w:sz w:val="24"/>
          <w:szCs w:val="24"/>
        </w:rPr>
        <w:t>ешавањем датог система једначина</w:t>
      </w:r>
      <w:r>
        <w:rPr>
          <w:rFonts w:ascii="Times New Roman" w:eastAsia="CourierNewPSMT" w:hAnsi="Times New Roman" w:cs="Times New Roman"/>
          <w:sz w:val="24"/>
          <w:szCs w:val="24"/>
          <w:lang w:val="sr-Cyrl-CS"/>
        </w:rPr>
        <w:t xml:space="preserve"> </w:t>
      </w:r>
      <w:r w:rsidR="0004667B">
        <w:rPr>
          <w:rFonts w:ascii="Times New Roman" w:eastAsia="CourierNewPSMT" w:hAnsi="Times New Roman" w:cs="Times New Roman"/>
          <w:sz w:val="24"/>
          <w:szCs w:val="24"/>
        </w:rPr>
        <w:t>добија</w:t>
      </w:r>
      <w:r w:rsidR="0004667B">
        <w:rPr>
          <w:rFonts w:ascii="Times New Roman" w:eastAsia="CourierNewPSMT" w:hAnsi="Times New Roman" w:cs="Times New Roman"/>
          <w:sz w:val="24"/>
          <w:szCs w:val="24"/>
          <w:lang w:val="sr-Cyrl-CS"/>
        </w:rPr>
        <w:t>ју се</w:t>
      </w:r>
      <w:r w:rsidRPr="001459AE">
        <w:rPr>
          <w:rFonts w:ascii="Times New Roman" w:eastAsia="CourierNewPSMT" w:hAnsi="Times New Roman" w:cs="Times New Roman"/>
          <w:sz w:val="24"/>
          <w:szCs w:val="24"/>
        </w:rPr>
        <w:t xml:space="preserve"> њихове </w:t>
      </w:r>
      <w:r>
        <w:rPr>
          <w:rFonts w:ascii="Times New Roman" w:eastAsia="CourierNewPSMT" w:hAnsi="Times New Roman" w:cs="Times New Roman"/>
          <w:sz w:val="24"/>
          <w:szCs w:val="24"/>
        </w:rPr>
        <w:t>вр</w:t>
      </w:r>
      <w:r w:rsidRPr="001459AE">
        <w:rPr>
          <w:rFonts w:ascii="Times New Roman" w:eastAsia="CourierNewPSMT" w:hAnsi="Times New Roman" w:cs="Times New Roman"/>
          <w:sz w:val="24"/>
          <w:szCs w:val="24"/>
        </w:rPr>
        <w:t>едности.</w:t>
      </w:r>
    </w:p>
    <w:p w:rsidR="001459AE" w:rsidRPr="001459AE" w:rsidRDefault="001459AE" w:rsidP="00211AFB">
      <w:pPr>
        <w:autoSpaceDE w:val="0"/>
        <w:autoSpaceDN w:val="0"/>
        <w:adjustRightInd w:val="0"/>
        <w:spacing w:after="0"/>
        <w:jc w:val="both"/>
        <w:rPr>
          <w:rFonts w:ascii="Times New Roman" w:eastAsia="CourierNewPSMT" w:hAnsi="Times New Roman" w:cs="Times New Roman"/>
          <w:color w:val="000000"/>
          <w:sz w:val="24"/>
          <w:szCs w:val="24"/>
        </w:rPr>
      </w:pPr>
      <w:r>
        <w:rPr>
          <w:rFonts w:ascii="Times New Roman" w:eastAsia="CourierNewPSMT" w:hAnsi="Times New Roman" w:cs="Times New Roman"/>
          <w:sz w:val="24"/>
          <w:szCs w:val="24"/>
          <w:lang w:val="sr-Cyrl-CS"/>
        </w:rPr>
        <w:tab/>
      </w:r>
      <w:r w:rsidRPr="001459AE">
        <w:rPr>
          <w:rFonts w:ascii="Times New Roman" w:eastAsia="CourierNewPSMT" w:hAnsi="Times New Roman" w:cs="Times New Roman"/>
          <w:color w:val="000000"/>
          <w:sz w:val="24"/>
          <w:szCs w:val="24"/>
        </w:rPr>
        <w:t>У методи деформације или крутости основне непознате су</w:t>
      </w:r>
      <w:r>
        <w:rPr>
          <w:rFonts w:ascii="Times New Roman" w:eastAsia="CourierNewPSMT" w:hAnsi="Times New Roman" w:cs="Times New Roman"/>
          <w:color w:val="000000"/>
          <w:sz w:val="24"/>
          <w:szCs w:val="24"/>
          <w:lang w:val="sr-Cyrl-CS"/>
        </w:rPr>
        <w:t xml:space="preserve"> </w:t>
      </w:r>
      <w:r>
        <w:rPr>
          <w:rFonts w:ascii="Times New Roman" w:eastAsia="CourierNewPSMT" w:hAnsi="Times New Roman" w:cs="Times New Roman"/>
          <w:color w:val="000000"/>
          <w:sz w:val="24"/>
          <w:szCs w:val="24"/>
        </w:rPr>
        <w:t>пом</w:t>
      </w:r>
      <w:r w:rsidRPr="001459AE">
        <w:rPr>
          <w:rFonts w:ascii="Times New Roman" w:eastAsia="CourierNewPSMT" w:hAnsi="Times New Roman" w:cs="Times New Roman"/>
          <w:color w:val="000000"/>
          <w:sz w:val="24"/>
          <w:szCs w:val="24"/>
        </w:rPr>
        <w:t>ерања у чворовима. Да би се постигли услови</w:t>
      </w:r>
      <w:r>
        <w:rPr>
          <w:rFonts w:ascii="Times New Roman" w:eastAsia="CourierNewPSMT" w:hAnsi="Times New Roman" w:cs="Times New Roman"/>
          <w:color w:val="000000"/>
          <w:sz w:val="24"/>
          <w:szCs w:val="24"/>
          <w:lang w:val="sr-Cyrl-CS"/>
        </w:rPr>
        <w:t xml:space="preserve"> </w:t>
      </w:r>
      <w:r w:rsidRPr="001459AE">
        <w:rPr>
          <w:rFonts w:ascii="Times New Roman" w:eastAsia="CourierNewPSMT" w:hAnsi="Times New Roman" w:cs="Times New Roman"/>
          <w:color w:val="000000"/>
          <w:sz w:val="24"/>
          <w:szCs w:val="24"/>
        </w:rPr>
        <w:t>компатибилности тражи се да елементи буду повезани у чворовима</w:t>
      </w:r>
      <w:r>
        <w:rPr>
          <w:rFonts w:ascii="Times New Roman" w:eastAsia="CourierNewPSMT" w:hAnsi="Times New Roman" w:cs="Times New Roman"/>
          <w:color w:val="000000"/>
          <w:sz w:val="24"/>
          <w:szCs w:val="24"/>
          <w:lang w:val="sr-Cyrl-CS"/>
        </w:rPr>
        <w:t xml:space="preserve"> </w:t>
      </w:r>
      <w:r>
        <w:rPr>
          <w:rFonts w:ascii="Times New Roman" w:eastAsia="CourierNewPSMT" w:hAnsi="Times New Roman" w:cs="Times New Roman"/>
          <w:color w:val="000000"/>
          <w:sz w:val="24"/>
          <w:szCs w:val="24"/>
        </w:rPr>
        <w:t>пр</w:t>
      </w:r>
      <w:r w:rsidRPr="001459AE">
        <w:rPr>
          <w:rFonts w:ascii="Times New Roman" w:eastAsia="CourierNewPSMT" w:hAnsi="Times New Roman" w:cs="Times New Roman"/>
          <w:color w:val="000000"/>
          <w:sz w:val="24"/>
          <w:szCs w:val="24"/>
        </w:rPr>
        <w:t xml:space="preserve">е и </w:t>
      </w:r>
      <w:r>
        <w:rPr>
          <w:rFonts w:ascii="Times New Roman" w:eastAsia="CourierNewPSMT" w:hAnsi="Times New Roman" w:cs="Times New Roman"/>
          <w:color w:val="000000"/>
          <w:sz w:val="24"/>
          <w:szCs w:val="24"/>
        </w:rPr>
        <w:t>посл</w:t>
      </w:r>
      <w:r w:rsidRPr="001459AE">
        <w:rPr>
          <w:rFonts w:ascii="Times New Roman" w:eastAsia="CourierNewPSMT" w:hAnsi="Times New Roman" w:cs="Times New Roman"/>
          <w:color w:val="000000"/>
          <w:sz w:val="24"/>
          <w:szCs w:val="24"/>
        </w:rPr>
        <w:t xml:space="preserve">е </w:t>
      </w:r>
      <w:r>
        <w:rPr>
          <w:rFonts w:ascii="Times New Roman" w:eastAsia="CourierNewPSMT" w:hAnsi="Times New Roman" w:cs="Times New Roman"/>
          <w:color w:val="000000"/>
          <w:sz w:val="24"/>
          <w:szCs w:val="24"/>
        </w:rPr>
        <w:t>д</w:t>
      </w:r>
      <w:r w:rsidRPr="001459AE">
        <w:rPr>
          <w:rFonts w:ascii="Times New Roman" w:eastAsia="CourierNewPSMT" w:hAnsi="Times New Roman" w:cs="Times New Roman"/>
          <w:color w:val="000000"/>
          <w:sz w:val="24"/>
          <w:szCs w:val="24"/>
        </w:rPr>
        <w:t>еловања оптерећења. Ова метод</w:t>
      </w:r>
      <w:r>
        <w:rPr>
          <w:rFonts w:ascii="Times New Roman" w:eastAsia="CourierNewPSMT" w:hAnsi="Times New Roman" w:cs="Times New Roman"/>
          <w:color w:val="000000"/>
          <w:sz w:val="24"/>
          <w:szCs w:val="24"/>
          <w:lang w:val="sr-Cyrl-CS"/>
        </w:rPr>
        <w:t>а</w:t>
      </w:r>
      <w:r w:rsidR="00211AFB">
        <w:rPr>
          <w:rFonts w:ascii="Times New Roman" w:eastAsia="CourierNewPSMT" w:hAnsi="Times New Roman" w:cs="Times New Roman"/>
          <w:color w:val="000000"/>
          <w:sz w:val="24"/>
          <w:szCs w:val="24"/>
          <w:lang w:val="sr-Cyrl-CS"/>
        </w:rPr>
        <w:t xml:space="preserve"> је</w:t>
      </w:r>
      <w:r w:rsidRPr="001459AE">
        <w:rPr>
          <w:rFonts w:ascii="Times New Roman" w:eastAsia="CourierNewPSMT" w:hAnsi="Times New Roman" w:cs="Times New Roman"/>
          <w:color w:val="000000"/>
          <w:sz w:val="24"/>
          <w:szCs w:val="24"/>
        </w:rPr>
        <w:t xml:space="preserve"> </w:t>
      </w:r>
      <w:r>
        <w:rPr>
          <w:rFonts w:ascii="Times New Roman" w:eastAsia="CourierNewPSMT" w:hAnsi="Times New Roman" w:cs="Times New Roman"/>
          <w:color w:val="000000"/>
          <w:sz w:val="24"/>
          <w:szCs w:val="24"/>
        </w:rPr>
        <w:t>наш</w:t>
      </w:r>
      <w:r>
        <w:rPr>
          <w:rFonts w:ascii="Times New Roman" w:eastAsia="CourierNewPSMT" w:hAnsi="Times New Roman" w:cs="Times New Roman"/>
          <w:color w:val="000000"/>
          <w:sz w:val="24"/>
          <w:szCs w:val="24"/>
          <w:lang w:val="sr-Cyrl-CS"/>
        </w:rPr>
        <w:t>ла</w:t>
      </w:r>
      <w:r w:rsidRPr="001459AE">
        <w:rPr>
          <w:rFonts w:ascii="Times New Roman" w:eastAsia="CourierNewPSMT" w:hAnsi="Times New Roman" w:cs="Times New Roman"/>
          <w:color w:val="000000"/>
          <w:sz w:val="24"/>
          <w:szCs w:val="24"/>
        </w:rPr>
        <w:t xml:space="preserve"> већу</w:t>
      </w:r>
    </w:p>
    <w:p w:rsidR="001459AE" w:rsidRDefault="00211AFB" w:rsidP="00211AFB">
      <w:pPr>
        <w:autoSpaceDE w:val="0"/>
        <w:autoSpaceDN w:val="0"/>
        <w:adjustRightInd w:val="0"/>
        <w:spacing w:after="0"/>
        <w:jc w:val="both"/>
        <w:rPr>
          <w:rFonts w:ascii="Times New Roman" w:eastAsia="CourierNewPSMT" w:hAnsi="Times New Roman" w:cs="Times New Roman"/>
          <w:color w:val="000000"/>
          <w:sz w:val="24"/>
          <w:szCs w:val="24"/>
          <w:lang w:val="sr-Cyrl-CS"/>
        </w:rPr>
      </w:pPr>
      <w:r>
        <w:rPr>
          <w:rFonts w:ascii="Times New Roman" w:eastAsia="CourierNewPSMT" w:hAnsi="Times New Roman" w:cs="Times New Roman"/>
          <w:color w:val="000000"/>
          <w:sz w:val="24"/>
          <w:szCs w:val="24"/>
          <w:lang w:val="sr-Cyrl-CS"/>
        </w:rPr>
        <w:t>п</w:t>
      </w:r>
      <w:r w:rsidR="001459AE">
        <w:rPr>
          <w:rFonts w:ascii="Times New Roman" w:eastAsia="CourierNewPSMT" w:hAnsi="Times New Roman" w:cs="Times New Roman"/>
          <w:color w:val="000000"/>
          <w:sz w:val="24"/>
          <w:szCs w:val="24"/>
        </w:rPr>
        <w:t>рим</w:t>
      </w:r>
      <w:r w:rsidR="001459AE" w:rsidRPr="001459AE">
        <w:rPr>
          <w:rFonts w:ascii="Times New Roman" w:eastAsia="CourierNewPSMT" w:hAnsi="Times New Roman" w:cs="Times New Roman"/>
          <w:color w:val="000000"/>
          <w:sz w:val="24"/>
          <w:szCs w:val="24"/>
        </w:rPr>
        <w:t>ену те већина програма ради на овом принципу.</w:t>
      </w:r>
    </w:p>
    <w:p w:rsidR="001459AE" w:rsidRDefault="001459AE" w:rsidP="001459AE">
      <w:pPr>
        <w:autoSpaceDE w:val="0"/>
        <w:autoSpaceDN w:val="0"/>
        <w:adjustRightInd w:val="0"/>
        <w:spacing w:after="0"/>
        <w:jc w:val="both"/>
        <w:rPr>
          <w:rFonts w:ascii="Times New Roman" w:eastAsia="CourierNewPSMT" w:hAnsi="Times New Roman" w:cs="Times New Roman"/>
          <w:sz w:val="24"/>
          <w:szCs w:val="24"/>
          <w:lang w:val="sr-Cyrl-CS"/>
        </w:rPr>
      </w:pPr>
      <w:r>
        <w:rPr>
          <w:rFonts w:ascii="Times New Roman" w:eastAsia="CourierNewPSMT" w:hAnsi="Times New Roman" w:cs="Times New Roman"/>
          <w:color w:val="000000"/>
          <w:sz w:val="24"/>
          <w:szCs w:val="24"/>
          <w:lang w:val="sr-Cyrl-CS"/>
        </w:rPr>
        <w:tab/>
      </w:r>
      <w:r w:rsidRPr="001459AE">
        <w:rPr>
          <w:rFonts w:ascii="Times New Roman" w:eastAsia="CourierNewPSMT" w:hAnsi="Times New Roman" w:cs="Times New Roman"/>
          <w:sz w:val="24"/>
          <w:szCs w:val="24"/>
        </w:rPr>
        <w:t>Суштина метод</w:t>
      </w:r>
      <w:r w:rsidR="00211AFB">
        <w:rPr>
          <w:rFonts w:ascii="Times New Roman" w:eastAsia="CourierNewPSMT" w:hAnsi="Times New Roman" w:cs="Times New Roman"/>
          <w:sz w:val="24"/>
          <w:szCs w:val="24"/>
          <w:lang w:val="sr-Cyrl-CS"/>
        </w:rPr>
        <w:t>е</w:t>
      </w:r>
      <w:r w:rsidRPr="001459AE">
        <w:rPr>
          <w:rFonts w:ascii="Times New Roman" w:eastAsia="CourierNewPSMT" w:hAnsi="Times New Roman" w:cs="Times New Roman"/>
          <w:sz w:val="24"/>
          <w:szCs w:val="24"/>
        </w:rPr>
        <w:t xml:space="preserve"> коначних елемената јесте у томе да</w:t>
      </w:r>
      <w:r w:rsidR="0004667B">
        <w:rPr>
          <w:rFonts w:ascii="Times New Roman" w:eastAsia="CourierNewPSMT" w:hAnsi="Times New Roman" w:cs="Times New Roman"/>
          <w:sz w:val="24"/>
          <w:szCs w:val="24"/>
          <w:lang w:val="sr-Cyrl-CS"/>
        </w:rPr>
        <w:t xml:space="preserve"> се</w:t>
      </w:r>
      <w:r w:rsidRPr="001459AE">
        <w:rPr>
          <w:rFonts w:ascii="Times New Roman" w:eastAsia="CourierNewPSMT" w:hAnsi="Times New Roman" w:cs="Times New Roman"/>
          <w:sz w:val="24"/>
          <w:szCs w:val="24"/>
        </w:rPr>
        <w:t xml:space="preserve"> </w:t>
      </w:r>
      <w:r>
        <w:rPr>
          <w:rFonts w:ascii="Times New Roman" w:eastAsia="CourierNewPSMT" w:hAnsi="Times New Roman" w:cs="Times New Roman"/>
          <w:sz w:val="24"/>
          <w:szCs w:val="24"/>
        </w:rPr>
        <w:t>ум</w:t>
      </w:r>
      <w:r w:rsidRPr="001459AE">
        <w:rPr>
          <w:rFonts w:ascii="Times New Roman" w:eastAsia="CourierNewPSMT" w:hAnsi="Times New Roman" w:cs="Times New Roman"/>
          <w:sz w:val="24"/>
          <w:szCs w:val="24"/>
        </w:rPr>
        <w:t>есто</w:t>
      </w:r>
      <w:r>
        <w:rPr>
          <w:rFonts w:ascii="Times New Roman" w:eastAsia="CourierNewPSMT" w:hAnsi="Times New Roman" w:cs="Times New Roman"/>
          <w:sz w:val="24"/>
          <w:szCs w:val="24"/>
          <w:lang w:val="sr-Cyrl-CS"/>
        </w:rPr>
        <w:t xml:space="preserve"> </w:t>
      </w:r>
      <w:r w:rsidRPr="001459AE">
        <w:rPr>
          <w:rFonts w:ascii="Times New Roman" w:eastAsia="CourierNewPSMT" w:hAnsi="Times New Roman" w:cs="Times New Roman"/>
          <w:sz w:val="24"/>
          <w:szCs w:val="24"/>
        </w:rPr>
        <w:t xml:space="preserve">реалног (континуалног) </w:t>
      </w:r>
      <w:r>
        <w:rPr>
          <w:rFonts w:ascii="Times New Roman" w:eastAsia="CourierNewPSMT" w:hAnsi="Times New Roman" w:cs="Times New Roman"/>
          <w:sz w:val="24"/>
          <w:szCs w:val="24"/>
        </w:rPr>
        <w:t>т</w:t>
      </w:r>
      <w:r w:rsidR="0004667B">
        <w:rPr>
          <w:rFonts w:ascii="Times New Roman" w:eastAsia="CourierNewPSMT" w:hAnsi="Times New Roman" w:cs="Times New Roman"/>
          <w:sz w:val="24"/>
          <w:szCs w:val="24"/>
        </w:rPr>
        <w:t>ела посматра</w:t>
      </w:r>
      <w:r w:rsidRPr="001459AE">
        <w:rPr>
          <w:rFonts w:ascii="Times New Roman" w:eastAsia="CourierNewPSMT" w:hAnsi="Times New Roman" w:cs="Times New Roman"/>
          <w:sz w:val="24"/>
          <w:szCs w:val="24"/>
        </w:rPr>
        <w:t xml:space="preserve"> његов дискретн</w:t>
      </w:r>
      <w:r w:rsidR="00DD37DD">
        <w:rPr>
          <w:rFonts w:ascii="Times New Roman" w:eastAsia="CourierNewPSMT" w:hAnsi="Times New Roman" w:cs="Times New Roman"/>
          <w:sz w:val="24"/>
          <w:szCs w:val="24"/>
          <w:lang w:val="sr-Cyrl-CS"/>
        </w:rPr>
        <w:t>и</w:t>
      </w:r>
      <w:r>
        <w:rPr>
          <w:rFonts w:ascii="Times New Roman" w:eastAsia="CourierNewPSMT" w:hAnsi="Times New Roman" w:cs="Times New Roman"/>
          <w:sz w:val="24"/>
          <w:szCs w:val="24"/>
          <w:lang w:val="sr-Cyrl-CS"/>
        </w:rPr>
        <w:t xml:space="preserve"> </w:t>
      </w:r>
      <w:r w:rsidRPr="001459AE">
        <w:rPr>
          <w:rFonts w:ascii="Times New Roman" w:eastAsia="CourierNewPSMT" w:hAnsi="Times New Roman" w:cs="Times New Roman"/>
          <w:sz w:val="24"/>
          <w:szCs w:val="24"/>
        </w:rPr>
        <w:t xml:space="preserve">модел, тј. </w:t>
      </w:r>
      <w:proofErr w:type="gramStart"/>
      <w:r>
        <w:rPr>
          <w:rFonts w:ascii="Times New Roman" w:eastAsia="CourierNewPSMT" w:hAnsi="Times New Roman" w:cs="Times New Roman"/>
          <w:sz w:val="24"/>
          <w:szCs w:val="24"/>
        </w:rPr>
        <w:t>т</w:t>
      </w:r>
      <w:r w:rsidRPr="001459AE">
        <w:rPr>
          <w:rFonts w:ascii="Times New Roman" w:eastAsia="CourierNewPSMT" w:hAnsi="Times New Roman" w:cs="Times New Roman"/>
          <w:sz w:val="24"/>
          <w:szCs w:val="24"/>
        </w:rPr>
        <w:t>ело</w:t>
      </w:r>
      <w:proofErr w:type="gramEnd"/>
      <w:r w:rsidRPr="001459AE">
        <w:rPr>
          <w:rFonts w:ascii="Times New Roman" w:eastAsia="CourierNewPSMT" w:hAnsi="Times New Roman" w:cs="Times New Roman"/>
          <w:sz w:val="24"/>
          <w:szCs w:val="24"/>
        </w:rPr>
        <w:t xml:space="preserve"> састављено од коначног броја елемената</w:t>
      </w:r>
      <w:r>
        <w:rPr>
          <w:rFonts w:ascii="Times New Roman" w:eastAsia="CourierNewPSMT" w:hAnsi="Times New Roman" w:cs="Times New Roman"/>
          <w:sz w:val="24"/>
          <w:szCs w:val="24"/>
          <w:lang w:val="sr-Cyrl-CS"/>
        </w:rPr>
        <w:t xml:space="preserve"> </w:t>
      </w:r>
      <w:r w:rsidRPr="001459AE">
        <w:rPr>
          <w:rFonts w:ascii="Times New Roman" w:eastAsia="CourierNewPSMT" w:hAnsi="Times New Roman" w:cs="Times New Roman"/>
          <w:sz w:val="24"/>
          <w:szCs w:val="24"/>
        </w:rPr>
        <w:t xml:space="preserve">спојених само у чворовима. Након наношења оптерећења </w:t>
      </w:r>
      <w:r>
        <w:rPr>
          <w:rFonts w:ascii="Times New Roman" w:eastAsia="CourierNewPSMT" w:hAnsi="Times New Roman" w:cs="Times New Roman"/>
          <w:sz w:val="24"/>
          <w:szCs w:val="24"/>
        </w:rPr>
        <w:t>т</w:t>
      </w:r>
      <w:r w:rsidRPr="001459AE">
        <w:rPr>
          <w:rFonts w:ascii="Times New Roman" w:eastAsia="CourierNewPSMT" w:hAnsi="Times New Roman" w:cs="Times New Roman"/>
          <w:sz w:val="24"/>
          <w:szCs w:val="24"/>
        </w:rPr>
        <w:t>ело се</w:t>
      </w:r>
      <w:r>
        <w:rPr>
          <w:rFonts w:ascii="Times New Roman" w:eastAsia="CourierNewPSMT" w:hAnsi="Times New Roman" w:cs="Times New Roman"/>
          <w:sz w:val="24"/>
          <w:szCs w:val="24"/>
          <w:lang w:val="sr-Cyrl-CS"/>
        </w:rPr>
        <w:t xml:space="preserve"> </w:t>
      </w:r>
      <w:r w:rsidRPr="001459AE">
        <w:rPr>
          <w:rFonts w:ascii="Times New Roman" w:eastAsia="CourierNewPSMT" w:hAnsi="Times New Roman" w:cs="Times New Roman"/>
          <w:sz w:val="24"/>
          <w:szCs w:val="24"/>
        </w:rPr>
        <w:t>деформише, те</w:t>
      </w:r>
      <w:r w:rsidR="0004667B">
        <w:rPr>
          <w:rFonts w:ascii="Times New Roman" w:eastAsia="CourierNewPSMT" w:hAnsi="Times New Roman" w:cs="Times New Roman"/>
          <w:sz w:val="24"/>
          <w:szCs w:val="24"/>
          <w:lang w:val="sr-Cyrl-CS"/>
        </w:rPr>
        <w:t xml:space="preserve"> се</w:t>
      </w:r>
      <w:r w:rsidR="0004667B">
        <w:rPr>
          <w:rFonts w:ascii="Times New Roman" w:eastAsia="CourierNewPSMT" w:hAnsi="Times New Roman" w:cs="Times New Roman"/>
          <w:sz w:val="24"/>
          <w:szCs w:val="24"/>
        </w:rPr>
        <w:t xml:space="preserve"> као непознате величине усваја</w:t>
      </w:r>
      <w:r w:rsidR="0004667B">
        <w:rPr>
          <w:rFonts w:ascii="Times New Roman" w:eastAsia="CourierNewPSMT" w:hAnsi="Times New Roman" w:cs="Times New Roman"/>
          <w:sz w:val="24"/>
          <w:szCs w:val="24"/>
          <w:lang w:val="sr-Cyrl-CS"/>
        </w:rPr>
        <w:t>ју</w:t>
      </w:r>
      <w:r w:rsidRPr="001459AE">
        <w:rPr>
          <w:rFonts w:ascii="Times New Roman" w:eastAsia="CourierNewPSMT" w:hAnsi="Times New Roman" w:cs="Times New Roman"/>
          <w:sz w:val="24"/>
          <w:szCs w:val="24"/>
        </w:rPr>
        <w:t xml:space="preserve"> генералисана</w:t>
      </w:r>
      <w:r>
        <w:rPr>
          <w:rFonts w:ascii="Times New Roman" w:eastAsia="CourierNewPSMT" w:hAnsi="Times New Roman" w:cs="Times New Roman"/>
          <w:sz w:val="24"/>
          <w:szCs w:val="24"/>
          <w:lang w:val="sr-Cyrl-CS"/>
        </w:rPr>
        <w:t xml:space="preserve"> </w:t>
      </w:r>
      <w:r>
        <w:rPr>
          <w:rFonts w:ascii="Times New Roman" w:eastAsia="CourierNewPSMT" w:hAnsi="Times New Roman" w:cs="Times New Roman"/>
          <w:sz w:val="24"/>
          <w:szCs w:val="24"/>
        </w:rPr>
        <w:t>пом</w:t>
      </w:r>
      <w:r w:rsidRPr="001459AE">
        <w:rPr>
          <w:rFonts w:ascii="Times New Roman" w:eastAsia="CourierNewPSMT" w:hAnsi="Times New Roman" w:cs="Times New Roman"/>
          <w:sz w:val="24"/>
          <w:szCs w:val="24"/>
        </w:rPr>
        <w:t xml:space="preserve">ерања усвојених чворова. </w:t>
      </w:r>
      <w:r>
        <w:rPr>
          <w:rFonts w:ascii="Times New Roman" w:eastAsia="CourierNewPSMT" w:hAnsi="Times New Roman" w:cs="Times New Roman"/>
          <w:sz w:val="24"/>
          <w:szCs w:val="24"/>
        </w:rPr>
        <w:t>Пом</w:t>
      </w:r>
      <w:r w:rsidRPr="001459AE">
        <w:rPr>
          <w:rFonts w:ascii="Times New Roman" w:eastAsia="CourierNewPSMT" w:hAnsi="Times New Roman" w:cs="Times New Roman"/>
          <w:sz w:val="24"/>
          <w:szCs w:val="24"/>
        </w:rPr>
        <w:t>ерања осталих тачака елемента</w:t>
      </w:r>
      <w:r>
        <w:rPr>
          <w:rFonts w:ascii="Times New Roman" w:eastAsia="CourierNewPSMT" w:hAnsi="Times New Roman" w:cs="Times New Roman"/>
          <w:sz w:val="24"/>
          <w:szCs w:val="24"/>
          <w:lang w:val="sr-Cyrl-CS"/>
        </w:rPr>
        <w:t xml:space="preserve"> </w:t>
      </w:r>
      <w:r w:rsidR="0004667B">
        <w:rPr>
          <w:rFonts w:ascii="Times New Roman" w:eastAsia="CourierNewPSMT" w:hAnsi="Times New Roman" w:cs="Times New Roman"/>
          <w:sz w:val="24"/>
          <w:szCs w:val="24"/>
        </w:rPr>
        <w:t>добија</w:t>
      </w:r>
      <w:r w:rsidR="0004667B">
        <w:rPr>
          <w:rFonts w:ascii="Times New Roman" w:eastAsia="CourierNewPSMT" w:hAnsi="Times New Roman" w:cs="Times New Roman"/>
          <w:sz w:val="24"/>
          <w:szCs w:val="24"/>
          <w:lang w:val="sr-Cyrl-CS"/>
        </w:rPr>
        <w:t>ју се</w:t>
      </w:r>
      <w:r w:rsidRPr="001459AE">
        <w:rPr>
          <w:rFonts w:ascii="Times New Roman" w:eastAsia="CourierNewPSMT" w:hAnsi="Times New Roman" w:cs="Times New Roman"/>
          <w:sz w:val="24"/>
          <w:szCs w:val="24"/>
        </w:rPr>
        <w:t xml:space="preserve"> интерполацијом. Дакле, </w:t>
      </w:r>
      <w:r>
        <w:rPr>
          <w:rFonts w:ascii="Times New Roman" w:eastAsia="CourierNewPSMT" w:hAnsi="Times New Roman" w:cs="Times New Roman"/>
          <w:sz w:val="24"/>
          <w:szCs w:val="24"/>
        </w:rPr>
        <w:t>пом</w:t>
      </w:r>
      <w:r w:rsidRPr="001459AE">
        <w:rPr>
          <w:rFonts w:ascii="Times New Roman" w:eastAsia="CourierNewPSMT" w:hAnsi="Times New Roman" w:cs="Times New Roman"/>
          <w:sz w:val="24"/>
          <w:szCs w:val="24"/>
        </w:rPr>
        <w:t>ерања свих тачака унутар</w:t>
      </w:r>
      <w:r>
        <w:rPr>
          <w:rFonts w:ascii="Times New Roman" w:eastAsia="CourierNewPSMT" w:hAnsi="Times New Roman" w:cs="Times New Roman"/>
          <w:sz w:val="24"/>
          <w:szCs w:val="24"/>
          <w:lang w:val="sr-Cyrl-CS"/>
        </w:rPr>
        <w:t xml:space="preserve"> </w:t>
      </w:r>
      <w:r w:rsidRPr="001459AE">
        <w:rPr>
          <w:rFonts w:ascii="Times New Roman" w:eastAsia="CourierNewPSMT" w:hAnsi="Times New Roman" w:cs="Times New Roman"/>
          <w:sz w:val="24"/>
          <w:szCs w:val="24"/>
        </w:rPr>
        <w:t xml:space="preserve">елемента су функција </w:t>
      </w:r>
      <w:r>
        <w:rPr>
          <w:rFonts w:ascii="Times New Roman" w:eastAsia="CourierNewPSMT" w:hAnsi="Times New Roman" w:cs="Times New Roman"/>
          <w:sz w:val="24"/>
          <w:szCs w:val="24"/>
        </w:rPr>
        <w:t>пом</w:t>
      </w:r>
      <w:r w:rsidRPr="001459AE">
        <w:rPr>
          <w:rFonts w:ascii="Times New Roman" w:eastAsia="CourierNewPSMT" w:hAnsi="Times New Roman" w:cs="Times New Roman"/>
          <w:sz w:val="24"/>
          <w:szCs w:val="24"/>
        </w:rPr>
        <w:t>ерања његових чворова, што управо</w:t>
      </w:r>
      <w:r>
        <w:rPr>
          <w:rFonts w:ascii="Times New Roman" w:eastAsia="CourierNewPSMT" w:hAnsi="Times New Roman" w:cs="Times New Roman"/>
          <w:sz w:val="24"/>
          <w:szCs w:val="24"/>
          <w:lang w:val="sr-Cyrl-CS"/>
        </w:rPr>
        <w:t xml:space="preserve"> </w:t>
      </w:r>
      <w:r w:rsidRPr="001459AE">
        <w:rPr>
          <w:rFonts w:ascii="Times New Roman" w:eastAsia="CourierNewPSMT" w:hAnsi="Times New Roman" w:cs="Times New Roman"/>
          <w:sz w:val="24"/>
          <w:szCs w:val="24"/>
        </w:rPr>
        <w:t xml:space="preserve">представља главни проблем који је потребно </w:t>
      </w:r>
      <w:r>
        <w:rPr>
          <w:rFonts w:ascii="Times New Roman" w:eastAsia="CourierNewPSMT" w:hAnsi="Times New Roman" w:cs="Times New Roman"/>
          <w:sz w:val="24"/>
          <w:szCs w:val="24"/>
        </w:rPr>
        <w:t>р</w:t>
      </w:r>
      <w:r w:rsidRPr="001459AE">
        <w:rPr>
          <w:rFonts w:ascii="Times New Roman" w:eastAsia="CourierNewPSMT" w:hAnsi="Times New Roman" w:cs="Times New Roman"/>
          <w:sz w:val="24"/>
          <w:szCs w:val="24"/>
        </w:rPr>
        <w:t>ешити методом</w:t>
      </w:r>
      <w:r>
        <w:rPr>
          <w:rFonts w:ascii="Times New Roman" w:eastAsia="CourierNewPSMT" w:hAnsi="Times New Roman" w:cs="Times New Roman"/>
          <w:sz w:val="24"/>
          <w:szCs w:val="24"/>
          <w:lang w:val="sr-Cyrl-CS"/>
        </w:rPr>
        <w:t xml:space="preserve"> </w:t>
      </w:r>
      <w:r w:rsidRPr="001459AE">
        <w:rPr>
          <w:rFonts w:ascii="Times New Roman" w:eastAsia="CourierNewPSMT" w:hAnsi="Times New Roman" w:cs="Times New Roman"/>
          <w:sz w:val="24"/>
          <w:szCs w:val="24"/>
        </w:rPr>
        <w:t>коначних елемената</w:t>
      </w:r>
      <w:r w:rsidR="002C395D">
        <w:rPr>
          <w:rFonts w:ascii="Times New Roman" w:eastAsia="CourierNewPSMT" w:hAnsi="Times New Roman" w:cs="Times New Roman"/>
          <w:sz w:val="24"/>
          <w:szCs w:val="24"/>
        </w:rPr>
        <w:t xml:space="preserve"> [9]</w:t>
      </w:r>
      <w:r w:rsidRPr="001459AE">
        <w:rPr>
          <w:rFonts w:ascii="Times New Roman" w:eastAsia="CourierNewPSMT" w:hAnsi="Times New Roman" w:cs="Times New Roman"/>
          <w:sz w:val="24"/>
          <w:szCs w:val="24"/>
        </w:rPr>
        <w:t>.</w:t>
      </w:r>
    </w:p>
    <w:p w:rsidR="001459AE" w:rsidRDefault="001459AE" w:rsidP="001459AE">
      <w:pPr>
        <w:autoSpaceDE w:val="0"/>
        <w:autoSpaceDN w:val="0"/>
        <w:adjustRightInd w:val="0"/>
        <w:spacing w:after="0"/>
        <w:jc w:val="both"/>
        <w:rPr>
          <w:rFonts w:ascii="Times New Roman" w:eastAsia="CourierNewPSMT" w:hAnsi="Times New Roman" w:cs="Times New Roman"/>
          <w:sz w:val="24"/>
          <w:szCs w:val="24"/>
          <w:lang w:val="sr-Cyrl-CS"/>
        </w:rPr>
      </w:pPr>
      <w:r>
        <w:rPr>
          <w:rFonts w:ascii="Times New Roman" w:eastAsia="CourierNewPSMT" w:hAnsi="Times New Roman" w:cs="Times New Roman"/>
          <w:sz w:val="24"/>
          <w:szCs w:val="24"/>
          <w:lang w:val="sr-Cyrl-CS"/>
        </w:rPr>
        <w:tab/>
      </w:r>
      <w:r w:rsidR="00DD37DD">
        <w:rPr>
          <w:rFonts w:ascii="Times New Roman" w:eastAsia="CourierNewPSMT" w:hAnsi="Times New Roman" w:cs="Times New Roman"/>
          <w:sz w:val="24"/>
          <w:szCs w:val="24"/>
        </w:rPr>
        <w:t>Да би</w:t>
      </w:r>
      <w:r w:rsidR="00DD37DD">
        <w:rPr>
          <w:rFonts w:ascii="Times New Roman" w:eastAsia="CourierNewPSMT" w:hAnsi="Times New Roman" w:cs="Times New Roman"/>
          <w:sz w:val="24"/>
          <w:szCs w:val="24"/>
          <w:lang w:val="sr-Cyrl-CS"/>
        </w:rPr>
        <w:t xml:space="preserve"> се </w:t>
      </w:r>
      <w:r>
        <w:rPr>
          <w:rFonts w:ascii="Times New Roman" w:eastAsia="CourierNewPSMT" w:hAnsi="Times New Roman" w:cs="Times New Roman"/>
          <w:sz w:val="24"/>
          <w:szCs w:val="24"/>
        </w:rPr>
        <w:t>р</w:t>
      </w:r>
      <w:r w:rsidRPr="001459AE">
        <w:rPr>
          <w:rFonts w:ascii="Times New Roman" w:eastAsia="CourierNewPSMT" w:hAnsi="Times New Roman" w:cs="Times New Roman"/>
          <w:sz w:val="24"/>
          <w:szCs w:val="24"/>
        </w:rPr>
        <w:t>еши</w:t>
      </w:r>
      <w:r w:rsidR="00DD37DD">
        <w:rPr>
          <w:rFonts w:ascii="Times New Roman" w:eastAsia="CourierNewPSMT" w:hAnsi="Times New Roman" w:cs="Times New Roman"/>
          <w:sz w:val="24"/>
          <w:szCs w:val="24"/>
          <w:lang w:val="sr-Cyrl-CS"/>
        </w:rPr>
        <w:t>о</w:t>
      </w:r>
      <w:r w:rsidRPr="001459AE">
        <w:rPr>
          <w:rFonts w:ascii="Times New Roman" w:eastAsia="CourierNewPSMT" w:hAnsi="Times New Roman" w:cs="Times New Roman"/>
          <w:sz w:val="24"/>
          <w:szCs w:val="24"/>
        </w:rPr>
        <w:t xml:space="preserve"> неки систем поменутом методом, мора</w:t>
      </w:r>
      <w:r w:rsidR="00DD37DD">
        <w:rPr>
          <w:rFonts w:ascii="Times New Roman" w:eastAsia="CourierNewPSMT" w:hAnsi="Times New Roman" w:cs="Times New Roman"/>
          <w:sz w:val="24"/>
          <w:szCs w:val="24"/>
          <w:lang w:val="sr-Cyrl-CS"/>
        </w:rPr>
        <w:t xml:space="preserve"> се</w:t>
      </w:r>
      <w:r>
        <w:rPr>
          <w:rFonts w:ascii="Times New Roman" w:eastAsia="CourierNewPSMT" w:hAnsi="Times New Roman" w:cs="Times New Roman"/>
          <w:sz w:val="24"/>
          <w:szCs w:val="24"/>
          <w:lang w:val="sr-Cyrl-CS"/>
        </w:rPr>
        <w:t xml:space="preserve"> </w:t>
      </w:r>
      <w:r w:rsidRPr="001459AE">
        <w:rPr>
          <w:rFonts w:ascii="Times New Roman" w:eastAsia="CourierNewPSMT" w:hAnsi="Times New Roman" w:cs="Times New Roman"/>
          <w:sz w:val="24"/>
          <w:szCs w:val="24"/>
        </w:rPr>
        <w:t>извршити одређен број радњи. Основне етапе овог поступка</w:t>
      </w:r>
      <w:r>
        <w:rPr>
          <w:rFonts w:ascii="Times New Roman" w:eastAsia="CourierNewPSMT" w:hAnsi="Times New Roman" w:cs="Times New Roman"/>
          <w:sz w:val="24"/>
          <w:szCs w:val="24"/>
          <w:lang w:val="sr-Cyrl-CS"/>
        </w:rPr>
        <w:t xml:space="preserve"> </w:t>
      </w:r>
      <w:r w:rsidRPr="001459AE">
        <w:rPr>
          <w:rFonts w:ascii="Times New Roman" w:eastAsia="CourierNewPSMT" w:hAnsi="Times New Roman" w:cs="Times New Roman"/>
          <w:sz w:val="24"/>
          <w:szCs w:val="24"/>
        </w:rPr>
        <w:t xml:space="preserve">састоје се у </w:t>
      </w:r>
      <w:r>
        <w:rPr>
          <w:rFonts w:ascii="Times New Roman" w:eastAsia="CourierNewPSMT" w:hAnsi="Times New Roman" w:cs="Times New Roman"/>
          <w:sz w:val="24"/>
          <w:szCs w:val="24"/>
        </w:rPr>
        <w:t>с</w:t>
      </w:r>
      <w:r>
        <w:rPr>
          <w:rFonts w:ascii="Times New Roman" w:eastAsia="CourierNewPSMT" w:hAnsi="Times New Roman" w:cs="Times New Roman"/>
          <w:sz w:val="24"/>
          <w:szCs w:val="24"/>
          <w:lang w:val="sr-Cyrl-CS"/>
        </w:rPr>
        <w:t>л</w:t>
      </w:r>
      <w:r w:rsidRPr="001459AE">
        <w:rPr>
          <w:rFonts w:ascii="Times New Roman" w:eastAsia="CourierNewPSMT" w:hAnsi="Times New Roman" w:cs="Times New Roman"/>
          <w:sz w:val="24"/>
          <w:szCs w:val="24"/>
        </w:rPr>
        <w:t>едећем:</w:t>
      </w:r>
    </w:p>
    <w:p w:rsidR="001459AE" w:rsidRPr="001459AE" w:rsidRDefault="001459AE" w:rsidP="001459AE">
      <w:pPr>
        <w:autoSpaceDE w:val="0"/>
        <w:autoSpaceDN w:val="0"/>
        <w:adjustRightInd w:val="0"/>
        <w:spacing w:after="0"/>
        <w:jc w:val="both"/>
        <w:rPr>
          <w:rFonts w:ascii="Times New Roman" w:eastAsia="CourierNewPSMT" w:hAnsi="Times New Roman" w:cs="Times New Roman"/>
          <w:sz w:val="24"/>
          <w:szCs w:val="24"/>
          <w:lang w:val="sr-Cyrl-CS"/>
        </w:rPr>
      </w:pPr>
    </w:p>
    <w:p w:rsidR="002371AC" w:rsidRPr="008E4E62" w:rsidRDefault="001459AE" w:rsidP="002371AC">
      <w:pPr>
        <w:pStyle w:val="ListParagraph"/>
        <w:numPr>
          <w:ilvl w:val="0"/>
          <w:numId w:val="13"/>
        </w:numPr>
        <w:autoSpaceDE w:val="0"/>
        <w:autoSpaceDN w:val="0"/>
        <w:adjustRightInd w:val="0"/>
        <w:spacing w:after="0"/>
        <w:jc w:val="both"/>
        <w:rPr>
          <w:rFonts w:ascii="Times New Roman" w:eastAsia="CourierNewPSMT" w:hAnsi="Times New Roman" w:cs="Times New Roman"/>
          <w:sz w:val="24"/>
          <w:szCs w:val="24"/>
        </w:rPr>
      </w:pPr>
      <w:r w:rsidRPr="002371AC">
        <w:rPr>
          <w:rFonts w:ascii="Times New Roman" w:eastAsia="CourierNewPSMT" w:hAnsi="Times New Roman" w:cs="Times New Roman"/>
          <w:sz w:val="24"/>
          <w:szCs w:val="24"/>
        </w:rPr>
        <w:t>Дискретизација домена и избор врсте коначних елемената –</w:t>
      </w:r>
      <w:r w:rsidRPr="002371AC">
        <w:rPr>
          <w:rFonts w:ascii="Times New Roman" w:eastAsia="CourierNewPSMT" w:hAnsi="Times New Roman" w:cs="Times New Roman"/>
          <w:sz w:val="24"/>
          <w:szCs w:val="24"/>
          <w:lang w:val="sr-Cyrl-CS"/>
        </w:rPr>
        <w:t xml:space="preserve"> </w:t>
      </w:r>
      <w:r w:rsidR="002371AC">
        <w:rPr>
          <w:rFonts w:ascii="Times New Roman" w:eastAsia="CourierNewPSMT" w:hAnsi="Times New Roman" w:cs="Times New Roman"/>
          <w:sz w:val="24"/>
          <w:szCs w:val="24"/>
        </w:rPr>
        <w:t>дели</w:t>
      </w:r>
      <w:r w:rsidR="00DD37DD">
        <w:rPr>
          <w:rFonts w:ascii="Times New Roman" w:eastAsia="CourierNewPSMT" w:hAnsi="Times New Roman" w:cs="Times New Roman"/>
          <w:sz w:val="24"/>
          <w:szCs w:val="24"/>
          <w:lang w:val="sr-Cyrl-CS"/>
        </w:rPr>
        <w:t xml:space="preserve"> се</w:t>
      </w:r>
      <w:r w:rsidR="002371AC">
        <w:rPr>
          <w:rFonts w:ascii="Times New Roman" w:eastAsia="CourierNewPSMT" w:hAnsi="Times New Roman" w:cs="Times New Roman"/>
          <w:sz w:val="24"/>
          <w:szCs w:val="24"/>
        </w:rPr>
        <w:t xml:space="preserve"> т</w:t>
      </w:r>
      <w:r w:rsidRPr="002371AC">
        <w:rPr>
          <w:rFonts w:ascii="Times New Roman" w:eastAsia="CourierNewPSMT" w:hAnsi="Times New Roman" w:cs="Times New Roman"/>
          <w:sz w:val="24"/>
          <w:szCs w:val="24"/>
        </w:rPr>
        <w:t>ело (домен) на коначан број елемената везаних</w:t>
      </w:r>
      <w:r w:rsidRPr="002371AC">
        <w:rPr>
          <w:rFonts w:ascii="Times New Roman" w:eastAsia="CourierNewPSMT" w:hAnsi="Times New Roman" w:cs="Times New Roman"/>
          <w:sz w:val="24"/>
          <w:szCs w:val="24"/>
          <w:lang w:val="sr-Cyrl-CS"/>
        </w:rPr>
        <w:t xml:space="preserve"> </w:t>
      </w:r>
      <w:r w:rsidRPr="002371AC">
        <w:rPr>
          <w:rFonts w:ascii="Times New Roman" w:eastAsia="CourierNewPSMT" w:hAnsi="Times New Roman" w:cs="Times New Roman"/>
          <w:sz w:val="24"/>
          <w:szCs w:val="24"/>
        </w:rPr>
        <w:t xml:space="preserve">само у чворовима. Тако, нпр. </w:t>
      </w:r>
      <w:proofErr w:type="gramStart"/>
      <w:r w:rsidRPr="002371AC">
        <w:rPr>
          <w:rFonts w:ascii="Times New Roman" w:eastAsia="CourierNewPSMT" w:hAnsi="Times New Roman" w:cs="Times New Roman"/>
          <w:sz w:val="24"/>
          <w:szCs w:val="24"/>
        </w:rPr>
        <w:t>код</w:t>
      </w:r>
      <w:proofErr w:type="gramEnd"/>
      <w:r w:rsidRPr="002371AC">
        <w:rPr>
          <w:rFonts w:ascii="Times New Roman" w:eastAsia="CourierNewPSMT" w:hAnsi="Times New Roman" w:cs="Times New Roman"/>
          <w:sz w:val="24"/>
          <w:szCs w:val="24"/>
        </w:rPr>
        <w:t xml:space="preserve"> линијских носача систем</w:t>
      </w:r>
      <w:r w:rsidRPr="002371AC">
        <w:rPr>
          <w:rFonts w:ascii="Times New Roman" w:eastAsia="CourierNewPSMT" w:hAnsi="Times New Roman" w:cs="Times New Roman"/>
          <w:sz w:val="24"/>
          <w:szCs w:val="24"/>
          <w:lang w:val="sr-Cyrl-CS"/>
        </w:rPr>
        <w:t xml:space="preserve"> </w:t>
      </w:r>
      <w:r w:rsidRPr="002371AC">
        <w:rPr>
          <w:rFonts w:ascii="Times New Roman" w:eastAsia="CourierNewPSMT" w:hAnsi="Times New Roman" w:cs="Times New Roman"/>
          <w:sz w:val="24"/>
          <w:szCs w:val="24"/>
        </w:rPr>
        <w:t>се дискретизује на одређен број линијских елемената –</w:t>
      </w:r>
      <w:r w:rsidRPr="002371AC">
        <w:rPr>
          <w:rFonts w:ascii="Times New Roman" w:eastAsia="CourierNewPSMT" w:hAnsi="Times New Roman" w:cs="Times New Roman"/>
          <w:sz w:val="24"/>
          <w:szCs w:val="24"/>
          <w:lang w:val="sr-Cyrl-CS"/>
        </w:rPr>
        <w:t xml:space="preserve"> </w:t>
      </w:r>
      <w:r w:rsidRPr="002371AC">
        <w:rPr>
          <w:rFonts w:ascii="Times New Roman" w:eastAsia="CourierNewPSMT" w:hAnsi="Times New Roman" w:cs="Times New Roman"/>
          <w:sz w:val="24"/>
          <w:szCs w:val="24"/>
        </w:rPr>
        <w:t>штап</w:t>
      </w:r>
      <w:r w:rsidR="002371AC">
        <w:rPr>
          <w:rFonts w:ascii="Times New Roman" w:eastAsia="CourierNewPSMT" w:hAnsi="Times New Roman" w:cs="Times New Roman"/>
          <w:sz w:val="24"/>
          <w:szCs w:val="24"/>
        </w:rPr>
        <w:t>ова, плоче се могу под</w:t>
      </w:r>
      <w:r w:rsidRPr="002371AC">
        <w:rPr>
          <w:rFonts w:ascii="Times New Roman" w:eastAsia="CourierNewPSMT" w:hAnsi="Times New Roman" w:cs="Times New Roman"/>
          <w:sz w:val="24"/>
          <w:szCs w:val="24"/>
        </w:rPr>
        <w:t>елити на површинске елементе</w:t>
      </w:r>
      <w:r w:rsidRPr="002371AC">
        <w:rPr>
          <w:rFonts w:ascii="Times New Roman" w:eastAsia="CourierNewPSMT" w:hAnsi="Times New Roman" w:cs="Times New Roman"/>
          <w:sz w:val="24"/>
          <w:szCs w:val="24"/>
          <w:lang w:val="sr-Cyrl-CS"/>
        </w:rPr>
        <w:t xml:space="preserve"> </w:t>
      </w:r>
      <w:r w:rsidRPr="002371AC">
        <w:rPr>
          <w:rFonts w:ascii="Times New Roman" w:eastAsia="CourierNewPSMT" w:hAnsi="Times New Roman" w:cs="Times New Roman"/>
          <w:sz w:val="24"/>
          <w:szCs w:val="24"/>
        </w:rPr>
        <w:t>облика троугла, правоугаоника итд.</w:t>
      </w:r>
    </w:p>
    <w:p w:rsidR="008E4E62" w:rsidRPr="005C72F4" w:rsidRDefault="008E4E62" w:rsidP="008E4E62">
      <w:pPr>
        <w:pStyle w:val="ListParagraph"/>
        <w:autoSpaceDE w:val="0"/>
        <w:autoSpaceDN w:val="0"/>
        <w:adjustRightInd w:val="0"/>
        <w:spacing w:after="0"/>
        <w:jc w:val="both"/>
        <w:rPr>
          <w:rFonts w:ascii="Times New Roman" w:eastAsia="CourierNewPSMT" w:hAnsi="Times New Roman" w:cs="Times New Roman"/>
          <w:sz w:val="24"/>
          <w:szCs w:val="24"/>
        </w:rPr>
      </w:pPr>
    </w:p>
    <w:p w:rsidR="002371AC" w:rsidRDefault="008E4E62" w:rsidP="002371AC">
      <w:pPr>
        <w:autoSpaceDE w:val="0"/>
        <w:autoSpaceDN w:val="0"/>
        <w:adjustRightInd w:val="0"/>
        <w:spacing w:after="0"/>
        <w:jc w:val="center"/>
        <w:rPr>
          <w:rFonts w:ascii="Times New Roman" w:eastAsia="CourierNewPSMT" w:hAnsi="Times New Roman" w:cs="Times New Roman"/>
          <w:sz w:val="24"/>
          <w:szCs w:val="24"/>
          <w:lang w:val="sr-Cyrl-CS"/>
        </w:rPr>
      </w:pPr>
      <w:r>
        <w:rPr>
          <w:rFonts w:ascii="Times New Roman" w:eastAsia="CourierNewPSMT" w:hAnsi="Times New Roman" w:cs="Times New Roman"/>
          <w:noProof/>
          <w:sz w:val="24"/>
          <w:szCs w:val="24"/>
          <w:lang w:val="en-GB" w:eastAsia="en-GB"/>
        </w:rPr>
        <w:drawing>
          <wp:inline distT="0" distB="0" distL="0" distR="0">
            <wp:extent cx="2706897" cy="781399"/>
            <wp:effectExtent l="19050" t="0" r="0" b="0"/>
            <wp:docPr id="171"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3" cstate="print"/>
                    <a:srcRect/>
                    <a:stretch>
                      <a:fillRect/>
                    </a:stretch>
                  </pic:blipFill>
                  <pic:spPr bwMode="auto">
                    <a:xfrm>
                      <a:off x="0" y="0"/>
                      <a:ext cx="2721600" cy="785643"/>
                    </a:xfrm>
                    <a:prstGeom prst="rect">
                      <a:avLst/>
                    </a:prstGeom>
                    <a:noFill/>
                    <a:ln w="9525">
                      <a:noFill/>
                      <a:miter lim="800000"/>
                      <a:headEnd/>
                      <a:tailEnd/>
                    </a:ln>
                  </pic:spPr>
                </pic:pic>
              </a:graphicData>
            </a:graphic>
          </wp:inline>
        </w:drawing>
      </w:r>
    </w:p>
    <w:p w:rsidR="002371AC" w:rsidRDefault="002371AC" w:rsidP="002371AC">
      <w:pPr>
        <w:autoSpaceDE w:val="0"/>
        <w:autoSpaceDN w:val="0"/>
        <w:adjustRightInd w:val="0"/>
        <w:spacing w:after="0"/>
        <w:jc w:val="center"/>
        <w:rPr>
          <w:rFonts w:ascii="Times New Roman" w:eastAsia="CourierNewPSMT" w:hAnsi="Times New Roman" w:cs="Times New Roman"/>
          <w:sz w:val="24"/>
          <w:szCs w:val="24"/>
          <w:lang w:val="sr-Cyrl-CS"/>
        </w:rPr>
      </w:pPr>
      <w:r>
        <w:rPr>
          <w:rFonts w:ascii="Times New Roman" w:eastAsia="CourierNewPSMT" w:hAnsi="Times New Roman" w:cs="Times New Roman"/>
          <w:i/>
          <w:sz w:val="24"/>
          <w:szCs w:val="24"/>
          <w:lang w:val="sr-Cyrl-CS"/>
        </w:rPr>
        <w:t>Слика 4.1. Дискретизација домена на правоугаоне поддомене</w:t>
      </w:r>
    </w:p>
    <w:p w:rsidR="002371AC" w:rsidRDefault="002371AC" w:rsidP="002371AC">
      <w:pPr>
        <w:autoSpaceDE w:val="0"/>
        <w:autoSpaceDN w:val="0"/>
        <w:adjustRightInd w:val="0"/>
        <w:spacing w:after="0"/>
        <w:jc w:val="center"/>
        <w:rPr>
          <w:rFonts w:ascii="Times New Roman" w:eastAsia="CourierNewPSMT" w:hAnsi="Times New Roman" w:cs="Times New Roman"/>
          <w:sz w:val="24"/>
          <w:szCs w:val="24"/>
          <w:lang w:val="sr-Cyrl-CS"/>
        </w:rPr>
      </w:pPr>
    </w:p>
    <w:p w:rsidR="002371AC" w:rsidRDefault="002371AC" w:rsidP="005C72F4">
      <w:pPr>
        <w:autoSpaceDE w:val="0"/>
        <w:autoSpaceDN w:val="0"/>
        <w:adjustRightInd w:val="0"/>
        <w:spacing w:after="0"/>
        <w:ind w:left="720" w:firstLine="720"/>
        <w:jc w:val="both"/>
        <w:rPr>
          <w:rFonts w:ascii="Times New Roman" w:eastAsia="CourierNewPSMT" w:hAnsi="Times New Roman" w:cs="Times New Roman"/>
          <w:sz w:val="24"/>
          <w:szCs w:val="24"/>
          <w:lang w:val="sr-Cyrl-CS"/>
        </w:rPr>
      </w:pPr>
      <w:r w:rsidRPr="002371AC">
        <w:rPr>
          <w:rFonts w:ascii="Times New Roman" w:eastAsia="CourierNewPSMT" w:hAnsi="Times New Roman" w:cs="Times New Roman"/>
          <w:sz w:val="24"/>
          <w:szCs w:val="24"/>
        </w:rPr>
        <w:t>Основу за анализу конструкције представља поддомен,</w:t>
      </w:r>
      <w:r>
        <w:rPr>
          <w:rFonts w:ascii="Times New Roman" w:eastAsia="CourierNewPSMT" w:hAnsi="Times New Roman" w:cs="Times New Roman"/>
          <w:sz w:val="24"/>
          <w:szCs w:val="24"/>
          <w:lang w:val="sr-Cyrl-CS"/>
        </w:rPr>
        <w:t xml:space="preserve"> </w:t>
      </w:r>
      <w:r>
        <w:rPr>
          <w:rFonts w:ascii="Times New Roman" w:eastAsia="CourierNewPSMT" w:hAnsi="Times New Roman" w:cs="Times New Roman"/>
          <w:sz w:val="24"/>
          <w:szCs w:val="24"/>
        </w:rPr>
        <w:t>д</w:t>
      </w:r>
      <w:r>
        <w:rPr>
          <w:rFonts w:ascii="Times New Roman" w:eastAsia="CourierNewPSMT" w:hAnsi="Times New Roman" w:cs="Times New Roman"/>
          <w:sz w:val="24"/>
          <w:szCs w:val="24"/>
          <w:lang w:val="sr-Cyrl-CS"/>
        </w:rPr>
        <w:t>е</w:t>
      </w:r>
      <w:r w:rsidRPr="002371AC">
        <w:rPr>
          <w:rFonts w:ascii="Times New Roman" w:eastAsia="CourierNewPSMT" w:hAnsi="Times New Roman" w:cs="Times New Roman"/>
          <w:sz w:val="24"/>
          <w:szCs w:val="24"/>
        </w:rPr>
        <w:t>о домена који се зове коначни елемент. Коначни елемент,</w:t>
      </w:r>
      <w:r>
        <w:rPr>
          <w:rFonts w:ascii="Times New Roman" w:eastAsia="CourierNewPSMT" w:hAnsi="Times New Roman" w:cs="Times New Roman"/>
          <w:sz w:val="24"/>
          <w:szCs w:val="24"/>
          <w:lang w:val="sr-Cyrl-CS"/>
        </w:rPr>
        <w:t xml:space="preserve"> </w:t>
      </w:r>
      <w:r w:rsidRPr="002371AC">
        <w:rPr>
          <w:rFonts w:ascii="Times New Roman" w:eastAsia="CourierNewPSMT" w:hAnsi="Times New Roman" w:cs="Times New Roman"/>
          <w:sz w:val="24"/>
          <w:szCs w:val="24"/>
        </w:rPr>
        <w:t>као такав, има коначне димензије, а не диференцијално</w:t>
      </w:r>
      <w:r>
        <w:rPr>
          <w:rFonts w:ascii="Times New Roman" w:eastAsia="CourierNewPSMT" w:hAnsi="Times New Roman" w:cs="Times New Roman"/>
          <w:sz w:val="24"/>
          <w:szCs w:val="24"/>
          <w:lang w:val="sr-Cyrl-CS"/>
        </w:rPr>
        <w:t xml:space="preserve"> </w:t>
      </w:r>
      <w:r w:rsidRPr="002371AC">
        <w:rPr>
          <w:rFonts w:ascii="Times New Roman" w:eastAsia="CourierNewPSMT" w:hAnsi="Times New Roman" w:cs="Times New Roman"/>
          <w:sz w:val="24"/>
          <w:szCs w:val="24"/>
        </w:rPr>
        <w:t>мале, што доводи до тога да су једначине које описују</w:t>
      </w:r>
      <w:r>
        <w:rPr>
          <w:rFonts w:ascii="Times New Roman" w:eastAsia="CourierNewPSMT" w:hAnsi="Times New Roman" w:cs="Times New Roman"/>
          <w:sz w:val="24"/>
          <w:szCs w:val="24"/>
          <w:lang w:val="sr-Cyrl-CS"/>
        </w:rPr>
        <w:t xml:space="preserve"> </w:t>
      </w:r>
      <w:r w:rsidRPr="002371AC">
        <w:rPr>
          <w:rFonts w:ascii="Times New Roman" w:eastAsia="CourierNewPSMT" w:hAnsi="Times New Roman" w:cs="Times New Roman"/>
          <w:sz w:val="24"/>
          <w:szCs w:val="24"/>
        </w:rPr>
        <w:t>стање структуре алгебарске, а не диференцијалне.</w:t>
      </w:r>
    </w:p>
    <w:p w:rsidR="002371AC" w:rsidRDefault="002371AC" w:rsidP="005C72F4">
      <w:pPr>
        <w:autoSpaceDE w:val="0"/>
        <w:autoSpaceDN w:val="0"/>
        <w:adjustRightInd w:val="0"/>
        <w:spacing w:after="0"/>
        <w:ind w:left="720" w:firstLine="720"/>
        <w:jc w:val="both"/>
        <w:rPr>
          <w:rFonts w:ascii="Times New Roman" w:eastAsia="CourierNewPSMT" w:hAnsi="Times New Roman" w:cs="Times New Roman"/>
          <w:sz w:val="24"/>
          <w:szCs w:val="24"/>
          <w:lang w:val="sr-Cyrl-CS"/>
        </w:rPr>
      </w:pPr>
      <w:r w:rsidRPr="002371AC">
        <w:rPr>
          <w:rFonts w:ascii="Times New Roman" w:eastAsia="CourierNewPSMT" w:hAnsi="Times New Roman" w:cs="Times New Roman"/>
          <w:sz w:val="24"/>
          <w:szCs w:val="24"/>
        </w:rPr>
        <w:t>Може</w:t>
      </w:r>
      <w:r w:rsidR="00DD37DD">
        <w:rPr>
          <w:rFonts w:ascii="Times New Roman" w:eastAsia="CourierNewPSMT" w:hAnsi="Times New Roman" w:cs="Times New Roman"/>
          <w:sz w:val="24"/>
          <w:szCs w:val="24"/>
          <w:lang w:val="sr-Cyrl-CS"/>
        </w:rPr>
        <w:t xml:space="preserve"> се</w:t>
      </w:r>
      <w:r w:rsidRPr="002371AC">
        <w:rPr>
          <w:rFonts w:ascii="Times New Roman" w:eastAsia="CourierNewPSMT" w:hAnsi="Times New Roman" w:cs="Times New Roman"/>
          <w:sz w:val="24"/>
          <w:szCs w:val="24"/>
        </w:rPr>
        <w:t xml:space="preserve"> закључити да се домен може </w:t>
      </w:r>
      <w:r>
        <w:rPr>
          <w:rFonts w:ascii="Times New Roman" w:eastAsia="CourierNewPSMT" w:hAnsi="Times New Roman" w:cs="Times New Roman"/>
          <w:sz w:val="24"/>
          <w:szCs w:val="24"/>
        </w:rPr>
        <w:t>под</w:t>
      </w:r>
      <w:r w:rsidRPr="002371AC">
        <w:rPr>
          <w:rFonts w:ascii="Times New Roman" w:eastAsia="CourierNewPSMT" w:hAnsi="Times New Roman" w:cs="Times New Roman"/>
          <w:sz w:val="24"/>
          <w:szCs w:val="24"/>
        </w:rPr>
        <w:t>елити у</w:t>
      </w:r>
      <w:r>
        <w:rPr>
          <w:rFonts w:ascii="Times New Roman" w:eastAsia="CourierNewPSMT" w:hAnsi="Times New Roman" w:cs="Times New Roman"/>
          <w:sz w:val="24"/>
          <w:szCs w:val="24"/>
          <w:lang w:val="sr-Cyrl-CS"/>
        </w:rPr>
        <w:t xml:space="preserve"> </w:t>
      </w:r>
      <w:r w:rsidRPr="002371AC">
        <w:rPr>
          <w:rFonts w:ascii="Times New Roman" w:eastAsia="CourierNewPSMT" w:hAnsi="Times New Roman" w:cs="Times New Roman"/>
          <w:sz w:val="24"/>
          <w:szCs w:val="24"/>
        </w:rPr>
        <w:t>поддомене на много начина. Од овога зависи и</w:t>
      </w:r>
      <w:r>
        <w:rPr>
          <w:rFonts w:ascii="Times New Roman" w:eastAsia="CourierNewPSMT" w:hAnsi="Times New Roman" w:cs="Times New Roman"/>
          <w:sz w:val="24"/>
          <w:szCs w:val="24"/>
          <w:lang w:val="sr-Cyrl-CS"/>
        </w:rPr>
        <w:t xml:space="preserve"> </w:t>
      </w:r>
      <w:r w:rsidRPr="002371AC">
        <w:rPr>
          <w:rFonts w:ascii="Times New Roman" w:eastAsia="CourierNewPSMT" w:hAnsi="Times New Roman" w:cs="Times New Roman"/>
          <w:sz w:val="24"/>
          <w:szCs w:val="24"/>
        </w:rPr>
        <w:t>конвергенција добијених резултата, а на инжењеру је да</w:t>
      </w:r>
      <w:r>
        <w:rPr>
          <w:rFonts w:ascii="Times New Roman" w:eastAsia="CourierNewPSMT" w:hAnsi="Times New Roman" w:cs="Times New Roman"/>
          <w:sz w:val="24"/>
          <w:szCs w:val="24"/>
          <w:lang w:val="sr-Cyrl-CS"/>
        </w:rPr>
        <w:t xml:space="preserve"> </w:t>
      </w:r>
      <w:r>
        <w:rPr>
          <w:rFonts w:ascii="Times New Roman" w:eastAsia="CourierNewPSMT" w:hAnsi="Times New Roman" w:cs="Times New Roman"/>
          <w:sz w:val="24"/>
          <w:szCs w:val="24"/>
        </w:rPr>
        <w:t>проц</w:t>
      </w:r>
      <w:r w:rsidRPr="002371AC">
        <w:rPr>
          <w:rFonts w:ascii="Times New Roman" w:eastAsia="CourierNewPSMT" w:hAnsi="Times New Roman" w:cs="Times New Roman"/>
          <w:sz w:val="24"/>
          <w:szCs w:val="24"/>
        </w:rPr>
        <w:t>ени колика прецизност резултата је потребна при</w:t>
      </w:r>
      <w:r>
        <w:rPr>
          <w:rFonts w:ascii="Times New Roman" w:eastAsia="CourierNewPSMT" w:hAnsi="Times New Roman" w:cs="Times New Roman"/>
          <w:sz w:val="24"/>
          <w:szCs w:val="24"/>
          <w:lang w:val="sr-Cyrl-CS"/>
        </w:rPr>
        <w:t xml:space="preserve"> </w:t>
      </w:r>
      <w:r w:rsidRPr="002371AC">
        <w:rPr>
          <w:rFonts w:ascii="Times New Roman" w:eastAsia="CourierNewPSMT" w:hAnsi="Times New Roman" w:cs="Times New Roman"/>
          <w:sz w:val="24"/>
          <w:szCs w:val="24"/>
        </w:rPr>
        <w:t>одређеном проблему, те према томе дискретизује дату</w:t>
      </w:r>
      <w:r>
        <w:rPr>
          <w:rFonts w:ascii="Times New Roman" w:eastAsia="CourierNewPSMT" w:hAnsi="Times New Roman" w:cs="Times New Roman"/>
          <w:sz w:val="24"/>
          <w:szCs w:val="24"/>
          <w:lang w:val="sr-Cyrl-CS"/>
        </w:rPr>
        <w:t xml:space="preserve"> </w:t>
      </w:r>
      <w:r w:rsidRPr="002371AC">
        <w:rPr>
          <w:rFonts w:ascii="Times New Roman" w:eastAsia="CourierNewPSMT" w:hAnsi="Times New Roman" w:cs="Times New Roman"/>
          <w:sz w:val="24"/>
          <w:szCs w:val="24"/>
        </w:rPr>
        <w:t>структуру.</w:t>
      </w:r>
    </w:p>
    <w:p w:rsidR="002371AC" w:rsidRDefault="002371AC" w:rsidP="005C72F4">
      <w:pPr>
        <w:autoSpaceDE w:val="0"/>
        <w:autoSpaceDN w:val="0"/>
        <w:adjustRightInd w:val="0"/>
        <w:spacing w:after="0"/>
        <w:ind w:left="720" w:firstLine="720"/>
        <w:jc w:val="both"/>
        <w:rPr>
          <w:rFonts w:ascii="Times New Roman" w:eastAsia="CourierNewPSMT" w:hAnsi="Times New Roman" w:cs="Times New Roman"/>
          <w:sz w:val="24"/>
          <w:szCs w:val="24"/>
          <w:lang w:val="sr-Cyrl-CS"/>
        </w:rPr>
      </w:pPr>
      <w:r w:rsidRPr="002371AC">
        <w:rPr>
          <w:rFonts w:ascii="Times New Roman" w:eastAsia="CourierNewPSMT" w:hAnsi="Times New Roman" w:cs="Times New Roman"/>
          <w:sz w:val="24"/>
          <w:szCs w:val="24"/>
          <w:lang w:val="sr-Cyrl-CS"/>
        </w:rPr>
        <w:t>Елементи треба да буду довољно мале величине да дају</w:t>
      </w:r>
      <w:r>
        <w:rPr>
          <w:rFonts w:ascii="Times New Roman" w:eastAsia="CourierNewPSMT" w:hAnsi="Times New Roman" w:cs="Times New Roman"/>
          <w:sz w:val="24"/>
          <w:szCs w:val="24"/>
          <w:lang w:val="sr-Cyrl-CS"/>
        </w:rPr>
        <w:t xml:space="preserve"> </w:t>
      </w:r>
      <w:r w:rsidRPr="002371AC">
        <w:rPr>
          <w:rFonts w:ascii="Times New Roman" w:eastAsia="CourierNewPSMT" w:hAnsi="Times New Roman" w:cs="Times New Roman"/>
          <w:sz w:val="24"/>
          <w:szCs w:val="24"/>
          <w:lang w:val="sr-Cyrl-CS"/>
        </w:rPr>
        <w:t>употребљиве резулт</w:t>
      </w:r>
      <w:r>
        <w:rPr>
          <w:rFonts w:ascii="Times New Roman" w:eastAsia="CourierNewPSMT" w:hAnsi="Times New Roman" w:cs="Times New Roman"/>
          <w:sz w:val="24"/>
          <w:szCs w:val="24"/>
          <w:lang w:val="sr-Cyrl-CS"/>
        </w:rPr>
        <w:t>ате, али и довољно велики да се изб</w:t>
      </w:r>
      <w:r w:rsidRPr="002371AC">
        <w:rPr>
          <w:rFonts w:ascii="Times New Roman" w:eastAsia="CourierNewPSMT" w:hAnsi="Times New Roman" w:cs="Times New Roman"/>
          <w:sz w:val="24"/>
          <w:szCs w:val="24"/>
          <w:lang w:val="sr-Cyrl-CS"/>
        </w:rPr>
        <w:t>егну проблеми који се јављају при решавању система</w:t>
      </w:r>
      <w:r w:rsidR="005C72F4">
        <w:rPr>
          <w:rFonts w:ascii="Times New Roman" w:eastAsia="CourierNewPSMT" w:hAnsi="Times New Roman" w:cs="Times New Roman"/>
          <w:sz w:val="24"/>
          <w:szCs w:val="24"/>
          <w:lang w:val="sr-Cyrl-CS"/>
        </w:rPr>
        <w:t xml:space="preserve"> </w:t>
      </w:r>
      <w:r w:rsidRPr="002371AC">
        <w:rPr>
          <w:rFonts w:ascii="Times New Roman" w:eastAsia="CourierNewPSMT" w:hAnsi="Times New Roman" w:cs="Times New Roman"/>
          <w:sz w:val="24"/>
          <w:szCs w:val="24"/>
          <w:lang w:val="sr-Cyrl-CS"/>
        </w:rPr>
        <w:t>са великим бројем елемен</w:t>
      </w:r>
      <w:r>
        <w:rPr>
          <w:rFonts w:ascii="Times New Roman" w:eastAsia="CourierNewPSMT" w:hAnsi="Times New Roman" w:cs="Times New Roman"/>
          <w:sz w:val="24"/>
          <w:szCs w:val="24"/>
          <w:lang w:val="sr-Cyrl-CS"/>
        </w:rPr>
        <w:t xml:space="preserve">ата на неадекватним рачунарима. </w:t>
      </w:r>
      <w:r w:rsidRPr="002371AC">
        <w:rPr>
          <w:rFonts w:ascii="Times New Roman" w:eastAsia="CourierNewPSMT" w:hAnsi="Times New Roman" w:cs="Times New Roman"/>
          <w:sz w:val="24"/>
          <w:szCs w:val="24"/>
          <w:lang w:val="sr-Cyrl-CS"/>
        </w:rPr>
        <w:t>Избор елемената ко</w:t>
      </w:r>
      <w:r>
        <w:rPr>
          <w:rFonts w:ascii="Times New Roman" w:eastAsia="CourierNewPSMT" w:hAnsi="Times New Roman" w:cs="Times New Roman"/>
          <w:sz w:val="24"/>
          <w:szCs w:val="24"/>
          <w:lang w:val="sr-Cyrl-CS"/>
        </w:rPr>
        <w:t xml:space="preserve">ји се користе у анализи методом </w:t>
      </w:r>
      <w:r w:rsidRPr="002371AC">
        <w:rPr>
          <w:rFonts w:ascii="Times New Roman" w:eastAsia="CourierNewPSMT" w:hAnsi="Times New Roman" w:cs="Times New Roman"/>
          <w:sz w:val="24"/>
          <w:szCs w:val="24"/>
          <w:lang w:val="sr-Cyrl-CS"/>
        </w:rPr>
        <w:t>коначних елемената зависи и од тога да ли је</w:t>
      </w:r>
      <w:r>
        <w:rPr>
          <w:rFonts w:ascii="Times New Roman" w:eastAsia="CourierNewPSMT" w:hAnsi="Times New Roman" w:cs="Times New Roman"/>
          <w:sz w:val="24"/>
          <w:szCs w:val="24"/>
          <w:lang w:val="sr-Cyrl-CS"/>
        </w:rPr>
        <w:t xml:space="preserve"> систем </w:t>
      </w:r>
      <w:r w:rsidRPr="002371AC">
        <w:rPr>
          <w:rFonts w:ascii="Times New Roman" w:eastAsia="CourierNewPSMT" w:hAnsi="Times New Roman" w:cs="Times New Roman"/>
          <w:sz w:val="24"/>
          <w:szCs w:val="24"/>
          <w:lang w:val="sr-Cyrl-CS"/>
        </w:rPr>
        <w:t>једнодимензионалан, дводим</w:t>
      </w:r>
      <w:r>
        <w:rPr>
          <w:rFonts w:ascii="Times New Roman" w:eastAsia="CourierNewPSMT" w:hAnsi="Times New Roman" w:cs="Times New Roman"/>
          <w:sz w:val="24"/>
          <w:szCs w:val="24"/>
          <w:lang w:val="sr-Cyrl-CS"/>
        </w:rPr>
        <w:t>нзионалан или</w:t>
      </w:r>
      <w:r w:rsidR="008E4E62">
        <w:rPr>
          <w:rFonts w:ascii="Times New Roman" w:eastAsia="CourierNewPSMT" w:hAnsi="Times New Roman" w:cs="Times New Roman"/>
          <w:sz w:val="24"/>
          <w:szCs w:val="24"/>
          <w:lang w:val="sr-Cyrl-CS"/>
        </w:rPr>
        <w:t xml:space="preserve"> </w:t>
      </w:r>
      <w:r>
        <w:rPr>
          <w:rFonts w:ascii="Times New Roman" w:eastAsia="CourierNewPSMT" w:hAnsi="Times New Roman" w:cs="Times New Roman"/>
          <w:sz w:val="24"/>
          <w:szCs w:val="24"/>
          <w:lang w:val="sr-Cyrl-CS"/>
        </w:rPr>
        <w:t xml:space="preserve">тродимензионалан. </w:t>
      </w:r>
      <w:r w:rsidRPr="002371AC">
        <w:rPr>
          <w:rFonts w:ascii="Times New Roman" w:eastAsia="CourierNewPSMT" w:hAnsi="Times New Roman" w:cs="Times New Roman"/>
          <w:sz w:val="24"/>
          <w:szCs w:val="24"/>
          <w:lang w:val="sr-Cyrl-CS"/>
        </w:rPr>
        <w:t>Неки од елемeната који се могу користити дати су на</w:t>
      </w:r>
      <w:r>
        <w:rPr>
          <w:rFonts w:ascii="Times New Roman" w:eastAsia="CourierNewPSMT" w:hAnsi="Times New Roman" w:cs="Times New Roman"/>
          <w:sz w:val="24"/>
          <w:szCs w:val="24"/>
          <w:lang w:val="sr-Cyrl-CS"/>
        </w:rPr>
        <w:t xml:space="preserve"> слици 4.2</w:t>
      </w:r>
      <w:r w:rsidRPr="002371AC">
        <w:rPr>
          <w:rFonts w:ascii="Times New Roman" w:eastAsia="CourierNewPSMT" w:hAnsi="Times New Roman" w:cs="Times New Roman"/>
          <w:sz w:val="24"/>
          <w:szCs w:val="24"/>
          <w:lang w:val="sr-Cyrl-CS"/>
        </w:rPr>
        <w:t>.</w:t>
      </w:r>
    </w:p>
    <w:p w:rsidR="002371AC" w:rsidRDefault="002371AC" w:rsidP="002371AC">
      <w:pPr>
        <w:autoSpaceDE w:val="0"/>
        <w:autoSpaceDN w:val="0"/>
        <w:adjustRightInd w:val="0"/>
        <w:spacing w:after="0"/>
        <w:jc w:val="center"/>
        <w:rPr>
          <w:rFonts w:ascii="Times New Roman" w:eastAsia="CourierNewPSMT" w:hAnsi="Times New Roman" w:cs="Times New Roman"/>
          <w:sz w:val="24"/>
          <w:szCs w:val="24"/>
          <w:lang w:val="sr-Cyrl-CS"/>
        </w:rPr>
      </w:pPr>
      <w:r>
        <w:rPr>
          <w:rFonts w:ascii="Times New Roman" w:eastAsia="CourierNewPSMT" w:hAnsi="Times New Roman" w:cs="Times New Roman"/>
          <w:noProof/>
          <w:sz w:val="24"/>
          <w:szCs w:val="24"/>
          <w:lang w:val="en-GB" w:eastAsia="en-GB"/>
        </w:rPr>
        <w:lastRenderedPageBreak/>
        <w:drawing>
          <wp:inline distT="0" distB="0" distL="0" distR="0">
            <wp:extent cx="2293428" cy="940280"/>
            <wp:effectExtent l="19050" t="0" r="0" b="0"/>
            <wp:docPr id="3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4" cstate="print"/>
                    <a:srcRect/>
                    <a:stretch>
                      <a:fillRect/>
                    </a:stretch>
                  </pic:blipFill>
                  <pic:spPr bwMode="auto">
                    <a:xfrm>
                      <a:off x="0" y="0"/>
                      <a:ext cx="2300031" cy="942987"/>
                    </a:xfrm>
                    <a:prstGeom prst="rect">
                      <a:avLst/>
                    </a:prstGeom>
                    <a:noFill/>
                    <a:ln w="9525">
                      <a:noFill/>
                      <a:miter lim="800000"/>
                      <a:headEnd/>
                      <a:tailEnd/>
                    </a:ln>
                  </pic:spPr>
                </pic:pic>
              </a:graphicData>
            </a:graphic>
          </wp:inline>
        </w:drawing>
      </w:r>
      <w:r>
        <w:rPr>
          <w:rFonts w:ascii="Times New Roman" w:eastAsia="CourierNewPSMT" w:hAnsi="Times New Roman" w:cs="Times New Roman"/>
          <w:sz w:val="24"/>
          <w:szCs w:val="24"/>
          <w:lang w:val="sr-Cyrl-CS"/>
        </w:rPr>
        <w:t xml:space="preserve"> </w:t>
      </w:r>
      <w:r>
        <w:rPr>
          <w:rFonts w:ascii="Times New Roman" w:eastAsia="CourierNewPSMT" w:hAnsi="Times New Roman" w:cs="Times New Roman"/>
          <w:noProof/>
          <w:sz w:val="24"/>
          <w:szCs w:val="24"/>
          <w:lang w:val="en-GB" w:eastAsia="en-GB"/>
        </w:rPr>
        <w:drawing>
          <wp:inline distT="0" distB="0" distL="0" distR="0">
            <wp:extent cx="3353879" cy="954771"/>
            <wp:effectExtent l="19050" t="0" r="0" b="0"/>
            <wp:docPr id="16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5" cstate="print"/>
                    <a:srcRect/>
                    <a:stretch>
                      <a:fillRect/>
                    </a:stretch>
                  </pic:blipFill>
                  <pic:spPr bwMode="auto">
                    <a:xfrm>
                      <a:off x="0" y="0"/>
                      <a:ext cx="3358780" cy="956166"/>
                    </a:xfrm>
                    <a:prstGeom prst="rect">
                      <a:avLst/>
                    </a:prstGeom>
                    <a:noFill/>
                    <a:ln w="9525">
                      <a:noFill/>
                      <a:miter lim="800000"/>
                      <a:headEnd/>
                      <a:tailEnd/>
                    </a:ln>
                  </pic:spPr>
                </pic:pic>
              </a:graphicData>
            </a:graphic>
          </wp:inline>
        </w:drawing>
      </w:r>
    </w:p>
    <w:p w:rsidR="002371AC" w:rsidRDefault="002371AC" w:rsidP="002371AC">
      <w:pPr>
        <w:autoSpaceDE w:val="0"/>
        <w:autoSpaceDN w:val="0"/>
        <w:adjustRightInd w:val="0"/>
        <w:spacing w:after="0"/>
        <w:jc w:val="both"/>
        <w:rPr>
          <w:rFonts w:ascii="Times New Roman" w:eastAsia="CourierNewPSMT" w:hAnsi="Times New Roman" w:cs="Times New Roman"/>
          <w:sz w:val="24"/>
          <w:szCs w:val="24"/>
          <w:lang w:val="sr-Cyrl-CS"/>
        </w:rPr>
      </w:pPr>
      <w:r>
        <w:rPr>
          <w:rFonts w:ascii="Times New Roman" w:eastAsia="CourierNewPSMT" w:hAnsi="Times New Roman" w:cs="Times New Roman"/>
          <w:sz w:val="24"/>
          <w:szCs w:val="24"/>
          <w:lang w:val="sr-Cyrl-CS"/>
        </w:rPr>
        <w:t xml:space="preserve">    једнодимензионални елемент                   дводимензионални елемент</w:t>
      </w:r>
      <w:r w:rsidR="00AD7549">
        <w:rPr>
          <w:rFonts w:ascii="Times New Roman" w:eastAsia="CourierNewPSMT" w:hAnsi="Times New Roman" w:cs="Times New Roman"/>
          <w:sz w:val="24"/>
          <w:szCs w:val="24"/>
          <w:lang w:val="sr-Cyrl-CS"/>
        </w:rPr>
        <w:t>и</w:t>
      </w:r>
    </w:p>
    <w:p w:rsidR="002371AC" w:rsidRDefault="002371AC" w:rsidP="002371AC">
      <w:pPr>
        <w:autoSpaceDE w:val="0"/>
        <w:autoSpaceDN w:val="0"/>
        <w:adjustRightInd w:val="0"/>
        <w:spacing w:after="0"/>
        <w:jc w:val="both"/>
        <w:rPr>
          <w:rFonts w:ascii="Times New Roman" w:eastAsia="CourierNewPSMT" w:hAnsi="Times New Roman" w:cs="Times New Roman"/>
          <w:sz w:val="24"/>
          <w:szCs w:val="24"/>
          <w:lang w:val="sr-Cyrl-CS"/>
        </w:rPr>
      </w:pPr>
    </w:p>
    <w:p w:rsidR="002371AC" w:rsidRDefault="002371AC" w:rsidP="002371AC">
      <w:pPr>
        <w:autoSpaceDE w:val="0"/>
        <w:autoSpaceDN w:val="0"/>
        <w:adjustRightInd w:val="0"/>
        <w:spacing w:after="0"/>
        <w:jc w:val="center"/>
        <w:rPr>
          <w:rFonts w:ascii="Times New Roman" w:eastAsia="CourierNewPSMT" w:hAnsi="Times New Roman" w:cs="Times New Roman"/>
          <w:sz w:val="24"/>
          <w:szCs w:val="24"/>
          <w:lang w:val="sr-Cyrl-CS"/>
        </w:rPr>
      </w:pPr>
      <w:r>
        <w:rPr>
          <w:rFonts w:ascii="Times New Roman" w:eastAsia="CourierNewPSMT" w:hAnsi="Times New Roman" w:cs="Times New Roman"/>
          <w:noProof/>
          <w:sz w:val="24"/>
          <w:szCs w:val="24"/>
          <w:lang w:val="en-GB" w:eastAsia="en-GB"/>
        </w:rPr>
        <w:drawing>
          <wp:inline distT="0" distB="0" distL="0" distR="0">
            <wp:extent cx="3172308" cy="1759170"/>
            <wp:effectExtent l="19050" t="0" r="9042" b="0"/>
            <wp:docPr id="162"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6" cstate="print"/>
                    <a:srcRect/>
                    <a:stretch>
                      <a:fillRect/>
                    </a:stretch>
                  </pic:blipFill>
                  <pic:spPr bwMode="auto">
                    <a:xfrm>
                      <a:off x="0" y="0"/>
                      <a:ext cx="3168485" cy="1757050"/>
                    </a:xfrm>
                    <a:prstGeom prst="rect">
                      <a:avLst/>
                    </a:prstGeom>
                    <a:noFill/>
                    <a:ln w="9525">
                      <a:noFill/>
                      <a:miter lim="800000"/>
                      <a:headEnd/>
                      <a:tailEnd/>
                    </a:ln>
                  </pic:spPr>
                </pic:pic>
              </a:graphicData>
            </a:graphic>
          </wp:inline>
        </w:drawing>
      </w:r>
      <w:r>
        <w:rPr>
          <w:rFonts w:ascii="Times New Roman" w:eastAsia="CourierNewPSMT" w:hAnsi="Times New Roman" w:cs="Times New Roman"/>
          <w:noProof/>
          <w:sz w:val="24"/>
          <w:szCs w:val="24"/>
          <w:lang w:val="en-GB" w:eastAsia="en-GB"/>
        </w:rPr>
        <w:drawing>
          <wp:inline distT="0" distB="0" distL="0" distR="0">
            <wp:extent cx="2301456" cy="2027865"/>
            <wp:effectExtent l="19050" t="0" r="3594" b="0"/>
            <wp:docPr id="163"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7" cstate="print"/>
                    <a:srcRect/>
                    <a:stretch>
                      <a:fillRect/>
                    </a:stretch>
                  </pic:blipFill>
                  <pic:spPr bwMode="auto">
                    <a:xfrm>
                      <a:off x="0" y="0"/>
                      <a:ext cx="2305256" cy="2031214"/>
                    </a:xfrm>
                    <a:prstGeom prst="rect">
                      <a:avLst/>
                    </a:prstGeom>
                    <a:noFill/>
                    <a:ln w="9525">
                      <a:noFill/>
                      <a:miter lim="800000"/>
                      <a:headEnd/>
                      <a:tailEnd/>
                    </a:ln>
                  </pic:spPr>
                </pic:pic>
              </a:graphicData>
            </a:graphic>
          </wp:inline>
        </w:drawing>
      </w:r>
    </w:p>
    <w:p w:rsidR="00AD7549" w:rsidRDefault="00AD7549" w:rsidP="00AD7549">
      <w:pPr>
        <w:autoSpaceDE w:val="0"/>
        <w:autoSpaceDN w:val="0"/>
        <w:adjustRightInd w:val="0"/>
        <w:spacing w:after="0"/>
        <w:jc w:val="both"/>
        <w:rPr>
          <w:rFonts w:ascii="Times New Roman" w:eastAsia="CourierNewPSMT" w:hAnsi="Times New Roman" w:cs="Times New Roman"/>
          <w:sz w:val="24"/>
          <w:szCs w:val="24"/>
          <w:lang w:val="sr-Cyrl-CS"/>
        </w:rPr>
      </w:pPr>
      <w:r>
        <w:rPr>
          <w:rFonts w:ascii="Times New Roman" w:eastAsia="CourierNewPSMT" w:hAnsi="Times New Roman" w:cs="Times New Roman"/>
          <w:sz w:val="24"/>
          <w:szCs w:val="24"/>
          <w:lang w:val="sr-Cyrl-CS"/>
        </w:rPr>
        <w:t xml:space="preserve">            тродимензионални елементи                              осносиметрични елемент</w:t>
      </w:r>
    </w:p>
    <w:p w:rsidR="00AD7549" w:rsidRDefault="00AD7549" w:rsidP="00AD7549">
      <w:pPr>
        <w:autoSpaceDE w:val="0"/>
        <w:autoSpaceDN w:val="0"/>
        <w:adjustRightInd w:val="0"/>
        <w:spacing w:after="0"/>
        <w:jc w:val="both"/>
        <w:rPr>
          <w:rFonts w:ascii="Times New Roman" w:eastAsia="CourierNewPSMT" w:hAnsi="Times New Roman" w:cs="Times New Roman"/>
          <w:sz w:val="24"/>
          <w:szCs w:val="24"/>
          <w:lang w:val="sr-Cyrl-CS"/>
        </w:rPr>
      </w:pPr>
    </w:p>
    <w:p w:rsidR="00AD7549" w:rsidRDefault="00AD7549" w:rsidP="00AD7549">
      <w:pPr>
        <w:autoSpaceDE w:val="0"/>
        <w:autoSpaceDN w:val="0"/>
        <w:adjustRightInd w:val="0"/>
        <w:spacing w:after="0"/>
        <w:jc w:val="center"/>
        <w:rPr>
          <w:rFonts w:ascii="Times New Roman" w:eastAsia="CourierNewPSMT" w:hAnsi="Times New Roman" w:cs="Times New Roman"/>
          <w:i/>
          <w:sz w:val="24"/>
          <w:szCs w:val="24"/>
          <w:lang w:val="sr-Cyrl-CS"/>
        </w:rPr>
      </w:pPr>
      <w:r>
        <w:rPr>
          <w:rFonts w:ascii="Times New Roman" w:eastAsia="CourierNewPSMT" w:hAnsi="Times New Roman" w:cs="Times New Roman"/>
          <w:i/>
          <w:sz w:val="24"/>
          <w:szCs w:val="24"/>
          <w:lang w:val="sr-Cyrl-CS"/>
        </w:rPr>
        <w:t>Слика 4.2. Врсте коначних елемената</w:t>
      </w:r>
    </w:p>
    <w:p w:rsidR="00AD7549" w:rsidRDefault="00AD7549" w:rsidP="00AD7549">
      <w:pPr>
        <w:autoSpaceDE w:val="0"/>
        <w:autoSpaceDN w:val="0"/>
        <w:adjustRightInd w:val="0"/>
        <w:spacing w:after="0"/>
        <w:jc w:val="center"/>
        <w:rPr>
          <w:rFonts w:ascii="Times New Roman" w:eastAsia="CourierNewPSMT" w:hAnsi="Times New Roman" w:cs="Times New Roman"/>
          <w:i/>
          <w:sz w:val="24"/>
          <w:szCs w:val="24"/>
          <w:lang w:val="sr-Cyrl-CS"/>
        </w:rPr>
      </w:pPr>
    </w:p>
    <w:p w:rsidR="00AD7549" w:rsidRPr="00471874" w:rsidRDefault="00AD7549" w:rsidP="00AD7549">
      <w:pPr>
        <w:pStyle w:val="ListParagraph"/>
        <w:numPr>
          <w:ilvl w:val="0"/>
          <w:numId w:val="13"/>
        </w:numPr>
        <w:autoSpaceDE w:val="0"/>
        <w:autoSpaceDN w:val="0"/>
        <w:adjustRightInd w:val="0"/>
        <w:spacing w:after="0"/>
        <w:jc w:val="both"/>
        <w:rPr>
          <w:rFonts w:ascii="Times New Roman" w:eastAsia="CourierNewPSMT" w:hAnsi="Times New Roman" w:cs="Times New Roman"/>
          <w:color w:val="000000"/>
          <w:sz w:val="24"/>
          <w:szCs w:val="24"/>
        </w:rPr>
      </w:pPr>
      <w:r w:rsidRPr="00AD7549">
        <w:rPr>
          <w:rFonts w:ascii="Times New Roman" w:eastAsia="CourierNewPSMT" w:hAnsi="Times New Roman" w:cs="Times New Roman"/>
          <w:color w:val="000000"/>
          <w:sz w:val="24"/>
          <w:szCs w:val="24"/>
        </w:rPr>
        <w:t xml:space="preserve">Избор функције </w:t>
      </w:r>
      <w:r>
        <w:rPr>
          <w:rFonts w:ascii="Times New Roman" w:eastAsia="CourierNewPSMT" w:hAnsi="Times New Roman" w:cs="Times New Roman"/>
          <w:color w:val="000000"/>
          <w:sz w:val="24"/>
          <w:szCs w:val="24"/>
        </w:rPr>
        <w:t>пом</w:t>
      </w:r>
      <w:r w:rsidRPr="00AD7549">
        <w:rPr>
          <w:rFonts w:ascii="Times New Roman" w:eastAsia="CourierNewPSMT" w:hAnsi="Times New Roman" w:cs="Times New Roman"/>
          <w:color w:val="000000"/>
          <w:sz w:val="24"/>
          <w:szCs w:val="24"/>
        </w:rPr>
        <w:t>ерања, односно интерполационе функције</w:t>
      </w:r>
      <w:r w:rsidRPr="00AD7549">
        <w:rPr>
          <w:rFonts w:ascii="Times New Roman" w:eastAsia="CourierNewPSMT" w:hAnsi="Times New Roman" w:cs="Times New Roman"/>
          <w:color w:val="000000"/>
          <w:sz w:val="24"/>
          <w:szCs w:val="24"/>
          <w:lang w:val="sr-Cyrl-CS"/>
        </w:rPr>
        <w:t xml:space="preserve"> </w:t>
      </w:r>
      <w:r w:rsidRPr="00AD7549">
        <w:rPr>
          <w:rFonts w:ascii="Times New Roman" w:eastAsia="CourierNewPSMT" w:hAnsi="Times New Roman" w:cs="Times New Roman"/>
          <w:color w:val="000000"/>
          <w:sz w:val="24"/>
          <w:szCs w:val="24"/>
        </w:rPr>
        <w:t>врши се за сваки елемент. Ове функције се користе да би</w:t>
      </w:r>
      <w:r>
        <w:rPr>
          <w:rFonts w:ascii="Times New Roman" w:eastAsia="CourierNewPSMT" w:hAnsi="Times New Roman" w:cs="Times New Roman"/>
          <w:color w:val="000000"/>
          <w:sz w:val="24"/>
          <w:szCs w:val="24"/>
          <w:lang w:val="sr-Cyrl-CS"/>
        </w:rPr>
        <w:t xml:space="preserve"> </w:t>
      </w:r>
      <w:r w:rsidRPr="00AD7549">
        <w:rPr>
          <w:rFonts w:ascii="Times New Roman" w:eastAsia="CourierNewPSMT" w:hAnsi="Times New Roman" w:cs="Times New Roman"/>
          <w:color w:val="000000"/>
          <w:sz w:val="24"/>
          <w:szCs w:val="24"/>
        </w:rPr>
        <w:t xml:space="preserve">се на основу </w:t>
      </w:r>
      <w:r>
        <w:rPr>
          <w:rFonts w:ascii="Times New Roman" w:eastAsia="CourierNewPSMT" w:hAnsi="Times New Roman" w:cs="Times New Roman"/>
          <w:color w:val="000000"/>
          <w:sz w:val="24"/>
          <w:szCs w:val="24"/>
        </w:rPr>
        <w:t>вр</w:t>
      </w:r>
      <w:r w:rsidRPr="00AD7549">
        <w:rPr>
          <w:rFonts w:ascii="Times New Roman" w:eastAsia="CourierNewPSMT" w:hAnsi="Times New Roman" w:cs="Times New Roman"/>
          <w:color w:val="000000"/>
          <w:sz w:val="24"/>
          <w:szCs w:val="24"/>
        </w:rPr>
        <w:t>едности израчунатих у чворовима могла</w:t>
      </w:r>
      <w:r>
        <w:rPr>
          <w:rFonts w:ascii="Times New Roman" w:eastAsia="CourierNewPSMT" w:hAnsi="Times New Roman" w:cs="Times New Roman"/>
          <w:color w:val="000000"/>
          <w:sz w:val="24"/>
          <w:szCs w:val="24"/>
          <w:lang w:val="sr-Cyrl-CS"/>
        </w:rPr>
        <w:t xml:space="preserve"> </w:t>
      </w:r>
      <w:r w:rsidRPr="00AD7549">
        <w:rPr>
          <w:rFonts w:ascii="Times New Roman" w:eastAsia="CourierNewPSMT" w:hAnsi="Times New Roman" w:cs="Times New Roman"/>
          <w:color w:val="000000"/>
          <w:sz w:val="24"/>
          <w:szCs w:val="24"/>
        </w:rPr>
        <w:t xml:space="preserve">извршити интерполација по </w:t>
      </w:r>
      <w:r>
        <w:rPr>
          <w:rFonts w:ascii="Times New Roman" w:eastAsia="CourierNewPSMT" w:hAnsi="Times New Roman" w:cs="Times New Roman"/>
          <w:color w:val="000000"/>
          <w:sz w:val="24"/>
          <w:szCs w:val="24"/>
        </w:rPr>
        <w:t>ц</w:t>
      </w:r>
      <w:r w:rsidRPr="00AD7549">
        <w:rPr>
          <w:rFonts w:ascii="Times New Roman" w:eastAsia="CourierNewPSMT" w:hAnsi="Times New Roman" w:cs="Times New Roman"/>
          <w:color w:val="000000"/>
          <w:sz w:val="24"/>
          <w:szCs w:val="24"/>
        </w:rPr>
        <w:t>елом елементу. Као</w:t>
      </w:r>
      <w:r>
        <w:rPr>
          <w:rFonts w:ascii="Times New Roman" w:eastAsia="CourierNewPSMT" w:hAnsi="Times New Roman" w:cs="Times New Roman"/>
          <w:color w:val="000000"/>
          <w:sz w:val="24"/>
          <w:szCs w:val="24"/>
          <w:lang w:val="sr-Cyrl-CS"/>
        </w:rPr>
        <w:t xml:space="preserve"> </w:t>
      </w:r>
      <w:r w:rsidRPr="00AD7549">
        <w:rPr>
          <w:rFonts w:ascii="Times New Roman" w:eastAsia="CourierNewPSMT" w:hAnsi="Times New Roman" w:cs="Times New Roman"/>
          <w:color w:val="000000"/>
          <w:sz w:val="24"/>
          <w:szCs w:val="24"/>
        </w:rPr>
        <w:t>интерполационе функције обично се усвајају линеарни,</w:t>
      </w:r>
      <w:r>
        <w:rPr>
          <w:rFonts w:ascii="Times New Roman" w:eastAsia="CourierNewPSMT" w:hAnsi="Times New Roman" w:cs="Times New Roman"/>
          <w:color w:val="000000"/>
          <w:sz w:val="24"/>
          <w:szCs w:val="24"/>
          <w:lang w:val="sr-Cyrl-CS"/>
        </w:rPr>
        <w:t xml:space="preserve"> </w:t>
      </w:r>
      <w:r w:rsidRPr="00AD7549">
        <w:rPr>
          <w:rFonts w:ascii="Times New Roman" w:eastAsia="CourierNewPSMT" w:hAnsi="Times New Roman" w:cs="Times New Roman"/>
          <w:color w:val="000000"/>
          <w:sz w:val="24"/>
          <w:szCs w:val="24"/>
        </w:rPr>
        <w:t>квадратни и кубни полиноми.</w:t>
      </w:r>
    </w:p>
    <w:p w:rsidR="00471874" w:rsidRPr="00AD7549" w:rsidRDefault="00471874" w:rsidP="00471874">
      <w:pPr>
        <w:pStyle w:val="ListParagraph"/>
        <w:autoSpaceDE w:val="0"/>
        <w:autoSpaceDN w:val="0"/>
        <w:adjustRightInd w:val="0"/>
        <w:spacing w:after="0"/>
        <w:jc w:val="both"/>
        <w:rPr>
          <w:rFonts w:ascii="Times New Roman" w:eastAsia="CourierNewPSMT" w:hAnsi="Times New Roman" w:cs="Times New Roman"/>
          <w:color w:val="000000"/>
          <w:sz w:val="24"/>
          <w:szCs w:val="24"/>
        </w:rPr>
      </w:pPr>
    </w:p>
    <w:p w:rsidR="00AD7549" w:rsidRPr="00471874" w:rsidRDefault="00AD7549" w:rsidP="00AD7549">
      <w:pPr>
        <w:pStyle w:val="ListParagraph"/>
        <w:numPr>
          <w:ilvl w:val="0"/>
          <w:numId w:val="13"/>
        </w:numPr>
        <w:autoSpaceDE w:val="0"/>
        <w:autoSpaceDN w:val="0"/>
        <w:adjustRightInd w:val="0"/>
        <w:spacing w:after="0"/>
        <w:jc w:val="both"/>
        <w:rPr>
          <w:rFonts w:ascii="Times New Roman" w:eastAsia="CourierNewPSMT" w:hAnsi="Times New Roman" w:cs="Times New Roman"/>
          <w:sz w:val="24"/>
          <w:szCs w:val="24"/>
        </w:rPr>
      </w:pPr>
      <w:r w:rsidRPr="00AD7549">
        <w:rPr>
          <w:rFonts w:ascii="Times New Roman" w:eastAsia="CourierNewPSMT" w:hAnsi="Times New Roman" w:cs="Times New Roman"/>
          <w:sz w:val="24"/>
          <w:szCs w:val="24"/>
        </w:rPr>
        <w:t>Дефинисање алгебарских једначина у којима су непознате</w:t>
      </w:r>
      <w:r>
        <w:rPr>
          <w:rFonts w:ascii="Times New Roman" w:eastAsia="CourierNewPSMT" w:hAnsi="Times New Roman" w:cs="Times New Roman"/>
          <w:sz w:val="24"/>
          <w:szCs w:val="24"/>
          <w:lang w:val="sr-Cyrl-CS"/>
        </w:rPr>
        <w:t xml:space="preserve"> </w:t>
      </w:r>
      <w:r w:rsidRPr="00AD7549">
        <w:rPr>
          <w:rFonts w:ascii="Times New Roman" w:eastAsia="CourierNewPSMT" w:hAnsi="Times New Roman" w:cs="Times New Roman"/>
          <w:sz w:val="24"/>
          <w:szCs w:val="24"/>
        </w:rPr>
        <w:t xml:space="preserve">величине </w:t>
      </w:r>
      <w:r>
        <w:rPr>
          <w:rFonts w:ascii="Times New Roman" w:eastAsia="CourierNewPSMT" w:hAnsi="Times New Roman" w:cs="Times New Roman"/>
          <w:sz w:val="24"/>
          <w:szCs w:val="24"/>
        </w:rPr>
        <w:t>пом</w:t>
      </w:r>
      <w:r w:rsidRPr="00AD7549">
        <w:rPr>
          <w:rFonts w:ascii="Times New Roman" w:eastAsia="CourierNewPSMT" w:hAnsi="Times New Roman" w:cs="Times New Roman"/>
          <w:sz w:val="24"/>
          <w:szCs w:val="24"/>
        </w:rPr>
        <w:t>ерања чворова. За сваки елемент мора се</w:t>
      </w:r>
      <w:r>
        <w:rPr>
          <w:rFonts w:ascii="Times New Roman" w:eastAsia="CourierNewPSMT" w:hAnsi="Times New Roman" w:cs="Times New Roman"/>
          <w:sz w:val="24"/>
          <w:szCs w:val="24"/>
          <w:lang w:val="sr-Cyrl-CS"/>
        </w:rPr>
        <w:t xml:space="preserve"> </w:t>
      </w:r>
      <w:r w:rsidRPr="00AD7549">
        <w:rPr>
          <w:rFonts w:ascii="Times New Roman" w:eastAsia="CourierNewPSMT" w:hAnsi="Times New Roman" w:cs="Times New Roman"/>
          <w:sz w:val="24"/>
          <w:szCs w:val="24"/>
        </w:rPr>
        <w:t>поставити одговарајућа једначина, која представља</w:t>
      </w:r>
      <w:r>
        <w:rPr>
          <w:rFonts w:ascii="Times New Roman" w:eastAsia="CourierNewPSMT" w:hAnsi="Times New Roman" w:cs="Times New Roman"/>
          <w:sz w:val="24"/>
          <w:szCs w:val="24"/>
          <w:lang w:val="sr-Cyrl-CS"/>
        </w:rPr>
        <w:t xml:space="preserve"> </w:t>
      </w:r>
      <w:r w:rsidRPr="00AD7549">
        <w:rPr>
          <w:rFonts w:ascii="Times New Roman" w:eastAsia="CourierNewPSMT" w:hAnsi="Times New Roman" w:cs="Times New Roman"/>
          <w:sz w:val="24"/>
          <w:szCs w:val="24"/>
        </w:rPr>
        <w:t>одговарајућу везу између деформација и померања, тако да</w:t>
      </w:r>
      <w:r w:rsidR="00DD37DD">
        <w:rPr>
          <w:rFonts w:ascii="Times New Roman" w:eastAsia="CourierNewPSMT" w:hAnsi="Times New Roman" w:cs="Times New Roman"/>
          <w:sz w:val="24"/>
          <w:szCs w:val="24"/>
          <w:lang w:val="sr-Cyrl-CS"/>
        </w:rPr>
        <w:t xml:space="preserve"> се</w:t>
      </w:r>
      <w:r>
        <w:rPr>
          <w:rFonts w:ascii="Times New Roman" w:eastAsia="CourierNewPSMT" w:hAnsi="Times New Roman" w:cs="Times New Roman"/>
          <w:sz w:val="24"/>
          <w:szCs w:val="24"/>
          <w:lang w:val="sr-Cyrl-CS"/>
        </w:rPr>
        <w:t xml:space="preserve"> </w:t>
      </w:r>
      <w:r w:rsidR="00DD37DD">
        <w:rPr>
          <w:rFonts w:ascii="Times New Roman" w:eastAsia="CourierNewPSMT" w:hAnsi="Times New Roman" w:cs="Times New Roman"/>
          <w:sz w:val="24"/>
          <w:szCs w:val="24"/>
        </w:rPr>
        <w:t>добија</w:t>
      </w:r>
      <w:r w:rsidRPr="00AD7549">
        <w:rPr>
          <w:rFonts w:ascii="Times New Roman" w:eastAsia="CourierNewPSMT" w:hAnsi="Times New Roman" w:cs="Times New Roman"/>
          <w:sz w:val="24"/>
          <w:szCs w:val="24"/>
        </w:rPr>
        <w:t xml:space="preserve"> систем од </w:t>
      </w:r>
      <w:r w:rsidRPr="00AD7549">
        <w:rPr>
          <w:rFonts w:ascii="Times New Roman" w:eastAsia="CourierNewPSMT" w:hAnsi="Times New Roman" w:cs="Times New Roman"/>
          <w:iCs/>
          <w:sz w:val="24"/>
          <w:szCs w:val="24"/>
        </w:rPr>
        <w:t>n</w:t>
      </w:r>
      <w:r w:rsidRPr="00AD7549">
        <w:rPr>
          <w:rFonts w:ascii="Times New Roman" w:eastAsia="CourierNewPSMT" w:hAnsi="Times New Roman" w:cs="Times New Roman"/>
          <w:i/>
          <w:iCs/>
          <w:sz w:val="24"/>
          <w:szCs w:val="24"/>
        </w:rPr>
        <w:t xml:space="preserve"> </w:t>
      </w:r>
      <w:r w:rsidRPr="00AD7549">
        <w:rPr>
          <w:rFonts w:ascii="Times New Roman" w:eastAsia="CourierNewPSMT" w:hAnsi="Times New Roman" w:cs="Times New Roman"/>
          <w:sz w:val="24"/>
          <w:szCs w:val="24"/>
        </w:rPr>
        <w:t xml:space="preserve">алгебарских једначина, где </w:t>
      </w:r>
      <w:r w:rsidRPr="00AD7549">
        <w:rPr>
          <w:rFonts w:ascii="Times New Roman" w:eastAsia="CourierNewPSMT" w:hAnsi="Times New Roman" w:cs="Times New Roman"/>
          <w:iCs/>
          <w:sz w:val="24"/>
          <w:szCs w:val="24"/>
        </w:rPr>
        <w:t>n</w:t>
      </w:r>
      <w:r>
        <w:rPr>
          <w:rFonts w:ascii="Times New Roman" w:eastAsia="CourierNewPSMT" w:hAnsi="Times New Roman" w:cs="Times New Roman"/>
          <w:i/>
          <w:iCs/>
          <w:sz w:val="24"/>
          <w:szCs w:val="24"/>
          <w:lang w:val="sr-Cyrl-CS"/>
        </w:rPr>
        <w:t xml:space="preserve"> </w:t>
      </w:r>
      <w:r w:rsidRPr="00AD7549">
        <w:rPr>
          <w:rFonts w:ascii="Times New Roman" w:eastAsia="CourierNewPSMT" w:hAnsi="Times New Roman" w:cs="Times New Roman"/>
          <w:sz w:val="24"/>
          <w:szCs w:val="24"/>
        </w:rPr>
        <w:t xml:space="preserve">представља број непознатих </w:t>
      </w:r>
      <w:r>
        <w:rPr>
          <w:rFonts w:ascii="Times New Roman" w:eastAsia="CourierNewPSMT" w:hAnsi="Times New Roman" w:cs="Times New Roman"/>
          <w:sz w:val="24"/>
          <w:szCs w:val="24"/>
        </w:rPr>
        <w:t>пом</w:t>
      </w:r>
      <w:r w:rsidRPr="00AD7549">
        <w:rPr>
          <w:rFonts w:ascii="Times New Roman" w:eastAsia="CourierNewPSMT" w:hAnsi="Times New Roman" w:cs="Times New Roman"/>
          <w:sz w:val="24"/>
          <w:szCs w:val="24"/>
        </w:rPr>
        <w:t>ерања у чворовима система.</w:t>
      </w:r>
    </w:p>
    <w:p w:rsidR="00471874" w:rsidRPr="00AD7549" w:rsidRDefault="00471874" w:rsidP="00471874">
      <w:pPr>
        <w:pStyle w:val="ListParagraph"/>
        <w:autoSpaceDE w:val="0"/>
        <w:autoSpaceDN w:val="0"/>
        <w:adjustRightInd w:val="0"/>
        <w:spacing w:after="0"/>
        <w:jc w:val="both"/>
        <w:rPr>
          <w:rFonts w:ascii="Times New Roman" w:eastAsia="CourierNewPSMT" w:hAnsi="Times New Roman" w:cs="Times New Roman"/>
          <w:sz w:val="24"/>
          <w:szCs w:val="24"/>
        </w:rPr>
      </w:pPr>
    </w:p>
    <w:p w:rsidR="00D07F4E" w:rsidRPr="00D07F4E" w:rsidRDefault="00AD7549" w:rsidP="00D07F4E">
      <w:pPr>
        <w:pStyle w:val="ListParagraph"/>
        <w:numPr>
          <w:ilvl w:val="0"/>
          <w:numId w:val="13"/>
        </w:numPr>
        <w:autoSpaceDE w:val="0"/>
        <w:autoSpaceDN w:val="0"/>
        <w:adjustRightInd w:val="0"/>
        <w:spacing w:after="0"/>
        <w:jc w:val="both"/>
        <w:rPr>
          <w:rFonts w:ascii="Times New Roman" w:eastAsia="CourierNewPSMT" w:hAnsi="Times New Roman" w:cs="Times New Roman"/>
          <w:sz w:val="24"/>
          <w:szCs w:val="24"/>
        </w:rPr>
      </w:pPr>
      <w:r w:rsidRPr="00AD7549">
        <w:rPr>
          <w:rFonts w:ascii="Times New Roman" w:eastAsia="CourierNewPSMT" w:hAnsi="Times New Roman" w:cs="Times New Roman"/>
          <w:sz w:val="24"/>
          <w:szCs w:val="24"/>
        </w:rPr>
        <w:t>Из овако добијених једначина рачунају се матрице крутости</w:t>
      </w:r>
      <w:r>
        <w:rPr>
          <w:rFonts w:ascii="Times New Roman" w:eastAsia="CourierNewPSMT" w:hAnsi="Times New Roman" w:cs="Times New Roman"/>
          <w:sz w:val="24"/>
          <w:szCs w:val="24"/>
          <w:lang w:val="sr-Cyrl-CS"/>
        </w:rPr>
        <w:t xml:space="preserve"> </w:t>
      </w:r>
      <w:r w:rsidRPr="00AD7549">
        <w:rPr>
          <w:rFonts w:ascii="Times New Roman" w:eastAsia="CourierNewPSMT" w:hAnsi="Times New Roman" w:cs="Times New Roman"/>
          <w:sz w:val="24"/>
          <w:szCs w:val="24"/>
        </w:rPr>
        <w:t>елемената. Постоји неколико метода за рачунање матрица</w:t>
      </w:r>
      <w:r w:rsidRPr="00AD7549">
        <w:rPr>
          <w:rFonts w:ascii="Times New Roman" w:eastAsia="CourierNewPSMT" w:hAnsi="Times New Roman" w:cs="Times New Roman"/>
          <w:sz w:val="24"/>
          <w:szCs w:val="24"/>
          <w:lang w:val="sr-Cyrl-CS"/>
        </w:rPr>
        <w:t xml:space="preserve"> </w:t>
      </w:r>
      <w:r w:rsidRPr="00AD7549">
        <w:rPr>
          <w:rFonts w:ascii="Times New Roman" w:eastAsia="CourierNewPSMT" w:hAnsi="Times New Roman" w:cs="Times New Roman"/>
          <w:sz w:val="24"/>
          <w:szCs w:val="24"/>
        </w:rPr>
        <w:t>крутости:</w:t>
      </w:r>
    </w:p>
    <w:p w:rsidR="00AD7549" w:rsidRPr="00D07F4E" w:rsidRDefault="00AD7549" w:rsidP="00D07F4E">
      <w:pPr>
        <w:pStyle w:val="ListParagraph"/>
        <w:numPr>
          <w:ilvl w:val="0"/>
          <w:numId w:val="15"/>
        </w:numPr>
        <w:autoSpaceDE w:val="0"/>
        <w:autoSpaceDN w:val="0"/>
        <w:adjustRightInd w:val="0"/>
        <w:spacing w:after="0"/>
        <w:jc w:val="both"/>
        <w:rPr>
          <w:rFonts w:ascii="Times New Roman" w:eastAsia="CourierNewPSMT" w:hAnsi="Times New Roman" w:cs="Times New Roman"/>
          <w:sz w:val="24"/>
          <w:szCs w:val="24"/>
        </w:rPr>
      </w:pPr>
      <w:r w:rsidRPr="00D07F4E">
        <w:rPr>
          <w:rFonts w:ascii="Times New Roman" w:eastAsia="CourierNewPSMT" w:hAnsi="Times New Roman" w:cs="Times New Roman"/>
          <w:sz w:val="24"/>
          <w:szCs w:val="24"/>
        </w:rPr>
        <w:t>Директни равнотежни метод, који се најчешће користи при</w:t>
      </w:r>
      <w:r w:rsidRPr="00D07F4E">
        <w:rPr>
          <w:rFonts w:ascii="Times New Roman" w:eastAsia="CourierNewPSMT" w:hAnsi="Times New Roman" w:cs="Times New Roman"/>
          <w:sz w:val="24"/>
          <w:szCs w:val="24"/>
          <w:lang w:val="sr-Cyrl-CS"/>
        </w:rPr>
        <w:t xml:space="preserve"> </w:t>
      </w:r>
      <w:r w:rsidRPr="00D07F4E">
        <w:rPr>
          <w:rFonts w:ascii="Times New Roman" w:eastAsia="CourierNewPSMT" w:hAnsi="Times New Roman" w:cs="Times New Roman"/>
          <w:sz w:val="24"/>
          <w:szCs w:val="24"/>
        </w:rPr>
        <w:t>анализи једнодимензионалних структура. Матрица</w:t>
      </w:r>
      <w:r w:rsidRPr="00D07F4E">
        <w:rPr>
          <w:rFonts w:ascii="Times New Roman" w:eastAsia="CourierNewPSMT" w:hAnsi="Times New Roman" w:cs="Times New Roman"/>
          <w:sz w:val="24"/>
          <w:szCs w:val="24"/>
          <w:lang w:val="sr-Cyrl-CS"/>
        </w:rPr>
        <w:t xml:space="preserve"> </w:t>
      </w:r>
      <w:r w:rsidRPr="00D07F4E">
        <w:rPr>
          <w:rFonts w:ascii="Times New Roman" w:eastAsia="CourierNewPSMT" w:hAnsi="Times New Roman" w:cs="Times New Roman"/>
          <w:sz w:val="24"/>
          <w:szCs w:val="24"/>
        </w:rPr>
        <w:t>крутости, која представља вез</w:t>
      </w:r>
      <w:r w:rsidR="00DD37DD" w:rsidRPr="00D07F4E">
        <w:rPr>
          <w:rFonts w:ascii="Times New Roman" w:eastAsia="CourierNewPSMT" w:hAnsi="Times New Roman" w:cs="Times New Roman"/>
          <w:sz w:val="24"/>
          <w:szCs w:val="24"/>
          <w:lang w:val="sr-Cyrl-CS"/>
        </w:rPr>
        <w:t>у</w:t>
      </w:r>
      <w:r w:rsidRPr="00D07F4E">
        <w:rPr>
          <w:rFonts w:ascii="Times New Roman" w:eastAsia="CourierNewPSMT" w:hAnsi="Times New Roman" w:cs="Times New Roman"/>
          <w:sz w:val="24"/>
          <w:szCs w:val="24"/>
        </w:rPr>
        <w:t xml:space="preserve"> између сила и померања</w:t>
      </w:r>
      <w:r w:rsidRPr="00D07F4E">
        <w:rPr>
          <w:rFonts w:ascii="Times New Roman" w:eastAsia="CourierNewPSMT" w:hAnsi="Times New Roman" w:cs="Times New Roman"/>
          <w:sz w:val="24"/>
          <w:szCs w:val="24"/>
          <w:lang w:val="sr-Cyrl-CS"/>
        </w:rPr>
        <w:t xml:space="preserve"> </w:t>
      </w:r>
      <w:r w:rsidRPr="00D07F4E">
        <w:rPr>
          <w:rFonts w:ascii="Times New Roman" w:eastAsia="CourierNewPSMT" w:hAnsi="Times New Roman" w:cs="Times New Roman"/>
          <w:sz w:val="24"/>
          <w:szCs w:val="24"/>
        </w:rPr>
        <w:t>у чворовима, рачуна се директно из услова равнотеже</w:t>
      </w:r>
      <w:r w:rsidRPr="00D07F4E">
        <w:rPr>
          <w:rFonts w:ascii="Times New Roman" w:eastAsia="CourierNewPSMT" w:hAnsi="Times New Roman" w:cs="Times New Roman"/>
          <w:sz w:val="24"/>
          <w:szCs w:val="24"/>
          <w:lang w:val="sr-Cyrl-CS"/>
        </w:rPr>
        <w:t xml:space="preserve"> </w:t>
      </w:r>
      <w:r w:rsidRPr="00D07F4E">
        <w:rPr>
          <w:rFonts w:ascii="Times New Roman" w:eastAsia="CourierNewPSMT" w:hAnsi="Times New Roman" w:cs="Times New Roman"/>
          <w:sz w:val="24"/>
          <w:szCs w:val="24"/>
        </w:rPr>
        <w:t>сила за сваки разматрaни елемент,</w:t>
      </w:r>
    </w:p>
    <w:p w:rsidR="00AD7549" w:rsidRPr="00AD7549" w:rsidRDefault="00AD7549" w:rsidP="00AD7549">
      <w:pPr>
        <w:pStyle w:val="ListParagraph"/>
        <w:numPr>
          <w:ilvl w:val="0"/>
          <w:numId w:val="15"/>
        </w:numPr>
        <w:autoSpaceDE w:val="0"/>
        <w:autoSpaceDN w:val="0"/>
        <w:adjustRightInd w:val="0"/>
        <w:spacing w:after="0"/>
        <w:ind w:left="1797"/>
        <w:jc w:val="both"/>
        <w:rPr>
          <w:rFonts w:ascii="Times New Roman" w:eastAsia="CourierNewPSMT" w:hAnsi="Times New Roman" w:cs="Times New Roman"/>
          <w:sz w:val="24"/>
          <w:szCs w:val="24"/>
        </w:rPr>
      </w:pPr>
      <w:r w:rsidRPr="00AD7549">
        <w:rPr>
          <w:rFonts w:ascii="Times New Roman" w:eastAsia="CourierNewPSMT" w:hAnsi="Times New Roman" w:cs="Times New Roman"/>
          <w:sz w:val="24"/>
          <w:szCs w:val="24"/>
        </w:rPr>
        <w:t>Варијациони принципи, који се заснивају на принципу</w:t>
      </w:r>
      <w:r>
        <w:rPr>
          <w:rFonts w:ascii="Times New Roman" w:eastAsia="CourierNewPSMT" w:hAnsi="Times New Roman" w:cs="Times New Roman"/>
          <w:sz w:val="24"/>
          <w:szCs w:val="24"/>
          <w:lang w:val="sr-Cyrl-CS"/>
        </w:rPr>
        <w:t xml:space="preserve"> </w:t>
      </w:r>
      <w:r w:rsidRPr="00AD7549">
        <w:rPr>
          <w:rFonts w:ascii="Times New Roman" w:eastAsia="CourierNewPSMT" w:hAnsi="Times New Roman" w:cs="Times New Roman"/>
          <w:sz w:val="24"/>
          <w:szCs w:val="24"/>
        </w:rPr>
        <w:t>стационарности функционала. Ови принципи се могу</w:t>
      </w:r>
      <w:r>
        <w:rPr>
          <w:rFonts w:ascii="Times New Roman" w:eastAsia="CourierNewPSMT" w:hAnsi="Times New Roman" w:cs="Times New Roman"/>
          <w:sz w:val="24"/>
          <w:szCs w:val="24"/>
          <w:lang w:val="sr-Cyrl-CS"/>
        </w:rPr>
        <w:t xml:space="preserve"> </w:t>
      </w:r>
      <w:r w:rsidRPr="00AD7549">
        <w:rPr>
          <w:rFonts w:ascii="Times New Roman" w:eastAsia="CourierNewPSMT" w:hAnsi="Times New Roman" w:cs="Times New Roman"/>
          <w:sz w:val="24"/>
          <w:szCs w:val="24"/>
        </w:rPr>
        <w:t>применити и на елементе сложеног облика,</w:t>
      </w:r>
    </w:p>
    <w:p w:rsidR="00AD7549" w:rsidRPr="005C72F4" w:rsidRDefault="00AD7549" w:rsidP="005C72F4">
      <w:pPr>
        <w:pStyle w:val="ListParagraph"/>
        <w:numPr>
          <w:ilvl w:val="0"/>
          <w:numId w:val="15"/>
        </w:numPr>
        <w:autoSpaceDE w:val="0"/>
        <w:autoSpaceDN w:val="0"/>
        <w:adjustRightInd w:val="0"/>
        <w:spacing w:after="0"/>
        <w:ind w:left="1797"/>
        <w:jc w:val="both"/>
        <w:rPr>
          <w:rFonts w:ascii="Times New Roman" w:eastAsia="CourierNewPSMT" w:hAnsi="Times New Roman" w:cs="Times New Roman"/>
          <w:sz w:val="24"/>
          <w:szCs w:val="24"/>
        </w:rPr>
      </w:pPr>
      <w:r w:rsidRPr="00AD7549">
        <w:rPr>
          <w:rFonts w:ascii="Times New Roman" w:eastAsia="CourierNewPSMT" w:hAnsi="Times New Roman" w:cs="Times New Roman"/>
          <w:sz w:val="24"/>
          <w:szCs w:val="24"/>
        </w:rPr>
        <w:lastRenderedPageBreak/>
        <w:t>Метод</w:t>
      </w:r>
      <w:r>
        <w:rPr>
          <w:rFonts w:ascii="Times New Roman" w:eastAsia="CourierNewPSMT" w:hAnsi="Times New Roman" w:cs="Times New Roman"/>
          <w:sz w:val="24"/>
          <w:szCs w:val="24"/>
          <w:lang w:val="sr-Cyrl-CS"/>
        </w:rPr>
        <w:t>а</w:t>
      </w:r>
      <w:r w:rsidRPr="00AD7549">
        <w:rPr>
          <w:rFonts w:ascii="Times New Roman" w:eastAsia="CourierNewPSMT" w:hAnsi="Times New Roman" w:cs="Times New Roman"/>
          <w:sz w:val="24"/>
          <w:szCs w:val="24"/>
        </w:rPr>
        <w:t xml:space="preserve"> тежинског резидуала се заснива на диференцијалним</w:t>
      </w:r>
      <w:r w:rsidR="005C72F4">
        <w:rPr>
          <w:rFonts w:ascii="Times New Roman" w:eastAsia="CourierNewPSMT" w:hAnsi="Times New Roman" w:cs="Times New Roman"/>
          <w:sz w:val="24"/>
          <w:szCs w:val="24"/>
          <w:lang w:val="sr-Cyrl-CS"/>
        </w:rPr>
        <w:t xml:space="preserve"> </w:t>
      </w:r>
      <w:r w:rsidRPr="005C72F4">
        <w:rPr>
          <w:rFonts w:ascii="Times New Roman" w:eastAsia="CourierNewPSMT" w:hAnsi="Times New Roman" w:cs="Times New Roman"/>
          <w:sz w:val="24"/>
          <w:szCs w:val="24"/>
        </w:rPr>
        <w:t xml:space="preserve">једначинама разматраног проблема. Користи се тамо </w:t>
      </w:r>
      <w:r w:rsidR="005C72F4" w:rsidRPr="005C72F4">
        <w:rPr>
          <w:rFonts w:ascii="Times New Roman" w:eastAsia="CourierNewPSMT" w:hAnsi="Times New Roman" w:cs="Times New Roman"/>
          <w:sz w:val="24"/>
          <w:szCs w:val="24"/>
        </w:rPr>
        <w:t>гд</w:t>
      </w:r>
      <w:r w:rsidRPr="005C72F4">
        <w:rPr>
          <w:rFonts w:ascii="Times New Roman" w:eastAsia="CourierNewPSMT" w:hAnsi="Times New Roman" w:cs="Times New Roman"/>
          <w:sz w:val="24"/>
          <w:szCs w:val="24"/>
        </w:rPr>
        <w:t>е</w:t>
      </w:r>
      <w:r w:rsidR="005C72F4">
        <w:rPr>
          <w:rFonts w:ascii="Times New Roman" w:eastAsia="CourierNewPSMT" w:hAnsi="Times New Roman" w:cs="Times New Roman"/>
          <w:sz w:val="24"/>
          <w:szCs w:val="24"/>
          <w:lang w:val="sr-Cyrl-CS"/>
        </w:rPr>
        <w:t xml:space="preserve"> </w:t>
      </w:r>
      <w:r w:rsidRPr="005C72F4">
        <w:rPr>
          <w:rFonts w:ascii="Times New Roman" w:eastAsia="CourierNewPSMT" w:hAnsi="Times New Roman" w:cs="Times New Roman"/>
          <w:sz w:val="24"/>
          <w:szCs w:val="24"/>
        </w:rPr>
        <w:t xml:space="preserve">није могуће одредити функционал или </w:t>
      </w:r>
      <w:r w:rsidR="005C72F4" w:rsidRPr="005C72F4">
        <w:rPr>
          <w:rFonts w:ascii="Times New Roman" w:eastAsia="CourierNewPSMT" w:hAnsi="Times New Roman" w:cs="Times New Roman"/>
          <w:sz w:val="24"/>
          <w:szCs w:val="24"/>
        </w:rPr>
        <w:t>гд</w:t>
      </w:r>
      <w:r w:rsidRPr="005C72F4">
        <w:rPr>
          <w:rFonts w:ascii="Times New Roman" w:eastAsia="CourierNewPSMT" w:hAnsi="Times New Roman" w:cs="Times New Roman"/>
          <w:sz w:val="24"/>
          <w:szCs w:val="24"/>
        </w:rPr>
        <w:t>е он уопште не</w:t>
      </w:r>
      <w:r w:rsidR="005C72F4">
        <w:rPr>
          <w:rFonts w:ascii="Times New Roman" w:eastAsia="CourierNewPSMT" w:hAnsi="Times New Roman" w:cs="Times New Roman"/>
          <w:sz w:val="24"/>
          <w:szCs w:val="24"/>
          <w:lang w:val="sr-Cyrl-CS"/>
        </w:rPr>
        <w:t xml:space="preserve"> </w:t>
      </w:r>
      <w:r w:rsidRPr="005C72F4">
        <w:rPr>
          <w:rFonts w:ascii="Times New Roman" w:eastAsia="CourierNewPSMT" w:hAnsi="Times New Roman" w:cs="Times New Roman"/>
          <w:sz w:val="24"/>
          <w:szCs w:val="24"/>
        </w:rPr>
        <w:t>постоји и</w:t>
      </w:r>
    </w:p>
    <w:p w:rsidR="00D07F4E" w:rsidRPr="00D07F4E" w:rsidRDefault="005C72F4" w:rsidP="00D07F4E">
      <w:pPr>
        <w:pStyle w:val="ListParagraph"/>
        <w:numPr>
          <w:ilvl w:val="0"/>
          <w:numId w:val="15"/>
        </w:numPr>
        <w:autoSpaceDE w:val="0"/>
        <w:autoSpaceDN w:val="0"/>
        <w:adjustRightInd w:val="0"/>
        <w:spacing w:after="0"/>
        <w:ind w:left="1797"/>
        <w:jc w:val="both"/>
        <w:rPr>
          <w:rFonts w:ascii="Times New Roman" w:eastAsia="CourierNewPSMT" w:hAnsi="Times New Roman" w:cs="Times New Roman"/>
          <w:sz w:val="24"/>
          <w:szCs w:val="24"/>
        </w:rPr>
      </w:pPr>
      <w:r w:rsidRPr="00D07F4E">
        <w:rPr>
          <w:rFonts w:ascii="Times New Roman" w:eastAsia="CourierNewPSMT" w:hAnsi="Times New Roman" w:cs="Times New Roman"/>
          <w:sz w:val="24"/>
          <w:szCs w:val="24"/>
        </w:rPr>
        <w:t>Метод</w:t>
      </w:r>
      <w:r w:rsidRPr="00D07F4E">
        <w:rPr>
          <w:rFonts w:ascii="Times New Roman" w:eastAsia="CourierNewPSMT" w:hAnsi="Times New Roman" w:cs="Times New Roman"/>
          <w:sz w:val="24"/>
          <w:szCs w:val="24"/>
          <w:lang w:val="sr-Cyrl-CS"/>
        </w:rPr>
        <w:t>а</w:t>
      </w:r>
      <w:r w:rsidRPr="00D07F4E">
        <w:rPr>
          <w:rFonts w:ascii="Times New Roman" w:eastAsia="CourierNewPSMT" w:hAnsi="Times New Roman" w:cs="Times New Roman"/>
          <w:sz w:val="24"/>
          <w:szCs w:val="24"/>
        </w:rPr>
        <w:t xml:space="preserve"> енергетског баланса који се заснива на балансу</w:t>
      </w:r>
      <w:r w:rsidRPr="00D07F4E">
        <w:rPr>
          <w:rFonts w:ascii="Times New Roman" w:eastAsia="CourierNewPSMT" w:hAnsi="Times New Roman" w:cs="Times New Roman"/>
          <w:sz w:val="24"/>
          <w:szCs w:val="24"/>
          <w:lang w:val="sr-Cyrl-CS"/>
        </w:rPr>
        <w:t xml:space="preserve"> </w:t>
      </w:r>
      <w:r w:rsidRPr="00D07F4E">
        <w:rPr>
          <w:rFonts w:ascii="Times New Roman" w:eastAsia="CourierNewPSMT" w:hAnsi="Times New Roman" w:cs="Times New Roman"/>
          <w:sz w:val="24"/>
          <w:szCs w:val="24"/>
        </w:rPr>
        <w:t>различитих врста енергије</w:t>
      </w:r>
      <w:r w:rsidR="00D07F4E">
        <w:rPr>
          <w:rFonts w:ascii="Times New Roman" w:eastAsia="CourierNewPSMT" w:hAnsi="Times New Roman" w:cs="Times New Roman"/>
          <w:sz w:val="24"/>
          <w:szCs w:val="24"/>
        </w:rPr>
        <w:t>.</w:t>
      </w:r>
    </w:p>
    <w:p w:rsidR="00D07F4E" w:rsidRPr="00D07F4E" w:rsidRDefault="00D07F4E" w:rsidP="00D07F4E">
      <w:pPr>
        <w:pStyle w:val="ListParagraph"/>
        <w:autoSpaceDE w:val="0"/>
        <w:autoSpaceDN w:val="0"/>
        <w:adjustRightInd w:val="0"/>
        <w:spacing w:after="0"/>
        <w:ind w:left="1797"/>
        <w:jc w:val="both"/>
        <w:rPr>
          <w:rFonts w:ascii="Times New Roman" w:eastAsia="CourierNewPSMT" w:hAnsi="Times New Roman" w:cs="Times New Roman"/>
          <w:sz w:val="24"/>
          <w:szCs w:val="24"/>
        </w:rPr>
      </w:pPr>
    </w:p>
    <w:p w:rsidR="00D07F4E" w:rsidRPr="00D07F4E" w:rsidRDefault="00D07F4E" w:rsidP="00D07F4E">
      <w:pPr>
        <w:pStyle w:val="ListParagraph"/>
        <w:numPr>
          <w:ilvl w:val="0"/>
          <w:numId w:val="16"/>
        </w:numPr>
        <w:autoSpaceDE w:val="0"/>
        <w:autoSpaceDN w:val="0"/>
        <w:adjustRightInd w:val="0"/>
        <w:spacing w:after="0"/>
        <w:jc w:val="both"/>
        <w:rPr>
          <w:rFonts w:ascii="Times New Roman" w:eastAsia="CourierNewPSMT" w:hAnsi="Times New Roman" w:cs="Times New Roman"/>
          <w:sz w:val="24"/>
          <w:szCs w:val="24"/>
        </w:rPr>
      </w:pPr>
      <w:r>
        <w:rPr>
          <w:rFonts w:ascii="Times New Roman" w:eastAsia="CourierNewPSMT" w:hAnsi="Times New Roman" w:cs="Times New Roman"/>
          <w:sz w:val="24"/>
          <w:szCs w:val="24"/>
        </w:rPr>
        <w:t>Основна једначина коначног елемената</w:t>
      </w:r>
      <w:r w:rsidR="00D447DC">
        <w:rPr>
          <w:rFonts w:ascii="Times New Roman" w:eastAsia="CourierNewPSMT" w:hAnsi="Times New Roman" w:cs="Times New Roman"/>
          <w:sz w:val="24"/>
          <w:szCs w:val="24"/>
        </w:rPr>
        <w:t xml:space="preserve"> -</w:t>
      </w:r>
      <w:r>
        <w:rPr>
          <w:rFonts w:ascii="Times New Roman" w:eastAsia="CourierNewPSMT" w:hAnsi="Times New Roman" w:cs="Times New Roman"/>
          <w:sz w:val="24"/>
          <w:szCs w:val="24"/>
        </w:rPr>
        <w:t xml:space="preserve"> ако се занемаре температурна напрезња, основна једначина коначног елемента</w:t>
      </w:r>
      <w:r w:rsidR="00336449">
        <w:rPr>
          <w:rFonts w:ascii="Times New Roman" w:eastAsia="CourierNewPSMT" w:hAnsi="Times New Roman" w:cs="Times New Roman"/>
          <w:sz w:val="24"/>
          <w:szCs w:val="24"/>
        </w:rPr>
        <w:t xml:space="preserve"> (ОјКЕ)</w:t>
      </w:r>
      <w:r>
        <w:rPr>
          <w:rFonts w:ascii="Times New Roman" w:eastAsia="CourierNewPSMT" w:hAnsi="Times New Roman" w:cs="Times New Roman"/>
          <w:sz w:val="24"/>
          <w:szCs w:val="24"/>
        </w:rPr>
        <w:t xml:space="preserve"> има следећи облик</w:t>
      </w:r>
      <w:r w:rsidR="002C395D">
        <w:rPr>
          <w:rFonts w:ascii="Times New Roman" w:eastAsia="CourierNewPSMT" w:hAnsi="Times New Roman" w:cs="Times New Roman"/>
          <w:sz w:val="24"/>
          <w:szCs w:val="24"/>
        </w:rPr>
        <w:t xml:space="preserve"> [</w:t>
      </w:r>
      <w:r w:rsidR="009C08B9">
        <w:rPr>
          <w:rFonts w:ascii="Times New Roman" w:eastAsia="CourierNewPSMT" w:hAnsi="Times New Roman" w:cs="Times New Roman"/>
          <w:sz w:val="24"/>
          <w:szCs w:val="24"/>
          <w:lang w:val="sr-Cyrl-CS"/>
        </w:rPr>
        <w:t>9</w:t>
      </w:r>
      <w:r w:rsidR="002C395D">
        <w:rPr>
          <w:rFonts w:ascii="Times New Roman" w:eastAsia="CourierNewPSMT" w:hAnsi="Times New Roman" w:cs="Times New Roman"/>
          <w:sz w:val="24"/>
          <w:szCs w:val="24"/>
        </w:rPr>
        <w:t>]</w:t>
      </w:r>
      <w:r>
        <w:rPr>
          <w:rFonts w:ascii="Times New Roman" w:eastAsia="CourierNewPSMT" w:hAnsi="Times New Roman" w:cs="Times New Roman"/>
          <w:sz w:val="24"/>
          <w:szCs w:val="24"/>
        </w:rPr>
        <w:t>:</w:t>
      </w:r>
    </w:p>
    <w:p w:rsidR="00D07F4E" w:rsidRDefault="00D07F4E" w:rsidP="00D07F4E">
      <w:pPr>
        <w:pStyle w:val="ListParagraph"/>
        <w:autoSpaceDE w:val="0"/>
        <w:autoSpaceDN w:val="0"/>
        <w:adjustRightInd w:val="0"/>
        <w:spacing w:after="0"/>
        <w:jc w:val="both"/>
        <w:rPr>
          <w:rFonts w:ascii="Times New Roman" w:eastAsia="CourierNewPSMT" w:hAnsi="Times New Roman" w:cs="Times New Roman"/>
          <w:sz w:val="24"/>
          <w:szCs w:val="24"/>
        </w:rPr>
      </w:pPr>
    </w:p>
    <w:p w:rsidR="00336449" w:rsidRDefault="005B5BCA" w:rsidP="00336449">
      <w:pPr>
        <w:pStyle w:val="ListParagraph"/>
        <w:autoSpaceDE w:val="0"/>
        <w:autoSpaceDN w:val="0"/>
        <w:adjustRightInd w:val="0"/>
        <w:spacing w:after="0"/>
        <w:jc w:val="center"/>
        <w:rPr>
          <w:rFonts w:ascii="Times New Roman" w:eastAsia="CourierNewPSMT" w:hAnsi="Times New Roman" w:cs="Times New Roman"/>
          <w:sz w:val="28"/>
          <w:szCs w:val="24"/>
        </w:rPr>
      </w:pPr>
      <m:oMathPara>
        <m:oMath>
          <m:sSup>
            <m:sSupPr>
              <m:ctrlPr>
                <w:rPr>
                  <w:rFonts w:ascii="Cambria Math" w:eastAsia="CourierNewPSMT" w:hAnsi="Cambria Math" w:cs="Times New Roman"/>
                  <w:i/>
                  <w:sz w:val="28"/>
                  <w:szCs w:val="24"/>
                </w:rPr>
              </m:ctrlPr>
            </m:sSupPr>
            <m:e>
              <m:r>
                <m:rPr>
                  <m:sty m:val="bi"/>
                </m:rPr>
                <w:rPr>
                  <w:rFonts w:ascii="Cambria Math" w:eastAsia="CourierNewPSMT" w:hAnsi="Cambria Math" w:cs="Times New Roman"/>
                  <w:sz w:val="28"/>
                  <w:szCs w:val="24"/>
                </w:rPr>
                <m:t>F</m:t>
              </m:r>
            </m:e>
            <m:sup>
              <m:r>
                <w:rPr>
                  <w:rFonts w:ascii="Cambria Math" w:eastAsia="CourierNewPSMT" w:hAnsi="Cambria Math" w:cs="Times New Roman"/>
                  <w:sz w:val="28"/>
                  <w:szCs w:val="24"/>
                </w:rPr>
                <m:t>e</m:t>
              </m:r>
            </m:sup>
          </m:sSup>
          <m:r>
            <w:rPr>
              <w:rFonts w:ascii="Cambria Math" w:eastAsia="CourierNewPSMT" w:hAnsi="Cambria Math" w:cs="Times New Roman"/>
              <w:sz w:val="28"/>
              <w:szCs w:val="24"/>
            </w:rPr>
            <m:t>=</m:t>
          </m:r>
          <m:sSup>
            <m:sSupPr>
              <m:ctrlPr>
                <w:rPr>
                  <w:rFonts w:ascii="Cambria Math" w:eastAsia="CourierNewPSMT" w:hAnsi="Cambria Math" w:cs="Times New Roman"/>
                  <w:i/>
                  <w:sz w:val="28"/>
                  <w:szCs w:val="24"/>
                </w:rPr>
              </m:ctrlPr>
            </m:sSupPr>
            <m:e>
              <m:r>
                <m:rPr>
                  <m:sty m:val="bi"/>
                </m:rPr>
                <w:rPr>
                  <w:rFonts w:ascii="Cambria Math" w:eastAsia="CourierNewPSMT" w:hAnsi="Cambria Math" w:cs="Times New Roman"/>
                  <w:sz w:val="28"/>
                  <w:szCs w:val="24"/>
                </w:rPr>
                <m:t>K</m:t>
              </m:r>
            </m:e>
            <m:sup>
              <m:r>
                <w:rPr>
                  <w:rFonts w:ascii="Cambria Math" w:eastAsia="CourierNewPSMT" w:hAnsi="Cambria Math" w:cs="Times New Roman"/>
                  <w:sz w:val="28"/>
                  <w:szCs w:val="24"/>
                </w:rPr>
                <m:t>e</m:t>
              </m:r>
            </m:sup>
          </m:sSup>
          <m:r>
            <w:rPr>
              <w:rFonts w:ascii="Cambria Math" w:eastAsia="CourierNewPSMT" w:hAnsi="Cambria Math" w:cs="Times New Roman"/>
              <w:sz w:val="28"/>
              <w:szCs w:val="24"/>
            </w:rPr>
            <m:t>∙</m:t>
          </m:r>
          <m:r>
            <m:rPr>
              <m:sty m:val="bi"/>
            </m:rPr>
            <w:rPr>
              <w:rFonts w:ascii="Cambria Math" w:eastAsia="CourierNewPSMT" w:hAnsi="Cambria Math" w:cs="Times New Roman"/>
              <w:sz w:val="28"/>
              <w:szCs w:val="24"/>
            </w:rPr>
            <m:t>S</m:t>
          </m:r>
        </m:oMath>
      </m:oMathPara>
    </w:p>
    <w:p w:rsidR="008E4E62" w:rsidRPr="008E4E62" w:rsidRDefault="00336449" w:rsidP="00336449">
      <w:pPr>
        <w:pStyle w:val="ListParagraph"/>
        <w:autoSpaceDE w:val="0"/>
        <w:autoSpaceDN w:val="0"/>
        <w:adjustRightInd w:val="0"/>
        <w:spacing w:after="0"/>
        <w:jc w:val="right"/>
        <w:rPr>
          <w:rFonts w:ascii="Times New Roman" w:eastAsia="CourierNewPSMT" w:hAnsi="Times New Roman" w:cs="Times New Roman"/>
          <w:sz w:val="24"/>
          <w:szCs w:val="24"/>
        </w:rPr>
      </w:pPr>
      <w:r w:rsidRPr="00336449">
        <w:rPr>
          <w:rFonts w:ascii="Times New Roman" w:eastAsia="CourierNewPSMT" w:hAnsi="Times New Roman" w:cs="Times New Roman"/>
          <w:sz w:val="24"/>
          <w:szCs w:val="24"/>
        </w:rPr>
        <w:t>(4</w:t>
      </w:r>
      <w:r w:rsidR="00D447DC">
        <w:rPr>
          <w:rFonts w:ascii="Times New Roman" w:eastAsia="CourierNewPSMT" w:hAnsi="Times New Roman" w:cs="Times New Roman"/>
          <w:sz w:val="24"/>
          <w:szCs w:val="24"/>
        </w:rPr>
        <w:t>.1</w:t>
      </w:r>
      <w:r w:rsidRPr="00336449">
        <w:rPr>
          <w:rFonts w:ascii="Times New Roman" w:eastAsia="CourierNewPSMT" w:hAnsi="Times New Roman" w:cs="Times New Roman"/>
          <w:sz w:val="24"/>
          <w:szCs w:val="24"/>
        </w:rPr>
        <w:t>)</w:t>
      </w:r>
    </w:p>
    <w:p w:rsidR="00336449" w:rsidRDefault="005B5BCA" w:rsidP="00336449">
      <w:pPr>
        <w:pStyle w:val="ListParagraph"/>
        <w:autoSpaceDE w:val="0"/>
        <w:autoSpaceDN w:val="0"/>
        <w:adjustRightInd w:val="0"/>
        <w:spacing w:after="0"/>
        <w:jc w:val="both"/>
        <w:rPr>
          <w:rFonts w:ascii="Times New Roman" w:eastAsia="CourierNewPSMT" w:hAnsi="Times New Roman" w:cs="Times New Roman"/>
          <w:sz w:val="24"/>
          <w:szCs w:val="24"/>
        </w:rPr>
      </w:pPr>
      <m:oMath>
        <m:sSup>
          <m:sSupPr>
            <m:ctrlPr>
              <w:rPr>
                <w:rFonts w:ascii="Cambria Math" w:eastAsia="CourierNewPSMT" w:hAnsi="Cambria Math" w:cs="Times New Roman"/>
                <w:i/>
                <w:sz w:val="28"/>
                <w:szCs w:val="24"/>
              </w:rPr>
            </m:ctrlPr>
          </m:sSupPr>
          <m:e>
            <m:r>
              <m:rPr>
                <m:sty m:val="bi"/>
              </m:rPr>
              <w:rPr>
                <w:rFonts w:ascii="Cambria Math" w:eastAsia="CourierNewPSMT" w:hAnsi="Cambria Math" w:cs="Times New Roman"/>
                <w:sz w:val="28"/>
                <w:szCs w:val="24"/>
              </w:rPr>
              <m:t>K</m:t>
            </m:r>
          </m:e>
          <m:sup>
            <m:r>
              <w:rPr>
                <w:rFonts w:ascii="Cambria Math" w:eastAsia="CourierNewPSMT" w:hAnsi="Cambria Math" w:cs="Times New Roman"/>
                <w:sz w:val="28"/>
                <w:szCs w:val="24"/>
              </w:rPr>
              <m:t>е</m:t>
            </m:r>
          </m:sup>
        </m:sSup>
      </m:oMath>
      <w:r w:rsidR="00336449">
        <w:rPr>
          <w:rFonts w:ascii="Times New Roman" w:eastAsia="CourierNewPSMT" w:hAnsi="Times New Roman" w:cs="Times New Roman"/>
          <w:sz w:val="28"/>
          <w:szCs w:val="24"/>
        </w:rPr>
        <w:t xml:space="preserve"> </w:t>
      </w:r>
      <w:r w:rsidR="00336449">
        <w:rPr>
          <w:rFonts w:ascii="Times New Roman" w:eastAsia="CourierNewPSMT" w:hAnsi="Times New Roman" w:cs="Times New Roman"/>
          <w:sz w:val="24"/>
          <w:szCs w:val="24"/>
        </w:rPr>
        <w:t xml:space="preserve">- </w:t>
      </w:r>
      <w:proofErr w:type="gramStart"/>
      <w:r w:rsidR="00336449">
        <w:rPr>
          <w:rFonts w:ascii="Times New Roman" w:eastAsia="CourierNewPSMT" w:hAnsi="Times New Roman" w:cs="Times New Roman"/>
          <w:sz w:val="24"/>
          <w:szCs w:val="24"/>
        </w:rPr>
        <w:t>матрица</w:t>
      </w:r>
      <w:proofErr w:type="gramEnd"/>
      <w:r w:rsidR="00336449">
        <w:rPr>
          <w:rFonts w:ascii="Times New Roman" w:eastAsia="CourierNewPSMT" w:hAnsi="Times New Roman" w:cs="Times New Roman"/>
          <w:sz w:val="24"/>
          <w:szCs w:val="24"/>
        </w:rPr>
        <w:t xml:space="preserve"> крутости КЕ,</w:t>
      </w:r>
    </w:p>
    <w:p w:rsidR="00336449" w:rsidRDefault="005B5BCA" w:rsidP="00336449">
      <w:pPr>
        <w:pStyle w:val="ListParagraph"/>
        <w:autoSpaceDE w:val="0"/>
        <w:autoSpaceDN w:val="0"/>
        <w:adjustRightInd w:val="0"/>
        <w:spacing w:after="0"/>
        <w:jc w:val="both"/>
        <w:rPr>
          <w:rFonts w:ascii="Times New Roman" w:eastAsia="CourierNewPSMT" w:hAnsi="Times New Roman" w:cs="Times New Roman"/>
          <w:sz w:val="24"/>
          <w:szCs w:val="24"/>
        </w:rPr>
      </w:pPr>
      <m:oMath>
        <m:sSup>
          <m:sSupPr>
            <m:ctrlPr>
              <w:rPr>
                <w:rFonts w:ascii="Cambria Math" w:eastAsia="CourierNewPSMT" w:hAnsi="Cambria Math" w:cs="Times New Roman"/>
                <w:i/>
                <w:sz w:val="28"/>
                <w:szCs w:val="24"/>
              </w:rPr>
            </m:ctrlPr>
          </m:sSupPr>
          <m:e>
            <m:r>
              <m:rPr>
                <m:sty m:val="bi"/>
              </m:rPr>
              <w:rPr>
                <w:rFonts w:ascii="Cambria Math" w:eastAsia="CourierNewPSMT" w:hAnsi="Cambria Math" w:cs="Times New Roman"/>
                <w:sz w:val="28"/>
                <w:szCs w:val="24"/>
              </w:rPr>
              <m:t>F</m:t>
            </m:r>
          </m:e>
          <m:sup>
            <m:r>
              <w:rPr>
                <w:rFonts w:ascii="Cambria Math" w:eastAsia="CourierNewPSMT" w:hAnsi="Cambria Math" w:cs="Times New Roman"/>
                <w:sz w:val="28"/>
                <w:szCs w:val="24"/>
              </w:rPr>
              <m:t>е</m:t>
            </m:r>
          </m:sup>
        </m:sSup>
      </m:oMath>
      <w:r w:rsidR="00336449">
        <w:rPr>
          <w:rFonts w:ascii="Times New Roman" w:eastAsia="CourierNewPSMT" w:hAnsi="Times New Roman" w:cs="Times New Roman"/>
          <w:sz w:val="28"/>
          <w:szCs w:val="24"/>
        </w:rPr>
        <w:t xml:space="preserve"> </w:t>
      </w:r>
      <w:r w:rsidR="00336449">
        <w:rPr>
          <w:rFonts w:ascii="Times New Roman" w:eastAsia="CourierNewPSMT" w:hAnsi="Times New Roman" w:cs="Times New Roman"/>
          <w:sz w:val="24"/>
          <w:szCs w:val="24"/>
        </w:rPr>
        <w:t xml:space="preserve">- </w:t>
      </w:r>
      <w:proofErr w:type="gramStart"/>
      <w:r w:rsidR="00336449">
        <w:rPr>
          <w:rFonts w:ascii="Times New Roman" w:eastAsia="CourierNewPSMT" w:hAnsi="Times New Roman" w:cs="Times New Roman"/>
          <w:sz w:val="24"/>
          <w:szCs w:val="24"/>
        </w:rPr>
        <w:t>чворни</w:t>
      </w:r>
      <w:proofErr w:type="gramEnd"/>
      <w:r w:rsidR="00336449">
        <w:rPr>
          <w:rFonts w:ascii="Times New Roman" w:eastAsia="CourierNewPSMT" w:hAnsi="Times New Roman" w:cs="Times New Roman"/>
          <w:sz w:val="24"/>
          <w:szCs w:val="24"/>
        </w:rPr>
        <w:t xml:space="preserve"> вектор спољашњих сила КЕ.</w:t>
      </w:r>
    </w:p>
    <w:p w:rsidR="008A131A" w:rsidRDefault="008A131A" w:rsidP="00336449">
      <w:pPr>
        <w:pStyle w:val="ListParagraph"/>
        <w:autoSpaceDE w:val="0"/>
        <w:autoSpaceDN w:val="0"/>
        <w:adjustRightInd w:val="0"/>
        <w:spacing w:after="0"/>
        <w:jc w:val="both"/>
        <w:rPr>
          <w:rFonts w:ascii="Times New Roman" w:eastAsia="CourierNewPSMT" w:hAnsi="Times New Roman" w:cs="Times New Roman"/>
          <w:sz w:val="24"/>
          <w:szCs w:val="24"/>
        </w:rPr>
      </w:pPr>
    </w:p>
    <w:p w:rsidR="008A131A" w:rsidRDefault="008A131A" w:rsidP="008A131A">
      <w:pPr>
        <w:pStyle w:val="ListParagraph"/>
        <w:autoSpaceDE w:val="0"/>
        <w:autoSpaceDN w:val="0"/>
        <w:adjustRightInd w:val="0"/>
        <w:spacing w:after="0"/>
        <w:jc w:val="both"/>
        <w:rPr>
          <w:rFonts w:ascii="Times New Roman" w:eastAsia="CourierNewPSMT" w:hAnsi="Times New Roman" w:cs="Times New Roman"/>
          <w:sz w:val="24"/>
          <w:szCs w:val="24"/>
        </w:rPr>
      </w:pPr>
      <w:r>
        <w:rPr>
          <w:rFonts w:ascii="Times New Roman" w:eastAsia="CourierNewPSMT" w:hAnsi="Times New Roman" w:cs="Times New Roman"/>
          <w:sz w:val="24"/>
          <w:szCs w:val="24"/>
        </w:rPr>
        <w:t>Троугаони КЕ:</w:t>
      </w:r>
    </w:p>
    <w:p w:rsidR="008A131A" w:rsidRDefault="005B5BCA" w:rsidP="008A131A">
      <w:pPr>
        <w:pStyle w:val="ListParagraph"/>
        <w:autoSpaceDE w:val="0"/>
        <w:autoSpaceDN w:val="0"/>
        <w:adjustRightInd w:val="0"/>
        <w:spacing w:after="0"/>
        <w:jc w:val="center"/>
        <w:rPr>
          <w:rFonts w:ascii="Times New Roman" w:eastAsia="CourierNewPSMT" w:hAnsi="Times New Roman" w:cs="Times New Roman"/>
          <w:sz w:val="24"/>
          <w:szCs w:val="24"/>
        </w:rPr>
      </w:pPr>
      <m:oMathPara>
        <m:oMath>
          <m:sSup>
            <m:sSupPr>
              <m:ctrlPr>
                <w:rPr>
                  <w:rFonts w:ascii="Cambria Math" w:eastAsia="CourierNewPSMT" w:hAnsi="Cambria Math" w:cs="Times New Roman"/>
                  <w:i/>
                  <w:sz w:val="28"/>
                  <w:szCs w:val="24"/>
                </w:rPr>
              </m:ctrlPr>
            </m:sSupPr>
            <m:e>
              <m:r>
                <m:rPr>
                  <m:sty m:val="bi"/>
                </m:rPr>
                <w:rPr>
                  <w:rFonts w:ascii="Cambria Math" w:eastAsia="CourierNewPSMT" w:hAnsi="Cambria Math" w:cs="Times New Roman"/>
                  <w:sz w:val="28"/>
                  <w:szCs w:val="24"/>
                </w:rPr>
                <m:t>F</m:t>
              </m:r>
            </m:e>
            <m:sup>
              <m:r>
                <w:rPr>
                  <w:rFonts w:ascii="Cambria Math" w:eastAsia="CourierNewPSMT" w:hAnsi="Cambria Math" w:cs="Times New Roman"/>
                  <w:sz w:val="28"/>
                  <w:szCs w:val="24"/>
                </w:rPr>
                <m:t>e</m:t>
              </m:r>
            </m:sup>
          </m:sSup>
          <m:r>
            <w:rPr>
              <w:rFonts w:ascii="Cambria Math" w:eastAsia="CourierNewPSMT" w:hAnsi="Cambria Math" w:cs="Times New Roman"/>
              <w:sz w:val="28"/>
              <w:szCs w:val="24"/>
            </w:rPr>
            <m:t>=</m:t>
          </m:r>
          <m:d>
            <m:dPr>
              <m:begChr m:val="{"/>
              <m:endChr m:val="}"/>
              <m:ctrlPr>
                <w:rPr>
                  <w:rFonts w:ascii="Cambria Math" w:eastAsia="CourierNewPSMT" w:hAnsi="Cambria Math" w:cs="Times New Roman"/>
                  <w:i/>
                  <w:sz w:val="28"/>
                  <w:szCs w:val="24"/>
                </w:rPr>
              </m:ctrlPr>
            </m:dPr>
            <m:e>
              <m:eqArr>
                <m:eqArrPr>
                  <m:ctrlPr>
                    <w:rPr>
                      <w:rFonts w:ascii="Cambria Math" w:eastAsia="CourierNewPSMT" w:hAnsi="Cambria Math" w:cs="Times New Roman"/>
                      <w:i/>
                      <w:sz w:val="28"/>
                      <w:szCs w:val="24"/>
                    </w:rPr>
                  </m:ctrlPr>
                </m:eqArrPr>
                <m:e>
                  <m:sSub>
                    <m:sSubPr>
                      <m:ctrlPr>
                        <w:rPr>
                          <w:rFonts w:ascii="Cambria Math" w:eastAsia="CourierNewPSMT" w:hAnsi="Cambria Math" w:cs="Times New Roman"/>
                          <w:i/>
                          <w:sz w:val="28"/>
                          <w:szCs w:val="24"/>
                        </w:rPr>
                      </m:ctrlPr>
                    </m:sSubPr>
                    <m:e>
                      <m:r>
                        <m:rPr>
                          <m:sty m:val="bi"/>
                        </m:rPr>
                        <w:rPr>
                          <w:rFonts w:ascii="Cambria Math" w:eastAsia="CourierNewPSMT" w:hAnsi="Cambria Math" w:cs="Times New Roman"/>
                          <w:sz w:val="28"/>
                          <w:szCs w:val="24"/>
                        </w:rPr>
                        <m:t>F</m:t>
                      </m:r>
                    </m:e>
                    <m:sub>
                      <m:r>
                        <w:rPr>
                          <w:rFonts w:ascii="Cambria Math" w:eastAsia="CourierNewPSMT" w:hAnsi="Cambria Math" w:cs="Times New Roman"/>
                          <w:sz w:val="28"/>
                          <w:szCs w:val="24"/>
                        </w:rPr>
                        <m:t>1</m:t>
                      </m:r>
                    </m:sub>
                  </m:sSub>
                </m:e>
                <m:e>
                  <m:sSub>
                    <m:sSubPr>
                      <m:ctrlPr>
                        <w:rPr>
                          <w:rFonts w:ascii="Cambria Math" w:eastAsia="CourierNewPSMT" w:hAnsi="Cambria Math" w:cs="Times New Roman"/>
                          <w:i/>
                          <w:sz w:val="28"/>
                          <w:szCs w:val="24"/>
                        </w:rPr>
                      </m:ctrlPr>
                    </m:sSubPr>
                    <m:e>
                      <m:r>
                        <m:rPr>
                          <m:sty m:val="bi"/>
                        </m:rPr>
                        <w:rPr>
                          <w:rFonts w:ascii="Cambria Math" w:eastAsia="CourierNewPSMT" w:hAnsi="Cambria Math" w:cs="Times New Roman"/>
                          <w:sz w:val="28"/>
                          <w:szCs w:val="24"/>
                        </w:rPr>
                        <m:t>F</m:t>
                      </m:r>
                    </m:e>
                    <m:sub>
                      <m:r>
                        <w:rPr>
                          <w:rFonts w:ascii="Cambria Math" w:eastAsia="CourierNewPSMT" w:hAnsi="Cambria Math" w:cs="Times New Roman"/>
                          <w:sz w:val="28"/>
                          <w:szCs w:val="24"/>
                        </w:rPr>
                        <m:t>2</m:t>
                      </m:r>
                    </m:sub>
                  </m:sSub>
                  <m:ctrlPr>
                    <w:rPr>
                      <w:rFonts w:ascii="Cambria Math" w:eastAsia="Cambria Math" w:hAnsi="Cambria Math" w:cs="Cambria Math"/>
                      <w:i/>
                      <w:sz w:val="28"/>
                      <w:szCs w:val="24"/>
                    </w:rPr>
                  </m:ctrlPr>
                </m:e>
                <m:e>
                  <m:sSub>
                    <m:sSubPr>
                      <m:ctrlPr>
                        <w:rPr>
                          <w:rFonts w:ascii="Cambria Math" w:eastAsia="Cambria Math" w:hAnsi="Cambria Math" w:cs="Cambria Math"/>
                          <w:i/>
                          <w:sz w:val="28"/>
                          <w:szCs w:val="24"/>
                        </w:rPr>
                      </m:ctrlPr>
                    </m:sSubPr>
                    <m:e>
                      <m:r>
                        <m:rPr>
                          <m:sty m:val="bi"/>
                        </m:rPr>
                        <w:rPr>
                          <w:rFonts w:ascii="Cambria Math" w:eastAsia="Cambria Math" w:hAnsi="Cambria Math" w:cs="Cambria Math"/>
                          <w:sz w:val="28"/>
                          <w:szCs w:val="24"/>
                        </w:rPr>
                        <m:t>F</m:t>
                      </m:r>
                    </m:e>
                    <m:sub>
                      <m:r>
                        <w:rPr>
                          <w:rFonts w:ascii="Cambria Math" w:eastAsia="Cambria Math" w:hAnsi="Cambria Math" w:cs="Cambria Math"/>
                          <w:sz w:val="28"/>
                          <w:szCs w:val="24"/>
                        </w:rPr>
                        <m:t>3</m:t>
                      </m:r>
                    </m:sub>
                  </m:sSub>
                </m:e>
              </m:eqArr>
            </m:e>
          </m:d>
          <m:r>
            <w:rPr>
              <w:rFonts w:ascii="Cambria Math" w:eastAsia="CourierNewPSMT" w:hAnsi="Cambria Math" w:cs="Times New Roman"/>
              <w:sz w:val="28"/>
              <w:szCs w:val="24"/>
            </w:rPr>
            <m:t>=</m:t>
          </m:r>
          <m:d>
            <m:dPr>
              <m:begChr m:val="{"/>
              <m:endChr m:val="}"/>
              <m:ctrlPr>
                <w:rPr>
                  <w:rFonts w:ascii="Cambria Math" w:eastAsia="CourierNewPSMT" w:hAnsi="Cambria Math" w:cs="Times New Roman"/>
                  <w:i/>
                  <w:sz w:val="28"/>
                  <w:szCs w:val="24"/>
                </w:rPr>
              </m:ctrlPr>
            </m:dPr>
            <m:e>
              <m:eqArr>
                <m:eqArrPr>
                  <m:ctrlPr>
                    <w:rPr>
                      <w:rFonts w:ascii="Cambria Math" w:eastAsia="CourierNewPSMT" w:hAnsi="Cambria Math" w:cs="Times New Roman"/>
                      <w:i/>
                      <w:sz w:val="28"/>
                      <w:szCs w:val="24"/>
                    </w:rPr>
                  </m:ctrlPr>
                </m:eqArrPr>
                <m:e>
                  <m:sSub>
                    <m:sSubPr>
                      <m:ctrlPr>
                        <w:rPr>
                          <w:rFonts w:ascii="Cambria Math" w:eastAsia="CourierNewPSMT" w:hAnsi="Cambria Math" w:cs="Times New Roman"/>
                          <w:i/>
                          <w:sz w:val="28"/>
                          <w:szCs w:val="24"/>
                        </w:rPr>
                      </m:ctrlPr>
                    </m:sSubPr>
                    <m:e>
                      <m:r>
                        <w:rPr>
                          <w:rFonts w:ascii="Cambria Math" w:eastAsia="CourierNewPSMT" w:hAnsi="Cambria Math" w:cs="Times New Roman"/>
                          <w:sz w:val="28"/>
                          <w:szCs w:val="24"/>
                        </w:rPr>
                        <m:t>X</m:t>
                      </m:r>
                    </m:e>
                    <m:sub>
                      <m:r>
                        <w:rPr>
                          <w:rFonts w:ascii="Cambria Math" w:eastAsia="CourierNewPSMT" w:hAnsi="Cambria Math" w:cs="Times New Roman"/>
                          <w:sz w:val="28"/>
                          <w:szCs w:val="24"/>
                        </w:rPr>
                        <m:t>1</m:t>
                      </m:r>
                    </m:sub>
                  </m:sSub>
                </m:e>
                <m:e>
                  <m:sSub>
                    <m:sSubPr>
                      <m:ctrlPr>
                        <w:rPr>
                          <w:rFonts w:ascii="Cambria Math" w:eastAsia="CourierNewPSMT" w:hAnsi="Cambria Math" w:cs="Times New Roman"/>
                          <w:i/>
                          <w:sz w:val="28"/>
                          <w:szCs w:val="24"/>
                        </w:rPr>
                      </m:ctrlPr>
                    </m:sSubPr>
                    <m:e>
                      <m:r>
                        <w:rPr>
                          <w:rFonts w:ascii="Cambria Math" w:eastAsia="CourierNewPSMT" w:hAnsi="Cambria Math" w:cs="Times New Roman"/>
                          <w:sz w:val="28"/>
                          <w:szCs w:val="24"/>
                        </w:rPr>
                        <m:t>Y</m:t>
                      </m:r>
                    </m:e>
                    <m:sub>
                      <m:r>
                        <w:rPr>
                          <w:rFonts w:ascii="Cambria Math" w:eastAsia="CourierNewPSMT" w:hAnsi="Cambria Math" w:cs="Times New Roman"/>
                          <w:sz w:val="28"/>
                          <w:szCs w:val="24"/>
                        </w:rPr>
                        <m:t>1</m:t>
                      </m:r>
                    </m:sub>
                  </m:sSub>
                  <m:ctrlPr>
                    <w:rPr>
                      <w:rFonts w:ascii="Cambria Math" w:eastAsia="Cambria Math" w:hAnsi="Cambria Math" w:cs="Cambria Math"/>
                      <w:i/>
                      <w:sz w:val="28"/>
                      <w:szCs w:val="24"/>
                    </w:rPr>
                  </m:ctrlPr>
                </m:e>
                <m:e>
                  <m:sSub>
                    <m:sSubPr>
                      <m:ctrlPr>
                        <w:rPr>
                          <w:rFonts w:ascii="Cambria Math" w:eastAsia="Cambria Math" w:hAnsi="Cambria Math" w:cs="Cambria Math"/>
                          <w:i/>
                          <w:sz w:val="28"/>
                          <w:szCs w:val="24"/>
                        </w:rPr>
                      </m:ctrlPr>
                    </m:sSubPr>
                    <m:e>
                      <m:r>
                        <w:rPr>
                          <w:rFonts w:ascii="Cambria Math" w:eastAsia="Cambria Math" w:hAnsi="Cambria Math" w:cs="Cambria Math"/>
                          <w:sz w:val="28"/>
                          <w:szCs w:val="24"/>
                        </w:rPr>
                        <m:t>X</m:t>
                      </m:r>
                    </m:e>
                    <m:sub>
                      <m:r>
                        <w:rPr>
                          <w:rFonts w:ascii="Cambria Math" w:eastAsia="Cambria Math" w:hAnsi="Cambria Math" w:cs="Cambria Math"/>
                          <w:sz w:val="28"/>
                          <w:szCs w:val="24"/>
                        </w:rPr>
                        <m:t>2</m:t>
                      </m:r>
                    </m:sub>
                  </m:sSub>
                  <m:ctrlPr>
                    <w:rPr>
                      <w:rFonts w:ascii="Cambria Math" w:eastAsia="Cambria Math" w:hAnsi="Cambria Math" w:cs="Cambria Math"/>
                      <w:i/>
                      <w:sz w:val="28"/>
                      <w:szCs w:val="24"/>
                    </w:rPr>
                  </m:ctrlPr>
                </m:e>
                <m:e>
                  <m:sSub>
                    <m:sSubPr>
                      <m:ctrlPr>
                        <w:rPr>
                          <w:rFonts w:ascii="Cambria Math" w:eastAsia="Cambria Math" w:hAnsi="Cambria Math" w:cs="Cambria Math"/>
                          <w:i/>
                          <w:sz w:val="28"/>
                          <w:szCs w:val="24"/>
                        </w:rPr>
                      </m:ctrlPr>
                    </m:sSubPr>
                    <m:e>
                      <m:r>
                        <w:rPr>
                          <w:rFonts w:ascii="Cambria Math" w:eastAsia="Cambria Math" w:hAnsi="Cambria Math" w:cs="Cambria Math"/>
                          <w:sz w:val="28"/>
                          <w:szCs w:val="24"/>
                        </w:rPr>
                        <m:t>Y</m:t>
                      </m:r>
                    </m:e>
                    <m:sub>
                      <m:r>
                        <w:rPr>
                          <w:rFonts w:ascii="Cambria Math" w:eastAsia="Cambria Math" w:hAnsi="Cambria Math" w:cs="Cambria Math"/>
                          <w:sz w:val="28"/>
                          <w:szCs w:val="24"/>
                        </w:rPr>
                        <m:t>2</m:t>
                      </m:r>
                    </m:sub>
                  </m:sSub>
                  <m:ctrlPr>
                    <w:rPr>
                      <w:rFonts w:ascii="Cambria Math" w:eastAsia="Cambria Math" w:hAnsi="Cambria Math" w:cs="Cambria Math"/>
                      <w:i/>
                      <w:sz w:val="28"/>
                      <w:szCs w:val="24"/>
                    </w:rPr>
                  </m:ctrlPr>
                </m:e>
                <m:e>
                  <m:sSub>
                    <m:sSubPr>
                      <m:ctrlPr>
                        <w:rPr>
                          <w:rFonts w:ascii="Cambria Math" w:eastAsia="Cambria Math" w:hAnsi="Cambria Math" w:cs="Cambria Math"/>
                          <w:i/>
                          <w:sz w:val="28"/>
                          <w:szCs w:val="24"/>
                        </w:rPr>
                      </m:ctrlPr>
                    </m:sSubPr>
                    <m:e>
                      <m:r>
                        <w:rPr>
                          <w:rFonts w:ascii="Cambria Math" w:eastAsia="Cambria Math" w:hAnsi="Cambria Math" w:cs="Cambria Math"/>
                          <w:sz w:val="28"/>
                          <w:szCs w:val="24"/>
                        </w:rPr>
                        <m:t>X</m:t>
                      </m:r>
                    </m:e>
                    <m:sub>
                      <m:r>
                        <w:rPr>
                          <w:rFonts w:ascii="Cambria Math" w:eastAsia="Cambria Math" w:hAnsi="Cambria Math" w:cs="Cambria Math"/>
                          <w:sz w:val="28"/>
                          <w:szCs w:val="24"/>
                        </w:rPr>
                        <m:t>3</m:t>
                      </m:r>
                    </m:sub>
                  </m:sSub>
                  <m:ctrlPr>
                    <w:rPr>
                      <w:rFonts w:ascii="Cambria Math" w:eastAsia="Cambria Math" w:hAnsi="Cambria Math" w:cs="Cambria Math"/>
                      <w:i/>
                      <w:sz w:val="28"/>
                      <w:szCs w:val="24"/>
                    </w:rPr>
                  </m:ctrlPr>
                </m:e>
                <m:e>
                  <m:sSub>
                    <m:sSubPr>
                      <m:ctrlPr>
                        <w:rPr>
                          <w:rFonts w:ascii="Cambria Math" w:eastAsia="Cambria Math" w:hAnsi="Cambria Math" w:cs="Cambria Math"/>
                          <w:i/>
                          <w:sz w:val="28"/>
                          <w:szCs w:val="24"/>
                        </w:rPr>
                      </m:ctrlPr>
                    </m:sSubPr>
                    <m:e>
                      <m:r>
                        <w:rPr>
                          <w:rFonts w:ascii="Cambria Math" w:eastAsia="Cambria Math" w:hAnsi="Cambria Math" w:cs="Cambria Math"/>
                          <w:sz w:val="28"/>
                          <w:szCs w:val="24"/>
                        </w:rPr>
                        <m:t>Y</m:t>
                      </m:r>
                    </m:e>
                    <m:sub>
                      <m:r>
                        <w:rPr>
                          <w:rFonts w:ascii="Cambria Math" w:eastAsia="Cambria Math" w:hAnsi="Cambria Math" w:cs="Cambria Math"/>
                          <w:sz w:val="28"/>
                          <w:szCs w:val="24"/>
                        </w:rPr>
                        <m:t>3</m:t>
                      </m:r>
                    </m:sub>
                  </m:sSub>
                </m:e>
              </m:eqArr>
            </m:e>
          </m:d>
        </m:oMath>
      </m:oMathPara>
    </w:p>
    <w:p w:rsidR="00336449" w:rsidRDefault="008A131A" w:rsidP="008A131A">
      <w:pPr>
        <w:pStyle w:val="ListParagraph"/>
        <w:autoSpaceDE w:val="0"/>
        <w:autoSpaceDN w:val="0"/>
        <w:adjustRightInd w:val="0"/>
        <w:spacing w:after="0"/>
        <w:jc w:val="right"/>
        <w:rPr>
          <w:rFonts w:ascii="Times New Roman" w:eastAsia="CourierNewPSMT" w:hAnsi="Times New Roman" w:cs="Times New Roman"/>
          <w:sz w:val="24"/>
          <w:szCs w:val="24"/>
        </w:rPr>
      </w:pPr>
      <w:r>
        <w:rPr>
          <w:rFonts w:ascii="Times New Roman" w:eastAsia="CourierNewPSMT" w:hAnsi="Times New Roman" w:cs="Times New Roman"/>
          <w:sz w:val="24"/>
          <w:szCs w:val="24"/>
        </w:rPr>
        <w:t>(</w:t>
      </w:r>
      <w:r w:rsidR="00D447DC">
        <w:rPr>
          <w:rFonts w:ascii="Times New Roman" w:eastAsia="CourierNewPSMT" w:hAnsi="Times New Roman" w:cs="Times New Roman"/>
          <w:sz w:val="24"/>
          <w:szCs w:val="24"/>
        </w:rPr>
        <w:t>4</w:t>
      </w:r>
      <w:r>
        <w:rPr>
          <w:rFonts w:ascii="Times New Roman" w:eastAsia="CourierNewPSMT" w:hAnsi="Times New Roman" w:cs="Times New Roman"/>
          <w:sz w:val="24"/>
          <w:szCs w:val="24"/>
        </w:rPr>
        <w:t>.</w:t>
      </w:r>
      <w:r w:rsidR="00D447DC">
        <w:rPr>
          <w:rFonts w:ascii="Times New Roman" w:eastAsia="CourierNewPSMT" w:hAnsi="Times New Roman" w:cs="Times New Roman"/>
          <w:sz w:val="24"/>
          <w:szCs w:val="24"/>
        </w:rPr>
        <w:t>2</w:t>
      </w:r>
      <w:r>
        <w:rPr>
          <w:rFonts w:ascii="Times New Roman" w:eastAsia="CourierNewPSMT" w:hAnsi="Times New Roman" w:cs="Times New Roman"/>
          <w:sz w:val="24"/>
          <w:szCs w:val="24"/>
        </w:rPr>
        <w:t>)</w:t>
      </w:r>
    </w:p>
    <w:p w:rsidR="008A131A" w:rsidRDefault="00F80BF3" w:rsidP="008A131A">
      <w:pPr>
        <w:pStyle w:val="ListParagraph"/>
        <w:autoSpaceDE w:val="0"/>
        <w:autoSpaceDN w:val="0"/>
        <w:adjustRightInd w:val="0"/>
        <w:spacing w:after="0"/>
        <w:jc w:val="both"/>
        <w:rPr>
          <w:rFonts w:ascii="Times New Roman" w:eastAsia="CourierNewPSMT" w:hAnsi="Times New Roman" w:cs="Times New Roman"/>
          <w:sz w:val="24"/>
          <w:szCs w:val="24"/>
        </w:rPr>
      </w:pPr>
      <w:r>
        <w:rPr>
          <w:rFonts w:ascii="Times New Roman" w:eastAsia="CourierNewPSMT" w:hAnsi="Times New Roman" w:cs="Times New Roman"/>
          <w:sz w:val="24"/>
          <w:szCs w:val="24"/>
        </w:rPr>
        <w:t>Четвороугаони КЕ:</w:t>
      </w:r>
    </w:p>
    <w:p w:rsidR="00F80BF3" w:rsidRPr="00F80BF3" w:rsidRDefault="005B5BCA" w:rsidP="00F80BF3">
      <w:pPr>
        <w:pStyle w:val="ListParagraph"/>
        <w:autoSpaceDE w:val="0"/>
        <w:autoSpaceDN w:val="0"/>
        <w:adjustRightInd w:val="0"/>
        <w:spacing w:after="0"/>
        <w:jc w:val="center"/>
        <w:rPr>
          <w:rFonts w:ascii="Times New Roman" w:eastAsia="CourierNewPSMT" w:hAnsi="Times New Roman" w:cs="Times New Roman"/>
          <w:sz w:val="24"/>
          <w:szCs w:val="24"/>
        </w:rPr>
      </w:pPr>
      <m:oMathPara>
        <m:oMath>
          <m:sSup>
            <m:sSupPr>
              <m:ctrlPr>
                <w:rPr>
                  <w:rFonts w:ascii="Cambria Math" w:eastAsia="CourierNewPSMT" w:hAnsi="Cambria Math" w:cs="Times New Roman"/>
                  <w:i/>
                  <w:sz w:val="28"/>
                  <w:szCs w:val="24"/>
                </w:rPr>
              </m:ctrlPr>
            </m:sSupPr>
            <m:e>
              <m:r>
                <m:rPr>
                  <m:sty m:val="bi"/>
                </m:rPr>
                <w:rPr>
                  <w:rFonts w:ascii="Cambria Math" w:eastAsia="CourierNewPSMT" w:hAnsi="Cambria Math" w:cs="Times New Roman"/>
                  <w:sz w:val="28"/>
                  <w:szCs w:val="24"/>
                </w:rPr>
                <m:t>F</m:t>
              </m:r>
            </m:e>
            <m:sup>
              <m:r>
                <w:rPr>
                  <w:rFonts w:ascii="Cambria Math" w:eastAsia="CourierNewPSMT" w:hAnsi="Cambria Math" w:cs="Times New Roman"/>
                  <w:sz w:val="28"/>
                  <w:szCs w:val="24"/>
                </w:rPr>
                <m:t>e</m:t>
              </m:r>
            </m:sup>
          </m:sSup>
          <m:r>
            <w:rPr>
              <w:rFonts w:ascii="Cambria Math" w:eastAsia="CourierNewPSMT" w:hAnsi="Cambria Math" w:cs="Times New Roman"/>
              <w:sz w:val="28"/>
              <w:szCs w:val="24"/>
            </w:rPr>
            <m:t>=</m:t>
          </m:r>
          <m:d>
            <m:dPr>
              <m:begChr m:val="{"/>
              <m:endChr m:val="}"/>
              <m:ctrlPr>
                <w:rPr>
                  <w:rFonts w:ascii="Cambria Math" w:eastAsia="CourierNewPSMT" w:hAnsi="Cambria Math" w:cs="Times New Roman"/>
                  <w:i/>
                  <w:sz w:val="28"/>
                  <w:szCs w:val="24"/>
                </w:rPr>
              </m:ctrlPr>
            </m:dPr>
            <m:e>
              <m:eqArr>
                <m:eqArrPr>
                  <m:ctrlPr>
                    <w:rPr>
                      <w:rFonts w:ascii="Cambria Math" w:eastAsia="CourierNewPSMT" w:hAnsi="Cambria Math" w:cs="Times New Roman"/>
                      <w:i/>
                      <w:sz w:val="28"/>
                      <w:szCs w:val="24"/>
                    </w:rPr>
                  </m:ctrlPr>
                </m:eqArrPr>
                <m:e>
                  <m:sSub>
                    <m:sSubPr>
                      <m:ctrlPr>
                        <w:rPr>
                          <w:rFonts w:ascii="Cambria Math" w:eastAsia="CourierNewPSMT" w:hAnsi="Cambria Math" w:cs="Times New Roman"/>
                          <w:i/>
                          <w:sz w:val="28"/>
                          <w:szCs w:val="24"/>
                        </w:rPr>
                      </m:ctrlPr>
                    </m:sSubPr>
                    <m:e>
                      <m:r>
                        <m:rPr>
                          <m:sty m:val="bi"/>
                        </m:rPr>
                        <w:rPr>
                          <w:rFonts w:ascii="Cambria Math" w:eastAsia="CourierNewPSMT" w:hAnsi="Cambria Math" w:cs="Times New Roman"/>
                          <w:sz w:val="28"/>
                          <w:szCs w:val="24"/>
                        </w:rPr>
                        <m:t>F</m:t>
                      </m:r>
                    </m:e>
                    <m:sub>
                      <m:r>
                        <w:rPr>
                          <w:rFonts w:ascii="Cambria Math" w:eastAsia="CourierNewPSMT" w:hAnsi="Cambria Math" w:cs="Times New Roman"/>
                          <w:sz w:val="28"/>
                          <w:szCs w:val="24"/>
                        </w:rPr>
                        <m:t>1</m:t>
                      </m:r>
                    </m:sub>
                  </m:sSub>
                </m:e>
                <m:e>
                  <m:sSub>
                    <m:sSubPr>
                      <m:ctrlPr>
                        <w:rPr>
                          <w:rFonts w:ascii="Cambria Math" w:eastAsia="CourierNewPSMT" w:hAnsi="Cambria Math" w:cs="Times New Roman"/>
                          <w:i/>
                          <w:sz w:val="28"/>
                          <w:szCs w:val="24"/>
                        </w:rPr>
                      </m:ctrlPr>
                    </m:sSubPr>
                    <m:e>
                      <m:r>
                        <m:rPr>
                          <m:sty m:val="bi"/>
                        </m:rPr>
                        <w:rPr>
                          <w:rFonts w:ascii="Cambria Math" w:eastAsia="CourierNewPSMT" w:hAnsi="Cambria Math" w:cs="Times New Roman"/>
                          <w:sz w:val="28"/>
                          <w:szCs w:val="24"/>
                        </w:rPr>
                        <m:t>F</m:t>
                      </m:r>
                    </m:e>
                    <m:sub>
                      <m:r>
                        <w:rPr>
                          <w:rFonts w:ascii="Cambria Math" w:eastAsia="CourierNewPSMT" w:hAnsi="Cambria Math" w:cs="Times New Roman"/>
                          <w:sz w:val="28"/>
                          <w:szCs w:val="24"/>
                        </w:rPr>
                        <m:t>2</m:t>
                      </m:r>
                    </m:sub>
                  </m:sSub>
                  <m:ctrlPr>
                    <w:rPr>
                      <w:rFonts w:ascii="Cambria Math" w:eastAsia="Cambria Math" w:hAnsi="Cambria Math" w:cs="Cambria Math"/>
                      <w:i/>
                      <w:sz w:val="28"/>
                      <w:szCs w:val="24"/>
                    </w:rPr>
                  </m:ctrlPr>
                </m:e>
                <m:e>
                  <m:sSub>
                    <m:sSubPr>
                      <m:ctrlPr>
                        <w:rPr>
                          <w:rFonts w:ascii="Cambria Math" w:eastAsia="Cambria Math" w:hAnsi="Cambria Math" w:cs="Cambria Math"/>
                          <w:i/>
                          <w:sz w:val="28"/>
                          <w:szCs w:val="24"/>
                        </w:rPr>
                      </m:ctrlPr>
                    </m:sSubPr>
                    <m:e>
                      <m:r>
                        <m:rPr>
                          <m:sty m:val="bi"/>
                        </m:rPr>
                        <w:rPr>
                          <w:rFonts w:ascii="Cambria Math" w:eastAsia="Cambria Math" w:hAnsi="Cambria Math" w:cs="Cambria Math"/>
                          <w:sz w:val="28"/>
                          <w:szCs w:val="24"/>
                        </w:rPr>
                        <m:t>F</m:t>
                      </m:r>
                    </m:e>
                    <m:sub>
                      <m:r>
                        <w:rPr>
                          <w:rFonts w:ascii="Cambria Math" w:eastAsia="Cambria Math" w:hAnsi="Cambria Math" w:cs="Cambria Math"/>
                          <w:sz w:val="28"/>
                          <w:szCs w:val="24"/>
                        </w:rPr>
                        <m:t>3</m:t>
                      </m:r>
                    </m:sub>
                  </m:sSub>
                  <m:ctrlPr>
                    <w:rPr>
                      <w:rFonts w:ascii="Cambria Math" w:eastAsia="Cambria Math" w:hAnsi="Cambria Math" w:cs="Cambria Math"/>
                      <w:i/>
                      <w:sz w:val="28"/>
                      <w:szCs w:val="24"/>
                    </w:rPr>
                  </m:ctrlPr>
                </m:e>
                <m:e>
                  <m:sSub>
                    <m:sSubPr>
                      <m:ctrlPr>
                        <w:rPr>
                          <w:rFonts w:ascii="Cambria Math" w:eastAsia="Cambria Math" w:hAnsi="Cambria Math" w:cs="Cambria Math"/>
                          <w:i/>
                          <w:sz w:val="28"/>
                          <w:szCs w:val="24"/>
                        </w:rPr>
                      </m:ctrlPr>
                    </m:sSubPr>
                    <m:e>
                      <m:r>
                        <m:rPr>
                          <m:sty m:val="bi"/>
                        </m:rPr>
                        <w:rPr>
                          <w:rFonts w:ascii="Cambria Math" w:eastAsia="Cambria Math" w:hAnsi="Cambria Math" w:cs="Cambria Math"/>
                          <w:sz w:val="28"/>
                          <w:szCs w:val="24"/>
                        </w:rPr>
                        <m:t>F</m:t>
                      </m:r>
                    </m:e>
                    <m:sub>
                      <m:r>
                        <w:rPr>
                          <w:rFonts w:ascii="Cambria Math" w:eastAsia="Cambria Math" w:hAnsi="Cambria Math" w:cs="Cambria Math"/>
                          <w:sz w:val="28"/>
                          <w:szCs w:val="24"/>
                        </w:rPr>
                        <m:t>4</m:t>
                      </m:r>
                    </m:sub>
                  </m:sSub>
                </m:e>
              </m:eqArr>
            </m:e>
          </m:d>
          <m:r>
            <w:rPr>
              <w:rFonts w:ascii="Cambria Math" w:eastAsia="CourierNewPSMT" w:hAnsi="Cambria Math" w:cs="Times New Roman"/>
              <w:sz w:val="28"/>
              <w:szCs w:val="24"/>
            </w:rPr>
            <m:t>=</m:t>
          </m:r>
          <m:d>
            <m:dPr>
              <m:begChr m:val="{"/>
              <m:endChr m:val="}"/>
              <m:ctrlPr>
                <w:rPr>
                  <w:rFonts w:ascii="Cambria Math" w:eastAsia="CourierNewPSMT" w:hAnsi="Cambria Math" w:cs="Times New Roman"/>
                  <w:i/>
                  <w:sz w:val="28"/>
                  <w:szCs w:val="24"/>
                </w:rPr>
              </m:ctrlPr>
            </m:dPr>
            <m:e>
              <m:eqArr>
                <m:eqArrPr>
                  <m:ctrlPr>
                    <w:rPr>
                      <w:rFonts w:ascii="Cambria Math" w:eastAsia="CourierNewPSMT" w:hAnsi="Cambria Math" w:cs="Times New Roman"/>
                      <w:i/>
                      <w:sz w:val="28"/>
                      <w:szCs w:val="24"/>
                    </w:rPr>
                  </m:ctrlPr>
                </m:eqArrPr>
                <m:e>
                  <m:sSub>
                    <m:sSubPr>
                      <m:ctrlPr>
                        <w:rPr>
                          <w:rFonts w:ascii="Cambria Math" w:eastAsia="CourierNewPSMT" w:hAnsi="Cambria Math" w:cs="Times New Roman"/>
                          <w:i/>
                          <w:sz w:val="28"/>
                          <w:szCs w:val="24"/>
                        </w:rPr>
                      </m:ctrlPr>
                    </m:sSubPr>
                    <m:e>
                      <m:r>
                        <w:rPr>
                          <w:rFonts w:ascii="Cambria Math" w:eastAsia="CourierNewPSMT" w:hAnsi="Cambria Math" w:cs="Times New Roman"/>
                          <w:sz w:val="28"/>
                          <w:szCs w:val="24"/>
                        </w:rPr>
                        <m:t>X</m:t>
                      </m:r>
                    </m:e>
                    <m:sub>
                      <m:r>
                        <w:rPr>
                          <w:rFonts w:ascii="Cambria Math" w:eastAsia="CourierNewPSMT" w:hAnsi="Cambria Math" w:cs="Times New Roman"/>
                          <w:sz w:val="28"/>
                          <w:szCs w:val="24"/>
                        </w:rPr>
                        <m:t>1</m:t>
                      </m:r>
                    </m:sub>
                  </m:sSub>
                </m:e>
                <m:e>
                  <m:sSub>
                    <m:sSubPr>
                      <m:ctrlPr>
                        <w:rPr>
                          <w:rFonts w:ascii="Cambria Math" w:eastAsia="CourierNewPSMT" w:hAnsi="Cambria Math" w:cs="Times New Roman"/>
                          <w:i/>
                          <w:sz w:val="28"/>
                          <w:szCs w:val="24"/>
                        </w:rPr>
                      </m:ctrlPr>
                    </m:sSubPr>
                    <m:e>
                      <m:r>
                        <w:rPr>
                          <w:rFonts w:ascii="Cambria Math" w:eastAsia="CourierNewPSMT" w:hAnsi="Cambria Math" w:cs="Times New Roman"/>
                          <w:sz w:val="28"/>
                          <w:szCs w:val="24"/>
                        </w:rPr>
                        <m:t>Y</m:t>
                      </m:r>
                    </m:e>
                    <m:sub>
                      <m:r>
                        <w:rPr>
                          <w:rFonts w:ascii="Cambria Math" w:eastAsia="CourierNewPSMT" w:hAnsi="Cambria Math" w:cs="Times New Roman"/>
                          <w:sz w:val="28"/>
                          <w:szCs w:val="24"/>
                        </w:rPr>
                        <m:t>1</m:t>
                      </m:r>
                    </m:sub>
                  </m:sSub>
                  <m:ctrlPr>
                    <w:rPr>
                      <w:rFonts w:ascii="Cambria Math" w:eastAsia="Cambria Math" w:hAnsi="Cambria Math" w:cs="Cambria Math"/>
                      <w:i/>
                      <w:sz w:val="28"/>
                      <w:szCs w:val="24"/>
                    </w:rPr>
                  </m:ctrlPr>
                </m:e>
                <m:e>
                  <m:sSub>
                    <m:sSubPr>
                      <m:ctrlPr>
                        <w:rPr>
                          <w:rFonts w:ascii="Cambria Math" w:eastAsia="Cambria Math" w:hAnsi="Cambria Math" w:cs="Cambria Math"/>
                          <w:i/>
                          <w:sz w:val="28"/>
                          <w:szCs w:val="24"/>
                        </w:rPr>
                      </m:ctrlPr>
                    </m:sSubPr>
                    <m:e>
                      <m:r>
                        <w:rPr>
                          <w:rFonts w:ascii="Cambria Math" w:eastAsia="Cambria Math" w:hAnsi="Cambria Math" w:cs="Cambria Math"/>
                          <w:sz w:val="28"/>
                          <w:szCs w:val="24"/>
                        </w:rPr>
                        <m:t>X</m:t>
                      </m:r>
                    </m:e>
                    <m:sub>
                      <m:r>
                        <w:rPr>
                          <w:rFonts w:ascii="Cambria Math" w:eastAsia="Cambria Math" w:hAnsi="Cambria Math" w:cs="Cambria Math"/>
                          <w:sz w:val="28"/>
                          <w:szCs w:val="24"/>
                        </w:rPr>
                        <m:t>2</m:t>
                      </m:r>
                    </m:sub>
                  </m:sSub>
                  <m:ctrlPr>
                    <w:rPr>
                      <w:rFonts w:ascii="Cambria Math" w:eastAsia="Cambria Math" w:hAnsi="Cambria Math" w:cs="Cambria Math"/>
                      <w:i/>
                      <w:sz w:val="28"/>
                      <w:szCs w:val="24"/>
                    </w:rPr>
                  </m:ctrlPr>
                </m:e>
                <m:e>
                  <m:sSub>
                    <m:sSubPr>
                      <m:ctrlPr>
                        <w:rPr>
                          <w:rFonts w:ascii="Cambria Math" w:eastAsia="Cambria Math" w:hAnsi="Cambria Math" w:cs="Cambria Math"/>
                          <w:i/>
                          <w:sz w:val="28"/>
                          <w:szCs w:val="24"/>
                        </w:rPr>
                      </m:ctrlPr>
                    </m:sSubPr>
                    <m:e>
                      <m:r>
                        <w:rPr>
                          <w:rFonts w:ascii="Cambria Math" w:eastAsia="Cambria Math" w:hAnsi="Cambria Math" w:cs="Cambria Math"/>
                          <w:sz w:val="28"/>
                          <w:szCs w:val="24"/>
                        </w:rPr>
                        <m:t>Y</m:t>
                      </m:r>
                    </m:e>
                    <m:sub>
                      <m:r>
                        <w:rPr>
                          <w:rFonts w:ascii="Cambria Math" w:eastAsia="Cambria Math" w:hAnsi="Cambria Math" w:cs="Cambria Math"/>
                          <w:sz w:val="28"/>
                          <w:szCs w:val="24"/>
                        </w:rPr>
                        <m:t>2</m:t>
                      </m:r>
                    </m:sub>
                  </m:sSub>
                  <m:ctrlPr>
                    <w:rPr>
                      <w:rFonts w:ascii="Cambria Math" w:eastAsia="Cambria Math" w:hAnsi="Cambria Math" w:cs="Cambria Math"/>
                      <w:i/>
                      <w:sz w:val="28"/>
                      <w:szCs w:val="24"/>
                    </w:rPr>
                  </m:ctrlPr>
                </m:e>
                <m:e>
                  <m:sSub>
                    <m:sSubPr>
                      <m:ctrlPr>
                        <w:rPr>
                          <w:rFonts w:ascii="Cambria Math" w:eastAsia="Cambria Math" w:hAnsi="Cambria Math" w:cs="Cambria Math"/>
                          <w:i/>
                          <w:sz w:val="28"/>
                          <w:szCs w:val="24"/>
                        </w:rPr>
                      </m:ctrlPr>
                    </m:sSubPr>
                    <m:e>
                      <m:r>
                        <w:rPr>
                          <w:rFonts w:ascii="Cambria Math" w:eastAsia="Cambria Math" w:hAnsi="Cambria Math" w:cs="Cambria Math"/>
                          <w:sz w:val="28"/>
                          <w:szCs w:val="24"/>
                        </w:rPr>
                        <m:t>X</m:t>
                      </m:r>
                    </m:e>
                    <m:sub>
                      <m:r>
                        <w:rPr>
                          <w:rFonts w:ascii="Cambria Math" w:eastAsia="Cambria Math" w:hAnsi="Cambria Math" w:cs="Cambria Math"/>
                          <w:sz w:val="28"/>
                          <w:szCs w:val="24"/>
                        </w:rPr>
                        <m:t>3</m:t>
                      </m:r>
                    </m:sub>
                  </m:sSub>
                  <m:ctrlPr>
                    <w:rPr>
                      <w:rFonts w:ascii="Cambria Math" w:eastAsia="Cambria Math" w:hAnsi="Cambria Math" w:cs="Cambria Math"/>
                      <w:i/>
                      <w:sz w:val="28"/>
                      <w:szCs w:val="24"/>
                    </w:rPr>
                  </m:ctrlPr>
                </m:e>
                <m:e>
                  <m:sSub>
                    <m:sSubPr>
                      <m:ctrlPr>
                        <w:rPr>
                          <w:rFonts w:ascii="Cambria Math" w:eastAsia="Cambria Math" w:hAnsi="Cambria Math" w:cs="Cambria Math"/>
                          <w:i/>
                          <w:sz w:val="28"/>
                          <w:szCs w:val="24"/>
                        </w:rPr>
                      </m:ctrlPr>
                    </m:sSubPr>
                    <m:e>
                      <m:r>
                        <w:rPr>
                          <w:rFonts w:ascii="Cambria Math" w:eastAsia="Cambria Math" w:hAnsi="Cambria Math" w:cs="Cambria Math"/>
                          <w:sz w:val="28"/>
                          <w:szCs w:val="24"/>
                        </w:rPr>
                        <m:t>Y</m:t>
                      </m:r>
                    </m:e>
                    <m:sub>
                      <m:r>
                        <w:rPr>
                          <w:rFonts w:ascii="Cambria Math" w:eastAsia="Cambria Math" w:hAnsi="Cambria Math" w:cs="Cambria Math"/>
                          <w:sz w:val="28"/>
                          <w:szCs w:val="24"/>
                        </w:rPr>
                        <m:t>3</m:t>
                      </m:r>
                    </m:sub>
                  </m:sSub>
                  <m:ctrlPr>
                    <w:rPr>
                      <w:rFonts w:ascii="Cambria Math" w:eastAsia="Cambria Math" w:hAnsi="Cambria Math" w:cs="Cambria Math"/>
                      <w:i/>
                      <w:sz w:val="28"/>
                      <w:szCs w:val="24"/>
                    </w:rPr>
                  </m:ctrlPr>
                </m:e>
                <m:e>
                  <m:sSub>
                    <m:sSubPr>
                      <m:ctrlPr>
                        <w:rPr>
                          <w:rFonts w:ascii="Cambria Math" w:eastAsia="Cambria Math" w:hAnsi="Cambria Math" w:cs="Cambria Math"/>
                          <w:i/>
                          <w:sz w:val="28"/>
                          <w:szCs w:val="24"/>
                        </w:rPr>
                      </m:ctrlPr>
                    </m:sSubPr>
                    <m:e>
                      <m:r>
                        <w:rPr>
                          <w:rFonts w:ascii="Cambria Math" w:eastAsia="Cambria Math" w:hAnsi="Cambria Math" w:cs="Cambria Math"/>
                          <w:sz w:val="28"/>
                          <w:szCs w:val="24"/>
                        </w:rPr>
                        <m:t>X</m:t>
                      </m:r>
                    </m:e>
                    <m:sub>
                      <m:r>
                        <w:rPr>
                          <w:rFonts w:ascii="Cambria Math" w:eastAsia="Cambria Math" w:hAnsi="Cambria Math" w:cs="Cambria Math"/>
                          <w:sz w:val="28"/>
                          <w:szCs w:val="24"/>
                        </w:rPr>
                        <m:t>4</m:t>
                      </m:r>
                    </m:sub>
                  </m:sSub>
                  <m:ctrlPr>
                    <w:rPr>
                      <w:rFonts w:ascii="Cambria Math" w:eastAsia="Cambria Math" w:hAnsi="Cambria Math" w:cs="Cambria Math"/>
                      <w:i/>
                      <w:sz w:val="28"/>
                      <w:szCs w:val="24"/>
                    </w:rPr>
                  </m:ctrlPr>
                </m:e>
                <m:e>
                  <m:sSub>
                    <m:sSubPr>
                      <m:ctrlPr>
                        <w:rPr>
                          <w:rFonts w:ascii="Cambria Math" w:eastAsia="Cambria Math" w:hAnsi="Cambria Math" w:cs="Cambria Math"/>
                          <w:i/>
                          <w:sz w:val="28"/>
                          <w:szCs w:val="24"/>
                        </w:rPr>
                      </m:ctrlPr>
                    </m:sSubPr>
                    <m:e>
                      <m:r>
                        <w:rPr>
                          <w:rFonts w:ascii="Cambria Math" w:eastAsia="Cambria Math" w:hAnsi="Cambria Math" w:cs="Cambria Math"/>
                          <w:sz w:val="28"/>
                          <w:szCs w:val="24"/>
                        </w:rPr>
                        <m:t>Y</m:t>
                      </m:r>
                    </m:e>
                    <m:sub>
                      <m:r>
                        <w:rPr>
                          <w:rFonts w:ascii="Cambria Math" w:eastAsia="Cambria Math" w:hAnsi="Cambria Math" w:cs="Cambria Math"/>
                          <w:sz w:val="28"/>
                          <w:szCs w:val="24"/>
                        </w:rPr>
                        <m:t>4</m:t>
                      </m:r>
                    </m:sub>
                  </m:sSub>
                </m:e>
              </m:eqArr>
            </m:e>
          </m:d>
        </m:oMath>
      </m:oMathPara>
    </w:p>
    <w:p w:rsidR="008A131A" w:rsidRPr="008A131A" w:rsidRDefault="00F80BF3" w:rsidP="00F80BF3">
      <w:pPr>
        <w:pStyle w:val="ListParagraph"/>
        <w:autoSpaceDE w:val="0"/>
        <w:autoSpaceDN w:val="0"/>
        <w:adjustRightInd w:val="0"/>
        <w:spacing w:after="0"/>
        <w:jc w:val="right"/>
        <w:rPr>
          <w:rFonts w:ascii="Times New Roman" w:eastAsia="CourierNewPSMT" w:hAnsi="Times New Roman" w:cs="Times New Roman"/>
          <w:sz w:val="24"/>
          <w:szCs w:val="24"/>
        </w:rPr>
      </w:pPr>
      <w:r>
        <w:rPr>
          <w:rFonts w:ascii="Times New Roman" w:eastAsia="CourierNewPSMT" w:hAnsi="Times New Roman" w:cs="Times New Roman"/>
          <w:sz w:val="24"/>
          <w:szCs w:val="24"/>
        </w:rPr>
        <w:t>(</w:t>
      </w:r>
      <w:r w:rsidR="00D447DC">
        <w:rPr>
          <w:rFonts w:ascii="Times New Roman" w:eastAsia="CourierNewPSMT" w:hAnsi="Times New Roman" w:cs="Times New Roman"/>
          <w:sz w:val="24"/>
          <w:szCs w:val="24"/>
        </w:rPr>
        <w:t>4</w:t>
      </w:r>
      <w:r>
        <w:rPr>
          <w:rFonts w:ascii="Times New Roman" w:eastAsia="CourierNewPSMT" w:hAnsi="Times New Roman" w:cs="Times New Roman"/>
          <w:sz w:val="24"/>
          <w:szCs w:val="24"/>
        </w:rPr>
        <w:t>.</w:t>
      </w:r>
      <w:r w:rsidR="00D447DC">
        <w:rPr>
          <w:rFonts w:ascii="Times New Roman" w:eastAsia="CourierNewPSMT" w:hAnsi="Times New Roman" w:cs="Times New Roman"/>
          <w:sz w:val="24"/>
          <w:szCs w:val="24"/>
        </w:rPr>
        <w:t>3</w:t>
      </w:r>
      <w:r>
        <w:rPr>
          <w:rFonts w:ascii="Times New Roman" w:eastAsia="CourierNewPSMT" w:hAnsi="Times New Roman" w:cs="Times New Roman"/>
          <w:sz w:val="24"/>
          <w:szCs w:val="24"/>
        </w:rPr>
        <w:t>)</w:t>
      </w:r>
    </w:p>
    <w:p w:rsidR="00336449" w:rsidRPr="00D447DC" w:rsidRDefault="00336449" w:rsidP="00D447DC">
      <w:pPr>
        <w:pStyle w:val="ListParagraph"/>
        <w:numPr>
          <w:ilvl w:val="0"/>
          <w:numId w:val="16"/>
        </w:numPr>
        <w:autoSpaceDE w:val="0"/>
        <w:autoSpaceDN w:val="0"/>
        <w:adjustRightInd w:val="0"/>
        <w:spacing w:after="0"/>
        <w:jc w:val="both"/>
        <w:rPr>
          <w:rFonts w:ascii="Times New Roman" w:eastAsia="CourierNewPSMT" w:hAnsi="Times New Roman" w:cs="Times New Roman"/>
          <w:sz w:val="24"/>
          <w:szCs w:val="24"/>
        </w:rPr>
      </w:pPr>
      <w:r>
        <w:rPr>
          <w:rFonts w:ascii="Times New Roman" w:eastAsia="CourierNewPSMT" w:hAnsi="Times New Roman" w:cs="Times New Roman"/>
          <w:sz w:val="24"/>
          <w:szCs w:val="24"/>
        </w:rPr>
        <w:t>Матрица крутости је фактор пропорционалности између вектора сила и вектора померања проузрокованих тим силама.</w:t>
      </w:r>
      <w:r w:rsidR="00D447DC">
        <w:rPr>
          <w:rFonts w:ascii="Times New Roman" w:eastAsia="CourierNewPSMT" w:hAnsi="Times New Roman" w:cs="Times New Roman"/>
          <w:sz w:val="24"/>
          <w:szCs w:val="24"/>
        </w:rPr>
        <w:t xml:space="preserve"> </w:t>
      </w:r>
      <w:r w:rsidRPr="00D447DC">
        <w:rPr>
          <w:rFonts w:ascii="Times New Roman" w:eastAsia="CourierNewPSMT" w:hAnsi="Times New Roman" w:cs="Times New Roman"/>
          <w:sz w:val="24"/>
          <w:szCs w:val="24"/>
        </w:rPr>
        <w:t>Уколико матрица крутости расте, тело постаје круће, и обруто.</w:t>
      </w:r>
    </w:p>
    <w:p w:rsidR="00336449" w:rsidRDefault="00336449" w:rsidP="00336449">
      <w:pPr>
        <w:pStyle w:val="ListParagraph"/>
        <w:autoSpaceDE w:val="0"/>
        <w:autoSpaceDN w:val="0"/>
        <w:adjustRightInd w:val="0"/>
        <w:spacing w:after="0"/>
        <w:jc w:val="both"/>
        <w:rPr>
          <w:rFonts w:ascii="Times New Roman" w:eastAsia="CourierNewPSMT" w:hAnsi="Times New Roman" w:cs="Times New Roman"/>
          <w:sz w:val="24"/>
          <w:szCs w:val="24"/>
        </w:rPr>
      </w:pPr>
      <w:r>
        <w:rPr>
          <w:rFonts w:ascii="Times New Roman" w:eastAsia="CourierNewPSMT" w:hAnsi="Times New Roman" w:cs="Times New Roman"/>
          <w:sz w:val="24"/>
          <w:szCs w:val="24"/>
        </w:rPr>
        <w:t>Елементи матрице крутости зависе од физичких карактеристика материјала, карактеристика КЕ и интерполационих функција.</w:t>
      </w:r>
    </w:p>
    <w:p w:rsidR="00336449" w:rsidRDefault="00336449" w:rsidP="00336449">
      <w:pPr>
        <w:pStyle w:val="ListParagraph"/>
        <w:autoSpaceDE w:val="0"/>
        <w:autoSpaceDN w:val="0"/>
        <w:adjustRightInd w:val="0"/>
        <w:spacing w:after="0"/>
        <w:jc w:val="both"/>
        <w:rPr>
          <w:rFonts w:ascii="Times New Roman" w:eastAsia="CourierNewPSMT" w:hAnsi="Times New Roman" w:cs="Times New Roman"/>
          <w:sz w:val="24"/>
          <w:szCs w:val="24"/>
        </w:rPr>
      </w:pPr>
    </w:p>
    <w:p w:rsidR="00336449" w:rsidRPr="00F80BF3" w:rsidRDefault="00336449" w:rsidP="00336449">
      <w:pPr>
        <w:pStyle w:val="ListParagraph"/>
        <w:numPr>
          <w:ilvl w:val="0"/>
          <w:numId w:val="16"/>
        </w:numPr>
        <w:autoSpaceDE w:val="0"/>
        <w:autoSpaceDN w:val="0"/>
        <w:adjustRightInd w:val="0"/>
        <w:spacing w:after="0"/>
        <w:jc w:val="both"/>
        <w:rPr>
          <w:rFonts w:ascii="Times New Roman" w:eastAsia="CourierNewPSMT" w:hAnsi="Times New Roman" w:cs="Times New Roman"/>
          <w:sz w:val="24"/>
          <w:szCs w:val="24"/>
        </w:rPr>
      </w:pPr>
      <w:r>
        <w:rPr>
          <w:rFonts w:ascii="Times New Roman" w:eastAsia="CourierNewPSMT" w:hAnsi="Times New Roman" w:cs="Times New Roman"/>
          <w:sz w:val="24"/>
          <w:szCs w:val="24"/>
        </w:rPr>
        <w:t>Основна једначина конструкције се добија као алгебарска комбинација основних једначина КЕ</w:t>
      </w:r>
      <w:r w:rsidR="009C08B9">
        <w:rPr>
          <w:rFonts w:ascii="Times New Roman" w:eastAsia="CourierNewPSMT" w:hAnsi="Times New Roman" w:cs="Times New Roman"/>
          <w:sz w:val="24"/>
          <w:szCs w:val="24"/>
          <w:lang w:val="sr-Cyrl-CS"/>
        </w:rPr>
        <w:t xml:space="preserve"> </w:t>
      </w:r>
      <w:r w:rsidR="009C08B9">
        <w:rPr>
          <w:rFonts w:ascii="Times New Roman" w:eastAsia="CourierNewPSMT" w:hAnsi="Times New Roman" w:cs="Times New Roman"/>
          <w:sz w:val="24"/>
          <w:szCs w:val="24"/>
        </w:rPr>
        <w:t>[</w:t>
      </w:r>
      <w:r w:rsidR="009C08B9">
        <w:rPr>
          <w:rFonts w:ascii="Times New Roman" w:eastAsia="CourierNewPSMT" w:hAnsi="Times New Roman" w:cs="Times New Roman"/>
          <w:sz w:val="24"/>
          <w:szCs w:val="24"/>
          <w:lang w:val="sr-Cyrl-CS"/>
        </w:rPr>
        <w:t>9</w:t>
      </w:r>
      <w:r w:rsidR="009C08B9">
        <w:rPr>
          <w:rFonts w:ascii="Times New Roman" w:eastAsia="CourierNewPSMT" w:hAnsi="Times New Roman" w:cs="Times New Roman"/>
          <w:sz w:val="24"/>
          <w:szCs w:val="24"/>
        </w:rPr>
        <w:t>]</w:t>
      </w:r>
      <w:r>
        <w:rPr>
          <w:rFonts w:ascii="Times New Roman" w:eastAsia="CourierNewPSMT" w:hAnsi="Times New Roman" w:cs="Times New Roman"/>
          <w:sz w:val="24"/>
          <w:szCs w:val="24"/>
        </w:rPr>
        <w:t>.</w:t>
      </w:r>
    </w:p>
    <w:p w:rsidR="00336449" w:rsidRPr="006D4A34" w:rsidRDefault="005B5BCA" w:rsidP="00336449">
      <w:pPr>
        <w:pStyle w:val="ListParagraph"/>
        <w:autoSpaceDE w:val="0"/>
        <w:autoSpaceDN w:val="0"/>
        <w:adjustRightInd w:val="0"/>
        <w:spacing w:after="0"/>
        <w:jc w:val="center"/>
        <w:rPr>
          <w:rFonts w:ascii="Times New Roman" w:eastAsia="CourierNewPSMT" w:hAnsi="Times New Roman" w:cs="Times New Roman"/>
          <w:b/>
          <w:sz w:val="24"/>
          <w:szCs w:val="24"/>
        </w:rPr>
      </w:pPr>
      <m:oMathPara>
        <m:oMath>
          <m:bar>
            <m:barPr>
              <m:pos m:val="top"/>
              <m:ctrlPr>
                <w:rPr>
                  <w:rFonts w:ascii="Cambria Math" w:eastAsia="CourierNewPSMT" w:hAnsi="Cambria Math" w:cs="Times New Roman"/>
                  <w:b/>
                  <w:i/>
                  <w:sz w:val="28"/>
                  <w:szCs w:val="24"/>
                </w:rPr>
              </m:ctrlPr>
            </m:barPr>
            <m:e>
              <m:r>
                <m:rPr>
                  <m:sty m:val="bi"/>
                </m:rPr>
                <w:rPr>
                  <w:rFonts w:ascii="Cambria Math" w:eastAsia="CourierNewPSMT" w:hAnsi="Cambria Math" w:cs="Times New Roman"/>
                  <w:sz w:val="28"/>
                  <w:szCs w:val="24"/>
                </w:rPr>
                <m:t>F</m:t>
              </m:r>
            </m:e>
          </m:bar>
          <m:r>
            <w:rPr>
              <w:rFonts w:ascii="Cambria Math" w:eastAsia="CourierNewPSMT" w:hAnsi="Cambria Math" w:cs="Times New Roman"/>
              <w:sz w:val="28"/>
              <w:szCs w:val="24"/>
            </w:rPr>
            <m:t>=</m:t>
          </m:r>
          <m:bar>
            <m:barPr>
              <m:pos m:val="top"/>
              <m:ctrlPr>
                <w:rPr>
                  <w:rFonts w:ascii="Cambria Math" w:eastAsia="CourierNewPSMT" w:hAnsi="Cambria Math" w:cs="Times New Roman"/>
                  <w:b/>
                  <w:i/>
                  <w:sz w:val="28"/>
                  <w:szCs w:val="24"/>
                </w:rPr>
              </m:ctrlPr>
            </m:barPr>
            <m:e>
              <m:r>
                <m:rPr>
                  <m:sty m:val="bi"/>
                </m:rPr>
                <w:rPr>
                  <w:rFonts w:ascii="Cambria Math" w:eastAsia="CourierNewPSMT" w:hAnsi="Cambria Math" w:cs="Times New Roman"/>
                  <w:sz w:val="28"/>
                  <w:szCs w:val="24"/>
                </w:rPr>
                <m:t>K</m:t>
              </m:r>
            </m:e>
          </m:bar>
          <m:r>
            <w:rPr>
              <w:rFonts w:ascii="Cambria Math" w:eastAsia="CourierNewPSMT" w:hAnsi="Cambria Math" w:cs="Times New Roman"/>
              <w:sz w:val="28"/>
              <w:szCs w:val="24"/>
            </w:rPr>
            <m:t>∙</m:t>
          </m:r>
          <m:bar>
            <m:barPr>
              <m:pos m:val="top"/>
              <m:ctrlPr>
                <w:rPr>
                  <w:rFonts w:ascii="Cambria Math" w:eastAsia="CourierNewPSMT" w:hAnsi="Cambria Math" w:cs="Times New Roman"/>
                  <w:b/>
                  <w:i/>
                  <w:sz w:val="28"/>
                  <w:szCs w:val="24"/>
                </w:rPr>
              </m:ctrlPr>
            </m:barPr>
            <m:e>
              <m:r>
                <m:rPr>
                  <m:sty m:val="bi"/>
                </m:rPr>
                <w:rPr>
                  <w:rFonts w:ascii="Cambria Math" w:eastAsia="CourierNewPSMT" w:hAnsi="Cambria Math" w:cs="Times New Roman"/>
                  <w:sz w:val="28"/>
                  <w:szCs w:val="24"/>
                </w:rPr>
                <m:t>S</m:t>
              </m:r>
            </m:e>
          </m:bar>
        </m:oMath>
      </m:oMathPara>
    </w:p>
    <w:p w:rsidR="00336449" w:rsidRDefault="00890782" w:rsidP="00890782">
      <w:pPr>
        <w:pStyle w:val="ListParagraph"/>
        <w:autoSpaceDE w:val="0"/>
        <w:autoSpaceDN w:val="0"/>
        <w:adjustRightInd w:val="0"/>
        <w:spacing w:after="0"/>
        <w:jc w:val="right"/>
        <w:rPr>
          <w:rFonts w:ascii="Times New Roman" w:eastAsia="CourierNewPSMT" w:hAnsi="Times New Roman" w:cs="Times New Roman"/>
          <w:sz w:val="24"/>
          <w:szCs w:val="24"/>
        </w:rPr>
      </w:pPr>
      <w:r>
        <w:rPr>
          <w:rFonts w:ascii="Times New Roman" w:eastAsia="CourierNewPSMT" w:hAnsi="Times New Roman" w:cs="Times New Roman"/>
          <w:sz w:val="24"/>
          <w:szCs w:val="24"/>
        </w:rPr>
        <w:t>(</w:t>
      </w:r>
      <w:r w:rsidR="00D447DC">
        <w:rPr>
          <w:rFonts w:ascii="Times New Roman" w:eastAsia="CourierNewPSMT" w:hAnsi="Times New Roman" w:cs="Times New Roman"/>
          <w:sz w:val="24"/>
          <w:szCs w:val="24"/>
        </w:rPr>
        <w:t>4</w:t>
      </w:r>
      <w:r w:rsidR="00F80BF3">
        <w:rPr>
          <w:rFonts w:ascii="Times New Roman" w:eastAsia="CourierNewPSMT" w:hAnsi="Times New Roman" w:cs="Times New Roman"/>
          <w:sz w:val="24"/>
          <w:szCs w:val="24"/>
        </w:rPr>
        <w:t>.</w:t>
      </w:r>
      <w:r w:rsidR="00D447DC">
        <w:rPr>
          <w:rFonts w:ascii="Times New Roman" w:eastAsia="CourierNewPSMT" w:hAnsi="Times New Roman" w:cs="Times New Roman"/>
          <w:sz w:val="24"/>
          <w:szCs w:val="24"/>
        </w:rPr>
        <w:t>4</w:t>
      </w:r>
      <w:r>
        <w:rPr>
          <w:rFonts w:ascii="Times New Roman" w:eastAsia="CourierNewPSMT" w:hAnsi="Times New Roman" w:cs="Times New Roman"/>
          <w:sz w:val="24"/>
          <w:szCs w:val="24"/>
        </w:rPr>
        <w:t>)</w:t>
      </w:r>
    </w:p>
    <w:p w:rsidR="00890782" w:rsidRDefault="00890782" w:rsidP="00890782">
      <w:pPr>
        <w:pStyle w:val="ListParagraph"/>
        <w:autoSpaceDE w:val="0"/>
        <w:autoSpaceDN w:val="0"/>
        <w:adjustRightInd w:val="0"/>
        <w:spacing w:after="0"/>
        <w:jc w:val="both"/>
        <w:rPr>
          <w:rFonts w:ascii="Times New Roman" w:eastAsia="CourierNewPSMT" w:hAnsi="Times New Roman" w:cs="Times New Roman"/>
          <w:sz w:val="24"/>
          <w:szCs w:val="24"/>
        </w:rPr>
      </w:pPr>
      <w:r>
        <w:rPr>
          <w:rFonts w:ascii="Times New Roman" w:eastAsia="CourierNewPSMT" w:hAnsi="Times New Roman" w:cs="Times New Roman"/>
          <w:sz w:val="24"/>
          <w:szCs w:val="24"/>
        </w:rPr>
        <w:lastRenderedPageBreak/>
        <w:t>Компоненте генерисаних сила и померања свих чворова:</w:t>
      </w:r>
    </w:p>
    <w:p w:rsidR="00FF6418" w:rsidRDefault="00FF6418" w:rsidP="00890782">
      <w:pPr>
        <w:pStyle w:val="ListParagraph"/>
        <w:autoSpaceDE w:val="0"/>
        <w:autoSpaceDN w:val="0"/>
        <w:adjustRightInd w:val="0"/>
        <w:spacing w:after="0"/>
        <w:jc w:val="center"/>
        <w:rPr>
          <w:rFonts w:ascii="Times New Roman" w:eastAsia="CourierNewPSMT" w:hAnsi="Times New Roman" w:cs="Times New Roman"/>
          <w:sz w:val="24"/>
          <w:szCs w:val="24"/>
        </w:rPr>
      </w:pPr>
    </w:p>
    <w:p w:rsidR="00890782" w:rsidRPr="008049A7" w:rsidRDefault="005B5BCA" w:rsidP="00890782">
      <w:pPr>
        <w:pStyle w:val="ListParagraph"/>
        <w:autoSpaceDE w:val="0"/>
        <w:autoSpaceDN w:val="0"/>
        <w:adjustRightInd w:val="0"/>
        <w:spacing w:after="0"/>
        <w:jc w:val="center"/>
        <w:rPr>
          <w:rFonts w:ascii="Times New Roman" w:eastAsia="CourierNewPSMT" w:hAnsi="Times New Roman" w:cs="Times New Roman"/>
          <w:b/>
          <w:sz w:val="28"/>
          <w:szCs w:val="24"/>
        </w:rPr>
      </w:pPr>
      <m:oMathPara>
        <m:oMathParaPr>
          <m:jc m:val="center"/>
        </m:oMathParaPr>
        <m:oMath>
          <m:bar>
            <m:barPr>
              <m:pos m:val="top"/>
              <m:ctrlPr>
                <w:rPr>
                  <w:rFonts w:ascii="Cambria Math" w:eastAsia="CourierNewPSMT" w:hAnsi="Cambria Math" w:cs="Times New Roman"/>
                  <w:b/>
                  <w:i/>
                  <w:sz w:val="28"/>
                  <w:szCs w:val="24"/>
                </w:rPr>
              </m:ctrlPr>
            </m:barPr>
            <m:e>
              <m:r>
                <m:rPr>
                  <m:sty m:val="bi"/>
                </m:rPr>
                <w:rPr>
                  <w:rFonts w:ascii="Cambria Math" w:eastAsia="CourierNewPSMT" w:hAnsi="Cambria Math" w:cs="Times New Roman"/>
                  <w:sz w:val="28"/>
                  <w:szCs w:val="24"/>
                </w:rPr>
                <m:t>F</m:t>
              </m:r>
            </m:e>
          </m:bar>
          <m:r>
            <m:rPr>
              <m:sty m:val="bi"/>
            </m:rPr>
            <w:rPr>
              <w:rFonts w:ascii="Cambria Math" w:eastAsia="CourierNewPSMT" w:hAnsi="Cambria Math" w:cs="Times New Roman"/>
              <w:sz w:val="28"/>
              <w:szCs w:val="24"/>
            </w:rPr>
            <m:t>=</m:t>
          </m:r>
          <m:d>
            <m:dPr>
              <m:begChr m:val="{"/>
              <m:endChr m:val="}"/>
              <m:ctrlPr>
                <w:rPr>
                  <w:rFonts w:ascii="Cambria Math" w:eastAsia="CourierNewPSMT" w:hAnsi="Cambria Math" w:cs="Times New Roman"/>
                  <w:b/>
                  <w:i/>
                  <w:sz w:val="28"/>
                  <w:szCs w:val="24"/>
                </w:rPr>
              </m:ctrlPr>
            </m:dPr>
            <m:e>
              <m:eqArr>
                <m:eqArrPr>
                  <m:ctrlPr>
                    <w:rPr>
                      <w:rFonts w:ascii="Cambria Math" w:eastAsia="CourierNewPSMT" w:hAnsi="Cambria Math" w:cs="Times New Roman"/>
                      <w:b/>
                      <w:i/>
                      <w:sz w:val="28"/>
                      <w:szCs w:val="24"/>
                    </w:rPr>
                  </m:ctrlPr>
                </m:eqArrPr>
                <m:e>
                  <m:bar>
                    <m:barPr>
                      <m:pos m:val="top"/>
                      <m:ctrlPr>
                        <w:rPr>
                          <w:rFonts w:ascii="Cambria Math" w:eastAsia="CourierNewPSMT" w:hAnsi="Cambria Math" w:cs="Times New Roman"/>
                          <w:b/>
                          <w:i/>
                          <w:sz w:val="28"/>
                          <w:szCs w:val="24"/>
                        </w:rPr>
                      </m:ctrlPr>
                    </m:barPr>
                    <m:e>
                      <m:sSub>
                        <m:sSubPr>
                          <m:ctrlPr>
                            <w:rPr>
                              <w:rFonts w:ascii="Cambria Math" w:eastAsia="CourierNewPSMT" w:hAnsi="Cambria Math" w:cs="Times New Roman"/>
                              <w:b/>
                              <w:i/>
                              <w:sz w:val="28"/>
                              <w:szCs w:val="24"/>
                            </w:rPr>
                          </m:ctrlPr>
                        </m:sSubPr>
                        <m:e>
                          <m:r>
                            <m:rPr>
                              <m:sty m:val="bi"/>
                            </m:rPr>
                            <w:rPr>
                              <w:rFonts w:ascii="Cambria Math" w:eastAsia="CourierNewPSMT" w:hAnsi="Cambria Math" w:cs="Times New Roman"/>
                              <w:sz w:val="28"/>
                              <w:szCs w:val="24"/>
                            </w:rPr>
                            <m:t>F</m:t>
                          </m:r>
                        </m:e>
                        <m:sub>
                          <m:r>
                            <m:rPr>
                              <m:sty m:val="bi"/>
                            </m:rPr>
                            <w:rPr>
                              <w:rFonts w:ascii="Cambria Math" w:eastAsia="CourierNewPSMT" w:hAnsi="Cambria Math" w:cs="Times New Roman"/>
                              <w:sz w:val="28"/>
                              <w:szCs w:val="24"/>
                            </w:rPr>
                            <m:t>1</m:t>
                          </m:r>
                        </m:sub>
                      </m:sSub>
                    </m:e>
                  </m:bar>
                </m:e>
                <m:e>
                  <m:bar>
                    <m:barPr>
                      <m:pos m:val="top"/>
                      <m:ctrlPr>
                        <w:rPr>
                          <w:rFonts w:ascii="Cambria Math" w:eastAsia="CourierNewPSMT" w:hAnsi="Cambria Math" w:cs="Times New Roman"/>
                          <w:b/>
                          <w:i/>
                          <w:sz w:val="28"/>
                          <w:szCs w:val="24"/>
                        </w:rPr>
                      </m:ctrlPr>
                    </m:barPr>
                    <m:e>
                      <m:sSub>
                        <m:sSubPr>
                          <m:ctrlPr>
                            <w:rPr>
                              <w:rFonts w:ascii="Cambria Math" w:eastAsia="CourierNewPSMT" w:hAnsi="Cambria Math" w:cs="Times New Roman"/>
                              <w:b/>
                              <w:i/>
                              <w:sz w:val="28"/>
                              <w:szCs w:val="24"/>
                            </w:rPr>
                          </m:ctrlPr>
                        </m:sSubPr>
                        <m:e>
                          <m:r>
                            <m:rPr>
                              <m:sty m:val="bi"/>
                            </m:rPr>
                            <w:rPr>
                              <w:rFonts w:ascii="Cambria Math" w:eastAsia="CourierNewPSMT" w:hAnsi="Cambria Math" w:cs="Times New Roman"/>
                              <w:sz w:val="28"/>
                              <w:szCs w:val="24"/>
                            </w:rPr>
                            <m:t>F</m:t>
                          </m:r>
                        </m:e>
                        <m:sub>
                          <m:r>
                            <m:rPr>
                              <m:sty m:val="bi"/>
                            </m:rPr>
                            <w:rPr>
                              <w:rFonts w:ascii="Cambria Math" w:eastAsia="CourierNewPSMT" w:hAnsi="Cambria Math" w:cs="Times New Roman"/>
                              <w:sz w:val="28"/>
                              <w:szCs w:val="24"/>
                            </w:rPr>
                            <m:t>2</m:t>
                          </m:r>
                        </m:sub>
                      </m:sSub>
                    </m:e>
                  </m:bar>
                </m:e>
                <m:e>
                  <m:r>
                    <m:rPr>
                      <m:sty m:val="bi"/>
                    </m:rPr>
                    <w:rPr>
                      <w:rFonts w:ascii="Cambria Math" w:eastAsia="CourierNewPSMT" w:hAnsi="Cambria Math" w:cs="Times New Roman"/>
                      <w:sz w:val="28"/>
                      <w:szCs w:val="24"/>
                    </w:rPr>
                    <m:t>.</m:t>
                  </m:r>
                  <m:ctrlPr>
                    <w:rPr>
                      <w:rFonts w:ascii="Cambria Math" w:eastAsia="Cambria Math" w:hAnsi="Cambria Math" w:cs="Cambria Math"/>
                      <w:b/>
                      <w:i/>
                      <w:sz w:val="28"/>
                      <w:szCs w:val="24"/>
                    </w:rPr>
                  </m:ctrlPr>
                </m:e>
                <m:e>
                  <m:bar>
                    <m:barPr>
                      <m:pos m:val="top"/>
                      <m:ctrlPr>
                        <w:rPr>
                          <w:rFonts w:ascii="Cambria Math" w:eastAsia="Cambria Math" w:hAnsi="Cambria Math" w:cs="Cambria Math"/>
                          <w:b/>
                          <w:i/>
                          <w:sz w:val="28"/>
                          <w:szCs w:val="24"/>
                        </w:rPr>
                      </m:ctrlPr>
                    </m:barPr>
                    <m:e>
                      <m:sSub>
                        <m:sSubPr>
                          <m:ctrlPr>
                            <w:rPr>
                              <w:rFonts w:ascii="Cambria Math" w:eastAsia="Cambria Math" w:hAnsi="Cambria Math" w:cs="Cambria Math"/>
                              <w:b/>
                              <w:i/>
                              <w:sz w:val="28"/>
                              <w:szCs w:val="24"/>
                            </w:rPr>
                          </m:ctrlPr>
                        </m:sSubPr>
                        <m:e>
                          <m:r>
                            <m:rPr>
                              <m:sty m:val="bi"/>
                            </m:rPr>
                            <w:rPr>
                              <w:rFonts w:ascii="Cambria Math" w:eastAsia="Cambria Math" w:hAnsi="Cambria Math" w:cs="Cambria Math"/>
                              <w:sz w:val="28"/>
                              <w:szCs w:val="24"/>
                            </w:rPr>
                            <m:t>F</m:t>
                          </m:r>
                        </m:e>
                        <m:sub>
                          <m:r>
                            <m:rPr>
                              <m:sty m:val="bi"/>
                            </m:rPr>
                            <w:rPr>
                              <w:rFonts w:ascii="Cambria Math" w:eastAsia="Cambria Math" w:hAnsi="Cambria Math" w:cs="Cambria Math"/>
                              <w:sz w:val="28"/>
                              <w:szCs w:val="24"/>
                            </w:rPr>
                            <m:t>n</m:t>
                          </m:r>
                        </m:sub>
                      </m:sSub>
                      <m:ctrlPr>
                        <w:rPr>
                          <w:rFonts w:ascii="Cambria Math" w:eastAsia="CourierNewPSMT" w:hAnsi="Cambria Math" w:cs="Times New Roman"/>
                          <w:b/>
                          <w:i/>
                          <w:sz w:val="28"/>
                          <w:szCs w:val="24"/>
                        </w:rPr>
                      </m:ctrlPr>
                    </m:e>
                  </m:bar>
                </m:e>
              </m:eqArr>
            </m:e>
          </m:d>
          <m:r>
            <m:rPr>
              <m:sty m:val="bi"/>
            </m:rPr>
            <w:rPr>
              <w:rFonts w:ascii="Cambria Math" w:eastAsia="CourierNewPSMT" w:hAnsi="Cambria Math" w:cs="Times New Roman"/>
              <w:sz w:val="28"/>
              <w:szCs w:val="24"/>
            </w:rPr>
            <m:t xml:space="preserve">                             </m:t>
          </m:r>
          <m:bar>
            <m:barPr>
              <m:pos m:val="top"/>
              <m:ctrlPr>
                <w:rPr>
                  <w:rFonts w:ascii="Cambria Math" w:eastAsia="CourierNewPSMT" w:hAnsi="Cambria Math" w:cs="Times New Roman"/>
                  <w:b/>
                  <w:i/>
                  <w:sz w:val="28"/>
                  <w:szCs w:val="24"/>
                </w:rPr>
              </m:ctrlPr>
            </m:barPr>
            <m:e>
              <m:r>
                <m:rPr>
                  <m:sty m:val="bi"/>
                </m:rPr>
                <w:rPr>
                  <w:rFonts w:ascii="Cambria Math" w:eastAsia="CourierNewPSMT" w:hAnsi="Cambria Math" w:cs="Times New Roman"/>
                  <w:sz w:val="28"/>
                  <w:szCs w:val="24"/>
                </w:rPr>
                <m:t>S</m:t>
              </m:r>
            </m:e>
          </m:bar>
          <m:r>
            <m:rPr>
              <m:sty m:val="bi"/>
            </m:rPr>
            <w:rPr>
              <w:rFonts w:ascii="Cambria Math" w:eastAsia="CourierNewPSMT" w:hAnsi="Cambria Math" w:cs="Times New Roman"/>
              <w:sz w:val="28"/>
              <w:szCs w:val="24"/>
            </w:rPr>
            <m:t>=</m:t>
          </m:r>
          <m:d>
            <m:dPr>
              <m:begChr m:val="{"/>
              <m:endChr m:val="}"/>
              <m:ctrlPr>
                <w:rPr>
                  <w:rFonts w:ascii="Cambria Math" w:eastAsia="CourierNewPSMT" w:hAnsi="Cambria Math" w:cs="Times New Roman"/>
                  <w:b/>
                  <w:i/>
                  <w:sz w:val="28"/>
                  <w:szCs w:val="24"/>
                </w:rPr>
              </m:ctrlPr>
            </m:dPr>
            <m:e>
              <m:eqArr>
                <m:eqArrPr>
                  <m:ctrlPr>
                    <w:rPr>
                      <w:rFonts w:ascii="Cambria Math" w:eastAsia="CourierNewPSMT" w:hAnsi="Cambria Math" w:cs="Times New Roman"/>
                      <w:b/>
                      <w:i/>
                      <w:sz w:val="28"/>
                      <w:szCs w:val="24"/>
                    </w:rPr>
                  </m:ctrlPr>
                </m:eqArrPr>
                <m:e>
                  <m:bar>
                    <m:barPr>
                      <m:pos m:val="top"/>
                      <m:ctrlPr>
                        <w:rPr>
                          <w:rFonts w:ascii="Cambria Math" w:eastAsia="CourierNewPSMT" w:hAnsi="Cambria Math" w:cs="Times New Roman"/>
                          <w:b/>
                          <w:i/>
                          <w:sz w:val="28"/>
                          <w:szCs w:val="24"/>
                        </w:rPr>
                      </m:ctrlPr>
                    </m:barPr>
                    <m:e>
                      <m:sSub>
                        <m:sSubPr>
                          <m:ctrlPr>
                            <w:rPr>
                              <w:rFonts w:ascii="Cambria Math" w:eastAsia="CourierNewPSMT" w:hAnsi="Cambria Math" w:cs="Times New Roman"/>
                              <w:b/>
                              <w:i/>
                              <w:sz w:val="28"/>
                              <w:szCs w:val="24"/>
                            </w:rPr>
                          </m:ctrlPr>
                        </m:sSubPr>
                        <m:e>
                          <m:r>
                            <m:rPr>
                              <m:sty m:val="bi"/>
                            </m:rPr>
                            <w:rPr>
                              <w:rFonts w:ascii="Cambria Math" w:eastAsia="CourierNewPSMT" w:hAnsi="Cambria Math" w:cs="Times New Roman"/>
                              <w:sz w:val="28"/>
                              <w:szCs w:val="24"/>
                            </w:rPr>
                            <m:t>S</m:t>
                          </m:r>
                        </m:e>
                        <m:sub>
                          <m:r>
                            <m:rPr>
                              <m:sty m:val="bi"/>
                            </m:rPr>
                            <w:rPr>
                              <w:rFonts w:ascii="Cambria Math" w:eastAsia="CourierNewPSMT" w:hAnsi="Cambria Math" w:cs="Times New Roman"/>
                              <w:sz w:val="28"/>
                              <w:szCs w:val="24"/>
                            </w:rPr>
                            <m:t>1</m:t>
                          </m:r>
                        </m:sub>
                      </m:sSub>
                    </m:e>
                  </m:bar>
                </m:e>
                <m:e>
                  <m:bar>
                    <m:barPr>
                      <m:pos m:val="top"/>
                      <m:ctrlPr>
                        <w:rPr>
                          <w:rFonts w:ascii="Cambria Math" w:eastAsia="CourierNewPSMT" w:hAnsi="Cambria Math" w:cs="Times New Roman"/>
                          <w:b/>
                          <w:i/>
                          <w:sz w:val="28"/>
                          <w:szCs w:val="24"/>
                        </w:rPr>
                      </m:ctrlPr>
                    </m:barPr>
                    <m:e>
                      <m:sSub>
                        <m:sSubPr>
                          <m:ctrlPr>
                            <w:rPr>
                              <w:rFonts w:ascii="Cambria Math" w:eastAsia="CourierNewPSMT" w:hAnsi="Cambria Math" w:cs="Times New Roman"/>
                              <w:b/>
                              <w:i/>
                              <w:sz w:val="28"/>
                              <w:szCs w:val="24"/>
                            </w:rPr>
                          </m:ctrlPr>
                        </m:sSubPr>
                        <m:e>
                          <m:r>
                            <m:rPr>
                              <m:sty m:val="bi"/>
                            </m:rPr>
                            <w:rPr>
                              <w:rFonts w:ascii="Cambria Math" w:eastAsia="CourierNewPSMT" w:hAnsi="Cambria Math" w:cs="Times New Roman"/>
                              <w:sz w:val="28"/>
                              <w:szCs w:val="24"/>
                            </w:rPr>
                            <m:t>S</m:t>
                          </m:r>
                        </m:e>
                        <m:sub>
                          <m:r>
                            <m:rPr>
                              <m:sty m:val="bi"/>
                            </m:rPr>
                            <w:rPr>
                              <w:rFonts w:ascii="Cambria Math" w:eastAsia="CourierNewPSMT" w:hAnsi="Cambria Math" w:cs="Times New Roman"/>
                              <w:sz w:val="28"/>
                              <w:szCs w:val="24"/>
                            </w:rPr>
                            <m:t>2</m:t>
                          </m:r>
                        </m:sub>
                      </m:sSub>
                    </m:e>
                  </m:bar>
                </m:e>
                <m:e>
                  <m:r>
                    <m:rPr>
                      <m:sty m:val="bi"/>
                    </m:rPr>
                    <w:rPr>
                      <w:rFonts w:ascii="Cambria Math" w:eastAsia="CourierNewPSMT" w:hAnsi="Cambria Math" w:cs="Times New Roman"/>
                      <w:sz w:val="28"/>
                      <w:szCs w:val="24"/>
                    </w:rPr>
                    <m:t>.</m:t>
                  </m:r>
                  <m:ctrlPr>
                    <w:rPr>
                      <w:rFonts w:ascii="Cambria Math" w:eastAsia="Cambria Math" w:hAnsi="Cambria Math" w:cs="Cambria Math"/>
                      <w:b/>
                      <w:i/>
                      <w:sz w:val="28"/>
                      <w:szCs w:val="24"/>
                    </w:rPr>
                  </m:ctrlPr>
                </m:e>
                <m:e>
                  <m:bar>
                    <m:barPr>
                      <m:pos m:val="top"/>
                      <m:ctrlPr>
                        <w:rPr>
                          <w:rFonts w:ascii="Cambria Math" w:eastAsia="Cambria Math" w:hAnsi="Cambria Math" w:cs="Cambria Math"/>
                          <w:b/>
                          <w:i/>
                          <w:sz w:val="28"/>
                          <w:szCs w:val="24"/>
                        </w:rPr>
                      </m:ctrlPr>
                    </m:barPr>
                    <m:e>
                      <m:sSub>
                        <m:sSubPr>
                          <m:ctrlPr>
                            <w:rPr>
                              <w:rFonts w:ascii="Cambria Math" w:eastAsia="Cambria Math" w:hAnsi="Cambria Math" w:cs="Cambria Math"/>
                              <w:b/>
                              <w:i/>
                              <w:sz w:val="28"/>
                              <w:szCs w:val="24"/>
                            </w:rPr>
                          </m:ctrlPr>
                        </m:sSubPr>
                        <m:e>
                          <m:r>
                            <m:rPr>
                              <m:sty m:val="bi"/>
                            </m:rPr>
                            <w:rPr>
                              <w:rFonts w:ascii="Cambria Math" w:eastAsia="Cambria Math" w:hAnsi="Cambria Math" w:cs="Cambria Math"/>
                              <w:sz w:val="28"/>
                              <w:szCs w:val="24"/>
                            </w:rPr>
                            <m:t>S</m:t>
                          </m:r>
                        </m:e>
                        <m:sub>
                          <m:r>
                            <m:rPr>
                              <m:sty m:val="bi"/>
                            </m:rPr>
                            <w:rPr>
                              <w:rFonts w:ascii="Cambria Math" w:eastAsia="Cambria Math" w:hAnsi="Cambria Math" w:cs="Cambria Math"/>
                              <w:sz w:val="28"/>
                              <w:szCs w:val="24"/>
                            </w:rPr>
                            <m:t>n</m:t>
                          </m:r>
                        </m:sub>
                      </m:sSub>
                      <m:ctrlPr>
                        <w:rPr>
                          <w:rFonts w:ascii="Cambria Math" w:eastAsia="CourierNewPSMT" w:hAnsi="Cambria Math" w:cs="Times New Roman"/>
                          <w:b/>
                          <w:i/>
                          <w:sz w:val="28"/>
                          <w:szCs w:val="24"/>
                        </w:rPr>
                      </m:ctrlPr>
                    </m:e>
                  </m:bar>
                </m:e>
              </m:eqArr>
            </m:e>
          </m:d>
        </m:oMath>
      </m:oMathPara>
    </w:p>
    <w:p w:rsidR="00FF6418" w:rsidRDefault="00FF6418" w:rsidP="00FF6418">
      <w:pPr>
        <w:pStyle w:val="ListParagraph"/>
        <w:autoSpaceDE w:val="0"/>
        <w:autoSpaceDN w:val="0"/>
        <w:adjustRightInd w:val="0"/>
        <w:spacing w:after="0"/>
        <w:jc w:val="right"/>
        <w:rPr>
          <w:rFonts w:ascii="Times New Roman" w:eastAsia="CourierNewPSMT" w:hAnsi="Times New Roman" w:cs="Times New Roman"/>
          <w:sz w:val="24"/>
          <w:szCs w:val="24"/>
        </w:rPr>
      </w:pPr>
      <w:r>
        <w:rPr>
          <w:rFonts w:ascii="Times New Roman" w:eastAsia="CourierNewPSMT" w:hAnsi="Times New Roman" w:cs="Times New Roman"/>
          <w:sz w:val="24"/>
          <w:szCs w:val="24"/>
        </w:rPr>
        <w:t>(</w:t>
      </w:r>
      <w:r w:rsidR="00D447DC">
        <w:rPr>
          <w:rFonts w:ascii="Times New Roman" w:eastAsia="CourierNewPSMT" w:hAnsi="Times New Roman" w:cs="Times New Roman"/>
          <w:sz w:val="24"/>
          <w:szCs w:val="24"/>
        </w:rPr>
        <w:t>4</w:t>
      </w:r>
      <w:r w:rsidR="00F80BF3">
        <w:rPr>
          <w:rFonts w:ascii="Times New Roman" w:eastAsia="CourierNewPSMT" w:hAnsi="Times New Roman" w:cs="Times New Roman"/>
          <w:sz w:val="24"/>
          <w:szCs w:val="24"/>
        </w:rPr>
        <w:t>.</w:t>
      </w:r>
      <w:r w:rsidR="00D447DC">
        <w:rPr>
          <w:rFonts w:ascii="Times New Roman" w:eastAsia="CourierNewPSMT" w:hAnsi="Times New Roman" w:cs="Times New Roman"/>
          <w:sz w:val="24"/>
          <w:szCs w:val="24"/>
        </w:rPr>
        <w:t>5</w:t>
      </w:r>
      <w:r>
        <w:rPr>
          <w:rFonts w:ascii="Times New Roman" w:eastAsia="CourierNewPSMT" w:hAnsi="Times New Roman" w:cs="Times New Roman"/>
          <w:sz w:val="24"/>
          <w:szCs w:val="24"/>
        </w:rPr>
        <w:t>)</w:t>
      </w:r>
    </w:p>
    <w:p w:rsidR="00FF6418" w:rsidRDefault="00FF6418" w:rsidP="00FF6418">
      <w:pPr>
        <w:pStyle w:val="ListParagraph"/>
        <w:autoSpaceDE w:val="0"/>
        <w:autoSpaceDN w:val="0"/>
        <w:adjustRightInd w:val="0"/>
        <w:spacing w:after="0"/>
        <w:jc w:val="both"/>
        <w:rPr>
          <w:rFonts w:ascii="Times New Roman" w:eastAsia="CourierNewPSMT" w:hAnsi="Times New Roman" w:cs="Times New Roman"/>
          <w:sz w:val="24"/>
          <w:szCs w:val="24"/>
        </w:rPr>
      </w:pPr>
      <w:r>
        <w:rPr>
          <w:rFonts w:ascii="Times New Roman" w:eastAsia="CourierNewPSMT" w:hAnsi="Times New Roman" w:cs="Times New Roman"/>
          <w:sz w:val="24"/>
          <w:szCs w:val="24"/>
        </w:rPr>
        <w:t>Удружују се сви елементи матрица који припадају једном заједничком чвору, па се они у једначини јављају само једанпут.</w:t>
      </w:r>
    </w:p>
    <w:p w:rsidR="00FF6418" w:rsidRPr="00FF6418" w:rsidRDefault="00FF6418" w:rsidP="00FF6418">
      <w:pPr>
        <w:pStyle w:val="ListParagraph"/>
        <w:autoSpaceDE w:val="0"/>
        <w:autoSpaceDN w:val="0"/>
        <w:adjustRightInd w:val="0"/>
        <w:spacing w:after="0"/>
        <w:jc w:val="both"/>
        <w:rPr>
          <w:rFonts w:ascii="Times New Roman" w:eastAsia="CourierNewPSMT" w:hAnsi="Times New Roman" w:cs="Times New Roman"/>
          <w:sz w:val="24"/>
          <w:szCs w:val="24"/>
        </w:rPr>
      </w:pPr>
      <w:r>
        <w:rPr>
          <w:rFonts w:ascii="Times New Roman" w:eastAsia="CourierNewPSMT" w:hAnsi="Times New Roman" w:cs="Times New Roman"/>
          <w:sz w:val="24"/>
          <w:szCs w:val="24"/>
        </w:rPr>
        <w:t xml:space="preserve">Свака подматрица </w:t>
      </w:r>
      <m:oMath>
        <m:bar>
          <m:barPr>
            <m:pos m:val="top"/>
            <m:ctrlPr>
              <w:rPr>
                <w:rFonts w:ascii="Cambria Math" w:eastAsia="CourierNewPSMT" w:hAnsi="Cambria Math" w:cs="Times New Roman"/>
                <w:i/>
                <w:sz w:val="24"/>
                <w:szCs w:val="24"/>
              </w:rPr>
            </m:ctrlPr>
          </m:barPr>
          <m:e>
            <m:sSub>
              <m:sSubPr>
                <m:ctrlPr>
                  <w:rPr>
                    <w:rFonts w:ascii="Cambria Math" w:eastAsia="CourierNewPSMT" w:hAnsi="Cambria Math" w:cs="Times New Roman"/>
                    <w:i/>
                    <w:sz w:val="24"/>
                    <w:szCs w:val="24"/>
                  </w:rPr>
                </m:ctrlPr>
              </m:sSubPr>
              <m:e>
                <m:r>
                  <m:rPr>
                    <m:sty m:val="bi"/>
                  </m:rPr>
                  <w:rPr>
                    <w:rFonts w:ascii="Cambria Math" w:eastAsia="CourierNewPSMT" w:hAnsi="Cambria Math" w:cs="Times New Roman"/>
                    <w:sz w:val="24"/>
                    <w:szCs w:val="24"/>
                  </w:rPr>
                  <m:t>F</m:t>
                </m:r>
              </m:e>
              <m:sub>
                <m:r>
                  <w:rPr>
                    <w:rFonts w:ascii="Cambria Math" w:eastAsia="CourierNewPSMT" w:hAnsi="Cambria Math" w:cs="Times New Roman"/>
                    <w:sz w:val="24"/>
                    <w:szCs w:val="24"/>
                  </w:rPr>
                  <m:t>i</m:t>
                </m:r>
              </m:sub>
            </m:sSub>
          </m:e>
        </m:bar>
      </m:oMath>
      <w:r>
        <w:rPr>
          <w:rFonts w:ascii="Times New Roman" w:eastAsia="CourierNewPSMT" w:hAnsi="Times New Roman" w:cs="Times New Roman"/>
          <w:sz w:val="24"/>
          <w:szCs w:val="24"/>
        </w:rPr>
        <w:t xml:space="preserve"> односно </w:t>
      </w:r>
      <m:oMath>
        <m:bar>
          <m:barPr>
            <m:pos m:val="top"/>
            <m:ctrlPr>
              <w:rPr>
                <w:rFonts w:ascii="Cambria Math" w:eastAsia="CourierNewPSMT" w:hAnsi="Cambria Math" w:cs="Times New Roman"/>
                <w:i/>
                <w:sz w:val="24"/>
                <w:szCs w:val="24"/>
              </w:rPr>
            </m:ctrlPr>
          </m:barPr>
          <m:e>
            <m:sSub>
              <m:sSubPr>
                <m:ctrlPr>
                  <w:rPr>
                    <w:rFonts w:ascii="Cambria Math" w:eastAsia="CourierNewPSMT" w:hAnsi="Cambria Math" w:cs="Times New Roman"/>
                    <w:i/>
                    <w:sz w:val="24"/>
                    <w:szCs w:val="24"/>
                  </w:rPr>
                </m:ctrlPr>
              </m:sSubPr>
              <m:e>
                <m:r>
                  <m:rPr>
                    <m:sty m:val="bi"/>
                  </m:rPr>
                  <w:rPr>
                    <w:rFonts w:ascii="Cambria Math" w:eastAsia="CourierNewPSMT" w:hAnsi="Cambria Math" w:cs="Times New Roman"/>
                    <w:sz w:val="24"/>
                    <w:szCs w:val="24"/>
                  </w:rPr>
                  <m:t>S</m:t>
                </m:r>
              </m:e>
              <m:sub>
                <m:r>
                  <w:rPr>
                    <w:rFonts w:ascii="Cambria Math" w:eastAsia="CourierNewPSMT" w:hAnsi="Cambria Math" w:cs="Times New Roman"/>
                    <w:sz w:val="24"/>
                    <w:szCs w:val="24"/>
                  </w:rPr>
                  <m:t>i</m:t>
                </m:r>
              </m:sub>
            </m:sSub>
          </m:e>
        </m:bar>
      </m:oMath>
      <w:r>
        <w:rPr>
          <w:rFonts w:ascii="Times New Roman" w:eastAsia="CourierNewPSMT" w:hAnsi="Times New Roman" w:cs="Times New Roman"/>
          <w:sz w:val="24"/>
          <w:szCs w:val="24"/>
        </w:rPr>
        <w:t xml:space="preserve"> има онолико елемената колико сваки чвор конструкције има степени слободе кретања.</w:t>
      </w:r>
    </w:p>
    <w:p w:rsidR="008E4E62" w:rsidRDefault="008E4E62" w:rsidP="008E4E62">
      <w:pPr>
        <w:pStyle w:val="ListParagraph"/>
        <w:autoSpaceDE w:val="0"/>
        <w:autoSpaceDN w:val="0"/>
        <w:adjustRightInd w:val="0"/>
        <w:spacing w:after="0"/>
        <w:jc w:val="both"/>
        <w:rPr>
          <w:rFonts w:ascii="Times New Roman" w:eastAsia="CourierNewPSMT" w:hAnsi="Times New Roman" w:cs="Times New Roman"/>
          <w:sz w:val="24"/>
          <w:szCs w:val="24"/>
        </w:rPr>
      </w:pPr>
    </w:p>
    <w:p w:rsidR="001A79FE" w:rsidRPr="00F80BF3" w:rsidRDefault="005B5BCA" w:rsidP="008E4E62">
      <w:pPr>
        <w:pStyle w:val="ListParagraph"/>
        <w:autoSpaceDE w:val="0"/>
        <w:autoSpaceDN w:val="0"/>
        <w:adjustRightInd w:val="0"/>
        <w:spacing w:after="0"/>
        <w:jc w:val="both"/>
        <w:rPr>
          <w:rFonts w:ascii="Times New Roman" w:eastAsia="CourierNewPSMT" w:hAnsi="Times New Roman" w:cs="Times New Roman"/>
          <w:sz w:val="24"/>
          <w:szCs w:val="24"/>
        </w:rPr>
      </w:pPr>
      <m:oMathPara>
        <m:oMath>
          <m:bar>
            <m:barPr>
              <m:pos m:val="top"/>
              <m:ctrlPr>
                <w:rPr>
                  <w:rFonts w:ascii="Cambria Math" w:eastAsia="CourierNewPSMT" w:hAnsi="Cambria Math" w:cs="Times New Roman"/>
                  <w:i/>
                  <w:sz w:val="28"/>
                  <w:szCs w:val="24"/>
                </w:rPr>
              </m:ctrlPr>
            </m:barPr>
            <m:e>
              <m:r>
                <m:rPr>
                  <m:sty m:val="bi"/>
                </m:rPr>
                <w:rPr>
                  <w:rFonts w:ascii="Cambria Math" w:eastAsia="CourierNewPSMT" w:hAnsi="Cambria Math" w:cs="Times New Roman"/>
                  <w:sz w:val="28"/>
                  <w:szCs w:val="24"/>
                </w:rPr>
                <m:t>K</m:t>
              </m:r>
            </m:e>
          </m:bar>
          <m:r>
            <w:rPr>
              <w:rFonts w:ascii="Cambria Math" w:eastAsia="CourierNewPSMT" w:hAnsi="Cambria Math" w:cs="Times New Roman"/>
              <w:sz w:val="28"/>
              <w:szCs w:val="24"/>
            </w:rPr>
            <m:t>=</m:t>
          </m:r>
          <m:d>
            <m:dPr>
              <m:begChr m:val="["/>
              <m:endChr m:val="]"/>
              <m:ctrlPr>
                <w:rPr>
                  <w:rFonts w:ascii="Cambria Math" w:eastAsia="CourierNewPSMT" w:hAnsi="Cambria Math" w:cs="Times New Roman"/>
                  <w:i/>
                  <w:sz w:val="28"/>
                  <w:szCs w:val="24"/>
                </w:rPr>
              </m:ctrlPr>
            </m:dPr>
            <m:e>
              <m:eqArr>
                <m:eqArrPr>
                  <m:ctrlPr>
                    <w:rPr>
                      <w:rFonts w:ascii="Cambria Math" w:eastAsia="CourierNewPSMT" w:hAnsi="Cambria Math" w:cs="Times New Roman"/>
                      <w:b/>
                      <w:i/>
                      <w:sz w:val="28"/>
                      <w:szCs w:val="24"/>
                    </w:rPr>
                  </m:ctrlPr>
                </m:eqArrPr>
                <m:e>
                  <m:bar>
                    <m:barPr>
                      <m:pos m:val="top"/>
                      <m:ctrlPr>
                        <w:rPr>
                          <w:rFonts w:ascii="Cambria Math" w:eastAsia="CourierNewPSMT" w:hAnsi="Cambria Math" w:cs="Times New Roman"/>
                          <w:b/>
                          <w:i/>
                          <w:sz w:val="28"/>
                          <w:szCs w:val="24"/>
                        </w:rPr>
                      </m:ctrlPr>
                    </m:barPr>
                    <m:e>
                      <m:sSub>
                        <m:sSubPr>
                          <m:ctrlPr>
                            <w:rPr>
                              <w:rFonts w:ascii="Cambria Math" w:eastAsia="CourierNewPSMT" w:hAnsi="Cambria Math" w:cs="Times New Roman"/>
                              <w:b/>
                              <w:i/>
                              <w:sz w:val="28"/>
                              <w:szCs w:val="24"/>
                            </w:rPr>
                          </m:ctrlPr>
                        </m:sSubPr>
                        <m:e>
                          <m:r>
                            <m:rPr>
                              <m:sty m:val="bi"/>
                            </m:rPr>
                            <w:rPr>
                              <w:rFonts w:ascii="Cambria Math" w:eastAsia="CourierNewPSMT" w:hAnsi="Cambria Math" w:cs="Times New Roman"/>
                              <w:sz w:val="28"/>
                              <w:szCs w:val="24"/>
                            </w:rPr>
                            <m:t>K</m:t>
                          </m:r>
                        </m:e>
                        <m:sub>
                          <m:r>
                            <m:rPr>
                              <m:sty m:val="bi"/>
                            </m:rPr>
                            <w:rPr>
                              <w:rFonts w:ascii="Cambria Math" w:eastAsia="CourierNewPSMT" w:hAnsi="Cambria Math" w:cs="Times New Roman"/>
                              <w:sz w:val="28"/>
                              <w:szCs w:val="24"/>
                            </w:rPr>
                            <m:t xml:space="preserve">11    </m:t>
                          </m:r>
                        </m:sub>
                      </m:sSub>
                    </m:e>
                  </m:bar>
                </m:e>
                <m:e>
                  <m:bar>
                    <m:barPr>
                      <m:pos m:val="top"/>
                      <m:ctrlPr>
                        <w:rPr>
                          <w:rFonts w:ascii="Cambria Math" w:eastAsia="CourierNewPSMT" w:hAnsi="Cambria Math" w:cs="Times New Roman"/>
                          <w:b/>
                          <w:i/>
                          <w:sz w:val="28"/>
                          <w:szCs w:val="24"/>
                        </w:rPr>
                      </m:ctrlPr>
                    </m:barPr>
                    <m:e>
                      <m:sSub>
                        <m:sSubPr>
                          <m:ctrlPr>
                            <w:rPr>
                              <w:rFonts w:ascii="Cambria Math" w:eastAsia="CourierNewPSMT" w:hAnsi="Cambria Math" w:cs="Times New Roman"/>
                              <w:b/>
                              <w:i/>
                              <w:sz w:val="28"/>
                              <w:szCs w:val="24"/>
                            </w:rPr>
                          </m:ctrlPr>
                        </m:sSubPr>
                        <m:e>
                          <m:r>
                            <m:rPr>
                              <m:sty m:val="bi"/>
                            </m:rPr>
                            <w:rPr>
                              <w:rFonts w:ascii="Cambria Math" w:eastAsia="CourierNewPSMT" w:hAnsi="Cambria Math" w:cs="Times New Roman"/>
                              <w:sz w:val="28"/>
                              <w:szCs w:val="24"/>
                            </w:rPr>
                            <m:t>K</m:t>
                          </m:r>
                        </m:e>
                        <m:sub>
                          <m:r>
                            <m:rPr>
                              <m:sty m:val="bi"/>
                            </m:rPr>
                            <w:rPr>
                              <w:rFonts w:ascii="Cambria Math" w:eastAsia="CourierNewPSMT" w:hAnsi="Cambria Math" w:cs="Times New Roman"/>
                              <w:sz w:val="28"/>
                              <w:szCs w:val="24"/>
                            </w:rPr>
                            <m:t>21</m:t>
                          </m:r>
                        </m:sub>
                      </m:sSub>
                    </m:e>
                  </m:bar>
                  <m:ctrlPr>
                    <w:rPr>
                      <w:rFonts w:ascii="Cambria Math" w:eastAsia="Cambria Math" w:hAnsi="Cambria Math" w:cs="Cambria Math"/>
                      <w:b/>
                      <w:i/>
                      <w:sz w:val="28"/>
                      <w:szCs w:val="24"/>
                    </w:rPr>
                  </m:ctrlPr>
                </m:e>
                <m:e>
                  <m:r>
                    <m:rPr>
                      <m:sty m:val="bi"/>
                    </m:rPr>
                    <w:rPr>
                      <w:rFonts w:ascii="Cambria Math" w:eastAsia="Cambria Math" w:hAnsi="Cambria Math" w:cs="Cambria Math"/>
                      <w:sz w:val="28"/>
                      <w:szCs w:val="24"/>
                    </w:rPr>
                    <m:t>.</m:t>
                  </m:r>
                  <m:ctrlPr>
                    <w:rPr>
                      <w:rFonts w:ascii="Cambria Math" w:eastAsia="Cambria Math" w:hAnsi="Cambria Math" w:cs="Cambria Math"/>
                      <w:b/>
                      <w:i/>
                      <w:sz w:val="28"/>
                      <w:szCs w:val="24"/>
                    </w:rPr>
                  </m:ctrlPr>
                </m:e>
                <m:e>
                  <m:bar>
                    <m:barPr>
                      <m:pos m:val="top"/>
                      <m:ctrlPr>
                        <w:rPr>
                          <w:rFonts w:ascii="Cambria Math" w:eastAsia="Cambria Math" w:hAnsi="Cambria Math" w:cs="Cambria Math"/>
                          <w:b/>
                          <w:i/>
                          <w:sz w:val="28"/>
                          <w:szCs w:val="24"/>
                        </w:rPr>
                      </m:ctrlPr>
                    </m:barPr>
                    <m:e>
                      <m:sSub>
                        <m:sSubPr>
                          <m:ctrlPr>
                            <w:rPr>
                              <w:rFonts w:ascii="Cambria Math" w:eastAsia="Cambria Math" w:hAnsi="Cambria Math" w:cs="Cambria Math"/>
                              <w:b/>
                              <w:i/>
                              <w:sz w:val="28"/>
                              <w:szCs w:val="24"/>
                            </w:rPr>
                          </m:ctrlPr>
                        </m:sSubPr>
                        <m:e>
                          <m:r>
                            <m:rPr>
                              <m:sty m:val="bi"/>
                            </m:rPr>
                            <w:rPr>
                              <w:rFonts w:ascii="Cambria Math" w:eastAsia="Cambria Math" w:hAnsi="Cambria Math" w:cs="Cambria Math"/>
                              <w:sz w:val="28"/>
                              <w:szCs w:val="24"/>
                            </w:rPr>
                            <m:t>K</m:t>
                          </m:r>
                        </m:e>
                        <m:sub>
                          <m:r>
                            <m:rPr>
                              <m:sty m:val="bi"/>
                            </m:rPr>
                            <w:rPr>
                              <w:rFonts w:ascii="Cambria Math" w:eastAsia="Cambria Math" w:hAnsi="Cambria Math" w:cs="Cambria Math"/>
                              <w:sz w:val="28"/>
                              <w:szCs w:val="24"/>
                            </w:rPr>
                            <m:t>r</m:t>
                          </m:r>
                          <m:r>
                            <m:rPr>
                              <m:sty m:val="bi"/>
                            </m:rPr>
                            <w:rPr>
                              <w:rFonts w:ascii="Cambria Math" w:eastAsia="Cambria Math" w:hAnsi="Cambria Math" w:cs="Cambria Math"/>
                              <w:sz w:val="28"/>
                              <w:szCs w:val="24"/>
                            </w:rPr>
                            <m:t>1</m:t>
                          </m:r>
                        </m:sub>
                      </m:sSub>
                    </m:e>
                  </m:bar>
                  <m:ctrlPr>
                    <w:rPr>
                      <w:rFonts w:ascii="Cambria Math" w:eastAsia="Cambria Math" w:hAnsi="Cambria Math" w:cs="Cambria Math"/>
                      <w:b/>
                      <w:i/>
                      <w:sz w:val="28"/>
                      <w:szCs w:val="24"/>
                    </w:rPr>
                  </m:ctrlPr>
                </m:e>
                <m:e>
                  <m:r>
                    <m:rPr>
                      <m:sty m:val="bi"/>
                    </m:rPr>
                    <w:rPr>
                      <w:rFonts w:ascii="Cambria Math" w:eastAsia="Cambria Math" w:hAnsi="Cambria Math" w:cs="Cambria Math"/>
                      <w:sz w:val="28"/>
                      <w:szCs w:val="24"/>
                    </w:rPr>
                    <m:t>.</m:t>
                  </m:r>
                  <m:ctrlPr>
                    <w:rPr>
                      <w:rFonts w:ascii="Cambria Math" w:eastAsia="Cambria Math" w:hAnsi="Cambria Math" w:cs="Cambria Math"/>
                      <w:b/>
                      <w:i/>
                      <w:sz w:val="28"/>
                      <w:szCs w:val="24"/>
                    </w:rPr>
                  </m:ctrlPr>
                </m:e>
                <m:e>
                  <m:bar>
                    <m:barPr>
                      <m:pos m:val="top"/>
                      <m:ctrlPr>
                        <w:rPr>
                          <w:rFonts w:ascii="Cambria Math" w:eastAsia="Cambria Math" w:hAnsi="Cambria Math" w:cs="Cambria Math"/>
                          <w:b/>
                          <w:i/>
                          <w:sz w:val="28"/>
                          <w:szCs w:val="24"/>
                        </w:rPr>
                      </m:ctrlPr>
                    </m:barPr>
                    <m:e>
                      <m:sSub>
                        <m:sSubPr>
                          <m:ctrlPr>
                            <w:rPr>
                              <w:rFonts w:ascii="Cambria Math" w:eastAsia="Cambria Math" w:hAnsi="Cambria Math" w:cs="Cambria Math"/>
                              <w:b/>
                              <w:i/>
                              <w:sz w:val="28"/>
                              <w:szCs w:val="24"/>
                            </w:rPr>
                          </m:ctrlPr>
                        </m:sSubPr>
                        <m:e>
                          <m:r>
                            <m:rPr>
                              <m:sty m:val="bi"/>
                            </m:rPr>
                            <w:rPr>
                              <w:rFonts w:ascii="Cambria Math" w:eastAsia="Cambria Math" w:hAnsi="Cambria Math" w:cs="Cambria Math"/>
                              <w:sz w:val="28"/>
                              <w:szCs w:val="24"/>
                            </w:rPr>
                            <m:t>K</m:t>
                          </m:r>
                        </m:e>
                        <m:sub>
                          <m:r>
                            <m:rPr>
                              <m:sty m:val="bi"/>
                            </m:rPr>
                            <w:rPr>
                              <w:rFonts w:ascii="Cambria Math" w:eastAsia="Cambria Math" w:hAnsi="Cambria Math" w:cs="Cambria Math"/>
                              <w:sz w:val="28"/>
                              <w:szCs w:val="24"/>
                            </w:rPr>
                            <m:t>n</m:t>
                          </m:r>
                          <m:r>
                            <m:rPr>
                              <m:sty m:val="bi"/>
                            </m:rPr>
                            <w:rPr>
                              <w:rFonts w:ascii="Cambria Math" w:eastAsia="Cambria Math" w:hAnsi="Cambria Math" w:cs="Cambria Math"/>
                              <w:sz w:val="28"/>
                              <w:szCs w:val="24"/>
                            </w:rPr>
                            <m:t>1</m:t>
                          </m:r>
                        </m:sub>
                      </m:sSub>
                    </m:e>
                  </m:bar>
                </m:e>
              </m:eqArr>
              <m:eqArr>
                <m:eqArrPr>
                  <m:ctrlPr>
                    <w:rPr>
                      <w:rFonts w:ascii="Cambria Math" w:eastAsia="CourierNewPSMT" w:hAnsi="Cambria Math" w:cs="Times New Roman"/>
                      <w:b/>
                      <w:i/>
                      <w:sz w:val="28"/>
                      <w:szCs w:val="24"/>
                    </w:rPr>
                  </m:ctrlPr>
                </m:eqArrPr>
                <m:e>
                  <m:bar>
                    <m:barPr>
                      <m:pos m:val="top"/>
                      <m:ctrlPr>
                        <w:rPr>
                          <w:rFonts w:ascii="Cambria Math" w:eastAsia="CourierNewPSMT" w:hAnsi="Cambria Math" w:cs="Times New Roman"/>
                          <w:b/>
                          <w:i/>
                          <w:sz w:val="28"/>
                          <w:szCs w:val="24"/>
                        </w:rPr>
                      </m:ctrlPr>
                    </m:barPr>
                    <m:e>
                      <m:sSub>
                        <m:sSubPr>
                          <m:ctrlPr>
                            <w:rPr>
                              <w:rFonts w:ascii="Cambria Math" w:eastAsia="CourierNewPSMT" w:hAnsi="Cambria Math" w:cs="Times New Roman"/>
                              <w:b/>
                              <w:i/>
                              <w:sz w:val="28"/>
                              <w:szCs w:val="24"/>
                            </w:rPr>
                          </m:ctrlPr>
                        </m:sSubPr>
                        <m:e>
                          <m:r>
                            <m:rPr>
                              <m:sty m:val="bi"/>
                            </m:rPr>
                            <w:rPr>
                              <w:rFonts w:ascii="Cambria Math" w:eastAsia="CourierNewPSMT" w:hAnsi="Cambria Math" w:cs="Times New Roman"/>
                              <w:sz w:val="28"/>
                              <w:szCs w:val="24"/>
                            </w:rPr>
                            <m:t>K</m:t>
                          </m:r>
                        </m:e>
                        <m:sub>
                          <m:r>
                            <m:rPr>
                              <m:sty m:val="bi"/>
                            </m:rPr>
                            <w:rPr>
                              <w:rFonts w:ascii="Cambria Math" w:eastAsia="CourierNewPSMT" w:hAnsi="Cambria Math" w:cs="Times New Roman"/>
                              <w:sz w:val="28"/>
                              <w:szCs w:val="24"/>
                            </w:rPr>
                            <m:t>12</m:t>
                          </m:r>
                        </m:sub>
                      </m:sSub>
                    </m:e>
                  </m:bar>
                </m:e>
                <m:e>
                  <m:bar>
                    <m:barPr>
                      <m:pos m:val="top"/>
                      <m:ctrlPr>
                        <w:rPr>
                          <w:rFonts w:ascii="Cambria Math" w:eastAsia="CourierNewPSMT" w:hAnsi="Cambria Math" w:cs="Times New Roman"/>
                          <w:b/>
                          <w:i/>
                          <w:sz w:val="28"/>
                          <w:szCs w:val="24"/>
                        </w:rPr>
                      </m:ctrlPr>
                    </m:barPr>
                    <m:e>
                      <m:sSub>
                        <m:sSubPr>
                          <m:ctrlPr>
                            <w:rPr>
                              <w:rFonts w:ascii="Cambria Math" w:eastAsia="CourierNewPSMT" w:hAnsi="Cambria Math" w:cs="Times New Roman"/>
                              <w:b/>
                              <w:i/>
                              <w:sz w:val="28"/>
                              <w:szCs w:val="24"/>
                            </w:rPr>
                          </m:ctrlPr>
                        </m:sSubPr>
                        <m:e>
                          <m:r>
                            <m:rPr>
                              <m:sty m:val="bi"/>
                            </m:rPr>
                            <w:rPr>
                              <w:rFonts w:ascii="Cambria Math" w:eastAsia="CourierNewPSMT" w:hAnsi="Cambria Math" w:cs="Times New Roman"/>
                              <w:sz w:val="28"/>
                              <w:szCs w:val="24"/>
                            </w:rPr>
                            <m:t>K</m:t>
                          </m:r>
                        </m:e>
                        <m:sub>
                          <m:r>
                            <m:rPr>
                              <m:sty m:val="bi"/>
                            </m:rPr>
                            <w:rPr>
                              <w:rFonts w:ascii="Cambria Math" w:eastAsia="CourierNewPSMT" w:hAnsi="Cambria Math" w:cs="Times New Roman"/>
                              <w:sz w:val="28"/>
                              <w:szCs w:val="24"/>
                            </w:rPr>
                            <m:t>22</m:t>
                          </m:r>
                        </m:sub>
                      </m:sSub>
                    </m:e>
                  </m:bar>
                  <m:ctrlPr>
                    <w:rPr>
                      <w:rFonts w:ascii="Cambria Math" w:eastAsia="Cambria Math" w:hAnsi="Cambria Math" w:cs="Cambria Math"/>
                      <w:b/>
                      <w:i/>
                      <w:sz w:val="28"/>
                      <w:szCs w:val="24"/>
                    </w:rPr>
                  </m:ctrlPr>
                </m:e>
                <m:e>
                  <m:r>
                    <m:rPr>
                      <m:sty m:val="bi"/>
                    </m:rPr>
                    <w:rPr>
                      <w:rFonts w:ascii="Cambria Math" w:eastAsia="Cambria Math" w:hAnsi="Cambria Math" w:cs="Cambria Math"/>
                      <w:sz w:val="28"/>
                      <w:szCs w:val="24"/>
                    </w:rPr>
                    <m:t>.</m:t>
                  </m:r>
                  <m:ctrlPr>
                    <w:rPr>
                      <w:rFonts w:ascii="Cambria Math" w:eastAsia="Cambria Math" w:hAnsi="Cambria Math" w:cs="Cambria Math"/>
                      <w:b/>
                      <w:i/>
                      <w:sz w:val="28"/>
                      <w:szCs w:val="24"/>
                    </w:rPr>
                  </m:ctrlPr>
                </m:e>
                <m:e>
                  <m:bar>
                    <m:barPr>
                      <m:pos m:val="top"/>
                      <m:ctrlPr>
                        <w:rPr>
                          <w:rFonts w:ascii="Cambria Math" w:eastAsia="Cambria Math" w:hAnsi="Cambria Math" w:cs="Cambria Math"/>
                          <w:b/>
                          <w:i/>
                          <w:sz w:val="28"/>
                          <w:szCs w:val="24"/>
                        </w:rPr>
                      </m:ctrlPr>
                    </m:barPr>
                    <m:e>
                      <m:sSub>
                        <m:sSubPr>
                          <m:ctrlPr>
                            <w:rPr>
                              <w:rFonts w:ascii="Cambria Math" w:eastAsia="Cambria Math" w:hAnsi="Cambria Math" w:cs="Cambria Math"/>
                              <w:b/>
                              <w:i/>
                              <w:sz w:val="28"/>
                              <w:szCs w:val="24"/>
                            </w:rPr>
                          </m:ctrlPr>
                        </m:sSubPr>
                        <m:e>
                          <m:r>
                            <m:rPr>
                              <m:sty m:val="bi"/>
                            </m:rPr>
                            <w:rPr>
                              <w:rFonts w:ascii="Cambria Math" w:eastAsia="Cambria Math" w:hAnsi="Cambria Math" w:cs="Cambria Math"/>
                              <w:sz w:val="28"/>
                              <w:szCs w:val="24"/>
                            </w:rPr>
                            <m:t>K</m:t>
                          </m:r>
                        </m:e>
                        <m:sub>
                          <m:r>
                            <m:rPr>
                              <m:sty m:val="bi"/>
                            </m:rPr>
                            <w:rPr>
                              <w:rFonts w:ascii="Cambria Math" w:eastAsia="Cambria Math" w:hAnsi="Cambria Math" w:cs="Cambria Math"/>
                              <w:sz w:val="28"/>
                              <w:szCs w:val="24"/>
                            </w:rPr>
                            <m:t>r</m:t>
                          </m:r>
                          <m:r>
                            <m:rPr>
                              <m:sty m:val="bi"/>
                            </m:rPr>
                            <w:rPr>
                              <w:rFonts w:ascii="Cambria Math" w:eastAsia="Cambria Math" w:hAnsi="Cambria Math" w:cs="Cambria Math"/>
                              <w:sz w:val="28"/>
                              <w:szCs w:val="24"/>
                            </w:rPr>
                            <m:t>2</m:t>
                          </m:r>
                        </m:sub>
                      </m:sSub>
                    </m:e>
                  </m:bar>
                  <m:ctrlPr>
                    <w:rPr>
                      <w:rFonts w:ascii="Cambria Math" w:eastAsia="Cambria Math" w:hAnsi="Cambria Math" w:cs="Cambria Math"/>
                      <w:b/>
                      <w:i/>
                      <w:sz w:val="28"/>
                      <w:szCs w:val="24"/>
                    </w:rPr>
                  </m:ctrlPr>
                </m:e>
                <m:e>
                  <m:r>
                    <m:rPr>
                      <m:sty m:val="bi"/>
                    </m:rPr>
                    <w:rPr>
                      <w:rFonts w:ascii="Cambria Math" w:eastAsia="Cambria Math" w:hAnsi="Cambria Math" w:cs="Cambria Math"/>
                      <w:sz w:val="28"/>
                      <w:szCs w:val="24"/>
                    </w:rPr>
                    <m:t>.</m:t>
                  </m:r>
                  <m:ctrlPr>
                    <w:rPr>
                      <w:rFonts w:ascii="Cambria Math" w:eastAsia="Cambria Math" w:hAnsi="Cambria Math" w:cs="Cambria Math"/>
                      <w:b/>
                      <w:i/>
                      <w:sz w:val="28"/>
                      <w:szCs w:val="24"/>
                    </w:rPr>
                  </m:ctrlPr>
                </m:e>
                <m:e>
                  <m:bar>
                    <m:barPr>
                      <m:pos m:val="top"/>
                      <m:ctrlPr>
                        <w:rPr>
                          <w:rFonts w:ascii="Cambria Math" w:eastAsia="Cambria Math" w:hAnsi="Cambria Math" w:cs="Cambria Math"/>
                          <w:b/>
                          <w:i/>
                          <w:sz w:val="28"/>
                          <w:szCs w:val="24"/>
                        </w:rPr>
                      </m:ctrlPr>
                    </m:barPr>
                    <m:e>
                      <m:sSub>
                        <m:sSubPr>
                          <m:ctrlPr>
                            <w:rPr>
                              <w:rFonts w:ascii="Cambria Math" w:eastAsia="Cambria Math" w:hAnsi="Cambria Math" w:cs="Cambria Math"/>
                              <w:b/>
                              <w:i/>
                              <w:sz w:val="28"/>
                              <w:szCs w:val="24"/>
                            </w:rPr>
                          </m:ctrlPr>
                        </m:sSubPr>
                        <m:e>
                          <m:r>
                            <m:rPr>
                              <m:sty m:val="bi"/>
                            </m:rPr>
                            <w:rPr>
                              <w:rFonts w:ascii="Cambria Math" w:eastAsia="Cambria Math" w:hAnsi="Cambria Math" w:cs="Cambria Math"/>
                              <w:sz w:val="28"/>
                              <w:szCs w:val="24"/>
                            </w:rPr>
                            <m:t>K</m:t>
                          </m:r>
                        </m:e>
                        <m:sub>
                          <m:r>
                            <m:rPr>
                              <m:sty m:val="bi"/>
                            </m:rPr>
                            <w:rPr>
                              <w:rFonts w:ascii="Cambria Math" w:eastAsia="Cambria Math" w:hAnsi="Cambria Math" w:cs="Cambria Math"/>
                              <w:sz w:val="28"/>
                              <w:szCs w:val="24"/>
                            </w:rPr>
                            <m:t>n</m:t>
                          </m:r>
                          <m:r>
                            <m:rPr>
                              <m:sty m:val="bi"/>
                            </m:rPr>
                            <w:rPr>
                              <w:rFonts w:ascii="Cambria Math" w:eastAsia="Cambria Math" w:hAnsi="Cambria Math" w:cs="Cambria Math"/>
                              <w:sz w:val="28"/>
                              <w:szCs w:val="24"/>
                            </w:rPr>
                            <m:t>2</m:t>
                          </m:r>
                        </m:sub>
                      </m:sSub>
                    </m:e>
                  </m:bar>
                </m:e>
              </m:eqArr>
              <m:eqArr>
                <m:eqArrPr>
                  <m:ctrlPr>
                    <w:rPr>
                      <w:rFonts w:ascii="Cambria Math" w:eastAsia="CourierNewPSMT" w:hAnsi="Cambria Math" w:cs="Times New Roman"/>
                      <w:b/>
                      <w:i/>
                      <w:sz w:val="28"/>
                      <w:szCs w:val="24"/>
                    </w:rPr>
                  </m:ctrlPr>
                </m:eqArrPr>
                <m:e>
                  <m:r>
                    <m:rPr>
                      <m:sty m:val="bi"/>
                    </m:rPr>
                    <w:rPr>
                      <w:rFonts w:ascii="Cambria Math" w:eastAsia="CourierNewPSMT" w:hAnsi="Cambria Math" w:cs="Times New Roman"/>
                      <w:sz w:val="28"/>
                      <w:szCs w:val="24"/>
                    </w:rPr>
                    <m:t>…</m:t>
                  </m:r>
                </m:e>
                <m:e>
                  <m:r>
                    <m:rPr>
                      <m:sty m:val="bi"/>
                    </m:rPr>
                    <w:rPr>
                      <w:rFonts w:ascii="Cambria Math" w:eastAsia="CourierNewPSMT" w:hAnsi="Cambria Math" w:cs="Times New Roman"/>
                      <w:sz w:val="28"/>
                      <w:szCs w:val="24"/>
                    </w:rPr>
                    <m:t>…</m:t>
                  </m:r>
                  <m:ctrlPr>
                    <w:rPr>
                      <w:rFonts w:ascii="Cambria Math" w:eastAsia="Cambria Math" w:hAnsi="Cambria Math" w:cs="Cambria Math"/>
                      <w:b/>
                      <w:i/>
                      <w:sz w:val="28"/>
                      <w:szCs w:val="24"/>
                    </w:rPr>
                  </m:ctrlPr>
                </m:e>
                <m:e>
                  <m:r>
                    <m:rPr>
                      <m:sty m:val="bi"/>
                    </m:rPr>
                    <w:rPr>
                      <w:rFonts w:ascii="Cambria Math" w:eastAsia="Cambria Math" w:hAnsi="Cambria Math" w:cs="Cambria Math"/>
                      <w:sz w:val="28"/>
                      <w:szCs w:val="24"/>
                    </w:rPr>
                    <m:t>.</m:t>
                  </m:r>
                  <m:ctrlPr>
                    <w:rPr>
                      <w:rFonts w:ascii="Cambria Math" w:eastAsia="Cambria Math" w:hAnsi="Cambria Math" w:cs="Cambria Math"/>
                      <w:b/>
                      <w:i/>
                      <w:sz w:val="28"/>
                      <w:szCs w:val="24"/>
                    </w:rPr>
                  </m:ctrlPr>
                </m:e>
                <m:e>
                  <m:r>
                    <m:rPr>
                      <m:sty m:val="bi"/>
                    </m:rPr>
                    <w:rPr>
                      <w:rFonts w:ascii="Cambria Math" w:eastAsia="Cambria Math" w:hAnsi="Cambria Math" w:cs="Cambria Math"/>
                      <w:sz w:val="28"/>
                      <w:szCs w:val="24"/>
                    </w:rPr>
                    <m:t>…</m:t>
                  </m:r>
                  <m:ctrlPr>
                    <w:rPr>
                      <w:rFonts w:ascii="Cambria Math" w:eastAsia="Cambria Math" w:hAnsi="Cambria Math" w:cs="Cambria Math"/>
                      <w:b/>
                      <w:i/>
                      <w:sz w:val="28"/>
                      <w:szCs w:val="24"/>
                    </w:rPr>
                  </m:ctrlPr>
                </m:e>
                <m:e>
                  <m:r>
                    <m:rPr>
                      <m:sty m:val="bi"/>
                    </m:rPr>
                    <w:rPr>
                      <w:rFonts w:ascii="Cambria Math" w:eastAsia="Cambria Math" w:hAnsi="Cambria Math" w:cs="Cambria Math"/>
                      <w:sz w:val="28"/>
                      <w:szCs w:val="24"/>
                    </w:rPr>
                    <m:t>.</m:t>
                  </m:r>
                  <m:ctrlPr>
                    <w:rPr>
                      <w:rFonts w:ascii="Cambria Math" w:eastAsia="Cambria Math" w:hAnsi="Cambria Math" w:cs="Cambria Math"/>
                      <w:b/>
                      <w:i/>
                      <w:sz w:val="28"/>
                      <w:szCs w:val="24"/>
                    </w:rPr>
                  </m:ctrlPr>
                </m:e>
                <m:e>
                  <m:r>
                    <m:rPr>
                      <m:sty m:val="bi"/>
                    </m:rPr>
                    <w:rPr>
                      <w:rFonts w:ascii="Cambria Math" w:eastAsia="Cambria Math" w:hAnsi="Cambria Math" w:cs="Cambria Math"/>
                      <w:sz w:val="28"/>
                      <w:szCs w:val="24"/>
                    </w:rPr>
                    <m:t>…</m:t>
                  </m:r>
                </m:e>
              </m:eqArr>
              <m:r>
                <m:rPr>
                  <m:sty m:val="bi"/>
                </m:rPr>
                <w:rPr>
                  <w:rFonts w:ascii="Cambria Math" w:eastAsia="CourierNewPSMT" w:hAnsi="Cambria Math" w:cs="Times New Roman"/>
                  <w:sz w:val="28"/>
                  <w:szCs w:val="24"/>
                </w:rPr>
                <m:t xml:space="preserve"> </m:t>
              </m:r>
              <m:eqArr>
                <m:eqArrPr>
                  <m:ctrlPr>
                    <w:rPr>
                      <w:rFonts w:ascii="Cambria Math" w:eastAsia="CourierNewPSMT" w:hAnsi="Cambria Math" w:cs="Times New Roman"/>
                      <w:b/>
                      <w:i/>
                      <w:sz w:val="28"/>
                      <w:szCs w:val="24"/>
                    </w:rPr>
                  </m:ctrlPr>
                </m:eqArrPr>
                <m:e>
                  <m:bar>
                    <m:barPr>
                      <m:pos m:val="top"/>
                      <m:ctrlPr>
                        <w:rPr>
                          <w:rFonts w:ascii="Cambria Math" w:eastAsia="CourierNewPSMT" w:hAnsi="Cambria Math" w:cs="Times New Roman"/>
                          <w:b/>
                          <w:i/>
                          <w:sz w:val="28"/>
                          <w:szCs w:val="24"/>
                        </w:rPr>
                      </m:ctrlPr>
                    </m:barPr>
                    <m:e>
                      <m:sSub>
                        <m:sSubPr>
                          <m:ctrlPr>
                            <w:rPr>
                              <w:rFonts w:ascii="Cambria Math" w:eastAsia="CourierNewPSMT" w:hAnsi="Cambria Math" w:cs="Times New Roman"/>
                              <w:b/>
                              <w:i/>
                              <w:sz w:val="28"/>
                              <w:szCs w:val="24"/>
                            </w:rPr>
                          </m:ctrlPr>
                        </m:sSubPr>
                        <m:e>
                          <m:r>
                            <m:rPr>
                              <m:sty m:val="bi"/>
                            </m:rPr>
                            <w:rPr>
                              <w:rFonts w:ascii="Cambria Math" w:eastAsia="CourierNewPSMT" w:hAnsi="Cambria Math" w:cs="Times New Roman"/>
                              <w:sz w:val="28"/>
                              <w:szCs w:val="24"/>
                            </w:rPr>
                            <m:t>K</m:t>
                          </m:r>
                        </m:e>
                        <m:sub>
                          <m:r>
                            <m:rPr>
                              <m:sty m:val="bi"/>
                            </m:rPr>
                            <w:rPr>
                              <w:rFonts w:ascii="Cambria Math" w:eastAsia="CourierNewPSMT" w:hAnsi="Cambria Math" w:cs="Times New Roman"/>
                              <w:sz w:val="28"/>
                              <w:szCs w:val="24"/>
                            </w:rPr>
                            <m:t>1</m:t>
                          </m:r>
                          <m:r>
                            <m:rPr>
                              <m:sty m:val="bi"/>
                            </m:rPr>
                            <w:rPr>
                              <w:rFonts w:ascii="Cambria Math" w:eastAsia="CourierNewPSMT" w:hAnsi="Cambria Math" w:cs="Times New Roman"/>
                              <w:sz w:val="28"/>
                              <w:szCs w:val="24"/>
                            </w:rPr>
                            <m:t>r</m:t>
                          </m:r>
                        </m:sub>
                      </m:sSub>
                    </m:e>
                  </m:bar>
                </m:e>
                <m:e>
                  <m:bar>
                    <m:barPr>
                      <m:pos m:val="top"/>
                      <m:ctrlPr>
                        <w:rPr>
                          <w:rFonts w:ascii="Cambria Math" w:eastAsia="CourierNewPSMT" w:hAnsi="Cambria Math" w:cs="Times New Roman"/>
                          <w:b/>
                          <w:i/>
                          <w:sz w:val="28"/>
                          <w:szCs w:val="24"/>
                        </w:rPr>
                      </m:ctrlPr>
                    </m:barPr>
                    <m:e>
                      <m:sSub>
                        <m:sSubPr>
                          <m:ctrlPr>
                            <w:rPr>
                              <w:rFonts w:ascii="Cambria Math" w:eastAsia="CourierNewPSMT" w:hAnsi="Cambria Math" w:cs="Times New Roman"/>
                              <w:b/>
                              <w:i/>
                              <w:sz w:val="28"/>
                              <w:szCs w:val="24"/>
                            </w:rPr>
                          </m:ctrlPr>
                        </m:sSubPr>
                        <m:e>
                          <m:r>
                            <m:rPr>
                              <m:sty m:val="bi"/>
                            </m:rPr>
                            <w:rPr>
                              <w:rFonts w:ascii="Cambria Math" w:eastAsia="CourierNewPSMT" w:hAnsi="Cambria Math" w:cs="Times New Roman"/>
                              <w:sz w:val="28"/>
                              <w:szCs w:val="24"/>
                            </w:rPr>
                            <m:t>K</m:t>
                          </m:r>
                        </m:e>
                        <m:sub>
                          <m:r>
                            <m:rPr>
                              <m:sty m:val="bi"/>
                            </m:rPr>
                            <w:rPr>
                              <w:rFonts w:ascii="Cambria Math" w:eastAsia="CourierNewPSMT" w:hAnsi="Cambria Math" w:cs="Times New Roman"/>
                              <w:sz w:val="28"/>
                              <w:szCs w:val="24"/>
                            </w:rPr>
                            <m:t>2</m:t>
                          </m:r>
                          <m:r>
                            <m:rPr>
                              <m:sty m:val="bi"/>
                            </m:rPr>
                            <w:rPr>
                              <w:rFonts w:ascii="Cambria Math" w:eastAsia="CourierNewPSMT" w:hAnsi="Cambria Math" w:cs="Times New Roman"/>
                              <w:sz w:val="28"/>
                              <w:szCs w:val="24"/>
                            </w:rPr>
                            <m:t>r</m:t>
                          </m:r>
                        </m:sub>
                      </m:sSub>
                    </m:e>
                  </m:bar>
                  <m:ctrlPr>
                    <w:rPr>
                      <w:rFonts w:ascii="Cambria Math" w:eastAsia="Cambria Math" w:hAnsi="Cambria Math" w:cs="Cambria Math"/>
                      <w:b/>
                      <w:i/>
                      <w:sz w:val="28"/>
                      <w:szCs w:val="24"/>
                    </w:rPr>
                  </m:ctrlPr>
                </m:e>
                <m:e>
                  <m:r>
                    <m:rPr>
                      <m:sty m:val="bi"/>
                    </m:rPr>
                    <w:rPr>
                      <w:rFonts w:ascii="Cambria Math" w:eastAsia="Cambria Math" w:hAnsi="Cambria Math" w:cs="Cambria Math"/>
                      <w:sz w:val="28"/>
                      <w:szCs w:val="24"/>
                    </w:rPr>
                    <m:t>.</m:t>
                  </m:r>
                  <m:ctrlPr>
                    <w:rPr>
                      <w:rFonts w:ascii="Cambria Math" w:eastAsia="Cambria Math" w:hAnsi="Cambria Math" w:cs="Cambria Math"/>
                      <w:b/>
                      <w:i/>
                      <w:sz w:val="28"/>
                      <w:szCs w:val="24"/>
                    </w:rPr>
                  </m:ctrlPr>
                </m:e>
                <m:e>
                  <m:bar>
                    <m:barPr>
                      <m:pos m:val="top"/>
                      <m:ctrlPr>
                        <w:rPr>
                          <w:rFonts w:ascii="Cambria Math" w:eastAsia="Cambria Math" w:hAnsi="Cambria Math" w:cs="Cambria Math"/>
                          <w:b/>
                          <w:i/>
                          <w:sz w:val="28"/>
                          <w:szCs w:val="24"/>
                        </w:rPr>
                      </m:ctrlPr>
                    </m:barPr>
                    <m:e>
                      <m:sSub>
                        <m:sSubPr>
                          <m:ctrlPr>
                            <w:rPr>
                              <w:rFonts w:ascii="Cambria Math" w:eastAsia="Cambria Math" w:hAnsi="Cambria Math" w:cs="Cambria Math"/>
                              <w:b/>
                              <w:i/>
                              <w:sz w:val="28"/>
                              <w:szCs w:val="24"/>
                            </w:rPr>
                          </m:ctrlPr>
                        </m:sSubPr>
                        <m:e>
                          <m:r>
                            <m:rPr>
                              <m:sty m:val="bi"/>
                            </m:rPr>
                            <w:rPr>
                              <w:rFonts w:ascii="Cambria Math" w:eastAsia="Cambria Math" w:hAnsi="Cambria Math" w:cs="Cambria Math"/>
                              <w:sz w:val="28"/>
                              <w:szCs w:val="24"/>
                            </w:rPr>
                            <m:t>K</m:t>
                          </m:r>
                        </m:e>
                        <m:sub>
                          <m:r>
                            <m:rPr>
                              <m:sty m:val="bi"/>
                            </m:rPr>
                            <w:rPr>
                              <w:rFonts w:ascii="Cambria Math" w:eastAsia="Cambria Math" w:hAnsi="Cambria Math" w:cs="Cambria Math"/>
                              <w:sz w:val="28"/>
                              <w:szCs w:val="24"/>
                            </w:rPr>
                            <m:t>rr</m:t>
                          </m:r>
                        </m:sub>
                      </m:sSub>
                    </m:e>
                  </m:bar>
                  <m:ctrlPr>
                    <w:rPr>
                      <w:rFonts w:ascii="Cambria Math" w:eastAsia="Cambria Math" w:hAnsi="Cambria Math" w:cs="Cambria Math"/>
                      <w:b/>
                      <w:i/>
                      <w:sz w:val="28"/>
                      <w:szCs w:val="24"/>
                    </w:rPr>
                  </m:ctrlPr>
                </m:e>
                <m:e>
                  <m:r>
                    <m:rPr>
                      <m:sty m:val="bi"/>
                    </m:rPr>
                    <w:rPr>
                      <w:rFonts w:ascii="Cambria Math" w:eastAsia="Cambria Math" w:hAnsi="Cambria Math" w:cs="Cambria Math"/>
                      <w:sz w:val="28"/>
                      <w:szCs w:val="24"/>
                    </w:rPr>
                    <m:t>.</m:t>
                  </m:r>
                  <m:ctrlPr>
                    <w:rPr>
                      <w:rFonts w:ascii="Cambria Math" w:eastAsia="Cambria Math" w:hAnsi="Cambria Math" w:cs="Cambria Math"/>
                      <w:b/>
                      <w:i/>
                      <w:sz w:val="28"/>
                      <w:szCs w:val="24"/>
                    </w:rPr>
                  </m:ctrlPr>
                </m:e>
                <m:e>
                  <m:bar>
                    <m:barPr>
                      <m:pos m:val="top"/>
                      <m:ctrlPr>
                        <w:rPr>
                          <w:rFonts w:ascii="Cambria Math" w:eastAsia="Cambria Math" w:hAnsi="Cambria Math" w:cs="Cambria Math"/>
                          <w:b/>
                          <w:i/>
                          <w:sz w:val="28"/>
                          <w:szCs w:val="24"/>
                        </w:rPr>
                      </m:ctrlPr>
                    </m:barPr>
                    <m:e>
                      <m:sSub>
                        <m:sSubPr>
                          <m:ctrlPr>
                            <w:rPr>
                              <w:rFonts w:ascii="Cambria Math" w:eastAsia="Cambria Math" w:hAnsi="Cambria Math" w:cs="Cambria Math"/>
                              <w:b/>
                              <w:i/>
                              <w:sz w:val="28"/>
                              <w:szCs w:val="24"/>
                            </w:rPr>
                          </m:ctrlPr>
                        </m:sSubPr>
                        <m:e>
                          <m:r>
                            <m:rPr>
                              <m:sty m:val="bi"/>
                            </m:rPr>
                            <w:rPr>
                              <w:rFonts w:ascii="Cambria Math" w:eastAsia="Cambria Math" w:hAnsi="Cambria Math" w:cs="Cambria Math"/>
                              <w:sz w:val="28"/>
                              <w:szCs w:val="24"/>
                            </w:rPr>
                            <m:t>K</m:t>
                          </m:r>
                        </m:e>
                        <m:sub>
                          <m:r>
                            <m:rPr>
                              <m:sty m:val="bi"/>
                            </m:rPr>
                            <w:rPr>
                              <w:rFonts w:ascii="Cambria Math" w:eastAsia="Cambria Math" w:hAnsi="Cambria Math" w:cs="Cambria Math"/>
                              <w:sz w:val="28"/>
                              <w:szCs w:val="24"/>
                            </w:rPr>
                            <m:t>nr</m:t>
                          </m:r>
                        </m:sub>
                      </m:sSub>
                    </m:e>
                  </m:bar>
                </m:e>
              </m:eqArr>
              <m:eqArr>
                <m:eqArrPr>
                  <m:ctrlPr>
                    <w:rPr>
                      <w:rFonts w:ascii="Cambria Math" w:eastAsia="CourierNewPSMT" w:hAnsi="Cambria Math" w:cs="Times New Roman"/>
                      <w:b/>
                      <w:i/>
                      <w:sz w:val="28"/>
                      <w:szCs w:val="24"/>
                    </w:rPr>
                  </m:ctrlPr>
                </m:eqArrPr>
                <m:e>
                  <m:r>
                    <m:rPr>
                      <m:sty m:val="bi"/>
                    </m:rPr>
                    <w:rPr>
                      <w:rFonts w:ascii="Cambria Math" w:eastAsia="CourierNewPSMT" w:hAnsi="Cambria Math" w:cs="Times New Roman"/>
                      <w:sz w:val="28"/>
                      <w:szCs w:val="24"/>
                    </w:rPr>
                    <m:t xml:space="preserve">…  </m:t>
                  </m:r>
                </m:e>
                <m:e>
                  <m:r>
                    <m:rPr>
                      <m:sty m:val="bi"/>
                    </m:rPr>
                    <w:rPr>
                      <w:rFonts w:ascii="Cambria Math" w:eastAsia="CourierNewPSMT" w:hAnsi="Cambria Math" w:cs="Times New Roman"/>
                      <w:sz w:val="28"/>
                      <w:szCs w:val="24"/>
                    </w:rPr>
                    <m:t>…</m:t>
                  </m:r>
                  <m:ctrlPr>
                    <w:rPr>
                      <w:rFonts w:ascii="Cambria Math" w:eastAsia="Cambria Math" w:hAnsi="Cambria Math" w:cs="Cambria Math"/>
                      <w:b/>
                      <w:i/>
                      <w:sz w:val="28"/>
                      <w:szCs w:val="24"/>
                    </w:rPr>
                  </m:ctrlPr>
                </m:e>
                <m:e>
                  <m:r>
                    <m:rPr>
                      <m:sty m:val="bi"/>
                    </m:rPr>
                    <w:rPr>
                      <w:rFonts w:ascii="Cambria Math" w:eastAsia="Cambria Math" w:hAnsi="Cambria Math" w:cs="Cambria Math"/>
                      <w:sz w:val="28"/>
                      <w:szCs w:val="24"/>
                    </w:rPr>
                    <m:t>.</m:t>
                  </m:r>
                  <m:ctrlPr>
                    <w:rPr>
                      <w:rFonts w:ascii="Cambria Math" w:eastAsia="Cambria Math" w:hAnsi="Cambria Math" w:cs="Cambria Math"/>
                      <w:b/>
                      <w:i/>
                      <w:sz w:val="28"/>
                      <w:szCs w:val="24"/>
                    </w:rPr>
                  </m:ctrlPr>
                </m:e>
                <m:e>
                  <m:r>
                    <m:rPr>
                      <m:sty m:val="bi"/>
                    </m:rPr>
                    <w:rPr>
                      <w:rFonts w:ascii="Cambria Math" w:eastAsia="Cambria Math" w:hAnsi="Cambria Math" w:cs="Cambria Math"/>
                      <w:sz w:val="28"/>
                      <w:szCs w:val="24"/>
                    </w:rPr>
                    <m:t>…</m:t>
                  </m:r>
                  <m:ctrlPr>
                    <w:rPr>
                      <w:rFonts w:ascii="Cambria Math" w:eastAsia="Cambria Math" w:hAnsi="Cambria Math" w:cs="Cambria Math"/>
                      <w:b/>
                      <w:i/>
                      <w:sz w:val="28"/>
                      <w:szCs w:val="24"/>
                    </w:rPr>
                  </m:ctrlPr>
                </m:e>
                <m:e>
                  <m:r>
                    <m:rPr>
                      <m:sty m:val="bi"/>
                    </m:rPr>
                    <w:rPr>
                      <w:rFonts w:ascii="Cambria Math" w:eastAsia="Cambria Math" w:hAnsi="Cambria Math" w:cs="Cambria Math"/>
                      <w:sz w:val="28"/>
                      <w:szCs w:val="24"/>
                    </w:rPr>
                    <m:t>.</m:t>
                  </m:r>
                  <m:ctrlPr>
                    <w:rPr>
                      <w:rFonts w:ascii="Cambria Math" w:eastAsia="Cambria Math" w:hAnsi="Cambria Math" w:cs="Cambria Math"/>
                      <w:b/>
                      <w:i/>
                      <w:sz w:val="28"/>
                      <w:szCs w:val="24"/>
                    </w:rPr>
                  </m:ctrlPr>
                </m:e>
                <m:e>
                  <m:r>
                    <m:rPr>
                      <m:sty m:val="bi"/>
                    </m:rPr>
                    <w:rPr>
                      <w:rFonts w:ascii="Cambria Math" w:eastAsia="Cambria Math" w:hAnsi="Cambria Math" w:cs="Cambria Math"/>
                      <w:sz w:val="28"/>
                      <w:szCs w:val="24"/>
                    </w:rPr>
                    <m:t xml:space="preserve">… </m:t>
                  </m:r>
                </m:e>
              </m:eqArr>
              <m:eqArr>
                <m:eqArrPr>
                  <m:ctrlPr>
                    <w:rPr>
                      <w:rFonts w:ascii="Cambria Math" w:eastAsia="CourierNewPSMT" w:hAnsi="Cambria Math" w:cs="Times New Roman"/>
                      <w:b/>
                      <w:i/>
                      <w:sz w:val="28"/>
                      <w:szCs w:val="24"/>
                    </w:rPr>
                  </m:ctrlPr>
                </m:eqArrPr>
                <m:e>
                  <m:bar>
                    <m:barPr>
                      <m:pos m:val="top"/>
                      <m:ctrlPr>
                        <w:rPr>
                          <w:rFonts w:ascii="Cambria Math" w:eastAsia="CourierNewPSMT" w:hAnsi="Cambria Math" w:cs="Times New Roman"/>
                          <w:b/>
                          <w:i/>
                          <w:sz w:val="28"/>
                          <w:szCs w:val="24"/>
                        </w:rPr>
                      </m:ctrlPr>
                    </m:barPr>
                    <m:e>
                      <m:sSub>
                        <m:sSubPr>
                          <m:ctrlPr>
                            <w:rPr>
                              <w:rFonts w:ascii="Cambria Math" w:eastAsia="CourierNewPSMT" w:hAnsi="Cambria Math" w:cs="Times New Roman"/>
                              <w:b/>
                              <w:i/>
                              <w:sz w:val="28"/>
                              <w:szCs w:val="24"/>
                            </w:rPr>
                          </m:ctrlPr>
                        </m:sSubPr>
                        <m:e>
                          <m:r>
                            <m:rPr>
                              <m:sty m:val="bi"/>
                            </m:rPr>
                            <w:rPr>
                              <w:rFonts w:ascii="Cambria Math" w:eastAsia="CourierNewPSMT" w:hAnsi="Cambria Math" w:cs="Times New Roman"/>
                              <w:sz w:val="28"/>
                              <w:szCs w:val="24"/>
                            </w:rPr>
                            <m:t>K</m:t>
                          </m:r>
                        </m:e>
                        <m:sub>
                          <m:r>
                            <m:rPr>
                              <m:sty m:val="bi"/>
                            </m:rPr>
                            <w:rPr>
                              <w:rFonts w:ascii="Cambria Math" w:eastAsia="CourierNewPSMT" w:hAnsi="Cambria Math" w:cs="Times New Roman"/>
                              <w:sz w:val="28"/>
                              <w:szCs w:val="24"/>
                            </w:rPr>
                            <m:t>1</m:t>
                          </m:r>
                          <m:r>
                            <m:rPr>
                              <m:sty m:val="bi"/>
                            </m:rPr>
                            <w:rPr>
                              <w:rFonts w:ascii="Cambria Math" w:eastAsia="CourierNewPSMT" w:hAnsi="Cambria Math" w:cs="Times New Roman"/>
                              <w:sz w:val="28"/>
                              <w:szCs w:val="24"/>
                            </w:rPr>
                            <m:t>n</m:t>
                          </m:r>
                        </m:sub>
                      </m:sSub>
                    </m:e>
                  </m:bar>
                </m:e>
                <m:e>
                  <m:bar>
                    <m:barPr>
                      <m:pos m:val="top"/>
                      <m:ctrlPr>
                        <w:rPr>
                          <w:rFonts w:ascii="Cambria Math" w:eastAsia="CourierNewPSMT" w:hAnsi="Cambria Math" w:cs="Times New Roman"/>
                          <w:b/>
                          <w:i/>
                          <w:sz w:val="28"/>
                          <w:szCs w:val="24"/>
                        </w:rPr>
                      </m:ctrlPr>
                    </m:barPr>
                    <m:e>
                      <m:sSub>
                        <m:sSubPr>
                          <m:ctrlPr>
                            <w:rPr>
                              <w:rFonts w:ascii="Cambria Math" w:eastAsia="CourierNewPSMT" w:hAnsi="Cambria Math" w:cs="Times New Roman"/>
                              <w:b/>
                              <w:i/>
                              <w:sz w:val="28"/>
                              <w:szCs w:val="24"/>
                            </w:rPr>
                          </m:ctrlPr>
                        </m:sSubPr>
                        <m:e>
                          <m:r>
                            <m:rPr>
                              <m:sty m:val="bi"/>
                            </m:rPr>
                            <w:rPr>
                              <w:rFonts w:ascii="Cambria Math" w:eastAsia="CourierNewPSMT" w:hAnsi="Cambria Math" w:cs="Times New Roman"/>
                              <w:sz w:val="28"/>
                              <w:szCs w:val="24"/>
                            </w:rPr>
                            <m:t>K</m:t>
                          </m:r>
                        </m:e>
                        <m:sub>
                          <m:r>
                            <m:rPr>
                              <m:sty m:val="bi"/>
                            </m:rPr>
                            <w:rPr>
                              <w:rFonts w:ascii="Cambria Math" w:eastAsia="CourierNewPSMT" w:hAnsi="Cambria Math" w:cs="Times New Roman"/>
                              <w:sz w:val="28"/>
                              <w:szCs w:val="24"/>
                            </w:rPr>
                            <m:t>2</m:t>
                          </m:r>
                          <m:r>
                            <m:rPr>
                              <m:sty m:val="bi"/>
                            </m:rPr>
                            <w:rPr>
                              <w:rFonts w:ascii="Cambria Math" w:eastAsia="CourierNewPSMT" w:hAnsi="Cambria Math" w:cs="Times New Roman"/>
                              <w:sz w:val="28"/>
                              <w:szCs w:val="24"/>
                            </w:rPr>
                            <m:t>n</m:t>
                          </m:r>
                        </m:sub>
                      </m:sSub>
                    </m:e>
                  </m:bar>
                  <m:ctrlPr>
                    <w:rPr>
                      <w:rFonts w:ascii="Cambria Math" w:eastAsia="Cambria Math" w:hAnsi="Cambria Math" w:cs="Cambria Math"/>
                      <w:b/>
                      <w:i/>
                      <w:sz w:val="28"/>
                      <w:szCs w:val="24"/>
                    </w:rPr>
                  </m:ctrlPr>
                </m:e>
                <m:e>
                  <m:r>
                    <m:rPr>
                      <m:sty m:val="bi"/>
                    </m:rPr>
                    <w:rPr>
                      <w:rFonts w:ascii="Cambria Math" w:eastAsia="Cambria Math" w:hAnsi="Cambria Math" w:cs="Cambria Math"/>
                      <w:sz w:val="28"/>
                      <w:szCs w:val="24"/>
                    </w:rPr>
                    <m:t>.</m:t>
                  </m:r>
                  <m:ctrlPr>
                    <w:rPr>
                      <w:rFonts w:ascii="Cambria Math" w:eastAsia="Cambria Math" w:hAnsi="Cambria Math" w:cs="Cambria Math"/>
                      <w:b/>
                      <w:i/>
                      <w:sz w:val="28"/>
                      <w:szCs w:val="24"/>
                    </w:rPr>
                  </m:ctrlPr>
                </m:e>
                <m:e>
                  <m:bar>
                    <m:barPr>
                      <m:pos m:val="top"/>
                      <m:ctrlPr>
                        <w:rPr>
                          <w:rFonts w:ascii="Cambria Math" w:eastAsia="Cambria Math" w:hAnsi="Cambria Math" w:cs="Cambria Math"/>
                          <w:b/>
                          <w:i/>
                          <w:sz w:val="28"/>
                          <w:szCs w:val="24"/>
                        </w:rPr>
                      </m:ctrlPr>
                    </m:barPr>
                    <m:e>
                      <m:sSub>
                        <m:sSubPr>
                          <m:ctrlPr>
                            <w:rPr>
                              <w:rFonts w:ascii="Cambria Math" w:eastAsia="Cambria Math" w:hAnsi="Cambria Math" w:cs="Cambria Math"/>
                              <w:b/>
                              <w:i/>
                              <w:sz w:val="28"/>
                              <w:szCs w:val="24"/>
                            </w:rPr>
                          </m:ctrlPr>
                        </m:sSubPr>
                        <m:e>
                          <m:r>
                            <m:rPr>
                              <m:sty m:val="bi"/>
                            </m:rPr>
                            <w:rPr>
                              <w:rFonts w:ascii="Cambria Math" w:eastAsia="Cambria Math" w:hAnsi="Cambria Math" w:cs="Cambria Math"/>
                              <w:sz w:val="28"/>
                              <w:szCs w:val="24"/>
                            </w:rPr>
                            <m:t>K</m:t>
                          </m:r>
                        </m:e>
                        <m:sub>
                          <m:r>
                            <m:rPr>
                              <m:sty m:val="bi"/>
                            </m:rPr>
                            <w:rPr>
                              <w:rFonts w:ascii="Cambria Math" w:eastAsia="Cambria Math" w:hAnsi="Cambria Math" w:cs="Cambria Math"/>
                              <w:sz w:val="28"/>
                              <w:szCs w:val="24"/>
                            </w:rPr>
                            <m:t>rn</m:t>
                          </m:r>
                        </m:sub>
                      </m:sSub>
                    </m:e>
                  </m:bar>
                  <m:ctrlPr>
                    <w:rPr>
                      <w:rFonts w:ascii="Cambria Math" w:eastAsia="Cambria Math" w:hAnsi="Cambria Math" w:cs="Cambria Math"/>
                      <w:b/>
                      <w:i/>
                      <w:sz w:val="28"/>
                      <w:szCs w:val="24"/>
                    </w:rPr>
                  </m:ctrlPr>
                </m:e>
                <m:e>
                  <m:r>
                    <m:rPr>
                      <m:sty m:val="bi"/>
                    </m:rPr>
                    <w:rPr>
                      <w:rFonts w:ascii="Cambria Math" w:eastAsia="Cambria Math" w:hAnsi="Cambria Math" w:cs="Cambria Math"/>
                      <w:sz w:val="28"/>
                      <w:szCs w:val="24"/>
                    </w:rPr>
                    <m:t>.</m:t>
                  </m:r>
                  <m:ctrlPr>
                    <w:rPr>
                      <w:rFonts w:ascii="Cambria Math" w:eastAsia="Cambria Math" w:hAnsi="Cambria Math" w:cs="Cambria Math"/>
                      <w:b/>
                      <w:i/>
                      <w:sz w:val="28"/>
                      <w:szCs w:val="24"/>
                    </w:rPr>
                  </m:ctrlPr>
                </m:e>
                <m:e>
                  <m:bar>
                    <m:barPr>
                      <m:pos m:val="top"/>
                      <m:ctrlPr>
                        <w:rPr>
                          <w:rFonts w:ascii="Cambria Math" w:eastAsia="Cambria Math" w:hAnsi="Cambria Math" w:cs="Cambria Math"/>
                          <w:b/>
                          <w:i/>
                          <w:sz w:val="28"/>
                          <w:szCs w:val="24"/>
                        </w:rPr>
                      </m:ctrlPr>
                    </m:barPr>
                    <m:e>
                      <m:sSub>
                        <m:sSubPr>
                          <m:ctrlPr>
                            <w:rPr>
                              <w:rFonts w:ascii="Cambria Math" w:eastAsia="Cambria Math" w:hAnsi="Cambria Math" w:cs="Cambria Math"/>
                              <w:b/>
                              <w:i/>
                              <w:sz w:val="28"/>
                              <w:szCs w:val="24"/>
                            </w:rPr>
                          </m:ctrlPr>
                        </m:sSubPr>
                        <m:e>
                          <m:r>
                            <m:rPr>
                              <m:sty m:val="bi"/>
                            </m:rPr>
                            <w:rPr>
                              <w:rFonts w:ascii="Cambria Math" w:eastAsia="Cambria Math" w:hAnsi="Cambria Math" w:cs="Cambria Math"/>
                              <w:sz w:val="28"/>
                              <w:szCs w:val="24"/>
                            </w:rPr>
                            <m:t>K</m:t>
                          </m:r>
                        </m:e>
                        <m:sub>
                          <m:r>
                            <m:rPr>
                              <m:sty m:val="bi"/>
                            </m:rPr>
                            <w:rPr>
                              <w:rFonts w:ascii="Cambria Math" w:eastAsia="Cambria Math" w:hAnsi="Cambria Math" w:cs="Cambria Math"/>
                              <w:sz w:val="28"/>
                              <w:szCs w:val="24"/>
                            </w:rPr>
                            <m:t>nn</m:t>
                          </m:r>
                        </m:sub>
                      </m:sSub>
                    </m:e>
                  </m:bar>
                </m:e>
              </m:eqArr>
            </m:e>
          </m:d>
        </m:oMath>
      </m:oMathPara>
    </w:p>
    <w:p w:rsidR="008E4E62" w:rsidRDefault="008A131A" w:rsidP="008A131A">
      <w:pPr>
        <w:pStyle w:val="ListParagraph"/>
        <w:autoSpaceDE w:val="0"/>
        <w:autoSpaceDN w:val="0"/>
        <w:adjustRightInd w:val="0"/>
        <w:spacing w:after="0"/>
        <w:jc w:val="right"/>
        <w:rPr>
          <w:rFonts w:ascii="Times New Roman" w:eastAsia="CourierNewPSMT" w:hAnsi="Times New Roman" w:cs="Times New Roman"/>
          <w:sz w:val="24"/>
          <w:szCs w:val="24"/>
        </w:rPr>
      </w:pPr>
      <w:r>
        <w:rPr>
          <w:rFonts w:ascii="Times New Roman" w:eastAsia="CourierNewPSMT" w:hAnsi="Times New Roman" w:cs="Times New Roman"/>
          <w:sz w:val="24"/>
          <w:szCs w:val="24"/>
        </w:rPr>
        <w:t>(</w:t>
      </w:r>
      <w:r w:rsidR="00D447DC">
        <w:rPr>
          <w:rFonts w:ascii="Times New Roman" w:eastAsia="CourierNewPSMT" w:hAnsi="Times New Roman" w:cs="Times New Roman"/>
          <w:sz w:val="24"/>
          <w:szCs w:val="24"/>
        </w:rPr>
        <w:t>4</w:t>
      </w:r>
      <w:r>
        <w:rPr>
          <w:rFonts w:ascii="Times New Roman" w:eastAsia="CourierNewPSMT" w:hAnsi="Times New Roman" w:cs="Times New Roman"/>
          <w:sz w:val="24"/>
          <w:szCs w:val="24"/>
        </w:rPr>
        <w:t>.</w:t>
      </w:r>
      <w:r w:rsidR="00D447DC">
        <w:rPr>
          <w:rFonts w:ascii="Times New Roman" w:eastAsia="CourierNewPSMT" w:hAnsi="Times New Roman" w:cs="Times New Roman"/>
          <w:sz w:val="24"/>
          <w:szCs w:val="24"/>
        </w:rPr>
        <w:t>6</w:t>
      </w:r>
      <w:r>
        <w:rPr>
          <w:rFonts w:ascii="Times New Roman" w:eastAsia="CourierNewPSMT" w:hAnsi="Times New Roman" w:cs="Times New Roman"/>
          <w:sz w:val="24"/>
          <w:szCs w:val="24"/>
        </w:rPr>
        <w:t>)</w:t>
      </w:r>
    </w:p>
    <w:p w:rsidR="008A131A" w:rsidRPr="008A131A" w:rsidRDefault="008A131A" w:rsidP="008A131A">
      <w:pPr>
        <w:pStyle w:val="ListParagraph"/>
        <w:autoSpaceDE w:val="0"/>
        <w:autoSpaceDN w:val="0"/>
        <w:adjustRightInd w:val="0"/>
        <w:spacing w:after="0"/>
        <w:jc w:val="both"/>
        <w:rPr>
          <w:rFonts w:ascii="Times New Roman" w:eastAsia="CourierNewPSMT" w:hAnsi="Times New Roman" w:cs="Times New Roman"/>
          <w:sz w:val="24"/>
          <w:szCs w:val="24"/>
        </w:rPr>
      </w:pPr>
      <w:r>
        <w:rPr>
          <w:rFonts w:ascii="Times New Roman" w:eastAsia="CourierNewPSMT" w:hAnsi="Times New Roman" w:cs="Times New Roman"/>
          <w:sz w:val="24"/>
          <w:szCs w:val="24"/>
        </w:rPr>
        <w:t xml:space="preserve">n - </w:t>
      </w:r>
      <w:proofErr w:type="gramStart"/>
      <w:r>
        <w:rPr>
          <w:rFonts w:ascii="Times New Roman" w:eastAsia="CourierNewPSMT" w:hAnsi="Times New Roman" w:cs="Times New Roman"/>
          <w:sz w:val="24"/>
          <w:szCs w:val="24"/>
        </w:rPr>
        <w:t>број</w:t>
      </w:r>
      <w:proofErr w:type="gramEnd"/>
      <w:r>
        <w:rPr>
          <w:rFonts w:ascii="Times New Roman" w:eastAsia="CourierNewPSMT" w:hAnsi="Times New Roman" w:cs="Times New Roman"/>
          <w:sz w:val="24"/>
          <w:szCs w:val="24"/>
        </w:rPr>
        <w:t xml:space="preserve"> чворова конструкције</w:t>
      </w:r>
    </w:p>
    <w:p w:rsidR="008E4E62" w:rsidRDefault="008A131A" w:rsidP="008E4E62">
      <w:pPr>
        <w:pStyle w:val="ListParagraph"/>
        <w:autoSpaceDE w:val="0"/>
        <w:autoSpaceDN w:val="0"/>
        <w:adjustRightInd w:val="0"/>
        <w:spacing w:after="0"/>
        <w:jc w:val="both"/>
        <w:rPr>
          <w:rFonts w:ascii="Times New Roman" w:eastAsia="CourierNewPSMT" w:hAnsi="Times New Roman" w:cs="Times New Roman"/>
          <w:sz w:val="24"/>
          <w:szCs w:val="24"/>
        </w:rPr>
      </w:pPr>
      <w:r>
        <w:rPr>
          <w:rFonts w:ascii="Times New Roman" w:eastAsia="CourierNewPSMT" w:hAnsi="Times New Roman" w:cs="Times New Roman"/>
          <w:sz w:val="24"/>
          <w:szCs w:val="24"/>
        </w:rPr>
        <w:t xml:space="preserve">m - </w:t>
      </w:r>
      <w:proofErr w:type="gramStart"/>
      <w:r>
        <w:rPr>
          <w:rFonts w:ascii="Times New Roman" w:eastAsia="CourierNewPSMT" w:hAnsi="Times New Roman" w:cs="Times New Roman"/>
          <w:sz w:val="24"/>
          <w:szCs w:val="24"/>
        </w:rPr>
        <w:t>број</w:t>
      </w:r>
      <w:proofErr w:type="gramEnd"/>
      <w:r>
        <w:rPr>
          <w:rFonts w:ascii="Times New Roman" w:eastAsia="CourierNewPSMT" w:hAnsi="Times New Roman" w:cs="Times New Roman"/>
          <w:sz w:val="24"/>
          <w:szCs w:val="24"/>
        </w:rPr>
        <w:t xml:space="preserve"> КЕ.</w:t>
      </w:r>
    </w:p>
    <w:p w:rsidR="00F80BF3" w:rsidRDefault="00F80BF3" w:rsidP="008E4E62">
      <w:pPr>
        <w:pStyle w:val="ListParagraph"/>
        <w:autoSpaceDE w:val="0"/>
        <w:autoSpaceDN w:val="0"/>
        <w:adjustRightInd w:val="0"/>
        <w:spacing w:after="0"/>
        <w:jc w:val="both"/>
        <w:rPr>
          <w:rFonts w:ascii="Times New Roman" w:eastAsia="CourierNewPSMT" w:hAnsi="Times New Roman" w:cs="Times New Roman"/>
          <w:sz w:val="24"/>
          <w:szCs w:val="24"/>
        </w:rPr>
      </w:pPr>
    </w:p>
    <w:p w:rsidR="00F80BF3" w:rsidRDefault="00F80BF3" w:rsidP="008E4E62">
      <w:pPr>
        <w:pStyle w:val="ListParagraph"/>
        <w:autoSpaceDE w:val="0"/>
        <w:autoSpaceDN w:val="0"/>
        <w:adjustRightInd w:val="0"/>
        <w:spacing w:after="0"/>
        <w:jc w:val="both"/>
        <w:rPr>
          <w:rFonts w:ascii="Times New Roman" w:eastAsia="CourierNewPSMT" w:hAnsi="Times New Roman" w:cs="Times New Roman"/>
          <w:sz w:val="24"/>
          <w:szCs w:val="24"/>
        </w:rPr>
      </w:pPr>
      <w:r>
        <w:rPr>
          <w:rFonts w:ascii="Times New Roman" w:eastAsia="CourierNewPSMT" w:hAnsi="Times New Roman" w:cs="Times New Roman"/>
          <w:sz w:val="24"/>
          <w:szCs w:val="24"/>
        </w:rPr>
        <w:t>Општа једначина конструкције</w:t>
      </w:r>
      <w:r w:rsidR="009C08B9">
        <w:rPr>
          <w:rFonts w:ascii="Times New Roman" w:eastAsia="CourierNewPSMT" w:hAnsi="Times New Roman" w:cs="Times New Roman"/>
          <w:sz w:val="24"/>
          <w:szCs w:val="24"/>
          <w:lang w:val="sr-Cyrl-CS"/>
        </w:rPr>
        <w:t xml:space="preserve"> </w:t>
      </w:r>
      <w:r w:rsidR="009C08B9">
        <w:rPr>
          <w:rFonts w:ascii="Times New Roman" w:eastAsia="CourierNewPSMT" w:hAnsi="Times New Roman" w:cs="Times New Roman"/>
          <w:sz w:val="24"/>
          <w:szCs w:val="24"/>
        </w:rPr>
        <w:t>[</w:t>
      </w:r>
      <w:r w:rsidR="009C08B9">
        <w:rPr>
          <w:rFonts w:ascii="Times New Roman" w:eastAsia="CourierNewPSMT" w:hAnsi="Times New Roman" w:cs="Times New Roman"/>
          <w:sz w:val="24"/>
          <w:szCs w:val="24"/>
          <w:lang w:val="sr-Cyrl-CS"/>
        </w:rPr>
        <w:t>9</w:t>
      </w:r>
      <w:r w:rsidR="009C08B9">
        <w:rPr>
          <w:rFonts w:ascii="Times New Roman" w:eastAsia="CourierNewPSMT" w:hAnsi="Times New Roman" w:cs="Times New Roman"/>
          <w:sz w:val="24"/>
          <w:szCs w:val="24"/>
        </w:rPr>
        <w:t>]</w:t>
      </w:r>
      <w:r>
        <w:rPr>
          <w:rFonts w:ascii="Times New Roman" w:eastAsia="CourierNewPSMT" w:hAnsi="Times New Roman" w:cs="Times New Roman"/>
          <w:sz w:val="24"/>
          <w:szCs w:val="24"/>
        </w:rPr>
        <w:t>:</w:t>
      </w:r>
    </w:p>
    <w:p w:rsidR="00F80BF3" w:rsidRPr="00F80BF3" w:rsidRDefault="00F80BF3" w:rsidP="008E4E62">
      <w:pPr>
        <w:pStyle w:val="ListParagraph"/>
        <w:autoSpaceDE w:val="0"/>
        <w:autoSpaceDN w:val="0"/>
        <w:adjustRightInd w:val="0"/>
        <w:spacing w:after="0"/>
        <w:jc w:val="both"/>
        <w:rPr>
          <w:rFonts w:ascii="Times New Roman" w:eastAsia="CourierNewPSMT" w:hAnsi="Times New Roman" w:cs="Times New Roman"/>
          <w:sz w:val="24"/>
          <w:szCs w:val="24"/>
        </w:rPr>
      </w:pPr>
    </w:p>
    <w:p w:rsidR="008A131A" w:rsidRPr="00ED2DC1" w:rsidRDefault="005B5BCA" w:rsidP="008A131A">
      <w:pPr>
        <w:pStyle w:val="ListParagraph"/>
        <w:autoSpaceDE w:val="0"/>
        <w:autoSpaceDN w:val="0"/>
        <w:adjustRightInd w:val="0"/>
        <w:spacing w:after="0"/>
        <w:jc w:val="center"/>
        <w:rPr>
          <w:rFonts w:ascii="Times New Roman" w:eastAsia="CourierNewPSMT" w:hAnsi="Times New Roman" w:cs="Times New Roman"/>
          <w:b/>
          <w:sz w:val="24"/>
          <w:szCs w:val="24"/>
        </w:rPr>
      </w:pPr>
      <m:oMathPara>
        <m:oMath>
          <m:d>
            <m:dPr>
              <m:begChr m:val="{"/>
              <m:endChr m:val="}"/>
              <m:ctrlPr>
                <w:rPr>
                  <w:rFonts w:ascii="Cambria Math" w:eastAsia="CourierNewPSMT" w:hAnsi="Cambria Math" w:cs="Times New Roman"/>
                  <w:b/>
                  <w:i/>
                  <w:sz w:val="28"/>
                  <w:szCs w:val="24"/>
                </w:rPr>
              </m:ctrlPr>
            </m:dPr>
            <m:e>
              <m:eqArr>
                <m:eqArrPr>
                  <m:ctrlPr>
                    <w:rPr>
                      <w:rFonts w:ascii="Cambria Math" w:eastAsia="CourierNewPSMT" w:hAnsi="Cambria Math" w:cs="Times New Roman"/>
                      <w:b/>
                      <w:i/>
                      <w:sz w:val="28"/>
                      <w:szCs w:val="24"/>
                    </w:rPr>
                  </m:ctrlPr>
                </m:eqArrPr>
                <m:e>
                  <m:bar>
                    <m:barPr>
                      <m:pos m:val="top"/>
                      <m:ctrlPr>
                        <w:rPr>
                          <w:rFonts w:ascii="Cambria Math" w:eastAsia="CourierNewPSMT" w:hAnsi="Cambria Math" w:cs="Times New Roman"/>
                          <w:b/>
                          <w:i/>
                          <w:sz w:val="28"/>
                          <w:szCs w:val="24"/>
                        </w:rPr>
                      </m:ctrlPr>
                    </m:barPr>
                    <m:e>
                      <m:sSub>
                        <m:sSubPr>
                          <m:ctrlPr>
                            <w:rPr>
                              <w:rFonts w:ascii="Cambria Math" w:eastAsia="CourierNewPSMT" w:hAnsi="Cambria Math" w:cs="Times New Roman"/>
                              <w:b/>
                              <w:i/>
                              <w:sz w:val="28"/>
                              <w:szCs w:val="24"/>
                            </w:rPr>
                          </m:ctrlPr>
                        </m:sSubPr>
                        <m:e>
                          <m:r>
                            <m:rPr>
                              <m:sty m:val="bi"/>
                            </m:rPr>
                            <w:rPr>
                              <w:rFonts w:ascii="Cambria Math" w:eastAsia="CourierNewPSMT" w:hAnsi="Cambria Math" w:cs="Times New Roman"/>
                              <w:sz w:val="28"/>
                              <w:szCs w:val="24"/>
                            </w:rPr>
                            <m:t>F</m:t>
                          </m:r>
                        </m:e>
                        <m:sub>
                          <m:r>
                            <m:rPr>
                              <m:sty m:val="bi"/>
                            </m:rPr>
                            <w:rPr>
                              <w:rFonts w:ascii="Cambria Math" w:eastAsia="CourierNewPSMT" w:hAnsi="Cambria Math" w:cs="Times New Roman"/>
                              <w:sz w:val="28"/>
                              <w:szCs w:val="24"/>
                            </w:rPr>
                            <m:t>1</m:t>
                          </m:r>
                        </m:sub>
                      </m:sSub>
                    </m:e>
                  </m:bar>
                </m:e>
                <m:e>
                  <m:bar>
                    <m:barPr>
                      <m:pos m:val="top"/>
                      <m:ctrlPr>
                        <w:rPr>
                          <w:rFonts w:ascii="Cambria Math" w:eastAsia="CourierNewPSMT" w:hAnsi="Cambria Math" w:cs="Times New Roman"/>
                          <w:b/>
                          <w:i/>
                          <w:sz w:val="28"/>
                          <w:szCs w:val="24"/>
                        </w:rPr>
                      </m:ctrlPr>
                    </m:barPr>
                    <m:e>
                      <m:sSub>
                        <m:sSubPr>
                          <m:ctrlPr>
                            <w:rPr>
                              <w:rFonts w:ascii="Cambria Math" w:eastAsia="CourierNewPSMT" w:hAnsi="Cambria Math" w:cs="Times New Roman"/>
                              <w:b/>
                              <w:i/>
                              <w:sz w:val="28"/>
                              <w:szCs w:val="24"/>
                            </w:rPr>
                          </m:ctrlPr>
                        </m:sSubPr>
                        <m:e>
                          <m:r>
                            <m:rPr>
                              <m:sty m:val="bi"/>
                            </m:rPr>
                            <w:rPr>
                              <w:rFonts w:ascii="Cambria Math" w:eastAsia="CourierNewPSMT" w:hAnsi="Cambria Math" w:cs="Times New Roman"/>
                              <w:sz w:val="28"/>
                              <w:szCs w:val="24"/>
                            </w:rPr>
                            <m:t>F</m:t>
                          </m:r>
                        </m:e>
                        <m:sub>
                          <m:r>
                            <m:rPr>
                              <m:sty m:val="bi"/>
                            </m:rPr>
                            <w:rPr>
                              <w:rFonts w:ascii="Cambria Math" w:eastAsia="CourierNewPSMT" w:hAnsi="Cambria Math" w:cs="Times New Roman"/>
                              <w:sz w:val="28"/>
                              <w:szCs w:val="24"/>
                            </w:rPr>
                            <m:t>2</m:t>
                          </m:r>
                        </m:sub>
                      </m:sSub>
                    </m:e>
                  </m:bar>
                  <m:ctrlPr>
                    <w:rPr>
                      <w:rFonts w:ascii="Cambria Math" w:eastAsia="Cambria Math" w:hAnsi="Cambria Math" w:cs="Cambria Math"/>
                      <w:b/>
                      <w:i/>
                      <w:sz w:val="28"/>
                      <w:szCs w:val="24"/>
                    </w:rPr>
                  </m:ctrlPr>
                </m:e>
                <m:e>
                  <m:r>
                    <m:rPr>
                      <m:sty m:val="bi"/>
                    </m:rPr>
                    <w:rPr>
                      <w:rFonts w:ascii="Cambria Math" w:eastAsia="Cambria Math" w:hAnsi="Cambria Math" w:cs="Cambria Math"/>
                      <w:sz w:val="28"/>
                      <w:szCs w:val="24"/>
                    </w:rPr>
                    <m:t>.</m:t>
                  </m:r>
                  <m:ctrlPr>
                    <w:rPr>
                      <w:rFonts w:ascii="Cambria Math" w:eastAsia="Cambria Math" w:hAnsi="Cambria Math" w:cs="Cambria Math"/>
                      <w:b/>
                      <w:i/>
                      <w:sz w:val="28"/>
                      <w:szCs w:val="24"/>
                    </w:rPr>
                  </m:ctrlPr>
                </m:e>
                <m:e>
                  <m:bar>
                    <m:barPr>
                      <m:pos m:val="top"/>
                      <m:ctrlPr>
                        <w:rPr>
                          <w:rFonts w:ascii="Cambria Math" w:eastAsia="Cambria Math" w:hAnsi="Cambria Math" w:cs="Cambria Math"/>
                          <w:b/>
                          <w:i/>
                          <w:sz w:val="28"/>
                          <w:szCs w:val="24"/>
                        </w:rPr>
                      </m:ctrlPr>
                    </m:barPr>
                    <m:e>
                      <m:sSub>
                        <m:sSubPr>
                          <m:ctrlPr>
                            <w:rPr>
                              <w:rFonts w:ascii="Cambria Math" w:eastAsia="Cambria Math" w:hAnsi="Cambria Math" w:cs="Cambria Math"/>
                              <w:b/>
                              <w:i/>
                              <w:sz w:val="28"/>
                              <w:szCs w:val="24"/>
                            </w:rPr>
                          </m:ctrlPr>
                        </m:sSubPr>
                        <m:e>
                          <m:r>
                            <m:rPr>
                              <m:sty m:val="bi"/>
                            </m:rPr>
                            <w:rPr>
                              <w:rFonts w:ascii="Cambria Math" w:eastAsia="Cambria Math" w:hAnsi="Cambria Math" w:cs="Cambria Math"/>
                              <w:sz w:val="28"/>
                              <w:szCs w:val="24"/>
                            </w:rPr>
                            <m:t>F</m:t>
                          </m:r>
                        </m:e>
                        <m:sub>
                          <m:r>
                            <m:rPr>
                              <m:sty m:val="bi"/>
                            </m:rPr>
                            <w:rPr>
                              <w:rFonts w:ascii="Cambria Math" w:eastAsia="Cambria Math" w:hAnsi="Cambria Math" w:cs="Cambria Math"/>
                              <w:sz w:val="28"/>
                              <w:szCs w:val="24"/>
                            </w:rPr>
                            <m:t>r</m:t>
                          </m:r>
                        </m:sub>
                      </m:sSub>
                    </m:e>
                  </m:bar>
                  <m:ctrlPr>
                    <w:rPr>
                      <w:rFonts w:ascii="Cambria Math" w:eastAsia="Cambria Math" w:hAnsi="Cambria Math" w:cs="Cambria Math"/>
                      <w:b/>
                      <w:i/>
                      <w:sz w:val="28"/>
                      <w:szCs w:val="24"/>
                    </w:rPr>
                  </m:ctrlPr>
                </m:e>
                <m:e>
                  <m:r>
                    <m:rPr>
                      <m:sty m:val="bi"/>
                    </m:rPr>
                    <w:rPr>
                      <w:rFonts w:ascii="Cambria Math" w:eastAsia="Cambria Math" w:hAnsi="Cambria Math" w:cs="Cambria Math"/>
                      <w:sz w:val="28"/>
                      <w:szCs w:val="24"/>
                    </w:rPr>
                    <m:t>.</m:t>
                  </m:r>
                  <m:ctrlPr>
                    <w:rPr>
                      <w:rFonts w:ascii="Cambria Math" w:eastAsia="Cambria Math" w:hAnsi="Cambria Math" w:cs="Cambria Math"/>
                      <w:b/>
                      <w:i/>
                      <w:sz w:val="28"/>
                      <w:szCs w:val="24"/>
                    </w:rPr>
                  </m:ctrlPr>
                </m:e>
                <m:e>
                  <m:bar>
                    <m:barPr>
                      <m:pos m:val="top"/>
                      <m:ctrlPr>
                        <w:rPr>
                          <w:rFonts w:ascii="Cambria Math" w:eastAsia="Cambria Math" w:hAnsi="Cambria Math" w:cs="Cambria Math"/>
                          <w:b/>
                          <w:i/>
                          <w:sz w:val="28"/>
                          <w:szCs w:val="24"/>
                        </w:rPr>
                      </m:ctrlPr>
                    </m:barPr>
                    <m:e>
                      <m:sSub>
                        <m:sSubPr>
                          <m:ctrlPr>
                            <w:rPr>
                              <w:rFonts w:ascii="Cambria Math" w:eastAsia="Cambria Math" w:hAnsi="Cambria Math" w:cs="Cambria Math"/>
                              <w:b/>
                              <w:i/>
                              <w:sz w:val="28"/>
                              <w:szCs w:val="24"/>
                            </w:rPr>
                          </m:ctrlPr>
                        </m:sSubPr>
                        <m:e>
                          <m:r>
                            <m:rPr>
                              <m:sty m:val="bi"/>
                            </m:rPr>
                            <w:rPr>
                              <w:rFonts w:ascii="Cambria Math" w:eastAsia="Cambria Math" w:hAnsi="Cambria Math" w:cs="Cambria Math"/>
                              <w:sz w:val="28"/>
                              <w:szCs w:val="24"/>
                            </w:rPr>
                            <m:t>F</m:t>
                          </m:r>
                        </m:e>
                        <m:sub>
                          <m:r>
                            <m:rPr>
                              <m:sty m:val="bi"/>
                            </m:rPr>
                            <w:rPr>
                              <w:rFonts w:ascii="Cambria Math" w:eastAsia="Cambria Math" w:hAnsi="Cambria Math" w:cs="Cambria Math"/>
                              <w:sz w:val="28"/>
                              <w:szCs w:val="24"/>
                            </w:rPr>
                            <m:t>n</m:t>
                          </m:r>
                        </m:sub>
                      </m:sSub>
                    </m:e>
                  </m:bar>
                </m:e>
              </m:eqArr>
            </m:e>
          </m:d>
          <m:r>
            <m:rPr>
              <m:sty m:val="bi"/>
            </m:rPr>
            <w:rPr>
              <w:rFonts w:ascii="Cambria Math" w:eastAsia="CourierNewPSMT" w:hAnsi="Cambria Math" w:cs="Times New Roman"/>
              <w:sz w:val="28"/>
              <w:szCs w:val="24"/>
            </w:rPr>
            <m:t>=</m:t>
          </m:r>
          <m:d>
            <m:dPr>
              <m:begChr m:val="["/>
              <m:endChr m:val="]"/>
              <m:ctrlPr>
                <w:rPr>
                  <w:rFonts w:ascii="Cambria Math" w:eastAsia="CourierNewPSMT" w:hAnsi="Cambria Math" w:cs="Times New Roman"/>
                  <w:b/>
                  <w:i/>
                  <w:sz w:val="28"/>
                  <w:szCs w:val="24"/>
                </w:rPr>
              </m:ctrlPr>
            </m:dPr>
            <m:e>
              <m:eqArr>
                <m:eqArrPr>
                  <m:ctrlPr>
                    <w:rPr>
                      <w:rFonts w:ascii="Cambria Math" w:eastAsia="CourierNewPSMT" w:hAnsi="Cambria Math" w:cs="Times New Roman"/>
                      <w:b/>
                      <w:i/>
                      <w:sz w:val="28"/>
                      <w:szCs w:val="24"/>
                    </w:rPr>
                  </m:ctrlPr>
                </m:eqArrPr>
                <m:e>
                  <m:bar>
                    <m:barPr>
                      <m:pos m:val="top"/>
                      <m:ctrlPr>
                        <w:rPr>
                          <w:rFonts w:ascii="Cambria Math" w:eastAsia="CourierNewPSMT" w:hAnsi="Cambria Math" w:cs="Times New Roman"/>
                          <w:b/>
                          <w:i/>
                          <w:sz w:val="28"/>
                          <w:szCs w:val="24"/>
                        </w:rPr>
                      </m:ctrlPr>
                    </m:barPr>
                    <m:e>
                      <m:sSub>
                        <m:sSubPr>
                          <m:ctrlPr>
                            <w:rPr>
                              <w:rFonts w:ascii="Cambria Math" w:eastAsia="CourierNewPSMT" w:hAnsi="Cambria Math" w:cs="Times New Roman"/>
                              <w:b/>
                              <w:i/>
                              <w:sz w:val="28"/>
                              <w:szCs w:val="24"/>
                            </w:rPr>
                          </m:ctrlPr>
                        </m:sSubPr>
                        <m:e>
                          <m:r>
                            <m:rPr>
                              <m:sty m:val="bi"/>
                            </m:rPr>
                            <w:rPr>
                              <w:rFonts w:ascii="Cambria Math" w:eastAsia="CourierNewPSMT" w:hAnsi="Cambria Math" w:cs="Times New Roman"/>
                              <w:sz w:val="28"/>
                              <w:szCs w:val="24"/>
                            </w:rPr>
                            <m:t>K</m:t>
                          </m:r>
                        </m:e>
                        <m:sub>
                          <m:r>
                            <m:rPr>
                              <m:sty m:val="bi"/>
                            </m:rPr>
                            <w:rPr>
                              <w:rFonts w:ascii="Cambria Math" w:eastAsia="CourierNewPSMT" w:hAnsi="Cambria Math" w:cs="Times New Roman"/>
                              <w:sz w:val="28"/>
                              <w:szCs w:val="24"/>
                            </w:rPr>
                            <m:t xml:space="preserve">11    </m:t>
                          </m:r>
                        </m:sub>
                      </m:sSub>
                    </m:e>
                  </m:bar>
                </m:e>
                <m:e>
                  <m:bar>
                    <m:barPr>
                      <m:pos m:val="top"/>
                      <m:ctrlPr>
                        <w:rPr>
                          <w:rFonts w:ascii="Cambria Math" w:eastAsia="CourierNewPSMT" w:hAnsi="Cambria Math" w:cs="Times New Roman"/>
                          <w:b/>
                          <w:i/>
                          <w:sz w:val="28"/>
                          <w:szCs w:val="24"/>
                        </w:rPr>
                      </m:ctrlPr>
                    </m:barPr>
                    <m:e>
                      <m:sSub>
                        <m:sSubPr>
                          <m:ctrlPr>
                            <w:rPr>
                              <w:rFonts w:ascii="Cambria Math" w:eastAsia="CourierNewPSMT" w:hAnsi="Cambria Math" w:cs="Times New Roman"/>
                              <w:b/>
                              <w:i/>
                              <w:sz w:val="28"/>
                              <w:szCs w:val="24"/>
                            </w:rPr>
                          </m:ctrlPr>
                        </m:sSubPr>
                        <m:e>
                          <m:r>
                            <m:rPr>
                              <m:sty m:val="bi"/>
                            </m:rPr>
                            <w:rPr>
                              <w:rFonts w:ascii="Cambria Math" w:eastAsia="CourierNewPSMT" w:hAnsi="Cambria Math" w:cs="Times New Roman"/>
                              <w:sz w:val="28"/>
                              <w:szCs w:val="24"/>
                            </w:rPr>
                            <m:t>K</m:t>
                          </m:r>
                        </m:e>
                        <m:sub>
                          <m:r>
                            <m:rPr>
                              <m:sty m:val="bi"/>
                            </m:rPr>
                            <w:rPr>
                              <w:rFonts w:ascii="Cambria Math" w:eastAsia="CourierNewPSMT" w:hAnsi="Cambria Math" w:cs="Times New Roman"/>
                              <w:sz w:val="28"/>
                              <w:szCs w:val="24"/>
                            </w:rPr>
                            <m:t>21</m:t>
                          </m:r>
                        </m:sub>
                      </m:sSub>
                    </m:e>
                  </m:bar>
                  <m:ctrlPr>
                    <w:rPr>
                      <w:rFonts w:ascii="Cambria Math" w:eastAsia="Cambria Math" w:hAnsi="Cambria Math" w:cs="Cambria Math"/>
                      <w:b/>
                      <w:i/>
                      <w:sz w:val="28"/>
                      <w:szCs w:val="24"/>
                    </w:rPr>
                  </m:ctrlPr>
                </m:e>
                <m:e>
                  <m:r>
                    <m:rPr>
                      <m:sty m:val="bi"/>
                    </m:rPr>
                    <w:rPr>
                      <w:rFonts w:ascii="Cambria Math" w:eastAsia="Cambria Math" w:hAnsi="Cambria Math" w:cs="Cambria Math"/>
                      <w:sz w:val="28"/>
                      <w:szCs w:val="24"/>
                    </w:rPr>
                    <m:t>.</m:t>
                  </m:r>
                  <m:ctrlPr>
                    <w:rPr>
                      <w:rFonts w:ascii="Cambria Math" w:eastAsia="Cambria Math" w:hAnsi="Cambria Math" w:cs="Cambria Math"/>
                      <w:b/>
                      <w:i/>
                      <w:sz w:val="28"/>
                      <w:szCs w:val="24"/>
                    </w:rPr>
                  </m:ctrlPr>
                </m:e>
                <m:e>
                  <m:bar>
                    <m:barPr>
                      <m:pos m:val="top"/>
                      <m:ctrlPr>
                        <w:rPr>
                          <w:rFonts w:ascii="Cambria Math" w:eastAsia="Cambria Math" w:hAnsi="Cambria Math" w:cs="Cambria Math"/>
                          <w:b/>
                          <w:i/>
                          <w:sz w:val="28"/>
                          <w:szCs w:val="24"/>
                        </w:rPr>
                      </m:ctrlPr>
                    </m:barPr>
                    <m:e>
                      <m:sSub>
                        <m:sSubPr>
                          <m:ctrlPr>
                            <w:rPr>
                              <w:rFonts w:ascii="Cambria Math" w:eastAsia="Cambria Math" w:hAnsi="Cambria Math" w:cs="Cambria Math"/>
                              <w:b/>
                              <w:i/>
                              <w:sz w:val="28"/>
                              <w:szCs w:val="24"/>
                            </w:rPr>
                          </m:ctrlPr>
                        </m:sSubPr>
                        <m:e>
                          <m:r>
                            <m:rPr>
                              <m:sty m:val="bi"/>
                            </m:rPr>
                            <w:rPr>
                              <w:rFonts w:ascii="Cambria Math" w:eastAsia="Cambria Math" w:hAnsi="Cambria Math" w:cs="Cambria Math"/>
                              <w:sz w:val="28"/>
                              <w:szCs w:val="24"/>
                            </w:rPr>
                            <m:t>K</m:t>
                          </m:r>
                        </m:e>
                        <m:sub>
                          <m:r>
                            <m:rPr>
                              <m:sty m:val="bi"/>
                            </m:rPr>
                            <w:rPr>
                              <w:rFonts w:ascii="Cambria Math" w:eastAsia="Cambria Math" w:hAnsi="Cambria Math" w:cs="Cambria Math"/>
                              <w:sz w:val="28"/>
                              <w:szCs w:val="24"/>
                            </w:rPr>
                            <m:t>r</m:t>
                          </m:r>
                          <m:r>
                            <m:rPr>
                              <m:sty m:val="bi"/>
                            </m:rPr>
                            <w:rPr>
                              <w:rFonts w:ascii="Cambria Math" w:eastAsia="Cambria Math" w:hAnsi="Cambria Math" w:cs="Cambria Math"/>
                              <w:sz w:val="28"/>
                              <w:szCs w:val="24"/>
                            </w:rPr>
                            <m:t>1</m:t>
                          </m:r>
                        </m:sub>
                      </m:sSub>
                    </m:e>
                  </m:bar>
                  <m:ctrlPr>
                    <w:rPr>
                      <w:rFonts w:ascii="Cambria Math" w:eastAsia="Cambria Math" w:hAnsi="Cambria Math" w:cs="Cambria Math"/>
                      <w:b/>
                      <w:i/>
                      <w:sz w:val="28"/>
                      <w:szCs w:val="24"/>
                    </w:rPr>
                  </m:ctrlPr>
                </m:e>
                <m:e>
                  <m:r>
                    <m:rPr>
                      <m:sty m:val="bi"/>
                    </m:rPr>
                    <w:rPr>
                      <w:rFonts w:ascii="Cambria Math" w:eastAsia="Cambria Math" w:hAnsi="Cambria Math" w:cs="Cambria Math"/>
                      <w:sz w:val="28"/>
                      <w:szCs w:val="24"/>
                    </w:rPr>
                    <m:t>.</m:t>
                  </m:r>
                  <m:ctrlPr>
                    <w:rPr>
                      <w:rFonts w:ascii="Cambria Math" w:eastAsia="Cambria Math" w:hAnsi="Cambria Math" w:cs="Cambria Math"/>
                      <w:b/>
                      <w:i/>
                      <w:sz w:val="28"/>
                      <w:szCs w:val="24"/>
                    </w:rPr>
                  </m:ctrlPr>
                </m:e>
                <m:e>
                  <m:bar>
                    <m:barPr>
                      <m:pos m:val="top"/>
                      <m:ctrlPr>
                        <w:rPr>
                          <w:rFonts w:ascii="Cambria Math" w:eastAsia="Cambria Math" w:hAnsi="Cambria Math" w:cs="Cambria Math"/>
                          <w:b/>
                          <w:i/>
                          <w:sz w:val="28"/>
                          <w:szCs w:val="24"/>
                        </w:rPr>
                      </m:ctrlPr>
                    </m:barPr>
                    <m:e>
                      <m:sSub>
                        <m:sSubPr>
                          <m:ctrlPr>
                            <w:rPr>
                              <w:rFonts w:ascii="Cambria Math" w:eastAsia="Cambria Math" w:hAnsi="Cambria Math" w:cs="Cambria Math"/>
                              <w:b/>
                              <w:i/>
                              <w:sz w:val="28"/>
                              <w:szCs w:val="24"/>
                            </w:rPr>
                          </m:ctrlPr>
                        </m:sSubPr>
                        <m:e>
                          <m:r>
                            <m:rPr>
                              <m:sty m:val="bi"/>
                            </m:rPr>
                            <w:rPr>
                              <w:rFonts w:ascii="Cambria Math" w:eastAsia="Cambria Math" w:hAnsi="Cambria Math" w:cs="Cambria Math"/>
                              <w:sz w:val="28"/>
                              <w:szCs w:val="24"/>
                            </w:rPr>
                            <m:t>K</m:t>
                          </m:r>
                        </m:e>
                        <m:sub>
                          <m:r>
                            <m:rPr>
                              <m:sty m:val="bi"/>
                            </m:rPr>
                            <w:rPr>
                              <w:rFonts w:ascii="Cambria Math" w:eastAsia="Cambria Math" w:hAnsi="Cambria Math" w:cs="Cambria Math"/>
                              <w:sz w:val="28"/>
                              <w:szCs w:val="24"/>
                            </w:rPr>
                            <m:t>n</m:t>
                          </m:r>
                          <m:r>
                            <m:rPr>
                              <m:sty m:val="bi"/>
                            </m:rPr>
                            <w:rPr>
                              <w:rFonts w:ascii="Cambria Math" w:eastAsia="Cambria Math" w:hAnsi="Cambria Math" w:cs="Cambria Math"/>
                              <w:sz w:val="28"/>
                              <w:szCs w:val="24"/>
                            </w:rPr>
                            <m:t>1</m:t>
                          </m:r>
                        </m:sub>
                      </m:sSub>
                    </m:e>
                  </m:bar>
                </m:e>
              </m:eqArr>
              <m:eqArr>
                <m:eqArrPr>
                  <m:ctrlPr>
                    <w:rPr>
                      <w:rFonts w:ascii="Cambria Math" w:eastAsia="CourierNewPSMT" w:hAnsi="Cambria Math" w:cs="Times New Roman"/>
                      <w:b/>
                      <w:i/>
                      <w:sz w:val="28"/>
                      <w:szCs w:val="24"/>
                    </w:rPr>
                  </m:ctrlPr>
                </m:eqArrPr>
                <m:e>
                  <m:bar>
                    <m:barPr>
                      <m:pos m:val="top"/>
                      <m:ctrlPr>
                        <w:rPr>
                          <w:rFonts w:ascii="Cambria Math" w:eastAsia="CourierNewPSMT" w:hAnsi="Cambria Math" w:cs="Times New Roman"/>
                          <w:b/>
                          <w:i/>
                          <w:sz w:val="28"/>
                          <w:szCs w:val="24"/>
                        </w:rPr>
                      </m:ctrlPr>
                    </m:barPr>
                    <m:e>
                      <m:sSub>
                        <m:sSubPr>
                          <m:ctrlPr>
                            <w:rPr>
                              <w:rFonts w:ascii="Cambria Math" w:eastAsia="CourierNewPSMT" w:hAnsi="Cambria Math" w:cs="Times New Roman"/>
                              <w:b/>
                              <w:i/>
                              <w:sz w:val="28"/>
                              <w:szCs w:val="24"/>
                            </w:rPr>
                          </m:ctrlPr>
                        </m:sSubPr>
                        <m:e>
                          <m:r>
                            <m:rPr>
                              <m:sty m:val="bi"/>
                            </m:rPr>
                            <w:rPr>
                              <w:rFonts w:ascii="Cambria Math" w:eastAsia="CourierNewPSMT" w:hAnsi="Cambria Math" w:cs="Times New Roman"/>
                              <w:sz w:val="28"/>
                              <w:szCs w:val="24"/>
                            </w:rPr>
                            <m:t>K</m:t>
                          </m:r>
                        </m:e>
                        <m:sub>
                          <m:r>
                            <m:rPr>
                              <m:sty m:val="bi"/>
                            </m:rPr>
                            <w:rPr>
                              <w:rFonts w:ascii="Cambria Math" w:eastAsia="CourierNewPSMT" w:hAnsi="Cambria Math" w:cs="Times New Roman"/>
                              <w:sz w:val="28"/>
                              <w:szCs w:val="24"/>
                            </w:rPr>
                            <m:t>12</m:t>
                          </m:r>
                        </m:sub>
                      </m:sSub>
                    </m:e>
                  </m:bar>
                </m:e>
                <m:e>
                  <m:bar>
                    <m:barPr>
                      <m:pos m:val="top"/>
                      <m:ctrlPr>
                        <w:rPr>
                          <w:rFonts w:ascii="Cambria Math" w:eastAsia="CourierNewPSMT" w:hAnsi="Cambria Math" w:cs="Times New Roman"/>
                          <w:b/>
                          <w:i/>
                          <w:sz w:val="28"/>
                          <w:szCs w:val="24"/>
                        </w:rPr>
                      </m:ctrlPr>
                    </m:barPr>
                    <m:e>
                      <m:sSub>
                        <m:sSubPr>
                          <m:ctrlPr>
                            <w:rPr>
                              <w:rFonts w:ascii="Cambria Math" w:eastAsia="CourierNewPSMT" w:hAnsi="Cambria Math" w:cs="Times New Roman"/>
                              <w:b/>
                              <w:i/>
                              <w:sz w:val="28"/>
                              <w:szCs w:val="24"/>
                            </w:rPr>
                          </m:ctrlPr>
                        </m:sSubPr>
                        <m:e>
                          <m:r>
                            <m:rPr>
                              <m:sty m:val="bi"/>
                            </m:rPr>
                            <w:rPr>
                              <w:rFonts w:ascii="Cambria Math" w:eastAsia="CourierNewPSMT" w:hAnsi="Cambria Math" w:cs="Times New Roman"/>
                              <w:sz w:val="28"/>
                              <w:szCs w:val="24"/>
                            </w:rPr>
                            <m:t>K</m:t>
                          </m:r>
                        </m:e>
                        <m:sub>
                          <m:r>
                            <m:rPr>
                              <m:sty m:val="bi"/>
                            </m:rPr>
                            <w:rPr>
                              <w:rFonts w:ascii="Cambria Math" w:eastAsia="CourierNewPSMT" w:hAnsi="Cambria Math" w:cs="Times New Roman"/>
                              <w:sz w:val="28"/>
                              <w:szCs w:val="24"/>
                            </w:rPr>
                            <m:t>22</m:t>
                          </m:r>
                        </m:sub>
                      </m:sSub>
                    </m:e>
                  </m:bar>
                  <m:ctrlPr>
                    <w:rPr>
                      <w:rFonts w:ascii="Cambria Math" w:eastAsia="Cambria Math" w:hAnsi="Cambria Math" w:cs="Cambria Math"/>
                      <w:b/>
                      <w:i/>
                      <w:sz w:val="28"/>
                      <w:szCs w:val="24"/>
                    </w:rPr>
                  </m:ctrlPr>
                </m:e>
                <m:e>
                  <m:r>
                    <m:rPr>
                      <m:sty m:val="bi"/>
                    </m:rPr>
                    <w:rPr>
                      <w:rFonts w:ascii="Cambria Math" w:eastAsia="Cambria Math" w:hAnsi="Cambria Math" w:cs="Cambria Math"/>
                      <w:sz w:val="28"/>
                      <w:szCs w:val="24"/>
                    </w:rPr>
                    <m:t>.</m:t>
                  </m:r>
                  <m:ctrlPr>
                    <w:rPr>
                      <w:rFonts w:ascii="Cambria Math" w:eastAsia="Cambria Math" w:hAnsi="Cambria Math" w:cs="Cambria Math"/>
                      <w:b/>
                      <w:i/>
                      <w:sz w:val="28"/>
                      <w:szCs w:val="24"/>
                    </w:rPr>
                  </m:ctrlPr>
                </m:e>
                <m:e>
                  <m:bar>
                    <m:barPr>
                      <m:pos m:val="top"/>
                      <m:ctrlPr>
                        <w:rPr>
                          <w:rFonts w:ascii="Cambria Math" w:eastAsia="Cambria Math" w:hAnsi="Cambria Math" w:cs="Cambria Math"/>
                          <w:b/>
                          <w:i/>
                          <w:sz w:val="28"/>
                          <w:szCs w:val="24"/>
                        </w:rPr>
                      </m:ctrlPr>
                    </m:barPr>
                    <m:e>
                      <m:sSub>
                        <m:sSubPr>
                          <m:ctrlPr>
                            <w:rPr>
                              <w:rFonts w:ascii="Cambria Math" w:eastAsia="Cambria Math" w:hAnsi="Cambria Math" w:cs="Cambria Math"/>
                              <w:b/>
                              <w:i/>
                              <w:sz w:val="28"/>
                              <w:szCs w:val="24"/>
                            </w:rPr>
                          </m:ctrlPr>
                        </m:sSubPr>
                        <m:e>
                          <m:r>
                            <m:rPr>
                              <m:sty m:val="bi"/>
                            </m:rPr>
                            <w:rPr>
                              <w:rFonts w:ascii="Cambria Math" w:eastAsia="Cambria Math" w:hAnsi="Cambria Math" w:cs="Cambria Math"/>
                              <w:sz w:val="28"/>
                              <w:szCs w:val="24"/>
                            </w:rPr>
                            <m:t>K</m:t>
                          </m:r>
                        </m:e>
                        <m:sub>
                          <m:r>
                            <m:rPr>
                              <m:sty m:val="bi"/>
                            </m:rPr>
                            <w:rPr>
                              <w:rFonts w:ascii="Cambria Math" w:eastAsia="Cambria Math" w:hAnsi="Cambria Math" w:cs="Cambria Math"/>
                              <w:sz w:val="28"/>
                              <w:szCs w:val="24"/>
                            </w:rPr>
                            <m:t>r</m:t>
                          </m:r>
                          <m:r>
                            <m:rPr>
                              <m:sty m:val="bi"/>
                            </m:rPr>
                            <w:rPr>
                              <w:rFonts w:ascii="Cambria Math" w:eastAsia="Cambria Math" w:hAnsi="Cambria Math" w:cs="Cambria Math"/>
                              <w:sz w:val="28"/>
                              <w:szCs w:val="24"/>
                            </w:rPr>
                            <m:t>2</m:t>
                          </m:r>
                        </m:sub>
                      </m:sSub>
                    </m:e>
                  </m:bar>
                  <m:ctrlPr>
                    <w:rPr>
                      <w:rFonts w:ascii="Cambria Math" w:eastAsia="Cambria Math" w:hAnsi="Cambria Math" w:cs="Cambria Math"/>
                      <w:b/>
                      <w:i/>
                      <w:sz w:val="28"/>
                      <w:szCs w:val="24"/>
                    </w:rPr>
                  </m:ctrlPr>
                </m:e>
                <m:e>
                  <m:r>
                    <m:rPr>
                      <m:sty m:val="bi"/>
                    </m:rPr>
                    <w:rPr>
                      <w:rFonts w:ascii="Cambria Math" w:eastAsia="Cambria Math" w:hAnsi="Cambria Math" w:cs="Cambria Math"/>
                      <w:sz w:val="28"/>
                      <w:szCs w:val="24"/>
                    </w:rPr>
                    <m:t>.</m:t>
                  </m:r>
                  <m:ctrlPr>
                    <w:rPr>
                      <w:rFonts w:ascii="Cambria Math" w:eastAsia="Cambria Math" w:hAnsi="Cambria Math" w:cs="Cambria Math"/>
                      <w:b/>
                      <w:i/>
                      <w:sz w:val="28"/>
                      <w:szCs w:val="24"/>
                    </w:rPr>
                  </m:ctrlPr>
                </m:e>
                <m:e>
                  <m:bar>
                    <m:barPr>
                      <m:pos m:val="top"/>
                      <m:ctrlPr>
                        <w:rPr>
                          <w:rFonts w:ascii="Cambria Math" w:eastAsia="Cambria Math" w:hAnsi="Cambria Math" w:cs="Cambria Math"/>
                          <w:b/>
                          <w:i/>
                          <w:sz w:val="28"/>
                          <w:szCs w:val="24"/>
                        </w:rPr>
                      </m:ctrlPr>
                    </m:barPr>
                    <m:e>
                      <m:sSub>
                        <m:sSubPr>
                          <m:ctrlPr>
                            <w:rPr>
                              <w:rFonts w:ascii="Cambria Math" w:eastAsia="Cambria Math" w:hAnsi="Cambria Math" w:cs="Cambria Math"/>
                              <w:b/>
                              <w:i/>
                              <w:sz w:val="28"/>
                              <w:szCs w:val="24"/>
                            </w:rPr>
                          </m:ctrlPr>
                        </m:sSubPr>
                        <m:e>
                          <m:r>
                            <m:rPr>
                              <m:sty m:val="bi"/>
                            </m:rPr>
                            <w:rPr>
                              <w:rFonts w:ascii="Cambria Math" w:eastAsia="Cambria Math" w:hAnsi="Cambria Math" w:cs="Cambria Math"/>
                              <w:sz w:val="28"/>
                              <w:szCs w:val="24"/>
                            </w:rPr>
                            <m:t>K</m:t>
                          </m:r>
                        </m:e>
                        <m:sub>
                          <m:r>
                            <m:rPr>
                              <m:sty m:val="bi"/>
                            </m:rPr>
                            <w:rPr>
                              <w:rFonts w:ascii="Cambria Math" w:eastAsia="Cambria Math" w:hAnsi="Cambria Math" w:cs="Cambria Math"/>
                              <w:sz w:val="28"/>
                              <w:szCs w:val="24"/>
                            </w:rPr>
                            <m:t>n</m:t>
                          </m:r>
                          <m:r>
                            <m:rPr>
                              <m:sty m:val="bi"/>
                            </m:rPr>
                            <w:rPr>
                              <w:rFonts w:ascii="Cambria Math" w:eastAsia="Cambria Math" w:hAnsi="Cambria Math" w:cs="Cambria Math"/>
                              <w:sz w:val="28"/>
                              <w:szCs w:val="24"/>
                            </w:rPr>
                            <m:t>2</m:t>
                          </m:r>
                        </m:sub>
                      </m:sSub>
                    </m:e>
                  </m:bar>
                </m:e>
              </m:eqArr>
              <m:eqArr>
                <m:eqArrPr>
                  <m:ctrlPr>
                    <w:rPr>
                      <w:rFonts w:ascii="Cambria Math" w:eastAsia="CourierNewPSMT" w:hAnsi="Cambria Math" w:cs="Times New Roman"/>
                      <w:b/>
                      <w:i/>
                      <w:sz w:val="28"/>
                      <w:szCs w:val="24"/>
                    </w:rPr>
                  </m:ctrlPr>
                </m:eqArrPr>
                <m:e>
                  <m:r>
                    <m:rPr>
                      <m:sty m:val="bi"/>
                    </m:rPr>
                    <w:rPr>
                      <w:rFonts w:ascii="Cambria Math" w:eastAsia="CourierNewPSMT" w:hAnsi="Cambria Math" w:cs="Times New Roman"/>
                      <w:sz w:val="28"/>
                      <w:szCs w:val="24"/>
                    </w:rPr>
                    <m:t>…</m:t>
                  </m:r>
                </m:e>
                <m:e>
                  <m:r>
                    <m:rPr>
                      <m:sty m:val="bi"/>
                    </m:rPr>
                    <w:rPr>
                      <w:rFonts w:ascii="Cambria Math" w:eastAsia="CourierNewPSMT" w:hAnsi="Cambria Math" w:cs="Times New Roman"/>
                      <w:sz w:val="28"/>
                      <w:szCs w:val="24"/>
                    </w:rPr>
                    <m:t>…</m:t>
                  </m:r>
                  <m:ctrlPr>
                    <w:rPr>
                      <w:rFonts w:ascii="Cambria Math" w:eastAsia="Cambria Math" w:hAnsi="Cambria Math" w:cs="Cambria Math"/>
                      <w:b/>
                      <w:i/>
                      <w:sz w:val="28"/>
                      <w:szCs w:val="24"/>
                    </w:rPr>
                  </m:ctrlPr>
                </m:e>
                <m:e>
                  <m:r>
                    <m:rPr>
                      <m:sty m:val="bi"/>
                    </m:rPr>
                    <w:rPr>
                      <w:rFonts w:ascii="Cambria Math" w:eastAsia="Cambria Math" w:hAnsi="Cambria Math" w:cs="Cambria Math"/>
                      <w:sz w:val="28"/>
                      <w:szCs w:val="24"/>
                    </w:rPr>
                    <m:t>.</m:t>
                  </m:r>
                  <m:ctrlPr>
                    <w:rPr>
                      <w:rFonts w:ascii="Cambria Math" w:eastAsia="Cambria Math" w:hAnsi="Cambria Math" w:cs="Cambria Math"/>
                      <w:b/>
                      <w:i/>
                      <w:sz w:val="28"/>
                      <w:szCs w:val="24"/>
                    </w:rPr>
                  </m:ctrlPr>
                </m:e>
                <m:e>
                  <m:r>
                    <m:rPr>
                      <m:sty m:val="bi"/>
                    </m:rPr>
                    <w:rPr>
                      <w:rFonts w:ascii="Cambria Math" w:eastAsia="Cambria Math" w:hAnsi="Cambria Math" w:cs="Cambria Math"/>
                      <w:sz w:val="28"/>
                      <w:szCs w:val="24"/>
                    </w:rPr>
                    <m:t>…</m:t>
                  </m:r>
                  <m:ctrlPr>
                    <w:rPr>
                      <w:rFonts w:ascii="Cambria Math" w:eastAsia="Cambria Math" w:hAnsi="Cambria Math" w:cs="Cambria Math"/>
                      <w:b/>
                      <w:i/>
                      <w:sz w:val="28"/>
                      <w:szCs w:val="24"/>
                    </w:rPr>
                  </m:ctrlPr>
                </m:e>
                <m:e>
                  <m:r>
                    <m:rPr>
                      <m:sty m:val="bi"/>
                    </m:rPr>
                    <w:rPr>
                      <w:rFonts w:ascii="Cambria Math" w:eastAsia="Cambria Math" w:hAnsi="Cambria Math" w:cs="Cambria Math"/>
                      <w:sz w:val="28"/>
                      <w:szCs w:val="24"/>
                    </w:rPr>
                    <m:t>.</m:t>
                  </m:r>
                  <m:ctrlPr>
                    <w:rPr>
                      <w:rFonts w:ascii="Cambria Math" w:eastAsia="Cambria Math" w:hAnsi="Cambria Math" w:cs="Cambria Math"/>
                      <w:b/>
                      <w:i/>
                      <w:sz w:val="28"/>
                      <w:szCs w:val="24"/>
                    </w:rPr>
                  </m:ctrlPr>
                </m:e>
                <m:e>
                  <m:r>
                    <m:rPr>
                      <m:sty m:val="bi"/>
                    </m:rPr>
                    <w:rPr>
                      <w:rFonts w:ascii="Cambria Math" w:eastAsia="Cambria Math" w:hAnsi="Cambria Math" w:cs="Cambria Math"/>
                      <w:sz w:val="28"/>
                      <w:szCs w:val="24"/>
                    </w:rPr>
                    <m:t>…</m:t>
                  </m:r>
                </m:e>
              </m:eqArr>
              <m:r>
                <m:rPr>
                  <m:sty m:val="bi"/>
                </m:rPr>
                <w:rPr>
                  <w:rFonts w:ascii="Cambria Math" w:eastAsia="CourierNewPSMT" w:hAnsi="Cambria Math" w:cs="Times New Roman"/>
                  <w:sz w:val="28"/>
                  <w:szCs w:val="24"/>
                </w:rPr>
                <m:t xml:space="preserve"> </m:t>
              </m:r>
              <m:eqArr>
                <m:eqArrPr>
                  <m:ctrlPr>
                    <w:rPr>
                      <w:rFonts w:ascii="Cambria Math" w:eastAsia="CourierNewPSMT" w:hAnsi="Cambria Math" w:cs="Times New Roman"/>
                      <w:b/>
                      <w:i/>
                      <w:sz w:val="28"/>
                      <w:szCs w:val="24"/>
                    </w:rPr>
                  </m:ctrlPr>
                </m:eqArrPr>
                <m:e>
                  <m:bar>
                    <m:barPr>
                      <m:pos m:val="top"/>
                      <m:ctrlPr>
                        <w:rPr>
                          <w:rFonts w:ascii="Cambria Math" w:eastAsia="CourierNewPSMT" w:hAnsi="Cambria Math" w:cs="Times New Roman"/>
                          <w:b/>
                          <w:i/>
                          <w:sz w:val="28"/>
                          <w:szCs w:val="24"/>
                        </w:rPr>
                      </m:ctrlPr>
                    </m:barPr>
                    <m:e>
                      <m:sSub>
                        <m:sSubPr>
                          <m:ctrlPr>
                            <w:rPr>
                              <w:rFonts w:ascii="Cambria Math" w:eastAsia="CourierNewPSMT" w:hAnsi="Cambria Math" w:cs="Times New Roman"/>
                              <w:b/>
                              <w:i/>
                              <w:sz w:val="28"/>
                              <w:szCs w:val="24"/>
                            </w:rPr>
                          </m:ctrlPr>
                        </m:sSubPr>
                        <m:e>
                          <m:r>
                            <m:rPr>
                              <m:sty m:val="bi"/>
                            </m:rPr>
                            <w:rPr>
                              <w:rFonts w:ascii="Cambria Math" w:eastAsia="CourierNewPSMT" w:hAnsi="Cambria Math" w:cs="Times New Roman"/>
                              <w:sz w:val="28"/>
                              <w:szCs w:val="24"/>
                            </w:rPr>
                            <m:t>K</m:t>
                          </m:r>
                        </m:e>
                        <m:sub>
                          <m:r>
                            <m:rPr>
                              <m:sty m:val="bi"/>
                            </m:rPr>
                            <w:rPr>
                              <w:rFonts w:ascii="Cambria Math" w:eastAsia="CourierNewPSMT" w:hAnsi="Cambria Math" w:cs="Times New Roman"/>
                              <w:sz w:val="28"/>
                              <w:szCs w:val="24"/>
                            </w:rPr>
                            <m:t>1</m:t>
                          </m:r>
                          <m:r>
                            <m:rPr>
                              <m:sty m:val="bi"/>
                            </m:rPr>
                            <w:rPr>
                              <w:rFonts w:ascii="Cambria Math" w:eastAsia="CourierNewPSMT" w:hAnsi="Cambria Math" w:cs="Times New Roman"/>
                              <w:sz w:val="28"/>
                              <w:szCs w:val="24"/>
                            </w:rPr>
                            <m:t>r</m:t>
                          </m:r>
                        </m:sub>
                      </m:sSub>
                    </m:e>
                  </m:bar>
                </m:e>
                <m:e>
                  <m:bar>
                    <m:barPr>
                      <m:pos m:val="top"/>
                      <m:ctrlPr>
                        <w:rPr>
                          <w:rFonts w:ascii="Cambria Math" w:eastAsia="CourierNewPSMT" w:hAnsi="Cambria Math" w:cs="Times New Roman"/>
                          <w:b/>
                          <w:i/>
                          <w:sz w:val="28"/>
                          <w:szCs w:val="24"/>
                        </w:rPr>
                      </m:ctrlPr>
                    </m:barPr>
                    <m:e>
                      <m:sSub>
                        <m:sSubPr>
                          <m:ctrlPr>
                            <w:rPr>
                              <w:rFonts w:ascii="Cambria Math" w:eastAsia="CourierNewPSMT" w:hAnsi="Cambria Math" w:cs="Times New Roman"/>
                              <w:b/>
                              <w:i/>
                              <w:sz w:val="28"/>
                              <w:szCs w:val="24"/>
                            </w:rPr>
                          </m:ctrlPr>
                        </m:sSubPr>
                        <m:e>
                          <m:r>
                            <m:rPr>
                              <m:sty m:val="bi"/>
                            </m:rPr>
                            <w:rPr>
                              <w:rFonts w:ascii="Cambria Math" w:eastAsia="CourierNewPSMT" w:hAnsi="Cambria Math" w:cs="Times New Roman"/>
                              <w:sz w:val="28"/>
                              <w:szCs w:val="24"/>
                            </w:rPr>
                            <m:t>K</m:t>
                          </m:r>
                        </m:e>
                        <m:sub>
                          <m:r>
                            <m:rPr>
                              <m:sty m:val="bi"/>
                            </m:rPr>
                            <w:rPr>
                              <w:rFonts w:ascii="Cambria Math" w:eastAsia="CourierNewPSMT" w:hAnsi="Cambria Math" w:cs="Times New Roman"/>
                              <w:sz w:val="28"/>
                              <w:szCs w:val="24"/>
                            </w:rPr>
                            <m:t>2</m:t>
                          </m:r>
                          <m:r>
                            <m:rPr>
                              <m:sty m:val="bi"/>
                            </m:rPr>
                            <w:rPr>
                              <w:rFonts w:ascii="Cambria Math" w:eastAsia="CourierNewPSMT" w:hAnsi="Cambria Math" w:cs="Times New Roman"/>
                              <w:sz w:val="28"/>
                              <w:szCs w:val="24"/>
                            </w:rPr>
                            <m:t>r</m:t>
                          </m:r>
                        </m:sub>
                      </m:sSub>
                    </m:e>
                  </m:bar>
                  <m:ctrlPr>
                    <w:rPr>
                      <w:rFonts w:ascii="Cambria Math" w:eastAsia="Cambria Math" w:hAnsi="Cambria Math" w:cs="Cambria Math"/>
                      <w:b/>
                      <w:i/>
                      <w:sz w:val="28"/>
                      <w:szCs w:val="24"/>
                    </w:rPr>
                  </m:ctrlPr>
                </m:e>
                <m:e>
                  <m:r>
                    <m:rPr>
                      <m:sty m:val="bi"/>
                    </m:rPr>
                    <w:rPr>
                      <w:rFonts w:ascii="Cambria Math" w:eastAsia="Cambria Math" w:hAnsi="Cambria Math" w:cs="Cambria Math"/>
                      <w:sz w:val="28"/>
                      <w:szCs w:val="24"/>
                    </w:rPr>
                    <m:t>.</m:t>
                  </m:r>
                  <m:ctrlPr>
                    <w:rPr>
                      <w:rFonts w:ascii="Cambria Math" w:eastAsia="Cambria Math" w:hAnsi="Cambria Math" w:cs="Cambria Math"/>
                      <w:b/>
                      <w:i/>
                      <w:sz w:val="28"/>
                      <w:szCs w:val="24"/>
                    </w:rPr>
                  </m:ctrlPr>
                </m:e>
                <m:e>
                  <m:bar>
                    <m:barPr>
                      <m:pos m:val="top"/>
                      <m:ctrlPr>
                        <w:rPr>
                          <w:rFonts w:ascii="Cambria Math" w:eastAsia="Cambria Math" w:hAnsi="Cambria Math" w:cs="Cambria Math"/>
                          <w:b/>
                          <w:i/>
                          <w:sz w:val="28"/>
                          <w:szCs w:val="24"/>
                        </w:rPr>
                      </m:ctrlPr>
                    </m:barPr>
                    <m:e>
                      <m:sSub>
                        <m:sSubPr>
                          <m:ctrlPr>
                            <w:rPr>
                              <w:rFonts w:ascii="Cambria Math" w:eastAsia="Cambria Math" w:hAnsi="Cambria Math" w:cs="Cambria Math"/>
                              <w:b/>
                              <w:i/>
                              <w:sz w:val="28"/>
                              <w:szCs w:val="24"/>
                            </w:rPr>
                          </m:ctrlPr>
                        </m:sSubPr>
                        <m:e>
                          <m:r>
                            <m:rPr>
                              <m:sty m:val="bi"/>
                            </m:rPr>
                            <w:rPr>
                              <w:rFonts w:ascii="Cambria Math" w:eastAsia="Cambria Math" w:hAnsi="Cambria Math" w:cs="Cambria Math"/>
                              <w:sz w:val="28"/>
                              <w:szCs w:val="24"/>
                            </w:rPr>
                            <m:t>K</m:t>
                          </m:r>
                        </m:e>
                        <m:sub>
                          <m:r>
                            <m:rPr>
                              <m:sty m:val="bi"/>
                            </m:rPr>
                            <w:rPr>
                              <w:rFonts w:ascii="Cambria Math" w:eastAsia="Cambria Math" w:hAnsi="Cambria Math" w:cs="Cambria Math"/>
                              <w:sz w:val="28"/>
                              <w:szCs w:val="24"/>
                            </w:rPr>
                            <m:t>rr</m:t>
                          </m:r>
                        </m:sub>
                      </m:sSub>
                    </m:e>
                  </m:bar>
                  <m:ctrlPr>
                    <w:rPr>
                      <w:rFonts w:ascii="Cambria Math" w:eastAsia="Cambria Math" w:hAnsi="Cambria Math" w:cs="Cambria Math"/>
                      <w:b/>
                      <w:i/>
                      <w:sz w:val="28"/>
                      <w:szCs w:val="24"/>
                    </w:rPr>
                  </m:ctrlPr>
                </m:e>
                <m:e>
                  <m:r>
                    <m:rPr>
                      <m:sty m:val="bi"/>
                    </m:rPr>
                    <w:rPr>
                      <w:rFonts w:ascii="Cambria Math" w:eastAsia="Cambria Math" w:hAnsi="Cambria Math" w:cs="Cambria Math"/>
                      <w:sz w:val="28"/>
                      <w:szCs w:val="24"/>
                    </w:rPr>
                    <m:t>.</m:t>
                  </m:r>
                  <m:ctrlPr>
                    <w:rPr>
                      <w:rFonts w:ascii="Cambria Math" w:eastAsia="Cambria Math" w:hAnsi="Cambria Math" w:cs="Cambria Math"/>
                      <w:b/>
                      <w:i/>
                      <w:sz w:val="28"/>
                      <w:szCs w:val="24"/>
                    </w:rPr>
                  </m:ctrlPr>
                </m:e>
                <m:e>
                  <m:bar>
                    <m:barPr>
                      <m:pos m:val="top"/>
                      <m:ctrlPr>
                        <w:rPr>
                          <w:rFonts w:ascii="Cambria Math" w:eastAsia="Cambria Math" w:hAnsi="Cambria Math" w:cs="Cambria Math"/>
                          <w:b/>
                          <w:i/>
                          <w:sz w:val="28"/>
                          <w:szCs w:val="24"/>
                        </w:rPr>
                      </m:ctrlPr>
                    </m:barPr>
                    <m:e>
                      <m:sSub>
                        <m:sSubPr>
                          <m:ctrlPr>
                            <w:rPr>
                              <w:rFonts w:ascii="Cambria Math" w:eastAsia="Cambria Math" w:hAnsi="Cambria Math" w:cs="Cambria Math"/>
                              <w:b/>
                              <w:i/>
                              <w:sz w:val="28"/>
                              <w:szCs w:val="24"/>
                            </w:rPr>
                          </m:ctrlPr>
                        </m:sSubPr>
                        <m:e>
                          <m:r>
                            <m:rPr>
                              <m:sty m:val="bi"/>
                            </m:rPr>
                            <w:rPr>
                              <w:rFonts w:ascii="Cambria Math" w:eastAsia="Cambria Math" w:hAnsi="Cambria Math" w:cs="Cambria Math"/>
                              <w:sz w:val="28"/>
                              <w:szCs w:val="24"/>
                            </w:rPr>
                            <m:t>K</m:t>
                          </m:r>
                        </m:e>
                        <m:sub>
                          <m:r>
                            <m:rPr>
                              <m:sty m:val="bi"/>
                            </m:rPr>
                            <w:rPr>
                              <w:rFonts w:ascii="Cambria Math" w:eastAsia="Cambria Math" w:hAnsi="Cambria Math" w:cs="Cambria Math"/>
                              <w:sz w:val="28"/>
                              <w:szCs w:val="24"/>
                            </w:rPr>
                            <m:t>nr</m:t>
                          </m:r>
                        </m:sub>
                      </m:sSub>
                    </m:e>
                  </m:bar>
                </m:e>
              </m:eqArr>
              <m:eqArr>
                <m:eqArrPr>
                  <m:ctrlPr>
                    <w:rPr>
                      <w:rFonts w:ascii="Cambria Math" w:eastAsia="CourierNewPSMT" w:hAnsi="Cambria Math" w:cs="Times New Roman"/>
                      <w:b/>
                      <w:i/>
                      <w:sz w:val="28"/>
                      <w:szCs w:val="24"/>
                    </w:rPr>
                  </m:ctrlPr>
                </m:eqArrPr>
                <m:e>
                  <m:r>
                    <m:rPr>
                      <m:sty m:val="bi"/>
                    </m:rPr>
                    <w:rPr>
                      <w:rFonts w:ascii="Cambria Math" w:eastAsia="CourierNewPSMT" w:hAnsi="Cambria Math" w:cs="Times New Roman"/>
                      <w:sz w:val="28"/>
                      <w:szCs w:val="24"/>
                    </w:rPr>
                    <m:t xml:space="preserve">…  </m:t>
                  </m:r>
                </m:e>
                <m:e>
                  <m:r>
                    <m:rPr>
                      <m:sty m:val="bi"/>
                    </m:rPr>
                    <w:rPr>
                      <w:rFonts w:ascii="Cambria Math" w:eastAsia="CourierNewPSMT" w:hAnsi="Cambria Math" w:cs="Times New Roman"/>
                      <w:sz w:val="28"/>
                      <w:szCs w:val="24"/>
                    </w:rPr>
                    <m:t>…</m:t>
                  </m:r>
                  <m:ctrlPr>
                    <w:rPr>
                      <w:rFonts w:ascii="Cambria Math" w:eastAsia="Cambria Math" w:hAnsi="Cambria Math" w:cs="Cambria Math"/>
                      <w:b/>
                      <w:i/>
                      <w:sz w:val="28"/>
                      <w:szCs w:val="24"/>
                    </w:rPr>
                  </m:ctrlPr>
                </m:e>
                <m:e>
                  <m:r>
                    <m:rPr>
                      <m:sty m:val="bi"/>
                    </m:rPr>
                    <w:rPr>
                      <w:rFonts w:ascii="Cambria Math" w:eastAsia="Cambria Math" w:hAnsi="Cambria Math" w:cs="Cambria Math"/>
                      <w:sz w:val="28"/>
                      <w:szCs w:val="24"/>
                    </w:rPr>
                    <m:t>.</m:t>
                  </m:r>
                  <m:ctrlPr>
                    <w:rPr>
                      <w:rFonts w:ascii="Cambria Math" w:eastAsia="Cambria Math" w:hAnsi="Cambria Math" w:cs="Cambria Math"/>
                      <w:b/>
                      <w:i/>
                      <w:sz w:val="28"/>
                      <w:szCs w:val="24"/>
                    </w:rPr>
                  </m:ctrlPr>
                </m:e>
                <m:e>
                  <m:r>
                    <m:rPr>
                      <m:sty m:val="bi"/>
                    </m:rPr>
                    <w:rPr>
                      <w:rFonts w:ascii="Cambria Math" w:eastAsia="Cambria Math" w:hAnsi="Cambria Math" w:cs="Cambria Math"/>
                      <w:sz w:val="28"/>
                      <w:szCs w:val="24"/>
                    </w:rPr>
                    <m:t>…</m:t>
                  </m:r>
                  <m:ctrlPr>
                    <w:rPr>
                      <w:rFonts w:ascii="Cambria Math" w:eastAsia="Cambria Math" w:hAnsi="Cambria Math" w:cs="Cambria Math"/>
                      <w:b/>
                      <w:i/>
                      <w:sz w:val="28"/>
                      <w:szCs w:val="24"/>
                    </w:rPr>
                  </m:ctrlPr>
                </m:e>
                <m:e>
                  <m:r>
                    <m:rPr>
                      <m:sty m:val="bi"/>
                    </m:rPr>
                    <w:rPr>
                      <w:rFonts w:ascii="Cambria Math" w:eastAsia="Cambria Math" w:hAnsi="Cambria Math" w:cs="Cambria Math"/>
                      <w:sz w:val="28"/>
                      <w:szCs w:val="24"/>
                    </w:rPr>
                    <m:t>.</m:t>
                  </m:r>
                  <m:ctrlPr>
                    <w:rPr>
                      <w:rFonts w:ascii="Cambria Math" w:eastAsia="Cambria Math" w:hAnsi="Cambria Math" w:cs="Cambria Math"/>
                      <w:b/>
                      <w:i/>
                      <w:sz w:val="28"/>
                      <w:szCs w:val="24"/>
                    </w:rPr>
                  </m:ctrlPr>
                </m:e>
                <m:e>
                  <m:r>
                    <m:rPr>
                      <m:sty m:val="bi"/>
                    </m:rPr>
                    <w:rPr>
                      <w:rFonts w:ascii="Cambria Math" w:eastAsia="Cambria Math" w:hAnsi="Cambria Math" w:cs="Cambria Math"/>
                      <w:sz w:val="28"/>
                      <w:szCs w:val="24"/>
                    </w:rPr>
                    <m:t xml:space="preserve">… </m:t>
                  </m:r>
                </m:e>
              </m:eqArr>
              <m:eqArr>
                <m:eqArrPr>
                  <m:ctrlPr>
                    <w:rPr>
                      <w:rFonts w:ascii="Cambria Math" w:eastAsia="CourierNewPSMT" w:hAnsi="Cambria Math" w:cs="Times New Roman"/>
                      <w:b/>
                      <w:i/>
                      <w:sz w:val="28"/>
                      <w:szCs w:val="24"/>
                    </w:rPr>
                  </m:ctrlPr>
                </m:eqArrPr>
                <m:e>
                  <m:bar>
                    <m:barPr>
                      <m:pos m:val="top"/>
                      <m:ctrlPr>
                        <w:rPr>
                          <w:rFonts w:ascii="Cambria Math" w:eastAsia="CourierNewPSMT" w:hAnsi="Cambria Math" w:cs="Times New Roman"/>
                          <w:b/>
                          <w:i/>
                          <w:sz w:val="28"/>
                          <w:szCs w:val="24"/>
                        </w:rPr>
                      </m:ctrlPr>
                    </m:barPr>
                    <m:e>
                      <m:sSub>
                        <m:sSubPr>
                          <m:ctrlPr>
                            <w:rPr>
                              <w:rFonts w:ascii="Cambria Math" w:eastAsia="CourierNewPSMT" w:hAnsi="Cambria Math" w:cs="Times New Roman"/>
                              <w:b/>
                              <w:i/>
                              <w:sz w:val="28"/>
                              <w:szCs w:val="24"/>
                            </w:rPr>
                          </m:ctrlPr>
                        </m:sSubPr>
                        <m:e>
                          <m:r>
                            <m:rPr>
                              <m:sty m:val="bi"/>
                            </m:rPr>
                            <w:rPr>
                              <w:rFonts w:ascii="Cambria Math" w:eastAsia="CourierNewPSMT" w:hAnsi="Cambria Math" w:cs="Times New Roman"/>
                              <w:sz w:val="28"/>
                              <w:szCs w:val="24"/>
                            </w:rPr>
                            <m:t>K</m:t>
                          </m:r>
                        </m:e>
                        <m:sub>
                          <m:r>
                            <m:rPr>
                              <m:sty m:val="bi"/>
                            </m:rPr>
                            <w:rPr>
                              <w:rFonts w:ascii="Cambria Math" w:eastAsia="CourierNewPSMT" w:hAnsi="Cambria Math" w:cs="Times New Roman"/>
                              <w:sz w:val="28"/>
                              <w:szCs w:val="24"/>
                            </w:rPr>
                            <m:t>1</m:t>
                          </m:r>
                          <m:r>
                            <m:rPr>
                              <m:sty m:val="bi"/>
                            </m:rPr>
                            <w:rPr>
                              <w:rFonts w:ascii="Cambria Math" w:eastAsia="CourierNewPSMT" w:hAnsi="Cambria Math" w:cs="Times New Roman"/>
                              <w:sz w:val="28"/>
                              <w:szCs w:val="24"/>
                            </w:rPr>
                            <m:t>n</m:t>
                          </m:r>
                        </m:sub>
                      </m:sSub>
                    </m:e>
                  </m:bar>
                </m:e>
                <m:e>
                  <m:bar>
                    <m:barPr>
                      <m:pos m:val="top"/>
                      <m:ctrlPr>
                        <w:rPr>
                          <w:rFonts w:ascii="Cambria Math" w:eastAsia="CourierNewPSMT" w:hAnsi="Cambria Math" w:cs="Times New Roman"/>
                          <w:b/>
                          <w:i/>
                          <w:sz w:val="28"/>
                          <w:szCs w:val="24"/>
                        </w:rPr>
                      </m:ctrlPr>
                    </m:barPr>
                    <m:e>
                      <m:sSub>
                        <m:sSubPr>
                          <m:ctrlPr>
                            <w:rPr>
                              <w:rFonts w:ascii="Cambria Math" w:eastAsia="CourierNewPSMT" w:hAnsi="Cambria Math" w:cs="Times New Roman"/>
                              <w:b/>
                              <w:i/>
                              <w:sz w:val="28"/>
                              <w:szCs w:val="24"/>
                            </w:rPr>
                          </m:ctrlPr>
                        </m:sSubPr>
                        <m:e>
                          <m:r>
                            <m:rPr>
                              <m:sty m:val="bi"/>
                            </m:rPr>
                            <w:rPr>
                              <w:rFonts w:ascii="Cambria Math" w:eastAsia="CourierNewPSMT" w:hAnsi="Cambria Math" w:cs="Times New Roman"/>
                              <w:sz w:val="28"/>
                              <w:szCs w:val="24"/>
                            </w:rPr>
                            <m:t>K</m:t>
                          </m:r>
                        </m:e>
                        <m:sub>
                          <m:r>
                            <m:rPr>
                              <m:sty m:val="bi"/>
                            </m:rPr>
                            <w:rPr>
                              <w:rFonts w:ascii="Cambria Math" w:eastAsia="CourierNewPSMT" w:hAnsi="Cambria Math" w:cs="Times New Roman"/>
                              <w:sz w:val="28"/>
                              <w:szCs w:val="24"/>
                            </w:rPr>
                            <m:t>2</m:t>
                          </m:r>
                          <m:r>
                            <m:rPr>
                              <m:sty m:val="bi"/>
                            </m:rPr>
                            <w:rPr>
                              <w:rFonts w:ascii="Cambria Math" w:eastAsia="CourierNewPSMT" w:hAnsi="Cambria Math" w:cs="Times New Roman"/>
                              <w:sz w:val="28"/>
                              <w:szCs w:val="24"/>
                            </w:rPr>
                            <m:t>n</m:t>
                          </m:r>
                        </m:sub>
                      </m:sSub>
                    </m:e>
                  </m:bar>
                  <m:ctrlPr>
                    <w:rPr>
                      <w:rFonts w:ascii="Cambria Math" w:eastAsia="Cambria Math" w:hAnsi="Cambria Math" w:cs="Cambria Math"/>
                      <w:b/>
                      <w:i/>
                      <w:sz w:val="28"/>
                      <w:szCs w:val="24"/>
                    </w:rPr>
                  </m:ctrlPr>
                </m:e>
                <m:e>
                  <m:r>
                    <m:rPr>
                      <m:sty m:val="bi"/>
                    </m:rPr>
                    <w:rPr>
                      <w:rFonts w:ascii="Cambria Math" w:eastAsia="Cambria Math" w:hAnsi="Cambria Math" w:cs="Cambria Math"/>
                      <w:sz w:val="28"/>
                      <w:szCs w:val="24"/>
                    </w:rPr>
                    <m:t>.</m:t>
                  </m:r>
                  <m:ctrlPr>
                    <w:rPr>
                      <w:rFonts w:ascii="Cambria Math" w:eastAsia="Cambria Math" w:hAnsi="Cambria Math" w:cs="Cambria Math"/>
                      <w:b/>
                      <w:i/>
                      <w:sz w:val="28"/>
                      <w:szCs w:val="24"/>
                    </w:rPr>
                  </m:ctrlPr>
                </m:e>
                <m:e>
                  <m:bar>
                    <m:barPr>
                      <m:pos m:val="top"/>
                      <m:ctrlPr>
                        <w:rPr>
                          <w:rFonts w:ascii="Cambria Math" w:eastAsia="Cambria Math" w:hAnsi="Cambria Math" w:cs="Cambria Math"/>
                          <w:b/>
                          <w:i/>
                          <w:sz w:val="28"/>
                          <w:szCs w:val="24"/>
                        </w:rPr>
                      </m:ctrlPr>
                    </m:barPr>
                    <m:e>
                      <m:sSub>
                        <m:sSubPr>
                          <m:ctrlPr>
                            <w:rPr>
                              <w:rFonts w:ascii="Cambria Math" w:eastAsia="Cambria Math" w:hAnsi="Cambria Math" w:cs="Cambria Math"/>
                              <w:b/>
                              <w:i/>
                              <w:sz w:val="28"/>
                              <w:szCs w:val="24"/>
                            </w:rPr>
                          </m:ctrlPr>
                        </m:sSubPr>
                        <m:e>
                          <m:r>
                            <m:rPr>
                              <m:sty m:val="bi"/>
                            </m:rPr>
                            <w:rPr>
                              <w:rFonts w:ascii="Cambria Math" w:eastAsia="Cambria Math" w:hAnsi="Cambria Math" w:cs="Cambria Math"/>
                              <w:sz w:val="28"/>
                              <w:szCs w:val="24"/>
                            </w:rPr>
                            <m:t>K</m:t>
                          </m:r>
                        </m:e>
                        <m:sub>
                          <m:r>
                            <m:rPr>
                              <m:sty m:val="bi"/>
                            </m:rPr>
                            <w:rPr>
                              <w:rFonts w:ascii="Cambria Math" w:eastAsia="Cambria Math" w:hAnsi="Cambria Math" w:cs="Cambria Math"/>
                              <w:sz w:val="28"/>
                              <w:szCs w:val="24"/>
                            </w:rPr>
                            <m:t>rn</m:t>
                          </m:r>
                        </m:sub>
                      </m:sSub>
                    </m:e>
                  </m:bar>
                  <m:ctrlPr>
                    <w:rPr>
                      <w:rFonts w:ascii="Cambria Math" w:eastAsia="Cambria Math" w:hAnsi="Cambria Math" w:cs="Cambria Math"/>
                      <w:b/>
                      <w:i/>
                      <w:sz w:val="28"/>
                      <w:szCs w:val="24"/>
                    </w:rPr>
                  </m:ctrlPr>
                </m:e>
                <m:e>
                  <m:r>
                    <m:rPr>
                      <m:sty m:val="bi"/>
                    </m:rPr>
                    <w:rPr>
                      <w:rFonts w:ascii="Cambria Math" w:eastAsia="Cambria Math" w:hAnsi="Cambria Math" w:cs="Cambria Math"/>
                      <w:sz w:val="28"/>
                      <w:szCs w:val="24"/>
                    </w:rPr>
                    <m:t>.</m:t>
                  </m:r>
                  <m:ctrlPr>
                    <w:rPr>
                      <w:rFonts w:ascii="Cambria Math" w:eastAsia="Cambria Math" w:hAnsi="Cambria Math" w:cs="Cambria Math"/>
                      <w:b/>
                      <w:i/>
                      <w:sz w:val="28"/>
                      <w:szCs w:val="24"/>
                    </w:rPr>
                  </m:ctrlPr>
                </m:e>
                <m:e>
                  <m:bar>
                    <m:barPr>
                      <m:pos m:val="top"/>
                      <m:ctrlPr>
                        <w:rPr>
                          <w:rFonts w:ascii="Cambria Math" w:eastAsia="Cambria Math" w:hAnsi="Cambria Math" w:cs="Cambria Math"/>
                          <w:b/>
                          <w:i/>
                          <w:sz w:val="28"/>
                          <w:szCs w:val="24"/>
                        </w:rPr>
                      </m:ctrlPr>
                    </m:barPr>
                    <m:e>
                      <m:sSub>
                        <m:sSubPr>
                          <m:ctrlPr>
                            <w:rPr>
                              <w:rFonts w:ascii="Cambria Math" w:eastAsia="Cambria Math" w:hAnsi="Cambria Math" w:cs="Cambria Math"/>
                              <w:b/>
                              <w:i/>
                              <w:sz w:val="28"/>
                              <w:szCs w:val="24"/>
                            </w:rPr>
                          </m:ctrlPr>
                        </m:sSubPr>
                        <m:e>
                          <m:r>
                            <m:rPr>
                              <m:sty m:val="bi"/>
                            </m:rPr>
                            <w:rPr>
                              <w:rFonts w:ascii="Cambria Math" w:eastAsia="Cambria Math" w:hAnsi="Cambria Math" w:cs="Cambria Math"/>
                              <w:sz w:val="28"/>
                              <w:szCs w:val="24"/>
                            </w:rPr>
                            <m:t>K</m:t>
                          </m:r>
                        </m:e>
                        <m:sub>
                          <m:r>
                            <m:rPr>
                              <m:sty m:val="bi"/>
                            </m:rPr>
                            <w:rPr>
                              <w:rFonts w:ascii="Cambria Math" w:eastAsia="Cambria Math" w:hAnsi="Cambria Math" w:cs="Cambria Math"/>
                              <w:sz w:val="28"/>
                              <w:szCs w:val="24"/>
                            </w:rPr>
                            <m:t>nn</m:t>
                          </m:r>
                        </m:sub>
                      </m:sSub>
                    </m:e>
                  </m:bar>
                </m:e>
              </m:eqArr>
            </m:e>
          </m:d>
          <m:r>
            <m:rPr>
              <m:sty m:val="bi"/>
            </m:rPr>
            <w:rPr>
              <w:rFonts w:ascii="Cambria Math" w:eastAsia="CourierNewPSMT" w:hAnsi="Cambria Math" w:cs="Times New Roman"/>
              <w:sz w:val="28"/>
              <w:szCs w:val="24"/>
            </w:rPr>
            <m:t>∙</m:t>
          </m:r>
          <m:d>
            <m:dPr>
              <m:begChr m:val="{"/>
              <m:endChr m:val="}"/>
              <m:ctrlPr>
                <w:rPr>
                  <w:rFonts w:ascii="Cambria Math" w:eastAsia="CourierNewPSMT" w:hAnsi="Cambria Math" w:cs="Times New Roman"/>
                  <w:b/>
                  <w:i/>
                  <w:sz w:val="28"/>
                  <w:szCs w:val="24"/>
                </w:rPr>
              </m:ctrlPr>
            </m:dPr>
            <m:e>
              <m:eqArr>
                <m:eqArrPr>
                  <m:ctrlPr>
                    <w:rPr>
                      <w:rFonts w:ascii="Cambria Math" w:eastAsia="CourierNewPSMT" w:hAnsi="Cambria Math" w:cs="Times New Roman"/>
                      <w:b/>
                      <w:i/>
                      <w:sz w:val="28"/>
                      <w:szCs w:val="24"/>
                    </w:rPr>
                  </m:ctrlPr>
                </m:eqArrPr>
                <m:e>
                  <m:sSub>
                    <m:sSubPr>
                      <m:ctrlPr>
                        <w:rPr>
                          <w:rFonts w:ascii="Cambria Math" w:eastAsia="CourierNewPSMT" w:hAnsi="Cambria Math" w:cs="Times New Roman"/>
                          <w:b/>
                          <w:i/>
                          <w:sz w:val="28"/>
                          <w:szCs w:val="24"/>
                        </w:rPr>
                      </m:ctrlPr>
                    </m:sSubPr>
                    <m:e>
                      <m:r>
                        <m:rPr>
                          <m:sty m:val="bi"/>
                        </m:rPr>
                        <w:rPr>
                          <w:rFonts w:ascii="Cambria Math" w:eastAsia="CourierNewPSMT" w:hAnsi="Cambria Math" w:cs="Times New Roman"/>
                          <w:sz w:val="28"/>
                          <w:szCs w:val="24"/>
                        </w:rPr>
                        <m:t>S</m:t>
                      </m:r>
                    </m:e>
                    <m:sub>
                      <m:r>
                        <m:rPr>
                          <m:sty m:val="bi"/>
                        </m:rPr>
                        <w:rPr>
                          <w:rFonts w:ascii="Cambria Math" w:eastAsia="CourierNewPSMT" w:hAnsi="Cambria Math" w:cs="Times New Roman"/>
                          <w:sz w:val="28"/>
                          <w:szCs w:val="24"/>
                        </w:rPr>
                        <m:t>1</m:t>
                      </m:r>
                    </m:sub>
                  </m:sSub>
                </m:e>
                <m:e>
                  <m:sSub>
                    <m:sSubPr>
                      <m:ctrlPr>
                        <w:rPr>
                          <w:rFonts w:ascii="Cambria Math" w:eastAsia="CourierNewPSMT" w:hAnsi="Cambria Math" w:cs="Times New Roman"/>
                          <w:b/>
                          <w:i/>
                          <w:sz w:val="28"/>
                          <w:szCs w:val="24"/>
                        </w:rPr>
                      </m:ctrlPr>
                    </m:sSubPr>
                    <m:e>
                      <m:r>
                        <m:rPr>
                          <m:sty m:val="bi"/>
                        </m:rPr>
                        <w:rPr>
                          <w:rFonts w:ascii="Cambria Math" w:eastAsia="CourierNewPSMT" w:hAnsi="Cambria Math" w:cs="Times New Roman"/>
                          <w:sz w:val="28"/>
                          <w:szCs w:val="24"/>
                        </w:rPr>
                        <m:t>S</m:t>
                      </m:r>
                    </m:e>
                    <m:sub>
                      <m:r>
                        <m:rPr>
                          <m:sty m:val="bi"/>
                        </m:rPr>
                        <w:rPr>
                          <w:rFonts w:ascii="Cambria Math" w:eastAsia="CourierNewPSMT" w:hAnsi="Cambria Math" w:cs="Times New Roman"/>
                          <w:sz w:val="28"/>
                          <w:szCs w:val="24"/>
                        </w:rPr>
                        <m:t>2</m:t>
                      </m:r>
                    </m:sub>
                  </m:sSub>
                  <m:ctrlPr>
                    <w:rPr>
                      <w:rFonts w:ascii="Cambria Math" w:eastAsia="Cambria Math" w:hAnsi="Cambria Math" w:cs="Cambria Math"/>
                      <w:b/>
                      <w:i/>
                      <w:sz w:val="28"/>
                      <w:szCs w:val="24"/>
                    </w:rPr>
                  </m:ctrlPr>
                </m:e>
                <m:e>
                  <m:r>
                    <m:rPr>
                      <m:sty m:val="bi"/>
                    </m:rPr>
                    <w:rPr>
                      <w:rFonts w:ascii="Cambria Math" w:eastAsia="Cambria Math" w:hAnsi="Cambria Math" w:cs="Cambria Math"/>
                      <w:sz w:val="28"/>
                      <w:szCs w:val="24"/>
                    </w:rPr>
                    <m:t>.</m:t>
                  </m:r>
                  <m:ctrlPr>
                    <w:rPr>
                      <w:rFonts w:ascii="Cambria Math" w:eastAsia="Cambria Math" w:hAnsi="Cambria Math" w:cs="Cambria Math"/>
                      <w:b/>
                      <w:i/>
                      <w:sz w:val="28"/>
                      <w:szCs w:val="24"/>
                    </w:rPr>
                  </m:ctrlPr>
                </m:e>
                <m:e>
                  <m:sSub>
                    <m:sSubPr>
                      <m:ctrlPr>
                        <w:rPr>
                          <w:rFonts w:ascii="Cambria Math" w:eastAsia="Cambria Math" w:hAnsi="Cambria Math" w:cs="Cambria Math"/>
                          <w:b/>
                          <w:i/>
                          <w:sz w:val="28"/>
                          <w:szCs w:val="24"/>
                        </w:rPr>
                      </m:ctrlPr>
                    </m:sSubPr>
                    <m:e>
                      <m:r>
                        <m:rPr>
                          <m:sty m:val="bi"/>
                        </m:rPr>
                        <w:rPr>
                          <w:rFonts w:ascii="Cambria Math" w:eastAsia="Cambria Math" w:hAnsi="Cambria Math" w:cs="Cambria Math"/>
                          <w:sz w:val="28"/>
                          <w:szCs w:val="24"/>
                        </w:rPr>
                        <m:t>S</m:t>
                      </m:r>
                    </m:e>
                    <m:sub>
                      <m:r>
                        <m:rPr>
                          <m:sty m:val="bi"/>
                        </m:rPr>
                        <w:rPr>
                          <w:rFonts w:ascii="Cambria Math" w:eastAsia="Cambria Math" w:hAnsi="Cambria Math" w:cs="Cambria Math"/>
                          <w:sz w:val="28"/>
                          <w:szCs w:val="24"/>
                        </w:rPr>
                        <m:t>r</m:t>
                      </m:r>
                    </m:sub>
                  </m:sSub>
                  <m:ctrlPr>
                    <w:rPr>
                      <w:rFonts w:ascii="Cambria Math" w:eastAsia="Cambria Math" w:hAnsi="Cambria Math" w:cs="Cambria Math"/>
                      <w:b/>
                      <w:i/>
                      <w:sz w:val="28"/>
                      <w:szCs w:val="24"/>
                    </w:rPr>
                  </m:ctrlPr>
                </m:e>
                <m:e>
                  <m:r>
                    <m:rPr>
                      <m:sty m:val="bi"/>
                    </m:rPr>
                    <w:rPr>
                      <w:rFonts w:ascii="Cambria Math" w:eastAsia="Cambria Math" w:hAnsi="Cambria Math" w:cs="Cambria Math"/>
                      <w:sz w:val="28"/>
                      <w:szCs w:val="24"/>
                    </w:rPr>
                    <m:t>.</m:t>
                  </m:r>
                  <m:ctrlPr>
                    <w:rPr>
                      <w:rFonts w:ascii="Cambria Math" w:eastAsia="Cambria Math" w:hAnsi="Cambria Math" w:cs="Cambria Math"/>
                      <w:b/>
                      <w:i/>
                      <w:sz w:val="28"/>
                      <w:szCs w:val="24"/>
                    </w:rPr>
                  </m:ctrlPr>
                </m:e>
                <m:e>
                  <m:sSub>
                    <m:sSubPr>
                      <m:ctrlPr>
                        <w:rPr>
                          <w:rFonts w:ascii="Cambria Math" w:eastAsia="Cambria Math" w:hAnsi="Cambria Math" w:cs="Cambria Math"/>
                          <w:b/>
                          <w:i/>
                          <w:sz w:val="28"/>
                          <w:szCs w:val="24"/>
                        </w:rPr>
                      </m:ctrlPr>
                    </m:sSubPr>
                    <m:e>
                      <m:r>
                        <m:rPr>
                          <m:sty m:val="bi"/>
                        </m:rPr>
                        <w:rPr>
                          <w:rFonts w:ascii="Cambria Math" w:eastAsia="Cambria Math" w:hAnsi="Cambria Math" w:cs="Cambria Math"/>
                          <w:sz w:val="28"/>
                          <w:szCs w:val="24"/>
                        </w:rPr>
                        <m:t>S</m:t>
                      </m:r>
                    </m:e>
                    <m:sub>
                      <m:r>
                        <m:rPr>
                          <m:sty m:val="bi"/>
                        </m:rPr>
                        <w:rPr>
                          <w:rFonts w:ascii="Cambria Math" w:eastAsia="Cambria Math" w:hAnsi="Cambria Math" w:cs="Cambria Math"/>
                          <w:sz w:val="28"/>
                          <w:szCs w:val="24"/>
                        </w:rPr>
                        <m:t>n</m:t>
                      </m:r>
                    </m:sub>
                  </m:sSub>
                </m:e>
              </m:eqArr>
            </m:e>
          </m:d>
        </m:oMath>
      </m:oMathPara>
    </w:p>
    <w:p w:rsidR="008A131A" w:rsidRDefault="008A131A" w:rsidP="00F80BF3">
      <w:pPr>
        <w:pStyle w:val="ListParagraph"/>
        <w:autoSpaceDE w:val="0"/>
        <w:autoSpaceDN w:val="0"/>
        <w:adjustRightInd w:val="0"/>
        <w:spacing w:after="0"/>
        <w:jc w:val="right"/>
        <w:rPr>
          <w:rFonts w:ascii="Times New Roman" w:eastAsia="CourierNewPSMT" w:hAnsi="Times New Roman" w:cs="Times New Roman"/>
          <w:sz w:val="24"/>
          <w:szCs w:val="24"/>
        </w:rPr>
      </w:pPr>
      <w:r>
        <w:rPr>
          <w:rFonts w:ascii="Times New Roman" w:eastAsia="CourierNewPSMT" w:hAnsi="Times New Roman" w:cs="Times New Roman"/>
          <w:sz w:val="24"/>
          <w:szCs w:val="24"/>
        </w:rPr>
        <w:t>(</w:t>
      </w:r>
      <w:r w:rsidR="00D447DC">
        <w:rPr>
          <w:rFonts w:ascii="Times New Roman" w:eastAsia="CourierNewPSMT" w:hAnsi="Times New Roman" w:cs="Times New Roman"/>
          <w:sz w:val="24"/>
          <w:szCs w:val="24"/>
        </w:rPr>
        <w:t>4</w:t>
      </w:r>
      <w:r w:rsidR="00F80BF3">
        <w:rPr>
          <w:rFonts w:ascii="Times New Roman" w:eastAsia="CourierNewPSMT" w:hAnsi="Times New Roman" w:cs="Times New Roman"/>
          <w:sz w:val="24"/>
          <w:szCs w:val="24"/>
        </w:rPr>
        <w:t>.</w:t>
      </w:r>
      <w:r w:rsidR="00D447DC">
        <w:rPr>
          <w:rFonts w:ascii="Times New Roman" w:eastAsia="CourierNewPSMT" w:hAnsi="Times New Roman" w:cs="Times New Roman"/>
          <w:sz w:val="24"/>
          <w:szCs w:val="24"/>
        </w:rPr>
        <w:t>7</w:t>
      </w:r>
      <w:r>
        <w:rPr>
          <w:rFonts w:ascii="Times New Roman" w:eastAsia="CourierNewPSMT" w:hAnsi="Times New Roman" w:cs="Times New Roman"/>
          <w:sz w:val="24"/>
          <w:szCs w:val="24"/>
        </w:rPr>
        <w:t>)</w:t>
      </w:r>
    </w:p>
    <w:p w:rsidR="008A131A" w:rsidRDefault="00F80BF3" w:rsidP="008E4E62">
      <w:pPr>
        <w:pStyle w:val="ListParagraph"/>
        <w:autoSpaceDE w:val="0"/>
        <w:autoSpaceDN w:val="0"/>
        <w:adjustRightInd w:val="0"/>
        <w:spacing w:after="0"/>
        <w:jc w:val="both"/>
        <w:rPr>
          <w:rFonts w:ascii="Times New Roman" w:eastAsia="CourierNewPSMT" w:hAnsi="Times New Roman" w:cs="Times New Roman"/>
          <w:sz w:val="24"/>
          <w:szCs w:val="24"/>
        </w:rPr>
      </w:pPr>
      <w:r>
        <w:rPr>
          <w:rFonts w:ascii="Times New Roman" w:eastAsia="CourierNewPSMT" w:hAnsi="Times New Roman" w:cs="Times New Roman"/>
          <w:sz w:val="24"/>
          <w:szCs w:val="24"/>
        </w:rPr>
        <w:t>Једначина конструкције за троугаони КЕ:</w:t>
      </w:r>
    </w:p>
    <w:p w:rsidR="00F80BF3" w:rsidRDefault="00F80BF3" w:rsidP="008E4E62">
      <w:pPr>
        <w:pStyle w:val="ListParagraph"/>
        <w:autoSpaceDE w:val="0"/>
        <w:autoSpaceDN w:val="0"/>
        <w:adjustRightInd w:val="0"/>
        <w:spacing w:after="0"/>
        <w:jc w:val="both"/>
        <w:rPr>
          <w:rFonts w:ascii="Times New Roman" w:eastAsia="CourierNewPSMT" w:hAnsi="Times New Roman" w:cs="Times New Roman"/>
          <w:sz w:val="24"/>
          <w:szCs w:val="24"/>
        </w:rPr>
      </w:pPr>
    </w:p>
    <w:p w:rsidR="00F80BF3" w:rsidRPr="00ED2DC1" w:rsidRDefault="005B5BCA" w:rsidP="00F80BF3">
      <w:pPr>
        <w:pStyle w:val="ListParagraph"/>
        <w:autoSpaceDE w:val="0"/>
        <w:autoSpaceDN w:val="0"/>
        <w:adjustRightInd w:val="0"/>
        <w:spacing w:after="0"/>
        <w:jc w:val="center"/>
        <w:rPr>
          <w:rFonts w:ascii="Times New Roman" w:eastAsia="CourierNewPSMT" w:hAnsi="Times New Roman" w:cs="Times New Roman"/>
          <w:b/>
          <w:sz w:val="24"/>
          <w:szCs w:val="24"/>
        </w:rPr>
      </w:pPr>
      <m:oMathPara>
        <m:oMathParaPr>
          <m:jc m:val="center"/>
        </m:oMathParaPr>
        <m:oMath>
          <m:d>
            <m:dPr>
              <m:begChr m:val="{"/>
              <m:endChr m:val="}"/>
              <m:ctrlPr>
                <w:rPr>
                  <w:rFonts w:ascii="Cambria Math" w:eastAsia="CourierNewPSMT" w:hAnsi="Cambria Math" w:cs="Times New Roman"/>
                  <w:b/>
                  <w:i/>
                  <w:sz w:val="28"/>
                  <w:szCs w:val="24"/>
                </w:rPr>
              </m:ctrlPr>
            </m:dPr>
            <m:e>
              <m:eqArr>
                <m:eqArrPr>
                  <m:ctrlPr>
                    <w:rPr>
                      <w:rFonts w:ascii="Cambria Math" w:eastAsia="CourierNewPSMT" w:hAnsi="Cambria Math" w:cs="Times New Roman"/>
                      <w:b/>
                      <w:i/>
                      <w:sz w:val="28"/>
                      <w:szCs w:val="24"/>
                    </w:rPr>
                  </m:ctrlPr>
                </m:eqArrPr>
                <m:e>
                  <m:bar>
                    <m:barPr>
                      <m:pos m:val="top"/>
                      <m:ctrlPr>
                        <w:rPr>
                          <w:rFonts w:ascii="Cambria Math" w:eastAsia="CourierNewPSMT" w:hAnsi="Cambria Math" w:cs="Times New Roman"/>
                          <w:b/>
                          <w:i/>
                          <w:sz w:val="28"/>
                          <w:szCs w:val="24"/>
                        </w:rPr>
                      </m:ctrlPr>
                    </m:barPr>
                    <m:e>
                      <m:sSub>
                        <m:sSubPr>
                          <m:ctrlPr>
                            <w:rPr>
                              <w:rFonts w:ascii="Cambria Math" w:eastAsia="CourierNewPSMT" w:hAnsi="Cambria Math" w:cs="Times New Roman"/>
                              <w:b/>
                              <w:i/>
                              <w:sz w:val="28"/>
                              <w:szCs w:val="24"/>
                            </w:rPr>
                          </m:ctrlPr>
                        </m:sSubPr>
                        <m:e>
                          <m:r>
                            <m:rPr>
                              <m:sty m:val="bi"/>
                            </m:rPr>
                            <w:rPr>
                              <w:rFonts w:ascii="Cambria Math" w:eastAsia="CourierNewPSMT" w:hAnsi="Cambria Math" w:cs="Times New Roman"/>
                              <w:sz w:val="28"/>
                              <w:szCs w:val="24"/>
                            </w:rPr>
                            <m:t>F</m:t>
                          </m:r>
                        </m:e>
                        <m:sub>
                          <m:r>
                            <m:rPr>
                              <m:sty m:val="bi"/>
                            </m:rPr>
                            <w:rPr>
                              <w:rFonts w:ascii="Cambria Math" w:eastAsia="CourierNewPSMT" w:hAnsi="Cambria Math" w:cs="Times New Roman"/>
                              <w:sz w:val="28"/>
                              <w:szCs w:val="24"/>
                            </w:rPr>
                            <m:t>1</m:t>
                          </m:r>
                        </m:sub>
                      </m:sSub>
                    </m:e>
                  </m:bar>
                </m:e>
                <m:e>
                  <m:bar>
                    <m:barPr>
                      <m:pos m:val="top"/>
                      <m:ctrlPr>
                        <w:rPr>
                          <w:rFonts w:ascii="Cambria Math" w:eastAsia="CourierNewPSMT" w:hAnsi="Cambria Math" w:cs="Times New Roman"/>
                          <w:b/>
                          <w:i/>
                          <w:sz w:val="28"/>
                          <w:szCs w:val="24"/>
                        </w:rPr>
                      </m:ctrlPr>
                    </m:barPr>
                    <m:e>
                      <m:sSub>
                        <m:sSubPr>
                          <m:ctrlPr>
                            <w:rPr>
                              <w:rFonts w:ascii="Cambria Math" w:eastAsia="CourierNewPSMT" w:hAnsi="Cambria Math" w:cs="Times New Roman"/>
                              <w:b/>
                              <w:i/>
                              <w:sz w:val="28"/>
                              <w:szCs w:val="24"/>
                            </w:rPr>
                          </m:ctrlPr>
                        </m:sSubPr>
                        <m:e>
                          <m:r>
                            <m:rPr>
                              <m:sty m:val="bi"/>
                            </m:rPr>
                            <w:rPr>
                              <w:rFonts w:ascii="Cambria Math" w:eastAsia="CourierNewPSMT" w:hAnsi="Cambria Math" w:cs="Times New Roman"/>
                              <w:sz w:val="28"/>
                              <w:szCs w:val="24"/>
                            </w:rPr>
                            <m:t>F</m:t>
                          </m:r>
                        </m:e>
                        <m:sub>
                          <m:r>
                            <m:rPr>
                              <m:sty m:val="bi"/>
                            </m:rPr>
                            <w:rPr>
                              <w:rFonts w:ascii="Cambria Math" w:eastAsia="CourierNewPSMT" w:hAnsi="Cambria Math" w:cs="Times New Roman"/>
                              <w:sz w:val="28"/>
                              <w:szCs w:val="24"/>
                            </w:rPr>
                            <m:t>2</m:t>
                          </m:r>
                        </m:sub>
                      </m:sSub>
                    </m:e>
                  </m:bar>
                  <m:ctrlPr>
                    <w:rPr>
                      <w:rFonts w:ascii="Cambria Math" w:eastAsia="Cambria Math" w:hAnsi="Cambria Math" w:cs="Cambria Math"/>
                      <w:b/>
                      <w:i/>
                      <w:sz w:val="28"/>
                      <w:szCs w:val="24"/>
                    </w:rPr>
                  </m:ctrlPr>
                </m:e>
                <m:e>
                  <m:bar>
                    <m:barPr>
                      <m:pos m:val="top"/>
                      <m:ctrlPr>
                        <w:rPr>
                          <w:rFonts w:ascii="Cambria Math" w:eastAsia="Cambria Math" w:hAnsi="Cambria Math" w:cs="Cambria Math"/>
                          <w:b/>
                          <w:i/>
                          <w:sz w:val="28"/>
                          <w:szCs w:val="24"/>
                        </w:rPr>
                      </m:ctrlPr>
                    </m:barPr>
                    <m:e>
                      <m:sSub>
                        <m:sSubPr>
                          <m:ctrlPr>
                            <w:rPr>
                              <w:rFonts w:ascii="Cambria Math" w:eastAsia="Cambria Math" w:hAnsi="Cambria Math" w:cs="Cambria Math"/>
                              <w:b/>
                              <w:i/>
                              <w:sz w:val="28"/>
                              <w:szCs w:val="24"/>
                            </w:rPr>
                          </m:ctrlPr>
                        </m:sSubPr>
                        <m:e>
                          <m:r>
                            <m:rPr>
                              <m:sty m:val="bi"/>
                            </m:rPr>
                            <w:rPr>
                              <w:rFonts w:ascii="Cambria Math" w:eastAsia="Cambria Math" w:hAnsi="Cambria Math" w:cs="Cambria Math"/>
                              <w:sz w:val="28"/>
                              <w:szCs w:val="24"/>
                            </w:rPr>
                            <m:t>F</m:t>
                          </m:r>
                        </m:e>
                        <m:sub>
                          <m:r>
                            <m:rPr>
                              <m:sty m:val="bi"/>
                            </m:rPr>
                            <w:rPr>
                              <w:rFonts w:ascii="Cambria Math" w:eastAsia="Cambria Math" w:hAnsi="Cambria Math" w:cs="Cambria Math"/>
                              <w:sz w:val="28"/>
                              <w:szCs w:val="24"/>
                            </w:rPr>
                            <m:t>3</m:t>
                          </m:r>
                        </m:sub>
                      </m:sSub>
                    </m:e>
                  </m:bar>
                </m:e>
              </m:eqArr>
            </m:e>
          </m:d>
          <m:r>
            <m:rPr>
              <m:sty m:val="bi"/>
            </m:rPr>
            <w:rPr>
              <w:rFonts w:ascii="Cambria Math" w:eastAsia="CourierNewPSMT" w:hAnsi="Cambria Math" w:cs="Times New Roman"/>
              <w:sz w:val="28"/>
              <w:szCs w:val="24"/>
            </w:rPr>
            <m:t>=</m:t>
          </m:r>
          <m:d>
            <m:dPr>
              <m:begChr m:val="{"/>
              <m:endChr m:val="}"/>
              <m:ctrlPr>
                <w:rPr>
                  <w:rFonts w:ascii="Cambria Math" w:eastAsia="CourierNewPSMT" w:hAnsi="Cambria Math" w:cs="Times New Roman"/>
                  <w:b/>
                  <w:i/>
                  <w:sz w:val="28"/>
                  <w:szCs w:val="24"/>
                </w:rPr>
              </m:ctrlPr>
            </m:dPr>
            <m:e>
              <m:eqArr>
                <m:eqArrPr>
                  <m:ctrlPr>
                    <w:rPr>
                      <w:rFonts w:ascii="Cambria Math" w:eastAsia="CourierNewPSMT" w:hAnsi="Cambria Math" w:cs="Times New Roman"/>
                      <w:b/>
                      <w:i/>
                      <w:sz w:val="28"/>
                      <w:szCs w:val="24"/>
                    </w:rPr>
                  </m:ctrlPr>
                </m:eqArrPr>
                <m:e>
                  <m:bar>
                    <m:barPr>
                      <m:pos m:val="top"/>
                      <m:ctrlPr>
                        <w:rPr>
                          <w:rFonts w:ascii="Cambria Math" w:eastAsia="CourierNewPSMT" w:hAnsi="Cambria Math" w:cs="Times New Roman"/>
                          <w:b/>
                          <w:i/>
                          <w:sz w:val="28"/>
                          <w:szCs w:val="24"/>
                        </w:rPr>
                      </m:ctrlPr>
                    </m:barPr>
                    <m:e>
                      <m:sSub>
                        <m:sSubPr>
                          <m:ctrlPr>
                            <w:rPr>
                              <w:rFonts w:ascii="Cambria Math" w:eastAsia="CourierNewPSMT" w:hAnsi="Cambria Math" w:cs="Times New Roman"/>
                              <w:b/>
                              <w:i/>
                              <w:sz w:val="28"/>
                              <w:szCs w:val="24"/>
                            </w:rPr>
                          </m:ctrlPr>
                        </m:sSubPr>
                        <m:e>
                          <m:r>
                            <m:rPr>
                              <m:sty m:val="bi"/>
                            </m:rPr>
                            <w:rPr>
                              <w:rFonts w:ascii="Cambria Math" w:eastAsia="CourierNewPSMT" w:hAnsi="Cambria Math" w:cs="Times New Roman"/>
                              <w:sz w:val="28"/>
                              <w:szCs w:val="24"/>
                            </w:rPr>
                            <m:t>K</m:t>
                          </m:r>
                        </m:e>
                        <m:sub>
                          <m:r>
                            <m:rPr>
                              <m:sty m:val="bi"/>
                            </m:rPr>
                            <w:rPr>
                              <w:rFonts w:ascii="Cambria Math" w:eastAsia="CourierNewPSMT" w:hAnsi="Cambria Math" w:cs="Times New Roman"/>
                              <w:sz w:val="28"/>
                              <w:szCs w:val="24"/>
                            </w:rPr>
                            <m:t>11</m:t>
                          </m:r>
                        </m:sub>
                      </m:sSub>
                    </m:e>
                  </m:bar>
                </m:e>
                <m:e>
                  <m:bar>
                    <m:barPr>
                      <m:pos m:val="top"/>
                      <m:ctrlPr>
                        <w:rPr>
                          <w:rFonts w:ascii="Cambria Math" w:eastAsia="CourierNewPSMT" w:hAnsi="Cambria Math" w:cs="Times New Roman"/>
                          <w:b/>
                          <w:i/>
                          <w:sz w:val="28"/>
                          <w:szCs w:val="24"/>
                        </w:rPr>
                      </m:ctrlPr>
                    </m:barPr>
                    <m:e>
                      <m:sSub>
                        <m:sSubPr>
                          <m:ctrlPr>
                            <w:rPr>
                              <w:rFonts w:ascii="Cambria Math" w:eastAsia="CourierNewPSMT" w:hAnsi="Cambria Math" w:cs="Times New Roman"/>
                              <w:b/>
                              <w:i/>
                              <w:sz w:val="28"/>
                              <w:szCs w:val="24"/>
                            </w:rPr>
                          </m:ctrlPr>
                        </m:sSubPr>
                        <m:e>
                          <m:r>
                            <m:rPr>
                              <m:sty m:val="bi"/>
                            </m:rPr>
                            <w:rPr>
                              <w:rFonts w:ascii="Cambria Math" w:eastAsia="CourierNewPSMT" w:hAnsi="Cambria Math" w:cs="Times New Roman"/>
                              <w:sz w:val="28"/>
                              <w:szCs w:val="24"/>
                            </w:rPr>
                            <m:t>K</m:t>
                          </m:r>
                        </m:e>
                        <m:sub>
                          <m:r>
                            <m:rPr>
                              <m:sty m:val="bi"/>
                            </m:rPr>
                            <w:rPr>
                              <w:rFonts w:ascii="Cambria Math" w:eastAsia="CourierNewPSMT" w:hAnsi="Cambria Math" w:cs="Times New Roman"/>
                              <w:sz w:val="28"/>
                              <w:szCs w:val="24"/>
                            </w:rPr>
                            <m:t>21</m:t>
                          </m:r>
                        </m:sub>
                      </m:sSub>
                    </m:e>
                  </m:bar>
                  <m:ctrlPr>
                    <w:rPr>
                      <w:rFonts w:ascii="Cambria Math" w:eastAsia="Cambria Math" w:hAnsi="Cambria Math" w:cs="Cambria Math"/>
                      <w:b/>
                      <w:i/>
                      <w:sz w:val="28"/>
                      <w:szCs w:val="24"/>
                    </w:rPr>
                  </m:ctrlPr>
                </m:e>
                <m:e>
                  <m:bar>
                    <m:barPr>
                      <m:pos m:val="top"/>
                      <m:ctrlPr>
                        <w:rPr>
                          <w:rFonts w:ascii="Cambria Math" w:eastAsia="Cambria Math" w:hAnsi="Cambria Math" w:cs="Cambria Math"/>
                          <w:b/>
                          <w:i/>
                          <w:sz w:val="28"/>
                          <w:szCs w:val="24"/>
                        </w:rPr>
                      </m:ctrlPr>
                    </m:barPr>
                    <m:e>
                      <m:sSub>
                        <m:sSubPr>
                          <m:ctrlPr>
                            <w:rPr>
                              <w:rFonts w:ascii="Cambria Math" w:eastAsia="Cambria Math" w:hAnsi="Cambria Math" w:cs="Cambria Math"/>
                              <w:b/>
                              <w:i/>
                              <w:sz w:val="28"/>
                              <w:szCs w:val="24"/>
                            </w:rPr>
                          </m:ctrlPr>
                        </m:sSubPr>
                        <m:e>
                          <m:r>
                            <m:rPr>
                              <m:sty m:val="bi"/>
                            </m:rPr>
                            <w:rPr>
                              <w:rFonts w:ascii="Cambria Math" w:eastAsia="Cambria Math" w:hAnsi="Cambria Math" w:cs="Cambria Math"/>
                              <w:sz w:val="28"/>
                              <w:szCs w:val="24"/>
                            </w:rPr>
                            <m:t>K</m:t>
                          </m:r>
                        </m:e>
                        <m:sub>
                          <m:r>
                            <m:rPr>
                              <m:sty m:val="bi"/>
                            </m:rPr>
                            <w:rPr>
                              <w:rFonts w:ascii="Cambria Math" w:eastAsia="Cambria Math" w:hAnsi="Cambria Math" w:cs="Cambria Math"/>
                              <w:sz w:val="28"/>
                              <w:szCs w:val="24"/>
                            </w:rPr>
                            <m:t>31</m:t>
                          </m:r>
                        </m:sub>
                      </m:sSub>
                    </m:e>
                  </m:bar>
                </m:e>
              </m:eqArr>
              <m:eqArr>
                <m:eqArrPr>
                  <m:ctrlPr>
                    <w:rPr>
                      <w:rFonts w:ascii="Cambria Math" w:eastAsia="CourierNewPSMT" w:hAnsi="Cambria Math" w:cs="Times New Roman"/>
                      <w:b/>
                      <w:i/>
                      <w:sz w:val="28"/>
                      <w:szCs w:val="24"/>
                    </w:rPr>
                  </m:ctrlPr>
                </m:eqArrPr>
                <m:e>
                  <m:bar>
                    <m:barPr>
                      <m:pos m:val="top"/>
                      <m:ctrlPr>
                        <w:rPr>
                          <w:rFonts w:ascii="Cambria Math" w:eastAsia="CourierNewPSMT" w:hAnsi="Cambria Math" w:cs="Times New Roman"/>
                          <w:b/>
                          <w:i/>
                          <w:sz w:val="28"/>
                          <w:szCs w:val="24"/>
                        </w:rPr>
                      </m:ctrlPr>
                    </m:barPr>
                    <m:e>
                      <m:sSub>
                        <m:sSubPr>
                          <m:ctrlPr>
                            <w:rPr>
                              <w:rFonts w:ascii="Cambria Math" w:eastAsia="CourierNewPSMT" w:hAnsi="Cambria Math" w:cs="Times New Roman"/>
                              <w:b/>
                              <w:i/>
                              <w:sz w:val="28"/>
                              <w:szCs w:val="24"/>
                            </w:rPr>
                          </m:ctrlPr>
                        </m:sSubPr>
                        <m:e>
                          <m:r>
                            <m:rPr>
                              <m:sty m:val="bi"/>
                            </m:rPr>
                            <w:rPr>
                              <w:rFonts w:ascii="Cambria Math" w:eastAsia="CourierNewPSMT" w:hAnsi="Cambria Math" w:cs="Times New Roman"/>
                              <w:sz w:val="28"/>
                              <w:szCs w:val="24"/>
                            </w:rPr>
                            <m:t>K</m:t>
                          </m:r>
                        </m:e>
                        <m:sub>
                          <m:r>
                            <m:rPr>
                              <m:sty m:val="bi"/>
                            </m:rPr>
                            <w:rPr>
                              <w:rFonts w:ascii="Cambria Math" w:eastAsia="CourierNewPSMT" w:hAnsi="Cambria Math" w:cs="Times New Roman"/>
                              <w:sz w:val="28"/>
                              <w:szCs w:val="24"/>
                            </w:rPr>
                            <m:t>12</m:t>
                          </m:r>
                        </m:sub>
                      </m:sSub>
                    </m:e>
                  </m:bar>
                </m:e>
                <m:e>
                  <m:bar>
                    <m:barPr>
                      <m:pos m:val="top"/>
                      <m:ctrlPr>
                        <w:rPr>
                          <w:rFonts w:ascii="Cambria Math" w:eastAsia="CourierNewPSMT" w:hAnsi="Cambria Math" w:cs="Times New Roman"/>
                          <w:b/>
                          <w:i/>
                          <w:sz w:val="28"/>
                          <w:szCs w:val="24"/>
                        </w:rPr>
                      </m:ctrlPr>
                    </m:barPr>
                    <m:e>
                      <m:sSub>
                        <m:sSubPr>
                          <m:ctrlPr>
                            <w:rPr>
                              <w:rFonts w:ascii="Cambria Math" w:eastAsia="CourierNewPSMT" w:hAnsi="Cambria Math" w:cs="Times New Roman"/>
                              <w:b/>
                              <w:i/>
                              <w:sz w:val="28"/>
                              <w:szCs w:val="24"/>
                            </w:rPr>
                          </m:ctrlPr>
                        </m:sSubPr>
                        <m:e>
                          <m:r>
                            <m:rPr>
                              <m:sty m:val="bi"/>
                            </m:rPr>
                            <w:rPr>
                              <w:rFonts w:ascii="Cambria Math" w:eastAsia="CourierNewPSMT" w:hAnsi="Cambria Math" w:cs="Times New Roman"/>
                              <w:sz w:val="28"/>
                              <w:szCs w:val="24"/>
                            </w:rPr>
                            <m:t>K</m:t>
                          </m:r>
                        </m:e>
                        <m:sub>
                          <m:r>
                            <m:rPr>
                              <m:sty m:val="bi"/>
                            </m:rPr>
                            <w:rPr>
                              <w:rFonts w:ascii="Cambria Math" w:eastAsia="CourierNewPSMT" w:hAnsi="Cambria Math" w:cs="Times New Roman"/>
                              <w:sz w:val="28"/>
                              <w:szCs w:val="24"/>
                            </w:rPr>
                            <m:t>22</m:t>
                          </m:r>
                        </m:sub>
                      </m:sSub>
                    </m:e>
                  </m:bar>
                  <m:ctrlPr>
                    <w:rPr>
                      <w:rFonts w:ascii="Cambria Math" w:eastAsia="Cambria Math" w:hAnsi="Cambria Math" w:cs="Cambria Math"/>
                      <w:b/>
                      <w:i/>
                      <w:sz w:val="28"/>
                      <w:szCs w:val="24"/>
                    </w:rPr>
                  </m:ctrlPr>
                </m:e>
                <m:e>
                  <m:bar>
                    <m:barPr>
                      <m:pos m:val="top"/>
                      <m:ctrlPr>
                        <w:rPr>
                          <w:rFonts w:ascii="Cambria Math" w:eastAsia="Cambria Math" w:hAnsi="Cambria Math" w:cs="Cambria Math"/>
                          <w:b/>
                          <w:i/>
                          <w:sz w:val="28"/>
                          <w:szCs w:val="24"/>
                        </w:rPr>
                      </m:ctrlPr>
                    </m:barPr>
                    <m:e>
                      <m:sSub>
                        <m:sSubPr>
                          <m:ctrlPr>
                            <w:rPr>
                              <w:rFonts w:ascii="Cambria Math" w:eastAsia="Cambria Math" w:hAnsi="Cambria Math" w:cs="Cambria Math"/>
                              <w:b/>
                              <w:i/>
                              <w:sz w:val="28"/>
                              <w:szCs w:val="24"/>
                            </w:rPr>
                          </m:ctrlPr>
                        </m:sSubPr>
                        <m:e>
                          <m:r>
                            <m:rPr>
                              <m:sty m:val="bi"/>
                            </m:rPr>
                            <w:rPr>
                              <w:rFonts w:ascii="Cambria Math" w:eastAsia="Cambria Math" w:hAnsi="Cambria Math" w:cs="Cambria Math"/>
                              <w:sz w:val="28"/>
                              <w:szCs w:val="24"/>
                            </w:rPr>
                            <m:t>K</m:t>
                          </m:r>
                        </m:e>
                        <m:sub>
                          <m:r>
                            <m:rPr>
                              <m:sty m:val="bi"/>
                            </m:rPr>
                            <w:rPr>
                              <w:rFonts w:ascii="Cambria Math" w:eastAsia="Cambria Math" w:hAnsi="Cambria Math" w:cs="Cambria Math"/>
                              <w:sz w:val="28"/>
                              <w:szCs w:val="24"/>
                            </w:rPr>
                            <m:t>32</m:t>
                          </m:r>
                        </m:sub>
                      </m:sSub>
                    </m:e>
                  </m:bar>
                </m:e>
              </m:eqArr>
              <m:eqArr>
                <m:eqArrPr>
                  <m:ctrlPr>
                    <w:rPr>
                      <w:rFonts w:ascii="Cambria Math" w:eastAsia="CourierNewPSMT" w:hAnsi="Cambria Math" w:cs="Times New Roman"/>
                      <w:b/>
                      <w:i/>
                      <w:sz w:val="28"/>
                      <w:szCs w:val="24"/>
                    </w:rPr>
                  </m:ctrlPr>
                </m:eqArrPr>
                <m:e>
                  <m:bar>
                    <m:barPr>
                      <m:pos m:val="top"/>
                      <m:ctrlPr>
                        <w:rPr>
                          <w:rFonts w:ascii="Cambria Math" w:eastAsia="CourierNewPSMT" w:hAnsi="Cambria Math" w:cs="Times New Roman"/>
                          <w:b/>
                          <w:i/>
                          <w:sz w:val="28"/>
                          <w:szCs w:val="24"/>
                        </w:rPr>
                      </m:ctrlPr>
                    </m:barPr>
                    <m:e>
                      <m:sSub>
                        <m:sSubPr>
                          <m:ctrlPr>
                            <w:rPr>
                              <w:rFonts w:ascii="Cambria Math" w:eastAsia="CourierNewPSMT" w:hAnsi="Cambria Math" w:cs="Times New Roman"/>
                              <w:b/>
                              <w:i/>
                              <w:sz w:val="28"/>
                              <w:szCs w:val="24"/>
                            </w:rPr>
                          </m:ctrlPr>
                        </m:sSubPr>
                        <m:e>
                          <m:r>
                            <m:rPr>
                              <m:sty m:val="bi"/>
                            </m:rPr>
                            <w:rPr>
                              <w:rFonts w:ascii="Cambria Math" w:eastAsia="CourierNewPSMT" w:hAnsi="Cambria Math" w:cs="Times New Roman"/>
                              <w:sz w:val="28"/>
                              <w:szCs w:val="24"/>
                            </w:rPr>
                            <m:t>K</m:t>
                          </m:r>
                        </m:e>
                        <m:sub>
                          <m:r>
                            <m:rPr>
                              <m:sty m:val="bi"/>
                            </m:rPr>
                            <w:rPr>
                              <w:rFonts w:ascii="Cambria Math" w:eastAsia="CourierNewPSMT" w:hAnsi="Cambria Math" w:cs="Times New Roman"/>
                              <w:sz w:val="28"/>
                              <w:szCs w:val="24"/>
                            </w:rPr>
                            <m:t>13</m:t>
                          </m:r>
                        </m:sub>
                      </m:sSub>
                    </m:e>
                  </m:bar>
                </m:e>
                <m:e>
                  <m:bar>
                    <m:barPr>
                      <m:pos m:val="top"/>
                      <m:ctrlPr>
                        <w:rPr>
                          <w:rFonts w:ascii="Cambria Math" w:eastAsia="CourierNewPSMT" w:hAnsi="Cambria Math" w:cs="Times New Roman"/>
                          <w:b/>
                          <w:i/>
                          <w:sz w:val="28"/>
                          <w:szCs w:val="24"/>
                        </w:rPr>
                      </m:ctrlPr>
                    </m:barPr>
                    <m:e>
                      <m:sSub>
                        <m:sSubPr>
                          <m:ctrlPr>
                            <w:rPr>
                              <w:rFonts w:ascii="Cambria Math" w:eastAsia="CourierNewPSMT" w:hAnsi="Cambria Math" w:cs="Times New Roman"/>
                              <w:b/>
                              <w:i/>
                              <w:sz w:val="28"/>
                              <w:szCs w:val="24"/>
                            </w:rPr>
                          </m:ctrlPr>
                        </m:sSubPr>
                        <m:e>
                          <m:r>
                            <m:rPr>
                              <m:sty m:val="bi"/>
                            </m:rPr>
                            <w:rPr>
                              <w:rFonts w:ascii="Cambria Math" w:eastAsia="CourierNewPSMT" w:hAnsi="Cambria Math" w:cs="Times New Roman"/>
                              <w:sz w:val="28"/>
                              <w:szCs w:val="24"/>
                            </w:rPr>
                            <m:t>K</m:t>
                          </m:r>
                        </m:e>
                        <m:sub>
                          <m:r>
                            <m:rPr>
                              <m:sty m:val="bi"/>
                            </m:rPr>
                            <w:rPr>
                              <w:rFonts w:ascii="Cambria Math" w:eastAsia="CourierNewPSMT" w:hAnsi="Cambria Math" w:cs="Times New Roman"/>
                              <w:sz w:val="28"/>
                              <w:szCs w:val="24"/>
                            </w:rPr>
                            <m:t>23</m:t>
                          </m:r>
                        </m:sub>
                      </m:sSub>
                    </m:e>
                  </m:bar>
                  <m:ctrlPr>
                    <w:rPr>
                      <w:rFonts w:ascii="Cambria Math" w:eastAsia="Cambria Math" w:hAnsi="Cambria Math" w:cs="Cambria Math"/>
                      <w:b/>
                      <w:i/>
                      <w:sz w:val="28"/>
                      <w:szCs w:val="24"/>
                    </w:rPr>
                  </m:ctrlPr>
                </m:e>
                <m:e>
                  <m:bar>
                    <m:barPr>
                      <m:pos m:val="top"/>
                      <m:ctrlPr>
                        <w:rPr>
                          <w:rFonts w:ascii="Cambria Math" w:eastAsia="Cambria Math" w:hAnsi="Cambria Math" w:cs="Cambria Math"/>
                          <w:b/>
                          <w:i/>
                          <w:sz w:val="28"/>
                          <w:szCs w:val="24"/>
                        </w:rPr>
                      </m:ctrlPr>
                    </m:barPr>
                    <m:e>
                      <m:sSub>
                        <m:sSubPr>
                          <m:ctrlPr>
                            <w:rPr>
                              <w:rFonts w:ascii="Cambria Math" w:eastAsia="Cambria Math" w:hAnsi="Cambria Math" w:cs="Cambria Math"/>
                              <w:b/>
                              <w:i/>
                              <w:sz w:val="28"/>
                              <w:szCs w:val="24"/>
                            </w:rPr>
                          </m:ctrlPr>
                        </m:sSubPr>
                        <m:e>
                          <m:r>
                            <m:rPr>
                              <m:sty m:val="bi"/>
                            </m:rPr>
                            <w:rPr>
                              <w:rFonts w:ascii="Cambria Math" w:eastAsia="Cambria Math" w:hAnsi="Cambria Math" w:cs="Cambria Math"/>
                              <w:sz w:val="28"/>
                              <w:szCs w:val="24"/>
                            </w:rPr>
                            <m:t>K</m:t>
                          </m:r>
                        </m:e>
                        <m:sub>
                          <m:r>
                            <m:rPr>
                              <m:sty m:val="bi"/>
                            </m:rPr>
                            <w:rPr>
                              <w:rFonts w:ascii="Cambria Math" w:eastAsia="Cambria Math" w:hAnsi="Cambria Math" w:cs="Cambria Math"/>
                              <w:sz w:val="28"/>
                              <w:szCs w:val="24"/>
                            </w:rPr>
                            <m:t>33</m:t>
                          </m:r>
                        </m:sub>
                      </m:sSub>
                    </m:e>
                  </m:bar>
                </m:e>
              </m:eqArr>
            </m:e>
          </m:d>
          <m:r>
            <m:rPr>
              <m:sty m:val="bi"/>
            </m:rPr>
            <w:rPr>
              <w:rFonts w:ascii="Cambria Math" w:eastAsia="CourierNewPSMT" w:hAnsi="Cambria Math" w:cs="Times New Roman"/>
              <w:sz w:val="28"/>
              <w:szCs w:val="24"/>
            </w:rPr>
            <m:t>∙</m:t>
          </m:r>
          <m:d>
            <m:dPr>
              <m:begChr m:val="{"/>
              <m:endChr m:val="}"/>
              <m:ctrlPr>
                <w:rPr>
                  <w:rFonts w:ascii="Cambria Math" w:eastAsia="CourierNewPSMT" w:hAnsi="Cambria Math" w:cs="Times New Roman"/>
                  <w:b/>
                  <w:i/>
                  <w:sz w:val="28"/>
                  <w:szCs w:val="24"/>
                </w:rPr>
              </m:ctrlPr>
            </m:dPr>
            <m:e>
              <m:eqArr>
                <m:eqArrPr>
                  <m:ctrlPr>
                    <w:rPr>
                      <w:rFonts w:ascii="Cambria Math" w:eastAsia="CourierNewPSMT" w:hAnsi="Cambria Math" w:cs="Times New Roman"/>
                      <w:b/>
                      <w:i/>
                      <w:sz w:val="28"/>
                      <w:szCs w:val="24"/>
                    </w:rPr>
                  </m:ctrlPr>
                </m:eqArrPr>
                <m:e>
                  <m:sSub>
                    <m:sSubPr>
                      <m:ctrlPr>
                        <w:rPr>
                          <w:rFonts w:ascii="Cambria Math" w:eastAsia="CourierNewPSMT" w:hAnsi="Cambria Math" w:cs="Times New Roman"/>
                          <w:b/>
                          <w:i/>
                          <w:sz w:val="28"/>
                          <w:szCs w:val="24"/>
                        </w:rPr>
                      </m:ctrlPr>
                    </m:sSubPr>
                    <m:e>
                      <m:r>
                        <m:rPr>
                          <m:sty m:val="bi"/>
                        </m:rPr>
                        <w:rPr>
                          <w:rFonts w:ascii="Cambria Math" w:eastAsia="CourierNewPSMT" w:hAnsi="Cambria Math" w:cs="Times New Roman"/>
                          <w:sz w:val="28"/>
                          <w:szCs w:val="24"/>
                        </w:rPr>
                        <m:t>S</m:t>
                      </m:r>
                    </m:e>
                    <m:sub>
                      <m:r>
                        <m:rPr>
                          <m:sty m:val="bi"/>
                        </m:rPr>
                        <w:rPr>
                          <w:rFonts w:ascii="Cambria Math" w:eastAsia="CourierNewPSMT" w:hAnsi="Cambria Math" w:cs="Times New Roman"/>
                          <w:sz w:val="28"/>
                          <w:szCs w:val="24"/>
                        </w:rPr>
                        <m:t>1</m:t>
                      </m:r>
                    </m:sub>
                  </m:sSub>
                </m:e>
                <m:e>
                  <m:sSub>
                    <m:sSubPr>
                      <m:ctrlPr>
                        <w:rPr>
                          <w:rFonts w:ascii="Cambria Math" w:eastAsia="CourierNewPSMT" w:hAnsi="Cambria Math" w:cs="Times New Roman"/>
                          <w:b/>
                          <w:i/>
                          <w:sz w:val="28"/>
                          <w:szCs w:val="24"/>
                        </w:rPr>
                      </m:ctrlPr>
                    </m:sSubPr>
                    <m:e>
                      <m:r>
                        <m:rPr>
                          <m:sty m:val="bi"/>
                        </m:rPr>
                        <w:rPr>
                          <w:rFonts w:ascii="Cambria Math" w:eastAsia="CourierNewPSMT" w:hAnsi="Cambria Math" w:cs="Times New Roman"/>
                          <w:sz w:val="28"/>
                          <w:szCs w:val="24"/>
                        </w:rPr>
                        <m:t>S</m:t>
                      </m:r>
                    </m:e>
                    <m:sub>
                      <m:r>
                        <m:rPr>
                          <m:sty m:val="bi"/>
                        </m:rPr>
                        <w:rPr>
                          <w:rFonts w:ascii="Cambria Math" w:eastAsia="CourierNewPSMT" w:hAnsi="Cambria Math" w:cs="Times New Roman"/>
                          <w:sz w:val="28"/>
                          <w:szCs w:val="24"/>
                        </w:rPr>
                        <m:t>2</m:t>
                      </m:r>
                    </m:sub>
                  </m:sSub>
                  <m:ctrlPr>
                    <w:rPr>
                      <w:rFonts w:ascii="Cambria Math" w:eastAsia="Cambria Math" w:hAnsi="Cambria Math" w:cs="Cambria Math"/>
                      <w:b/>
                      <w:i/>
                      <w:sz w:val="28"/>
                      <w:szCs w:val="24"/>
                    </w:rPr>
                  </m:ctrlPr>
                </m:e>
                <m:e>
                  <m:sSub>
                    <m:sSubPr>
                      <m:ctrlPr>
                        <w:rPr>
                          <w:rFonts w:ascii="Cambria Math" w:eastAsia="CourierNewPSMT" w:hAnsi="Cambria Math" w:cs="Times New Roman"/>
                          <w:b/>
                          <w:i/>
                          <w:sz w:val="28"/>
                          <w:szCs w:val="24"/>
                        </w:rPr>
                      </m:ctrlPr>
                    </m:sSubPr>
                    <m:e>
                      <m:r>
                        <m:rPr>
                          <m:sty m:val="bi"/>
                        </m:rPr>
                        <w:rPr>
                          <w:rFonts w:ascii="Cambria Math" w:eastAsia="CourierNewPSMT" w:hAnsi="Cambria Math" w:cs="Times New Roman"/>
                          <w:sz w:val="28"/>
                          <w:szCs w:val="24"/>
                        </w:rPr>
                        <m:t>S</m:t>
                      </m:r>
                    </m:e>
                    <m:sub>
                      <m:r>
                        <m:rPr>
                          <m:sty m:val="bi"/>
                        </m:rPr>
                        <w:rPr>
                          <w:rFonts w:ascii="Cambria Math" w:eastAsia="CourierNewPSMT" w:hAnsi="Cambria Math" w:cs="Times New Roman"/>
                          <w:sz w:val="28"/>
                          <w:szCs w:val="24"/>
                        </w:rPr>
                        <m:t>3</m:t>
                      </m:r>
                    </m:sub>
                  </m:sSub>
                </m:e>
              </m:eqArr>
            </m:e>
          </m:d>
        </m:oMath>
      </m:oMathPara>
    </w:p>
    <w:p w:rsidR="00CC59DE" w:rsidRDefault="00CC59DE" w:rsidP="00CC59DE">
      <w:pPr>
        <w:pStyle w:val="ListParagraph"/>
        <w:autoSpaceDE w:val="0"/>
        <w:autoSpaceDN w:val="0"/>
        <w:adjustRightInd w:val="0"/>
        <w:spacing w:after="0"/>
        <w:jc w:val="right"/>
        <w:rPr>
          <w:rFonts w:ascii="Times New Roman" w:eastAsia="CourierNewPSMT" w:hAnsi="Times New Roman" w:cs="Times New Roman"/>
          <w:sz w:val="24"/>
          <w:szCs w:val="24"/>
        </w:rPr>
      </w:pPr>
      <w:r>
        <w:rPr>
          <w:rFonts w:ascii="Times New Roman" w:eastAsia="CourierNewPSMT" w:hAnsi="Times New Roman" w:cs="Times New Roman"/>
          <w:sz w:val="24"/>
          <w:szCs w:val="24"/>
        </w:rPr>
        <w:t>(</w:t>
      </w:r>
      <w:r w:rsidR="00D447DC">
        <w:rPr>
          <w:rFonts w:ascii="Times New Roman" w:eastAsia="CourierNewPSMT" w:hAnsi="Times New Roman" w:cs="Times New Roman"/>
          <w:sz w:val="24"/>
          <w:szCs w:val="24"/>
        </w:rPr>
        <w:t>4</w:t>
      </w:r>
      <w:r>
        <w:rPr>
          <w:rFonts w:ascii="Times New Roman" w:eastAsia="CourierNewPSMT" w:hAnsi="Times New Roman" w:cs="Times New Roman"/>
          <w:sz w:val="24"/>
          <w:szCs w:val="24"/>
        </w:rPr>
        <w:t>.</w:t>
      </w:r>
      <w:r w:rsidR="00D447DC">
        <w:rPr>
          <w:rFonts w:ascii="Times New Roman" w:eastAsia="CourierNewPSMT" w:hAnsi="Times New Roman" w:cs="Times New Roman"/>
          <w:sz w:val="24"/>
          <w:szCs w:val="24"/>
        </w:rPr>
        <w:t>8</w:t>
      </w:r>
      <w:r>
        <w:rPr>
          <w:rFonts w:ascii="Times New Roman" w:eastAsia="CourierNewPSMT" w:hAnsi="Times New Roman" w:cs="Times New Roman"/>
          <w:sz w:val="24"/>
          <w:szCs w:val="24"/>
        </w:rPr>
        <w:t>)</w:t>
      </w:r>
    </w:p>
    <w:p w:rsidR="00CC59DE" w:rsidRDefault="00CC59DE" w:rsidP="00CC59DE">
      <w:pPr>
        <w:pStyle w:val="ListParagraph"/>
        <w:autoSpaceDE w:val="0"/>
        <w:autoSpaceDN w:val="0"/>
        <w:adjustRightInd w:val="0"/>
        <w:spacing w:after="0"/>
        <w:jc w:val="right"/>
        <w:rPr>
          <w:rFonts w:ascii="Times New Roman" w:eastAsia="CourierNewPSMT" w:hAnsi="Times New Roman" w:cs="Times New Roman"/>
          <w:sz w:val="24"/>
          <w:szCs w:val="24"/>
        </w:rPr>
      </w:pPr>
    </w:p>
    <w:p w:rsidR="00CC59DE" w:rsidRDefault="00CC59DE" w:rsidP="00CC59DE">
      <w:pPr>
        <w:pStyle w:val="ListParagraph"/>
        <w:autoSpaceDE w:val="0"/>
        <w:autoSpaceDN w:val="0"/>
        <w:adjustRightInd w:val="0"/>
        <w:spacing w:after="0"/>
        <w:jc w:val="right"/>
        <w:rPr>
          <w:rFonts w:ascii="Times New Roman" w:eastAsia="CourierNewPSMT" w:hAnsi="Times New Roman" w:cs="Times New Roman"/>
          <w:sz w:val="24"/>
          <w:szCs w:val="24"/>
        </w:rPr>
      </w:pPr>
    </w:p>
    <w:p w:rsidR="00CC59DE" w:rsidRDefault="00CC59DE" w:rsidP="00CC59DE">
      <w:pPr>
        <w:pStyle w:val="ListParagraph"/>
        <w:autoSpaceDE w:val="0"/>
        <w:autoSpaceDN w:val="0"/>
        <w:adjustRightInd w:val="0"/>
        <w:spacing w:after="0"/>
        <w:jc w:val="right"/>
        <w:rPr>
          <w:rFonts w:ascii="Times New Roman" w:eastAsia="CourierNewPSMT" w:hAnsi="Times New Roman" w:cs="Times New Roman"/>
          <w:sz w:val="24"/>
          <w:szCs w:val="24"/>
        </w:rPr>
      </w:pPr>
    </w:p>
    <w:p w:rsidR="00CC59DE" w:rsidRDefault="00CC59DE" w:rsidP="00CC59DE">
      <w:pPr>
        <w:pStyle w:val="ListParagraph"/>
        <w:autoSpaceDE w:val="0"/>
        <w:autoSpaceDN w:val="0"/>
        <w:adjustRightInd w:val="0"/>
        <w:spacing w:after="0"/>
        <w:jc w:val="both"/>
        <w:rPr>
          <w:rFonts w:ascii="Times New Roman" w:eastAsia="CourierNewPSMT" w:hAnsi="Times New Roman" w:cs="Times New Roman"/>
          <w:sz w:val="24"/>
          <w:szCs w:val="24"/>
        </w:rPr>
      </w:pPr>
      <w:r>
        <w:rPr>
          <w:rFonts w:ascii="Times New Roman" w:eastAsia="CourierNewPSMT" w:hAnsi="Times New Roman" w:cs="Times New Roman"/>
          <w:sz w:val="24"/>
          <w:szCs w:val="24"/>
        </w:rPr>
        <w:lastRenderedPageBreak/>
        <w:t>Једначина конструкције за четвороугаони КЕ:</w:t>
      </w:r>
    </w:p>
    <w:p w:rsidR="00CC59DE" w:rsidRDefault="00CC59DE" w:rsidP="00CC59DE">
      <w:pPr>
        <w:pStyle w:val="ListParagraph"/>
        <w:autoSpaceDE w:val="0"/>
        <w:autoSpaceDN w:val="0"/>
        <w:adjustRightInd w:val="0"/>
        <w:spacing w:after="0"/>
        <w:jc w:val="both"/>
        <w:rPr>
          <w:rFonts w:ascii="Times New Roman" w:eastAsia="CourierNewPSMT" w:hAnsi="Times New Roman" w:cs="Times New Roman"/>
          <w:sz w:val="24"/>
          <w:szCs w:val="24"/>
        </w:rPr>
      </w:pPr>
    </w:p>
    <w:p w:rsidR="00CC59DE" w:rsidRPr="00ED2DC1" w:rsidRDefault="005B5BCA" w:rsidP="00CC59DE">
      <w:pPr>
        <w:pStyle w:val="ListParagraph"/>
        <w:autoSpaceDE w:val="0"/>
        <w:autoSpaceDN w:val="0"/>
        <w:adjustRightInd w:val="0"/>
        <w:spacing w:after="0"/>
        <w:jc w:val="center"/>
        <w:rPr>
          <w:rFonts w:ascii="Times New Roman" w:eastAsia="CourierNewPSMT" w:hAnsi="Times New Roman" w:cs="Times New Roman"/>
          <w:b/>
          <w:sz w:val="24"/>
          <w:szCs w:val="24"/>
        </w:rPr>
      </w:pPr>
      <m:oMathPara>
        <m:oMath>
          <m:d>
            <m:dPr>
              <m:begChr m:val="{"/>
              <m:endChr m:val="}"/>
              <m:ctrlPr>
                <w:rPr>
                  <w:rFonts w:ascii="Cambria Math" w:eastAsia="CourierNewPSMT" w:hAnsi="Cambria Math" w:cs="Times New Roman"/>
                  <w:b/>
                  <w:i/>
                  <w:sz w:val="28"/>
                  <w:szCs w:val="24"/>
                </w:rPr>
              </m:ctrlPr>
            </m:dPr>
            <m:e>
              <m:eqArr>
                <m:eqArrPr>
                  <m:ctrlPr>
                    <w:rPr>
                      <w:rFonts w:ascii="Cambria Math" w:eastAsia="CourierNewPSMT" w:hAnsi="Cambria Math" w:cs="Times New Roman"/>
                      <w:b/>
                      <w:i/>
                      <w:sz w:val="28"/>
                      <w:szCs w:val="24"/>
                    </w:rPr>
                  </m:ctrlPr>
                </m:eqArrPr>
                <m:e>
                  <m:bar>
                    <m:barPr>
                      <m:pos m:val="top"/>
                      <m:ctrlPr>
                        <w:rPr>
                          <w:rFonts w:ascii="Cambria Math" w:eastAsia="CourierNewPSMT" w:hAnsi="Cambria Math" w:cs="Times New Roman"/>
                          <w:b/>
                          <w:i/>
                          <w:sz w:val="28"/>
                          <w:szCs w:val="24"/>
                        </w:rPr>
                      </m:ctrlPr>
                    </m:barPr>
                    <m:e>
                      <m:sSub>
                        <m:sSubPr>
                          <m:ctrlPr>
                            <w:rPr>
                              <w:rFonts w:ascii="Cambria Math" w:eastAsia="CourierNewPSMT" w:hAnsi="Cambria Math" w:cs="Times New Roman"/>
                              <w:b/>
                              <w:i/>
                              <w:sz w:val="28"/>
                              <w:szCs w:val="24"/>
                            </w:rPr>
                          </m:ctrlPr>
                        </m:sSubPr>
                        <m:e>
                          <m:r>
                            <m:rPr>
                              <m:sty m:val="bi"/>
                            </m:rPr>
                            <w:rPr>
                              <w:rFonts w:ascii="Cambria Math" w:eastAsia="CourierNewPSMT" w:hAnsi="Cambria Math" w:cs="Times New Roman"/>
                              <w:sz w:val="28"/>
                              <w:szCs w:val="24"/>
                            </w:rPr>
                            <m:t>F</m:t>
                          </m:r>
                        </m:e>
                        <m:sub>
                          <m:r>
                            <m:rPr>
                              <m:sty m:val="bi"/>
                            </m:rPr>
                            <w:rPr>
                              <w:rFonts w:ascii="Cambria Math" w:eastAsia="CourierNewPSMT" w:hAnsi="Cambria Math" w:cs="Times New Roman"/>
                              <w:sz w:val="28"/>
                              <w:szCs w:val="24"/>
                            </w:rPr>
                            <m:t>1</m:t>
                          </m:r>
                        </m:sub>
                      </m:sSub>
                    </m:e>
                  </m:bar>
                </m:e>
                <m:e>
                  <m:bar>
                    <m:barPr>
                      <m:pos m:val="top"/>
                      <m:ctrlPr>
                        <w:rPr>
                          <w:rFonts w:ascii="Cambria Math" w:eastAsia="CourierNewPSMT" w:hAnsi="Cambria Math" w:cs="Times New Roman"/>
                          <w:b/>
                          <w:i/>
                          <w:sz w:val="28"/>
                          <w:szCs w:val="24"/>
                        </w:rPr>
                      </m:ctrlPr>
                    </m:barPr>
                    <m:e>
                      <m:sSub>
                        <m:sSubPr>
                          <m:ctrlPr>
                            <w:rPr>
                              <w:rFonts w:ascii="Cambria Math" w:eastAsia="CourierNewPSMT" w:hAnsi="Cambria Math" w:cs="Times New Roman"/>
                              <w:b/>
                              <w:i/>
                              <w:sz w:val="28"/>
                              <w:szCs w:val="24"/>
                            </w:rPr>
                          </m:ctrlPr>
                        </m:sSubPr>
                        <m:e>
                          <m:r>
                            <m:rPr>
                              <m:sty m:val="bi"/>
                            </m:rPr>
                            <w:rPr>
                              <w:rFonts w:ascii="Cambria Math" w:eastAsia="CourierNewPSMT" w:hAnsi="Cambria Math" w:cs="Times New Roman"/>
                              <w:sz w:val="28"/>
                              <w:szCs w:val="24"/>
                            </w:rPr>
                            <m:t>F</m:t>
                          </m:r>
                        </m:e>
                        <m:sub>
                          <m:r>
                            <m:rPr>
                              <m:sty m:val="bi"/>
                            </m:rPr>
                            <w:rPr>
                              <w:rFonts w:ascii="Cambria Math" w:eastAsia="CourierNewPSMT" w:hAnsi="Cambria Math" w:cs="Times New Roman"/>
                              <w:sz w:val="28"/>
                              <w:szCs w:val="24"/>
                            </w:rPr>
                            <m:t>2</m:t>
                          </m:r>
                        </m:sub>
                      </m:sSub>
                    </m:e>
                  </m:bar>
                  <m:ctrlPr>
                    <w:rPr>
                      <w:rFonts w:ascii="Cambria Math" w:eastAsia="Cambria Math" w:hAnsi="Cambria Math" w:cs="Cambria Math"/>
                      <w:b/>
                      <w:i/>
                      <w:sz w:val="28"/>
                      <w:szCs w:val="24"/>
                    </w:rPr>
                  </m:ctrlPr>
                </m:e>
                <m:e>
                  <m:bar>
                    <m:barPr>
                      <m:pos m:val="top"/>
                      <m:ctrlPr>
                        <w:rPr>
                          <w:rFonts w:ascii="Cambria Math" w:eastAsia="Cambria Math" w:hAnsi="Cambria Math" w:cs="Cambria Math"/>
                          <w:b/>
                          <w:i/>
                          <w:sz w:val="28"/>
                          <w:szCs w:val="24"/>
                        </w:rPr>
                      </m:ctrlPr>
                    </m:barPr>
                    <m:e>
                      <m:eqArr>
                        <m:eqArrPr>
                          <m:ctrlPr>
                            <w:rPr>
                              <w:rFonts w:ascii="Cambria Math" w:eastAsia="Cambria Math" w:hAnsi="Cambria Math" w:cs="Cambria Math"/>
                              <w:b/>
                              <w:i/>
                              <w:sz w:val="28"/>
                              <w:szCs w:val="24"/>
                            </w:rPr>
                          </m:ctrlPr>
                        </m:eqArrPr>
                        <m:e>
                          <m:sSub>
                            <m:sSubPr>
                              <m:ctrlPr>
                                <w:rPr>
                                  <w:rFonts w:ascii="Cambria Math" w:eastAsia="Cambria Math" w:hAnsi="Cambria Math" w:cs="Cambria Math"/>
                                  <w:b/>
                                  <w:i/>
                                  <w:sz w:val="28"/>
                                  <w:szCs w:val="24"/>
                                </w:rPr>
                              </m:ctrlPr>
                            </m:sSubPr>
                            <m:e>
                              <m:r>
                                <m:rPr>
                                  <m:sty m:val="bi"/>
                                </m:rPr>
                                <w:rPr>
                                  <w:rFonts w:ascii="Cambria Math" w:eastAsia="Cambria Math" w:hAnsi="Cambria Math" w:cs="Cambria Math"/>
                                  <w:sz w:val="28"/>
                                  <w:szCs w:val="24"/>
                                </w:rPr>
                                <m:t>F</m:t>
                              </m:r>
                            </m:e>
                            <m:sub>
                              <m:r>
                                <m:rPr>
                                  <m:sty m:val="bi"/>
                                </m:rPr>
                                <w:rPr>
                                  <w:rFonts w:ascii="Cambria Math" w:eastAsia="Cambria Math" w:hAnsi="Cambria Math" w:cs="Cambria Math"/>
                                  <w:sz w:val="28"/>
                                  <w:szCs w:val="24"/>
                                </w:rPr>
                                <m:t>3</m:t>
                              </m:r>
                            </m:sub>
                          </m:sSub>
                        </m:e>
                        <m:e>
                          <m:bar>
                            <m:barPr>
                              <m:pos m:val="top"/>
                              <m:ctrlPr>
                                <w:rPr>
                                  <w:rFonts w:ascii="Cambria Math" w:eastAsia="Cambria Math" w:hAnsi="Cambria Math" w:cs="Cambria Math"/>
                                  <w:b/>
                                  <w:i/>
                                  <w:sz w:val="28"/>
                                  <w:szCs w:val="24"/>
                                </w:rPr>
                              </m:ctrlPr>
                            </m:barPr>
                            <m:e>
                              <m:sSub>
                                <m:sSubPr>
                                  <m:ctrlPr>
                                    <w:rPr>
                                      <w:rFonts w:ascii="Cambria Math" w:eastAsia="Cambria Math" w:hAnsi="Cambria Math" w:cs="Cambria Math"/>
                                      <w:b/>
                                      <w:i/>
                                      <w:sz w:val="28"/>
                                      <w:szCs w:val="24"/>
                                    </w:rPr>
                                  </m:ctrlPr>
                                </m:sSubPr>
                                <m:e>
                                  <m:r>
                                    <m:rPr>
                                      <m:sty m:val="bi"/>
                                    </m:rPr>
                                    <w:rPr>
                                      <w:rFonts w:ascii="Cambria Math" w:eastAsia="Cambria Math" w:hAnsi="Cambria Math" w:cs="Cambria Math"/>
                                      <w:sz w:val="28"/>
                                      <w:szCs w:val="24"/>
                                    </w:rPr>
                                    <m:t>F</m:t>
                                  </m:r>
                                </m:e>
                                <m:sub>
                                  <m:r>
                                    <m:rPr>
                                      <m:sty m:val="bi"/>
                                    </m:rPr>
                                    <w:rPr>
                                      <w:rFonts w:ascii="Cambria Math" w:eastAsia="Cambria Math" w:hAnsi="Cambria Math" w:cs="Cambria Math"/>
                                      <w:sz w:val="28"/>
                                      <w:szCs w:val="24"/>
                                    </w:rPr>
                                    <m:t>4</m:t>
                                  </m:r>
                                </m:sub>
                              </m:sSub>
                            </m:e>
                          </m:bar>
                        </m:e>
                      </m:eqArr>
                    </m:e>
                  </m:bar>
                </m:e>
              </m:eqArr>
            </m:e>
          </m:d>
          <m:r>
            <m:rPr>
              <m:sty m:val="bi"/>
            </m:rPr>
            <w:rPr>
              <w:rFonts w:ascii="Cambria Math" w:eastAsia="CourierNewPSMT" w:hAnsi="Cambria Math" w:cs="Times New Roman"/>
              <w:sz w:val="28"/>
              <w:szCs w:val="24"/>
            </w:rPr>
            <m:t>=</m:t>
          </m:r>
          <m:d>
            <m:dPr>
              <m:begChr m:val="{"/>
              <m:endChr m:val="}"/>
              <m:ctrlPr>
                <w:rPr>
                  <w:rFonts w:ascii="Cambria Math" w:eastAsia="CourierNewPSMT" w:hAnsi="Cambria Math" w:cs="Times New Roman"/>
                  <w:b/>
                  <w:i/>
                  <w:sz w:val="28"/>
                  <w:szCs w:val="24"/>
                </w:rPr>
              </m:ctrlPr>
            </m:dPr>
            <m:e>
              <m:eqArr>
                <m:eqArrPr>
                  <m:ctrlPr>
                    <w:rPr>
                      <w:rFonts w:ascii="Cambria Math" w:eastAsia="CourierNewPSMT" w:hAnsi="Cambria Math" w:cs="Times New Roman"/>
                      <w:b/>
                      <w:i/>
                      <w:sz w:val="28"/>
                      <w:szCs w:val="24"/>
                    </w:rPr>
                  </m:ctrlPr>
                </m:eqArrPr>
                <m:e>
                  <m:bar>
                    <m:barPr>
                      <m:pos m:val="top"/>
                      <m:ctrlPr>
                        <w:rPr>
                          <w:rFonts w:ascii="Cambria Math" w:eastAsia="CourierNewPSMT" w:hAnsi="Cambria Math" w:cs="Times New Roman"/>
                          <w:b/>
                          <w:i/>
                          <w:sz w:val="28"/>
                          <w:szCs w:val="24"/>
                        </w:rPr>
                      </m:ctrlPr>
                    </m:barPr>
                    <m:e>
                      <m:sSub>
                        <m:sSubPr>
                          <m:ctrlPr>
                            <w:rPr>
                              <w:rFonts w:ascii="Cambria Math" w:eastAsia="CourierNewPSMT" w:hAnsi="Cambria Math" w:cs="Times New Roman"/>
                              <w:b/>
                              <w:i/>
                              <w:sz w:val="28"/>
                              <w:szCs w:val="24"/>
                            </w:rPr>
                          </m:ctrlPr>
                        </m:sSubPr>
                        <m:e>
                          <m:r>
                            <m:rPr>
                              <m:sty m:val="bi"/>
                            </m:rPr>
                            <w:rPr>
                              <w:rFonts w:ascii="Cambria Math" w:eastAsia="CourierNewPSMT" w:hAnsi="Cambria Math" w:cs="Times New Roman"/>
                              <w:sz w:val="28"/>
                              <w:szCs w:val="24"/>
                            </w:rPr>
                            <m:t>K</m:t>
                          </m:r>
                        </m:e>
                        <m:sub>
                          <m:r>
                            <m:rPr>
                              <m:sty m:val="bi"/>
                            </m:rPr>
                            <w:rPr>
                              <w:rFonts w:ascii="Cambria Math" w:eastAsia="CourierNewPSMT" w:hAnsi="Cambria Math" w:cs="Times New Roman"/>
                              <w:sz w:val="28"/>
                              <w:szCs w:val="24"/>
                            </w:rPr>
                            <m:t>11</m:t>
                          </m:r>
                        </m:sub>
                      </m:sSub>
                    </m:e>
                  </m:bar>
                </m:e>
                <m:e>
                  <m:bar>
                    <m:barPr>
                      <m:pos m:val="top"/>
                      <m:ctrlPr>
                        <w:rPr>
                          <w:rFonts w:ascii="Cambria Math" w:eastAsia="CourierNewPSMT" w:hAnsi="Cambria Math" w:cs="Times New Roman"/>
                          <w:b/>
                          <w:i/>
                          <w:sz w:val="28"/>
                          <w:szCs w:val="24"/>
                        </w:rPr>
                      </m:ctrlPr>
                    </m:barPr>
                    <m:e>
                      <m:sSub>
                        <m:sSubPr>
                          <m:ctrlPr>
                            <w:rPr>
                              <w:rFonts w:ascii="Cambria Math" w:eastAsia="CourierNewPSMT" w:hAnsi="Cambria Math" w:cs="Times New Roman"/>
                              <w:b/>
                              <w:i/>
                              <w:sz w:val="28"/>
                              <w:szCs w:val="24"/>
                            </w:rPr>
                          </m:ctrlPr>
                        </m:sSubPr>
                        <m:e>
                          <m:r>
                            <m:rPr>
                              <m:sty m:val="bi"/>
                            </m:rPr>
                            <w:rPr>
                              <w:rFonts w:ascii="Cambria Math" w:eastAsia="CourierNewPSMT" w:hAnsi="Cambria Math" w:cs="Times New Roman"/>
                              <w:sz w:val="28"/>
                              <w:szCs w:val="24"/>
                            </w:rPr>
                            <m:t>K</m:t>
                          </m:r>
                        </m:e>
                        <m:sub>
                          <m:r>
                            <m:rPr>
                              <m:sty m:val="bi"/>
                            </m:rPr>
                            <w:rPr>
                              <w:rFonts w:ascii="Cambria Math" w:eastAsia="CourierNewPSMT" w:hAnsi="Cambria Math" w:cs="Times New Roman"/>
                              <w:sz w:val="28"/>
                              <w:szCs w:val="24"/>
                            </w:rPr>
                            <m:t>21</m:t>
                          </m:r>
                        </m:sub>
                      </m:sSub>
                    </m:e>
                  </m:bar>
                  <m:ctrlPr>
                    <w:rPr>
                      <w:rFonts w:ascii="Cambria Math" w:eastAsia="Cambria Math" w:hAnsi="Cambria Math" w:cs="Cambria Math"/>
                      <w:b/>
                      <w:i/>
                      <w:sz w:val="28"/>
                      <w:szCs w:val="24"/>
                    </w:rPr>
                  </m:ctrlPr>
                </m:e>
                <m:e>
                  <m:bar>
                    <m:barPr>
                      <m:pos m:val="top"/>
                      <m:ctrlPr>
                        <w:rPr>
                          <w:rFonts w:ascii="Cambria Math" w:eastAsia="Cambria Math" w:hAnsi="Cambria Math" w:cs="Cambria Math"/>
                          <w:b/>
                          <w:i/>
                          <w:sz w:val="28"/>
                          <w:szCs w:val="24"/>
                        </w:rPr>
                      </m:ctrlPr>
                    </m:barPr>
                    <m:e>
                      <m:eqArr>
                        <m:eqArrPr>
                          <m:ctrlPr>
                            <w:rPr>
                              <w:rFonts w:ascii="Cambria Math" w:eastAsia="Cambria Math" w:hAnsi="Cambria Math" w:cs="Cambria Math"/>
                              <w:b/>
                              <w:i/>
                              <w:sz w:val="28"/>
                              <w:szCs w:val="24"/>
                            </w:rPr>
                          </m:ctrlPr>
                        </m:eqArrPr>
                        <m:e>
                          <m:sSub>
                            <m:sSubPr>
                              <m:ctrlPr>
                                <w:rPr>
                                  <w:rFonts w:ascii="Cambria Math" w:eastAsia="Cambria Math" w:hAnsi="Cambria Math" w:cs="Cambria Math"/>
                                  <w:b/>
                                  <w:i/>
                                  <w:sz w:val="28"/>
                                  <w:szCs w:val="24"/>
                                </w:rPr>
                              </m:ctrlPr>
                            </m:sSubPr>
                            <m:e>
                              <m:r>
                                <m:rPr>
                                  <m:sty m:val="bi"/>
                                </m:rPr>
                                <w:rPr>
                                  <w:rFonts w:ascii="Cambria Math" w:eastAsia="Cambria Math" w:hAnsi="Cambria Math" w:cs="Cambria Math"/>
                                  <w:sz w:val="28"/>
                                  <w:szCs w:val="24"/>
                                </w:rPr>
                                <m:t>K</m:t>
                              </m:r>
                            </m:e>
                            <m:sub>
                              <m:r>
                                <m:rPr>
                                  <m:sty m:val="bi"/>
                                </m:rPr>
                                <w:rPr>
                                  <w:rFonts w:ascii="Cambria Math" w:eastAsia="Cambria Math" w:hAnsi="Cambria Math" w:cs="Cambria Math"/>
                                  <w:sz w:val="28"/>
                                  <w:szCs w:val="24"/>
                                </w:rPr>
                                <m:t>31</m:t>
                              </m:r>
                            </m:sub>
                          </m:sSub>
                        </m:e>
                        <m:e>
                          <m:bar>
                            <m:barPr>
                              <m:pos m:val="top"/>
                              <m:ctrlPr>
                                <w:rPr>
                                  <w:rFonts w:ascii="Cambria Math" w:eastAsia="Cambria Math" w:hAnsi="Cambria Math" w:cs="Cambria Math"/>
                                  <w:b/>
                                  <w:i/>
                                  <w:sz w:val="28"/>
                                  <w:szCs w:val="24"/>
                                </w:rPr>
                              </m:ctrlPr>
                            </m:barPr>
                            <m:e>
                              <m:sSub>
                                <m:sSubPr>
                                  <m:ctrlPr>
                                    <w:rPr>
                                      <w:rFonts w:ascii="Cambria Math" w:eastAsia="Cambria Math" w:hAnsi="Cambria Math" w:cs="Cambria Math"/>
                                      <w:b/>
                                      <w:i/>
                                      <w:sz w:val="28"/>
                                      <w:szCs w:val="24"/>
                                    </w:rPr>
                                  </m:ctrlPr>
                                </m:sSubPr>
                                <m:e>
                                  <m:r>
                                    <m:rPr>
                                      <m:sty m:val="bi"/>
                                    </m:rPr>
                                    <w:rPr>
                                      <w:rFonts w:ascii="Cambria Math" w:eastAsia="Cambria Math" w:hAnsi="Cambria Math" w:cs="Cambria Math"/>
                                      <w:sz w:val="28"/>
                                      <w:szCs w:val="24"/>
                                    </w:rPr>
                                    <m:t>K</m:t>
                                  </m:r>
                                </m:e>
                                <m:sub>
                                  <m:r>
                                    <m:rPr>
                                      <m:sty m:val="bi"/>
                                    </m:rPr>
                                    <w:rPr>
                                      <w:rFonts w:ascii="Cambria Math" w:eastAsia="Cambria Math" w:hAnsi="Cambria Math" w:cs="Cambria Math"/>
                                      <w:sz w:val="28"/>
                                      <w:szCs w:val="24"/>
                                    </w:rPr>
                                    <m:t>41</m:t>
                                  </m:r>
                                </m:sub>
                              </m:sSub>
                            </m:e>
                          </m:bar>
                        </m:e>
                      </m:eqArr>
                    </m:e>
                  </m:bar>
                </m:e>
              </m:eqArr>
              <m:eqArr>
                <m:eqArrPr>
                  <m:ctrlPr>
                    <w:rPr>
                      <w:rFonts w:ascii="Cambria Math" w:eastAsia="CourierNewPSMT" w:hAnsi="Cambria Math" w:cs="Times New Roman"/>
                      <w:b/>
                      <w:i/>
                      <w:sz w:val="28"/>
                      <w:szCs w:val="24"/>
                    </w:rPr>
                  </m:ctrlPr>
                </m:eqArrPr>
                <m:e>
                  <m:bar>
                    <m:barPr>
                      <m:pos m:val="top"/>
                      <m:ctrlPr>
                        <w:rPr>
                          <w:rFonts w:ascii="Cambria Math" w:eastAsia="CourierNewPSMT" w:hAnsi="Cambria Math" w:cs="Times New Roman"/>
                          <w:b/>
                          <w:i/>
                          <w:sz w:val="28"/>
                          <w:szCs w:val="24"/>
                        </w:rPr>
                      </m:ctrlPr>
                    </m:barPr>
                    <m:e>
                      <m:sSub>
                        <m:sSubPr>
                          <m:ctrlPr>
                            <w:rPr>
                              <w:rFonts w:ascii="Cambria Math" w:eastAsia="CourierNewPSMT" w:hAnsi="Cambria Math" w:cs="Times New Roman"/>
                              <w:b/>
                              <w:i/>
                              <w:sz w:val="28"/>
                              <w:szCs w:val="24"/>
                            </w:rPr>
                          </m:ctrlPr>
                        </m:sSubPr>
                        <m:e>
                          <m:r>
                            <m:rPr>
                              <m:sty m:val="bi"/>
                            </m:rPr>
                            <w:rPr>
                              <w:rFonts w:ascii="Cambria Math" w:eastAsia="CourierNewPSMT" w:hAnsi="Cambria Math" w:cs="Times New Roman"/>
                              <w:sz w:val="28"/>
                              <w:szCs w:val="24"/>
                            </w:rPr>
                            <m:t>K</m:t>
                          </m:r>
                        </m:e>
                        <m:sub>
                          <m:r>
                            <m:rPr>
                              <m:sty m:val="bi"/>
                            </m:rPr>
                            <w:rPr>
                              <w:rFonts w:ascii="Cambria Math" w:eastAsia="CourierNewPSMT" w:hAnsi="Cambria Math" w:cs="Times New Roman"/>
                              <w:sz w:val="28"/>
                              <w:szCs w:val="24"/>
                            </w:rPr>
                            <m:t>12</m:t>
                          </m:r>
                        </m:sub>
                      </m:sSub>
                    </m:e>
                  </m:bar>
                </m:e>
                <m:e>
                  <m:bar>
                    <m:barPr>
                      <m:pos m:val="top"/>
                      <m:ctrlPr>
                        <w:rPr>
                          <w:rFonts w:ascii="Cambria Math" w:eastAsia="CourierNewPSMT" w:hAnsi="Cambria Math" w:cs="Times New Roman"/>
                          <w:b/>
                          <w:i/>
                          <w:sz w:val="28"/>
                          <w:szCs w:val="24"/>
                        </w:rPr>
                      </m:ctrlPr>
                    </m:barPr>
                    <m:e>
                      <m:sSub>
                        <m:sSubPr>
                          <m:ctrlPr>
                            <w:rPr>
                              <w:rFonts w:ascii="Cambria Math" w:eastAsia="CourierNewPSMT" w:hAnsi="Cambria Math" w:cs="Times New Roman"/>
                              <w:b/>
                              <w:i/>
                              <w:sz w:val="28"/>
                              <w:szCs w:val="24"/>
                            </w:rPr>
                          </m:ctrlPr>
                        </m:sSubPr>
                        <m:e>
                          <m:r>
                            <m:rPr>
                              <m:sty m:val="bi"/>
                            </m:rPr>
                            <w:rPr>
                              <w:rFonts w:ascii="Cambria Math" w:eastAsia="CourierNewPSMT" w:hAnsi="Cambria Math" w:cs="Times New Roman"/>
                              <w:sz w:val="28"/>
                              <w:szCs w:val="24"/>
                            </w:rPr>
                            <m:t>K</m:t>
                          </m:r>
                        </m:e>
                        <m:sub>
                          <m:r>
                            <m:rPr>
                              <m:sty m:val="bi"/>
                            </m:rPr>
                            <w:rPr>
                              <w:rFonts w:ascii="Cambria Math" w:eastAsia="CourierNewPSMT" w:hAnsi="Cambria Math" w:cs="Times New Roman"/>
                              <w:sz w:val="28"/>
                              <w:szCs w:val="24"/>
                            </w:rPr>
                            <m:t>22</m:t>
                          </m:r>
                        </m:sub>
                      </m:sSub>
                    </m:e>
                  </m:bar>
                  <m:ctrlPr>
                    <w:rPr>
                      <w:rFonts w:ascii="Cambria Math" w:eastAsia="Cambria Math" w:hAnsi="Cambria Math" w:cs="Cambria Math"/>
                      <w:b/>
                      <w:i/>
                      <w:sz w:val="28"/>
                      <w:szCs w:val="24"/>
                    </w:rPr>
                  </m:ctrlPr>
                </m:e>
                <m:e>
                  <m:bar>
                    <m:barPr>
                      <m:pos m:val="top"/>
                      <m:ctrlPr>
                        <w:rPr>
                          <w:rFonts w:ascii="Cambria Math" w:eastAsia="Cambria Math" w:hAnsi="Cambria Math" w:cs="Cambria Math"/>
                          <w:b/>
                          <w:i/>
                          <w:sz w:val="28"/>
                          <w:szCs w:val="24"/>
                        </w:rPr>
                      </m:ctrlPr>
                    </m:barPr>
                    <m:e>
                      <m:eqArr>
                        <m:eqArrPr>
                          <m:ctrlPr>
                            <w:rPr>
                              <w:rFonts w:ascii="Cambria Math" w:eastAsia="Cambria Math" w:hAnsi="Cambria Math" w:cs="Cambria Math"/>
                              <w:b/>
                              <w:i/>
                              <w:sz w:val="28"/>
                              <w:szCs w:val="24"/>
                            </w:rPr>
                          </m:ctrlPr>
                        </m:eqArrPr>
                        <m:e>
                          <m:sSub>
                            <m:sSubPr>
                              <m:ctrlPr>
                                <w:rPr>
                                  <w:rFonts w:ascii="Cambria Math" w:eastAsia="Cambria Math" w:hAnsi="Cambria Math" w:cs="Cambria Math"/>
                                  <w:b/>
                                  <w:i/>
                                  <w:sz w:val="28"/>
                                  <w:szCs w:val="24"/>
                                </w:rPr>
                              </m:ctrlPr>
                            </m:sSubPr>
                            <m:e>
                              <m:r>
                                <m:rPr>
                                  <m:sty m:val="bi"/>
                                </m:rPr>
                                <w:rPr>
                                  <w:rFonts w:ascii="Cambria Math" w:eastAsia="Cambria Math" w:hAnsi="Cambria Math" w:cs="Cambria Math"/>
                                  <w:sz w:val="28"/>
                                  <w:szCs w:val="24"/>
                                </w:rPr>
                                <m:t>K</m:t>
                              </m:r>
                            </m:e>
                            <m:sub>
                              <m:r>
                                <m:rPr>
                                  <m:sty m:val="bi"/>
                                </m:rPr>
                                <w:rPr>
                                  <w:rFonts w:ascii="Cambria Math" w:eastAsia="Cambria Math" w:hAnsi="Cambria Math" w:cs="Cambria Math"/>
                                  <w:sz w:val="28"/>
                                  <w:szCs w:val="24"/>
                                </w:rPr>
                                <m:t>32</m:t>
                              </m:r>
                            </m:sub>
                          </m:sSub>
                        </m:e>
                        <m:e>
                          <m:bar>
                            <m:barPr>
                              <m:pos m:val="top"/>
                              <m:ctrlPr>
                                <w:rPr>
                                  <w:rFonts w:ascii="Cambria Math" w:eastAsia="Cambria Math" w:hAnsi="Cambria Math" w:cs="Cambria Math"/>
                                  <w:b/>
                                  <w:i/>
                                  <w:sz w:val="28"/>
                                  <w:szCs w:val="24"/>
                                </w:rPr>
                              </m:ctrlPr>
                            </m:barPr>
                            <m:e>
                              <m:sSub>
                                <m:sSubPr>
                                  <m:ctrlPr>
                                    <w:rPr>
                                      <w:rFonts w:ascii="Cambria Math" w:eastAsia="Cambria Math" w:hAnsi="Cambria Math" w:cs="Cambria Math"/>
                                      <w:b/>
                                      <w:i/>
                                      <w:sz w:val="28"/>
                                      <w:szCs w:val="24"/>
                                    </w:rPr>
                                  </m:ctrlPr>
                                </m:sSubPr>
                                <m:e>
                                  <m:r>
                                    <m:rPr>
                                      <m:sty m:val="bi"/>
                                    </m:rPr>
                                    <w:rPr>
                                      <w:rFonts w:ascii="Cambria Math" w:eastAsia="Cambria Math" w:hAnsi="Cambria Math" w:cs="Cambria Math"/>
                                      <w:sz w:val="28"/>
                                      <w:szCs w:val="24"/>
                                    </w:rPr>
                                    <m:t>K</m:t>
                                  </m:r>
                                </m:e>
                                <m:sub>
                                  <m:r>
                                    <m:rPr>
                                      <m:sty m:val="bi"/>
                                    </m:rPr>
                                    <w:rPr>
                                      <w:rFonts w:ascii="Cambria Math" w:eastAsia="Cambria Math" w:hAnsi="Cambria Math" w:cs="Cambria Math"/>
                                      <w:sz w:val="28"/>
                                      <w:szCs w:val="24"/>
                                    </w:rPr>
                                    <m:t>42</m:t>
                                  </m:r>
                                </m:sub>
                              </m:sSub>
                            </m:e>
                          </m:bar>
                        </m:e>
                      </m:eqArr>
                    </m:e>
                  </m:bar>
                </m:e>
              </m:eqArr>
              <m:eqArr>
                <m:eqArrPr>
                  <m:ctrlPr>
                    <w:rPr>
                      <w:rFonts w:ascii="Cambria Math" w:eastAsia="CourierNewPSMT" w:hAnsi="Cambria Math" w:cs="Times New Roman"/>
                      <w:b/>
                      <w:i/>
                      <w:sz w:val="28"/>
                      <w:szCs w:val="24"/>
                    </w:rPr>
                  </m:ctrlPr>
                </m:eqArrPr>
                <m:e>
                  <m:bar>
                    <m:barPr>
                      <m:pos m:val="top"/>
                      <m:ctrlPr>
                        <w:rPr>
                          <w:rFonts w:ascii="Cambria Math" w:eastAsia="CourierNewPSMT" w:hAnsi="Cambria Math" w:cs="Times New Roman"/>
                          <w:b/>
                          <w:i/>
                          <w:sz w:val="28"/>
                          <w:szCs w:val="24"/>
                        </w:rPr>
                      </m:ctrlPr>
                    </m:barPr>
                    <m:e>
                      <m:sSub>
                        <m:sSubPr>
                          <m:ctrlPr>
                            <w:rPr>
                              <w:rFonts w:ascii="Cambria Math" w:eastAsia="CourierNewPSMT" w:hAnsi="Cambria Math" w:cs="Times New Roman"/>
                              <w:b/>
                              <w:i/>
                              <w:sz w:val="28"/>
                              <w:szCs w:val="24"/>
                            </w:rPr>
                          </m:ctrlPr>
                        </m:sSubPr>
                        <m:e>
                          <m:r>
                            <m:rPr>
                              <m:sty m:val="bi"/>
                            </m:rPr>
                            <w:rPr>
                              <w:rFonts w:ascii="Cambria Math" w:eastAsia="CourierNewPSMT" w:hAnsi="Cambria Math" w:cs="Times New Roman"/>
                              <w:sz w:val="28"/>
                              <w:szCs w:val="24"/>
                            </w:rPr>
                            <m:t>K</m:t>
                          </m:r>
                        </m:e>
                        <m:sub>
                          <m:r>
                            <m:rPr>
                              <m:sty m:val="bi"/>
                            </m:rPr>
                            <w:rPr>
                              <w:rFonts w:ascii="Cambria Math" w:eastAsia="CourierNewPSMT" w:hAnsi="Cambria Math" w:cs="Times New Roman"/>
                              <w:sz w:val="28"/>
                              <w:szCs w:val="24"/>
                            </w:rPr>
                            <m:t>13</m:t>
                          </m:r>
                        </m:sub>
                      </m:sSub>
                    </m:e>
                  </m:bar>
                </m:e>
                <m:e>
                  <m:bar>
                    <m:barPr>
                      <m:pos m:val="top"/>
                      <m:ctrlPr>
                        <w:rPr>
                          <w:rFonts w:ascii="Cambria Math" w:eastAsia="CourierNewPSMT" w:hAnsi="Cambria Math" w:cs="Times New Roman"/>
                          <w:b/>
                          <w:i/>
                          <w:sz w:val="28"/>
                          <w:szCs w:val="24"/>
                        </w:rPr>
                      </m:ctrlPr>
                    </m:barPr>
                    <m:e>
                      <m:sSub>
                        <m:sSubPr>
                          <m:ctrlPr>
                            <w:rPr>
                              <w:rFonts w:ascii="Cambria Math" w:eastAsia="CourierNewPSMT" w:hAnsi="Cambria Math" w:cs="Times New Roman"/>
                              <w:b/>
                              <w:i/>
                              <w:sz w:val="28"/>
                              <w:szCs w:val="24"/>
                            </w:rPr>
                          </m:ctrlPr>
                        </m:sSubPr>
                        <m:e>
                          <m:r>
                            <m:rPr>
                              <m:sty m:val="bi"/>
                            </m:rPr>
                            <w:rPr>
                              <w:rFonts w:ascii="Cambria Math" w:eastAsia="CourierNewPSMT" w:hAnsi="Cambria Math" w:cs="Times New Roman"/>
                              <w:sz w:val="28"/>
                              <w:szCs w:val="24"/>
                            </w:rPr>
                            <m:t>K</m:t>
                          </m:r>
                        </m:e>
                        <m:sub>
                          <m:r>
                            <m:rPr>
                              <m:sty m:val="bi"/>
                            </m:rPr>
                            <w:rPr>
                              <w:rFonts w:ascii="Cambria Math" w:eastAsia="CourierNewPSMT" w:hAnsi="Cambria Math" w:cs="Times New Roman"/>
                              <w:sz w:val="28"/>
                              <w:szCs w:val="24"/>
                            </w:rPr>
                            <m:t>23</m:t>
                          </m:r>
                        </m:sub>
                      </m:sSub>
                    </m:e>
                  </m:bar>
                  <m:ctrlPr>
                    <w:rPr>
                      <w:rFonts w:ascii="Cambria Math" w:eastAsia="Cambria Math" w:hAnsi="Cambria Math" w:cs="Cambria Math"/>
                      <w:b/>
                      <w:i/>
                      <w:sz w:val="28"/>
                      <w:szCs w:val="24"/>
                    </w:rPr>
                  </m:ctrlPr>
                </m:e>
                <m:e>
                  <m:bar>
                    <m:barPr>
                      <m:pos m:val="top"/>
                      <m:ctrlPr>
                        <w:rPr>
                          <w:rFonts w:ascii="Cambria Math" w:eastAsia="Cambria Math" w:hAnsi="Cambria Math" w:cs="Cambria Math"/>
                          <w:b/>
                          <w:i/>
                          <w:sz w:val="28"/>
                          <w:szCs w:val="24"/>
                        </w:rPr>
                      </m:ctrlPr>
                    </m:barPr>
                    <m:e>
                      <m:eqArr>
                        <m:eqArrPr>
                          <m:ctrlPr>
                            <w:rPr>
                              <w:rFonts w:ascii="Cambria Math" w:eastAsia="Cambria Math" w:hAnsi="Cambria Math" w:cs="Cambria Math"/>
                              <w:b/>
                              <w:i/>
                              <w:sz w:val="28"/>
                              <w:szCs w:val="24"/>
                            </w:rPr>
                          </m:ctrlPr>
                        </m:eqArrPr>
                        <m:e>
                          <m:sSub>
                            <m:sSubPr>
                              <m:ctrlPr>
                                <w:rPr>
                                  <w:rFonts w:ascii="Cambria Math" w:eastAsia="Cambria Math" w:hAnsi="Cambria Math" w:cs="Cambria Math"/>
                                  <w:b/>
                                  <w:i/>
                                  <w:sz w:val="28"/>
                                  <w:szCs w:val="24"/>
                                </w:rPr>
                              </m:ctrlPr>
                            </m:sSubPr>
                            <m:e>
                              <m:r>
                                <m:rPr>
                                  <m:sty m:val="bi"/>
                                </m:rPr>
                                <w:rPr>
                                  <w:rFonts w:ascii="Cambria Math" w:eastAsia="Cambria Math" w:hAnsi="Cambria Math" w:cs="Cambria Math"/>
                                  <w:sz w:val="28"/>
                                  <w:szCs w:val="24"/>
                                </w:rPr>
                                <m:t>K</m:t>
                              </m:r>
                            </m:e>
                            <m:sub>
                              <m:r>
                                <m:rPr>
                                  <m:sty m:val="bi"/>
                                </m:rPr>
                                <w:rPr>
                                  <w:rFonts w:ascii="Cambria Math" w:eastAsia="Cambria Math" w:hAnsi="Cambria Math" w:cs="Cambria Math"/>
                                  <w:sz w:val="28"/>
                                  <w:szCs w:val="24"/>
                                </w:rPr>
                                <m:t>33</m:t>
                              </m:r>
                            </m:sub>
                          </m:sSub>
                        </m:e>
                        <m:e>
                          <m:bar>
                            <m:barPr>
                              <m:pos m:val="top"/>
                              <m:ctrlPr>
                                <w:rPr>
                                  <w:rFonts w:ascii="Cambria Math" w:eastAsia="Cambria Math" w:hAnsi="Cambria Math" w:cs="Cambria Math"/>
                                  <w:b/>
                                  <w:i/>
                                  <w:sz w:val="28"/>
                                  <w:szCs w:val="24"/>
                                </w:rPr>
                              </m:ctrlPr>
                            </m:barPr>
                            <m:e>
                              <m:sSub>
                                <m:sSubPr>
                                  <m:ctrlPr>
                                    <w:rPr>
                                      <w:rFonts w:ascii="Cambria Math" w:eastAsia="Cambria Math" w:hAnsi="Cambria Math" w:cs="Cambria Math"/>
                                      <w:b/>
                                      <w:i/>
                                      <w:sz w:val="28"/>
                                      <w:szCs w:val="24"/>
                                    </w:rPr>
                                  </m:ctrlPr>
                                </m:sSubPr>
                                <m:e>
                                  <m:r>
                                    <m:rPr>
                                      <m:sty m:val="bi"/>
                                    </m:rPr>
                                    <w:rPr>
                                      <w:rFonts w:ascii="Cambria Math" w:eastAsia="Cambria Math" w:hAnsi="Cambria Math" w:cs="Cambria Math"/>
                                      <w:sz w:val="28"/>
                                      <w:szCs w:val="24"/>
                                    </w:rPr>
                                    <m:t>K</m:t>
                                  </m:r>
                                </m:e>
                                <m:sub>
                                  <m:r>
                                    <m:rPr>
                                      <m:sty m:val="bi"/>
                                    </m:rPr>
                                    <w:rPr>
                                      <w:rFonts w:ascii="Cambria Math" w:eastAsia="Cambria Math" w:hAnsi="Cambria Math" w:cs="Cambria Math"/>
                                      <w:sz w:val="28"/>
                                      <w:szCs w:val="24"/>
                                    </w:rPr>
                                    <m:t>43</m:t>
                                  </m:r>
                                </m:sub>
                              </m:sSub>
                            </m:e>
                          </m:bar>
                        </m:e>
                      </m:eqArr>
                    </m:e>
                  </m:bar>
                </m:e>
              </m:eqArr>
              <m:eqArr>
                <m:eqArrPr>
                  <m:ctrlPr>
                    <w:rPr>
                      <w:rFonts w:ascii="Cambria Math" w:eastAsia="CourierNewPSMT" w:hAnsi="Cambria Math" w:cs="Times New Roman"/>
                      <w:b/>
                      <w:i/>
                      <w:sz w:val="28"/>
                      <w:szCs w:val="24"/>
                    </w:rPr>
                  </m:ctrlPr>
                </m:eqArrPr>
                <m:e>
                  <m:bar>
                    <m:barPr>
                      <m:pos m:val="top"/>
                      <m:ctrlPr>
                        <w:rPr>
                          <w:rFonts w:ascii="Cambria Math" w:eastAsia="CourierNewPSMT" w:hAnsi="Cambria Math" w:cs="Times New Roman"/>
                          <w:b/>
                          <w:i/>
                          <w:sz w:val="28"/>
                          <w:szCs w:val="24"/>
                        </w:rPr>
                      </m:ctrlPr>
                    </m:barPr>
                    <m:e>
                      <m:sSub>
                        <m:sSubPr>
                          <m:ctrlPr>
                            <w:rPr>
                              <w:rFonts w:ascii="Cambria Math" w:eastAsia="CourierNewPSMT" w:hAnsi="Cambria Math" w:cs="Times New Roman"/>
                              <w:b/>
                              <w:i/>
                              <w:sz w:val="28"/>
                              <w:szCs w:val="24"/>
                            </w:rPr>
                          </m:ctrlPr>
                        </m:sSubPr>
                        <m:e>
                          <m:r>
                            <m:rPr>
                              <m:sty m:val="bi"/>
                            </m:rPr>
                            <w:rPr>
                              <w:rFonts w:ascii="Cambria Math" w:eastAsia="CourierNewPSMT" w:hAnsi="Cambria Math" w:cs="Times New Roman"/>
                              <w:sz w:val="28"/>
                              <w:szCs w:val="24"/>
                            </w:rPr>
                            <m:t>K</m:t>
                          </m:r>
                        </m:e>
                        <m:sub>
                          <m:r>
                            <m:rPr>
                              <m:sty m:val="bi"/>
                            </m:rPr>
                            <w:rPr>
                              <w:rFonts w:ascii="Cambria Math" w:eastAsia="CourierNewPSMT" w:hAnsi="Cambria Math" w:cs="Times New Roman"/>
                              <w:sz w:val="28"/>
                              <w:szCs w:val="24"/>
                            </w:rPr>
                            <m:t>14</m:t>
                          </m:r>
                        </m:sub>
                      </m:sSub>
                    </m:e>
                  </m:bar>
                </m:e>
                <m:e>
                  <m:bar>
                    <m:barPr>
                      <m:pos m:val="top"/>
                      <m:ctrlPr>
                        <w:rPr>
                          <w:rFonts w:ascii="Cambria Math" w:eastAsia="CourierNewPSMT" w:hAnsi="Cambria Math" w:cs="Times New Roman"/>
                          <w:b/>
                          <w:i/>
                          <w:sz w:val="28"/>
                          <w:szCs w:val="24"/>
                        </w:rPr>
                      </m:ctrlPr>
                    </m:barPr>
                    <m:e>
                      <m:sSub>
                        <m:sSubPr>
                          <m:ctrlPr>
                            <w:rPr>
                              <w:rFonts w:ascii="Cambria Math" w:eastAsia="CourierNewPSMT" w:hAnsi="Cambria Math" w:cs="Times New Roman"/>
                              <w:b/>
                              <w:i/>
                              <w:sz w:val="28"/>
                              <w:szCs w:val="24"/>
                            </w:rPr>
                          </m:ctrlPr>
                        </m:sSubPr>
                        <m:e>
                          <m:r>
                            <m:rPr>
                              <m:sty m:val="bi"/>
                            </m:rPr>
                            <w:rPr>
                              <w:rFonts w:ascii="Cambria Math" w:eastAsia="CourierNewPSMT" w:hAnsi="Cambria Math" w:cs="Times New Roman"/>
                              <w:sz w:val="28"/>
                              <w:szCs w:val="24"/>
                            </w:rPr>
                            <m:t>K</m:t>
                          </m:r>
                        </m:e>
                        <m:sub>
                          <m:r>
                            <m:rPr>
                              <m:sty m:val="bi"/>
                            </m:rPr>
                            <w:rPr>
                              <w:rFonts w:ascii="Cambria Math" w:eastAsia="CourierNewPSMT" w:hAnsi="Cambria Math" w:cs="Times New Roman"/>
                              <w:sz w:val="28"/>
                              <w:szCs w:val="24"/>
                            </w:rPr>
                            <m:t>24</m:t>
                          </m:r>
                        </m:sub>
                      </m:sSub>
                    </m:e>
                  </m:bar>
                  <m:ctrlPr>
                    <w:rPr>
                      <w:rFonts w:ascii="Cambria Math" w:eastAsia="Cambria Math" w:hAnsi="Cambria Math" w:cs="Cambria Math"/>
                      <w:b/>
                      <w:i/>
                      <w:sz w:val="28"/>
                      <w:szCs w:val="24"/>
                    </w:rPr>
                  </m:ctrlPr>
                </m:e>
                <m:e>
                  <m:bar>
                    <m:barPr>
                      <m:pos m:val="top"/>
                      <m:ctrlPr>
                        <w:rPr>
                          <w:rFonts w:ascii="Cambria Math" w:eastAsia="Cambria Math" w:hAnsi="Cambria Math" w:cs="Cambria Math"/>
                          <w:b/>
                          <w:i/>
                          <w:sz w:val="28"/>
                          <w:szCs w:val="24"/>
                        </w:rPr>
                      </m:ctrlPr>
                    </m:barPr>
                    <m:e>
                      <m:eqArr>
                        <m:eqArrPr>
                          <m:ctrlPr>
                            <w:rPr>
                              <w:rFonts w:ascii="Cambria Math" w:eastAsia="Cambria Math" w:hAnsi="Cambria Math" w:cs="Cambria Math"/>
                              <w:b/>
                              <w:i/>
                              <w:sz w:val="28"/>
                              <w:szCs w:val="24"/>
                            </w:rPr>
                          </m:ctrlPr>
                        </m:eqArrPr>
                        <m:e>
                          <m:sSub>
                            <m:sSubPr>
                              <m:ctrlPr>
                                <w:rPr>
                                  <w:rFonts w:ascii="Cambria Math" w:eastAsia="Cambria Math" w:hAnsi="Cambria Math" w:cs="Cambria Math"/>
                                  <w:b/>
                                  <w:i/>
                                  <w:sz w:val="28"/>
                                  <w:szCs w:val="24"/>
                                </w:rPr>
                              </m:ctrlPr>
                            </m:sSubPr>
                            <m:e>
                              <m:r>
                                <m:rPr>
                                  <m:sty m:val="bi"/>
                                </m:rPr>
                                <w:rPr>
                                  <w:rFonts w:ascii="Cambria Math" w:eastAsia="Cambria Math" w:hAnsi="Cambria Math" w:cs="Cambria Math"/>
                                  <w:sz w:val="28"/>
                                  <w:szCs w:val="24"/>
                                </w:rPr>
                                <m:t>K</m:t>
                              </m:r>
                            </m:e>
                            <m:sub>
                              <m:r>
                                <m:rPr>
                                  <m:sty m:val="bi"/>
                                </m:rPr>
                                <w:rPr>
                                  <w:rFonts w:ascii="Cambria Math" w:eastAsia="Cambria Math" w:hAnsi="Cambria Math" w:cs="Cambria Math"/>
                                  <w:sz w:val="28"/>
                                  <w:szCs w:val="24"/>
                                </w:rPr>
                                <m:t>34</m:t>
                              </m:r>
                            </m:sub>
                          </m:sSub>
                        </m:e>
                        <m:e>
                          <m:bar>
                            <m:barPr>
                              <m:pos m:val="top"/>
                              <m:ctrlPr>
                                <w:rPr>
                                  <w:rFonts w:ascii="Cambria Math" w:eastAsia="Cambria Math" w:hAnsi="Cambria Math" w:cs="Cambria Math"/>
                                  <w:b/>
                                  <w:i/>
                                  <w:sz w:val="28"/>
                                  <w:szCs w:val="24"/>
                                </w:rPr>
                              </m:ctrlPr>
                            </m:barPr>
                            <m:e>
                              <m:sSub>
                                <m:sSubPr>
                                  <m:ctrlPr>
                                    <w:rPr>
                                      <w:rFonts w:ascii="Cambria Math" w:eastAsia="Cambria Math" w:hAnsi="Cambria Math" w:cs="Cambria Math"/>
                                      <w:b/>
                                      <w:i/>
                                      <w:sz w:val="28"/>
                                      <w:szCs w:val="24"/>
                                    </w:rPr>
                                  </m:ctrlPr>
                                </m:sSubPr>
                                <m:e>
                                  <m:r>
                                    <m:rPr>
                                      <m:sty m:val="bi"/>
                                    </m:rPr>
                                    <w:rPr>
                                      <w:rFonts w:ascii="Cambria Math" w:eastAsia="Cambria Math" w:hAnsi="Cambria Math" w:cs="Cambria Math"/>
                                      <w:sz w:val="28"/>
                                      <w:szCs w:val="24"/>
                                    </w:rPr>
                                    <m:t>K</m:t>
                                  </m:r>
                                </m:e>
                                <m:sub>
                                  <m:r>
                                    <m:rPr>
                                      <m:sty m:val="bi"/>
                                    </m:rPr>
                                    <w:rPr>
                                      <w:rFonts w:ascii="Cambria Math" w:eastAsia="Cambria Math" w:hAnsi="Cambria Math" w:cs="Cambria Math"/>
                                      <w:sz w:val="28"/>
                                      <w:szCs w:val="24"/>
                                    </w:rPr>
                                    <m:t>44</m:t>
                                  </m:r>
                                </m:sub>
                              </m:sSub>
                            </m:e>
                          </m:bar>
                        </m:e>
                      </m:eqArr>
                    </m:e>
                  </m:bar>
                </m:e>
              </m:eqArr>
            </m:e>
          </m:d>
          <m:r>
            <m:rPr>
              <m:sty m:val="bi"/>
            </m:rPr>
            <w:rPr>
              <w:rFonts w:ascii="Cambria Math" w:eastAsia="CourierNewPSMT" w:hAnsi="Cambria Math" w:cs="Times New Roman"/>
              <w:sz w:val="28"/>
              <w:szCs w:val="24"/>
            </w:rPr>
            <m:t>∙</m:t>
          </m:r>
          <m:d>
            <m:dPr>
              <m:begChr m:val="{"/>
              <m:endChr m:val="}"/>
              <m:ctrlPr>
                <w:rPr>
                  <w:rFonts w:ascii="Cambria Math" w:eastAsia="CourierNewPSMT" w:hAnsi="Cambria Math" w:cs="Times New Roman"/>
                  <w:b/>
                  <w:i/>
                  <w:sz w:val="28"/>
                  <w:szCs w:val="24"/>
                </w:rPr>
              </m:ctrlPr>
            </m:dPr>
            <m:e>
              <m:eqArr>
                <m:eqArrPr>
                  <m:ctrlPr>
                    <w:rPr>
                      <w:rFonts w:ascii="Cambria Math" w:eastAsia="CourierNewPSMT" w:hAnsi="Cambria Math" w:cs="Times New Roman"/>
                      <w:b/>
                      <w:i/>
                      <w:sz w:val="28"/>
                      <w:szCs w:val="24"/>
                    </w:rPr>
                  </m:ctrlPr>
                </m:eqArrPr>
                <m:e>
                  <m:eqArr>
                    <m:eqArrPr>
                      <m:ctrlPr>
                        <w:rPr>
                          <w:rFonts w:ascii="Cambria Math" w:eastAsia="CourierNewPSMT" w:hAnsi="Cambria Math" w:cs="Times New Roman"/>
                          <w:b/>
                          <w:i/>
                          <w:sz w:val="28"/>
                          <w:szCs w:val="24"/>
                        </w:rPr>
                      </m:ctrlPr>
                    </m:eqArrPr>
                    <m:e>
                      <m:sSub>
                        <m:sSubPr>
                          <m:ctrlPr>
                            <w:rPr>
                              <w:rFonts w:ascii="Cambria Math" w:eastAsia="CourierNewPSMT" w:hAnsi="Cambria Math" w:cs="Times New Roman"/>
                              <w:b/>
                              <w:i/>
                              <w:sz w:val="28"/>
                              <w:szCs w:val="24"/>
                            </w:rPr>
                          </m:ctrlPr>
                        </m:sSubPr>
                        <m:e>
                          <m:r>
                            <m:rPr>
                              <m:sty m:val="bi"/>
                            </m:rPr>
                            <w:rPr>
                              <w:rFonts w:ascii="Cambria Math" w:eastAsia="CourierNewPSMT" w:hAnsi="Cambria Math" w:cs="Times New Roman"/>
                              <w:sz w:val="28"/>
                              <w:szCs w:val="24"/>
                            </w:rPr>
                            <m:t>S</m:t>
                          </m:r>
                        </m:e>
                        <m:sub>
                          <m:r>
                            <m:rPr>
                              <m:sty m:val="bi"/>
                            </m:rPr>
                            <w:rPr>
                              <w:rFonts w:ascii="Cambria Math" w:eastAsia="CourierNewPSMT" w:hAnsi="Cambria Math" w:cs="Times New Roman"/>
                              <w:sz w:val="28"/>
                              <w:szCs w:val="24"/>
                            </w:rPr>
                            <m:t>1</m:t>
                          </m:r>
                        </m:sub>
                      </m:sSub>
                    </m:e>
                    <m:e>
                      <m:sSub>
                        <m:sSubPr>
                          <m:ctrlPr>
                            <w:rPr>
                              <w:rFonts w:ascii="Cambria Math" w:eastAsia="CourierNewPSMT" w:hAnsi="Cambria Math" w:cs="Times New Roman"/>
                              <w:b/>
                              <w:i/>
                              <w:sz w:val="28"/>
                              <w:szCs w:val="24"/>
                            </w:rPr>
                          </m:ctrlPr>
                        </m:sSubPr>
                        <m:e>
                          <m:r>
                            <m:rPr>
                              <m:sty m:val="bi"/>
                            </m:rPr>
                            <w:rPr>
                              <w:rFonts w:ascii="Cambria Math" w:eastAsia="CourierNewPSMT" w:hAnsi="Cambria Math" w:cs="Times New Roman"/>
                              <w:sz w:val="28"/>
                              <w:szCs w:val="24"/>
                            </w:rPr>
                            <m:t>S</m:t>
                          </m:r>
                        </m:e>
                        <m:sub>
                          <m:r>
                            <m:rPr>
                              <m:sty m:val="bi"/>
                            </m:rPr>
                            <w:rPr>
                              <w:rFonts w:ascii="Cambria Math" w:eastAsia="CourierNewPSMT" w:hAnsi="Cambria Math" w:cs="Times New Roman"/>
                              <w:sz w:val="28"/>
                              <w:szCs w:val="24"/>
                            </w:rPr>
                            <m:t>2</m:t>
                          </m:r>
                        </m:sub>
                      </m:sSub>
                      <m:ctrlPr>
                        <w:rPr>
                          <w:rFonts w:ascii="Cambria Math" w:eastAsia="Cambria Math" w:hAnsi="Cambria Math" w:cs="Cambria Math"/>
                          <w:b/>
                          <w:i/>
                          <w:sz w:val="28"/>
                          <w:szCs w:val="24"/>
                        </w:rPr>
                      </m:ctrlPr>
                    </m:e>
                    <m:e>
                      <m:sSub>
                        <m:sSubPr>
                          <m:ctrlPr>
                            <w:rPr>
                              <w:rFonts w:ascii="Cambria Math" w:eastAsia="CourierNewPSMT" w:hAnsi="Cambria Math" w:cs="Times New Roman"/>
                              <w:b/>
                              <w:i/>
                              <w:sz w:val="28"/>
                              <w:szCs w:val="24"/>
                            </w:rPr>
                          </m:ctrlPr>
                        </m:sSubPr>
                        <m:e>
                          <m:r>
                            <m:rPr>
                              <m:sty m:val="bi"/>
                            </m:rPr>
                            <w:rPr>
                              <w:rFonts w:ascii="Cambria Math" w:eastAsia="CourierNewPSMT" w:hAnsi="Cambria Math" w:cs="Times New Roman"/>
                              <w:sz w:val="28"/>
                              <w:szCs w:val="24"/>
                            </w:rPr>
                            <m:t>S</m:t>
                          </m:r>
                        </m:e>
                        <m:sub>
                          <m:r>
                            <m:rPr>
                              <m:sty m:val="bi"/>
                            </m:rPr>
                            <w:rPr>
                              <w:rFonts w:ascii="Cambria Math" w:eastAsia="CourierNewPSMT" w:hAnsi="Cambria Math" w:cs="Times New Roman"/>
                              <w:sz w:val="28"/>
                              <w:szCs w:val="24"/>
                            </w:rPr>
                            <m:t>3</m:t>
                          </m:r>
                        </m:sub>
                      </m:sSub>
                    </m:e>
                  </m:eqArr>
                </m:e>
                <m:e>
                  <m:sSub>
                    <m:sSubPr>
                      <m:ctrlPr>
                        <w:rPr>
                          <w:rFonts w:ascii="Cambria Math" w:eastAsia="CourierNewPSMT" w:hAnsi="Cambria Math" w:cs="Times New Roman"/>
                          <w:b/>
                          <w:i/>
                          <w:sz w:val="28"/>
                          <w:szCs w:val="24"/>
                        </w:rPr>
                      </m:ctrlPr>
                    </m:sSubPr>
                    <m:e>
                      <m:r>
                        <m:rPr>
                          <m:sty m:val="bi"/>
                        </m:rPr>
                        <w:rPr>
                          <w:rFonts w:ascii="Cambria Math" w:eastAsia="CourierNewPSMT" w:hAnsi="Cambria Math" w:cs="Times New Roman"/>
                          <w:sz w:val="28"/>
                          <w:szCs w:val="24"/>
                        </w:rPr>
                        <m:t>S</m:t>
                      </m:r>
                    </m:e>
                    <m:sub>
                      <m:r>
                        <m:rPr>
                          <m:sty m:val="bi"/>
                        </m:rPr>
                        <w:rPr>
                          <w:rFonts w:ascii="Cambria Math" w:eastAsia="CourierNewPSMT" w:hAnsi="Cambria Math" w:cs="Times New Roman"/>
                          <w:sz w:val="28"/>
                          <w:szCs w:val="24"/>
                        </w:rPr>
                        <m:t>4</m:t>
                      </m:r>
                    </m:sub>
                  </m:sSub>
                </m:e>
              </m:eqArr>
            </m:e>
          </m:d>
        </m:oMath>
      </m:oMathPara>
    </w:p>
    <w:p w:rsidR="00CC59DE" w:rsidRDefault="00CC59DE" w:rsidP="00CC59DE">
      <w:pPr>
        <w:pStyle w:val="ListParagraph"/>
        <w:autoSpaceDE w:val="0"/>
        <w:autoSpaceDN w:val="0"/>
        <w:adjustRightInd w:val="0"/>
        <w:spacing w:after="0"/>
        <w:jc w:val="right"/>
        <w:rPr>
          <w:rFonts w:ascii="Times New Roman" w:eastAsia="CourierNewPSMT" w:hAnsi="Times New Roman" w:cs="Times New Roman"/>
          <w:sz w:val="24"/>
          <w:szCs w:val="24"/>
        </w:rPr>
      </w:pPr>
      <w:r>
        <w:rPr>
          <w:rFonts w:ascii="Times New Roman" w:eastAsia="CourierNewPSMT" w:hAnsi="Times New Roman" w:cs="Times New Roman"/>
          <w:sz w:val="24"/>
          <w:szCs w:val="24"/>
        </w:rPr>
        <w:t>(</w:t>
      </w:r>
      <w:r w:rsidR="00D447DC">
        <w:rPr>
          <w:rFonts w:ascii="Times New Roman" w:eastAsia="CourierNewPSMT" w:hAnsi="Times New Roman" w:cs="Times New Roman"/>
          <w:sz w:val="24"/>
          <w:szCs w:val="24"/>
        </w:rPr>
        <w:t>4</w:t>
      </w:r>
      <w:r>
        <w:rPr>
          <w:rFonts w:ascii="Times New Roman" w:eastAsia="CourierNewPSMT" w:hAnsi="Times New Roman" w:cs="Times New Roman"/>
          <w:sz w:val="24"/>
          <w:szCs w:val="24"/>
        </w:rPr>
        <w:t>.</w:t>
      </w:r>
      <w:r w:rsidR="00D447DC">
        <w:rPr>
          <w:rFonts w:ascii="Times New Roman" w:eastAsia="CourierNewPSMT" w:hAnsi="Times New Roman" w:cs="Times New Roman"/>
          <w:sz w:val="24"/>
          <w:szCs w:val="24"/>
        </w:rPr>
        <w:t>9</w:t>
      </w:r>
      <w:r>
        <w:rPr>
          <w:rFonts w:ascii="Times New Roman" w:eastAsia="CourierNewPSMT" w:hAnsi="Times New Roman" w:cs="Times New Roman"/>
          <w:sz w:val="24"/>
          <w:szCs w:val="24"/>
        </w:rPr>
        <w:t>)</w:t>
      </w:r>
    </w:p>
    <w:p w:rsidR="00CC59DE" w:rsidRDefault="00CC59DE" w:rsidP="00CC59DE">
      <w:pPr>
        <w:pStyle w:val="ListParagraph"/>
        <w:autoSpaceDE w:val="0"/>
        <w:autoSpaceDN w:val="0"/>
        <w:adjustRightInd w:val="0"/>
        <w:spacing w:after="0"/>
        <w:jc w:val="right"/>
        <w:rPr>
          <w:rFonts w:ascii="Times New Roman" w:eastAsia="CourierNewPSMT" w:hAnsi="Times New Roman" w:cs="Times New Roman"/>
          <w:sz w:val="24"/>
          <w:szCs w:val="24"/>
        </w:rPr>
      </w:pPr>
    </w:p>
    <w:p w:rsidR="00CC59DE" w:rsidRPr="00CC59DE" w:rsidRDefault="00CC59DE" w:rsidP="001048DE">
      <w:pPr>
        <w:pStyle w:val="ListParagraph"/>
        <w:numPr>
          <w:ilvl w:val="0"/>
          <w:numId w:val="16"/>
        </w:numPr>
        <w:autoSpaceDE w:val="0"/>
        <w:autoSpaceDN w:val="0"/>
        <w:adjustRightInd w:val="0"/>
        <w:spacing w:after="0"/>
        <w:jc w:val="both"/>
        <w:rPr>
          <w:rFonts w:ascii="Times New Roman" w:eastAsia="CourierNewPSMT" w:hAnsi="Times New Roman" w:cs="Times New Roman"/>
          <w:sz w:val="24"/>
          <w:szCs w:val="24"/>
        </w:rPr>
      </w:pPr>
      <w:r>
        <w:rPr>
          <w:rFonts w:ascii="Times New Roman" w:eastAsia="CourierNewPSMT" w:hAnsi="Times New Roman" w:cs="Times New Roman"/>
          <w:sz w:val="24"/>
          <w:szCs w:val="24"/>
        </w:rPr>
        <w:t>Грчанични услови и спољашња оптерећења;</w:t>
      </w:r>
    </w:p>
    <w:p w:rsidR="00CC59DE" w:rsidRDefault="00CC59DE" w:rsidP="00CC59DE">
      <w:pPr>
        <w:pStyle w:val="ListParagraph"/>
        <w:autoSpaceDE w:val="0"/>
        <w:autoSpaceDN w:val="0"/>
        <w:adjustRightInd w:val="0"/>
        <w:spacing w:after="0"/>
        <w:jc w:val="both"/>
        <w:rPr>
          <w:rFonts w:ascii="Times New Roman" w:eastAsia="CourierNewPSMT" w:hAnsi="Times New Roman" w:cs="Times New Roman"/>
          <w:sz w:val="24"/>
          <w:szCs w:val="24"/>
        </w:rPr>
      </w:pPr>
      <w:r>
        <w:rPr>
          <w:rFonts w:ascii="Times New Roman" w:eastAsia="CourierNewPSMT" w:hAnsi="Times New Roman" w:cs="Times New Roman"/>
          <w:sz w:val="24"/>
          <w:szCs w:val="24"/>
        </w:rPr>
        <w:t>Позната чворна померања представљају граничне услове конструкције.</w:t>
      </w:r>
    </w:p>
    <w:p w:rsidR="00CC59DE" w:rsidRDefault="00CC59DE" w:rsidP="00CC59DE">
      <w:pPr>
        <w:pStyle w:val="ListParagraph"/>
        <w:autoSpaceDE w:val="0"/>
        <w:autoSpaceDN w:val="0"/>
        <w:adjustRightInd w:val="0"/>
        <w:spacing w:after="0"/>
        <w:jc w:val="both"/>
        <w:rPr>
          <w:rFonts w:ascii="Times New Roman" w:eastAsia="CourierNewPSMT" w:hAnsi="Times New Roman" w:cs="Times New Roman"/>
          <w:sz w:val="24"/>
          <w:szCs w:val="24"/>
        </w:rPr>
      </w:pPr>
    </w:p>
    <w:p w:rsidR="00CC59DE" w:rsidRPr="00ED2DC1" w:rsidRDefault="005B5BCA" w:rsidP="00CC59DE">
      <w:pPr>
        <w:pStyle w:val="ListParagraph"/>
        <w:autoSpaceDE w:val="0"/>
        <w:autoSpaceDN w:val="0"/>
        <w:adjustRightInd w:val="0"/>
        <w:spacing w:after="0"/>
        <w:jc w:val="center"/>
        <w:rPr>
          <w:rFonts w:ascii="Times New Roman" w:eastAsia="CourierNewPSMT" w:hAnsi="Times New Roman" w:cs="Times New Roman"/>
          <w:b/>
          <w:i/>
          <w:sz w:val="24"/>
          <w:szCs w:val="24"/>
        </w:rPr>
      </w:pPr>
      <m:oMathPara>
        <m:oMath>
          <m:d>
            <m:dPr>
              <m:begChr m:val="{"/>
              <m:endChr m:val="}"/>
              <m:ctrlPr>
                <w:rPr>
                  <w:rFonts w:ascii="Cambria Math" w:eastAsia="CourierNewPSMT" w:hAnsi="Cambria Math" w:cs="Times New Roman"/>
                  <w:b/>
                  <w:i/>
                  <w:sz w:val="28"/>
                  <w:szCs w:val="24"/>
                </w:rPr>
              </m:ctrlPr>
            </m:dPr>
            <m:e>
              <m:eqArr>
                <m:eqArrPr>
                  <m:ctrlPr>
                    <w:rPr>
                      <w:rFonts w:ascii="Cambria Math" w:eastAsia="CourierNewPSMT" w:hAnsi="Cambria Math" w:cs="Times New Roman"/>
                      <w:b/>
                      <w:i/>
                      <w:sz w:val="28"/>
                      <w:szCs w:val="24"/>
                    </w:rPr>
                  </m:ctrlPr>
                </m:eqArrPr>
                <m:e>
                  <m:sSub>
                    <m:sSubPr>
                      <m:ctrlPr>
                        <w:rPr>
                          <w:rFonts w:ascii="Cambria Math" w:eastAsia="CourierNewPSMT" w:hAnsi="Cambria Math" w:cs="Times New Roman"/>
                          <w:b/>
                          <w:i/>
                          <w:sz w:val="28"/>
                          <w:szCs w:val="24"/>
                        </w:rPr>
                      </m:ctrlPr>
                    </m:sSubPr>
                    <m:e>
                      <m:r>
                        <m:rPr>
                          <m:sty m:val="bi"/>
                        </m:rPr>
                        <w:rPr>
                          <w:rFonts w:ascii="Cambria Math" w:eastAsia="CourierNewPSMT" w:hAnsi="Cambria Math" w:cs="Times New Roman"/>
                          <w:sz w:val="28"/>
                          <w:szCs w:val="24"/>
                        </w:rPr>
                        <m:t>F</m:t>
                      </m:r>
                    </m:e>
                    <m:sub>
                      <m:r>
                        <m:rPr>
                          <m:sty m:val="bi"/>
                        </m:rPr>
                        <w:rPr>
                          <w:rFonts w:ascii="Cambria Math" w:eastAsia="CourierNewPSMT" w:hAnsi="Cambria Math" w:cs="Times New Roman"/>
                          <w:sz w:val="28"/>
                          <w:szCs w:val="24"/>
                        </w:rPr>
                        <m:t>m</m:t>
                      </m:r>
                    </m:sub>
                  </m:sSub>
                </m:e>
                <m:e>
                  <m:sSub>
                    <m:sSubPr>
                      <m:ctrlPr>
                        <w:rPr>
                          <w:rFonts w:ascii="Cambria Math" w:eastAsia="CourierNewPSMT" w:hAnsi="Cambria Math" w:cs="Times New Roman"/>
                          <w:b/>
                          <w:i/>
                          <w:sz w:val="28"/>
                          <w:szCs w:val="24"/>
                        </w:rPr>
                      </m:ctrlPr>
                    </m:sSubPr>
                    <m:e>
                      <m:r>
                        <m:rPr>
                          <m:sty m:val="bi"/>
                        </m:rPr>
                        <w:rPr>
                          <w:rFonts w:ascii="Cambria Math" w:eastAsia="CourierNewPSMT" w:hAnsi="Cambria Math" w:cs="Times New Roman"/>
                          <w:sz w:val="28"/>
                          <w:szCs w:val="24"/>
                        </w:rPr>
                        <m:t>F</m:t>
                      </m:r>
                    </m:e>
                    <m:sub>
                      <m:r>
                        <m:rPr>
                          <m:sty m:val="bi"/>
                        </m:rPr>
                        <w:rPr>
                          <w:rFonts w:ascii="Cambria Math" w:eastAsia="CourierNewPSMT" w:hAnsi="Cambria Math" w:cs="Times New Roman"/>
                          <w:sz w:val="28"/>
                          <w:szCs w:val="24"/>
                        </w:rPr>
                        <m:t>r</m:t>
                      </m:r>
                    </m:sub>
                  </m:sSub>
                </m:e>
              </m:eqArr>
            </m:e>
          </m:d>
          <m:r>
            <m:rPr>
              <m:sty m:val="bi"/>
            </m:rPr>
            <w:rPr>
              <w:rFonts w:ascii="Cambria Math" w:eastAsia="CourierNewPSMT" w:hAnsi="Cambria Math" w:cs="Times New Roman"/>
              <w:sz w:val="28"/>
              <w:szCs w:val="24"/>
            </w:rPr>
            <m:t>=</m:t>
          </m:r>
          <m:d>
            <m:dPr>
              <m:begChr m:val="["/>
              <m:endChr m:val="]"/>
              <m:ctrlPr>
                <w:rPr>
                  <w:rFonts w:ascii="Cambria Math" w:eastAsia="CourierNewPSMT" w:hAnsi="Cambria Math" w:cs="Times New Roman"/>
                  <w:b/>
                  <w:i/>
                  <w:sz w:val="28"/>
                  <w:szCs w:val="24"/>
                </w:rPr>
              </m:ctrlPr>
            </m:dPr>
            <m:e>
              <m:eqArr>
                <m:eqArrPr>
                  <m:ctrlPr>
                    <w:rPr>
                      <w:rFonts w:ascii="Cambria Math" w:eastAsia="CourierNewPSMT" w:hAnsi="Cambria Math" w:cs="Times New Roman"/>
                      <w:b/>
                      <w:i/>
                      <w:sz w:val="28"/>
                      <w:szCs w:val="24"/>
                    </w:rPr>
                  </m:ctrlPr>
                </m:eqArrPr>
                <m:e>
                  <m:sSub>
                    <m:sSubPr>
                      <m:ctrlPr>
                        <w:rPr>
                          <w:rFonts w:ascii="Cambria Math" w:eastAsia="CourierNewPSMT" w:hAnsi="Cambria Math" w:cs="Times New Roman"/>
                          <w:b/>
                          <w:i/>
                          <w:sz w:val="28"/>
                          <w:szCs w:val="24"/>
                        </w:rPr>
                      </m:ctrlPr>
                    </m:sSubPr>
                    <m:e>
                      <m:r>
                        <m:rPr>
                          <m:sty m:val="bi"/>
                        </m:rPr>
                        <w:rPr>
                          <w:rFonts w:ascii="Cambria Math" w:eastAsia="CourierNewPSMT" w:hAnsi="Cambria Math" w:cs="Times New Roman"/>
                          <w:sz w:val="28"/>
                          <w:szCs w:val="24"/>
                        </w:rPr>
                        <m:t>K</m:t>
                      </m:r>
                    </m:e>
                    <m:sub>
                      <m:r>
                        <m:rPr>
                          <m:sty m:val="bi"/>
                        </m:rPr>
                        <w:rPr>
                          <w:rFonts w:ascii="Cambria Math" w:eastAsia="CourierNewPSMT" w:hAnsi="Cambria Math" w:cs="Times New Roman"/>
                          <w:sz w:val="28"/>
                          <w:szCs w:val="24"/>
                        </w:rPr>
                        <m:t>mm</m:t>
                      </m:r>
                    </m:sub>
                  </m:sSub>
                </m:e>
                <m:e>
                  <m:sSub>
                    <m:sSubPr>
                      <m:ctrlPr>
                        <w:rPr>
                          <w:rFonts w:ascii="Cambria Math" w:eastAsia="CourierNewPSMT" w:hAnsi="Cambria Math" w:cs="Times New Roman"/>
                          <w:b/>
                          <w:i/>
                          <w:sz w:val="28"/>
                          <w:szCs w:val="24"/>
                        </w:rPr>
                      </m:ctrlPr>
                    </m:sSubPr>
                    <m:e>
                      <m:r>
                        <m:rPr>
                          <m:sty m:val="bi"/>
                        </m:rPr>
                        <w:rPr>
                          <w:rFonts w:ascii="Cambria Math" w:eastAsia="CourierNewPSMT" w:hAnsi="Cambria Math" w:cs="Times New Roman"/>
                          <w:sz w:val="28"/>
                          <w:szCs w:val="24"/>
                        </w:rPr>
                        <m:t>K</m:t>
                      </m:r>
                    </m:e>
                    <m:sub>
                      <m:r>
                        <m:rPr>
                          <m:sty m:val="bi"/>
                        </m:rPr>
                        <w:rPr>
                          <w:rFonts w:ascii="Cambria Math" w:eastAsia="CourierNewPSMT" w:hAnsi="Cambria Math" w:cs="Times New Roman"/>
                          <w:sz w:val="28"/>
                          <w:szCs w:val="24"/>
                        </w:rPr>
                        <m:t>rm</m:t>
                      </m:r>
                    </m:sub>
                  </m:sSub>
                </m:e>
              </m:eqArr>
              <m:eqArr>
                <m:eqArrPr>
                  <m:ctrlPr>
                    <w:rPr>
                      <w:rFonts w:ascii="Cambria Math" w:eastAsia="CourierNewPSMT" w:hAnsi="Cambria Math" w:cs="Times New Roman"/>
                      <w:b/>
                      <w:i/>
                      <w:sz w:val="28"/>
                      <w:szCs w:val="24"/>
                    </w:rPr>
                  </m:ctrlPr>
                </m:eqArrPr>
                <m:e>
                  <m:sSub>
                    <m:sSubPr>
                      <m:ctrlPr>
                        <w:rPr>
                          <w:rFonts w:ascii="Cambria Math" w:eastAsia="CourierNewPSMT" w:hAnsi="Cambria Math" w:cs="Times New Roman"/>
                          <w:b/>
                          <w:i/>
                          <w:sz w:val="28"/>
                          <w:szCs w:val="24"/>
                        </w:rPr>
                      </m:ctrlPr>
                    </m:sSubPr>
                    <m:e>
                      <m:r>
                        <m:rPr>
                          <m:sty m:val="bi"/>
                        </m:rPr>
                        <w:rPr>
                          <w:rFonts w:ascii="Cambria Math" w:eastAsia="CourierNewPSMT" w:hAnsi="Cambria Math" w:cs="Times New Roman"/>
                          <w:sz w:val="28"/>
                          <w:szCs w:val="24"/>
                        </w:rPr>
                        <m:t>K</m:t>
                      </m:r>
                    </m:e>
                    <m:sub>
                      <m:r>
                        <m:rPr>
                          <m:sty m:val="bi"/>
                        </m:rPr>
                        <w:rPr>
                          <w:rFonts w:ascii="Cambria Math" w:eastAsia="CourierNewPSMT" w:hAnsi="Cambria Math" w:cs="Times New Roman"/>
                          <w:sz w:val="28"/>
                          <w:szCs w:val="24"/>
                        </w:rPr>
                        <m:t>mr</m:t>
                      </m:r>
                    </m:sub>
                  </m:sSub>
                </m:e>
                <m:e>
                  <m:sSub>
                    <m:sSubPr>
                      <m:ctrlPr>
                        <w:rPr>
                          <w:rFonts w:ascii="Cambria Math" w:eastAsia="CourierNewPSMT" w:hAnsi="Cambria Math" w:cs="Times New Roman"/>
                          <w:b/>
                          <w:i/>
                          <w:sz w:val="28"/>
                          <w:szCs w:val="24"/>
                        </w:rPr>
                      </m:ctrlPr>
                    </m:sSubPr>
                    <m:e>
                      <m:r>
                        <m:rPr>
                          <m:sty m:val="bi"/>
                        </m:rPr>
                        <w:rPr>
                          <w:rFonts w:ascii="Cambria Math" w:eastAsia="CourierNewPSMT" w:hAnsi="Cambria Math" w:cs="Times New Roman"/>
                          <w:sz w:val="28"/>
                          <w:szCs w:val="24"/>
                        </w:rPr>
                        <m:t>K</m:t>
                      </m:r>
                    </m:e>
                    <m:sub>
                      <m:r>
                        <m:rPr>
                          <m:sty m:val="bi"/>
                        </m:rPr>
                        <w:rPr>
                          <w:rFonts w:ascii="Cambria Math" w:eastAsia="CourierNewPSMT" w:hAnsi="Cambria Math" w:cs="Times New Roman"/>
                          <w:sz w:val="28"/>
                          <w:szCs w:val="24"/>
                        </w:rPr>
                        <m:t>rr</m:t>
                      </m:r>
                    </m:sub>
                  </m:sSub>
                </m:e>
              </m:eqArr>
            </m:e>
          </m:d>
          <m:r>
            <m:rPr>
              <m:sty m:val="bi"/>
            </m:rPr>
            <w:rPr>
              <w:rFonts w:ascii="Cambria Math" w:eastAsia="CourierNewPSMT" w:hAnsi="Cambria Math" w:cs="Times New Roman"/>
              <w:sz w:val="28"/>
              <w:szCs w:val="24"/>
            </w:rPr>
            <m:t>∙</m:t>
          </m:r>
          <m:d>
            <m:dPr>
              <m:begChr m:val="{"/>
              <m:endChr m:val="}"/>
              <m:ctrlPr>
                <w:rPr>
                  <w:rFonts w:ascii="Cambria Math" w:eastAsia="CourierNewPSMT" w:hAnsi="Cambria Math" w:cs="Times New Roman"/>
                  <w:b/>
                  <w:i/>
                  <w:sz w:val="28"/>
                  <w:szCs w:val="24"/>
                </w:rPr>
              </m:ctrlPr>
            </m:dPr>
            <m:e>
              <m:eqArr>
                <m:eqArrPr>
                  <m:ctrlPr>
                    <w:rPr>
                      <w:rFonts w:ascii="Cambria Math" w:eastAsia="CourierNewPSMT" w:hAnsi="Cambria Math" w:cs="Times New Roman"/>
                      <w:b/>
                      <w:i/>
                      <w:sz w:val="28"/>
                      <w:szCs w:val="24"/>
                    </w:rPr>
                  </m:ctrlPr>
                </m:eqArrPr>
                <m:e>
                  <m:sSub>
                    <m:sSubPr>
                      <m:ctrlPr>
                        <w:rPr>
                          <w:rFonts w:ascii="Cambria Math" w:eastAsia="CourierNewPSMT" w:hAnsi="Cambria Math" w:cs="Times New Roman"/>
                          <w:b/>
                          <w:i/>
                          <w:sz w:val="28"/>
                          <w:szCs w:val="24"/>
                        </w:rPr>
                      </m:ctrlPr>
                    </m:sSubPr>
                    <m:e>
                      <m:r>
                        <m:rPr>
                          <m:sty m:val="bi"/>
                        </m:rPr>
                        <w:rPr>
                          <w:rFonts w:ascii="Cambria Math" w:eastAsia="CourierNewPSMT" w:hAnsi="Cambria Math" w:cs="Times New Roman"/>
                          <w:sz w:val="28"/>
                          <w:szCs w:val="24"/>
                        </w:rPr>
                        <m:t>S</m:t>
                      </m:r>
                    </m:e>
                    <m:sub>
                      <m:r>
                        <m:rPr>
                          <m:sty m:val="bi"/>
                        </m:rPr>
                        <w:rPr>
                          <w:rFonts w:ascii="Cambria Math" w:eastAsia="CourierNewPSMT" w:hAnsi="Cambria Math" w:cs="Times New Roman"/>
                          <w:sz w:val="28"/>
                          <w:szCs w:val="24"/>
                        </w:rPr>
                        <m:t>m</m:t>
                      </m:r>
                    </m:sub>
                  </m:sSub>
                </m:e>
                <m:e>
                  <m:sSub>
                    <m:sSubPr>
                      <m:ctrlPr>
                        <w:rPr>
                          <w:rFonts w:ascii="Cambria Math" w:eastAsia="CourierNewPSMT" w:hAnsi="Cambria Math" w:cs="Times New Roman"/>
                          <w:b/>
                          <w:i/>
                          <w:sz w:val="28"/>
                          <w:szCs w:val="24"/>
                        </w:rPr>
                      </m:ctrlPr>
                    </m:sSubPr>
                    <m:e>
                      <m:r>
                        <m:rPr>
                          <m:sty m:val="bi"/>
                        </m:rPr>
                        <w:rPr>
                          <w:rFonts w:ascii="Cambria Math" w:eastAsia="CourierNewPSMT" w:hAnsi="Cambria Math" w:cs="Times New Roman"/>
                          <w:sz w:val="28"/>
                          <w:szCs w:val="24"/>
                        </w:rPr>
                        <m:t>S</m:t>
                      </m:r>
                    </m:e>
                    <m:sub>
                      <m:r>
                        <m:rPr>
                          <m:sty m:val="bi"/>
                        </m:rPr>
                        <w:rPr>
                          <w:rFonts w:ascii="Cambria Math" w:eastAsia="CourierNewPSMT" w:hAnsi="Cambria Math" w:cs="Times New Roman"/>
                          <w:sz w:val="28"/>
                          <w:szCs w:val="24"/>
                        </w:rPr>
                        <m:t>r</m:t>
                      </m:r>
                    </m:sub>
                  </m:sSub>
                </m:e>
              </m:eqArr>
            </m:e>
          </m:d>
        </m:oMath>
      </m:oMathPara>
    </w:p>
    <w:p w:rsidR="00CC59DE" w:rsidRDefault="002C04AA" w:rsidP="002C04AA">
      <w:pPr>
        <w:pStyle w:val="ListParagraph"/>
        <w:autoSpaceDE w:val="0"/>
        <w:autoSpaceDN w:val="0"/>
        <w:adjustRightInd w:val="0"/>
        <w:spacing w:after="0"/>
        <w:jc w:val="right"/>
        <w:rPr>
          <w:rFonts w:ascii="Times New Roman" w:eastAsia="CourierNewPSMT" w:hAnsi="Times New Roman" w:cs="Times New Roman"/>
          <w:sz w:val="24"/>
          <w:szCs w:val="24"/>
        </w:rPr>
      </w:pPr>
      <w:r>
        <w:rPr>
          <w:rFonts w:ascii="Times New Roman" w:eastAsia="CourierNewPSMT" w:hAnsi="Times New Roman" w:cs="Times New Roman"/>
          <w:sz w:val="24"/>
          <w:szCs w:val="24"/>
        </w:rPr>
        <w:t>(</w:t>
      </w:r>
      <w:r w:rsidR="00D447DC">
        <w:rPr>
          <w:rFonts w:ascii="Times New Roman" w:eastAsia="CourierNewPSMT" w:hAnsi="Times New Roman" w:cs="Times New Roman"/>
          <w:sz w:val="24"/>
          <w:szCs w:val="24"/>
        </w:rPr>
        <w:t>4</w:t>
      </w:r>
      <w:r>
        <w:rPr>
          <w:rFonts w:ascii="Times New Roman" w:eastAsia="CourierNewPSMT" w:hAnsi="Times New Roman" w:cs="Times New Roman"/>
          <w:sz w:val="24"/>
          <w:szCs w:val="24"/>
        </w:rPr>
        <w:t>.</w:t>
      </w:r>
      <w:r w:rsidR="00D447DC">
        <w:rPr>
          <w:rFonts w:ascii="Times New Roman" w:eastAsia="CourierNewPSMT" w:hAnsi="Times New Roman" w:cs="Times New Roman"/>
          <w:sz w:val="24"/>
          <w:szCs w:val="24"/>
        </w:rPr>
        <w:t>10</w:t>
      </w:r>
      <w:r>
        <w:rPr>
          <w:rFonts w:ascii="Times New Roman" w:eastAsia="CourierNewPSMT" w:hAnsi="Times New Roman" w:cs="Times New Roman"/>
          <w:sz w:val="24"/>
          <w:szCs w:val="24"/>
        </w:rPr>
        <w:t>)</w:t>
      </w:r>
    </w:p>
    <w:p w:rsidR="002C04AA" w:rsidRPr="002C04AA" w:rsidRDefault="002C04AA" w:rsidP="002C04AA">
      <w:pPr>
        <w:pStyle w:val="ListParagraph"/>
        <w:autoSpaceDE w:val="0"/>
        <w:autoSpaceDN w:val="0"/>
        <w:adjustRightInd w:val="0"/>
        <w:spacing w:after="0"/>
        <w:jc w:val="both"/>
        <w:rPr>
          <w:rFonts w:ascii="Times New Roman" w:eastAsia="CourierNewPSMT" w:hAnsi="Times New Roman" w:cs="Times New Roman"/>
          <w:sz w:val="24"/>
          <w:szCs w:val="24"/>
        </w:rPr>
      </w:pPr>
      <w:r w:rsidRPr="00ED2DC1">
        <w:rPr>
          <w:rFonts w:ascii="Times New Roman" w:eastAsia="CourierNewPSMT" w:hAnsi="Times New Roman" w:cs="Times New Roman"/>
          <w:b/>
          <w:sz w:val="24"/>
          <w:szCs w:val="24"/>
        </w:rPr>
        <w:t>F</w:t>
      </w:r>
      <w:r w:rsidRPr="00ED2DC1">
        <w:rPr>
          <w:rFonts w:ascii="Times New Roman" w:eastAsia="CourierNewPSMT" w:hAnsi="Times New Roman" w:cs="Times New Roman"/>
          <w:b/>
          <w:sz w:val="24"/>
          <w:szCs w:val="24"/>
          <w:vertAlign w:val="subscript"/>
        </w:rPr>
        <w:t>m</w:t>
      </w:r>
      <w:r w:rsidRPr="00ED2DC1">
        <w:rPr>
          <w:rFonts w:ascii="Times New Roman" w:eastAsia="CourierNewPSMT" w:hAnsi="Times New Roman" w:cs="Times New Roman"/>
          <w:b/>
          <w:sz w:val="24"/>
          <w:szCs w:val="24"/>
        </w:rPr>
        <w:t xml:space="preserve"> </w:t>
      </w:r>
      <w:r>
        <w:rPr>
          <w:rFonts w:ascii="Times New Roman" w:eastAsia="CourierNewPSMT" w:hAnsi="Times New Roman" w:cs="Times New Roman"/>
          <w:sz w:val="24"/>
          <w:szCs w:val="24"/>
        </w:rPr>
        <w:t>- подматрица познатих оптерећења,</w:t>
      </w:r>
    </w:p>
    <w:p w:rsidR="002C04AA" w:rsidRPr="002C04AA" w:rsidRDefault="002C04AA" w:rsidP="002C04AA">
      <w:pPr>
        <w:pStyle w:val="ListParagraph"/>
        <w:autoSpaceDE w:val="0"/>
        <w:autoSpaceDN w:val="0"/>
        <w:adjustRightInd w:val="0"/>
        <w:spacing w:after="0"/>
        <w:jc w:val="both"/>
        <w:rPr>
          <w:rFonts w:ascii="Times New Roman" w:eastAsia="CourierNewPSMT" w:hAnsi="Times New Roman" w:cs="Times New Roman"/>
          <w:sz w:val="24"/>
          <w:szCs w:val="24"/>
        </w:rPr>
      </w:pPr>
      <w:r w:rsidRPr="00ED2DC1">
        <w:rPr>
          <w:rFonts w:ascii="Times New Roman" w:eastAsia="CourierNewPSMT" w:hAnsi="Times New Roman" w:cs="Times New Roman"/>
          <w:b/>
          <w:sz w:val="24"/>
          <w:szCs w:val="24"/>
        </w:rPr>
        <w:t>F</w:t>
      </w:r>
      <w:r w:rsidRPr="00ED2DC1">
        <w:rPr>
          <w:rFonts w:ascii="Times New Roman" w:eastAsia="CourierNewPSMT" w:hAnsi="Times New Roman" w:cs="Times New Roman"/>
          <w:b/>
          <w:sz w:val="24"/>
          <w:szCs w:val="24"/>
          <w:vertAlign w:val="subscript"/>
        </w:rPr>
        <w:t>r</w:t>
      </w:r>
      <w:r w:rsidRPr="00ED2DC1">
        <w:rPr>
          <w:rFonts w:ascii="Times New Roman" w:eastAsia="CourierNewPSMT" w:hAnsi="Times New Roman" w:cs="Times New Roman"/>
          <w:b/>
          <w:sz w:val="24"/>
          <w:szCs w:val="24"/>
        </w:rPr>
        <w:t xml:space="preserve"> </w:t>
      </w:r>
      <w:r>
        <w:rPr>
          <w:rFonts w:ascii="Times New Roman" w:eastAsia="CourierNewPSMT" w:hAnsi="Times New Roman" w:cs="Times New Roman"/>
          <w:sz w:val="24"/>
          <w:szCs w:val="24"/>
        </w:rPr>
        <w:t>- подматрица реакције ослонаца,</w:t>
      </w:r>
    </w:p>
    <w:p w:rsidR="002C04AA" w:rsidRPr="002C04AA" w:rsidRDefault="002C04AA" w:rsidP="002C04AA">
      <w:pPr>
        <w:pStyle w:val="ListParagraph"/>
        <w:autoSpaceDE w:val="0"/>
        <w:autoSpaceDN w:val="0"/>
        <w:adjustRightInd w:val="0"/>
        <w:spacing w:after="0"/>
        <w:jc w:val="both"/>
        <w:rPr>
          <w:rFonts w:ascii="Times New Roman" w:eastAsia="CourierNewPSMT" w:hAnsi="Times New Roman" w:cs="Times New Roman"/>
          <w:sz w:val="24"/>
          <w:szCs w:val="24"/>
        </w:rPr>
      </w:pPr>
      <w:r w:rsidRPr="00ED2DC1">
        <w:rPr>
          <w:rFonts w:ascii="Times New Roman" w:eastAsia="CourierNewPSMT" w:hAnsi="Times New Roman" w:cs="Times New Roman"/>
          <w:b/>
          <w:sz w:val="24"/>
          <w:szCs w:val="24"/>
        </w:rPr>
        <w:t>S</w:t>
      </w:r>
      <w:r w:rsidRPr="00ED2DC1">
        <w:rPr>
          <w:rFonts w:ascii="Times New Roman" w:eastAsia="CourierNewPSMT" w:hAnsi="Times New Roman" w:cs="Times New Roman"/>
          <w:b/>
          <w:sz w:val="24"/>
          <w:szCs w:val="24"/>
          <w:vertAlign w:val="subscript"/>
        </w:rPr>
        <w:t>m</w:t>
      </w:r>
      <w:r w:rsidRPr="00ED2DC1">
        <w:rPr>
          <w:rFonts w:ascii="Times New Roman" w:eastAsia="CourierNewPSMT" w:hAnsi="Times New Roman" w:cs="Times New Roman"/>
          <w:b/>
          <w:sz w:val="24"/>
          <w:szCs w:val="24"/>
        </w:rPr>
        <w:t xml:space="preserve"> </w:t>
      </w:r>
      <w:r>
        <w:rPr>
          <w:rFonts w:ascii="Times New Roman" w:eastAsia="CourierNewPSMT" w:hAnsi="Times New Roman" w:cs="Times New Roman"/>
          <w:sz w:val="24"/>
          <w:szCs w:val="24"/>
        </w:rPr>
        <w:t>- подматрица непознатих померања,</w:t>
      </w:r>
    </w:p>
    <w:p w:rsidR="002C04AA" w:rsidRDefault="002C04AA" w:rsidP="002C04AA">
      <w:pPr>
        <w:pStyle w:val="ListParagraph"/>
        <w:autoSpaceDE w:val="0"/>
        <w:autoSpaceDN w:val="0"/>
        <w:adjustRightInd w:val="0"/>
        <w:spacing w:after="0"/>
        <w:jc w:val="both"/>
        <w:rPr>
          <w:rFonts w:ascii="Times New Roman" w:eastAsia="CourierNewPSMT" w:hAnsi="Times New Roman" w:cs="Times New Roman"/>
          <w:sz w:val="24"/>
          <w:szCs w:val="24"/>
        </w:rPr>
      </w:pPr>
      <w:r w:rsidRPr="00ED2DC1">
        <w:rPr>
          <w:rFonts w:ascii="Times New Roman" w:eastAsia="CourierNewPSMT" w:hAnsi="Times New Roman" w:cs="Times New Roman"/>
          <w:b/>
          <w:sz w:val="24"/>
          <w:szCs w:val="24"/>
        </w:rPr>
        <w:t>S</w:t>
      </w:r>
      <w:r w:rsidRPr="00ED2DC1">
        <w:rPr>
          <w:rFonts w:ascii="Times New Roman" w:eastAsia="CourierNewPSMT" w:hAnsi="Times New Roman" w:cs="Times New Roman"/>
          <w:b/>
          <w:sz w:val="24"/>
          <w:szCs w:val="24"/>
          <w:vertAlign w:val="subscript"/>
        </w:rPr>
        <w:t>r</w:t>
      </w:r>
      <w:r>
        <w:rPr>
          <w:rFonts w:ascii="Times New Roman" w:eastAsia="CourierNewPSMT" w:hAnsi="Times New Roman" w:cs="Times New Roman"/>
          <w:sz w:val="24"/>
          <w:szCs w:val="24"/>
        </w:rPr>
        <w:t xml:space="preserve"> - подматрица познатих померања.</w:t>
      </w:r>
    </w:p>
    <w:p w:rsidR="002C04AA" w:rsidRPr="002C04AA" w:rsidRDefault="002C04AA" w:rsidP="002C04AA">
      <w:pPr>
        <w:pStyle w:val="ListParagraph"/>
        <w:autoSpaceDE w:val="0"/>
        <w:autoSpaceDN w:val="0"/>
        <w:adjustRightInd w:val="0"/>
        <w:spacing w:after="0"/>
        <w:jc w:val="both"/>
        <w:rPr>
          <w:rFonts w:ascii="Times New Roman" w:eastAsia="CourierNewPSMT" w:hAnsi="Times New Roman" w:cs="Times New Roman"/>
          <w:sz w:val="24"/>
          <w:szCs w:val="24"/>
        </w:rPr>
      </w:pPr>
    </w:p>
    <w:p w:rsidR="001048DE" w:rsidRPr="00160C54" w:rsidRDefault="001048DE" w:rsidP="001048DE">
      <w:pPr>
        <w:pStyle w:val="ListParagraph"/>
        <w:numPr>
          <w:ilvl w:val="0"/>
          <w:numId w:val="16"/>
        </w:numPr>
        <w:autoSpaceDE w:val="0"/>
        <w:autoSpaceDN w:val="0"/>
        <w:adjustRightInd w:val="0"/>
        <w:spacing w:after="0"/>
        <w:jc w:val="both"/>
        <w:rPr>
          <w:rFonts w:ascii="Times New Roman" w:eastAsia="CourierNewPSMT" w:hAnsi="Times New Roman" w:cs="Times New Roman"/>
          <w:sz w:val="24"/>
          <w:szCs w:val="24"/>
        </w:rPr>
      </w:pPr>
      <w:r w:rsidRPr="001048DE">
        <w:rPr>
          <w:rFonts w:ascii="Times New Roman" w:eastAsia="CourierNewPSMT" w:hAnsi="Times New Roman" w:cs="Times New Roman"/>
          <w:sz w:val="24"/>
          <w:szCs w:val="24"/>
        </w:rPr>
        <w:t>Овако добијени резултати се могу графички интерпретирати</w:t>
      </w:r>
      <w:r>
        <w:rPr>
          <w:rFonts w:ascii="Times New Roman" w:eastAsia="CourierNewPSMT" w:hAnsi="Times New Roman" w:cs="Times New Roman"/>
          <w:sz w:val="24"/>
          <w:szCs w:val="24"/>
          <w:lang w:val="sr-Cyrl-CS"/>
        </w:rPr>
        <w:t xml:space="preserve"> </w:t>
      </w:r>
      <w:r w:rsidRPr="001048DE">
        <w:rPr>
          <w:rFonts w:ascii="Times New Roman" w:eastAsia="CourierNewPSMT" w:hAnsi="Times New Roman" w:cs="Times New Roman"/>
          <w:sz w:val="24"/>
          <w:szCs w:val="24"/>
        </w:rPr>
        <w:t xml:space="preserve">тако да се јасно виде тачна </w:t>
      </w:r>
      <w:r w:rsidR="00160C54">
        <w:rPr>
          <w:rFonts w:ascii="Times New Roman" w:eastAsia="CourierNewPSMT" w:hAnsi="Times New Roman" w:cs="Times New Roman"/>
          <w:sz w:val="24"/>
          <w:szCs w:val="24"/>
        </w:rPr>
        <w:t>м</w:t>
      </w:r>
      <w:r w:rsidRPr="001048DE">
        <w:rPr>
          <w:rFonts w:ascii="Times New Roman" w:eastAsia="CourierNewPSMT" w:hAnsi="Times New Roman" w:cs="Times New Roman"/>
          <w:sz w:val="24"/>
          <w:szCs w:val="24"/>
        </w:rPr>
        <w:t xml:space="preserve">еста </w:t>
      </w:r>
      <w:r w:rsidR="00160C54">
        <w:rPr>
          <w:rFonts w:ascii="Times New Roman" w:eastAsia="CourierNewPSMT" w:hAnsi="Times New Roman" w:cs="Times New Roman"/>
          <w:sz w:val="24"/>
          <w:szCs w:val="24"/>
        </w:rPr>
        <w:t>д</w:t>
      </w:r>
      <w:r w:rsidRPr="001048DE">
        <w:rPr>
          <w:rFonts w:ascii="Times New Roman" w:eastAsia="CourierNewPSMT" w:hAnsi="Times New Roman" w:cs="Times New Roman"/>
          <w:sz w:val="24"/>
          <w:szCs w:val="24"/>
        </w:rPr>
        <w:t>еловања максималних</w:t>
      </w:r>
      <w:r>
        <w:rPr>
          <w:rFonts w:ascii="Times New Roman" w:eastAsia="CourierNewPSMT" w:hAnsi="Times New Roman" w:cs="Times New Roman"/>
          <w:sz w:val="24"/>
          <w:szCs w:val="24"/>
          <w:lang w:val="sr-Cyrl-CS"/>
        </w:rPr>
        <w:t xml:space="preserve"> </w:t>
      </w:r>
      <w:r w:rsidRPr="001048DE">
        <w:rPr>
          <w:rFonts w:ascii="Times New Roman" w:eastAsia="CourierNewPSMT" w:hAnsi="Times New Roman" w:cs="Times New Roman"/>
          <w:sz w:val="24"/>
          <w:szCs w:val="24"/>
        </w:rPr>
        <w:t>напона и деформација. То је уједно и коначни циљ оваквих</w:t>
      </w:r>
      <w:r>
        <w:rPr>
          <w:rFonts w:ascii="Times New Roman" w:eastAsia="CourierNewPSMT" w:hAnsi="Times New Roman" w:cs="Times New Roman"/>
          <w:sz w:val="24"/>
          <w:szCs w:val="24"/>
          <w:lang w:val="sr-Cyrl-CS"/>
        </w:rPr>
        <w:t xml:space="preserve"> </w:t>
      </w:r>
      <w:r w:rsidRPr="001048DE">
        <w:rPr>
          <w:rFonts w:ascii="Times New Roman" w:eastAsia="CourierNewPSMT" w:hAnsi="Times New Roman" w:cs="Times New Roman"/>
          <w:sz w:val="24"/>
          <w:szCs w:val="24"/>
        </w:rPr>
        <w:t>анализа</w:t>
      </w:r>
      <w:r w:rsidR="002C395D">
        <w:rPr>
          <w:rFonts w:ascii="Times New Roman" w:eastAsia="CourierNewPSMT" w:hAnsi="Times New Roman" w:cs="Times New Roman"/>
          <w:sz w:val="24"/>
          <w:szCs w:val="24"/>
        </w:rPr>
        <w:t xml:space="preserve"> [</w:t>
      </w:r>
      <w:r w:rsidR="009C08B9">
        <w:rPr>
          <w:rFonts w:ascii="Times New Roman" w:eastAsia="CourierNewPSMT" w:hAnsi="Times New Roman" w:cs="Times New Roman"/>
          <w:sz w:val="24"/>
          <w:szCs w:val="24"/>
          <w:lang w:val="sr-Cyrl-CS"/>
        </w:rPr>
        <w:t>9</w:t>
      </w:r>
      <w:r w:rsidR="002C395D">
        <w:rPr>
          <w:rFonts w:ascii="Times New Roman" w:eastAsia="CourierNewPSMT" w:hAnsi="Times New Roman" w:cs="Times New Roman"/>
          <w:sz w:val="24"/>
          <w:szCs w:val="24"/>
        </w:rPr>
        <w:t>]</w:t>
      </w:r>
      <w:r w:rsidRPr="001048DE">
        <w:rPr>
          <w:rFonts w:ascii="Times New Roman" w:eastAsia="CourierNewPSMT" w:hAnsi="Times New Roman" w:cs="Times New Roman"/>
          <w:sz w:val="24"/>
          <w:szCs w:val="24"/>
        </w:rPr>
        <w:t>.</w:t>
      </w:r>
    </w:p>
    <w:p w:rsidR="00160C54" w:rsidRDefault="00160C54" w:rsidP="00160C54">
      <w:pPr>
        <w:autoSpaceDE w:val="0"/>
        <w:autoSpaceDN w:val="0"/>
        <w:adjustRightInd w:val="0"/>
        <w:spacing w:after="0"/>
        <w:jc w:val="both"/>
        <w:rPr>
          <w:rFonts w:ascii="Times New Roman" w:eastAsia="CourierNewPSMT" w:hAnsi="Times New Roman" w:cs="Times New Roman"/>
          <w:sz w:val="24"/>
          <w:szCs w:val="24"/>
          <w:lang w:val="sr-Cyrl-CS"/>
        </w:rPr>
      </w:pPr>
    </w:p>
    <w:p w:rsidR="00160C54" w:rsidRDefault="00160C54" w:rsidP="00160C54">
      <w:pPr>
        <w:autoSpaceDE w:val="0"/>
        <w:autoSpaceDN w:val="0"/>
        <w:adjustRightInd w:val="0"/>
        <w:spacing w:after="0"/>
        <w:jc w:val="center"/>
        <w:rPr>
          <w:rFonts w:ascii="Times New Roman" w:eastAsia="CourierNewPSMT" w:hAnsi="Times New Roman" w:cs="Times New Roman"/>
          <w:sz w:val="24"/>
          <w:szCs w:val="24"/>
          <w:lang w:val="sr-Cyrl-CS"/>
        </w:rPr>
      </w:pPr>
      <w:r>
        <w:rPr>
          <w:rFonts w:ascii="Times New Roman" w:eastAsia="CourierNewPSMT" w:hAnsi="Times New Roman" w:cs="Times New Roman"/>
          <w:b/>
          <w:sz w:val="32"/>
          <w:szCs w:val="24"/>
          <w:lang w:val="sr-Cyrl-CS"/>
        </w:rPr>
        <w:t>4.4. Координатни системи</w:t>
      </w:r>
    </w:p>
    <w:p w:rsidR="00160C54" w:rsidRDefault="00160C54" w:rsidP="00160C54">
      <w:pPr>
        <w:autoSpaceDE w:val="0"/>
        <w:autoSpaceDN w:val="0"/>
        <w:adjustRightInd w:val="0"/>
        <w:spacing w:after="0"/>
        <w:jc w:val="center"/>
        <w:rPr>
          <w:rFonts w:ascii="Times New Roman" w:eastAsia="CourierNewPSMT" w:hAnsi="Times New Roman" w:cs="Times New Roman"/>
          <w:sz w:val="24"/>
          <w:szCs w:val="24"/>
          <w:lang w:val="sr-Cyrl-CS"/>
        </w:rPr>
      </w:pPr>
    </w:p>
    <w:p w:rsidR="00160C54" w:rsidRDefault="00160C54" w:rsidP="00160C54">
      <w:pPr>
        <w:autoSpaceDE w:val="0"/>
        <w:autoSpaceDN w:val="0"/>
        <w:adjustRightInd w:val="0"/>
        <w:spacing w:after="0"/>
        <w:jc w:val="both"/>
        <w:rPr>
          <w:rFonts w:ascii="Times New Roman" w:eastAsia="CourierNewPSMT" w:hAnsi="Times New Roman" w:cs="Times New Roman"/>
          <w:sz w:val="24"/>
          <w:szCs w:val="24"/>
          <w:lang w:val="sr-Cyrl-CS"/>
        </w:rPr>
      </w:pPr>
      <w:r>
        <w:rPr>
          <w:rFonts w:ascii="Times New Roman" w:eastAsia="CourierNewPSMT" w:hAnsi="Times New Roman" w:cs="Times New Roman"/>
          <w:sz w:val="24"/>
          <w:szCs w:val="24"/>
          <w:lang w:val="sr-Cyrl-CS"/>
        </w:rPr>
        <w:tab/>
      </w:r>
      <w:r w:rsidRPr="00160C54">
        <w:rPr>
          <w:rFonts w:ascii="Times New Roman" w:eastAsia="CourierNewPSMT" w:hAnsi="Times New Roman" w:cs="Times New Roman"/>
          <w:sz w:val="24"/>
          <w:szCs w:val="24"/>
        </w:rPr>
        <w:t>У општем случају модел који се анализира дефинише се</w:t>
      </w:r>
      <w:r>
        <w:rPr>
          <w:rFonts w:ascii="Times New Roman" w:eastAsia="CourierNewPSMT" w:hAnsi="Times New Roman" w:cs="Times New Roman"/>
          <w:sz w:val="24"/>
          <w:szCs w:val="24"/>
          <w:lang w:val="sr-Cyrl-CS"/>
        </w:rPr>
        <w:t xml:space="preserve"> </w:t>
      </w:r>
      <w:r w:rsidRPr="00160C54">
        <w:rPr>
          <w:rFonts w:ascii="Times New Roman" w:eastAsia="CourierNewPSMT" w:hAnsi="Times New Roman" w:cs="Times New Roman"/>
          <w:sz w:val="24"/>
          <w:szCs w:val="24"/>
        </w:rPr>
        <w:t xml:space="preserve">преко чворова </w:t>
      </w:r>
      <w:r>
        <w:rPr>
          <w:rFonts w:ascii="Times New Roman" w:eastAsia="CourierNewPSMT" w:hAnsi="Times New Roman" w:cs="Times New Roman"/>
          <w:sz w:val="24"/>
          <w:szCs w:val="24"/>
        </w:rPr>
        <w:t>см</w:t>
      </w:r>
      <w:r w:rsidRPr="00160C54">
        <w:rPr>
          <w:rFonts w:ascii="Times New Roman" w:eastAsia="CourierNewPSMT" w:hAnsi="Times New Roman" w:cs="Times New Roman"/>
          <w:sz w:val="24"/>
          <w:szCs w:val="24"/>
        </w:rPr>
        <w:t>ештених у тродимензионалном простору. Положај</w:t>
      </w:r>
      <w:r>
        <w:rPr>
          <w:rFonts w:ascii="Times New Roman" w:eastAsia="CourierNewPSMT" w:hAnsi="Times New Roman" w:cs="Times New Roman"/>
          <w:sz w:val="24"/>
          <w:szCs w:val="24"/>
          <w:lang w:val="sr-Cyrl-CS"/>
        </w:rPr>
        <w:t xml:space="preserve"> </w:t>
      </w:r>
      <w:r w:rsidRPr="00160C54">
        <w:rPr>
          <w:rFonts w:ascii="Times New Roman" w:eastAsia="CourierNewPSMT" w:hAnsi="Times New Roman" w:cs="Times New Roman"/>
          <w:sz w:val="24"/>
          <w:szCs w:val="24"/>
        </w:rPr>
        <w:t xml:space="preserve">ових тачака одређен је координатним системом. </w:t>
      </w:r>
      <w:r>
        <w:rPr>
          <w:rFonts w:ascii="Times New Roman" w:eastAsia="CourierNewPSMT" w:hAnsi="Times New Roman" w:cs="Times New Roman"/>
          <w:sz w:val="24"/>
          <w:szCs w:val="24"/>
        </w:rPr>
        <w:t>Пом</w:t>
      </w:r>
      <w:r w:rsidRPr="00160C54">
        <w:rPr>
          <w:rFonts w:ascii="Times New Roman" w:eastAsia="CourierNewPSMT" w:hAnsi="Times New Roman" w:cs="Times New Roman"/>
          <w:sz w:val="24"/>
          <w:szCs w:val="24"/>
        </w:rPr>
        <w:t>ерања</w:t>
      </w:r>
      <w:r>
        <w:rPr>
          <w:rFonts w:ascii="Times New Roman" w:eastAsia="CourierNewPSMT" w:hAnsi="Times New Roman" w:cs="Times New Roman"/>
          <w:sz w:val="24"/>
          <w:szCs w:val="24"/>
          <w:lang w:val="sr-Cyrl-CS"/>
        </w:rPr>
        <w:t xml:space="preserve"> </w:t>
      </w:r>
      <w:r w:rsidRPr="00160C54">
        <w:rPr>
          <w:rFonts w:ascii="Times New Roman" w:eastAsia="CourierNewPSMT" w:hAnsi="Times New Roman" w:cs="Times New Roman"/>
          <w:sz w:val="24"/>
          <w:szCs w:val="24"/>
        </w:rPr>
        <w:t>тачака, као и друге величине које се користе при анализи, могу</w:t>
      </w:r>
      <w:r>
        <w:rPr>
          <w:rFonts w:ascii="Times New Roman" w:eastAsia="CourierNewPSMT" w:hAnsi="Times New Roman" w:cs="Times New Roman"/>
          <w:sz w:val="24"/>
          <w:szCs w:val="24"/>
          <w:lang w:val="sr-Cyrl-CS"/>
        </w:rPr>
        <w:t xml:space="preserve"> </w:t>
      </w:r>
      <w:r w:rsidRPr="00160C54">
        <w:rPr>
          <w:rFonts w:ascii="Times New Roman" w:eastAsia="CourierNewPSMT" w:hAnsi="Times New Roman" w:cs="Times New Roman"/>
          <w:sz w:val="24"/>
          <w:szCs w:val="24"/>
        </w:rPr>
        <w:t>се приказати у координатном систему различитом од оног у коме</w:t>
      </w:r>
      <w:r>
        <w:rPr>
          <w:rFonts w:ascii="Times New Roman" w:eastAsia="CourierNewPSMT" w:hAnsi="Times New Roman" w:cs="Times New Roman"/>
          <w:sz w:val="24"/>
          <w:szCs w:val="24"/>
          <w:lang w:val="sr-Cyrl-CS"/>
        </w:rPr>
        <w:t xml:space="preserve"> </w:t>
      </w:r>
      <w:r w:rsidRPr="00160C54">
        <w:rPr>
          <w:rFonts w:ascii="Times New Roman" w:eastAsia="CourierNewPSMT" w:hAnsi="Times New Roman" w:cs="Times New Roman"/>
          <w:sz w:val="24"/>
          <w:szCs w:val="24"/>
        </w:rPr>
        <w:t>су дефинисани чворови. Координатни системи се користе да</w:t>
      </w:r>
      <w:r>
        <w:rPr>
          <w:rFonts w:ascii="Times New Roman" w:eastAsia="CourierNewPSMT" w:hAnsi="Times New Roman" w:cs="Times New Roman"/>
          <w:sz w:val="24"/>
          <w:szCs w:val="24"/>
          <w:lang w:val="sr-Cyrl-CS"/>
        </w:rPr>
        <w:t xml:space="preserve"> </w:t>
      </w:r>
      <w:r w:rsidRPr="00160C54">
        <w:rPr>
          <w:rFonts w:ascii="Times New Roman" w:eastAsia="CourierNewPSMT" w:hAnsi="Times New Roman" w:cs="Times New Roman"/>
          <w:sz w:val="24"/>
          <w:szCs w:val="24"/>
        </w:rPr>
        <w:t>изразе положај улазних и излазних величина.</w:t>
      </w:r>
    </w:p>
    <w:p w:rsidR="00160C54" w:rsidRDefault="00160C54" w:rsidP="00160C54">
      <w:pPr>
        <w:autoSpaceDE w:val="0"/>
        <w:autoSpaceDN w:val="0"/>
        <w:adjustRightInd w:val="0"/>
        <w:spacing w:after="0"/>
        <w:jc w:val="both"/>
        <w:rPr>
          <w:rFonts w:ascii="Times New Roman" w:eastAsia="CourierNewPSMT" w:hAnsi="Times New Roman" w:cs="Times New Roman"/>
          <w:sz w:val="24"/>
          <w:szCs w:val="24"/>
          <w:lang w:val="sr-Cyrl-CS"/>
        </w:rPr>
      </w:pPr>
      <w:r>
        <w:rPr>
          <w:rFonts w:ascii="Times New Roman" w:eastAsia="CourierNewPSMT" w:hAnsi="Times New Roman" w:cs="Times New Roman"/>
          <w:sz w:val="24"/>
          <w:szCs w:val="24"/>
          <w:lang w:val="sr-Cyrl-CS"/>
        </w:rPr>
        <w:tab/>
      </w:r>
      <w:r w:rsidRPr="00160C54">
        <w:rPr>
          <w:rFonts w:ascii="Times New Roman" w:eastAsia="CourierNewPSMT" w:hAnsi="Times New Roman" w:cs="Times New Roman"/>
          <w:sz w:val="24"/>
          <w:szCs w:val="24"/>
        </w:rPr>
        <w:t>Основни или глобални координатни систем је основни систем</w:t>
      </w:r>
      <w:r>
        <w:rPr>
          <w:rFonts w:ascii="Times New Roman" w:eastAsia="CourierNewPSMT" w:hAnsi="Times New Roman" w:cs="Times New Roman"/>
          <w:sz w:val="24"/>
          <w:szCs w:val="24"/>
          <w:lang w:val="sr-Cyrl-CS"/>
        </w:rPr>
        <w:t xml:space="preserve"> </w:t>
      </w:r>
      <w:r w:rsidRPr="00160C54">
        <w:rPr>
          <w:rFonts w:ascii="Times New Roman" w:eastAsia="CourierNewPSMT" w:hAnsi="Times New Roman" w:cs="Times New Roman"/>
          <w:sz w:val="24"/>
          <w:szCs w:val="24"/>
        </w:rPr>
        <w:t xml:space="preserve">за све рачунарске програме </w:t>
      </w:r>
      <w:r>
        <w:rPr>
          <w:rFonts w:ascii="Times New Roman" w:eastAsia="CourierNewPSMT" w:hAnsi="Times New Roman" w:cs="Times New Roman"/>
          <w:sz w:val="24"/>
          <w:szCs w:val="24"/>
        </w:rPr>
        <w:t>гд</w:t>
      </w:r>
      <w:r w:rsidRPr="00160C54">
        <w:rPr>
          <w:rFonts w:ascii="Times New Roman" w:eastAsia="CourierNewPSMT" w:hAnsi="Times New Roman" w:cs="Times New Roman"/>
          <w:sz w:val="24"/>
          <w:szCs w:val="24"/>
        </w:rPr>
        <w:t>е се дефинишу ограничења, као и</w:t>
      </w:r>
      <w:r>
        <w:rPr>
          <w:rFonts w:ascii="Times New Roman" w:eastAsia="CourierNewPSMT" w:hAnsi="Times New Roman" w:cs="Times New Roman"/>
          <w:sz w:val="24"/>
          <w:szCs w:val="24"/>
          <w:lang w:val="sr-Cyrl-CS"/>
        </w:rPr>
        <w:t xml:space="preserve"> </w:t>
      </w:r>
      <w:r w:rsidRPr="00160C54">
        <w:rPr>
          <w:rFonts w:ascii="Times New Roman" w:eastAsia="CourierNewPSMT" w:hAnsi="Times New Roman" w:cs="Times New Roman"/>
          <w:sz w:val="24"/>
          <w:szCs w:val="24"/>
        </w:rPr>
        <w:t xml:space="preserve">излазне величине </w:t>
      </w:r>
      <w:r>
        <w:rPr>
          <w:rFonts w:ascii="Times New Roman" w:eastAsia="CourierNewPSMT" w:hAnsi="Times New Roman" w:cs="Times New Roman"/>
          <w:sz w:val="24"/>
          <w:szCs w:val="24"/>
        </w:rPr>
        <w:t>пом</w:t>
      </w:r>
      <w:r w:rsidRPr="00160C54">
        <w:rPr>
          <w:rFonts w:ascii="Times New Roman" w:eastAsia="CourierNewPSMT" w:hAnsi="Times New Roman" w:cs="Times New Roman"/>
          <w:sz w:val="24"/>
          <w:szCs w:val="24"/>
        </w:rPr>
        <w:t>ерања</w:t>
      </w:r>
      <w:r>
        <w:rPr>
          <w:rFonts w:ascii="Times New Roman" w:eastAsia="CourierNewPSMT" w:hAnsi="Times New Roman" w:cs="Times New Roman"/>
          <w:sz w:val="24"/>
          <w:szCs w:val="24"/>
        </w:rPr>
        <w:t>.</w:t>
      </w:r>
      <w:r>
        <w:rPr>
          <w:rFonts w:ascii="Times New Roman" w:eastAsia="CourierNewPSMT" w:hAnsi="Times New Roman" w:cs="Times New Roman"/>
          <w:sz w:val="24"/>
          <w:szCs w:val="24"/>
          <w:lang w:val="sr-Cyrl-CS"/>
        </w:rPr>
        <w:t xml:space="preserve"> </w:t>
      </w:r>
      <w:r w:rsidRPr="00160C54">
        <w:rPr>
          <w:rFonts w:ascii="Times New Roman" w:eastAsia="CourierNewPSMT" w:hAnsi="Times New Roman" w:cs="Times New Roman"/>
          <w:sz w:val="24"/>
          <w:szCs w:val="24"/>
        </w:rPr>
        <w:t>Координатни почетак глобалног</w:t>
      </w:r>
      <w:r>
        <w:rPr>
          <w:rFonts w:ascii="Times New Roman" w:eastAsia="CourierNewPSMT" w:hAnsi="Times New Roman" w:cs="Times New Roman"/>
          <w:sz w:val="24"/>
          <w:szCs w:val="24"/>
          <w:lang w:val="sr-Cyrl-CS"/>
        </w:rPr>
        <w:t xml:space="preserve"> </w:t>
      </w:r>
      <w:r w:rsidRPr="00160C54">
        <w:rPr>
          <w:rFonts w:ascii="Times New Roman" w:eastAsia="CourierNewPSMT" w:hAnsi="Times New Roman" w:cs="Times New Roman"/>
          <w:sz w:val="24"/>
          <w:szCs w:val="24"/>
        </w:rPr>
        <w:t>система је нула.</w:t>
      </w:r>
    </w:p>
    <w:p w:rsidR="00160C54" w:rsidRDefault="00160C54" w:rsidP="00160C54">
      <w:pPr>
        <w:autoSpaceDE w:val="0"/>
        <w:autoSpaceDN w:val="0"/>
        <w:adjustRightInd w:val="0"/>
        <w:spacing w:after="0"/>
        <w:jc w:val="center"/>
        <w:rPr>
          <w:rFonts w:ascii="Times New Roman" w:eastAsia="CourierNewPSMT" w:hAnsi="Times New Roman" w:cs="Times New Roman"/>
          <w:sz w:val="24"/>
          <w:szCs w:val="24"/>
          <w:lang w:val="sr-Cyrl-CS"/>
        </w:rPr>
      </w:pPr>
      <w:r>
        <w:rPr>
          <w:rFonts w:ascii="Times New Roman" w:eastAsia="CourierNewPSMT" w:hAnsi="Times New Roman" w:cs="Times New Roman"/>
          <w:noProof/>
          <w:sz w:val="24"/>
          <w:szCs w:val="24"/>
          <w:lang w:val="en-GB" w:eastAsia="en-GB"/>
        </w:rPr>
        <w:drawing>
          <wp:inline distT="0" distB="0" distL="0" distR="0">
            <wp:extent cx="2085795" cy="1307274"/>
            <wp:effectExtent l="19050" t="0" r="0" b="0"/>
            <wp:docPr id="166"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8" cstate="print"/>
                    <a:srcRect/>
                    <a:stretch>
                      <a:fillRect/>
                    </a:stretch>
                  </pic:blipFill>
                  <pic:spPr bwMode="auto">
                    <a:xfrm>
                      <a:off x="0" y="0"/>
                      <a:ext cx="2088542" cy="1308996"/>
                    </a:xfrm>
                    <a:prstGeom prst="rect">
                      <a:avLst/>
                    </a:prstGeom>
                    <a:noFill/>
                    <a:ln w="9525">
                      <a:noFill/>
                      <a:miter lim="800000"/>
                      <a:headEnd/>
                      <a:tailEnd/>
                    </a:ln>
                  </pic:spPr>
                </pic:pic>
              </a:graphicData>
            </a:graphic>
          </wp:inline>
        </w:drawing>
      </w:r>
    </w:p>
    <w:p w:rsidR="00160C54" w:rsidRDefault="00160C54" w:rsidP="00160C54">
      <w:pPr>
        <w:autoSpaceDE w:val="0"/>
        <w:autoSpaceDN w:val="0"/>
        <w:adjustRightInd w:val="0"/>
        <w:spacing w:after="0"/>
        <w:jc w:val="center"/>
        <w:rPr>
          <w:rFonts w:ascii="Times New Roman" w:eastAsia="CourierNewPSMT" w:hAnsi="Times New Roman" w:cs="Times New Roman"/>
          <w:i/>
          <w:sz w:val="24"/>
          <w:szCs w:val="24"/>
          <w:lang w:val="sr-Cyrl-CS"/>
        </w:rPr>
      </w:pPr>
      <w:r>
        <w:rPr>
          <w:rFonts w:ascii="Times New Roman" w:eastAsia="CourierNewPSMT" w:hAnsi="Times New Roman" w:cs="Times New Roman"/>
          <w:i/>
          <w:sz w:val="24"/>
          <w:szCs w:val="24"/>
          <w:lang w:val="sr-Cyrl-CS"/>
        </w:rPr>
        <w:t>Слика 4.3. Основни (глобални) координатни систем</w:t>
      </w:r>
    </w:p>
    <w:p w:rsidR="00160C54" w:rsidRDefault="00160C54" w:rsidP="00160C54">
      <w:pPr>
        <w:autoSpaceDE w:val="0"/>
        <w:autoSpaceDN w:val="0"/>
        <w:adjustRightInd w:val="0"/>
        <w:spacing w:after="0"/>
        <w:jc w:val="both"/>
        <w:rPr>
          <w:rFonts w:ascii="Times New Roman" w:eastAsia="CourierNewPSMT" w:hAnsi="Times New Roman" w:cs="Times New Roman"/>
          <w:sz w:val="24"/>
          <w:szCs w:val="24"/>
          <w:lang w:val="sr-Cyrl-CS"/>
        </w:rPr>
      </w:pPr>
      <w:r>
        <w:rPr>
          <w:rFonts w:ascii="Times New Roman" w:eastAsia="CourierNewPSMT" w:hAnsi="Times New Roman" w:cs="Times New Roman"/>
          <w:sz w:val="24"/>
          <w:szCs w:val="24"/>
          <w:lang w:val="sr-Cyrl-CS"/>
        </w:rPr>
        <w:lastRenderedPageBreak/>
        <w:tab/>
      </w:r>
      <w:r w:rsidRPr="00160C54">
        <w:rPr>
          <w:rFonts w:ascii="Times New Roman" w:eastAsia="CourierNewPSMT" w:hAnsi="Times New Roman" w:cs="Times New Roman"/>
          <w:sz w:val="24"/>
          <w:szCs w:val="24"/>
        </w:rPr>
        <w:t>Локални координатни систем може бити систем са</w:t>
      </w:r>
      <w:r>
        <w:rPr>
          <w:rFonts w:ascii="Times New Roman" w:eastAsia="CourierNewPSMT" w:hAnsi="Times New Roman" w:cs="Times New Roman"/>
          <w:sz w:val="24"/>
          <w:szCs w:val="24"/>
          <w:lang w:val="sr-Cyrl-CS"/>
        </w:rPr>
        <w:t xml:space="preserve"> </w:t>
      </w:r>
      <w:r w:rsidRPr="00160C54">
        <w:rPr>
          <w:rFonts w:ascii="Times New Roman" w:eastAsia="CourierNewPSMT" w:hAnsi="Times New Roman" w:cs="Times New Roman"/>
          <w:sz w:val="24"/>
          <w:szCs w:val="24"/>
        </w:rPr>
        <w:t>правоугаоним, цилиндричним и сферним координатама. Положај</w:t>
      </w:r>
      <w:r>
        <w:rPr>
          <w:rFonts w:ascii="Times New Roman" w:eastAsia="CourierNewPSMT" w:hAnsi="Times New Roman" w:cs="Times New Roman"/>
          <w:sz w:val="24"/>
          <w:szCs w:val="24"/>
          <w:lang w:val="sr-Cyrl-CS"/>
        </w:rPr>
        <w:t xml:space="preserve"> </w:t>
      </w:r>
      <w:r w:rsidRPr="00160C54">
        <w:rPr>
          <w:rFonts w:ascii="Times New Roman" w:eastAsia="CourierNewPSMT" w:hAnsi="Times New Roman" w:cs="Times New Roman"/>
          <w:sz w:val="24"/>
          <w:szCs w:val="24"/>
        </w:rPr>
        <w:t>локалног координатног система у односу на глобални одређен је</w:t>
      </w:r>
      <w:r>
        <w:rPr>
          <w:rFonts w:ascii="Times New Roman" w:eastAsia="CourierNewPSMT" w:hAnsi="Times New Roman" w:cs="Times New Roman"/>
          <w:sz w:val="24"/>
          <w:szCs w:val="24"/>
          <w:lang w:val="sr-Cyrl-CS"/>
        </w:rPr>
        <w:t xml:space="preserve"> </w:t>
      </w:r>
      <w:r w:rsidRPr="00160C54">
        <w:rPr>
          <w:rFonts w:ascii="Times New Roman" w:eastAsia="CourierNewPSMT" w:hAnsi="Times New Roman" w:cs="Times New Roman"/>
          <w:sz w:val="24"/>
          <w:szCs w:val="24"/>
        </w:rPr>
        <w:t xml:space="preserve">са три тачке. Користи се да се изразе резултати </w:t>
      </w:r>
      <w:r>
        <w:rPr>
          <w:rFonts w:ascii="Times New Roman" w:eastAsia="CourierNewPSMT" w:hAnsi="Times New Roman" w:cs="Times New Roman"/>
          <w:sz w:val="24"/>
          <w:szCs w:val="24"/>
        </w:rPr>
        <w:t>пом</w:t>
      </w:r>
      <w:r w:rsidRPr="00160C54">
        <w:rPr>
          <w:rFonts w:ascii="Times New Roman" w:eastAsia="CourierNewPSMT" w:hAnsi="Times New Roman" w:cs="Times New Roman"/>
          <w:sz w:val="24"/>
          <w:szCs w:val="24"/>
        </w:rPr>
        <w:t>ерања.</w:t>
      </w:r>
    </w:p>
    <w:p w:rsidR="00160C54" w:rsidRDefault="00160C54" w:rsidP="00160C54">
      <w:pPr>
        <w:autoSpaceDE w:val="0"/>
        <w:autoSpaceDN w:val="0"/>
        <w:adjustRightInd w:val="0"/>
        <w:spacing w:after="0"/>
        <w:jc w:val="both"/>
        <w:rPr>
          <w:rFonts w:ascii="Times New Roman" w:eastAsia="CourierNewPSMT" w:hAnsi="Times New Roman" w:cs="Times New Roman"/>
          <w:sz w:val="24"/>
          <w:szCs w:val="24"/>
          <w:lang w:val="sr-Cyrl-CS"/>
        </w:rPr>
      </w:pPr>
    </w:p>
    <w:p w:rsidR="00160C54" w:rsidRDefault="00160C54" w:rsidP="00160C54">
      <w:pPr>
        <w:autoSpaceDE w:val="0"/>
        <w:autoSpaceDN w:val="0"/>
        <w:adjustRightInd w:val="0"/>
        <w:spacing w:after="0"/>
        <w:jc w:val="center"/>
        <w:rPr>
          <w:rFonts w:ascii="Times New Roman" w:eastAsia="CourierNewPSMT" w:hAnsi="Times New Roman" w:cs="Times New Roman"/>
          <w:sz w:val="24"/>
          <w:szCs w:val="24"/>
          <w:lang w:val="sr-Cyrl-CS"/>
        </w:rPr>
      </w:pPr>
      <w:r>
        <w:rPr>
          <w:rFonts w:ascii="Times New Roman" w:eastAsia="CourierNewPSMT" w:hAnsi="Times New Roman" w:cs="Times New Roman"/>
          <w:noProof/>
          <w:sz w:val="24"/>
          <w:szCs w:val="24"/>
          <w:lang w:val="en-GB" w:eastAsia="en-GB"/>
        </w:rPr>
        <w:drawing>
          <wp:inline distT="0" distB="0" distL="0" distR="0">
            <wp:extent cx="5063782" cy="1897811"/>
            <wp:effectExtent l="19050" t="0" r="3518" b="0"/>
            <wp:docPr id="167"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69" cstate="print"/>
                    <a:srcRect/>
                    <a:stretch>
                      <a:fillRect/>
                    </a:stretch>
                  </pic:blipFill>
                  <pic:spPr bwMode="auto">
                    <a:xfrm>
                      <a:off x="0" y="0"/>
                      <a:ext cx="5063954" cy="1897875"/>
                    </a:xfrm>
                    <a:prstGeom prst="rect">
                      <a:avLst/>
                    </a:prstGeom>
                    <a:noFill/>
                    <a:ln w="9525">
                      <a:noFill/>
                      <a:miter lim="800000"/>
                      <a:headEnd/>
                      <a:tailEnd/>
                    </a:ln>
                  </pic:spPr>
                </pic:pic>
              </a:graphicData>
            </a:graphic>
          </wp:inline>
        </w:drawing>
      </w:r>
    </w:p>
    <w:p w:rsidR="00160C54" w:rsidRDefault="00160C54" w:rsidP="00160C54">
      <w:pPr>
        <w:autoSpaceDE w:val="0"/>
        <w:autoSpaceDN w:val="0"/>
        <w:adjustRightInd w:val="0"/>
        <w:spacing w:after="0"/>
        <w:jc w:val="center"/>
        <w:rPr>
          <w:rFonts w:ascii="Times New Roman" w:eastAsia="CourierNewPSMT" w:hAnsi="Times New Roman" w:cs="Times New Roman"/>
          <w:i/>
          <w:sz w:val="24"/>
          <w:szCs w:val="24"/>
          <w:lang w:val="sr-Cyrl-CS"/>
        </w:rPr>
      </w:pPr>
      <w:r>
        <w:rPr>
          <w:rFonts w:ascii="Times New Roman" w:eastAsia="CourierNewPSMT" w:hAnsi="Times New Roman" w:cs="Times New Roman"/>
          <w:i/>
          <w:sz w:val="24"/>
          <w:szCs w:val="24"/>
          <w:lang w:val="sr-Cyrl-CS"/>
        </w:rPr>
        <w:t>Слика 4.4. Локални коорди</w:t>
      </w:r>
      <w:r w:rsidR="00631BB8">
        <w:rPr>
          <w:rFonts w:ascii="Times New Roman" w:eastAsia="CourierNewPSMT" w:hAnsi="Times New Roman" w:cs="Times New Roman"/>
          <w:i/>
          <w:sz w:val="24"/>
          <w:szCs w:val="24"/>
          <w:lang w:val="sr-Cyrl-CS"/>
        </w:rPr>
        <w:t>натни систем: а) прав</w:t>
      </w:r>
      <w:r w:rsidR="00766A67">
        <w:rPr>
          <w:rFonts w:ascii="Times New Roman" w:eastAsia="CourierNewPSMT" w:hAnsi="Times New Roman" w:cs="Times New Roman"/>
          <w:i/>
          <w:sz w:val="24"/>
          <w:szCs w:val="24"/>
        </w:rPr>
        <w:t>o</w:t>
      </w:r>
      <w:r w:rsidR="00631BB8">
        <w:rPr>
          <w:rFonts w:ascii="Times New Roman" w:eastAsia="CourierNewPSMT" w:hAnsi="Times New Roman" w:cs="Times New Roman"/>
          <w:i/>
          <w:sz w:val="24"/>
          <w:szCs w:val="24"/>
          <w:lang w:val="sr-Cyrl-CS"/>
        </w:rPr>
        <w:t>угаони и б) цилиндрични</w:t>
      </w:r>
    </w:p>
    <w:p w:rsidR="00B165FF" w:rsidRDefault="00B165FF" w:rsidP="00160C54">
      <w:pPr>
        <w:autoSpaceDE w:val="0"/>
        <w:autoSpaceDN w:val="0"/>
        <w:adjustRightInd w:val="0"/>
        <w:spacing w:after="0"/>
        <w:jc w:val="center"/>
        <w:rPr>
          <w:rFonts w:ascii="Times New Roman" w:eastAsia="CourierNewPSMT" w:hAnsi="Times New Roman" w:cs="Times New Roman"/>
          <w:i/>
          <w:sz w:val="24"/>
          <w:szCs w:val="24"/>
          <w:lang w:val="sr-Cyrl-CS"/>
        </w:rPr>
      </w:pPr>
    </w:p>
    <w:p w:rsidR="00631BB8" w:rsidRDefault="00631BB8" w:rsidP="00631BB8">
      <w:pPr>
        <w:autoSpaceDE w:val="0"/>
        <w:autoSpaceDN w:val="0"/>
        <w:adjustRightInd w:val="0"/>
        <w:spacing w:after="0"/>
        <w:jc w:val="center"/>
        <w:rPr>
          <w:rFonts w:ascii="Times New Roman" w:eastAsia="CourierNewPSMT" w:hAnsi="Times New Roman" w:cs="Times New Roman"/>
          <w:b/>
          <w:sz w:val="24"/>
          <w:szCs w:val="24"/>
          <w:lang w:val="sr-Cyrl-CS"/>
        </w:rPr>
      </w:pPr>
      <w:r w:rsidRPr="00631BB8">
        <w:rPr>
          <w:rFonts w:ascii="Times New Roman" w:eastAsia="CourierNewPSMT" w:hAnsi="Times New Roman" w:cs="Times New Roman"/>
          <w:b/>
          <w:sz w:val="32"/>
          <w:szCs w:val="24"/>
          <w:lang w:val="sr-Cyrl-CS"/>
        </w:rPr>
        <w:t>4.5. Врсте оптерећења</w:t>
      </w:r>
    </w:p>
    <w:p w:rsidR="00631BB8" w:rsidRDefault="00631BB8" w:rsidP="00631BB8">
      <w:pPr>
        <w:autoSpaceDE w:val="0"/>
        <w:autoSpaceDN w:val="0"/>
        <w:adjustRightInd w:val="0"/>
        <w:spacing w:after="0"/>
        <w:jc w:val="center"/>
        <w:rPr>
          <w:rFonts w:ascii="Times New Roman" w:eastAsia="CourierNewPSMT" w:hAnsi="Times New Roman" w:cs="Times New Roman"/>
          <w:b/>
          <w:sz w:val="24"/>
          <w:szCs w:val="24"/>
          <w:lang w:val="sr-Cyrl-CS"/>
        </w:rPr>
      </w:pPr>
    </w:p>
    <w:p w:rsidR="00631BB8" w:rsidRDefault="00631BB8" w:rsidP="00631BB8">
      <w:pPr>
        <w:autoSpaceDE w:val="0"/>
        <w:autoSpaceDN w:val="0"/>
        <w:adjustRightInd w:val="0"/>
        <w:spacing w:after="0"/>
        <w:jc w:val="both"/>
        <w:rPr>
          <w:rFonts w:ascii="Times New Roman" w:eastAsia="CourierNewPSMT" w:hAnsi="Times New Roman" w:cs="Times New Roman"/>
          <w:sz w:val="24"/>
          <w:szCs w:val="24"/>
          <w:lang w:val="sr-Cyrl-CS"/>
        </w:rPr>
      </w:pPr>
      <w:r>
        <w:rPr>
          <w:rFonts w:ascii="Times New Roman" w:eastAsia="CourierNewPSMT" w:hAnsi="Times New Roman" w:cs="Times New Roman"/>
          <w:sz w:val="24"/>
          <w:szCs w:val="24"/>
          <w:lang w:val="sr-Cyrl-CS"/>
        </w:rPr>
        <w:tab/>
      </w:r>
      <w:r w:rsidRPr="00631BB8">
        <w:rPr>
          <w:rFonts w:ascii="Times New Roman" w:eastAsia="CourierNewPSMT" w:hAnsi="Times New Roman" w:cs="Times New Roman"/>
          <w:sz w:val="24"/>
          <w:szCs w:val="24"/>
        </w:rPr>
        <w:t>У методи коначних елемената могу се јавити различите</w:t>
      </w:r>
      <w:r>
        <w:rPr>
          <w:rFonts w:ascii="Times New Roman" w:eastAsia="CourierNewPSMT" w:hAnsi="Times New Roman" w:cs="Times New Roman"/>
          <w:sz w:val="24"/>
          <w:szCs w:val="24"/>
          <w:lang w:val="sr-Cyrl-CS"/>
        </w:rPr>
        <w:t xml:space="preserve"> </w:t>
      </w:r>
      <w:r w:rsidRPr="00631BB8">
        <w:rPr>
          <w:rFonts w:ascii="Times New Roman" w:eastAsia="CourierNewPSMT" w:hAnsi="Times New Roman" w:cs="Times New Roman"/>
          <w:sz w:val="24"/>
          <w:szCs w:val="24"/>
        </w:rPr>
        <w:t>врсте оптерећења</w:t>
      </w:r>
      <w:r>
        <w:rPr>
          <w:rFonts w:ascii="Times New Roman" w:eastAsia="CourierNewPSMT" w:hAnsi="Times New Roman" w:cs="Times New Roman"/>
          <w:sz w:val="24"/>
          <w:szCs w:val="24"/>
        </w:rPr>
        <w:t>.</w:t>
      </w:r>
      <w:r>
        <w:rPr>
          <w:rFonts w:ascii="Times New Roman" w:eastAsia="CourierNewPSMT" w:hAnsi="Times New Roman" w:cs="Times New Roman"/>
          <w:sz w:val="24"/>
          <w:szCs w:val="24"/>
          <w:lang w:val="sr-Cyrl-CS"/>
        </w:rPr>
        <w:t xml:space="preserve"> </w:t>
      </w:r>
      <w:r w:rsidR="003452C4">
        <w:rPr>
          <w:rFonts w:ascii="Times New Roman" w:eastAsia="CourierNewPSMT" w:hAnsi="Times New Roman" w:cs="Times New Roman"/>
          <w:sz w:val="24"/>
          <w:szCs w:val="24"/>
        </w:rPr>
        <w:t>Мо</w:t>
      </w:r>
      <w:r w:rsidR="003452C4">
        <w:rPr>
          <w:rFonts w:ascii="Times New Roman" w:eastAsia="CourierNewPSMT" w:hAnsi="Times New Roman" w:cs="Times New Roman"/>
          <w:sz w:val="24"/>
          <w:szCs w:val="24"/>
          <w:lang w:val="sr-Cyrl-CS"/>
        </w:rPr>
        <w:t>гу</w:t>
      </w:r>
      <w:r w:rsidRPr="00631BB8">
        <w:rPr>
          <w:rFonts w:ascii="Times New Roman" w:eastAsia="CourierNewPSMT" w:hAnsi="Times New Roman" w:cs="Times New Roman"/>
          <w:sz w:val="24"/>
          <w:szCs w:val="24"/>
        </w:rPr>
        <w:t xml:space="preserve"> </w:t>
      </w:r>
      <w:r w:rsidR="003452C4">
        <w:rPr>
          <w:rFonts w:ascii="Times New Roman" w:eastAsia="CourierNewPSMT" w:hAnsi="Times New Roman" w:cs="Times New Roman"/>
          <w:sz w:val="24"/>
          <w:szCs w:val="24"/>
          <w:lang w:val="sr-Cyrl-CS"/>
        </w:rPr>
        <w:t>се</w:t>
      </w:r>
      <w:r w:rsidRPr="00631BB8">
        <w:rPr>
          <w:rFonts w:ascii="Times New Roman" w:eastAsia="CourierNewPSMT" w:hAnsi="Times New Roman" w:cs="Times New Roman"/>
          <w:sz w:val="24"/>
          <w:szCs w:val="24"/>
        </w:rPr>
        <w:t xml:space="preserve"> </w:t>
      </w:r>
      <w:r>
        <w:rPr>
          <w:rFonts w:ascii="Times New Roman" w:eastAsia="CourierNewPSMT" w:hAnsi="Times New Roman" w:cs="Times New Roman"/>
          <w:sz w:val="24"/>
          <w:szCs w:val="24"/>
        </w:rPr>
        <w:t>под</w:t>
      </w:r>
      <w:r w:rsidRPr="00631BB8">
        <w:rPr>
          <w:rFonts w:ascii="Times New Roman" w:eastAsia="CourierNewPSMT" w:hAnsi="Times New Roman" w:cs="Times New Roman"/>
          <w:sz w:val="24"/>
          <w:szCs w:val="24"/>
        </w:rPr>
        <w:t>елити у неколико група:</w:t>
      </w:r>
    </w:p>
    <w:p w:rsidR="00631BB8" w:rsidRDefault="00631BB8" w:rsidP="00631BB8">
      <w:pPr>
        <w:autoSpaceDE w:val="0"/>
        <w:autoSpaceDN w:val="0"/>
        <w:adjustRightInd w:val="0"/>
        <w:spacing w:after="0"/>
        <w:jc w:val="both"/>
        <w:rPr>
          <w:rFonts w:ascii="Times New Roman" w:eastAsia="CourierNewPSMT" w:hAnsi="Times New Roman" w:cs="Times New Roman"/>
          <w:sz w:val="24"/>
          <w:szCs w:val="24"/>
          <w:lang w:val="sr-Cyrl-CS"/>
        </w:rPr>
      </w:pPr>
    </w:p>
    <w:p w:rsidR="00631BB8" w:rsidRDefault="00631BB8" w:rsidP="00631BB8">
      <w:pPr>
        <w:pStyle w:val="ListParagraph"/>
        <w:numPr>
          <w:ilvl w:val="0"/>
          <w:numId w:val="16"/>
        </w:numPr>
        <w:autoSpaceDE w:val="0"/>
        <w:autoSpaceDN w:val="0"/>
        <w:adjustRightInd w:val="0"/>
        <w:spacing w:after="0"/>
        <w:jc w:val="both"/>
        <w:rPr>
          <w:rFonts w:ascii="Times New Roman" w:eastAsia="CourierNewPSMT" w:hAnsi="Times New Roman" w:cs="Times New Roman"/>
          <w:sz w:val="24"/>
          <w:szCs w:val="24"/>
          <w:lang w:val="sr-Cyrl-CS"/>
        </w:rPr>
      </w:pPr>
      <w:r w:rsidRPr="00631BB8">
        <w:rPr>
          <w:rFonts w:ascii="Times New Roman" w:eastAsia="CourierNewPSMT" w:hAnsi="Times New Roman" w:cs="Times New Roman"/>
          <w:sz w:val="24"/>
          <w:szCs w:val="24"/>
          <w:lang w:val="sr-Cyrl-CS"/>
        </w:rPr>
        <w:t xml:space="preserve">Директно оптерећење </w:t>
      </w:r>
      <w:r w:rsidR="003452C4">
        <w:rPr>
          <w:rFonts w:ascii="Times New Roman" w:eastAsia="CourierNewPSMT" w:hAnsi="Times New Roman" w:cs="Times New Roman"/>
          <w:sz w:val="24"/>
          <w:szCs w:val="24"/>
          <w:lang w:val="sr-Cyrl-CS"/>
        </w:rPr>
        <w:t>се јавља</w:t>
      </w:r>
      <w:r w:rsidRPr="00631BB8">
        <w:rPr>
          <w:rFonts w:ascii="Times New Roman" w:eastAsia="CourierNewPSMT" w:hAnsi="Times New Roman" w:cs="Times New Roman"/>
          <w:sz w:val="24"/>
          <w:szCs w:val="24"/>
          <w:lang w:val="sr-Cyrl-CS"/>
        </w:rPr>
        <w:t xml:space="preserve"> када се концентрисане силе и</w:t>
      </w:r>
      <w:r>
        <w:rPr>
          <w:rFonts w:ascii="Times New Roman" w:eastAsia="CourierNewPSMT" w:hAnsi="Times New Roman" w:cs="Times New Roman"/>
          <w:sz w:val="24"/>
          <w:szCs w:val="24"/>
          <w:lang w:val="sr-Cyrl-CS"/>
        </w:rPr>
        <w:t xml:space="preserve"> </w:t>
      </w:r>
      <w:r w:rsidRPr="00631BB8">
        <w:rPr>
          <w:rFonts w:ascii="Times New Roman" w:eastAsia="CourierNewPSMT" w:hAnsi="Times New Roman" w:cs="Times New Roman"/>
          <w:sz w:val="24"/>
          <w:szCs w:val="24"/>
          <w:lang w:val="sr-Cyrl-CS"/>
        </w:rPr>
        <w:t>моменти наносе директно у чворове дискретизованог</w:t>
      </w:r>
      <w:r>
        <w:rPr>
          <w:rFonts w:ascii="Times New Roman" w:eastAsia="CourierNewPSMT" w:hAnsi="Times New Roman" w:cs="Times New Roman"/>
          <w:sz w:val="24"/>
          <w:szCs w:val="24"/>
          <w:lang w:val="sr-Cyrl-CS"/>
        </w:rPr>
        <w:t xml:space="preserve"> </w:t>
      </w:r>
      <w:r w:rsidRPr="00631BB8">
        <w:rPr>
          <w:rFonts w:ascii="Times New Roman" w:eastAsia="CourierNewPSMT" w:hAnsi="Times New Roman" w:cs="Times New Roman"/>
          <w:sz w:val="24"/>
          <w:szCs w:val="24"/>
          <w:lang w:val="sr-Cyrl-CS"/>
        </w:rPr>
        <w:t>система. Правац оваквог оптерећења дефинише се са три</w:t>
      </w:r>
      <w:r>
        <w:rPr>
          <w:rFonts w:ascii="Times New Roman" w:eastAsia="CourierNewPSMT" w:hAnsi="Times New Roman" w:cs="Times New Roman"/>
          <w:sz w:val="24"/>
          <w:szCs w:val="24"/>
          <w:lang w:val="sr-Cyrl-CS"/>
        </w:rPr>
        <w:t xml:space="preserve"> </w:t>
      </w:r>
      <w:r w:rsidRPr="00631BB8">
        <w:rPr>
          <w:rFonts w:ascii="Times New Roman" w:eastAsia="CourierNewPSMT" w:hAnsi="Times New Roman" w:cs="Times New Roman"/>
          <w:sz w:val="24"/>
          <w:szCs w:val="24"/>
          <w:lang w:val="sr-Cyrl-CS"/>
        </w:rPr>
        <w:t>међусобно независне компоненте координата у координатном</w:t>
      </w:r>
      <w:r>
        <w:rPr>
          <w:rFonts w:ascii="Times New Roman" w:eastAsia="CourierNewPSMT" w:hAnsi="Times New Roman" w:cs="Times New Roman"/>
          <w:sz w:val="24"/>
          <w:szCs w:val="24"/>
          <w:lang w:val="sr-Cyrl-CS"/>
        </w:rPr>
        <w:t xml:space="preserve"> </w:t>
      </w:r>
      <w:r w:rsidRPr="00631BB8">
        <w:rPr>
          <w:rFonts w:ascii="Times New Roman" w:eastAsia="CourierNewPSMT" w:hAnsi="Times New Roman" w:cs="Times New Roman"/>
          <w:sz w:val="24"/>
          <w:szCs w:val="24"/>
          <w:lang w:val="sr-Cyrl-CS"/>
        </w:rPr>
        <w:t>систему.</w:t>
      </w:r>
    </w:p>
    <w:p w:rsidR="00B165FF" w:rsidRDefault="00B165FF" w:rsidP="00B165FF">
      <w:pPr>
        <w:pStyle w:val="ListParagraph"/>
        <w:autoSpaceDE w:val="0"/>
        <w:autoSpaceDN w:val="0"/>
        <w:adjustRightInd w:val="0"/>
        <w:spacing w:after="0"/>
        <w:jc w:val="both"/>
        <w:rPr>
          <w:rFonts w:ascii="Times New Roman" w:eastAsia="CourierNewPSMT" w:hAnsi="Times New Roman" w:cs="Times New Roman"/>
          <w:sz w:val="24"/>
          <w:szCs w:val="24"/>
          <w:lang w:val="sr-Cyrl-CS"/>
        </w:rPr>
      </w:pPr>
    </w:p>
    <w:p w:rsidR="00B165FF" w:rsidRPr="00B165FF" w:rsidRDefault="00B165FF" w:rsidP="00B165FF">
      <w:pPr>
        <w:pStyle w:val="ListParagraph"/>
        <w:numPr>
          <w:ilvl w:val="0"/>
          <w:numId w:val="16"/>
        </w:numPr>
        <w:autoSpaceDE w:val="0"/>
        <w:autoSpaceDN w:val="0"/>
        <w:adjustRightInd w:val="0"/>
        <w:spacing w:after="0"/>
        <w:jc w:val="both"/>
        <w:rPr>
          <w:rFonts w:ascii="Times New Roman" w:eastAsia="CourierNewPSMT" w:hAnsi="Times New Roman" w:cs="Times New Roman"/>
          <w:sz w:val="24"/>
          <w:szCs w:val="24"/>
        </w:rPr>
      </w:pPr>
      <w:r w:rsidRPr="00B165FF">
        <w:rPr>
          <w:rFonts w:ascii="Times New Roman" w:eastAsia="CourierNewPSMT" w:hAnsi="Times New Roman" w:cs="Times New Roman"/>
          <w:sz w:val="24"/>
          <w:szCs w:val="24"/>
        </w:rPr>
        <w:t>Континуално оптерећење може бити распоређено дуж</w:t>
      </w:r>
      <w:r>
        <w:rPr>
          <w:rFonts w:ascii="Times New Roman" w:eastAsia="CourierNewPSMT" w:hAnsi="Times New Roman" w:cs="Times New Roman"/>
          <w:sz w:val="24"/>
          <w:szCs w:val="24"/>
          <w:lang w:val="sr-Cyrl-CS"/>
        </w:rPr>
        <w:t xml:space="preserve"> </w:t>
      </w:r>
      <w:r w:rsidRPr="00B165FF">
        <w:rPr>
          <w:rFonts w:ascii="Times New Roman" w:eastAsia="CourierNewPSMT" w:hAnsi="Times New Roman" w:cs="Times New Roman"/>
          <w:sz w:val="24"/>
          <w:szCs w:val="24"/>
        </w:rPr>
        <w:t>елемента, код линијских система, или по површини</w:t>
      </w:r>
      <w:r>
        <w:rPr>
          <w:rFonts w:ascii="Times New Roman" w:eastAsia="CourierNewPSMT" w:hAnsi="Times New Roman" w:cs="Times New Roman"/>
          <w:sz w:val="24"/>
          <w:szCs w:val="24"/>
          <w:lang w:val="sr-Cyrl-CS"/>
        </w:rPr>
        <w:t xml:space="preserve"> </w:t>
      </w:r>
      <w:r w:rsidRPr="00B165FF">
        <w:rPr>
          <w:rFonts w:ascii="Times New Roman" w:eastAsia="CourierNewPSMT" w:hAnsi="Times New Roman" w:cs="Times New Roman"/>
          <w:sz w:val="24"/>
          <w:szCs w:val="24"/>
        </w:rPr>
        <w:t>елемента, код дводимензионалних и тродимензионалних</w:t>
      </w:r>
      <w:r>
        <w:rPr>
          <w:rFonts w:ascii="Times New Roman" w:eastAsia="CourierNewPSMT" w:hAnsi="Times New Roman" w:cs="Times New Roman"/>
          <w:sz w:val="24"/>
          <w:szCs w:val="24"/>
          <w:lang w:val="sr-Cyrl-CS"/>
        </w:rPr>
        <w:t xml:space="preserve"> </w:t>
      </w:r>
      <w:r w:rsidRPr="00B165FF">
        <w:rPr>
          <w:rFonts w:ascii="Times New Roman" w:eastAsia="CourierNewPSMT" w:hAnsi="Times New Roman" w:cs="Times New Roman"/>
          <w:sz w:val="24"/>
          <w:szCs w:val="24"/>
        </w:rPr>
        <w:t>структура. Овакво оптерећење потребно је дискретизовати,</w:t>
      </w:r>
      <w:r>
        <w:rPr>
          <w:rFonts w:ascii="Times New Roman" w:eastAsia="CourierNewPSMT" w:hAnsi="Times New Roman" w:cs="Times New Roman"/>
          <w:sz w:val="24"/>
          <w:szCs w:val="24"/>
          <w:lang w:val="sr-Cyrl-CS"/>
        </w:rPr>
        <w:t xml:space="preserve"> </w:t>
      </w:r>
      <w:r w:rsidRPr="00B165FF">
        <w:rPr>
          <w:rFonts w:ascii="Times New Roman" w:eastAsia="CourierNewPSMT" w:hAnsi="Times New Roman" w:cs="Times New Roman"/>
          <w:sz w:val="24"/>
          <w:szCs w:val="24"/>
        </w:rPr>
        <w:t>односно, превести у одговарајуће оптерећење по чворовима</w:t>
      </w:r>
      <w:r>
        <w:rPr>
          <w:rFonts w:ascii="Times New Roman" w:eastAsia="CourierNewPSMT" w:hAnsi="Times New Roman" w:cs="Times New Roman"/>
          <w:sz w:val="24"/>
          <w:szCs w:val="24"/>
          <w:lang w:val="sr-Cyrl-CS"/>
        </w:rPr>
        <w:t xml:space="preserve"> </w:t>
      </w:r>
      <w:r w:rsidRPr="00B165FF">
        <w:rPr>
          <w:rFonts w:ascii="Times New Roman" w:eastAsia="CourierNewPSMT" w:hAnsi="Times New Roman" w:cs="Times New Roman"/>
          <w:sz w:val="24"/>
          <w:szCs w:val="24"/>
        </w:rPr>
        <w:t>дискретног система.</w:t>
      </w:r>
    </w:p>
    <w:p w:rsidR="00B165FF" w:rsidRPr="00B165FF" w:rsidRDefault="00B165FF" w:rsidP="00B165FF">
      <w:pPr>
        <w:pStyle w:val="ListParagraph"/>
        <w:rPr>
          <w:rFonts w:ascii="Times New Roman" w:eastAsia="CourierNewPSMT" w:hAnsi="Times New Roman" w:cs="Times New Roman"/>
          <w:sz w:val="24"/>
          <w:szCs w:val="24"/>
        </w:rPr>
      </w:pPr>
    </w:p>
    <w:p w:rsidR="00B165FF" w:rsidRPr="00B165FF" w:rsidRDefault="00B165FF" w:rsidP="00B165FF">
      <w:pPr>
        <w:pStyle w:val="ListParagraph"/>
        <w:numPr>
          <w:ilvl w:val="0"/>
          <w:numId w:val="16"/>
        </w:numPr>
        <w:autoSpaceDE w:val="0"/>
        <w:autoSpaceDN w:val="0"/>
        <w:adjustRightInd w:val="0"/>
        <w:spacing w:after="0"/>
        <w:jc w:val="both"/>
        <w:rPr>
          <w:rFonts w:ascii="Times New Roman" w:eastAsia="CourierNewPSMT" w:hAnsi="Times New Roman" w:cs="Times New Roman"/>
          <w:sz w:val="24"/>
          <w:szCs w:val="24"/>
        </w:rPr>
      </w:pPr>
      <w:r w:rsidRPr="00B165FF">
        <w:rPr>
          <w:rFonts w:ascii="Times New Roman" w:eastAsia="CourierNewPSMT" w:hAnsi="Times New Roman" w:cs="Times New Roman"/>
          <w:sz w:val="24"/>
          <w:szCs w:val="24"/>
        </w:rPr>
        <w:t>Гравитационо и центрифугално оптерећење, које потиче од</w:t>
      </w:r>
      <w:r>
        <w:rPr>
          <w:rFonts w:ascii="Times New Roman" w:eastAsia="CourierNewPSMT" w:hAnsi="Times New Roman" w:cs="Times New Roman"/>
          <w:sz w:val="24"/>
          <w:szCs w:val="24"/>
          <w:lang w:val="sr-Cyrl-CS"/>
        </w:rPr>
        <w:t xml:space="preserve"> </w:t>
      </w:r>
      <w:r w:rsidRPr="00B165FF">
        <w:rPr>
          <w:rFonts w:ascii="Times New Roman" w:eastAsia="CourierNewPSMT" w:hAnsi="Times New Roman" w:cs="Times New Roman"/>
          <w:sz w:val="24"/>
          <w:szCs w:val="24"/>
        </w:rPr>
        <w:t>властите тежине, односно убрзања гравитације или неког</w:t>
      </w:r>
      <w:r>
        <w:rPr>
          <w:rFonts w:ascii="Times New Roman" w:eastAsia="CourierNewPSMT" w:hAnsi="Times New Roman" w:cs="Times New Roman"/>
          <w:sz w:val="24"/>
          <w:szCs w:val="24"/>
          <w:lang w:val="sr-Cyrl-CS"/>
        </w:rPr>
        <w:t xml:space="preserve"> </w:t>
      </w:r>
      <w:r w:rsidRPr="00B165FF">
        <w:rPr>
          <w:rFonts w:ascii="Times New Roman" w:eastAsia="CourierNewPSMT" w:hAnsi="Times New Roman" w:cs="Times New Roman"/>
          <w:sz w:val="24"/>
          <w:szCs w:val="24"/>
        </w:rPr>
        <w:t>другог убрзања. Ово оптерећење је, такође, потребно</w:t>
      </w:r>
      <w:r>
        <w:rPr>
          <w:rFonts w:ascii="Times New Roman" w:eastAsia="CourierNewPSMT" w:hAnsi="Times New Roman" w:cs="Times New Roman"/>
          <w:sz w:val="24"/>
          <w:szCs w:val="24"/>
          <w:lang w:val="sr-Cyrl-CS"/>
        </w:rPr>
        <w:t xml:space="preserve"> </w:t>
      </w:r>
      <w:r w:rsidRPr="00B165FF">
        <w:rPr>
          <w:rFonts w:ascii="Times New Roman" w:eastAsia="CourierNewPSMT" w:hAnsi="Times New Roman" w:cs="Times New Roman"/>
          <w:sz w:val="24"/>
          <w:szCs w:val="24"/>
        </w:rPr>
        <w:t>дискретизовати.</w:t>
      </w:r>
    </w:p>
    <w:p w:rsidR="00B165FF" w:rsidRPr="00B165FF" w:rsidRDefault="00B165FF" w:rsidP="00B165FF">
      <w:pPr>
        <w:pStyle w:val="ListParagraph"/>
        <w:rPr>
          <w:rFonts w:ascii="Times New Roman" w:eastAsia="CourierNewPSMT" w:hAnsi="Times New Roman" w:cs="Times New Roman"/>
          <w:sz w:val="24"/>
          <w:szCs w:val="24"/>
        </w:rPr>
      </w:pPr>
    </w:p>
    <w:p w:rsidR="00B165FF" w:rsidRPr="00B165FF" w:rsidRDefault="00B165FF" w:rsidP="00B165FF">
      <w:pPr>
        <w:pStyle w:val="ListParagraph"/>
        <w:numPr>
          <w:ilvl w:val="0"/>
          <w:numId w:val="16"/>
        </w:numPr>
        <w:autoSpaceDE w:val="0"/>
        <w:autoSpaceDN w:val="0"/>
        <w:adjustRightInd w:val="0"/>
        <w:spacing w:after="0"/>
        <w:jc w:val="both"/>
        <w:rPr>
          <w:rFonts w:ascii="Times New Roman" w:eastAsia="CourierNewPSMT" w:hAnsi="Times New Roman" w:cs="Times New Roman"/>
          <w:sz w:val="24"/>
          <w:szCs w:val="24"/>
        </w:rPr>
      </w:pPr>
      <w:r w:rsidRPr="00B165FF">
        <w:rPr>
          <w:rFonts w:ascii="Times New Roman" w:eastAsia="CourierNewPSMT" w:hAnsi="Times New Roman" w:cs="Times New Roman"/>
          <w:sz w:val="24"/>
          <w:szCs w:val="24"/>
        </w:rPr>
        <w:t>Термичко оптерећење представља утицај температуре на</w:t>
      </w:r>
      <w:r>
        <w:rPr>
          <w:rFonts w:ascii="Times New Roman" w:eastAsia="CourierNewPSMT" w:hAnsi="Times New Roman" w:cs="Times New Roman"/>
          <w:sz w:val="24"/>
          <w:szCs w:val="24"/>
          <w:lang w:val="sr-Cyrl-CS"/>
        </w:rPr>
        <w:t xml:space="preserve"> </w:t>
      </w:r>
      <w:r>
        <w:rPr>
          <w:rFonts w:ascii="Times New Roman" w:eastAsia="CourierNewPSMT" w:hAnsi="Times New Roman" w:cs="Times New Roman"/>
          <w:sz w:val="24"/>
          <w:szCs w:val="24"/>
        </w:rPr>
        <w:t>систем. Оно може д</w:t>
      </w:r>
      <w:r w:rsidRPr="00B165FF">
        <w:rPr>
          <w:rFonts w:ascii="Times New Roman" w:eastAsia="CourierNewPSMT" w:hAnsi="Times New Roman" w:cs="Times New Roman"/>
          <w:sz w:val="24"/>
          <w:szCs w:val="24"/>
        </w:rPr>
        <w:t>еловати у оси елемента, као</w:t>
      </w:r>
      <w:r>
        <w:rPr>
          <w:rFonts w:ascii="Times New Roman" w:eastAsia="CourierNewPSMT" w:hAnsi="Times New Roman" w:cs="Times New Roman"/>
          <w:sz w:val="24"/>
          <w:szCs w:val="24"/>
          <w:lang w:val="sr-Cyrl-CS"/>
        </w:rPr>
        <w:t xml:space="preserve"> </w:t>
      </w:r>
      <w:r>
        <w:rPr>
          <w:rFonts w:ascii="Times New Roman" w:eastAsia="CourierNewPSMT" w:hAnsi="Times New Roman" w:cs="Times New Roman"/>
          <w:sz w:val="24"/>
          <w:szCs w:val="24"/>
        </w:rPr>
        <w:t>температурна пром</w:t>
      </w:r>
      <w:r w:rsidRPr="00B165FF">
        <w:rPr>
          <w:rFonts w:ascii="Times New Roman" w:eastAsia="CourierNewPSMT" w:hAnsi="Times New Roman" w:cs="Times New Roman"/>
          <w:sz w:val="24"/>
          <w:szCs w:val="24"/>
        </w:rPr>
        <w:t>ена</w:t>
      </w:r>
      <w:r>
        <w:rPr>
          <w:rFonts w:ascii="Times New Roman" w:eastAsia="CourierNewPSMT" w:hAnsi="Times New Roman" w:cs="Times New Roman"/>
          <w:sz w:val="24"/>
          <w:szCs w:val="24"/>
        </w:rPr>
        <w:t xml:space="preserve"> и по прес</w:t>
      </w:r>
      <w:r w:rsidRPr="00B165FF">
        <w:rPr>
          <w:rFonts w:ascii="Times New Roman" w:eastAsia="CourierNewPSMT" w:hAnsi="Times New Roman" w:cs="Times New Roman"/>
          <w:sz w:val="24"/>
          <w:szCs w:val="24"/>
        </w:rPr>
        <w:t>еку као температурна</w:t>
      </w:r>
      <w:r>
        <w:rPr>
          <w:rFonts w:ascii="Times New Roman" w:eastAsia="CourierNewPSMT" w:hAnsi="Times New Roman" w:cs="Times New Roman"/>
          <w:sz w:val="24"/>
          <w:szCs w:val="24"/>
          <w:lang w:val="sr-Cyrl-CS"/>
        </w:rPr>
        <w:t xml:space="preserve"> </w:t>
      </w:r>
      <w:r w:rsidRPr="00B165FF">
        <w:rPr>
          <w:rFonts w:ascii="Times New Roman" w:eastAsia="CourierNewPSMT" w:hAnsi="Times New Roman" w:cs="Times New Roman"/>
          <w:sz w:val="24"/>
          <w:szCs w:val="24"/>
        </w:rPr>
        <w:t>разлика.</w:t>
      </w:r>
    </w:p>
    <w:p w:rsidR="00B165FF" w:rsidRPr="00B165FF" w:rsidRDefault="00B165FF" w:rsidP="00B165FF">
      <w:pPr>
        <w:pStyle w:val="ListParagraph"/>
        <w:rPr>
          <w:rFonts w:ascii="Times New Roman" w:eastAsia="CourierNewPSMT" w:hAnsi="Times New Roman" w:cs="Times New Roman"/>
          <w:sz w:val="24"/>
          <w:szCs w:val="24"/>
        </w:rPr>
      </w:pPr>
    </w:p>
    <w:p w:rsidR="00B165FF" w:rsidRPr="002C04AA" w:rsidRDefault="00B165FF" w:rsidP="00B165FF">
      <w:pPr>
        <w:pStyle w:val="ListParagraph"/>
        <w:numPr>
          <w:ilvl w:val="0"/>
          <w:numId w:val="16"/>
        </w:numPr>
        <w:autoSpaceDE w:val="0"/>
        <w:autoSpaceDN w:val="0"/>
        <w:adjustRightInd w:val="0"/>
        <w:spacing w:after="0"/>
        <w:jc w:val="both"/>
        <w:rPr>
          <w:rFonts w:ascii="Times New Roman" w:eastAsia="CourierNewPSMT" w:hAnsi="Times New Roman" w:cs="Times New Roman"/>
          <w:sz w:val="24"/>
          <w:szCs w:val="24"/>
        </w:rPr>
      </w:pPr>
      <w:r w:rsidRPr="00B165FF">
        <w:rPr>
          <w:rFonts w:ascii="Times New Roman" w:eastAsia="CourierNewPSMT" w:hAnsi="Times New Roman" w:cs="Times New Roman"/>
          <w:sz w:val="24"/>
          <w:szCs w:val="24"/>
        </w:rPr>
        <w:t>Динамичко оптерећење које је у функцији од времена и које</w:t>
      </w:r>
      <w:r>
        <w:rPr>
          <w:rFonts w:ascii="Times New Roman" w:eastAsia="CourierNewPSMT" w:hAnsi="Times New Roman" w:cs="Times New Roman"/>
          <w:sz w:val="24"/>
          <w:szCs w:val="24"/>
          <w:lang w:val="sr-Cyrl-CS"/>
        </w:rPr>
        <w:t xml:space="preserve"> </w:t>
      </w:r>
      <w:r w:rsidRPr="00B165FF">
        <w:rPr>
          <w:rFonts w:ascii="Times New Roman" w:eastAsia="CourierNewPSMT" w:hAnsi="Times New Roman" w:cs="Times New Roman"/>
          <w:sz w:val="24"/>
          <w:szCs w:val="24"/>
        </w:rPr>
        <w:t>се, као и статичко, дискретизује и уноси у чворовима.</w:t>
      </w:r>
    </w:p>
    <w:p w:rsidR="002C04AA" w:rsidRPr="002C04AA" w:rsidRDefault="002C04AA" w:rsidP="002C04AA">
      <w:pPr>
        <w:pStyle w:val="ListParagraph"/>
        <w:autoSpaceDE w:val="0"/>
        <w:autoSpaceDN w:val="0"/>
        <w:adjustRightInd w:val="0"/>
        <w:spacing w:after="0"/>
        <w:jc w:val="both"/>
        <w:rPr>
          <w:rFonts w:ascii="Times New Roman" w:eastAsia="CourierNewPSMT" w:hAnsi="Times New Roman" w:cs="Times New Roman"/>
          <w:sz w:val="24"/>
          <w:szCs w:val="24"/>
        </w:rPr>
      </w:pPr>
    </w:p>
    <w:p w:rsidR="00B165FF" w:rsidRDefault="00B165FF" w:rsidP="00B165FF">
      <w:pPr>
        <w:autoSpaceDE w:val="0"/>
        <w:autoSpaceDN w:val="0"/>
        <w:adjustRightInd w:val="0"/>
        <w:spacing w:after="0"/>
        <w:jc w:val="center"/>
        <w:rPr>
          <w:rFonts w:ascii="Times New Roman" w:eastAsia="CourierNewPSMT" w:hAnsi="Times New Roman" w:cs="Times New Roman"/>
          <w:sz w:val="24"/>
          <w:szCs w:val="24"/>
          <w:lang w:val="sr-Cyrl-CS"/>
        </w:rPr>
      </w:pPr>
      <w:r w:rsidRPr="00B165FF">
        <w:rPr>
          <w:rFonts w:ascii="Times New Roman" w:eastAsia="CourierNewPSMT" w:hAnsi="Times New Roman" w:cs="Times New Roman"/>
          <w:b/>
          <w:sz w:val="32"/>
          <w:szCs w:val="24"/>
          <w:lang w:val="sr-Cyrl-CS"/>
        </w:rPr>
        <w:lastRenderedPageBreak/>
        <w:t>4.6. Примена методе коначних елемената</w:t>
      </w:r>
    </w:p>
    <w:p w:rsidR="00B165FF" w:rsidRDefault="00B165FF" w:rsidP="00B165FF">
      <w:pPr>
        <w:autoSpaceDE w:val="0"/>
        <w:autoSpaceDN w:val="0"/>
        <w:adjustRightInd w:val="0"/>
        <w:spacing w:after="0"/>
        <w:jc w:val="center"/>
        <w:rPr>
          <w:rFonts w:ascii="Times New Roman" w:eastAsia="CourierNewPSMT" w:hAnsi="Times New Roman" w:cs="Times New Roman"/>
          <w:sz w:val="24"/>
          <w:szCs w:val="24"/>
          <w:lang w:val="sr-Cyrl-CS"/>
        </w:rPr>
      </w:pPr>
    </w:p>
    <w:p w:rsidR="00B165FF" w:rsidRDefault="00B165FF" w:rsidP="00B165FF">
      <w:pPr>
        <w:autoSpaceDE w:val="0"/>
        <w:autoSpaceDN w:val="0"/>
        <w:adjustRightInd w:val="0"/>
        <w:spacing w:after="0"/>
        <w:jc w:val="both"/>
        <w:rPr>
          <w:rFonts w:ascii="Times New Roman" w:eastAsia="CourierNewPSMT" w:hAnsi="Times New Roman" w:cs="Times New Roman"/>
          <w:sz w:val="24"/>
          <w:szCs w:val="24"/>
          <w:lang w:val="sr-Cyrl-CS"/>
        </w:rPr>
      </w:pPr>
      <w:r>
        <w:rPr>
          <w:rFonts w:ascii="Times New Roman" w:eastAsia="CourierNewPSMT" w:hAnsi="Times New Roman" w:cs="Times New Roman"/>
          <w:sz w:val="24"/>
          <w:szCs w:val="24"/>
          <w:lang w:val="sr-Cyrl-CS"/>
        </w:rPr>
        <w:tab/>
      </w:r>
      <w:r w:rsidRPr="00B165FF">
        <w:rPr>
          <w:rFonts w:ascii="Times New Roman" w:eastAsia="CourierNewPSMT" w:hAnsi="Times New Roman" w:cs="Times New Roman"/>
          <w:sz w:val="24"/>
          <w:szCs w:val="24"/>
          <w:lang w:val="sr-Cyrl-CS"/>
        </w:rPr>
        <w:t>Метод</w:t>
      </w:r>
      <w:r>
        <w:rPr>
          <w:rFonts w:ascii="Times New Roman" w:eastAsia="CourierNewPSMT" w:hAnsi="Times New Roman" w:cs="Times New Roman"/>
          <w:sz w:val="24"/>
          <w:szCs w:val="24"/>
          <w:lang w:val="sr-Cyrl-CS"/>
        </w:rPr>
        <w:t>а</w:t>
      </w:r>
      <w:r w:rsidRPr="00B165FF">
        <w:rPr>
          <w:rFonts w:ascii="Times New Roman" w:eastAsia="CourierNewPSMT" w:hAnsi="Times New Roman" w:cs="Times New Roman"/>
          <w:sz w:val="24"/>
          <w:szCs w:val="24"/>
          <w:lang w:val="sr-Cyrl-CS"/>
        </w:rPr>
        <w:t xml:space="preserve"> коначних елемената данас налази широку практичну</w:t>
      </w:r>
      <w:r>
        <w:rPr>
          <w:rFonts w:ascii="Times New Roman" w:eastAsia="CourierNewPSMT" w:hAnsi="Times New Roman" w:cs="Times New Roman"/>
          <w:sz w:val="24"/>
          <w:szCs w:val="24"/>
          <w:lang w:val="sr-Cyrl-CS"/>
        </w:rPr>
        <w:t xml:space="preserve"> примену код р</w:t>
      </w:r>
      <w:r w:rsidRPr="00B165FF">
        <w:rPr>
          <w:rFonts w:ascii="Times New Roman" w:eastAsia="CourierNewPSMT" w:hAnsi="Times New Roman" w:cs="Times New Roman"/>
          <w:sz w:val="24"/>
          <w:szCs w:val="24"/>
          <w:lang w:val="sr-Cyrl-CS"/>
        </w:rPr>
        <w:t>ешавања различитих проблема у свим областима</w:t>
      </w:r>
      <w:r>
        <w:rPr>
          <w:rFonts w:ascii="Times New Roman" w:eastAsia="CourierNewPSMT" w:hAnsi="Times New Roman" w:cs="Times New Roman"/>
          <w:sz w:val="24"/>
          <w:szCs w:val="24"/>
          <w:lang w:val="sr-Cyrl-CS"/>
        </w:rPr>
        <w:t xml:space="preserve"> механике. Поред примене у механици чврстог т</w:t>
      </w:r>
      <w:r w:rsidRPr="00B165FF">
        <w:rPr>
          <w:rFonts w:ascii="Times New Roman" w:eastAsia="CourierNewPSMT" w:hAnsi="Times New Roman" w:cs="Times New Roman"/>
          <w:sz w:val="24"/>
          <w:szCs w:val="24"/>
          <w:lang w:val="sr-Cyrl-CS"/>
        </w:rPr>
        <w:t>ела, метод</w:t>
      </w:r>
      <w:r>
        <w:rPr>
          <w:rFonts w:ascii="Times New Roman" w:eastAsia="CourierNewPSMT" w:hAnsi="Times New Roman" w:cs="Times New Roman"/>
          <w:sz w:val="24"/>
          <w:szCs w:val="24"/>
          <w:lang w:val="sr-Cyrl-CS"/>
        </w:rPr>
        <w:t>а налази прим</w:t>
      </w:r>
      <w:r w:rsidRPr="00B165FF">
        <w:rPr>
          <w:rFonts w:ascii="Times New Roman" w:eastAsia="CourierNewPSMT" w:hAnsi="Times New Roman" w:cs="Times New Roman"/>
          <w:sz w:val="24"/>
          <w:szCs w:val="24"/>
          <w:lang w:val="sr-Cyrl-CS"/>
        </w:rPr>
        <w:t>ену у механици флуида, термодинамици итд.</w:t>
      </w:r>
      <w:r>
        <w:rPr>
          <w:rFonts w:ascii="Times New Roman" w:eastAsia="CourierNewPSMT" w:hAnsi="Times New Roman" w:cs="Times New Roman"/>
          <w:sz w:val="24"/>
          <w:szCs w:val="24"/>
          <w:lang w:val="sr-Cyrl-CS"/>
        </w:rPr>
        <w:t xml:space="preserve"> </w:t>
      </w:r>
      <w:r w:rsidR="00005AA1">
        <w:rPr>
          <w:rFonts w:ascii="Times New Roman" w:eastAsia="CourierNewPSMT" w:hAnsi="Times New Roman" w:cs="Times New Roman"/>
          <w:sz w:val="24"/>
          <w:szCs w:val="24"/>
          <w:lang w:val="sr-Cyrl-CS"/>
        </w:rPr>
        <w:t>Прим</w:t>
      </w:r>
      <w:r w:rsidRPr="00B165FF">
        <w:rPr>
          <w:rFonts w:ascii="Times New Roman" w:eastAsia="CourierNewPSMT" w:hAnsi="Times New Roman" w:cs="Times New Roman"/>
          <w:sz w:val="24"/>
          <w:szCs w:val="24"/>
          <w:lang w:val="sr-Cyrl-CS"/>
        </w:rPr>
        <w:t>ењује се при анализи композитних материјала, као што је</w:t>
      </w:r>
      <w:r>
        <w:rPr>
          <w:rFonts w:ascii="Times New Roman" w:eastAsia="CourierNewPSMT" w:hAnsi="Times New Roman" w:cs="Times New Roman"/>
          <w:sz w:val="24"/>
          <w:szCs w:val="24"/>
          <w:lang w:val="sr-Cyrl-CS"/>
        </w:rPr>
        <w:t xml:space="preserve"> </w:t>
      </w:r>
      <w:r w:rsidRPr="00B165FF">
        <w:rPr>
          <w:rFonts w:ascii="Times New Roman" w:eastAsia="CourierNewPSMT" w:hAnsi="Times New Roman" w:cs="Times New Roman"/>
          <w:sz w:val="24"/>
          <w:szCs w:val="24"/>
          <w:lang w:val="sr-Cyrl-CS"/>
        </w:rPr>
        <w:t>армирани бетон, те при анализи система са сложеним попречним</w:t>
      </w:r>
      <w:r>
        <w:rPr>
          <w:rFonts w:ascii="Times New Roman" w:eastAsia="CourierNewPSMT" w:hAnsi="Times New Roman" w:cs="Times New Roman"/>
          <w:sz w:val="24"/>
          <w:szCs w:val="24"/>
          <w:lang w:val="sr-Cyrl-CS"/>
        </w:rPr>
        <w:t xml:space="preserve"> </w:t>
      </w:r>
      <w:r w:rsidR="00005AA1">
        <w:rPr>
          <w:rFonts w:ascii="Times New Roman" w:eastAsia="CourierNewPSMT" w:hAnsi="Times New Roman" w:cs="Times New Roman"/>
          <w:sz w:val="24"/>
          <w:szCs w:val="24"/>
          <w:lang w:val="sr-Cyrl-CS"/>
        </w:rPr>
        <w:t>прес</w:t>
      </w:r>
      <w:r w:rsidRPr="00B165FF">
        <w:rPr>
          <w:rFonts w:ascii="Times New Roman" w:eastAsia="CourierNewPSMT" w:hAnsi="Times New Roman" w:cs="Times New Roman"/>
          <w:sz w:val="24"/>
          <w:szCs w:val="24"/>
          <w:lang w:val="sr-Cyrl-CS"/>
        </w:rPr>
        <w:t>еком, те</w:t>
      </w:r>
      <w:r w:rsidR="00005AA1">
        <w:rPr>
          <w:rFonts w:ascii="Times New Roman" w:eastAsia="CourierNewPSMT" w:hAnsi="Times New Roman" w:cs="Times New Roman"/>
          <w:sz w:val="24"/>
          <w:szCs w:val="24"/>
          <w:lang w:val="sr-Cyrl-CS"/>
        </w:rPr>
        <w:t xml:space="preserve"> у авио индустрији. Такође, усп</w:t>
      </w:r>
      <w:r w:rsidRPr="00B165FF">
        <w:rPr>
          <w:rFonts w:ascii="Times New Roman" w:eastAsia="CourierNewPSMT" w:hAnsi="Times New Roman" w:cs="Times New Roman"/>
          <w:sz w:val="24"/>
          <w:szCs w:val="24"/>
          <w:lang w:val="sr-Cyrl-CS"/>
        </w:rPr>
        <w:t>ешно је</w:t>
      </w:r>
      <w:r>
        <w:rPr>
          <w:rFonts w:ascii="Times New Roman" w:eastAsia="CourierNewPSMT" w:hAnsi="Times New Roman" w:cs="Times New Roman"/>
          <w:sz w:val="24"/>
          <w:szCs w:val="24"/>
          <w:lang w:val="sr-Cyrl-CS"/>
        </w:rPr>
        <w:t xml:space="preserve"> </w:t>
      </w:r>
      <w:r w:rsidR="00005AA1">
        <w:rPr>
          <w:rFonts w:ascii="Times New Roman" w:eastAsia="CourierNewPSMT" w:hAnsi="Times New Roman" w:cs="Times New Roman"/>
          <w:sz w:val="24"/>
          <w:szCs w:val="24"/>
          <w:lang w:val="sr-Cyrl-CS"/>
        </w:rPr>
        <w:t>прим</w:t>
      </w:r>
      <w:r w:rsidRPr="00B165FF">
        <w:rPr>
          <w:rFonts w:ascii="Times New Roman" w:eastAsia="CourierNewPSMT" w:hAnsi="Times New Roman" w:cs="Times New Roman"/>
          <w:sz w:val="24"/>
          <w:szCs w:val="24"/>
          <w:lang w:val="sr-Cyrl-CS"/>
        </w:rPr>
        <w:t>ењен</w:t>
      </w:r>
      <w:r w:rsidR="00005AA1">
        <w:rPr>
          <w:rFonts w:ascii="Times New Roman" w:eastAsia="CourierNewPSMT" w:hAnsi="Times New Roman" w:cs="Times New Roman"/>
          <w:sz w:val="24"/>
          <w:szCs w:val="24"/>
          <w:lang w:val="sr-Cyrl-CS"/>
        </w:rPr>
        <w:t>а</w:t>
      </w:r>
      <w:r w:rsidRPr="00B165FF">
        <w:rPr>
          <w:rFonts w:ascii="Times New Roman" w:eastAsia="CourierNewPSMT" w:hAnsi="Times New Roman" w:cs="Times New Roman"/>
          <w:sz w:val="24"/>
          <w:szCs w:val="24"/>
          <w:lang w:val="sr-Cyrl-CS"/>
        </w:rPr>
        <w:t xml:space="preserve"> на анализу великих објеката као што су бране. Своју</w:t>
      </w:r>
      <w:r w:rsidR="00005AA1">
        <w:rPr>
          <w:rFonts w:ascii="Times New Roman" w:eastAsia="CourierNewPSMT" w:hAnsi="Times New Roman" w:cs="Times New Roman"/>
          <w:sz w:val="24"/>
          <w:szCs w:val="24"/>
          <w:lang w:val="sr-Cyrl-CS"/>
        </w:rPr>
        <w:t xml:space="preserve"> прим</w:t>
      </w:r>
      <w:r w:rsidRPr="00B165FF">
        <w:rPr>
          <w:rFonts w:ascii="Times New Roman" w:eastAsia="CourierNewPSMT" w:hAnsi="Times New Roman" w:cs="Times New Roman"/>
          <w:sz w:val="24"/>
          <w:szCs w:val="24"/>
          <w:lang w:val="sr-Cyrl-CS"/>
        </w:rPr>
        <w:t>ену проналази и у механици лома.</w:t>
      </w:r>
    </w:p>
    <w:p w:rsidR="00005AA1" w:rsidRDefault="00005AA1" w:rsidP="00005AA1">
      <w:pPr>
        <w:autoSpaceDE w:val="0"/>
        <w:autoSpaceDN w:val="0"/>
        <w:adjustRightInd w:val="0"/>
        <w:spacing w:after="0"/>
        <w:jc w:val="both"/>
        <w:rPr>
          <w:rFonts w:ascii="Times New Roman" w:eastAsia="CourierNewPSMT" w:hAnsi="Times New Roman" w:cs="Times New Roman"/>
          <w:sz w:val="24"/>
          <w:szCs w:val="24"/>
          <w:lang w:val="sr-Cyrl-CS"/>
        </w:rPr>
      </w:pPr>
      <w:r>
        <w:rPr>
          <w:rFonts w:ascii="Times New Roman" w:eastAsia="CourierNewPSMT" w:hAnsi="Times New Roman" w:cs="Times New Roman"/>
          <w:sz w:val="24"/>
          <w:szCs w:val="24"/>
          <w:lang w:val="sr-Cyrl-CS"/>
        </w:rPr>
        <w:tab/>
        <w:t>Посл</w:t>
      </w:r>
      <w:r w:rsidR="00D93B27">
        <w:rPr>
          <w:rFonts w:ascii="Times New Roman" w:eastAsia="CourierNewPSMT" w:hAnsi="Times New Roman" w:cs="Times New Roman"/>
          <w:sz w:val="24"/>
          <w:szCs w:val="24"/>
          <w:lang w:val="sr-Cyrl-CS"/>
        </w:rPr>
        <w:t>едњих година ова</w:t>
      </w:r>
      <w:r w:rsidRPr="00005AA1">
        <w:rPr>
          <w:rFonts w:ascii="Times New Roman" w:eastAsia="CourierNewPSMT" w:hAnsi="Times New Roman" w:cs="Times New Roman"/>
          <w:sz w:val="24"/>
          <w:szCs w:val="24"/>
          <w:lang w:val="sr-Cyrl-CS"/>
        </w:rPr>
        <w:t xml:space="preserve"> метод</w:t>
      </w:r>
      <w:r>
        <w:rPr>
          <w:rFonts w:ascii="Times New Roman" w:eastAsia="CourierNewPSMT" w:hAnsi="Times New Roman" w:cs="Times New Roman"/>
          <w:sz w:val="24"/>
          <w:szCs w:val="24"/>
          <w:lang w:val="sr-Cyrl-CS"/>
        </w:rPr>
        <w:t>а</w:t>
      </w:r>
      <w:r w:rsidRPr="00005AA1">
        <w:rPr>
          <w:rFonts w:ascii="Times New Roman" w:eastAsia="CourierNewPSMT" w:hAnsi="Times New Roman" w:cs="Times New Roman"/>
          <w:sz w:val="24"/>
          <w:szCs w:val="24"/>
          <w:lang w:val="sr-Cyrl-CS"/>
        </w:rPr>
        <w:t xml:space="preserve"> узима велики замах, тако да</w:t>
      </w:r>
      <w:r>
        <w:rPr>
          <w:rFonts w:ascii="Times New Roman" w:eastAsia="CourierNewPSMT" w:hAnsi="Times New Roman" w:cs="Times New Roman"/>
          <w:sz w:val="24"/>
          <w:szCs w:val="24"/>
          <w:lang w:val="sr-Cyrl-CS"/>
        </w:rPr>
        <w:t xml:space="preserve"> </w:t>
      </w:r>
      <w:r w:rsidRPr="00005AA1">
        <w:rPr>
          <w:rFonts w:ascii="Times New Roman" w:eastAsia="CourierNewPSMT" w:hAnsi="Times New Roman" w:cs="Times New Roman"/>
          <w:sz w:val="24"/>
          <w:szCs w:val="24"/>
          <w:lang w:val="sr-Cyrl-CS"/>
        </w:rPr>
        <w:t>ј</w:t>
      </w:r>
      <w:r>
        <w:rPr>
          <w:rFonts w:ascii="Times New Roman" w:eastAsia="CourierNewPSMT" w:hAnsi="Times New Roman" w:cs="Times New Roman"/>
          <w:sz w:val="24"/>
          <w:szCs w:val="24"/>
          <w:lang w:val="sr-Cyrl-CS"/>
        </w:rPr>
        <w:t>е врло тешко да се прати. У св</w:t>
      </w:r>
      <w:r w:rsidRPr="00005AA1">
        <w:rPr>
          <w:rFonts w:ascii="Times New Roman" w:eastAsia="CourierNewPSMT" w:hAnsi="Times New Roman" w:cs="Times New Roman"/>
          <w:sz w:val="24"/>
          <w:szCs w:val="24"/>
          <w:lang w:val="sr-Cyrl-CS"/>
        </w:rPr>
        <w:t xml:space="preserve">ету </w:t>
      </w:r>
      <w:r w:rsidR="00766A67">
        <w:rPr>
          <w:rFonts w:ascii="Times New Roman" w:eastAsia="CourierNewPSMT" w:hAnsi="Times New Roman" w:cs="Times New Roman"/>
          <w:sz w:val="24"/>
          <w:szCs w:val="24"/>
          <w:lang w:val="sr-Cyrl-CS"/>
        </w:rPr>
        <w:t>постоји</w:t>
      </w:r>
      <w:r w:rsidRPr="00005AA1">
        <w:rPr>
          <w:rFonts w:ascii="Times New Roman" w:eastAsia="CourierNewPSMT" w:hAnsi="Times New Roman" w:cs="Times New Roman"/>
          <w:sz w:val="24"/>
          <w:szCs w:val="24"/>
          <w:lang w:val="sr-Cyrl-CS"/>
        </w:rPr>
        <w:t xml:space="preserve"> неколико часописа</w:t>
      </w:r>
      <w:r>
        <w:rPr>
          <w:rFonts w:ascii="Times New Roman" w:eastAsia="CourierNewPSMT" w:hAnsi="Times New Roman" w:cs="Times New Roman"/>
          <w:sz w:val="24"/>
          <w:szCs w:val="24"/>
          <w:lang w:val="sr-Cyrl-CS"/>
        </w:rPr>
        <w:t xml:space="preserve"> </w:t>
      </w:r>
      <w:r w:rsidRPr="00005AA1">
        <w:rPr>
          <w:rFonts w:ascii="Times New Roman" w:eastAsia="CourierNewPSMT" w:hAnsi="Times New Roman" w:cs="Times New Roman"/>
          <w:sz w:val="24"/>
          <w:szCs w:val="24"/>
          <w:lang w:val="sr-Cyrl-CS"/>
        </w:rPr>
        <w:t>у којима се објављује велики број радова из ове области.</w:t>
      </w:r>
      <w:r>
        <w:rPr>
          <w:rFonts w:ascii="Times New Roman" w:eastAsia="CourierNewPSMT" w:hAnsi="Times New Roman" w:cs="Times New Roman"/>
          <w:sz w:val="24"/>
          <w:szCs w:val="24"/>
          <w:lang w:val="sr-Cyrl-CS"/>
        </w:rPr>
        <w:t xml:space="preserve"> </w:t>
      </w:r>
      <w:r w:rsidRPr="00005AA1">
        <w:rPr>
          <w:rFonts w:ascii="Times New Roman" w:eastAsia="CourierNewPSMT" w:hAnsi="Times New Roman" w:cs="Times New Roman"/>
          <w:sz w:val="24"/>
          <w:szCs w:val="24"/>
          <w:lang w:val="sr-Cyrl-CS"/>
        </w:rPr>
        <w:t>Сваке године се одржавају разни симпозијуми који су посвећени</w:t>
      </w:r>
      <w:r>
        <w:rPr>
          <w:rFonts w:ascii="Times New Roman" w:eastAsia="CourierNewPSMT" w:hAnsi="Times New Roman" w:cs="Times New Roman"/>
          <w:sz w:val="24"/>
          <w:szCs w:val="24"/>
          <w:lang w:val="sr-Cyrl-CS"/>
        </w:rPr>
        <w:t xml:space="preserve"> методи</w:t>
      </w:r>
      <w:r w:rsidRPr="00005AA1">
        <w:rPr>
          <w:rFonts w:ascii="Times New Roman" w:eastAsia="CourierNewPSMT" w:hAnsi="Times New Roman" w:cs="Times New Roman"/>
          <w:sz w:val="24"/>
          <w:szCs w:val="24"/>
          <w:lang w:val="sr-Cyrl-CS"/>
        </w:rPr>
        <w:t xml:space="preserve"> коначних елемената, тако да је сасвим сигурно да ће он</w:t>
      </w:r>
      <w:r>
        <w:rPr>
          <w:rFonts w:ascii="Times New Roman" w:eastAsia="CourierNewPSMT" w:hAnsi="Times New Roman" w:cs="Times New Roman"/>
          <w:sz w:val="24"/>
          <w:szCs w:val="24"/>
          <w:lang w:val="sr-Cyrl-CS"/>
        </w:rPr>
        <w:t xml:space="preserve">а </w:t>
      </w:r>
      <w:r w:rsidRPr="00005AA1">
        <w:rPr>
          <w:rFonts w:ascii="Times New Roman" w:eastAsia="CourierNewPSMT" w:hAnsi="Times New Roman" w:cs="Times New Roman"/>
          <w:sz w:val="24"/>
          <w:szCs w:val="24"/>
          <w:lang w:val="sr-Cyrl-CS"/>
        </w:rPr>
        <w:t>своју практич</w:t>
      </w:r>
      <w:r>
        <w:rPr>
          <w:rFonts w:ascii="Times New Roman" w:eastAsia="CourierNewPSMT" w:hAnsi="Times New Roman" w:cs="Times New Roman"/>
          <w:sz w:val="24"/>
          <w:szCs w:val="24"/>
          <w:lang w:val="sr-Cyrl-CS"/>
        </w:rPr>
        <w:t>ну примену пронаћи на р</w:t>
      </w:r>
      <w:r w:rsidRPr="00005AA1">
        <w:rPr>
          <w:rFonts w:ascii="Times New Roman" w:eastAsia="CourierNewPSMT" w:hAnsi="Times New Roman" w:cs="Times New Roman"/>
          <w:sz w:val="24"/>
          <w:szCs w:val="24"/>
          <w:lang w:val="sr-Cyrl-CS"/>
        </w:rPr>
        <w:t>ешавање још многих</w:t>
      </w:r>
      <w:r>
        <w:rPr>
          <w:rFonts w:ascii="Times New Roman" w:eastAsia="CourierNewPSMT" w:hAnsi="Times New Roman" w:cs="Times New Roman"/>
          <w:sz w:val="24"/>
          <w:szCs w:val="24"/>
          <w:lang w:val="sr-Cyrl-CS"/>
        </w:rPr>
        <w:t xml:space="preserve"> </w:t>
      </w:r>
      <w:r w:rsidRPr="00005AA1">
        <w:rPr>
          <w:rFonts w:ascii="Times New Roman" w:eastAsia="CourierNewPSMT" w:hAnsi="Times New Roman" w:cs="Times New Roman"/>
          <w:sz w:val="24"/>
          <w:szCs w:val="24"/>
          <w:lang w:val="sr-Cyrl-CS"/>
        </w:rPr>
        <w:t>проблема у будућности</w:t>
      </w:r>
      <w:r w:rsidR="002C395D">
        <w:rPr>
          <w:rFonts w:ascii="Times New Roman" w:eastAsia="CourierNewPSMT" w:hAnsi="Times New Roman" w:cs="Times New Roman"/>
          <w:sz w:val="24"/>
          <w:szCs w:val="24"/>
        </w:rPr>
        <w:t xml:space="preserve"> [8]</w:t>
      </w:r>
      <w:r w:rsidR="00C972ED">
        <w:rPr>
          <w:rFonts w:ascii="Times New Roman" w:eastAsia="CourierNewPSMT" w:hAnsi="Times New Roman" w:cs="Times New Roman"/>
          <w:sz w:val="24"/>
          <w:szCs w:val="24"/>
          <w:lang w:val="sr-Cyrl-CS"/>
        </w:rPr>
        <w:t xml:space="preserve">, </w:t>
      </w:r>
      <w:r w:rsidR="00C972ED">
        <w:rPr>
          <w:rFonts w:ascii="Times New Roman" w:eastAsia="CourierNewPSMT" w:hAnsi="Times New Roman" w:cs="Times New Roman"/>
          <w:sz w:val="24"/>
          <w:szCs w:val="24"/>
        </w:rPr>
        <w:t>[</w:t>
      </w:r>
      <w:r w:rsidR="00C972ED">
        <w:rPr>
          <w:rFonts w:ascii="Times New Roman" w:eastAsia="CourierNewPSMT" w:hAnsi="Times New Roman" w:cs="Times New Roman"/>
          <w:sz w:val="24"/>
          <w:szCs w:val="24"/>
          <w:lang w:val="sr-Cyrl-CS"/>
        </w:rPr>
        <w:t>9</w:t>
      </w:r>
      <w:r w:rsidR="00C972ED">
        <w:rPr>
          <w:rFonts w:ascii="Times New Roman" w:eastAsia="CourierNewPSMT" w:hAnsi="Times New Roman" w:cs="Times New Roman"/>
          <w:sz w:val="24"/>
          <w:szCs w:val="24"/>
        </w:rPr>
        <w:t>]</w:t>
      </w:r>
      <w:r w:rsidRPr="00005AA1">
        <w:rPr>
          <w:rFonts w:ascii="Times New Roman" w:eastAsia="CourierNewPSMT" w:hAnsi="Times New Roman" w:cs="Times New Roman"/>
          <w:sz w:val="24"/>
          <w:szCs w:val="24"/>
          <w:lang w:val="sr-Cyrl-CS"/>
        </w:rPr>
        <w:t>.</w:t>
      </w:r>
    </w:p>
    <w:p w:rsidR="007A08C3" w:rsidRDefault="007A08C3" w:rsidP="00005AA1">
      <w:pPr>
        <w:autoSpaceDE w:val="0"/>
        <w:autoSpaceDN w:val="0"/>
        <w:adjustRightInd w:val="0"/>
        <w:spacing w:after="0"/>
        <w:jc w:val="both"/>
        <w:rPr>
          <w:rFonts w:ascii="Times New Roman" w:eastAsia="CourierNewPSMT" w:hAnsi="Times New Roman" w:cs="Times New Roman"/>
          <w:sz w:val="24"/>
          <w:szCs w:val="24"/>
          <w:lang w:val="sr-Cyrl-CS"/>
        </w:rPr>
      </w:pPr>
    </w:p>
    <w:p w:rsidR="007A08C3" w:rsidRDefault="007A08C3" w:rsidP="00005AA1">
      <w:pPr>
        <w:autoSpaceDE w:val="0"/>
        <w:autoSpaceDN w:val="0"/>
        <w:adjustRightInd w:val="0"/>
        <w:spacing w:after="0"/>
        <w:jc w:val="both"/>
        <w:rPr>
          <w:rFonts w:ascii="Times New Roman" w:eastAsia="CourierNewPSMT" w:hAnsi="Times New Roman" w:cs="Times New Roman"/>
          <w:sz w:val="24"/>
          <w:szCs w:val="24"/>
          <w:lang w:val="sr-Cyrl-CS"/>
        </w:rPr>
      </w:pPr>
    </w:p>
    <w:p w:rsidR="009B6298" w:rsidRDefault="009B6298" w:rsidP="00005AA1">
      <w:pPr>
        <w:autoSpaceDE w:val="0"/>
        <w:autoSpaceDN w:val="0"/>
        <w:adjustRightInd w:val="0"/>
        <w:spacing w:after="0"/>
        <w:jc w:val="both"/>
        <w:rPr>
          <w:rFonts w:ascii="Times New Roman" w:eastAsia="CourierNewPSMT" w:hAnsi="Times New Roman" w:cs="Times New Roman"/>
          <w:sz w:val="24"/>
          <w:szCs w:val="24"/>
          <w:lang w:val="sr-Cyrl-CS"/>
        </w:rPr>
      </w:pPr>
    </w:p>
    <w:p w:rsidR="009B6298" w:rsidRDefault="009B6298" w:rsidP="00005AA1">
      <w:pPr>
        <w:autoSpaceDE w:val="0"/>
        <w:autoSpaceDN w:val="0"/>
        <w:adjustRightInd w:val="0"/>
        <w:spacing w:after="0"/>
        <w:jc w:val="both"/>
        <w:rPr>
          <w:rFonts w:ascii="Times New Roman" w:eastAsia="CourierNewPSMT" w:hAnsi="Times New Roman" w:cs="Times New Roman"/>
          <w:sz w:val="24"/>
          <w:szCs w:val="24"/>
          <w:lang w:val="sr-Cyrl-CS"/>
        </w:rPr>
      </w:pPr>
    </w:p>
    <w:p w:rsidR="009B6298" w:rsidRDefault="009B6298" w:rsidP="00005AA1">
      <w:pPr>
        <w:autoSpaceDE w:val="0"/>
        <w:autoSpaceDN w:val="0"/>
        <w:adjustRightInd w:val="0"/>
        <w:spacing w:after="0"/>
        <w:jc w:val="both"/>
        <w:rPr>
          <w:rFonts w:ascii="Times New Roman" w:eastAsia="CourierNewPSMT" w:hAnsi="Times New Roman" w:cs="Times New Roman"/>
          <w:sz w:val="24"/>
          <w:szCs w:val="24"/>
          <w:lang w:val="sr-Cyrl-CS"/>
        </w:rPr>
      </w:pPr>
    </w:p>
    <w:p w:rsidR="009B6298" w:rsidRDefault="009B6298" w:rsidP="00005AA1">
      <w:pPr>
        <w:autoSpaceDE w:val="0"/>
        <w:autoSpaceDN w:val="0"/>
        <w:adjustRightInd w:val="0"/>
        <w:spacing w:after="0"/>
        <w:jc w:val="both"/>
        <w:rPr>
          <w:rFonts w:ascii="Times New Roman" w:eastAsia="CourierNewPSMT" w:hAnsi="Times New Roman" w:cs="Times New Roman"/>
          <w:sz w:val="24"/>
          <w:szCs w:val="24"/>
          <w:lang w:val="sr-Cyrl-CS"/>
        </w:rPr>
      </w:pPr>
    </w:p>
    <w:p w:rsidR="009B6298" w:rsidRDefault="009B6298" w:rsidP="00005AA1">
      <w:pPr>
        <w:autoSpaceDE w:val="0"/>
        <w:autoSpaceDN w:val="0"/>
        <w:adjustRightInd w:val="0"/>
        <w:spacing w:after="0"/>
        <w:jc w:val="both"/>
        <w:rPr>
          <w:rFonts w:ascii="Times New Roman" w:eastAsia="CourierNewPSMT" w:hAnsi="Times New Roman" w:cs="Times New Roman"/>
          <w:sz w:val="24"/>
          <w:szCs w:val="24"/>
          <w:lang w:val="sr-Cyrl-CS"/>
        </w:rPr>
      </w:pPr>
    </w:p>
    <w:p w:rsidR="009B6298" w:rsidRDefault="009B6298" w:rsidP="00005AA1">
      <w:pPr>
        <w:autoSpaceDE w:val="0"/>
        <w:autoSpaceDN w:val="0"/>
        <w:adjustRightInd w:val="0"/>
        <w:spacing w:after="0"/>
        <w:jc w:val="both"/>
        <w:rPr>
          <w:rFonts w:ascii="Times New Roman" w:eastAsia="CourierNewPSMT" w:hAnsi="Times New Roman" w:cs="Times New Roman"/>
          <w:sz w:val="24"/>
          <w:szCs w:val="24"/>
          <w:lang w:val="sr-Cyrl-CS"/>
        </w:rPr>
      </w:pPr>
    </w:p>
    <w:p w:rsidR="009B6298" w:rsidRDefault="009B6298" w:rsidP="00005AA1">
      <w:pPr>
        <w:autoSpaceDE w:val="0"/>
        <w:autoSpaceDN w:val="0"/>
        <w:adjustRightInd w:val="0"/>
        <w:spacing w:after="0"/>
        <w:jc w:val="both"/>
        <w:rPr>
          <w:rFonts w:ascii="Times New Roman" w:eastAsia="CourierNewPSMT" w:hAnsi="Times New Roman" w:cs="Times New Roman"/>
          <w:sz w:val="24"/>
          <w:szCs w:val="24"/>
          <w:lang w:val="sr-Cyrl-CS"/>
        </w:rPr>
      </w:pPr>
    </w:p>
    <w:p w:rsidR="009B6298" w:rsidRDefault="009B6298" w:rsidP="00005AA1">
      <w:pPr>
        <w:autoSpaceDE w:val="0"/>
        <w:autoSpaceDN w:val="0"/>
        <w:adjustRightInd w:val="0"/>
        <w:spacing w:after="0"/>
        <w:jc w:val="both"/>
        <w:rPr>
          <w:rFonts w:ascii="Times New Roman" w:eastAsia="CourierNewPSMT" w:hAnsi="Times New Roman" w:cs="Times New Roman"/>
          <w:sz w:val="24"/>
          <w:szCs w:val="24"/>
          <w:lang w:val="sr-Cyrl-CS"/>
        </w:rPr>
      </w:pPr>
    </w:p>
    <w:p w:rsidR="009B6298" w:rsidRDefault="009B6298" w:rsidP="00005AA1">
      <w:pPr>
        <w:autoSpaceDE w:val="0"/>
        <w:autoSpaceDN w:val="0"/>
        <w:adjustRightInd w:val="0"/>
        <w:spacing w:after="0"/>
        <w:jc w:val="both"/>
        <w:rPr>
          <w:rFonts w:ascii="Times New Roman" w:eastAsia="CourierNewPSMT" w:hAnsi="Times New Roman" w:cs="Times New Roman"/>
          <w:sz w:val="24"/>
          <w:szCs w:val="24"/>
          <w:lang w:val="sr-Cyrl-CS"/>
        </w:rPr>
      </w:pPr>
    </w:p>
    <w:p w:rsidR="009B6298" w:rsidRDefault="009B6298" w:rsidP="00005AA1">
      <w:pPr>
        <w:autoSpaceDE w:val="0"/>
        <w:autoSpaceDN w:val="0"/>
        <w:adjustRightInd w:val="0"/>
        <w:spacing w:after="0"/>
        <w:jc w:val="both"/>
        <w:rPr>
          <w:rFonts w:ascii="Times New Roman" w:eastAsia="CourierNewPSMT" w:hAnsi="Times New Roman" w:cs="Times New Roman"/>
          <w:sz w:val="24"/>
          <w:szCs w:val="24"/>
          <w:lang w:val="sr-Cyrl-CS"/>
        </w:rPr>
      </w:pPr>
    </w:p>
    <w:p w:rsidR="009B6298" w:rsidRDefault="009B6298" w:rsidP="00005AA1">
      <w:pPr>
        <w:autoSpaceDE w:val="0"/>
        <w:autoSpaceDN w:val="0"/>
        <w:adjustRightInd w:val="0"/>
        <w:spacing w:after="0"/>
        <w:jc w:val="both"/>
        <w:rPr>
          <w:rFonts w:ascii="Times New Roman" w:eastAsia="CourierNewPSMT" w:hAnsi="Times New Roman" w:cs="Times New Roman"/>
          <w:sz w:val="24"/>
          <w:szCs w:val="24"/>
          <w:lang w:val="sr-Cyrl-CS"/>
        </w:rPr>
      </w:pPr>
    </w:p>
    <w:p w:rsidR="009B6298" w:rsidRDefault="009B6298" w:rsidP="00005AA1">
      <w:pPr>
        <w:autoSpaceDE w:val="0"/>
        <w:autoSpaceDN w:val="0"/>
        <w:adjustRightInd w:val="0"/>
        <w:spacing w:after="0"/>
        <w:jc w:val="both"/>
        <w:rPr>
          <w:rFonts w:ascii="Times New Roman" w:eastAsia="CourierNewPSMT" w:hAnsi="Times New Roman" w:cs="Times New Roman"/>
          <w:sz w:val="24"/>
          <w:szCs w:val="24"/>
          <w:lang w:val="sr-Cyrl-CS"/>
        </w:rPr>
      </w:pPr>
    </w:p>
    <w:p w:rsidR="009B6298" w:rsidRDefault="009B6298" w:rsidP="00005AA1">
      <w:pPr>
        <w:autoSpaceDE w:val="0"/>
        <w:autoSpaceDN w:val="0"/>
        <w:adjustRightInd w:val="0"/>
        <w:spacing w:after="0"/>
        <w:jc w:val="both"/>
        <w:rPr>
          <w:rFonts w:ascii="Times New Roman" w:eastAsia="CourierNewPSMT" w:hAnsi="Times New Roman" w:cs="Times New Roman"/>
          <w:sz w:val="24"/>
          <w:szCs w:val="24"/>
          <w:lang w:val="sr-Cyrl-CS"/>
        </w:rPr>
      </w:pPr>
    </w:p>
    <w:p w:rsidR="009B6298" w:rsidRDefault="009B6298" w:rsidP="00005AA1">
      <w:pPr>
        <w:autoSpaceDE w:val="0"/>
        <w:autoSpaceDN w:val="0"/>
        <w:adjustRightInd w:val="0"/>
        <w:spacing w:after="0"/>
        <w:jc w:val="both"/>
        <w:rPr>
          <w:rFonts w:ascii="Times New Roman" w:eastAsia="CourierNewPSMT" w:hAnsi="Times New Roman" w:cs="Times New Roman"/>
          <w:sz w:val="24"/>
          <w:szCs w:val="24"/>
          <w:lang w:val="sr-Cyrl-CS"/>
        </w:rPr>
      </w:pPr>
    </w:p>
    <w:p w:rsidR="009B6298" w:rsidRDefault="009B6298" w:rsidP="00005AA1">
      <w:pPr>
        <w:autoSpaceDE w:val="0"/>
        <w:autoSpaceDN w:val="0"/>
        <w:adjustRightInd w:val="0"/>
        <w:spacing w:after="0"/>
        <w:jc w:val="both"/>
        <w:rPr>
          <w:rFonts w:ascii="Times New Roman" w:eastAsia="CourierNewPSMT" w:hAnsi="Times New Roman" w:cs="Times New Roman"/>
          <w:sz w:val="24"/>
          <w:szCs w:val="24"/>
          <w:lang w:val="sr-Cyrl-CS"/>
        </w:rPr>
      </w:pPr>
    </w:p>
    <w:p w:rsidR="009B6298" w:rsidRDefault="009B6298" w:rsidP="00005AA1">
      <w:pPr>
        <w:autoSpaceDE w:val="0"/>
        <w:autoSpaceDN w:val="0"/>
        <w:adjustRightInd w:val="0"/>
        <w:spacing w:after="0"/>
        <w:jc w:val="both"/>
        <w:rPr>
          <w:rFonts w:ascii="Times New Roman" w:eastAsia="CourierNewPSMT" w:hAnsi="Times New Roman" w:cs="Times New Roman"/>
          <w:sz w:val="24"/>
          <w:szCs w:val="24"/>
          <w:lang w:val="sr-Cyrl-CS"/>
        </w:rPr>
      </w:pPr>
    </w:p>
    <w:p w:rsidR="009B6298" w:rsidRDefault="009B6298" w:rsidP="00005AA1">
      <w:pPr>
        <w:autoSpaceDE w:val="0"/>
        <w:autoSpaceDN w:val="0"/>
        <w:adjustRightInd w:val="0"/>
        <w:spacing w:after="0"/>
        <w:jc w:val="both"/>
        <w:rPr>
          <w:rFonts w:ascii="Times New Roman" w:eastAsia="CourierNewPSMT" w:hAnsi="Times New Roman" w:cs="Times New Roman"/>
          <w:sz w:val="24"/>
          <w:szCs w:val="24"/>
          <w:lang w:val="sr-Cyrl-CS"/>
        </w:rPr>
      </w:pPr>
    </w:p>
    <w:p w:rsidR="009B6298" w:rsidRDefault="009B6298" w:rsidP="00005AA1">
      <w:pPr>
        <w:autoSpaceDE w:val="0"/>
        <w:autoSpaceDN w:val="0"/>
        <w:adjustRightInd w:val="0"/>
        <w:spacing w:after="0"/>
        <w:jc w:val="both"/>
        <w:rPr>
          <w:rFonts w:ascii="Times New Roman" w:eastAsia="CourierNewPSMT" w:hAnsi="Times New Roman" w:cs="Times New Roman"/>
          <w:sz w:val="24"/>
          <w:szCs w:val="24"/>
          <w:lang w:val="sr-Cyrl-CS"/>
        </w:rPr>
      </w:pPr>
    </w:p>
    <w:p w:rsidR="009B6298" w:rsidRDefault="009B6298" w:rsidP="00005AA1">
      <w:pPr>
        <w:autoSpaceDE w:val="0"/>
        <w:autoSpaceDN w:val="0"/>
        <w:adjustRightInd w:val="0"/>
        <w:spacing w:after="0"/>
        <w:jc w:val="both"/>
        <w:rPr>
          <w:rFonts w:ascii="Times New Roman" w:eastAsia="CourierNewPSMT" w:hAnsi="Times New Roman" w:cs="Times New Roman"/>
          <w:sz w:val="24"/>
          <w:szCs w:val="24"/>
          <w:lang w:val="sr-Cyrl-CS"/>
        </w:rPr>
      </w:pPr>
    </w:p>
    <w:p w:rsidR="009B6298" w:rsidRDefault="009B6298" w:rsidP="00005AA1">
      <w:pPr>
        <w:autoSpaceDE w:val="0"/>
        <w:autoSpaceDN w:val="0"/>
        <w:adjustRightInd w:val="0"/>
        <w:spacing w:after="0"/>
        <w:jc w:val="both"/>
        <w:rPr>
          <w:rFonts w:ascii="Times New Roman" w:eastAsia="CourierNewPSMT" w:hAnsi="Times New Roman" w:cs="Times New Roman"/>
          <w:sz w:val="24"/>
          <w:szCs w:val="24"/>
          <w:lang w:val="sr-Cyrl-CS"/>
        </w:rPr>
      </w:pPr>
    </w:p>
    <w:p w:rsidR="009B6298" w:rsidRDefault="009B6298" w:rsidP="00005AA1">
      <w:pPr>
        <w:autoSpaceDE w:val="0"/>
        <w:autoSpaceDN w:val="0"/>
        <w:adjustRightInd w:val="0"/>
        <w:spacing w:after="0"/>
        <w:jc w:val="both"/>
        <w:rPr>
          <w:rFonts w:ascii="Times New Roman" w:eastAsia="CourierNewPSMT" w:hAnsi="Times New Roman" w:cs="Times New Roman"/>
          <w:sz w:val="24"/>
          <w:szCs w:val="24"/>
          <w:lang w:val="sr-Cyrl-CS"/>
        </w:rPr>
      </w:pPr>
    </w:p>
    <w:p w:rsidR="009B6298" w:rsidRDefault="009B6298" w:rsidP="00005AA1">
      <w:pPr>
        <w:autoSpaceDE w:val="0"/>
        <w:autoSpaceDN w:val="0"/>
        <w:adjustRightInd w:val="0"/>
        <w:spacing w:after="0"/>
        <w:jc w:val="both"/>
        <w:rPr>
          <w:rFonts w:ascii="Times New Roman" w:eastAsia="CourierNewPSMT" w:hAnsi="Times New Roman" w:cs="Times New Roman"/>
          <w:sz w:val="24"/>
          <w:szCs w:val="24"/>
          <w:lang w:val="sr-Cyrl-CS"/>
        </w:rPr>
      </w:pPr>
    </w:p>
    <w:p w:rsidR="009B6298" w:rsidRDefault="009B6298" w:rsidP="00005AA1">
      <w:pPr>
        <w:autoSpaceDE w:val="0"/>
        <w:autoSpaceDN w:val="0"/>
        <w:adjustRightInd w:val="0"/>
        <w:spacing w:after="0"/>
        <w:jc w:val="both"/>
        <w:rPr>
          <w:rFonts w:ascii="Times New Roman" w:eastAsia="CourierNewPSMT" w:hAnsi="Times New Roman" w:cs="Times New Roman"/>
          <w:sz w:val="24"/>
          <w:szCs w:val="24"/>
          <w:lang w:val="sr-Cyrl-CS"/>
        </w:rPr>
      </w:pPr>
    </w:p>
    <w:p w:rsidR="0000642E" w:rsidRDefault="0000642E" w:rsidP="00005AA1">
      <w:pPr>
        <w:autoSpaceDE w:val="0"/>
        <w:autoSpaceDN w:val="0"/>
        <w:adjustRightInd w:val="0"/>
        <w:spacing w:after="0"/>
        <w:jc w:val="both"/>
        <w:rPr>
          <w:rFonts w:ascii="Times New Roman" w:eastAsia="CourierNewPSMT" w:hAnsi="Times New Roman" w:cs="Times New Roman"/>
          <w:sz w:val="24"/>
          <w:szCs w:val="24"/>
          <w:lang w:val="sr-Cyrl-CS"/>
        </w:rPr>
      </w:pPr>
    </w:p>
    <w:p w:rsidR="0000642E" w:rsidRDefault="0000642E" w:rsidP="00005AA1">
      <w:pPr>
        <w:autoSpaceDE w:val="0"/>
        <w:autoSpaceDN w:val="0"/>
        <w:adjustRightInd w:val="0"/>
        <w:spacing w:after="0"/>
        <w:jc w:val="both"/>
        <w:rPr>
          <w:rFonts w:ascii="Times New Roman" w:eastAsia="CourierNewPSMT" w:hAnsi="Times New Roman" w:cs="Times New Roman"/>
          <w:sz w:val="24"/>
          <w:szCs w:val="24"/>
          <w:lang w:val="sr-Cyrl-CS"/>
        </w:rPr>
      </w:pPr>
    </w:p>
    <w:p w:rsidR="009B6298" w:rsidRDefault="009B6298" w:rsidP="00005AA1">
      <w:pPr>
        <w:autoSpaceDE w:val="0"/>
        <w:autoSpaceDN w:val="0"/>
        <w:adjustRightInd w:val="0"/>
        <w:spacing w:after="0"/>
        <w:jc w:val="both"/>
        <w:rPr>
          <w:rFonts w:ascii="Times New Roman" w:eastAsia="CourierNewPSMT" w:hAnsi="Times New Roman" w:cs="Times New Roman"/>
          <w:sz w:val="24"/>
          <w:szCs w:val="24"/>
          <w:lang w:val="sr-Cyrl-CS"/>
        </w:rPr>
      </w:pPr>
    </w:p>
    <w:p w:rsidR="007A08C3" w:rsidRDefault="007A08C3" w:rsidP="007A08C3">
      <w:pPr>
        <w:autoSpaceDE w:val="0"/>
        <w:autoSpaceDN w:val="0"/>
        <w:adjustRightInd w:val="0"/>
        <w:spacing w:after="0"/>
        <w:jc w:val="center"/>
        <w:rPr>
          <w:rFonts w:ascii="Times New Roman" w:eastAsia="CourierNewPSMT" w:hAnsi="Times New Roman" w:cs="Times New Roman"/>
          <w:b/>
          <w:sz w:val="32"/>
          <w:szCs w:val="24"/>
          <w:lang w:val="sr-Cyrl-CS"/>
        </w:rPr>
      </w:pPr>
      <w:r w:rsidRPr="007A08C3">
        <w:rPr>
          <w:rFonts w:ascii="Times New Roman" w:eastAsia="CourierNewPSMT" w:hAnsi="Times New Roman" w:cs="Times New Roman"/>
          <w:b/>
          <w:sz w:val="32"/>
          <w:szCs w:val="24"/>
          <w:lang w:val="sr-Cyrl-CS"/>
        </w:rPr>
        <w:lastRenderedPageBreak/>
        <w:t>5.0. ИЗРАДА  МОДЕЛА  И  АНАЛИЗА</w:t>
      </w:r>
      <w:r w:rsidR="00AA46D1">
        <w:rPr>
          <w:rFonts w:ascii="Times New Roman" w:eastAsia="CourierNewPSMT" w:hAnsi="Times New Roman" w:cs="Times New Roman"/>
          <w:b/>
          <w:sz w:val="32"/>
          <w:szCs w:val="24"/>
          <w:lang w:val="sr-Cyrl-CS"/>
        </w:rPr>
        <w:t xml:space="preserve">  НАПОНСКО ДЕФОРМАЦИОНОГ  СТАЊА</w:t>
      </w:r>
      <w:r w:rsidR="002128D3">
        <w:rPr>
          <w:rFonts w:ascii="Times New Roman" w:eastAsia="CourierNewPSMT" w:hAnsi="Times New Roman" w:cs="Times New Roman"/>
          <w:b/>
          <w:sz w:val="32"/>
          <w:szCs w:val="24"/>
          <w:lang w:val="sr-Cyrl-CS"/>
        </w:rPr>
        <w:t xml:space="preserve">  ТАЊИРАСТЕ ОПР</w:t>
      </w:r>
      <w:r w:rsidRPr="007A08C3">
        <w:rPr>
          <w:rFonts w:ascii="Times New Roman" w:eastAsia="CourierNewPSMT" w:hAnsi="Times New Roman" w:cs="Times New Roman"/>
          <w:b/>
          <w:sz w:val="32"/>
          <w:szCs w:val="24"/>
          <w:lang w:val="sr-Cyrl-CS"/>
        </w:rPr>
        <w:t>УГЕ</w:t>
      </w:r>
      <w:r w:rsidR="0000642E">
        <w:rPr>
          <w:rFonts w:ascii="Times New Roman" w:eastAsia="CourierNewPSMT" w:hAnsi="Times New Roman" w:cs="Times New Roman"/>
          <w:b/>
          <w:sz w:val="32"/>
          <w:szCs w:val="24"/>
          <w:lang w:val="sr-Cyrl-CS"/>
        </w:rPr>
        <w:t xml:space="preserve"> </w:t>
      </w:r>
    </w:p>
    <w:p w:rsidR="007A08C3" w:rsidRDefault="007A08C3" w:rsidP="007A08C3">
      <w:pPr>
        <w:autoSpaceDE w:val="0"/>
        <w:autoSpaceDN w:val="0"/>
        <w:adjustRightInd w:val="0"/>
        <w:spacing w:after="0"/>
        <w:jc w:val="center"/>
        <w:rPr>
          <w:rFonts w:ascii="Times New Roman" w:eastAsia="CourierNewPSMT" w:hAnsi="Times New Roman" w:cs="Times New Roman"/>
          <w:b/>
          <w:sz w:val="32"/>
          <w:szCs w:val="24"/>
          <w:lang w:val="sr-Cyrl-CS"/>
        </w:rPr>
      </w:pPr>
    </w:p>
    <w:p w:rsidR="007A08C3" w:rsidRDefault="007A08C3" w:rsidP="007A08C3">
      <w:pPr>
        <w:autoSpaceDE w:val="0"/>
        <w:autoSpaceDN w:val="0"/>
        <w:adjustRightInd w:val="0"/>
        <w:spacing w:after="0"/>
        <w:jc w:val="center"/>
        <w:rPr>
          <w:rFonts w:ascii="Times New Roman" w:eastAsia="CourierNewPSMT" w:hAnsi="Times New Roman" w:cs="Times New Roman"/>
          <w:b/>
          <w:sz w:val="24"/>
          <w:szCs w:val="24"/>
        </w:rPr>
      </w:pPr>
      <w:r>
        <w:rPr>
          <w:rFonts w:ascii="Times New Roman" w:eastAsia="CourierNewPSMT" w:hAnsi="Times New Roman" w:cs="Times New Roman"/>
          <w:b/>
          <w:sz w:val="32"/>
          <w:szCs w:val="24"/>
          <w:lang w:val="sr-Cyrl-CS"/>
        </w:rPr>
        <w:t xml:space="preserve">5.1. Моделирање тањирасте опруге у </w:t>
      </w:r>
      <w:r w:rsidR="007717F9">
        <w:rPr>
          <w:rFonts w:ascii="Times New Roman" w:eastAsia="CourierNewPSMT" w:hAnsi="Times New Roman" w:cs="Times New Roman"/>
          <w:b/>
          <w:sz w:val="32"/>
          <w:szCs w:val="24"/>
          <w:lang w:val="sr-Cyrl-CS"/>
        </w:rPr>
        <w:t xml:space="preserve">програмском пакету </w:t>
      </w:r>
      <w:r w:rsidR="007717F9">
        <w:rPr>
          <w:rFonts w:ascii="Times New Roman" w:eastAsia="CourierNewPSMT" w:hAnsi="Times New Roman" w:cs="Times New Roman"/>
          <w:b/>
          <w:sz w:val="32"/>
          <w:szCs w:val="24"/>
        </w:rPr>
        <w:t>Autodesk Inventor</w:t>
      </w:r>
    </w:p>
    <w:p w:rsidR="007717F9" w:rsidRDefault="007717F9" w:rsidP="007A08C3">
      <w:pPr>
        <w:autoSpaceDE w:val="0"/>
        <w:autoSpaceDN w:val="0"/>
        <w:adjustRightInd w:val="0"/>
        <w:spacing w:after="0"/>
        <w:jc w:val="center"/>
        <w:rPr>
          <w:rFonts w:ascii="Times New Roman" w:eastAsia="CourierNewPSMT" w:hAnsi="Times New Roman" w:cs="Times New Roman"/>
          <w:b/>
          <w:sz w:val="24"/>
          <w:szCs w:val="24"/>
        </w:rPr>
      </w:pPr>
    </w:p>
    <w:p w:rsidR="009B6298" w:rsidRPr="009B6298" w:rsidRDefault="009B6298" w:rsidP="007A08C3">
      <w:pPr>
        <w:autoSpaceDE w:val="0"/>
        <w:autoSpaceDN w:val="0"/>
        <w:adjustRightInd w:val="0"/>
        <w:spacing w:after="0"/>
        <w:jc w:val="center"/>
        <w:rPr>
          <w:rFonts w:ascii="Times New Roman" w:eastAsia="CourierNewPSMT" w:hAnsi="Times New Roman" w:cs="Times New Roman"/>
          <w:b/>
          <w:sz w:val="24"/>
          <w:szCs w:val="24"/>
        </w:rPr>
      </w:pPr>
    </w:p>
    <w:p w:rsidR="007717F9" w:rsidRDefault="007717F9" w:rsidP="007717F9">
      <w:pPr>
        <w:autoSpaceDE w:val="0"/>
        <w:autoSpaceDN w:val="0"/>
        <w:adjustRightInd w:val="0"/>
        <w:spacing w:after="0"/>
        <w:jc w:val="both"/>
        <w:rPr>
          <w:rFonts w:ascii="Times New Roman" w:eastAsiaTheme="minorEastAsia" w:hAnsi="Times New Roman" w:cs="Times New Roman"/>
          <w:sz w:val="24"/>
        </w:rPr>
      </w:pPr>
      <w:r w:rsidRPr="007717F9">
        <w:rPr>
          <w:rFonts w:ascii="Times New Roman" w:eastAsiaTheme="minorEastAsia" w:hAnsi="Times New Roman" w:cs="Times New Roman"/>
          <w:sz w:val="24"/>
        </w:rPr>
        <w:tab/>
        <w:t>Системи за пројектовање помоћу рачунара или CAD системи представљају скуп софтерских алата и технологија који инжењерима пружа</w:t>
      </w:r>
      <w:r w:rsidRPr="007717F9">
        <w:rPr>
          <w:rFonts w:ascii="Times New Roman" w:eastAsiaTheme="minorEastAsia" w:hAnsi="Times New Roman" w:cs="Times New Roman"/>
          <w:sz w:val="24"/>
          <w:lang w:val="sr-Cyrl-CS"/>
        </w:rPr>
        <w:t>ју</w:t>
      </w:r>
      <w:r w:rsidRPr="007717F9">
        <w:rPr>
          <w:rFonts w:ascii="Times New Roman" w:eastAsiaTheme="minorEastAsia" w:hAnsi="Times New Roman" w:cs="Times New Roman"/>
          <w:sz w:val="24"/>
        </w:rPr>
        <w:t xml:space="preserve"> низ погодности током рада на развоју конструкције производа. Те се погодности огледају у аутоматском извођењу конструкторских операција, као што су исцртавање линија, формирање тела, модификације, рад са базама стандардних елемената, размена цртежа и просторних модела и сл.</w:t>
      </w:r>
    </w:p>
    <w:p w:rsidR="007717F9" w:rsidRDefault="007717F9" w:rsidP="007717F9">
      <w:pPr>
        <w:autoSpaceDE w:val="0"/>
        <w:autoSpaceDN w:val="0"/>
        <w:adjustRightInd w:val="0"/>
        <w:spacing w:after="0"/>
        <w:jc w:val="both"/>
        <w:rPr>
          <w:rFonts w:ascii="Times New Roman" w:eastAsiaTheme="minorEastAsia" w:hAnsi="Times New Roman" w:cs="Times New Roman"/>
          <w:sz w:val="24"/>
        </w:rPr>
      </w:pPr>
      <w:r>
        <w:rPr>
          <w:rFonts w:ascii="Times New Roman" w:eastAsiaTheme="minorEastAsia" w:hAnsi="Times New Roman" w:cs="Times New Roman"/>
          <w:sz w:val="24"/>
        </w:rPr>
        <w:tab/>
      </w:r>
      <w:r w:rsidRPr="007717F9">
        <w:rPr>
          <w:rFonts w:ascii="Times New Roman" w:eastAsiaTheme="minorEastAsia" w:hAnsi="Times New Roman" w:cs="Times New Roman"/>
          <w:sz w:val="24"/>
        </w:rPr>
        <w:t>Данашњи CAD системи за пројектовање машинских конструкција махом су засновани на тродимензионалном (3D) моделирању, пружајући конструкторима пуну природност и флексибилност у раду. Ефекти примене ових система огледају се у повећању ефектности, креативности и квалитета.</w:t>
      </w:r>
    </w:p>
    <w:p w:rsidR="00716108" w:rsidRDefault="009D7B6D" w:rsidP="007717F9">
      <w:pPr>
        <w:autoSpaceDE w:val="0"/>
        <w:autoSpaceDN w:val="0"/>
        <w:adjustRightInd w:val="0"/>
        <w:spacing w:after="0"/>
        <w:jc w:val="both"/>
        <w:rPr>
          <w:rFonts w:ascii="Times New Roman" w:eastAsiaTheme="minorEastAsia" w:hAnsi="Times New Roman" w:cs="Times New Roman"/>
          <w:sz w:val="24"/>
        </w:rPr>
      </w:pPr>
      <w:r>
        <w:rPr>
          <w:rFonts w:ascii="Times New Roman" w:eastAsiaTheme="minorEastAsia" w:hAnsi="Times New Roman" w:cs="Times New Roman"/>
          <w:sz w:val="24"/>
        </w:rPr>
        <w:tab/>
      </w:r>
      <w:r w:rsidR="00716108">
        <w:rPr>
          <w:rFonts w:ascii="Times New Roman" w:eastAsiaTheme="minorEastAsia" w:hAnsi="Times New Roman" w:cs="Times New Roman"/>
          <w:sz w:val="24"/>
        </w:rPr>
        <w:t>Inventor је је намењен пре свега потребама пројектовања у области машинства. За разлику од AutoCAD-</w:t>
      </w:r>
      <w:proofErr w:type="gramStart"/>
      <w:r w:rsidR="00716108">
        <w:rPr>
          <w:rFonts w:ascii="Times New Roman" w:eastAsiaTheme="minorEastAsia" w:hAnsi="Times New Roman" w:cs="Times New Roman"/>
          <w:sz w:val="24"/>
        </w:rPr>
        <w:t>a</w:t>
      </w:r>
      <w:proofErr w:type="gramEnd"/>
      <w:r w:rsidR="00716108">
        <w:rPr>
          <w:rFonts w:ascii="Times New Roman" w:eastAsiaTheme="minorEastAsia" w:hAnsi="Times New Roman" w:cs="Times New Roman"/>
          <w:sz w:val="24"/>
        </w:rPr>
        <w:t xml:space="preserve"> </w:t>
      </w:r>
      <w:r w:rsidR="00001137">
        <w:rPr>
          <w:rFonts w:ascii="Times New Roman" w:eastAsiaTheme="minorEastAsia" w:hAnsi="Times New Roman" w:cs="Times New Roman"/>
          <w:sz w:val="24"/>
          <w:lang w:val="sr-Cyrl-CS"/>
        </w:rPr>
        <w:t>I</w:t>
      </w:r>
      <w:r w:rsidR="00716108">
        <w:rPr>
          <w:rFonts w:ascii="Times New Roman" w:eastAsiaTheme="minorEastAsia" w:hAnsi="Times New Roman" w:cs="Times New Roman"/>
          <w:sz w:val="24"/>
        </w:rPr>
        <w:t>nventor је програм за параметарско, запреминско моделирање машинских делова и склопова. Осим моделирања делова он омогућава и генерисање техничке документације, различита израчунавања и симулације</w:t>
      </w:r>
      <w:r w:rsidR="002C395D">
        <w:rPr>
          <w:rFonts w:ascii="Times New Roman" w:eastAsiaTheme="minorEastAsia" w:hAnsi="Times New Roman" w:cs="Times New Roman"/>
          <w:sz w:val="24"/>
        </w:rPr>
        <w:t xml:space="preserve"> [10]</w:t>
      </w:r>
      <w:r w:rsidR="00716108">
        <w:rPr>
          <w:rFonts w:ascii="Times New Roman" w:eastAsiaTheme="minorEastAsia" w:hAnsi="Times New Roman" w:cs="Times New Roman"/>
          <w:sz w:val="24"/>
        </w:rPr>
        <w:t>.</w:t>
      </w:r>
    </w:p>
    <w:p w:rsidR="00AA46D1" w:rsidRDefault="00716108" w:rsidP="007717F9">
      <w:pPr>
        <w:autoSpaceDE w:val="0"/>
        <w:autoSpaceDN w:val="0"/>
        <w:adjustRightInd w:val="0"/>
        <w:spacing w:after="0"/>
        <w:jc w:val="both"/>
        <w:rPr>
          <w:rFonts w:ascii="Times New Roman" w:eastAsiaTheme="minorEastAsia" w:hAnsi="Times New Roman" w:cs="Times New Roman"/>
          <w:sz w:val="24"/>
        </w:rPr>
      </w:pPr>
      <w:r>
        <w:rPr>
          <w:rFonts w:ascii="Times New Roman" w:eastAsiaTheme="minorEastAsia" w:hAnsi="Times New Roman" w:cs="Times New Roman"/>
          <w:sz w:val="24"/>
        </w:rPr>
        <w:tab/>
        <w:t>Специјализовани алати скр</w:t>
      </w:r>
      <w:r w:rsidR="002128D3">
        <w:rPr>
          <w:rFonts w:ascii="Times New Roman" w:eastAsiaTheme="minorEastAsia" w:hAnsi="Times New Roman" w:cs="Times New Roman"/>
          <w:sz w:val="24"/>
        </w:rPr>
        <w:t>аћују време и трошкове код прој</w:t>
      </w:r>
      <w:r>
        <w:rPr>
          <w:rFonts w:ascii="Times New Roman" w:eastAsiaTheme="minorEastAsia" w:hAnsi="Times New Roman" w:cs="Times New Roman"/>
          <w:sz w:val="24"/>
        </w:rPr>
        <w:t>ектовања и тестирања цевовода и електро инсталација, укључујући и комплексне цевоводе, где аутоматски креира листе материјала (ВОМ) и комплетну производну документацију.</w:t>
      </w:r>
    </w:p>
    <w:p w:rsidR="009D7B6D" w:rsidRDefault="00AA46D1" w:rsidP="007717F9">
      <w:pPr>
        <w:autoSpaceDE w:val="0"/>
        <w:autoSpaceDN w:val="0"/>
        <w:adjustRightInd w:val="0"/>
        <w:spacing w:after="0"/>
        <w:jc w:val="both"/>
        <w:rPr>
          <w:rFonts w:ascii="Times New Roman" w:eastAsiaTheme="minorEastAsia" w:hAnsi="Times New Roman" w:cs="Times New Roman"/>
          <w:sz w:val="24"/>
        </w:rPr>
      </w:pPr>
      <w:r>
        <w:rPr>
          <w:rFonts w:ascii="Times New Roman" w:eastAsiaTheme="minorEastAsia" w:hAnsi="Times New Roman" w:cs="Times New Roman"/>
          <w:sz w:val="24"/>
        </w:rPr>
        <w:tab/>
      </w:r>
      <w:r w:rsidR="00001137">
        <w:rPr>
          <w:rFonts w:ascii="Times New Roman" w:eastAsiaTheme="minorEastAsia" w:hAnsi="Times New Roman" w:cs="Times New Roman"/>
          <w:sz w:val="24"/>
          <w:lang w:val="sr-Cyrl-CS"/>
        </w:rPr>
        <w:t xml:space="preserve">Inventor </w:t>
      </w:r>
      <w:r w:rsidR="00716108">
        <w:rPr>
          <w:rFonts w:ascii="Times New Roman" w:eastAsiaTheme="minorEastAsia" w:hAnsi="Times New Roman" w:cs="Times New Roman"/>
          <w:sz w:val="24"/>
        </w:rPr>
        <w:t xml:space="preserve">омогућава тестирање елемената и склопова пре него што се произведу. Са Autodesk Inventor програмом, инжењери могу симулирати динамичко понашање склопа у току </w:t>
      </w:r>
      <w:r w:rsidR="00286CA4">
        <w:rPr>
          <w:rFonts w:ascii="Times New Roman" w:eastAsiaTheme="minorEastAsia" w:hAnsi="Times New Roman" w:cs="Times New Roman"/>
          <w:sz w:val="24"/>
          <w:lang w:val="sr-Cyrl-CS"/>
        </w:rPr>
        <w:t>њ</w:t>
      </w:r>
      <w:r w:rsidR="00716108">
        <w:rPr>
          <w:rFonts w:ascii="Times New Roman" w:eastAsiaTheme="minorEastAsia" w:hAnsi="Times New Roman" w:cs="Times New Roman"/>
          <w:sz w:val="24"/>
        </w:rPr>
        <w:t>еговог оперативног циклуса, и прецизно предвидети операциона оптерећења и убрзања. Додатно, интегрисана анализа оптерећења методом коначних елемената (FЕА), помаже корисницима да предвиде потенцијалне проблеме, који могу настати услед деформација елемената склопа.</w:t>
      </w:r>
    </w:p>
    <w:p w:rsidR="00716108" w:rsidRDefault="00716108" w:rsidP="007717F9">
      <w:pPr>
        <w:autoSpaceDE w:val="0"/>
        <w:autoSpaceDN w:val="0"/>
        <w:adjustRightInd w:val="0"/>
        <w:spacing w:after="0"/>
        <w:jc w:val="both"/>
        <w:rPr>
          <w:rFonts w:ascii="Times New Roman" w:eastAsiaTheme="minorEastAsia" w:hAnsi="Times New Roman" w:cs="Times New Roman"/>
          <w:sz w:val="24"/>
          <w:lang w:val="sr-Cyrl-CS"/>
        </w:rPr>
      </w:pPr>
      <w:r>
        <w:rPr>
          <w:rFonts w:ascii="Times New Roman" w:eastAsiaTheme="minorEastAsia" w:hAnsi="Times New Roman" w:cs="Times New Roman"/>
          <w:sz w:val="24"/>
        </w:rPr>
        <w:tab/>
        <w:t xml:space="preserve">Са различитим конфигурацијама производа, које нуде одређене нивое функционалности, </w:t>
      </w:r>
      <w:r w:rsidR="00ED7DF3">
        <w:rPr>
          <w:rFonts w:ascii="Times New Roman" w:eastAsiaTheme="minorEastAsia" w:hAnsi="Times New Roman" w:cs="Times New Roman"/>
          <w:sz w:val="24"/>
        </w:rPr>
        <w:t>Inventor пре</w:t>
      </w:r>
      <w:r w:rsidR="002128D3">
        <w:rPr>
          <w:rFonts w:ascii="Times New Roman" w:eastAsiaTheme="minorEastAsia" w:hAnsi="Times New Roman" w:cs="Times New Roman"/>
          <w:sz w:val="24"/>
        </w:rPr>
        <w:t>дставља најбољи избор за Autodesk</w:t>
      </w:r>
      <w:r w:rsidR="00ED7DF3">
        <w:rPr>
          <w:rFonts w:ascii="Times New Roman" w:eastAsiaTheme="minorEastAsia" w:hAnsi="Times New Roman" w:cs="Times New Roman"/>
          <w:sz w:val="24"/>
        </w:rPr>
        <w:t xml:space="preserve"> кориснике у производњи.</w:t>
      </w:r>
    </w:p>
    <w:p w:rsidR="003E2085" w:rsidRPr="003E2085" w:rsidRDefault="003E2085" w:rsidP="003E2085">
      <w:pPr>
        <w:autoSpaceDE w:val="0"/>
        <w:autoSpaceDN w:val="0"/>
        <w:adjustRightInd w:val="0"/>
        <w:spacing w:after="0"/>
        <w:ind w:firstLine="720"/>
        <w:jc w:val="both"/>
        <w:rPr>
          <w:rFonts w:ascii="Times New Roman" w:eastAsiaTheme="minorEastAsia" w:hAnsi="Times New Roman" w:cs="Times New Roman"/>
          <w:sz w:val="24"/>
          <w:lang w:val="sr-Cyrl-CS"/>
        </w:rPr>
      </w:pPr>
      <w:r>
        <w:rPr>
          <w:rFonts w:ascii="Times New Roman" w:eastAsiaTheme="minorEastAsia" w:hAnsi="Times New Roman" w:cs="Times New Roman"/>
          <w:sz w:val="24"/>
          <w:lang w:val="sr-Cyrl-CS"/>
        </w:rPr>
        <w:t xml:space="preserve">У овом раду програм </w:t>
      </w:r>
      <w:r>
        <w:rPr>
          <w:rFonts w:ascii="Times New Roman" w:eastAsiaTheme="minorEastAsia" w:hAnsi="Times New Roman" w:cs="Times New Roman"/>
          <w:sz w:val="24"/>
        </w:rPr>
        <w:t>Autodesk</w:t>
      </w:r>
      <w:r>
        <w:rPr>
          <w:rFonts w:ascii="Times New Roman" w:eastAsiaTheme="minorEastAsia" w:hAnsi="Times New Roman" w:cs="Times New Roman"/>
          <w:sz w:val="24"/>
          <w:lang w:val="sr-Cyrl-CS"/>
        </w:rPr>
        <w:t xml:space="preserve"> </w:t>
      </w:r>
      <w:r>
        <w:rPr>
          <w:rFonts w:ascii="Times New Roman" w:eastAsiaTheme="minorEastAsia" w:hAnsi="Times New Roman" w:cs="Times New Roman"/>
          <w:sz w:val="24"/>
        </w:rPr>
        <w:t>Inventor</w:t>
      </w:r>
      <w:r>
        <w:rPr>
          <w:rFonts w:ascii="Times New Roman" w:eastAsiaTheme="minorEastAsia" w:hAnsi="Times New Roman" w:cs="Times New Roman"/>
          <w:sz w:val="24"/>
          <w:lang w:val="sr-Cyrl-CS"/>
        </w:rPr>
        <w:t xml:space="preserve"> је искоришћен за моделирање и анализу напонско-деформационог стања тањирасте опруге.</w:t>
      </w:r>
    </w:p>
    <w:p w:rsidR="00E21436" w:rsidRPr="00E21436" w:rsidRDefault="00E21436" w:rsidP="007717F9">
      <w:pPr>
        <w:autoSpaceDE w:val="0"/>
        <w:autoSpaceDN w:val="0"/>
        <w:adjustRightInd w:val="0"/>
        <w:spacing w:after="0"/>
        <w:jc w:val="both"/>
        <w:rPr>
          <w:rFonts w:ascii="Times New Roman" w:eastAsiaTheme="minorEastAsia" w:hAnsi="Times New Roman" w:cs="Times New Roman"/>
          <w:sz w:val="24"/>
        </w:rPr>
      </w:pPr>
      <w:r>
        <w:rPr>
          <w:rFonts w:ascii="Times New Roman" w:eastAsiaTheme="minorEastAsia" w:hAnsi="Times New Roman" w:cs="Times New Roman"/>
          <w:sz w:val="24"/>
        </w:rPr>
        <w:tab/>
      </w:r>
      <w:r w:rsidRPr="00E21436">
        <w:rPr>
          <w:rFonts w:ascii="Times New Roman" w:eastAsiaTheme="minorEastAsia" w:hAnsi="Times New Roman" w:cs="Times New Roman"/>
          <w:sz w:val="24"/>
        </w:rPr>
        <w:t xml:space="preserve">Приликом моделирања тањирасте опруге </w:t>
      </w:r>
      <w:r w:rsidR="003E2085">
        <w:rPr>
          <w:rFonts w:ascii="Times New Roman" w:eastAsiaTheme="minorEastAsia" w:hAnsi="Times New Roman" w:cs="Times New Roman"/>
          <w:sz w:val="24"/>
          <w:lang w:val="sr-Cyrl-CS"/>
        </w:rPr>
        <w:t>полази се од</w:t>
      </w:r>
      <w:r w:rsidRPr="00E21436">
        <w:rPr>
          <w:rFonts w:ascii="Times New Roman" w:eastAsiaTheme="minorEastAsia" w:hAnsi="Times New Roman" w:cs="Times New Roman"/>
          <w:sz w:val="24"/>
        </w:rPr>
        <w:t xml:space="preserve"> скицира</w:t>
      </w:r>
      <w:r w:rsidR="003E2085">
        <w:rPr>
          <w:rFonts w:ascii="Times New Roman" w:eastAsiaTheme="minorEastAsia" w:hAnsi="Times New Roman" w:cs="Times New Roman"/>
          <w:sz w:val="24"/>
          <w:lang w:val="sr-Cyrl-CS"/>
        </w:rPr>
        <w:t>ња</w:t>
      </w:r>
      <w:r w:rsidRPr="00E21436">
        <w:rPr>
          <w:rFonts w:ascii="Times New Roman" w:eastAsiaTheme="minorEastAsia" w:hAnsi="Times New Roman" w:cs="Times New Roman"/>
          <w:sz w:val="24"/>
        </w:rPr>
        <w:t xml:space="preserve"> полупресек</w:t>
      </w:r>
      <w:r w:rsidR="003E2085">
        <w:rPr>
          <w:rFonts w:ascii="Times New Roman" w:eastAsiaTheme="minorEastAsia" w:hAnsi="Times New Roman" w:cs="Times New Roman"/>
          <w:sz w:val="24"/>
          <w:lang w:val="sr-Cyrl-CS"/>
        </w:rPr>
        <w:t>а,</w:t>
      </w:r>
      <w:r>
        <w:rPr>
          <w:rFonts w:ascii="Times New Roman" w:eastAsiaTheme="minorEastAsia" w:hAnsi="Times New Roman" w:cs="Times New Roman"/>
          <w:sz w:val="24"/>
        </w:rPr>
        <w:t xml:space="preserve"> као што је приказано на слици 5.1.</w:t>
      </w:r>
    </w:p>
    <w:p w:rsidR="00ED7DF3" w:rsidRDefault="00ED7DF3" w:rsidP="007717F9">
      <w:pPr>
        <w:autoSpaceDE w:val="0"/>
        <w:autoSpaceDN w:val="0"/>
        <w:adjustRightInd w:val="0"/>
        <w:spacing w:after="0"/>
        <w:jc w:val="both"/>
        <w:rPr>
          <w:rFonts w:ascii="Times New Roman" w:eastAsiaTheme="minorEastAsia" w:hAnsi="Times New Roman" w:cs="Times New Roman"/>
          <w:sz w:val="24"/>
        </w:rPr>
      </w:pPr>
    </w:p>
    <w:p w:rsidR="008049A7" w:rsidRDefault="008049A7" w:rsidP="007717F9">
      <w:pPr>
        <w:autoSpaceDE w:val="0"/>
        <w:autoSpaceDN w:val="0"/>
        <w:adjustRightInd w:val="0"/>
        <w:spacing w:after="0"/>
        <w:jc w:val="both"/>
        <w:rPr>
          <w:rFonts w:ascii="Times New Roman" w:eastAsiaTheme="minorEastAsia" w:hAnsi="Times New Roman" w:cs="Times New Roman"/>
          <w:sz w:val="24"/>
        </w:rPr>
      </w:pPr>
    </w:p>
    <w:p w:rsidR="008049A7" w:rsidRDefault="008049A7" w:rsidP="007717F9">
      <w:pPr>
        <w:autoSpaceDE w:val="0"/>
        <w:autoSpaceDN w:val="0"/>
        <w:adjustRightInd w:val="0"/>
        <w:spacing w:after="0"/>
        <w:jc w:val="both"/>
        <w:rPr>
          <w:rFonts w:ascii="Times New Roman" w:eastAsiaTheme="minorEastAsia" w:hAnsi="Times New Roman" w:cs="Times New Roman"/>
          <w:sz w:val="24"/>
        </w:rPr>
      </w:pPr>
    </w:p>
    <w:p w:rsidR="008049A7" w:rsidRDefault="008049A7" w:rsidP="007717F9">
      <w:pPr>
        <w:autoSpaceDE w:val="0"/>
        <w:autoSpaceDN w:val="0"/>
        <w:adjustRightInd w:val="0"/>
        <w:spacing w:after="0"/>
        <w:jc w:val="both"/>
        <w:rPr>
          <w:rFonts w:ascii="Times New Roman" w:eastAsiaTheme="minorEastAsia" w:hAnsi="Times New Roman" w:cs="Times New Roman"/>
          <w:sz w:val="24"/>
        </w:rPr>
      </w:pPr>
    </w:p>
    <w:p w:rsidR="008049A7" w:rsidRDefault="008049A7" w:rsidP="007717F9">
      <w:pPr>
        <w:autoSpaceDE w:val="0"/>
        <w:autoSpaceDN w:val="0"/>
        <w:adjustRightInd w:val="0"/>
        <w:spacing w:after="0"/>
        <w:jc w:val="both"/>
        <w:rPr>
          <w:rFonts w:ascii="Times New Roman" w:eastAsiaTheme="minorEastAsia" w:hAnsi="Times New Roman" w:cs="Times New Roman"/>
          <w:sz w:val="24"/>
        </w:rPr>
      </w:pPr>
    </w:p>
    <w:p w:rsidR="008049A7" w:rsidRDefault="008049A7" w:rsidP="007717F9">
      <w:pPr>
        <w:autoSpaceDE w:val="0"/>
        <w:autoSpaceDN w:val="0"/>
        <w:adjustRightInd w:val="0"/>
        <w:spacing w:after="0"/>
        <w:jc w:val="both"/>
        <w:rPr>
          <w:rFonts w:ascii="Times New Roman" w:eastAsiaTheme="minorEastAsia" w:hAnsi="Times New Roman" w:cs="Times New Roman"/>
          <w:sz w:val="24"/>
        </w:rPr>
      </w:pPr>
    </w:p>
    <w:p w:rsidR="008049A7" w:rsidRDefault="008049A7" w:rsidP="007717F9">
      <w:pPr>
        <w:autoSpaceDE w:val="0"/>
        <w:autoSpaceDN w:val="0"/>
        <w:adjustRightInd w:val="0"/>
        <w:spacing w:after="0"/>
        <w:jc w:val="both"/>
        <w:rPr>
          <w:rFonts w:ascii="Times New Roman" w:eastAsiaTheme="minorEastAsia" w:hAnsi="Times New Roman" w:cs="Times New Roman"/>
          <w:sz w:val="24"/>
        </w:rPr>
      </w:pPr>
    </w:p>
    <w:p w:rsidR="00ED7DF3" w:rsidRDefault="00E21436" w:rsidP="00ED7DF3">
      <w:pPr>
        <w:autoSpaceDE w:val="0"/>
        <w:autoSpaceDN w:val="0"/>
        <w:adjustRightInd w:val="0"/>
        <w:spacing w:after="0"/>
        <w:jc w:val="center"/>
        <w:rPr>
          <w:rFonts w:ascii="Times New Roman" w:eastAsia="CourierNewPSMT" w:hAnsi="Times New Roman" w:cs="Times New Roman"/>
          <w:b/>
          <w:sz w:val="20"/>
          <w:szCs w:val="24"/>
        </w:rPr>
      </w:pPr>
      <w:r>
        <w:rPr>
          <w:rFonts w:ascii="Times New Roman" w:eastAsia="CourierNewPSMT" w:hAnsi="Times New Roman" w:cs="Times New Roman"/>
          <w:b/>
          <w:noProof/>
          <w:sz w:val="20"/>
          <w:szCs w:val="24"/>
          <w:lang w:val="en-GB" w:eastAsia="en-GB"/>
        </w:rPr>
        <w:drawing>
          <wp:inline distT="0" distB="0" distL="0" distR="0">
            <wp:extent cx="5727044" cy="2380891"/>
            <wp:effectExtent l="19050" t="0" r="7006" b="0"/>
            <wp:docPr id="173" name="Picture 29" descr="D:\Fax\Master studije\IV semestar\Master rad\Literatura\Slike opru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Fax\Master studije\IV semestar\Master rad\Literatura\Slike opruge\1.jpg"/>
                    <pic:cNvPicPr>
                      <a:picLocks noChangeAspect="1" noChangeArrowheads="1"/>
                    </pic:cNvPicPr>
                  </pic:nvPicPr>
                  <pic:blipFill>
                    <a:blip r:embed="rId70" cstate="print"/>
                    <a:srcRect/>
                    <a:stretch>
                      <a:fillRect/>
                    </a:stretch>
                  </pic:blipFill>
                  <pic:spPr bwMode="auto">
                    <a:xfrm>
                      <a:off x="0" y="0"/>
                      <a:ext cx="5727700" cy="2381164"/>
                    </a:xfrm>
                    <a:prstGeom prst="rect">
                      <a:avLst/>
                    </a:prstGeom>
                    <a:noFill/>
                    <a:ln w="9525">
                      <a:noFill/>
                      <a:miter lim="800000"/>
                      <a:headEnd/>
                      <a:tailEnd/>
                    </a:ln>
                  </pic:spPr>
                </pic:pic>
              </a:graphicData>
            </a:graphic>
          </wp:inline>
        </w:drawing>
      </w:r>
    </w:p>
    <w:p w:rsidR="00E21436" w:rsidRPr="00E21436" w:rsidRDefault="00E21436" w:rsidP="00ED7DF3">
      <w:pPr>
        <w:autoSpaceDE w:val="0"/>
        <w:autoSpaceDN w:val="0"/>
        <w:adjustRightInd w:val="0"/>
        <w:spacing w:after="0"/>
        <w:jc w:val="center"/>
        <w:rPr>
          <w:rFonts w:ascii="Times New Roman" w:eastAsia="CourierNewPSMT" w:hAnsi="Times New Roman" w:cs="Times New Roman"/>
          <w:i/>
          <w:sz w:val="24"/>
          <w:szCs w:val="24"/>
        </w:rPr>
      </w:pPr>
    </w:p>
    <w:p w:rsidR="00E21436" w:rsidRDefault="00E21436" w:rsidP="00A57EEE">
      <w:pPr>
        <w:autoSpaceDE w:val="0"/>
        <w:autoSpaceDN w:val="0"/>
        <w:adjustRightInd w:val="0"/>
        <w:spacing w:after="0"/>
        <w:jc w:val="center"/>
        <w:rPr>
          <w:rFonts w:ascii="Times New Roman" w:eastAsia="CourierNewPSMT" w:hAnsi="Times New Roman" w:cs="Times New Roman"/>
          <w:i/>
          <w:sz w:val="24"/>
          <w:szCs w:val="24"/>
        </w:rPr>
      </w:pPr>
      <w:r w:rsidRPr="00E21436">
        <w:rPr>
          <w:rFonts w:ascii="Times New Roman" w:eastAsia="CourierNewPSMT" w:hAnsi="Times New Roman" w:cs="Times New Roman"/>
          <w:i/>
          <w:sz w:val="24"/>
          <w:szCs w:val="24"/>
        </w:rPr>
        <w:t>Слика 5.1. Приказ скицираног полупресека тањирасте опруге</w:t>
      </w:r>
    </w:p>
    <w:p w:rsidR="00A57EEE" w:rsidRDefault="00A57EEE" w:rsidP="00A57EEE">
      <w:pPr>
        <w:autoSpaceDE w:val="0"/>
        <w:autoSpaceDN w:val="0"/>
        <w:adjustRightInd w:val="0"/>
        <w:spacing w:after="0"/>
        <w:jc w:val="center"/>
        <w:rPr>
          <w:rFonts w:ascii="Times New Roman" w:eastAsia="CourierNewPSMT" w:hAnsi="Times New Roman" w:cs="Times New Roman"/>
          <w:sz w:val="24"/>
          <w:szCs w:val="24"/>
        </w:rPr>
      </w:pPr>
    </w:p>
    <w:p w:rsidR="008049A7" w:rsidRPr="003B6002" w:rsidRDefault="008049A7" w:rsidP="00A57EEE">
      <w:pPr>
        <w:autoSpaceDE w:val="0"/>
        <w:autoSpaceDN w:val="0"/>
        <w:adjustRightInd w:val="0"/>
        <w:spacing w:after="0"/>
        <w:jc w:val="center"/>
        <w:rPr>
          <w:rFonts w:ascii="Times New Roman" w:eastAsia="CourierNewPSMT" w:hAnsi="Times New Roman" w:cs="Times New Roman"/>
          <w:sz w:val="24"/>
          <w:szCs w:val="24"/>
        </w:rPr>
      </w:pPr>
    </w:p>
    <w:p w:rsidR="00A57EEE" w:rsidRDefault="003B6002" w:rsidP="003B6002">
      <w:pPr>
        <w:autoSpaceDE w:val="0"/>
        <w:autoSpaceDN w:val="0"/>
        <w:adjustRightInd w:val="0"/>
        <w:spacing w:after="0"/>
        <w:jc w:val="both"/>
        <w:rPr>
          <w:rFonts w:ascii="Times New Roman" w:hAnsi="Times New Roman" w:cs="Times New Roman"/>
          <w:bCs/>
          <w:sz w:val="24"/>
          <w:szCs w:val="24"/>
          <w:lang w:val="sr-Latn-CS"/>
        </w:rPr>
      </w:pPr>
      <w:r>
        <w:rPr>
          <w:rFonts w:ascii="Times New Roman" w:hAnsi="Times New Roman" w:cs="Times New Roman"/>
          <w:bCs/>
          <w:sz w:val="24"/>
          <w:szCs w:val="24"/>
        </w:rPr>
        <w:tab/>
      </w:r>
      <w:r w:rsidRPr="00111415">
        <w:rPr>
          <w:rFonts w:ascii="Times New Roman" w:hAnsi="Times New Roman" w:cs="Times New Roman"/>
          <w:bCs/>
          <w:sz w:val="24"/>
          <w:szCs w:val="24"/>
          <w:lang w:val="sr-Latn-CS"/>
        </w:rPr>
        <w:t>Одабрана тањираста опруга</w:t>
      </w:r>
      <w:r w:rsidR="00111415" w:rsidRPr="00111415">
        <w:rPr>
          <w:rFonts w:ascii="Times New Roman" w:hAnsi="Times New Roman" w:cs="Times New Roman"/>
          <w:bCs/>
          <w:sz w:val="24"/>
          <w:szCs w:val="24"/>
          <w:lang w:val="sr-Latn-CS"/>
        </w:rPr>
        <w:t xml:space="preserve">, </w:t>
      </w:r>
      <w:r w:rsidR="00111415" w:rsidRPr="00111415">
        <w:rPr>
          <w:rFonts w:ascii="Times New Roman" w:hAnsi="Times New Roman" w:cs="Times New Roman"/>
          <w:bCs/>
          <w:sz w:val="24"/>
          <w:szCs w:val="24"/>
          <w:lang w:val="sr-Cyrl-CS"/>
        </w:rPr>
        <w:t xml:space="preserve">према стандарду </w:t>
      </w:r>
      <w:r w:rsidR="00111415" w:rsidRPr="00111415">
        <w:rPr>
          <w:rFonts w:ascii="Times New Roman" w:hAnsi="Times New Roman" w:cs="Times New Roman"/>
          <w:bCs/>
          <w:sz w:val="24"/>
          <w:szCs w:val="24"/>
          <w:lang w:val="sr-Latn-CS"/>
        </w:rPr>
        <w:t>DIN 2093</w:t>
      </w:r>
      <w:r w:rsidR="002C395D">
        <w:rPr>
          <w:rFonts w:ascii="Times New Roman" w:hAnsi="Times New Roman" w:cs="Times New Roman"/>
          <w:bCs/>
          <w:sz w:val="24"/>
          <w:szCs w:val="24"/>
          <w:lang w:val="sr-Latn-CS"/>
        </w:rPr>
        <w:t xml:space="preserve"> [7]</w:t>
      </w:r>
      <w:r w:rsidR="00111415" w:rsidRPr="00111415">
        <w:rPr>
          <w:rFonts w:ascii="Times New Roman" w:hAnsi="Times New Roman" w:cs="Times New Roman"/>
          <w:bCs/>
          <w:sz w:val="24"/>
          <w:szCs w:val="24"/>
          <w:lang w:val="sr-Latn-CS"/>
        </w:rPr>
        <w:t>,</w:t>
      </w:r>
      <w:r w:rsidRPr="00111415">
        <w:rPr>
          <w:rFonts w:ascii="Times New Roman" w:hAnsi="Times New Roman" w:cs="Times New Roman"/>
          <w:bCs/>
          <w:sz w:val="24"/>
          <w:szCs w:val="24"/>
          <w:lang w:val="sr-Latn-CS"/>
        </w:rPr>
        <w:t xml:space="preserve"> има следеће димензије: h=1,0 mm, t=2,2 mm, а=20,2 mm, b=10,7 mm</w:t>
      </w:r>
      <w:r w:rsidRPr="003B6002">
        <w:rPr>
          <w:rFonts w:ascii="Times New Roman" w:hAnsi="Times New Roman" w:cs="Times New Roman"/>
          <w:bCs/>
          <w:sz w:val="24"/>
          <w:szCs w:val="24"/>
          <w:lang w:val="sr-Latn-CS"/>
        </w:rPr>
        <w:t xml:space="preserve"> </w:t>
      </w:r>
      <w:r w:rsidRPr="003B6002">
        <w:rPr>
          <w:rFonts w:ascii="Times New Roman" w:hAnsi="Times New Roman" w:cs="Times New Roman"/>
          <w:bCs/>
          <w:sz w:val="24"/>
          <w:szCs w:val="24"/>
          <w:lang w:val="sr-Cyrl-CS"/>
        </w:rPr>
        <w:t>(величине су означене на</w:t>
      </w:r>
      <w:r>
        <w:rPr>
          <w:rFonts w:ascii="Times New Roman" w:hAnsi="Times New Roman" w:cs="Times New Roman"/>
          <w:bCs/>
          <w:sz w:val="24"/>
          <w:szCs w:val="24"/>
          <w:lang w:val="sr-Cyrl-CS"/>
        </w:rPr>
        <w:t xml:space="preserve"> слици 3.9</w:t>
      </w:r>
      <w:r w:rsidRPr="003B6002">
        <w:rPr>
          <w:rFonts w:ascii="Times New Roman" w:hAnsi="Times New Roman" w:cs="Times New Roman"/>
          <w:bCs/>
          <w:sz w:val="24"/>
          <w:szCs w:val="24"/>
          <w:lang w:val="sr-Cyrl-CS"/>
        </w:rPr>
        <w:t>).</w:t>
      </w:r>
      <w:r w:rsidRPr="003B6002">
        <w:rPr>
          <w:rFonts w:ascii="Times New Roman" w:hAnsi="Times New Roman" w:cs="Times New Roman"/>
          <w:bCs/>
          <w:sz w:val="24"/>
          <w:szCs w:val="24"/>
          <w:lang w:val="sr-Latn-CS"/>
        </w:rPr>
        <w:t xml:space="preserve"> </w:t>
      </w:r>
      <w:r w:rsidRPr="003B6002">
        <w:rPr>
          <w:rFonts w:ascii="Times New Roman" w:hAnsi="Times New Roman" w:cs="Times New Roman"/>
          <w:bCs/>
          <w:sz w:val="24"/>
          <w:szCs w:val="24"/>
          <w:lang w:val="sr-Cyrl-CS"/>
        </w:rPr>
        <w:t>Карактеристике</w:t>
      </w:r>
      <w:r w:rsidRPr="003B6002">
        <w:rPr>
          <w:rFonts w:ascii="Times New Roman" w:hAnsi="Times New Roman" w:cs="Times New Roman"/>
          <w:bCs/>
          <w:sz w:val="24"/>
          <w:szCs w:val="24"/>
          <w:lang w:val="sr-Latn-CS"/>
        </w:rPr>
        <w:t xml:space="preserve"> изабран</w:t>
      </w:r>
      <w:r w:rsidRPr="003B6002">
        <w:rPr>
          <w:rFonts w:ascii="Times New Roman" w:hAnsi="Times New Roman" w:cs="Times New Roman"/>
          <w:bCs/>
          <w:sz w:val="24"/>
          <w:szCs w:val="24"/>
          <w:lang w:val="sr-Cyrl-CS"/>
        </w:rPr>
        <w:t>ог</w:t>
      </w:r>
      <w:r w:rsidRPr="003B6002">
        <w:rPr>
          <w:rFonts w:ascii="Times New Roman" w:hAnsi="Times New Roman" w:cs="Times New Roman"/>
          <w:bCs/>
          <w:sz w:val="24"/>
          <w:szCs w:val="24"/>
          <w:lang w:val="sr-Latn-CS"/>
        </w:rPr>
        <w:t xml:space="preserve"> материјал</w:t>
      </w:r>
      <w:r w:rsidR="002128D3">
        <w:rPr>
          <w:rFonts w:ascii="Times New Roman" w:hAnsi="Times New Roman" w:cs="Times New Roman"/>
          <w:bCs/>
          <w:sz w:val="24"/>
          <w:szCs w:val="24"/>
          <w:lang w:val="sr-Cyrl-CS"/>
        </w:rPr>
        <w:t xml:space="preserve">а </w:t>
      </w:r>
      <w:r w:rsidRPr="003B6002">
        <w:rPr>
          <w:rFonts w:ascii="Times New Roman" w:hAnsi="Times New Roman" w:cs="Times New Roman"/>
          <w:bCs/>
          <w:sz w:val="24"/>
          <w:szCs w:val="24"/>
          <w:lang w:val="sr-Latn-CS"/>
        </w:rPr>
        <w:t>Č 4830</w:t>
      </w:r>
      <w:r w:rsidR="008257AC">
        <w:rPr>
          <w:rFonts w:ascii="Times New Roman" w:hAnsi="Times New Roman" w:cs="Times New Roman"/>
          <w:bCs/>
          <w:sz w:val="24"/>
          <w:szCs w:val="24"/>
          <w:lang w:val="sr-Cyrl-CS"/>
        </w:rPr>
        <w:t xml:space="preserve"> (50</w:t>
      </w:r>
      <w:r w:rsidR="008257AC">
        <w:rPr>
          <w:rFonts w:ascii="Times New Roman" w:hAnsi="Times New Roman" w:cs="Times New Roman"/>
          <w:bCs/>
          <w:sz w:val="24"/>
          <w:szCs w:val="24"/>
          <w:lang w:val="sr-Latn-CS"/>
        </w:rPr>
        <w:t>CrV4)</w:t>
      </w:r>
      <w:r w:rsidRPr="003B6002">
        <w:rPr>
          <w:rFonts w:ascii="Times New Roman" w:hAnsi="Times New Roman" w:cs="Times New Roman"/>
          <w:bCs/>
          <w:sz w:val="24"/>
          <w:szCs w:val="24"/>
          <w:lang w:val="sr-Cyrl-CS"/>
        </w:rPr>
        <w:t xml:space="preserve"> су:</w:t>
      </w:r>
      <w:r w:rsidRPr="003B6002">
        <w:rPr>
          <w:rFonts w:ascii="Times New Roman" w:hAnsi="Times New Roman" w:cs="Times New Roman"/>
          <w:bCs/>
          <w:sz w:val="24"/>
          <w:szCs w:val="24"/>
          <w:lang w:val="sr-Latn-CS"/>
        </w:rPr>
        <w:t xml:space="preserve"> Е=2,1·10</w:t>
      </w:r>
      <w:r w:rsidRPr="003B6002">
        <w:rPr>
          <w:rFonts w:ascii="Times New Roman" w:hAnsi="Times New Roman" w:cs="Times New Roman"/>
          <w:bCs/>
          <w:sz w:val="24"/>
          <w:szCs w:val="24"/>
          <w:vertAlign w:val="superscript"/>
          <w:lang w:val="sr-Latn-CS"/>
        </w:rPr>
        <w:t xml:space="preserve">5 </w:t>
      </w:r>
      <w:r w:rsidRPr="003B6002">
        <w:rPr>
          <w:rFonts w:ascii="Times New Roman" w:hAnsi="Times New Roman" w:cs="Times New Roman"/>
          <w:bCs/>
          <w:sz w:val="24"/>
          <w:szCs w:val="24"/>
          <w:lang w:val="sr-Latn-CS"/>
        </w:rPr>
        <w:t>MPa и ν=0,3.</w:t>
      </w:r>
    </w:p>
    <w:p w:rsidR="008049A7" w:rsidRPr="003B6002" w:rsidRDefault="008049A7" w:rsidP="003B6002">
      <w:pPr>
        <w:autoSpaceDE w:val="0"/>
        <w:autoSpaceDN w:val="0"/>
        <w:adjustRightInd w:val="0"/>
        <w:spacing w:after="0"/>
        <w:jc w:val="both"/>
        <w:rPr>
          <w:rFonts w:ascii="Times New Roman" w:eastAsia="CourierNewPSMT" w:hAnsi="Times New Roman" w:cs="Times New Roman"/>
          <w:sz w:val="24"/>
          <w:szCs w:val="24"/>
        </w:rPr>
      </w:pPr>
    </w:p>
    <w:p w:rsidR="00A57EEE" w:rsidRDefault="00A57EEE" w:rsidP="00A57EEE">
      <w:pPr>
        <w:autoSpaceDE w:val="0"/>
        <w:autoSpaceDN w:val="0"/>
        <w:adjustRightInd w:val="0"/>
        <w:spacing w:after="0"/>
        <w:jc w:val="center"/>
        <w:rPr>
          <w:rFonts w:ascii="Times New Roman" w:eastAsia="CourierNewPSMT" w:hAnsi="Times New Roman" w:cs="Times New Roman"/>
          <w:i/>
          <w:sz w:val="24"/>
          <w:szCs w:val="24"/>
        </w:rPr>
      </w:pPr>
    </w:p>
    <w:p w:rsidR="00AA46D1" w:rsidRDefault="00A57EEE" w:rsidP="00A57EEE">
      <w:pPr>
        <w:autoSpaceDE w:val="0"/>
        <w:autoSpaceDN w:val="0"/>
        <w:adjustRightInd w:val="0"/>
        <w:spacing w:after="0"/>
        <w:jc w:val="center"/>
        <w:rPr>
          <w:rFonts w:ascii="Times New Roman" w:eastAsia="CourierNewPSMT" w:hAnsi="Times New Roman" w:cs="Times New Roman"/>
          <w:i/>
          <w:sz w:val="24"/>
          <w:szCs w:val="24"/>
        </w:rPr>
      </w:pPr>
      <w:r>
        <w:rPr>
          <w:rFonts w:ascii="Times New Roman" w:eastAsia="CourierNewPSMT" w:hAnsi="Times New Roman" w:cs="Times New Roman"/>
          <w:i/>
          <w:noProof/>
          <w:sz w:val="24"/>
          <w:szCs w:val="24"/>
          <w:lang w:val="en-GB" w:eastAsia="en-GB"/>
        </w:rPr>
        <w:drawing>
          <wp:inline distT="0" distB="0" distL="0" distR="0">
            <wp:extent cx="5727819" cy="1889185"/>
            <wp:effectExtent l="19050" t="0" r="6231" b="0"/>
            <wp:docPr id="165" name="Picture 16" descr="D:\Fax\Master studije\IV semestar\Master rad\Literatura\Slike oprug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Fax\Master studije\IV semestar\Master rad\Literatura\Slike opruge\2.jpg"/>
                    <pic:cNvPicPr>
                      <a:picLocks noChangeAspect="1" noChangeArrowheads="1"/>
                    </pic:cNvPicPr>
                  </pic:nvPicPr>
                  <pic:blipFill>
                    <a:blip r:embed="rId71" cstate="print"/>
                    <a:srcRect/>
                    <a:stretch>
                      <a:fillRect/>
                    </a:stretch>
                  </pic:blipFill>
                  <pic:spPr bwMode="auto">
                    <a:xfrm>
                      <a:off x="0" y="0"/>
                      <a:ext cx="5728296" cy="1889342"/>
                    </a:xfrm>
                    <a:prstGeom prst="rect">
                      <a:avLst/>
                    </a:prstGeom>
                    <a:noFill/>
                    <a:ln w="9525">
                      <a:noFill/>
                      <a:miter lim="800000"/>
                      <a:headEnd/>
                      <a:tailEnd/>
                    </a:ln>
                  </pic:spPr>
                </pic:pic>
              </a:graphicData>
            </a:graphic>
          </wp:inline>
        </w:drawing>
      </w:r>
    </w:p>
    <w:p w:rsidR="00AA46D1" w:rsidRDefault="00AA46D1" w:rsidP="00A57EEE">
      <w:pPr>
        <w:autoSpaceDE w:val="0"/>
        <w:autoSpaceDN w:val="0"/>
        <w:adjustRightInd w:val="0"/>
        <w:spacing w:after="0"/>
        <w:jc w:val="center"/>
        <w:rPr>
          <w:rFonts w:ascii="Times New Roman" w:eastAsia="CourierNewPSMT" w:hAnsi="Times New Roman" w:cs="Times New Roman"/>
          <w:i/>
          <w:sz w:val="24"/>
          <w:szCs w:val="24"/>
        </w:rPr>
      </w:pPr>
    </w:p>
    <w:p w:rsidR="003B6002" w:rsidRDefault="003B6002" w:rsidP="00A57EEE">
      <w:pPr>
        <w:autoSpaceDE w:val="0"/>
        <w:autoSpaceDN w:val="0"/>
        <w:adjustRightInd w:val="0"/>
        <w:spacing w:after="0"/>
        <w:jc w:val="center"/>
        <w:rPr>
          <w:rFonts w:ascii="Times New Roman" w:eastAsia="CourierNewPSMT" w:hAnsi="Times New Roman" w:cs="Times New Roman"/>
          <w:i/>
          <w:sz w:val="24"/>
          <w:szCs w:val="24"/>
        </w:rPr>
      </w:pPr>
      <w:r>
        <w:rPr>
          <w:rFonts w:ascii="Times New Roman" w:eastAsia="CourierNewPSMT" w:hAnsi="Times New Roman" w:cs="Times New Roman"/>
          <w:i/>
          <w:sz w:val="24"/>
          <w:szCs w:val="24"/>
        </w:rPr>
        <w:t>Слика 5.2. Пресек модела тањирасте опруге</w:t>
      </w:r>
    </w:p>
    <w:p w:rsidR="009B6298" w:rsidRDefault="009B6298" w:rsidP="00A57EEE">
      <w:pPr>
        <w:autoSpaceDE w:val="0"/>
        <w:autoSpaceDN w:val="0"/>
        <w:adjustRightInd w:val="0"/>
        <w:spacing w:after="0"/>
        <w:jc w:val="center"/>
        <w:rPr>
          <w:rFonts w:ascii="Times New Roman" w:eastAsia="CourierNewPSMT" w:hAnsi="Times New Roman" w:cs="Times New Roman"/>
          <w:i/>
          <w:sz w:val="24"/>
          <w:szCs w:val="24"/>
        </w:rPr>
      </w:pPr>
    </w:p>
    <w:p w:rsidR="009B6298" w:rsidRDefault="009B6298" w:rsidP="00A57EEE">
      <w:pPr>
        <w:autoSpaceDE w:val="0"/>
        <w:autoSpaceDN w:val="0"/>
        <w:adjustRightInd w:val="0"/>
        <w:spacing w:after="0"/>
        <w:jc w:val="center"/>
        <w:rPr>
          <w:rFonts w:ascii="Times New Roman" w:eastAsia="CourierNewPSMT" w:hAnsi="Times New Roman" w:cs="Times New Roman"/>
          <w:i/>
          <w:sz w:val="24"/>
          <w:szCs w:val="24"/>
        </w:rPr>
      </w:pPr>
    </w:p>
    <w:p w:rsidR="009B6298" w:rsidRDefault="009B6298" w:rsidP="00A57EEE">
      <w:pPr>
        <w:autoSpaceDE w:val="0"/>
        <w:autoSpaceDN w:val="0"/>
        <w:adjustRightInd w:val="0"/>
        <w:spacing w:after="0"/>
        <w:jc w:val="center"/>
        <w:rPr>
          <w:rFonts w:ascii="Times New Roman" w:eastAsia="CourierNewPSMT" w:hAnsi="Times New Roman" w:cs="Times New Roman"/>
          <w:i/>
          <w:sz w:val="24"/>
          <w:szCs w:val="24"/>
        </w:rPr>
      </w:pPr>
    </w:p>
    <w:p w:rsidR="009B6298" w:rsidRDefault="009B6298" w:rsidP="00A57EEE">
      <w:pPr>
        <w:autoSpaceDE w:val="0"/>
        <w:autoSpaceDN w:val="0"/>
        <w:adjustRightInd w:val="0"/>
        <w:spacing w:after="0"/>
        <w:jc w:val="center"/>
        <w:rPr>
          <w:rFonts w:ascii="Times New Roman" w:eastAsia="CourierNewPSMT" w:hAnsi="Times New Roman" w:cs="Times New Roman"/>
          <w:i/>
          <w:sz w:val="24"/>
          <w:szCs w:val="24"/>
        </w:rPr>
      </w:pPr>
    </w:p>
    <w:p w:rsidR="009B6298" w:rsidRPr="008049A7" w:rsidRDefault="009B6298" w:rsidP="00A57EEE">
      <w:pPr>
        <w:autoSpaceDE w:val="0"/>
        <w:autoSpaceDN w:val="0"/>
        <w:adjustRightInd w:val="0"/>
        <w:spacing w:after="0"/>
        <w:jc w:val="center"/>
        <w:rPr>
          <w:rFonts w:ascii="Times New Roman" w:eastAsia="CourierNewPSMT" w:hAnsi="Times New Roman" w:cs="Times New Roman"/>
          <w:i/>
          <w:color w:val="FF0000"/>
          <w:sz w:val="24"/>
          <w:szCs w:val="24"/>
        </w:rPr>
      </w:pPr>
    </w:p>
    <w:p w:rsidR="003B6002" w:rsidRDefault="003B6002" w:rsidP="00A57EEE">
      <w:pPr>
        <w:autoSpaceDE w:val="0"/>
        <w:autoSpaceDN w:val="0"/>
        <w:adjustRightInd w:val="0"/>
        <w:spacing w:after="0"/>
        <w:jc w:val="center"/>
        <w:rPr>
          <w:rFonts w:ascii="Times New Roman" w:eastAsia="CourierNewPSMT" w:hAnsi="Times New Roman" w:cs="Times New Roman"/>
          <w:i/>
          <w:sz w:val="24"/>
          <w:szCs w:val="24"/>
        </w:rPr>
      </w:pPr>
      <w:r w:rsidRPr="003B6002">
        <w:rPr>
          <w:rFonts w:ascii="Times New Roman" w:eastAsia="CourierNewPSMT" w:hAnsi="Times New Roman" w:cs="Times New Roman"/>
          <w:i/>
          <w:noProof/>
          <w:sz w:val="24"/>
          <w:szCs w:val="24"/>
          <w:lang w:val="en-GB" w:eastAsia="en-GB"/>
        </w:rPr>
        <w:lastRenderedPageBreak/>
        <w:drawing>
          <wp:inline distT="0" distB="0" distL="0" distR="0">
            <wp:extent cx="5727700" cy="3424555"/>
            <wp:effectExtent l="19050" t="0" r="6350" b="0"/>
            <wp:docPr id="168" name="Picture 14" descr="D:\Fax\Master studije\IV semestar\Master rad\Literatura\Slike oprug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Fax\Master studije\IV semestar\Master rad\Literatura\Slike opruge\2.jpg"/>
                    <pic:cNvPicPr>
                      <a:picLocks noChangeAspect="1" noChangeArrowheads="1"/>
                    </pic:cNvPicPr>
                  </pic:nvPicPr>
                  <pic:blipFill>
                    <a:blip r:embed="rId72" cstate="print"/>
                    <a:srcRect/>
                    <a:stretch>
                      <a:fillRect/>
                    </a:stretch>
                  </pic:blipFill>
                  <pic:spPr bwMode="auto">
                    <a:xfrm>
                      <a:off x="0" y="0"/>
                      <a:ext cx="5727700" cy="3424555"/>
                    </a:xfrm>
                    <a:prstGeom prst="rect">
                      <a:avLst/>
                    </a:prstGeom>
                    <a:noFill/>
                    <a:ln w="9525">
                      <a:noFill/>
                      <a:miter lim="800000"/>
                      <a:headEnd/>
                      <a:tailEnd/>
                    </a:ln>
                  </pic:spPr>
                </pic:pic>
              </a:graphicData>
            </a:graphic>
          </wp:inline>
        </w:drawing>
      </w:r>
    </w:p>
    <w:p w:rsidR="003B6002" w:rsidRDefault="003B6002" w:rsidP="00A57EEE">
      <w:pPr>
        <w:autoSpaceDE w:val="0"/>
        <w:autoSpaceDN w:val="0"/>
        <w:adjustRightInd w:val="0"/>
        <w:spacing w:after="0"/>
        <w:jc w:val="center"/>
        <w:rPr>
          <w:rFonts w:ascii="Times New Roman" w:eastAsia="CourierNewPSMT" w:hAnsi="Times New Roman" w:cs="Times New Roman"/>
          <w:i/>
          <w:sz w:val="24"/>
          <w:szCs w:val="24"/>
        </w:rPr>
      </w:pPr>
      <w:r>
        <w:rPr>
          <w:rFonts w:ascii="Times New Roman" w:eastAsia="CourierNewPSMT" w:hAnsi="Times New Roman" w:cs="Times New Roman"/>
          <w:i/>
          <w:noProof/>
          <w:sz w:val="24"/>
          <w:szCs w:val="24"/>
          <w:lang w:val="en-GB" w:eastAsia="en-GB"/>
        </w:rPr>
        <w:drawing>
          <wp:inline distT="0" distB="0" distL="0" distR="0">
            <wp:extent cx="5727700" cy="4572000"/>
            <wp:effectExtent l="19050" t="0" r="6350" b="0"/>
            <wp:docPr id="169" name="Picture 17" descr="D:\Fax\Master studije\IV semestar\Master rad\Literatura\Slike oprug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Fax\Master studije\IV semestar\Master rad\Literatura\Slike opruge\3.jpg"/>
                    <pic:cNvPicPr>
                      <a:picLocks noChangeAspect="1" noChangeArrowheads="1"/>
                    </pic:cNvPicPr>
                  </pic:nvPicPr>
                  <pic:blipFill>
                    <a:blip r:embed="rId73" cstate="print"/>
                    <a:srcRect/>
                    <a:stretch>
                      <a:fillRect/>
                    </a:stretch>
                  </pic:blipFill>
                  <pic:spPr bwMode="auto">
                    <a:xfrm>
                      <a:off x="0" y="0"/>
                      <a:ext cx="5727700" cy="4572000"/>
                    </a:xfrm>
                    <a:prstGeom prst="rect">
                      <a:avLst/>
                    </a:prstGeom>
                    <a:noFill/>
                    <a:ln w="9525">
                      <a:noFill/>
                      <a:miter lim="800000"/>
                      <a:headEnd/>
                      <a:tailEnd/>
                    </a:ln>
                  </pic:spPr>
                </pic:pic>
              </a:graphicData>
            </a:graphic>
          </wp:inline>
        </w:drawing>
      </w:r>
    </w:p>
    <w:p w:rsidR="00AA46D1" w:rsidRDefault="00AA46D1" w:rsidP="00A57EEE">
      <w:pPr>
        <w:autoSpaceDE w:val="0"/>
        <w:autoSpaceDN w:val="0"/>
        <w:adjustRightInd w:val="0"/>
        <w:spacing w:after="0"/>
        <w:jc w:val="center"/>
        <w:rPr>
          <w:rFonts w:ascii="Times New Roman" w:eastAsia="CourierNewPSMT" w:hAnsi="Times New Roman" w:cs="Times New Roman"/>
          <w:i/>
          <w:sz w:val="24"/>
          <w:szCs w:val="24"/>
        </w:rPr>
      </w:pPr>
    </w:p>
    <w:p w:rsidR="003B6002" w:rsidRDefault="003B6002" w:rsidP="00A57EEE">
      <w:pPr>
        <w:autoSpaceDE w:val="0"/>
        <w:autoSpaceDN w:val="0"/>
        <w:adjustRightInd w:val="0"/>
        <w:spacing w:after="0"/>
        <w:jc w:val="center"/>
        <w:rPr>
          <w:rFonts w:ascii="Times New Roman" w:eastAsia="CourierNewPSMT" w:hAnsi="Times New Roman" w:cs="Times New Roman"/>
          <w:sz w:val="24"/>
          <w:szCs w:val="24"/>
        </w:rPr>
      </w:pPr>
      <w:r>
        <w:rPr>
          <w:rFonts w:ascii="Times New Roman" w:eastAsia="CourierNewPSMT" w:hAnsi="Times New Roman" w:cs="Times New Roman"/>
          <w:i/>
          <w:sz w:val="24"/>
          <w:szCs w:val="24"/>
        </w:rPr>
        <w:t>Слика 5.</w:t>
      </w:r>
      <w:r w:rsidR="00B20989">
        <w:rPr>
          <w:rFonts w:ascii="Times New Roman" w:eastAsia="CourierNewPSMT" w:hAnsi="Times New Roman" w:cs="Times New Roman"/>
          <w:i/>
          <w:sz w:val="24"/>
          <w:szCs w:val="24"/>
        </w:rPr>
        <w:t>3</w:t>
      </w:r>
      <w:r>
        <w:rPr>
          <w:rFonts w:ascii="Times New Roman" w:eastAsia="CourierNewPSMT" w:hAnsi="Times New Roman" w:cs="Times New Roman"/>
          <w:i/>
          <w:sz w:val="24"/>
          <w:szCs w:val="24"/>
        </w:rPr>
        <w:t>. Модел тањирасте опруге</w:t>
      </w:r>
    </w:p>
    <w:p w:rsidR="00AA46D1" w:rsidRDefault="00AA46D1" w:rsidP="00A57EEE">
      <w:pPr>
        <w:autoSpaceDE w:val="0"/>
        <w:autoSpaceDN w:val="0"/>
        <w:adjustRightInd w:val="0"/>
        <w:spacing w:after="0"/>
        <w:jc w:val="center"/>
        <w:rPr>
          <w:rFonts w:ascii="Times New Roman" w:eastAsia="CourierNewPSMT" w:hAnsi="Times New Roman" w:cs="Times New Roman"/>
          <w:sz w:val="24"/>
          <w:szCs w:val="24"/>
        </w:rPr>
      </w:pPr>
    </w:p>
    <w:p w:rsidR="00AA46D1" w:rsidRDefault="00AA46D1" w:rsidP="00A57EEE">
      <w:pPr>
        <w:autoSpaceDE w:val="0"/>
        <w:autoSpaceDN w:val="0"/>
        <w:adjustRightInd w:val="0"/>
        <w:spacing w:after="0"/>
        <w:jc w:val="center"/>
        <w:rPr>
          <w:rFonts w:ascii="Times New Roman" w:eastAsia="CourierNewPSMT" w:hAnsi="Times New Roman" w:cs="Times New Roman"/>
          <w:sz w:val="24"/>
          <w:szCs w:val="24"/>
        </w:rPr>
      </w:pPr>
    </w:p>
    <w:p w:rsidR="00AA46D1" w:rsidRPr="0000642E" w:rsidRDefault="00AA46D1" w:rsidP="0000642E">
      <w:pPr>
        <w:autoSpaceDE w:val="0"/>
        <w:autoSpaceDN w:val="0"/>
        <w:adjustRightInd w:val="0"/>
        <w:spacing w:after="0"/>
        <w:jc w:val="center"/>
        <w:rPr>
          <w:rFonts w:ascii="Times New Roman" w:eastAsia="CourierNewPSMT" w:hAnsi="Times New Roman" w:cs="Times New Roman"/>
          <w:b/>
          <w:sz w:val="24"/>
          <w:szCs w:val="24"/>
        </w:rPr>
      </w:pPr>
      <w:r>
        <w:rPr>
          <w:rFonts w:ascii="Times New Roman" w:eastAsia="CourierNewPSMT" w:hAnsi="Times New Roman" w:cs="Times New Roman"/>
          <w:b/>
          <w:sz w:val="32"/>
          <w:szCs w:val="24"/>
        </w:rPr>
        <w:lastRenderedPageBreak/>
        <w:t>5.2. Анализа напонско-деформационог стања тањирасте опруге</w:t>
      </w:r>
    </w:p>
    <w:p w:rsidR="0000642E" w:rsidRDefault="0000642E" w:rsidP="0000642E">
      <w:pPr>
        <w:autoSpaceDE w:val="0"/>
        <w:autoSpaceDN w:val="0"/>
        <w:adjustRightInd w:val="0"/>
        <w:spacing w:after="0"/>
        <w:jc w:val="center"/>
        <w:rPr>
          <w:rFonts w:ascii="Times New Roman" w:eastAsia="CourierNewPSMT" w:hAnsi="Times New Roman" w:cs="Times New Roman"/>
          <w:b/>
          <w:sz w:val="24"/>
          <w:szCs w:val="24"/>
        </w:rPr>
      </w:pPr>
    </w:p>
    <w:p w:rsidR="0000642E" w:rsidRDefault="0000642E" w:rsidP="0000642E">
      <w:pPr>
        <w:autoSpaceDE w:val="0"/>
        <w:autoSpaceDN w:val="0"/>
        <w:adjustRightInd w:val="0"/>
        <w:spacing w:after="0"/>
        <w:jc w:val="both"/>
        <w:rPr>
          <w:rFonts w:ascii="Times New Roman" w:eastAsia="CourierNewPSMT" w:hAnsi="Times New Roman" w:cs="Times New Roman"/>
          <w:sz w:val="24"/>
          <w:szCs w:val="24"/>
        </w:rPr>
      </w:pPr>
      <w:r>
        <w:rPr>
          <w:rFonts w:ascii="Times New Roman" w:eastAsia="CourierNewPSMT" w:hAnsi="Times New Roman" w:cs="Times New Roman"/>
          <w:sz w:val="24"/>
          <w:szCs w:val="24"/>
        </w:rPr>
        <w:tab/>
        <w:t>За анализу напонско деформационог стања тањирасте опруге</w:t>
      </w:r>
      <w:r w:rsidR="00773A8C">
        <w:rPr>
          <w:rFonts w:ascii="Times New Roman" w:eastAsia="CourierNewPSMT" w:hAnsi="Times New Roman" w:cs="Times New Roman"/>
          <w:sz w:val="24"/>
          <w:szCs w:val="24"/>
        </w:rPr>
        <w:t xml:space="preserve"> применом методе коначних елемената</w:t>
      </w:r>
      <w:r>
        <w:rPr>
          <w:rFonts w:ascii="Times New Roman" w:eastAsia="CourierNewPSMT" w:hAnsi="Times New Roman" w:cs="Times New Roman"/>
          <w:sz w:val="24"/>
          <w:szCs w:val="24"/>
        </w:rPr>
        <w:t xml:space="preserve"> коришћен </w:t>
      </w:r>
      <w:r w:rsidR="00773A8C">
        <w:rPr>
          <w:rFonts w:ascii="Times New Roman" w:eastAsia="CourierNewPSMT" w:hAnsi="Times New Roman" w:cs="Times New Roman"/>
          <w:sz w:val="24"/>
          <w:szCs w:val="24"/>
        </w:rPr>
        <w:t xml:space="preserve">је </w:t>
      </w:r>
      <w:r>
        <w:rPr>
          <w:rFonts w:ascii="Times New Roman" w:eastAsia="CourierNewPSMT" w:hAnsi="Times New Roman" w:cs="Times New Roman"/>
          <w:sz w:val="24"/>
          <w:szCs w:val="24"/>
        </w:rPr>
        <w:t xml:space="preserve">софтвер Autodesk Inventor. </w:t>
      </w:r>
      <w:r w:rsidR="00773A8C">
        <w:rPr>
          <w:rFonts w:ascii="Times New Roman" w:eastAsia="CourierNewPSMT" w:hAnsi="Times New Roman" w:cs="Times New Roman"/>
          <w:sz w:val="24"/>
          <w:szCs w:val="24"/>
        </w:rPr>
        <w:t>Анализа оптерећења у програмском пакету Autodesk Inventor</w:t>
      </w:r>
      <w:r w:rsidR="00BF4BB7">
        <w:rPr>
          <w:rFonts w:ascii="Times New Roman" w:eastAsia="CourierNewPSMT" w:hAnsi="Times New Roman" w:cs="Times New Roman"/>
          <w:sz w:val="24"/>
          <w:szCs w:val="24"/>
        </w:rPr>
        <w:t xml:space="preserve"> помаже у разумевању функционисања елемената под оптерећењем, тако да се може проверити, да ли пројекат функционише при задатим усл</w:t>
      </w:r>
      <w:r w:rsidR="003E2085">
        <w:rPr>
          <w:rFonts w:ascii="Times New Roman" w:eastAsia="CourierNewPSMT" w:hAnsi="Times New Roman" w:cs="Times New Roman"/>
          <w:sz w:val="24"/>
          <w:szCs w:val="24"/>
          <w:lang w:val="sr-Cyrl-CS"/>
        </w:rPr>
        <w:t>о</w:t>
      </w:r>
      <w:r w:rsidR="00BF4BB7">
        <w:rPr>
          <w:rFonts w:ascii="Times New Roman" w:eastAsia="CourierNewPSMT" w:hAnsi="Times New Roman" w:cs="Times New Roman"/>
          <w:sz w:val="24"/>
          <w:szCs w:val="24"/>
        </w:rPr>
        <w:t>вима, без отказа.</w:t>
      </w:r>
    </w:p>
    <w:p w:rsidR="00BF4BB7" w:rsidRDefault="00BF4BB7" w:rsidP="0000642E">
      <w:pPr>
        <w:autoSpaceDE w:val="0"/>
        <w:autoSpaceDN w:val="0"/>
        <w:adjustRightInd w:val="0"/>
        <w:spacing w:after="0"/>
        <w:jc w:val="both"/>
        <w:rPr>
          <w:rFonts w:ascii="Times New Roman" w:eastAsia="CourierNewPSMT" w:hAnsi="Times New Roman" w:cs="Times New Roman"/>
          <w:sz w:val="24"/>
          <w:szCs w:val="24"/>
        </w:rPr>
      </w:pPr>
      <w:r>
        <w:rPr>
          <w:rFonts w:ascii="Times New Roman" w:eastAsia="CourierNewPSMT" w:hAnsi="Times New Roman" w:cs="Times New Roman"/>
          <w:sz w:val="24"/>
          <w:szCs w:val="24"/>
        </w:rPr>
        <w:tab/>
        <w:t>Алати за анализу оптерећења су у потпуности интегрисани са алатима за динамичку симулацију, чиме се корисницима омогућава анализа оптерећења са прецизно дефинисаним оптерећењима, која се прорачунавају директно из динамичког понашања склопа.</w:t>
      </w:r>
    </w:p>
    <w:p w:rsidR="00BF4BB7" w:rsidRDefault="00BF4BB7" w:rsidP="0000642E">
      <w:pPr>
        <w:autoSpaceDE w:val="0"/>
        <w:autoSpaceDN w:val="0"/>
        <w:adjustRightInd w:val="0"/>
        <w:spacing w:after="0"/>
        <w:jc w:val="both"/>
        <w:rPr>
          <w:rFonts w:ascii="Times New Roman" w:eastAsia="CourierNewPSMT" w:hAnsi="Times New Roman" w:cs="Times New Roman"/>
          <w:sz w:val="24"/>
          <w:szCs w:val="24"/>
        </w:rPr>
      </w:pPr>
      <w:r>
        <w:rPr>
          <w:rFonts w:ascii="Times New Roman" w:eastAsia="CourierNewPSMT" w:hAnsi="Times New Roman" w:cs="Times New Roman"/>
          <w:sz w:val="24"/>
          <w:szCs w:val="24"/>
        </w:rPr>
        <w:tab/>
      </w:r>
      <w:r w:rsidR="003E2085">
        <w:rPr>
          <w:rFonts w:ascii="Times New Roman" w:eastAsia="CourierNewPSMT" w:hAnsi="Times New Roman" w:cs="Times New Roman"/>
          <w:sz w:val="24"/>
          <w:szCs w:val="24"/>
          <w:lang w:val="sr-Cyrl-CS"/>
        </w:rPr>
        <w:t>Пре</w:t>
      </w:r>
      <w:r w:rsidR="009574D1">
        <w:rPr>
          <w:rFonts w:ascii="Times New Roman" w:eastAsia="CourierNewPSMT" w:hAnsi="Times New Roman" w:cs="Times New Roman"/>
          <w:sz w:val="24"/>
          <w:szCs w:val="24"/>
          <w:lang w:val="sr-Cyrl-CS"/>
        </w:rPr>
        <w:t>д</w:t>
      </w:r>
      <w:r w:rsidR="003E2085">
        <w:rPr>
          <w:rFonts w:ascii="Times New Roman" w:eastAsia="CourierNewPSMT" w:hAnsi="Times New Roman" w:cs="Times New Roman"/>
          <w:sz w:val="24"/>
          <w:szCs w:val="24"/>
          <w:lang w:val="sr-Cyrl-CS"/>
        </w:rPr>
        <w:t>ност ове методе је у томе што се ш</w:t>
      </w:r>
      <w:r>
        <w:rPr>
          <w:rFonts w:ascii="Times New Roman" w:eastAsia="CourierNewPSMT" w:hAnsi="Times New Roman" w:cs="Times New Roman"/>
          <w:sz w:val="24"/>
          <w:szCs w:val="24"/>
        </w:rPr>
        <w:t xml:space="preserve">теди на времену тако што се </w:t>
      </w:r>
      <w:r w:rsidR="00FE2D01">
        <w:rPr>
          <w:rFonts w:ascii="Times New Roman" w:eastAsia="CourierNewPSMT" w:hAnsi="Times New Roman" w:cs="Times New Roman"/>
          <w:sz w:val="24"/>
          <w:szCs w:val="24"/>
          <w:lang w:val="sr-Cyrl-CS"/>
        </w:rPr>
        <w:t>елиминишу претпоставке</w:t>
      </w:r>
      <w:r>
        <w:rPr>
          <w:rFonts w:ascii="Times New Roman" w:eastAsia="CourierNewPSMT" w:hAnsi="Times New Roman" w:cs="Times New Roman"/>
          <w:sz w:val="24"/>
          <w:szCs w:val="24"/>
        </w:rPr>
        <w:t xml:space="preserve"> при пројектовању елемента. Проверава се функционисање елемента у реалном окружењу, тако што се графички приказује еластична и пластична деформација објекта.</w:t>
      </w:r>
    </w:p>
    <w:p w:rsidR="00535CBC" w:rsidRDefault="00535CBC" w:rsidP="0000642E">
      <w:pPr>
        <w:autoSpaceDE w:val="0"/>
        <w:autoSpaceDN w:val="0"/>
        <w:adjustRightInd w:val="0"/>
        <w:spacing w:after="0"/>
        <w:jc w:val="both"/>
        <w:rPr>
          <w:rFonts w:ascii="Times New Roman" w:eastAsia="CourierNewPSMT" w:hAnsi="Times New Roman" w:cs="Times New Roman"/>
          <w:sz w:val="24"/>
          <w:szCs w:val="24"/>
        </w:rPr>
      </w:pPr>
      <w:r>
        <w:rPr>
          <w:rFonts w:ascii="Times New Roman" w:eastAsia="CourierNewPSMT" w:hAnsi="Times New Roman" w:cs="Times New Roman"/>
          <w:sz w:val="24"/>
          <w:szCs w:val="24"/>
        </w:rPr>
        <w:tab/>
        <w:t>За изабрану тањирасту опругу коришћен</w:t>
      </w:r>
      <w:r w:rsidR="00FE2D01">
        <w:rPr>
          <w:rFonts w:ascii="Times New Roman" w:eastAsia="CourierNewPSMT" w:hAnsi="Times New Roman" w:cs="Times New Roman"/>
          <w:sz w:val="24"/>
          <w:szCs w:val="24"/>
          <w:lang w:val="sr-Cyrl-CS"/>
        </w:rPr>
        <w:t>а</w:t>
      </w:r>
      <w:r>
        <w:rPr>
          <w:rFonts w:ascii="Times New Roman" w:eastAsia="CourierNewPSMT" w:hAnsi="Times New Roman" w:cs="Times New Roman"/>
          <w:sz w:val="24"/>
          <w:szCs w:val="24"/>
        </w:rPr>
        <w:t xml:space="preserve"> је метод</w:t>
      </w:r>
      <w:r w:rsidR="00FE2D01">
        <w:rPr>
          <w:rFonts w:ascii="Times New Roman" w:eastAsia="CourierNewPSMT" w:hAnsi="Times New Roman" w:cs="Times New Roman"/>
          <w:sz w:val="24"/>
          <w:szCs w:val="24"/>
          <w:lang w:val="sr-Cyrl-CS"/>
        </w:rPr>
        <w:t>а</w:t>
      </w:r>
      <w:r>
        <w:rPr>
          <w:rFonts w:ascii="Times New Roman" w:eastAsia="CourierNewPSMT" w:hAnsi="Times New Roman" w:cs="Times New Roman"/>
          <w:sz w:val="24"/>
          <w:szCs w:val="24"/>
        </w:rPr>
        <w:t xml:space="preserve"> деформације и спроведена </w:t>
      </w:r>
      <w:r w:rsidR="00FE2D01">
        <w:rPr>
          <w:rFonts w:ascii="Times New Roman" w:eastAsia="CourierNewPSMT" w:hAnsi="Times New Roman" w:cs="Times New Roman"/>
          <w:sz w:val="24"/>
          <w:szCs w:val="24"/>
          <w:lang w:val="sr-Cyrl-CS"/>
        </w:rPr>
        <w:t xml:space="preserve">је </w:t>
      </w:r>
      <w:r>
        <w:rPr>
          <w:rFonts w:ascii="Times New Roman" w:eastAsia="CourierNewPSMT" w:hAnsi="Times New Roman" w:cs="Times New Roman"/>
          <w:sz w:val="24"/>
          <w:szCs w:val="24"/>
        </w:rPr>
        <w:t>линеарна статистичка анализа при чему је материјал од кога је опруга направљена еластичан и изотропан.</w:t>
      </w:r>
    </w:p>
    <w:p w:rsidR="00B20989" w:rsidRPr="00FF2AE5" w:rsidRDefault="00535CBC" w:rsidP="00B20989">
      <w:pPr>
        <w:pStyle w:val="Default"/>
        <w:jc w:val="both"/>
      </w:pPr>
      <w:r>
        <w:rPr>
          <w:rFonts w:eastAsia="CourierNewPSMT"/>
        </w:rPr>
        <w:tab/>
      </w:r>
      <w:r w:rsidR="00B20989" w:rsidRPr="00B20989">
        <w:rPr>
          <w:rFonts w:eastAsia="CourierNewPSMT"/>
        </w:rPr>
        <w:t>Да би се урадила анализа изабран</w:t>
      </w:r>
      <w:r w:rsidR="009574D1">
        <w:rPr>
          <w:rFonts w:eastAsia="CourierNewPSMT"/>
          <w:lang w:val="sr-Cyrl-CS"/>
        </w:rPr>
        <w:t>е</w:t>
      </w:r>
      <w:r w:rsidR="009574D1">
        <w:rPr>
          <w:rFonts w:eastAsia="CourierNewPSMT"/>
        </w:rPr>
        <w:t xml:space="preserve"> тањираст</w:t>
      </w:r>
      <w:r w:rsidR="009574D1">
        <w:rPr>
          <w:rFonts w:eastAsia="CourierNewPSMT"/>
          <w:lang w:val="sr-Cyrl-CS"/>
        </w:rPr>
        <w:t>е</w:t>
      </w:r>
      <w:r w:rsidR="00B20989" w:rsidRPr="00B20989">
        <w:rPr>
          <w:rFonts w:eastAsia="CourierNewPSMT"/>
        </w:rPr>
        <w:t xml:space="preserve"> опруг</w:t>
      </w:r>
      <w:r w:rsidR="009574D1">
        <w:rPr>
          <w:rFonts w:eastAsia="CourierNewPSMT"/>
          <w:lang w:val="sr-Cyrl-CS"/>
        </w:rPr>
        <w:t>е</w:t>
      </w:r>
      <w:r w:rsidR="00B20989" w:rsidRPr="00B20989">
        <w:rPr>
          <w:rFonts w:eastAsia="CourierNewPSMT"/>
        </w:rPr>
        <w:t>, неопходно је да се ген</w:t>
      </w:r>
      <w:r w:rsidR="00FF2AE5">
        <w:rPr>
          <w:rFonts w:eastAsia="CourierNewPSMT"/>
        </w:rPr>
        <w:t xml:space="preserve">ерише мрежа коначних елемената. </w:t>
      </w:r>
      <w:r w:rsidR="00B20989">
        <w:t>Г</w:t>
      </w:r>
      <w:r w:rsidR="00B20989" w:rsidRPr="00B20989">
        <w:t>енерисање мреже коначних елемената</w:t>
      </w:r>
      <w:r w:rsidR="00B20989">
        <w:t xml:space="preserve"> </w:t>
      </w:r>
      <w:r w:rsidR="00B20989" w:rsidRPr="00B20989">
        <w:t xml:space="preserve">представља </w:t>
      </w:r>
      <w:r w:rsidR="00B20989">
        <w:t>процес</w:t>
      </w:r>
      <w:r w:rsidR="00B20989" w:rsidRPr="00B20989">
        <w:t xml:space="preserve"> поделе континуума на бројне дискретне делове – коначне елементе. Ако је мрежа финија (ситнији елементи) добијају се тачнији резултати, али се време процесирања повећава. Потребно је правити компромис између тачности резултата и времена решавања. Мрежа се може креирати ручно или аутоматски, или се аутомастки кр</w:t>
      </w:r>
      <w:r w:rsidR="00FF2AE5">
        <w:t>еирана мрежа може ручно мењати.</w:t>
      </w:r>
    </w:p>
    <w:p w:rsidR="00535CBC" w:rsidRDefault="00535CBC" w:rsidP="0000642E">
      <w:pPr>
        <w:autoSpaceDE w:val="0"/>
        <w:autoSpaceDN w:val="0"/>
        <w:adjustRightInd w:val="0"/>
        <w:spacing w:after="0"/>
        <w:jc w:val="both"/>
        <w:rPr>
          <w:rFonts w:ascii="Times New Roman" w:eastAsia="CourierNewPSMT" w:hAnsi="Times New Roman" w:cs="Times New Roman"/>
          <w:sz w:val="24"/>
          <w:szCs w:val="24"/>
        </w:rPr>
      </w:pPr>
    </w:p>
    <w:p w:rsidR="00B20989" w:rsidRDefault="00BA6F6B" w:rsidP="00B20989">
      <w:pPr>
        <w:autoSpaceDE w:val="0"/>
        <w:autoSpaceDN w:val="0"/>
        <w:adjustRightInd w:val="0"/>
        <w:spacing w:after="0"/>
        <w:jc w:val="center"/>
        <w:rPr>
          <w:rFonts w:ascii="Times New Roman" w:eastAsia="CourierNewPSMT" w:hAnsi="Times New Roman" w:cs="Times New Roman"/>
          <w:sz w:val="24"/>
          <w:szCs w:val="24"/>
        </w:rPr>
      </w:pPr>
      <w:r>
        <w:rPr>
          <w:rFonts w:ascii="Times New Roman" w:eastAsia="CourierNewPSMT" w:hAnsi="Times New Roman" w:cs="Times New Roman"/>
          <w:noProof/>
          <w:sz w:val="24"/>
          <w:szCs w:val="24"/>
          <w:lang w:val="en-GB" w:eastAsia="en-GB"/>
        </w:rPr>
        <w:drawing>
          <wp:inline distT="0" distB="0" distL="0" distR="0">
            <wp:extent cx="4775092" cy="3257550"/>
            <wp:effectExtent l="19050" t="0" r="6458" b="0"/>
            <wp:docPr id="174" name="Picture 15" descr="D:\Fax\Master studije\IV semestar\Master rad\Literatura\Slike opruge\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Fax\Master studije\IV semestar\Master rad\Literatura\Slike opruge\11.jpg"/>
                    <pic:cNvPicPr>
                      <a:picLocks noChangeAspect="1" noChangeArrowheads="1"/>
                    </pic:cNvPicPr>
                  </pic:nvPicPr>
                  <pic:blipFill>
                    <a:blip r:embed="rId74" cstate="print"/>
                    <a:srcRect/>
                    <a:stretch>
                      <a:fillRect/>
                    </a:stretch>
                  </pic:blipFill>
                  <pic:spPr bwMode="auto">
                    <a:xfrm>
                      <a:off x="0" y="0"/>
                      <a:ext cx="4786274" cy="3265178"/>
                    </a:xfrm>
                    <a:prstGeom prst="rect">
                      <a:avLst/>
                    </a:prstGeom>
                    <a:noFill/>
                    <a:ln w="9525">
                      <a:noFill/>
                      <a:miter lim="800000"/>
                      <a:headEnd/>
                      <a:tailEnd/>
                    </a:ln>
                  </pic:spPr>
                </pic:pic>
              </a:graphicData>
            </a:graphic>
          </wp:inline>
        </w:drawing>
      </w:r>
    </w:p>
    <w:p w:rsidR="00B20989" w:rsidRPr="00B20989" w:rsidRDefault="00B20989" w:rsidP="00B20989">
      <w:pPr>
        <w:autoSpaceDE w:val="0"/>
        <w:autoSpaceDN w:val="0"/>
        <w:adjustRightInd w:val="0"/>
        <w:spacing w:after="0"/>
        <w:jc w:val="center"/>
        <w:rPr>
          <w:rFonts w:ascii="Times New Roman" w:eastAsia="CourierNewPSMT" w:hAnsi="Times New Roman" w:cs="Times New Roman"/>
          <w:i/>
          <w:sz w:val="24"/>
          <w:szCs w:val="24"/>
        </w:rPr>
      </w:pPr>
      <w:r>
        <w:rPr>
          <w:rFonts w:ascii="Times New Roman" w:eastAsia="CourierNewPSMT" w:hAnsi="Times New Roman" w:cs="Times New Roman"/>
          <w:i/>
          <w:sz w:val="24"/>
          <w:szCs w:val="24"/>
        </w:rPr>
        <w:t xml:space="preserve">Слика 5.4. </w:t>
      </w:r>
      <w:r w:rsidRPr="004466AC">
        <w:rPr>
          <w:rFonts w:ascii="Times New Roman" w:hAnsi="Times New Roman" w:cs="Times New Roman"/>
          <w:i/>
          <w:color w:val="000000"/>
          <w:sz w:val="24"/>
          <w:szCs w:val="24"/>
        </w:rPr>
        <w:t xml:space="preserve">Генерисање мреже </w:t>
      </w:r>
      <w:r>
        <w:rPr>
          <w:rFonts w:ascii="Times New Roman" w:hAnsi="Times New Roman" w:cs="Times New Roman"/>
          <w:i/>
          <w:color w:val="000000"/>
          <w:sz w:val="24"/>
          <w:szCs w:val="24"/>
        </w:rPr>
        <w:t>коначних елемента</w:t>
      </w:r>
    </w:p>
    <w:p w:rsidR="00282E96" w:rsidRDefault="000266AA" w:rsidP="0000642E">
      <w:pPr>
        <w:autoSpaceDE w:val="0"/>
        <w:autoSpaceDN w:val="0"/>
        <w:adjustRightInd w:val="0"/>
        <w:spacing w:after="0"/>
        <w:jc w:val="both"/>
        <w:rPr>
          <w:rFonts w:ascii="Times New Roman" w:eastAsia="CourierNewPSMT" w:hAnsi="Times New Roman" w:cs="Times New Roman"/>
          <w:sz w:val="24"/>
          <w:szCs w:val="24"/>
        </w:rPr>
      </w:pPr>
      <w:r>
        <w:rPr>
          <w:rFonts w:ascii="Times New Roman" w:eastAsia="CourierNewPSMT" w:hAnsi="Times New Roman" w:cs="Times New Roman"/>
          <w:sz w:val="24"/>
          <w:szCs w:val="24"/>
        </w:rPr>
        <w:lastRenderedPageBreak/>
        <w:tab/>
        <w:t xml:space="preserve">Сила која је потребна за довођење опруге у раван положај </w:t>
      </w:r>
      <w:r w:rsidRPr="008049A7">
        <w:rPr>
          <w:rFonts w:ascii="Times New Roman" w:eastAsia="CourierNewPSMT" w:hAnsi="Times New Roman" w:cs="Times New Roman"/>
          <w:sz w:val="24"/>
          <w:szCs w:val="24"/>
        </w:rPr>
        <w:t xml:space="preserve">је </w:t>
      </w:r>
      <w:r w:rsidR="00FE2D01" w:rsidRPr="008049A7">
        <w:rPr>
          <w:rFonts w:ascii="Times New Roman" w:eastAsia="CourierNewPSMT" w:hAnsi="Times New Roman" w:cs="Times New Roman"/>
          <w:sz w:val="24"/>
          <w:szCs w:val="24"/>
          <w:lang w:val="sr-Cyrl-CS"/>
        </w:rPr>
        <w:t>F</w:t>
      </w:r>
      <w:r w:rsidRPr="008049A7">
        <w:rPr>
          <w:rFonts w:ascii="Times New Roman" w:eastAsia="CourierNewPSMT" w:hAnsi="Times New Roman" w:cs="Times New Roman"/>
          <w:sz w:val="24"/>
          <w:szCs w:val="24"/>
        </w:rPr>
        <w:t xml:space="preserve"> = 10712.520 N</w:t>
      </w:r>
      <w:r w:rsidR="00C972ED">
        <w:rPr>
          <w:rFonts w:ascii="Times New Roman" w:eastAsia="CourierNewPSMT" w:hAnsi="Times New Roman" w:cs="Times New Roman"/>
          <w:sz w:val="24"/>
          <w:szCs w:val="24"/>
          <w:lang w:val="sr-Cyrl-CS"/>
        </w:rPr>
        <w:t xml:space="preserve"> </w:t>
      </w:r>
      <w:r w:rsidR="00C972ED">
        <w:rPr>
          <w:rFonts w:ascii="Times New Roman" w:eastAsia="CourierNewPSMT" w:hAnsi="Times New Roman" w:cs="Times New Roman"/>
          <w:sz w:val="24"/>
          <w:szCs w:val="24"/>
        </w:rPr>
        <w:t>[</w:t>
      </w:r>
      <w:r w:rsidR="00C972ED">
        <w:rPr>
          <w:rFonts w:ascii="Times New Roman" w:eastAsia="CourierNewPSMT" w:hAnsi="Times New Roman" w:cs="Times New Roman"/>
          <w:sz w:val="24"/>
          <w:szCs w:val="24"/>
          <w:lang w:val="sr-Cyrl-CS"/>
        </w:rPr>
        <w:t>1</w:t>
      </w:r>
      <w:r w:rsidR="00C972ED">
        <w:rPr>
          <w:rFonts w:ascii="Times New Roman" w:eastAsia="CourierNewPSMT" w:hAnsi="Times New Roman" w:cs="Times New Roman"/>
          <w:sz w:val="24"/>
          <w:szCs w:val="24"/>
        </w:rPr>
        <w:t>]</w:t>
      </w:r>
      <w:r w:rsidRPr="008049A7">
        <w:rPr>
          <w:rFonts w:ascii="Times New Roman" w:eastAsia="CourierNewPSMT" w:hAnsi="Times New Roman" w:cs="Times New Roman"/>
          <w:sz w:val="24"/>
          <w:szCs w:val="24"/>
        </w:rPr>
        <w:t>.</w:t>
      </w:r>
      <w:r>
        <w:rPr>
          <w:rFonts w:ascii="Times New Roman" w:eastAsia="CourierNewPSMT" w:hAnsi="Times New Roman" w:cs="Times New Roman"/>
          <w:sz w:val="24"/>
          <w:szCs w:val="24"/>
        </w:rPr>
        <w:t xml:space="preserve"> Ова сила постављена је да делује вертикално у правцу осе опруге на</w:t>
      </w:r>
      <w:r w:rsidR="007052FB">
        <w:rPr>
          <w:rFonts w:ascii="Times New Roman" w:eastAsia="CourierNewPSMT" w:hAnsi="Times New Roman" w:cs="Times New Roman"/>
          <w:sz w:val="24"/>
          <w:szCs w:val="24"/>
        </w:rPr>
        <w:t xml:space="preserve"> доле једнако распоређен</w:t>
      </w:r>
      <w:r w:rsidR="007052FB">
        <w:rPr>
          <w:rFonts w:ascii="Times New Roman" w:eastAsia="CourierNewPSMT" w:hAnsi="Times New Roman" w:cs="Times New Roman"/>
          <w:sz w:val="24"/>
          <w:szCs w:val="24"/>
          <w:lang w:val="sr-Cyrl-CS"/>
        </w:rPr>
        <w:t xml:space="preserve">a у свим </w:t>
      </w:r>
      <w:proofErr w:type="gramStart"/>
      <w:r w:rsidR="007052FB">
        <w:rPr>
          <w:rFonts w:ascii="Times New Roman" w:eastAsia="CourierNewPSMT" w:hAnsi="Times New Roman" w:cs="Times New Roman"/>
          <w:sz w:val="24"/>
          <w:szCs w:val="24"/>
          <w:lang w:val="sr-Cyrl-CS"/>
        </w:rPr>
        <w:t xml:space="preserve">тачкама </w:t>
      </w:r>
      <w:r>
        <w:rPr>
          <w:rFonts w:ascii="Times New Roman" w:eastAsia="CourierNewPSMT" w:hAnsi="Times New Roman" w:cs="Times New Roman"/>
          <w:sz w:val="24"/>
          <w:szCs w:val="24"/>
        </w:rPr>
        <w:t xml:space="preserve"> по</w:t>
      </w:r>
      <w:proofErr w:type="gramEnd"/>
      <w:r>
        <w:rPr>
          <w:rFonts w:ascii="Times New Roman" w:eastAsia="CourierNewPSMT" w:hAnsi="Times New Roman" w:cs="Times New Roman"/>
          <w:sz w:val="24"/>
          <w:szCs w:val="24"/>
        </w:rPr>
        <w:t xml:space="preserve"> горњој унутрашњој ивици опруге и вертикално на горе </w:t>
      </w:r>
      <w:r w:rsidR="007052FB">
        <w:rPr>
          <w:rFonts w:ascii="Times New Roman" w:eastAsia="CourierNewPSMT" w:hAnsi="Times New Roman" w:cs="Times New Roman"/>
          <w:sz w:val="24"/>
          <w:szCs w:val="24"/>
          <w:lang w:val="sr-Cyrl-CS"/>
        </w:rPr>
        <w:t>равномерно</w:t>
      </w:r>
      <w:r w:rsidR="007052FB">
        <w:rPr>
          <w:rFonts w:ascii="Times New Roman" w:eastAsia="CourierNewPSMT" w:hAnsi="Times New Roman" w:cs="Times New Roman"/>
          <w:sz w:val="24"/>
          <w:szCs w:val="24"/>
        </w:rPr>
        <w:t xml:space="preserve"> распоређен</w:t>
      </w:r>
      <w:r w:rsidR="007052FB">
        <w:rPr>
          <w:rFonts w:ascii="Times New Roman" w:eastAsia="CourierNewPSMT" w:hAnsi="Times New Roman" w:cs="Times New Roman"/>
          <w:sz w:val="24"/>
          <w:szCs w:val="24"/>
          <w:lang w:val="sr-Cyrl-CS"/>
        </w:rPr>
        <w:t>а у свим</w:t>
      </w:r>
      <w:r>
        <w:rPr>
          <w:rFonts w:ascii="Times New Roman" w:eastAsia="CourierNewPSMT" w:hAnsi="Times New Roman" w:cs="Times New Roman"/>
          <w:sz w:val="24"/>
          <w:szCs w:val="24"/>
        </w:rPr>
        <w:t xml:space="preserve"> тачака</w:t>
      </w:r>
      <w:r w:rsidR="007052FB">
        <w:rPr>
          <w:rFonts w:ascii="Times New Roman" w:eastAsia="CourierNewPSMT" w:hAnsi="Times New Roman" w:cs="Times New Roman"/>
          <w:sz w:val="24"/>
          <w:szCs w:val="24"/>
          <w:lang w:val="sr-Cyrl-CS"/>
        </w:rPr>
        <w:t>ма</w:t>
      </w:r>
      <w:r>
        <w:rPr>
          <w:rFonts w:ascii="Times New Roman" w:eastAsia="CourierNewPSMT" w:hAnsi="Times New Roman" w:cs="Times New Roman"/>
          <w:sz w:val="24"/>
          <w:szCs w:val="24"/>
        </w:rPr>
        <w:t xml:space="preserve"> доње спољашње ивице (слика 5.5.).</w:t>
      </w:r>
    </w:p>
    <w:p w:rsidR="00ED1B2C" w:rsidRDefault="00ED1B2C" w:rsidP="0000642E">
      <w:pPr>
        <w:autoSpaceDE w:val="0"/>
        <w:autoSpaceDN w:val="0"/>
        <w:adjustRightInd w:val="0"/>
        <w:spacing w:after="0"/>
        <w:jc w:val="both"/>
        <w:rPr>
          <w:rFonts w:ascii="Times New Roman" w:eastAsia="CourierNewPSMT" w:hAnsi="Times New Roman" w:cs="Times New Roman"/>
          <w:sz w:val="24"/>
          <w:szCs w:val="24"/>
        </w:rPr>
      </w:pPr>
    </w:p>
    <w:p w:rsidR="00282E96" w:rsidRDefault="00ED1B2C" w:rsidP="00282E96">
      <w:pPr>
        <w:autoSpaceDE w:val="0"/>
        <w:autoSpaceDN w:val="0"/>
        <w:adjustRightInd w:val="0"/>
        <w:spacing w:after="0"/>
        <w:jc w:val="center"/>
        <w:rPr>
          <w:rFonts w:ascii="Times New Roman" w:eastAsia="CourierNewPSMT" w:hAnsi="Times New Roman" w:cs="Times New Roman"/>
          <w:sz w:val="24"/>
          <w:szCs w:val="24"/>
        </w:rPr>
      </w:pPr>
      <w:r>
        <w:rPr>
          <w:rFonts w:ascii="Times New Roman" w:eastAsia="CourierNewPSMT" w:hAnsi="Times New Roman" w:cs="Times New Roman"/>
          <w:noProof/>
          <w:sz w:val="24"/>
          <w:szCs w:val="24"/>
          <w:lang w:val="en-GB" w:eastAsia="en-GB"/>
        </w:rPr>
        <w:drawing>
          <wp:inline distT="0" distB="0" distL="0" distR="0">
            <wp:extent cx="5508879" cy="3076575"/>
            <wp:effectExtent l="19050" t="0" r="0" b="0"/>
            <wp:docPr id="160" name="Picture 14" descr="D:\Fax\Master studije\IV semestar\Master rad\Literatura\Slike opruge\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Fax\Master studije\IV semestar\Master rad\Literatura\Slike opruge\5.jpg"/>
                    <pic:cNvPicPr>
                      <a:picLocks noChangeAspect="1" noChangeArrowheads="1"/>
                    </pic:cNvPicPr>
                  </pic:nvPicPr>
                  <pic:blipFill>
                    <a:blip r:embed="rId75" cstate="print"/>
                    <a:srcRect/>
                    <a:stretch>
                      <a:fillRect/>
                    </a:stretch>
                  </pic:blipFill>
                  <pic:spPr bwMode="auto">
                    <a:xfrm>
                      <a:off x="0" y="0"/>
                      <a:ext cx="5508879" cy="3076575"/>
                    </a:xfrm>
                    <a:prstGeom prst="rect">
                      <a:avLst/>
                    </a:prstGeom>
                    <a:noFill/>
                    <a:ln w="9525">
                      <a:noFill/>
                      <a:miter lim="800000"/>
                      <a:headEnd/>
                      <a:tailEnd/>
                    </a:ln>
                  </pic:spPr>
                </pic:pic>
              </a:graphicData>
            </a:graphic>
          </wp:inline>
        </w:drawing>
      </w:r>
    </w:p>
    <w:p w:rsidR="00ED1B2C" w:rsidRDefault="00ED1B2C" w:rsidP="00282E96">
      <w:pPr>
        <w:autoSpaceDE w:val="0"/>
        <w:autoSpaceDN w:val="0"/>
        <w:adjustRightInd w:val="0"/>
        <w:spacing w:after="0"/>
        <w:jc w:val="center"/>
        <w:rPr>
          <w:rFonts w:ascii="Times New Roman" w:eastAsia="CourierNewPSMT" w:hAnsi="Times New Roman" w:cs="Times New Roman"/>
          <w:sz w:val="24"/>
          <w:szCs w:val="24"/>
        </w:rPr>
      </w:pPr>
    </w:p>
    <w:p w:rsidR="00282E96" w:rsidRDefault="00282E96" w:rsidP="00282E96">
      <w:pPr>
        <w:autoSpaceDE w:val="0"/>
        <w:autoSpaceDN w:val="0"/>
        <w:adjustRightInd w:val="0"/>
        <w:spacing w:after="0"/>
        <w:jc w:val="center"/>
        <w:rPr>
          <w:rFonts w:ascii="Times New Roman" w:eastAsia="CourierNewPSMT" w:hAnsi="Times New Roman" w:cs="Times New Roman"/>
          <w:i/>
          <w:sz w:val="24"/>
          <w:szCs w:val="24"/>
        </w:rPr>
      </w:pPr>
      <w:r>
        <w:rPr>
          <w:rFonts w:ascii="Times New Roman" w:eastAsia="CourierNewPSMT" w:hAnsi="Times New Roman" w:cs="Times New Roman"/>
          <w:i/>
          <w:sz w:val="24"/>
          <w:szCs w:val="24"/>
        </w:rPr>
        <w:t xml:space="preserve">Слика 5.5. </w:t>
      </w:r>
      <w:r w:rsidR="00ED1B2C">
        <w:rPr>
          <w:rFonts w:ascii="Times New Roman" w:eastAsia="CourierNewPSMT" w:hAnsi="Times New Roman" w:cs="Times New Roman"/>
          <w:i/>
          <w:sz w:val="24"/>
          <w:szCs w:val="24"/>
        </w:rPr>
        <w:t>Приказ сила које делују на тањирасту опругу</w:t>
      </w:r>
    </w:p>
    <w:p w:rsidR="00B20989" w:rsidRPr="00B20989" w:rsidRDefault="00B20989" w:rsidP="00282E96">
      <w:pPr>
        <w:autoSpaceDE w:val="0"/>
        <w:autoSpaceDN w:val="0"/>
        <w:adjustRightInd w:val="0"/>
        <w:spacing w:after="0"/>
        <w:jc w:val="center"/>
        <w:rPr>
          <w:rFonts w:ascii="Times New Roman" w:eastAsia="CourierNewPSMT" w:hAnsi="Times New Roman" w:cs="Times New Roman"/>
          <w:i/>
          <w:sz w:val="24"/>
          <w:szCs w:val="24"/>
        </w:rPr>
      </w:pPr>
    </w:p>
    <w:p w:rsidR="00282E96" w:rsidRDefault="00ED1B2C" w:rsidP="00ED1B2C">
      <w:pPr>
        <w:autoSpaceDE w:val="0"/>
        <w:autoSpaceDN w:val="0"/>
        <w:adjustRightInd w:val="0"/>
        <w:spacing w:after="0"/>
        <w:jc w:val="both"/>
        <w:rPr>
          <w:rFonts w:ascii="Times New Roman" w:eastAsia="CourierNewPSMT" w:hAnsi="Times New Roman" w:cs="Times New Roman"/>
          <w:sz w:val="24"/>
          <w:szCs w:val="24"/>
          <w:lang w:val="sr-Cyrl-CS"/>
        </w:rPr>
      </w:pPr>
      <w:r>
        <w:rPr>
          <w:rFonts w:ascii="Times New Roman" w:eastAsia="CourierNewPSMT" w:hAnsi="Times New Roman" w:cs="Times New Roman"/>
          <w:sz w:val="24"/>
          <w:szCs w:val="24"/>
        </w:rPr>
        <w:tab/>
        <w:t>На основу ограничења које је диктирао примењени програм дефинисане су и непомичне тачке и то управо оне око којих се врши замишљена ротација сваког попречног пресека опруге. Оне се налазе на средњој линији сваког карактеристичног попречног пресека а на одређеном растојању d од осе опруге.</w:t>
      </w:r>
    </w:p>
    <w:p w:rsidR="00FE2D01" w:rsidRPr="00B20989" w:rsidRDefault="007052FB" w:rsidP="00B20989">
      <w:pPr>
        <w:autoSpaceDE w:val="0"/>
        <w:autoSpaceDN w:val="0"/>
        <w:adjustRightInd w:val="0"/>
        <w:spacing w:after="0"/>
        <w:ind w:firstLine="720"/>
        <w:jc w:val="both"/>
        <w:rPr>
          <w:rFonts w:ascii="Times New Roman" w:eastAsia="CourierNewPSMT" w:hAnsi="Times New Roman" w:cs="Times New Roman"/>
          <w:sz w:val="24"/>
          <w:szCs w:val="24"/>
        </w:rPr>
      </w:pPr>
      <w:r>
        <w:rPr>
          <w:rFonts w:ascii="Times New Roman" w:eastAsia="CourierNewPSMT" w:hAnsi="Times New Roman" w:cs="Times New Roman"/>
          <w:sz w:val="24"/>
          <w:szCs w:val="24"/>
          <w:lang w:val="sr-Cyrl-CS"/>
        </w:rPr>
        <w:t>Р</w:t>
      </w:r>
      <w:r w:rsidR="00FE2D01">
        <w:rPr>
          <w:rFonts w:ascii="Times New Roman" w:eastAsia="CourierNewPSMT" w:hAnsi="Times New Roman" w:cs="Times New Roman"/>
          <w:sz w:val="24"/>
          <w:szCs w:val="24"/>
        </w:rPr>
        <w:t>астојања тачке О (око које долази до ротације попречног пресека опруге) од осе опруге</w:t>
      </w:r>
      <w:r w:rsidR="00C972ED">
        <w:rPr>
          <w:rFonts w:ascii="Times New Roman" w:eastAsia="CourierNewPSMT" w:hAnsi="Times New Roman" w:cs="Times New Roman"/>
          <w:sz w:val="24"/>
          <w:szCs w:val="24"/>
          <w:lang w:val="sr-Cyrl-CS"/>
        </w:rPr>
        <w:t xml:space="preserve"> се може прорачунати </w:t>
      </w:r>
      <w:r w:rsidR="00C972ED">
        <w:rPr>
          <w:rFonts w:ascii="Times New Roman" w:eastAsia="CourierNewPSMT" w:hAnsi="Times New Roman" w:cs="Times New Roman"/>
          <w:sz w:val="24"/>
          <w:szCs w:val="24"/>
        </w:rPr>
        <w:t>[</w:t>
      </w:r>
      <w:r w:rsidR="00C972ED">
        <w:rPr>
          <w:rFonts w:ascii="Times New Roman" w:eastAsia="CourierNewPSMT" w:hAnsi="Times New Roman" w:cs="Times New Roman"/>
          <w:sz w:val="24"/>
          <w:szCs w:val="24"/>
          <w:lang w:val="sr-Cyrl-CS"/>
        </w:rPr>
        <w:t>1</w:t>
      </w:r>
      <w:r w:rsidR="00C972ED">
        <w:rPr>
          <w:rFonts w:ascii="Times New Roman" w:eastAsia="CourierNewPSMT" w:hAnsi="Times New Roman" w:cs="Times New Roman"/>
          <w:sz w:val="24"/>
          <w:szCs w:val="24"/>
        </w:rPr>
        <w:t>]</w:t>
      </w:r>
      <w:r w:rsidR="00C972ED">
        <w:rPr>
          <w:rFonts w:ascii="Times New Roman" w:eastAsia="CourierNewPSMT" w:hAnsi="Times New Roman" w:cs="Times New Roman"/>
          <w:sz w:val="24"/>
          <w:szCs w:val="24"/>
          <w:lang w:val="sr-Cyrl-CS"/>
        </w:rPr>
        <w:t>. У овом случају растојање</w:t>
      </w:r>
      <w:r>
        <w:rPr>
          <w:rFonts w:ascii="Times New Roman" w:eastAsia="CourierNewPSMT" w:hAnsi="Times New Roman" w:cs="Times New Roman"/>
          <w:sz w:val="24"/>
          <w:szCs w:val="24"/>
          <w:lang w:val="sr-Cyrl-CS"/>
        </w:rPr>
        <w:t xml:space="preserve"> износи</w:t>
      </w:r>
      <w:r>
        <w:rPr>
          <w:rFonts w:ascii="Times New Roman" w:eastAsia="CourierNewPSMT" w:hAnsi="Times New Roman" w:cs="Times New Roman"/>
          <w:sz w:val="24"/>
          <w:szCs w:val="24"/>
        </w:rPr>
        <w:t xml:space="preserve"> d = 14</w:t>
      </w:r>
      <w:r w:rsidR="009574D1">
        <w:rPr>
          <w:rFonts w:ascii="Times New Roman" w:eastAsia="CourierNewPSMT" w:hAnsi="Times New Roman" w:cs="Times New Roman"/>
          <w:sz w:val="24"/>
          <w:szCs w:val="24"/>
          <w:lang w:val="sr-Cyrl-CS"/>
        </w:rPr>
        <w:t>,</w:t>
      </w:r>
      <w:r>
        <w:rPr>
          <w:rFonts w:ascii="Times New Roman" w:eastAsia="CourierNewPSMT" w:hAnsi="Times New Roman" w:cs="Times New Roman"/>
          <w:sz w:val="24"/>
          <w:szCs w:val="24"/>
        </w:rPr>
        <w:t>8</w:t>
      </w:r>
      <w:r>
        <w:rPr>
          <w:rFonts w:ascii="Times New Roman" w:eastAsia="CourierNewPSMT" w:hAnsi="Times New Roman" w:cs="Times New Roman"/>
          <w:sz w:val="24"/>
          <w:szCs w:val="24"/>
          <w:lang w:val="sr-Cyrl-CS"/>
        </w:rPr>
        <w:t>0</w:t>
      </w:r>
      <w:r w:rsidR="00FE2D01">
        <w:rPr>
          <w:rFonts w:ascii="Times New Roman" w:eastAsia="CourierNewPSMT" w:hAnsi="Times New Roman" w:cs="Times New Roman"/>
          <w:sz w:val="24"/>
          <w:szCs w:val="24"/>
        </w:rPr>
        <w:t xml:space="preserve"> mm</w:t>
      </w:r>
      <w:r>
        <w:rPr>
          <w:rFonts w:ascii="Times New Roman" w:eastAsia="CourierNewPSMT" w:hAnsi="Times New Roman" w:cs="Times New Roman"/>
          <w:sz w:val="24"/>
          <w:szCs w:val="24"/>
          <w:lang w:val="sr-Cyrl-CS"/>
        </w:rPr>
        <w:t xml:space="preserve">, и ова вредност је преузета из рада </w:t>
      </w:r>
      <w:r w:rsidRPr="008049A7">
        <w:rPr>
          <w:rFonts w:ascii="Times New Roman" w:eastAsia="CourierNewPSMT" w:hAnsi="Times New Roman" w:cs="Times New Roman"/>
          <w:sz w:val="24"/>
          <w:szCs w:val="24"/>
          <w:lang w:val="sr-Cyrl-CS"/>
        </w:rPr>
        <w:t>[</w:t>
      </w:r>
      <w:r w:rsidR="008049A7" w:rsidRPr="008049A7">
        <w:rPr>
          <w:rFonts w:ascii="Times New Roman" w:eastAsia="CourierNewPSMT" w:hAnsi="Times New Roman" w:cs="Times New Roman"/>
          <w:sz w:val="24"/>
          <w:szCs w:val="24"/>
        </w:rPr>
        <w:t>1</w:t>
      </w:r>
      <w:r w:rsidRPr="008049A7">
        <w:rPr>
          <w:rFonts w:ascii="Times New Roman" w:eastAsia="CourierNewPSMT" w:hAnsi="Times New Roman" w:cs="Times New Roman"/>
          <w:sz w:val="24"/>
          <w:szCs w:val="24"/>
          <w:lang w:val="sr-Cyrl-CS"/>
        </w:rPr>
        <w:t>]</w:t>
      </w:r>
      <w:r w:rsidR="00FE2D01" w:rsidRPr="008049A7">
        <w:rPr>
          <w:rFonts w:ascii="Times New Roman" w:eastAsia="CourierNewPSMT" w:hAnsi="Times New Roman" w:cs="Times New Roman"/>
          <w:sz w:val="24"/>
          <w:szCs w:val="24"/>
        </w:rPr>
        <w:t>.</w:t>
      </w:r>
    </w:p>
    <w:p w:rsidR="005B7511" w:rsidRDefault="00280CA7" w:rsidP="005B7511">
      <w:pPr>
        <w:autoSpaceDE w:val="0"/>
        <w:autoSpaceDN w:val="0"/>
        <w:adjustRightInd w:val="0"/>
        <w:spacing w:after="0"/>
        <w:jc w:val="center"/>
        <w:rPr>
          <w:rFonts w:ascii="Times New Roman" w:eastAsia="CourierNewPSMT" w:hAnsi="Times New Roman" w:cs="Times New Roman"/>
          <w:sz w:val="24"/>
          <w:szCs w:val="24"/>
        </w:rPr>
      </w:pPr>
      <w:r>
        <w:rPr>
          <w:rFonts w:ascii="Times New Roman" w:eastAsia="CourierNewPSMT" w:hAnsi="Times New Roman" w:cs="Times New Roman"/>
          <w:noProof/>
          <w:sz w:val="24"/>
          <w:szCs w:val="24"/>
          <w:lang w:val="en-GB" w:eastAsia="en-GB"/>
        </w:rPr>
        <w:drawing>
          <wp:inline distT="0" distB="0" distL="0" distR="0">
            <wp:extent cx="4552950" cy="2419350"/>
            <wp:effectExtent l="19050" t="0" r="0" b="0"/>
            <wp:docPr id="178" name="Picture 14" descr="D:\Fax\Master studije\IV semestar\Master rad\Model\2D\Drawing1-Mod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Fax\Master studije\IV semestar\Master rad\Model\2D\Drawing1-Model.jpg"/>
                    <pic:cNvPicPr>
                      <a:picLocks noChangeAspect="1" noChangeArrowheads="1"/>
                    </pic:cNvPicPr>
                  </pic:nvPicPr>
                  <pic:blipFill>
                    <a:blip r:embed="rId76" cstate="print"/>
                    <a:srcRect t="4015" b="3285"/>
                    <a:stretch>
                      <a:fillRect/>
                    </a:stretch>
                  </pic:blipFill>
                  <pic:spPr bwMode="auto">
                    <a:xfrm>
                      <a:off x="0" y="0"/>
                      <a:ext cx="4552950" cy="2419350"/>
                    </a:xfrm>
                    <a:prstGeom prst="rect">
                      <a:avLst/>
                    </a:prstGeom>
                    <a:noFill/>
                    <a:ln w="9525">
                      <a:noFill/>
                      <a:miter lim="800000"/>
                      <a:headEnd/>
                      <a:tailEnd/>
                    </a:ln>
                  </pic:spPr>
                </pic:pic>
              </a:graphicData>
            </a:graphic>
          </wp:inline>
        </w:drawing>
      </w:r>
    </w:p>
    <w:p w:rsidR="005B7511" w:rsidRPr="00B20989" w:rsidRDefault="005B7511" w:rsidP="005B7511">
      <w:pPr>
        <w:autoSpaceDE w:val="0"/>
        <w:autoSpaceDN w:val="0"/>
        <w:adjustRightInd w:val="0"/>
        <w:spacing w:after="0"/>
        <w:jc w:val="center"/>
        <w:rPr>
          <w:rFonts w:ascii="Times New Roman" w:eastAsia="CourierNewPSMT" w:hAnsi="Times New Roman" w:cs="Times New Roman"/>
          <w:i/>
          <w:sz w:val="24"/>
          <w:szCs w:val="24"/>
        </w:rPr>
      </w:pPr>
      <w:r>
        <w:rPr>
          <w:rFonts w:ascii="Times New Roman" w:eastAsia="CourierNewPSMT" w:hAnsi="Times New Roman" w:cs="Times New Roman"/>
          <w:i/>
          <w:sz w:val="24"/>
          <w:szCs w:val="24"/>
        </w:rPr>
        <w:t>Слика 5.6. Попречни пресек тањирасте опруге</w:t>
      </w:r>
    </w:p>
    <w:p w:rsidR="005B7511" w:rsidRDefault="005B7511" w:rsidP="005B7511">
      <w:pPr>
        <w:autoSpaceDE w:val="0"/>
        <w:autoSpaceDN w:val="0"/>
        <w:adjustRightInd w:val="0"/>
        <w:spacing w:after="0"/>
        <w:jc w:val="both"/>
        <w:rPr>
          <w:rFonts w:ascii="Times New Roman" w:eastAsia="CourierNewPSMT" w:hAnsi="Times New Roman" w:cs="Times New Roman"/>
          <w:sz w:val="24"/>
          <w:szCs w:val="24"/>
        </w:rPr>
      </w:pPr>
      <w:r>
        <w:rPr>
          <w:rFonts w:ascii="Times New Roman" w:eastAsia="CourierNewPSMT" w:hAnsi="Times New Roman" w:cs="Times New Roman"/>
          <w:sz w:val="24"/>
          <w:szCs w:val="24"/>
        </w:rPr>
        <w:lastRenderedPageBreak/>
        <w:tab/>
        <w:t xml:space="preserve">О овој чињеници треба водити рачуна приликом сагледавања добијених резултата померања јер се укупан </w:t>
      </w:r>
      <w:r w:rsidR="007052FB">
        <w:rPr>
          <w:rFonts w:ascii="Times New Roman" w:eastAsia="CourierNewPSMT" w:hAnsi="Times New Roman" w:cs="Times New Roman"/>
          <w:sz w:val="24"/>
          <w:szCs w:val="24"/>
          <w:lang w:val="sr-Cyrl-CS"/>
        </w:rPr>
        <w:t>угиб</w:t>
      </w:r>
      <w:r>
        <w:rPr>
          <w:rFonts w:ascii="Times New Roman" w:eastAsia="CourierNewPSMT" w:hAnsi="Times New Roman" w:cs="Times New Roman"/>
          <w:sz w:val="24"/>
          <w:szCs w:val="24"/>
        </w:rPr>
        <w:t xml:space="preserve"> одређене тачке опруге д</w:t>
      </w:r>
      <w:r w:rsidR="009574D1">
        <w:rPr>
          <w:rFonts w:ascii="Times New Roman" w:eastAsia="CourierNewPSMT" w:hAnsi="Times New Roman" w:cs="Times New Roman"/>
          <w:sz w:val="24"/>
          <w:szCs w:val="24"/>
          <w:lang w:val="sr-Cyrl-CS"/>
        </w:rPr>
        <w:t>о</w:t>
      </w:r>
      <w:r>
        <w:rPr>
          <w:rFonts w:ascii="Times New Roman" w:eastAsia="CourierNewPSMT" w:hAnsi="Times New Roman" w:cs="Times New Roman"/>
          <w:sz w:val="24"/>
          <w:szCs w:val="24"/>
        </w:rPr>
        <w:t>бија сабирањем одговарајућих угиба тачака са унутрашње и спољашње стране у односу на непомичне тачке О.</w:t>
      </w:r>
    </w:p>
    <w:p w:rsidR="00E87878" w:rsidRDefault="00E87878" w:rsidP="005B7511">
      <w:pPr>
        <w:autoSpaceDE w:val="0"/>
        <w:autoSpaceDN w:val="0"/>
        <w:adjustRightInd w:val="0"/>
        <w:spacing w:after="0"/>
        <w:jc w:val="both"/>
        <w:rPr>
          <w:rFonts w:ascii="Times New Roman" w:eastAsia="CourierNewPSMT" w:hAnsi="Times New Roman" w:cs="Times New Roman"/>
          <w:sz w:val="24"/>
          <w:szCs w:val="24"/>
        </w:rPr>
      </w:pPr>
      <w:r>
        <w:rPr>
          <w:rFonts w:ascii="Times New Roman" w:eastAsia="CourierNewPSMT" w:hAnsi="Times New Roman" w:cs="Times New Roman"/>
          <w:sz w:val="24"/>
          <w:szCs w:val="24"/>
        </w:rPr>
        <w:tab/>
        <w:t xml:space="preserve">Анализом добијених резултата померања може се закључити да је опруга, под дејством задате силе </w:t>
      </w:r>
      <w:r w:rsidR="00E6686A">
        <w:rPr>
          <w:rFonts w:ascii="Times New Roman" w:eastAsia="CourierNewPSMT" w:hAnsi="Times New Roman" w:cs="Times New Roman"/>
          <w:sz w:val="24"/>
          <w:szCs w:val="24"/>
          <w:lang w:val="sr-Cyrl-CS"/>
        </w:rPr>
        <w:t>F</w:t>
      </w:r>
      <w:r>
        <w:rPr>
          <w:rFonts w:ascii="Times New Roman" w:eastAsia="CourierNewPSMT" w:hAnsi="Times New Roman" w:cs="Times New Roman"/>
          <w:sz w:val="24"/>
          <w:szCs w:val="24"/>
        </w:rPr>
        <w:t>, дошла готово у поравнат положај што одговара аналитичким прорачунима.</w:t>
      </w:r>
    </w:p>
    <w:p w:rsidR="00FF2AE5" w:rsidRDefault="00E87878" w:rsidP="005B7511">
      <w:pPr>
        <w:autoSpaceDE w:val="0"/>
        <w:autoSpaceDN w:val="0"/>
        <w:adjustRightInd w:val="0"/>
        <w:spacing w:after="0"/>
        <w:jc w:val="both"/>
        <w:rPr>
          <w:rFonts w:ascii="Times New Roman" w:eastAsia="CourierNewPSMT" w:hAnsi="Times New Roman" w:cs="Times New Roman"/>
          <w:sz w:val="24"/>
          <w:szCs w:val="24"/>
        </w:rPr>
      </w:pPr>
      <w:r>
        <w:rPr>
          <w:rFonts w:ascii="Times New Roman" w:eastAsia="CourierNewPSMT" w:hAnsi="Times New Roman" w:cs="Times New Roman"/>
          <w:sz w:val="24"/>
          <w:szCs w:val="24"/>
        </w:rPr>
        <w:tab/>
        <w:t>Деформационо и напонско стање тањирасте опруг</w:t>
      </w:r>
      <w:r w:rsidR="00B52D3F">
        <w:rPr>
          <w:rFonts w:ascii="Times New Roman" w:eastAsia="CourierNewPSMT" w:hAnsi="Times New Roman" w:cs="Times New Roman"/>
          <w:sz w:val="24"/>
          <w:szCs w:val="24"/>
        </w:rPr>
        <w:t>е је при</w:t>
      </w:r>
      <w:r w:rsidR="00FF2AE5">
        <w:rPr>
          <w:rFonts w:ascii="Times New Roman" w:eastAsia="CourierNewPSMT" w:hAnsi="Times New Roman" w:cs="Times New Roman"/>
          <w:sz w:val="24"/>
          <w:szCs w:val="24"/>
        </w:rPr>
        <w:t xml:space="preserve">казано на сликама 5.6, 5.7, 5.8, 5.9. </w:t>
      </w:r>
      <w:proofErr w:type="gramStart"/>
      <w:r w:rsidR="00FF2AE5">
        <w:rPr>
          <w:rFonts w:ascii="Times New Roman" w:eastAsia="CourierNewPSMT" w:hAnsi="Times New Roman" w:cs="Times New Roman"/>
          <w:sz w:val="24"/>
          <w:szCs w:val="24"/>
        </w:rPr>
        <w:t>и</w:t>
      </w:r>
      <w:proofErr w:type="gramEnd"/>
      <w:r w:rsidR="00FF2AE5">
        <w:rPr>
          <w:rFonts w:ascii="Times New Roman" w:eastAsia="CourierNewPSMT" w:hAnsi="Times New Roman" w:cs="Times New Roman"/>
          <w:sz w:val="24"/>
          <w:szCs w:val="24"/>
        </w:rPr>
        <w:t xml:space="preserve"> 5.10</w:t>
      </w:r>
      <w:r w:rsidR="00B52D3F">
        <w:rPr>
          <w:rFonts w:ascii="Times New Roman" w:eastAsia="CourierNewPSMT" w:hAnsi="Times New Roman" w:cs="Times New Roman"/>
          <w:sz w:val="24"/>
          <w:szCs w:val="24"/>
        </w:rPr>
        <w:t>.</w:t>
      </w:r>
    </w:p>
    <w:p w:rsidR="00FF2AE5" w:rsidRDefault="00FF2AE5" w:rsidP="005B7511">
      <w:pPr>
        <w:autoSpaceDE w:val="0"/>
        <w:autoSpaceDN w:val="0"/>
        <w:adjustRightInd w:val="0"/>
        <w:spacing w:after="0"/>
        <w:jc w:val="both"/>
        <w:rPr>
          <w:rFonts w:ascii="Times New Roman" w:eastAsia="CourierNewPSMT" w:hAnsi="Times New Roman" w:cs="Times New Roman"/>
          <w:sz w:val="24"/>
          <w:szCs w:val="24"/>
        </w:rPr>
      </w:pPr>
    </w:p>
    <w:p w:rsidR="00E87878" w:rsidRDefault="00FF2AE5" w:rsidP="005B7511">
      <w:pPr>
        <w:autoSpaceDE w:val="0"/>
        <w:autoSpaceDN w:val="0"/>
        <w:adjustRightInd w:val="0"/>
        <w:spacing w:after="0"/>
        <w:jc w:val="both"/>
        <w:rPr>
          <w:rFonts w:ascii="Times New Roman" w:eastAsia="CourierNewPSMT" w:hAnsi="Times New Roman" w:cs="Times New Roman"/>
          <w:sz w:val="24"/>
          <w:szCs w:val="24"/>
          <w:lang w:val="sr-Cyrl-CS"/>
        </w:rPr>
      </w:pPr>
      <w:r>
        <w:rPr>
          <w:rFonts w:ascii="Times New Roman" w:eastAsia="CourierNewPSMT" w:hAnsi="Times New Roman" w:cs="Times New Roman"/>
          <w:noProof/>
          <w:sz w:val="24"/>
          <w:szCs w:val="24"/>
          <w:lang w:val="en-GB" w:eastAsia="en-GB"/>
        </w:rPr>
        <w:drawing>
          <wp:inline distT="0" distB="0" distL="0" distR="0">
            <wp:extent cx="5724525" cy="3705225"/>
            <wp:effectExtent l="0" t="1009650" r="0" b="1000125"/>
            <wp:docPr id="172" name="Picture 14" descr="D:\Fax\Master studije\IV semestar\Master rad\Literatura\Slike opruge\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Fax\Master studije\IV semestar\Master rad\Literatura\Slike opruge\12.jpg"/>
                    <pic:cNvPicPr>
                      <a:picLocks noChangeAspect="1" noChangeArrowheads="1"/>
                    </pic:cNvPicPr>
                  </pic:nvPicPr>
                  <pic:blipFill>
                    <a:blip r:embed="rId77" cstate="print"/>
                    <a:srcRect/>
                    <a:stretch>
                      <a:fillRect/>
                    </a:stretch>
                  </pic:blipFill>
                  <pic:spPr bwMode="auto">
                    <a:xfrm rot="16200000">
                      <a:off x="0" y="0"/>
                      <a:ext cx="5724525" cy="3705225"/>
                    </a:xfrm>
                    <a:prstGeom prst="rect">
                      <a:avLst/>
                    </a:prstGeom>
                    <a:noFill/>
                    <a:ln w="9525">
                      <a:noFill/>
                      <a:miter lim="800000"/>
                      <a:headEnd/>
                      <a:tailEnd/>
                    </a:ln>
                  </pic:spPr>
                </pic:pic>
              </a:graphicData>
            </a:graphic>
          </wp:inline>
        </w:drawing>
      </w:r>
    </w:p>
    <w:p w:rsidR="00FF2AE5" w:rsidRDefault="00FF2AE5" w:rsidP="005B7511">
      <w:pPr>
        <w:autoSpaceDE w:val="0"/>
        <w:autoSpaceDN w:val="0"/>
        <w:adjustRightInd w:val="0"/>
        <w:spacing w:after="0"/>
        <w:jc w:val="both"/>
        <w:rPr>
          <w:rFonts w:ascii="Times New Roman" w:eastAsia="CourierNewPSMT" w:hAnsi="Times New Roman" w:cs="Times New Roman"/>
          <w:sz w:val="24"/>
          <w:szCs w:val="24"/>
          <w:lang w:val="sr-Cyrl-CS"/>
        </w:rPr>
      </w:pPr>
    </w:p>
    <w:p w:rsidR="00FF2AE5" w:rsidRPr="00BA6F6B" w:rsidRDefault="00BA6F6B" w:rsidP="00FF2AE5">
      <w:pPr>
        <w:autoSpaceDE w:val="0"/>
        <w:autoSpaceDN w:val="0"/>
        <w:adjustRightInd w:val="0"/>
        <w:spacing w:after="0"/>
        <w:jc w:val="center"/>
        <w:rPr>
          <w:rFonts w:ascii="Times New Roman" w:eastAsia="CourierNewPSMT" w:hAnsi="Times New Roman" w:cs="Times New Roman"/>
          <w:sz w:val="24"/>
          <w:szCs w:val="24"/>
        </w:rPr>
      </w:pPr>
      <w:r>
        <w:rPr>
          <w:rFonts w:ascii="Times New Roman" w:eastAsia="CourierNewPSMT" w:hAnsi="Times New Roman" w:cs="Times New Roman"/>
          <w:i/>
          <w:sz w:val="24"/>
          <w:szCs w:val="24"/>
        </w:rPr>
        <w:t xml:space="preserve">Слика 5.6. </w:t>
      </w:r>
      <w:r>
        <w:rPr>
          <w:rFonts w:ascii="Times New Roman" w:eastAsia="CourierNewPSMT" w:hAnsi="Times New Roman" w:cs="Times New Roman"/>
          <w:i/>
          <w:sz w:val="24"/>
          <w:szCs w:val="24"/>
          <w:lang w:val="sr-Cyrl-CS"/>
        </w:rPr>
        <w:t>Анализа Von Mises-ових</w:t>
      </w:r>
      <w:r>
        <w:rPr>
          <w:rFonts w:ascii="Times New Roman" w:eastAsia="CourierNewPSMT" w:hAnsi="Times New Roman" w:cs="Times New Roman"/>
          <w:i/>
          <w:sz w:val="24"/>
          <w:szCs w:val="24"/>
        </w:rPr>
        <w:t xml:space="preserve"> напона</w:t>
      </w:r>
      <w:r>
        <w:rPr>
          <w:rFonts w:ascii="Times New Roman" w:eastAsia="CourierNewPSMT" w:hAnsi="Times New Roman" w:cs="Times New Roman"/>
          <w:i/>
          <w:sz w:val="24"/>
          <w:szCs w:val="24"/>
          <w:lang w:val="sr-Cyrl-CS"/>
        </w:rPr>
        <w:t xml:space="preserve"> обичне</w:t>
      </w:r>
      <w:r>
        <w:rPr>
          <w:rFonts w:ascii="Times New Roman" w:eastAsia="CourierNewPSMT" w:hAnsi="Times New Roman" w:cs="Times New Roman"/>
          <w:i/>
          <w:sz w:val="24"/>
          <w:szCs w:val="24"/>
        </w:rPr>
        <w:t xml:space="preserve"> тањирасте опруге са генерисаном мрежом коначних елемената</w:t>
      </w:r>
    </w:p>
    <w:p w:rsidR="00E87878" w:rsidRDefault="00E87878" w:rsidP="00E87878">
      <w:pPr>
        <w:autoSpaceDE w:val="0"/>
        <w:autoSpaceDN w:val="0"/>
        <w:adjustRightInd w:val="0"/>
        <w:spacing w:after="0"/>
        <w:jc w:val="center"/>
        <w:rPr>
          <w:rFonts w:ascii="Times New Roman" w:eastAsia="CourierNewPSMT" w:hAnsi="Times New Roman" w:cs="Times New Roman"/>
          <w:sz w:val="24"/>
          <w:szCs w:val="24"/>
        </w:rPr>
      </w:pPr>
      <w:r>
        <w:rPr>
          <w:rFonts w:ascii="Times New Roman" w:eastAsia="CourierNewPSMT" w:hAnsi="Times New Roman" w:cs="Times New Roman"/>
          <w:noProof/>
          <w:sz w:val="24"/>
          <w:szCs w:val="24"/>
          <w:lang w:val="en-GB" w:eastAsia="en-GB"/>
        </w:rPr>
        <w:lastRenderedPageBreak/>
        <w:drawing>
          <wp:inline distT="0" distB="0" distL="0" distR="0">
            <wp:extent cx="5117849" cy="8617789"/>
            <wp:effectExtent l="19050" t="0" r="6601" b="0"/>
            <wp:docPr id="175" name="Picture 18" descr="D:\Fax\Master studije\IV semestar\Master rad\Literatura\Slike opruge\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Fax\Master studije\IV semestar\Master rad\Literatura\Slike opruge\6.jpg"/>
                    <pic:cNvPicPr>
                      <a:picLocks noChangeAspect="1" noChangeArrowheads="1"/>
                    </pic:cNvPicPr>
                  </pic:nvPicPr>
                  <pic:blipFill>
                    <a:blip r:embed="rId78" cstate="print"/>
                    <a:srcRect/>
                    <a:stretch>
                      <a:fillRect/>
                    </a:stretch>
                  </pic:blipFill>
                  <pic:spPr bwMode="auto">
                    <a:xfrm>
                      <a:off x="0" y="0"/>
                      <a:ext cx="5123815" cy="8627835"/>
                    </a:xfrm>
                    <a:prstGeom prst="rect">
                      <a:avLst/>
                    </a:prstGeom>
                    <a:noFill/>
                    <a:ln w="9525">
                      <a:noFill/>
                      <a:miter lim="800000"/>
                      <a:headEnd/>
                      <a:tailEnd/>
                    </a:ln>
                  </pic:spPr>
                </pic:pic>
              </a:graphicData>
            </a:graphic>
          </wp:inline>
        </w:drawing>
      </w:r>
    </w:p>
    <w:p w:rsidR="00D2671B" w:rsidRDefault="00E87878" w:rsidP="00E87878">
      <w:pPr>
        <w:autoSpaceDE w:val="0"/>
        <w:autoSpaceDN w:val="0"/>
        <w:adjustRightInd w:val="0"/>
        <w:spacing w:after="0"/>
        <w:jc w:val="center"/>
        <w:rPr>
          <w:rFonts w:ascii="Times New Roman" w:eastAsia="CourierNewPSMT" w:hAnsi="Times New Roman" w:cs="Times New Roman"/>
          <w:i/>
          <w:sz w:val="24"/>
          <w:szCs w:val="24"/>
          <w:lang w:val="sr-Cyrl-CS"/>
        </w:rPr>
      </w:pPr>
      <w:r>
        <w:rPr>
          <w:rFonts w:ascii="Times New Roman" w:eastAsia="CourierNewPSMT" w:hAnsi="Times New Roman" w:cs="Times New Roman"/>
          <w:i/>
          <w:sz w:val="24"/>
          <w:szCs w:val="24"/>
        </w:rPr>
        <w:t xml:space="preserve">Слика 5.6. </w:t>
      </w:r>
      <w:r w:rsidR="00E210A2">
        <w:rPr>
          <w:rFonts w:ascii="Times New Roman" w:eastAsia="CourierNewPSMT" w:hAnsi="Times New Roman" w:cs="Times New Roman"/>
          <w:i/>
          <w:sz w:val="24"/>
          <w:szCs w:val="24"/>
          <w:lang w:val="sr-Cyrl-CS"/>
        </w:rPr>
        <w:t>Анализа</w:t>
      </w:r>
      <w:r w:rsidR="007052FB">
        <w:rPr>
          <w:rFonts w:ascii="Times New Roman" w:eastAsia="CourierNewPSMT" w:hAnsi="Times New Roman" w:cs="Times New Roman"/>
          <w:i/>
          <w:sz w:val="24"/>
          <w:szCs w:val="24"/>
          <w:lang w:val="sr-Cyrl-CS"/>
        </w:rPr>
        <w:t xml:space="preserve"> Von Mises-ових</w:t>
      </w:r>
      <w:r>
        <w:rPr>
          <w:rFonts w:ascii="Times New Roman" w:eastAsia="CourierNewPSMT" w:hAnsi="Times New Roman" w:cs="Times New Roman"/>
          <w:i/>
          <w:sz w:val="24"/>
          <w:szCs w:val="24"/>
        </w:rPr>
        <w:t xml:space="preserve"> напона</w:t>
      </w:r>
      <w:r w:rsidR="00111415">
        <w:rPr>
          <w:rFonts w:ascii="Times New Roman" w:eastAsia="CourierNewPSMT" w:hAnsi="Times New Roman" w:cs="Times New Roman"/>
          <w:i/>
          <w:sz w:val="24"/>
          <w:szCs w:val="24"/>
          <w:lang w:val="sr-Cyrl-CS"/>
        </w:rPr>
        <w:t xml:space="preserve"> обичне</w:t>
      </w:r>
      <w:r>
        <w:rPr>
          <w:rFonts w:ascii="Times New Roman" w:eastAsia="CourierNewPSMT" w:hAnsi="Times New Roman" w:cs="Times New Roman"/>
          <w:i/>
          <w:sz w:val="24"/>
          <w:szCs w:val="24"/>
        </w:rPr>
        <w:t xml:space="preserve"> тањирасте опруге</w:t>
      </w:r>
    </w:p>
    <w:p w:rsidR="00176BED" w:rsidRPr="00176BED" w:rsidRDefault="00176BED" w:rsidP="00176BED">
      <w:pPr>
        <w:autoSpaceDE w:val="0"/>
        <w:autoSpaceDN w:val="0"/>
        <w:adjustRightInd w:val="0"/>
        <w:spacing w:after="0"/>
        <w:ind w:firstLine="567"/>
        <w:jc w:val="both"/>
        <w:rPr>
          <w:rFonts w:ascii="Times New Roman" w:eastAsia="CourierNewPSMT" w:hAnsi="Times New Roman" w:cs="Times New Roman"/>
          <w:sz w:val="24"/>
          <w:szCs w:val="24"/>
          <w:lang w:val="sr-Cyrl-CS"/>
        </w:rPr>
      </w:pPr>
      <w:r>
        <w:rPr>
          <w:rFonts w:ascii="Times New Roman" w:eastAsia="CourierNewPSMT" w:hAnsi="Times New Roman" w:cs="Times New Roman"/>
          <w:sz w:val="24"/>
          <w:szCs w:val="24"/>
          <w:lang w:val="sr-Cyrl-CS"/>
        </w:rPr>
        <w:lastRenderedPageBreak/>
        <w:t>Са сли</w:t>
      </w:r>
      <w:r w:rsidR="00A77B42">
        <w:rPr>
          <w:rFonts w:ascii="Times New Roman" w:eastAsia="CourierNewPSMT" w:hAnsi="Times New Roman" w:cs="Times New Roman"/>
          <w:sz w:val="24"/>
          <w:szCs w:val="24"/>
        </w:rPr>
        <w:t>к</w:t>
      </w:r>
      <w:r w:rsidR="001A6008">
        <w:rPr>
          <w:rFonts w:ascii="Times New Roman" w:eastAsia="CourierNewPSMT" w:hAnsi="Times New Roman" w:cs="Times New Roman"/>
          <w:sz w:val="24"/>
          <w:szCs w:val="24"/>
          <w:lang w:val="sr-Cyrl-CS"/>
        </w:rPr>
        <w:t>а 5.6 и</w:t>
      </w:r>
      <w:r>
        <w:rPr>
          <w:rFonts w:ascii="Times New Roman" w:eastAsia="CourierNewPSMT" w:hAnsi="Times New Roman" w:cs="Times New Roman"/>
          <w:sz w:val="24"/>
          <w:szCs w:val="24"/>
          <w:lang w:val="sr-Cyrl-CS"/>
        </w:rPr>
        <w:t xml:space="preserve"> 5.7 се може видети да расподела еквивалентног напона одговара очекиваној расподели: највеће вредности напона су у области горње унутрашње ивице опруге, затим следе напони у области доње спољашње ивице и доње унутрашње ивице, а најмањи су напони у области горње спољашње ивице.</w:t>
      </w:r>
    </w:p>
    <w:p w:rsidR="00176BED" w:rsidRPr="00176BED" w:rsidRDefault="00176BED" w:rsidP="00176BED">
      <w:pPr>
        <w:autoSpaceDE w:val="0"/>
        <w:autoSpaceDN w:val="0"/>
        <w:adjustRightInd w:val="0"/>
        <w:spacing w:after="0"/>
        <w:jc w:val="both"/>
        <w:rPr>
          <w:rFonts w:ascii="Times New Roman" w:eastAsia="CourierNewPSMT" w:hAnsi="Times New Roman" w:cs="Times New Roman"/>
          <w:sz w:val="24"/>
          <w:szCs w:val="24"/>
          <w:lang w:val="sr-Cyrl-CS"/>
        </w:rPr>
      </w:pPr>
    </w:p>
    <w:p w:rsidR="00D2671B" w:rsidRDefault="00D2671B" w:rsidP="00E87878">
      <w:pPr>
        <w:autoSpaceDE w:val="0"/>
        <w:autoSpaceDN w:val="0"/>
        <w:adjustRightInd w:val="0"/>
        <w:spacing w:after="0"/>
        <w:jc w:val="center"/>
        <w:rPr>
          <w:rFonts w:ascii="Times New Roman" w:eastAsia="CourierNewPSMT" w:hAnsi="Times New Roman" w:cs="Times New Roman"/>
          <w:i/>
          <w:sz w:val="24"/>
          <w:szCs w:val="24"/>
        </w:rPr>
      </w:pPr>
      <w:r>
        <w:rPr>
          <w:rFonts w:ascii="Times New Roman" w:eastAsia="CourierNewPSMT" w:hAnsi="Times New Roman" w:cs="Times New Roman"/>
          <w:i/>
          <w:noProof/>
          <w:sz w:val="24"/>
          <w:szCs w:val="24"/>
          <w:lang w:val="en-GB" w:eastAsia="en-GB"/>
        </w:rPr>
        <w:drawing>
          <wp:inline distT="0" distB="0" distL="0" distR="0">
            <wp:extent cx="5044916" cy="7308056"/>
            <wp:effectExtent l="19050" t="0" r="3334" b="0"/>
            <wp:docPr id="179" name="Picture 22" descr="D:\Fax\Master studije\IV semestar\Master rad\Literatura\Slike opruge\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Fax\Master studije\IV semestar\Master rad\Literatura\Slike opruge\9.jpg"/>
                    <pic:cNvPicPr>
                      <a:picLocks noChangeAspect="1" noChangeArrowheads="1"/>
                    </pic:cNvPicPr>
                  </pic:nvPicPr>
                  <pic:blipFill>
                    <a:blip r:embed="rId79" cstate="print"/>
                    <a:srcRect/>
                    <a:stretch>
                      <a:fillRect/>
                    </a:stretch>
                  </pic:blipFill>
                  <pic:spPr bwMode="auto">
                    <a:xfrm>
                      <a:off x="0" y="0"/>
                      <a:ext cx="5044916" cy="7308056"/>
                    </a:xfrm>
                    <a:prstGeom prst="rect">
                      <a:avLst/>
                    </a:prstGeom>
                    <a:noFill/>
                    <a:ln w="9525">
                      <a:noFill/>
                      <a:miter lim="800000"/>
                      <a:headEnd/>
                      <a:tailEnd/>
                    </a:ln>
                  </pic:spPr>
                </pic:pic>
              </a:graphicData>
            </a:graphic>
          </wp:inline>
        </w:drawing>
      </w:r>
    </w:p>
    <w:p w:rsidR="00D2671B" w:rsidRDefault="00D2671B" w:rsidP="00E87878">
      <w:pPr>
        <w:autoSpaceDE w:val="0"/>
        <w:autoSpaceDN w:val="0"/>
        <w:adjustRightInd w:val="0"/>
        <w:spacing w:after="0"/>
        <w:jc w:val="center"/>
        <w:rPr>
          <w:rFonts w:ascii="Times New Roman" w:eastAsia="CourierNewPSMT" w:hAnsi="Times New Roman" w:cs="Times New Roman"/>
          <w:i/>
          <w:sz w:val="24"/>
          <w:szCs w:val="24"/>
        </w:rPr>
      </w:pPr>
    </w:p>
    <w:p w:rsidR="00D2671B" w:rsidRDefault="00D2671B" w:rsidP="00E87878">
      <w:pPr>
        <w:autoSpaceDE w:val="0"/>
        <w:autoSpaceDN w:val="0"/>
        <w:adjustRightInd w:val="0"/>
        <w:spacing w:after="0"/>
        <w:jc w:val="center"/>
        <w:rPr>
          <w:rFonts w:ascii="Times New Roman" w:eastAsia="CourierNewPSMT" w:hAnsi="Times New Roman" w:cs="Times New Roman"/>
          <w:i/>
          <w:sz w:val="24"/>
          <w:szCs w:val="24"/>
          <w:lang w:val="sr-Cyrl-CS"/>
        </w:rPr>
      </w:pPr>
      <w:r>
        <w:rPr>
          <w:rFonts w:ascii="Times New Roman" w:eastAsia="CourierNewPSMT" w:hAnsi="Times New Roman" w:cs="Times New Roman"/>
          <w:i/>
          <w:sz w:val="24"/>
          <w:szCs w:val="24"/>
        </w:rPr>
        <w:t>Слика 5.</w:t>
      </w:r>
      <w:r w:rsidR="00B52D3F">
        <w:rPr>
          <w:rFonts w:ascii="Times New Roman" w:eastAsia="CourierNewPSMT" w:hAnsi="Times New Roman" w:cs="Times New Roman"/>
          <w:i/>
          <w:sz w:val="24"/>
          <w:szCs w:val="24"/>
        </w:rPr>
        <w:t>7</w:t>
      </w:r>
      <w:r>
        <w:rPr>
          <w:rFonts w:ascii="Times New Roman" w:eastAsia="CourierNewPSMT" w:hAnsi="Times New Roman" w:cs="Times New Roman"/>
          <w:i/>
          <w:sz w:val="24"/>
          <w:szCs w:val="24"/>
        </w:rPr>
        <w:t>. Расподела напона тањирасте опруге</w:t>
      </w:r>
    </w:p>
    <w:p w:rsidR="00AD6699" w:rsidRDefault="00AD6699" w:rsidP="00E87878">
      <w:pPr>
        <w:autoSpaceDE w:val="0"/>
        <w:autoSpaceDN w:val="0"/>
        <w:adjustRightInd w:val="0"/>
        <w:spacing w:after="0"/>
        <w:jc w:val="center"/>
        <w:rPr>
          <w:rFonts w:ascii="Times New Roman" w:eastAsia="CourierNewPSMT" w:hAnsi="Times New Roman" w:cs="Times New Roman"/>
          <w:i/>
          <w:sz w:val="24"/>
          <w:szCs w:val="24"/>
        </w:rPr>
      </w:pPr>
      <w:r>
        <w:rPr>
          <w:rFonts w:ascii="Times New Roman" w:eastAsia="CourierNewPSMT" w:hAnsi="Times New Roman" w:cs="Times New Roman"/>
          <w:i/>
          <w:noProof/>
          <w:sz w:val="24"/>
          <w:szCs w:val="24"/>
          <w:lang w:val="en-GB" w:eastAsia="en-GB"/>
        </w:rPr>
        <w:lastRenderedPageBreak/>
        <w:drawing>
          <wp:inline distT="0" distB="0" distL="0" distR="0">
            <wp:extent cx="5270500" cy="8617585"/>
            <wp:effectExtent l="19050" t="0" r="6350" b="0"/>
            <wp:docPr id="176" name="Picture 19" descr="D:\Fax\Master studije\IV semestar\Master rad\Literatura\Slike opruge\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Fax\Master studije\IV semestar\Master rad\Literatura\Slike opruge\7.jpg"/>
                    <pic:cNvPicPr>
                      <a:picLocks noChangeAspect="1" noChangeArrowheads="1"/>
                    </pic:cNvPicPr>
                  </pic:nvPicPr>
                  <pic:blipFill>
                    <a:blip r:embed="rId80" cstate="print"/>
                    <a:srcRect/>
                    <a:stretch>
                      <a:fillRect/>
                    </a:stretch>
                  </pic:blipFill>
                  <pic:spPr bwMode="auto">
                    <a:xfrm>
                      <a:off x="0" y="0"/>
                      <a:ext cx="5270500" cy="8617585"/>
                    </a:xfrm>
                    <a:prstGeom prst="rect">
                      <a:avLst/>
                    </a:prstGeom>
                    <a:noFill/>
                    <a:ln w="9525">
                      <a:noFill/>
                      <a:miter lim="800000"/>
                      <a:headEnd/>
                      <a:tailEnd/>
                    </a:ln>
                  </pic:spPr>
                </pic:pic>
              </a:graphicData>
            </a:graphic>
          </wp:inline>
        </w:drawing>
      </w:r>
    </w:p>
    <w:p w:rsidR="00AD6699" w:rsidRDefault="00B52D3F" w:rsidP="00E87878">
      <w:pPr>
        <w:autoSpaceDE w:val="0"/>
        <w:autoSpaceDN w:val="0"/>
        <w:adjustRightInd w:val="0"/>
        <w:spacing w:after="0"/>
        <w:jc w:val="center"/>
        <w:rPr>
          <w:rFonts w:ascii="Times New Roman" w:eastAsia="CourierNewPSMT" w:hAnsi="Times New Roman" w:cs="Times New Roman"/>
          <w:i/>
          <w:sz w:val="24"/>
          <w:szCs w:val="24"/>
          <w:lang w:val="sr-Cyrl-CS"/>
        </w:rPr>
      </w:pPr>
      <w:r>
        <w:rPr>
          <w:rFonts w:ascii="Times New Roman" w:eastAsia="CourierNewPSMT" w:hAnsi="Times New Roman" w:cs="Times New Roman"/>
          <w:i/>
          <w:sz w:val="24"/>
          <w:szCs w:val="24"/>
        </w:rPr>
        <w:t>Слика 5.8</w:t>
      </w:r>
      <w:r w:rsidR="00AD6699">
        <w:rPr>
          <w:rFonts w:ascii="Times New Roman" w:eastAsia="CourierNewPSMT" w:hAnsi="Times New Roman" w:cs="Times New Roman"/>
          <w:i/>
          <w:sz w:val="24"/>
          <w:szCs w:val="24"/>
        </w:rPr>
        <w:t xml:space="preserve">. </w:t>
      </w:r>
      <w:r w:rsidR="00E210A2">
        <w:rPr>
          <w:rFonts w:ascii="Times New Roman" w:eastAsia="CourierNewPSMT" w:hAnsi="Times New Roman" w:cs="Times New Roman"/>
          <w:i/>
          <w:sz w:val="24"/>
          <w:szCs w:val="24"/>
          <w:lang w:val="sr-Cyrl-CS"/>
        </w:rPr>
        <w:t>Анализа</w:t>
      </w:r>
      <w:r w:rsidR="00AD6699">
        <w:rPr>
          <w:rFonts w:ascii="Times New Roman" w:eastAsia="CourierNewPSMT" w:hAnsi="Times New Roman" w:cs="Times New Roman"/>
          <w:i/>
          <w:sz w:val="24"/>
          <w:szCs w:val="24"/>
        </w:rPr>
        <w:t xml:space="preserve"> померања</w:t>
      </w:r>
      <w:r w:rsidR="00111415">
        <w:rPr>
          <w:rFonts w:ascii="Times New Roman" w:eastAsia="CourierNewPSMT" w:hAnsi="Times New Roman" w:cs="Times New Roman"/>
          <w:i/>
          <w:sz w:val="24"/>
          <w:szCs w:val="24"/>
        </w:rPr>
        <w:t xml:space="preserve"> </w:t>
      </w:r>
      <w:r w:rsidR="00111415">
        <w:rPr>
          <w:rFonts w:ascii="Times New Roman" w:eastAsia="CourierNewPSMT" w:hAnsi="Times New Roman" w:cs="Times New Roman"/>
          <w:i/>
          <w:sz w:val="24"/>
          <w:szCs w:val="24"/>
          <w:lang w:val="sr-Cyrl-CS"/>
        </w:rPr>
        <w:t>обичне</w:t>
      </w:r>
      <w:r w:rsidR="00AD6699">
        <w:rPr>
          <w:rFonts w:ascii="Times New Roman" w:eastAsia="CourierNewPSMT" w:hAnsi="Times New Roman" w:cs="Times New Roman"/>
          <w:i/>
          <w:sz w:val="24"/>
          <w:szCs w:val="24"/>
        </w:rPr>
        <w:t xml:space="preserve"> тањирасте опруге</w:t>
      </w:r>
    </w:p>
    <w:p w:rsidR="00AD6699" w:rsidRDefault="00D2671B" w:rsidP="00E87878">
      <w:pPr>
        <w:autoSpaceDE w:val="0"/>
        <w:autoSpaceDN w:val="0"/>
        <w:adjustRightInd w:val="0"/>
        <w:spacing w:after="0"/>
        <w:jc w:val="center"/>
        <w:rPr>
          <w:rFonts w:ascii="Times New Roman" w:eastAsia="CourierNewPSMT" w:hAnsi="Times New Roman" w:cs="Times New Roman"/>
          <w:i/>
          <w:sz w:val="24"/>
          <w:szCs w:val="24"/>
        </w:rPr>
      </w:pPr>
      <w:r>
        <w:rPr>
          <w:rFonts w:ascii="Times New Roman" w:eastAsia="CourierNewPSMT" w:hAnsi="Times New Roman" w:cs="Times New Roman"/>
          <w:i/>
          <w:noProof/>
          <w:sz w:val="24"/>
          <w:szCs w:val="24"/>
          <w:lang w:val="en-GB" w:eastAsia="en-GB"/>
        </w:rPr>
        <w:lastRenderedPageBreak/>
        <w:drawing>
          <wp:inline distT="0" distB="0" distL="0" distR="0">
            <wp:extent cx="3619024" cy="8363426"/>
            <wp:effectExtent l="19050" t="0" r="476" b="0"/>
            <wp:docPr id="177" name="Picture 20" descr="D:\Fax\Master studije\IV semestar\Master rad\Literatura\Slike opruge\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Fax\Master studije\IV semestar\Master rad\Literatura\Slike opruge\8.jpg"/>
                    <pic:cNvPicPr>
                      <a:picLocks noChangeAspect="1" noChangeArrowheads="1"/>
                    </pic:cNvPicPr>
                  </pic:nvPicPr>
                  <pic:blipFill>
                    <a:blip r:embed="rId81" cstate="print"/>
                    <a:srcRect/>
                    <a:stretch>
                      <a:fillRect/>
                    </a:stretch>
                  </pic:blipFill>
                  <pic:spPr bwMode="auto">
                    <a:xfrm>
                      <a:off x="0" y="0"/>
                      <a:ext cx="3619024" cy="8363426"/>
                    </a:xfrm>
                    <a:prstGeom prst="rect">
                      <a:avLst/>
                    </a:prstGeom>
                    <a:noFill/>
                    <a:ln w="9525">
                      <a:noFill/>
                      <a:miter lim="800000"/>
                      <a:headEnd/>
                      <a:tailEnd/>
                    </a:ln>
                  </pic:spPr>
                </pic:pic>
              </a:graphicData>
            </a:graphic>
          </wp:inline>
        </w:drawing>
      </w:r>
    </w:p>
    <w:p w:rsidR="00B52D3F" w:rsidRPr="00FF2AE5" w:rsidRDefault="00B52D3F" w:rsidP="00E87878">
      <w:pPr>
        <w:autoSpaceDE w:val="0"/>
        <w:autoSpaceDN w:val="0"/>
        <w:adjustRightInd w:val="0"/>
        <w:spacing w:after="0"/>
        <w:jc w:val="center"/>
        <w:rPr>
          <w:rFonts w:ascii="Times New Roman" w:eastAsia="CourierNewPSMT" w:hAnsi="Times New Roman" w:cs="Times New Roman"/>
          <w:i/>
          <w:sz w:val="24"/>
          <w:szCs w:val="24"/>
        </w:rPr>
      </w:pPr>
      <w:r>
        <w:rPr>
          <w:rFonts w:ascii="Times New Roman" w:eastAsia="CourierNewPSMT" w:hAnsi="Times New Roman" w:cs="Times New Roman"/>
          <w:i/>
          <w:sz w:val="24"/>
          <w:szCs w:val="24"/>
        </w:rPr>
        <w:t>Слика 5.9</w:t>
      </w:r>
      <w:r w:rsidR="00D2671B">
        <w:rPr>
          <w:rFonts w:ascii="Times New Roman" w:eastAsia="CourierNewPSMT" w:hAnsi="Times New Roman" w:cs="Times New Roman"/>
          <w:i/>
          <w:sz w:val="24"/>
          <w:szCs w:val="24"/>
        </w:rPr>
        <w:t xml:space="preserve">. Расподела померања тањирасте </w:t>
      </w:r>
      <w:r w:rsidR="00FF2AE5">
        <w:rPr>
          <w:rFonts w:ascii="Times New Roman" w:eastAsia="CourierNewPSMT" w:hAnsi="Times New Roman" w:cs="Times New Roman"/>
          <w:i/>
          <w:sz w:val="24"/>
          <w:szCs w:val="24"/>
        </w:rPr>
        <w:t>опруге</w:t>
      </w:r>
    </w:p>
    <w:p w:rsidR="002F3206" w:rsidRDefault="002F3206" w:rsidP="00E87878">
      <w:pPr>
        <w:autoSpaceDE w:val="0"/>
        <w:autoSpaceDN w:val="0"/>
        <w:adjustRightInd w:val="0"/>
        <w:spacing w:after="0"/>
        <w:jc w:val="center"/>
        <w:rPr>
          <w:rFonts w:ascii="Times New Roman" w:eastAsia="CourierNewPSMT" w:hAnsi="Times New Roman" w:cs="Times New Roman"/>
          <w:i/>
          <w:sz w:val="24"/>
          <w:szCs w:val="24"/>
          <w:lang w:val="sr-Latn-CS"/>
        </w:rPr>
      </w:pPr>
    </w:p>
    <w:p w:rsidR="00DD3AA7" w:rsidRPr="00111415" w:rsidRDefault="00DD3AA7" w:rsidP="00DD3AA7">
      <w:pPr>
        <w:autoSpaceDE w:val="0"/>
        <w:autoSpaceDN w:val="0"/>
        <w:adjustRightInd w:val="0"/>
        <w:spacing w:after="0"/>
        <w:jc w:val="center"/>
        <w:rPr>
          <w:rFonts w:ascii="Times New Roman" w:eastAsia="CourierNewPSMT" w:hAnsi="Times New Roman" w:cs="Times New Roman"/>
          <w:sz w:val="24"/>
          <w:szCs w:val="24"/>
          <w:lang w:val="sr-Cyrl-CS"/>
        </w:rPr>
      </w:pPr>
      <w:r>
        <w:rPr>
          <w:rFonts w:ascii="Times New Roman" w:eastAsia="CourierNewPSMT" w:hAnsi="Times New Roman" w:cs="Times New Roman"/>
          <w:b/>
          <w:sz w:val="32"/>
          <w:szCs w:val="24"/>
        </w:rPr>
        <w:lastRenderedPageBreak/>
        <w:t>5.3. Поређење резултата</w:t>
      </w:r>
      <w:r w:rsidR="00111415">
        <w:rPr>
          <w:rFonts w:ascii="Times New Roman" w:eastAsia="CourierNewPSMT" w:hAnsi="Times New Roman" w:cs="Times New Roman"/>
          <w:b/>
          <w:sz w:val="32"/>
          <w:szCs w:val="24"/>
          <w:lang w:val="sr-Cyrl-CS"/>
        </w:rPr>
        <w:t xml:space="preserve"> са подацима из литературе</w:t>
      </w:r>
    </w:p>
    <w:p w:rsidR="002F3206" w:rsidRDefault="002F3206" w:rsidP="00DD3AA7">
      <w:pPr>
        <w:autoSpaceDE w:val="0"/>
        <w:autoSpaceDN w:val="0"/>
        <w:adjustRightInd w:val="0"/>
        <w:spacing w:after="0"/>
        <w:jc w:val="center"/>
        <w:rPr>
          <w:rFonts w:ascii="Times New Roman" w:eastAsia="CourierNewPSMT" w:hAnsi="Times New Roman" w:cs="Times New Roman"/>
          <w:sz w:val="24"/>
          <w:szCs w:val="24"/>
        </w:rPr>
      </w:pPr>
    </w:p>
    <w:p w:rsidR="002F3206" w:rsidRDefault="00DD3AA7" w:rsidP="00DD3AA7">
      <w:pPr>
        <w:autoSpaceDE w:val="0"/>
        <w:autoSpaceDN w:val="0"/>
        <w:adjustRightInd w:val="0"/>
        <w:spacing w:after="0"/>
        <w:jc w:val="both"/>
        <w:rPr>
          <w:rFonts w:ascii="Times New Roman" w:eastAsia="CourierNewPSMT" w:hAnsi="Times New Roman" w:cs="Times New Roman"/>
          <w:sz w:val="24"/>
          <w:szCs w:val="24"/>
          <w:lang w:val="sr-Cyrl-CS"/>
        </w:rPr>
      </w:pPr>
      <w:r>
        <w:rPr>
          <w:rFonts w:ascii="Times New Roman" w:eastAsia="CourierNewPSMT" w:hAnsi="Times New Roman" w:cs="Times New Roman"/>
          <w:sz w:val="24"/>
          <w:szCs w:val="24"/>
        </w:rPr>
        <w:tab/>
      </w:r>
      <w:r w:rsidR="00111415">
        <w:rPr>
          <w:rFonts w:ascii="Times New Roman" w:eastAsia="CourierNewPSMT" w:hAnsi="Times New Roman" w:cs="Times New Roman"/>
          <w:sz w:val="24"/>
          <w:szCs w:val="24"/>
          <w:lang w:val="sr-Cyrl-CS"/>
        </w:rPr>
        <w:t xml:space="preserve">У литератури </w:t>
      </w:r>
      <w:r w:rsidR="00111415" w:rsidRPr="008049A7">
        <w:rPr>
          <w:rFonts w:ascii="Times New Roman" w:eastAsia="CourierNewPSMT" w:hAnsi="Times New Roman" w:cs="Times New Roman"/>
          <w:sz w:val="24"/>
          <w:szCs w:val="24"/>
        </w:rPr>
        <w:t>[1]</w:t>
      </w:r>
      <w:r w:rsidR="00111415" w:rsidRPr="008049A7">
        <w:rPr>
          <w:rFonts w:ascii="Times New Roman" w:eastAsia="CourierNewPSMT" w:hAnsi="Times New Roman" w:cs="Times New Roman"/>
          <w:sz w:val="24"/>
          <w:szCs w:val="24"/>
          <w:lang w:val="sr-Cyrl-CS"/>
        </w:rPr>
        <w:t>,</w:t>
      </w:r>
      <w:r w:rsidR="00111415">
        <w:rPr>
          <w:rFonts w:ascii="Times New Roman" w:eastAsia="CourierNewPSMT" w:hAnsi="Times New Roman" w:cs="Times New Roman"/>
          <w:sz w:val="24"/>
          <w:szCs w:val="24"/>
          <w:lang w:val="sr-Cyrl-CS"/>
        </w:rPr>
        <w:t xml:space="preserve"> у програмском пакету </w:t>
      </w:r>
      <w:r w:rsidR="00CF4370">
        <w:rPr>
          <w:rFonts w:ascii="Times New Roman" w:eastAsia="CourierNewPSMT" w:hAnsi="Times New Roman" w:cs="Times New Roman"/>
          <w:sz w:val="24"/>
          <w:szCs w:val="24"/>
          <w:lang w:val="sr-Latn-CS"/>
        </w:rPr>
        <w:t xml:space="preserve">COSMOS/M, </w:t>
      </w:r>
      <w:r w:rsidR="00CF4370">
        <w:rPr>
          <w:rFonts w:ascii="Times New Roman" w:eastAsia="CourierNewPSMT" w:hAnsi="Times New Roman" w:cs="Times New Roman"/>
          <w:sz w:val="24"/>
          <w:szCs w:val="24"/>
          <w:lang w:val="sr-Cyrl-CS"/>
        </w:rPr>
        <w:t>анализирано је напонско-деформационо стање опруге истих карактеристика као у овом раду. Отуда је било могуће поређење</w:t>
      </w:r>
      <w:r>
        <w:rPr>
          <w:rFonts w:ascii="Times New Roman" w:eastAsia="CourierNewPSMT" w:hAnsi="Times New Roman" w:cs="Times New Roman"/>
          <w:sz w:val="24"/>
          <w:szCs w:val="24"/>
        </w:rPr>
        <w:t xml:space="preserve"> максималних</w:t>
      </w:r>
      <w:r w:rsidR="00CF4370">
        <w:rPr>
          <w:rFonts w:ascii="Times New Roman" w:eastAsia="CourierNewPSMT" w:hAnsi="Times New Roman" w:cs="Times New Roman"/>
          <w:sz w:val="24"/>
          <w:szCs w:val="24"/>
          <w:lang w:val="sr-Cyrl-CS"/>
        </w:rPr>
        <w:t xml:space="preserve"> вредности</w:t>
      </w:r>
      <w:r>
        <w:rPr>
          <w:rFonts w:ascii="Times New Roman" w:eastAsia="CourierNewPSMT" w:hAnsi="Times New Roman" w:cs="Times New Roman"/>
          <w:sz w:val="24"/>
          <w:szCs w:val="24"/>
        </w:rPr>
        <w:t xml:space="preserve"> напона и максималног померања тањирасте опруге. Одступања добијених и </w:t>
      </w:r>
      <w:r w:rsidR="00CF4370">
        <w:rPr>
          <w:rFonts w:ascii="Times New Roman" w:eastAsia="CourierNewPSMT" w:hAnsi="Times New Roman" w:cs="Times New Roman"/>
          <w:sz w:val="24"/>
          <w:szCs w:val="24"/>
          <w:lang w:val="sr-Cyrl-CS"/>
        </w:rPr>
        <w:t>р</w:t>
      </w:r>
      <w:r>
        <w:rPr>
          <w:rFonts w:ascii="Times New Roman" w:eastAsia="CourierNewPSMT" w:hAnsi="Times New Roman" w:cs="Times New Roman"/>
          <w:sz w:val="24"/>
          <w:szCs w:val="24"/>
        </w:rPr>
        <w:t>езултата напона и помера</w:t>
      </w:r>
      <w:r w:rsidR="00CF4370">
        <w:rPr>
          <w:rFonts w:ascii="Times New Roman" w:eastAsia="CourierNewPSMT" w:hAnsi="Times New Roman" w:cs="Times New Roman"/>
          <w:sz w:val="24"/>
          <w:szCs w:val="24"/>
          <w:lang w:val="sr-Cyrl-CS"/>
        </w:rPr>
        <w:t>њ</w:t>
      </w:r>
      <w:r>
        <w:rPr>
          <w:rFonts w:ascii="Times New Roman" w:eastAsia="CourierNewPSMT" w:hAnsi="Times New Roman" w:cs="Times New Roman"/>
          <w:sz w:val="24"/>
          <w:szCs w:val="24"/>
        </w:rPr>
        <w:t>а тањирасте опруге</w:t>
      </w:r>
      <w:r w:rsidR="00CF4370">
        <w:rPr>
          <w:rFonts w:ascii="Times New Roman" w:eastAsia="CourierNewPSMT" w:hAnsi="Times New Roman" w:cs="Times New Roman"/>
          <w:sz w:val="24"/>
          <w:szCs w:val="24"/>
          <w:lang w:val="sr-Cyrl-CS"/>
        </w:rPr>
        <w:t xml:space="preserve"> из </w:t>
      </w:r>
      <w:r w:rsidR="00CF4370" w:rsidRPr="008049A7">
        <w:rPr>
          <w:rFonts w:ascii="Times New Roman" w:eastAsia="CourierNewPSMT" w:hAnsi="Times New Roman" w:cs="Times New Roman"/>
          <w:sz w:val="24"/>
          <w:szCs w:val="24"/>
          <w:lang w:val="sr-Cyrl-CS"/>
        </w:rPr>
        <w:t xml:space="preserve">литературе </w:t>
      </w:r>
      <w:r w:rsidR="00CF4370" w:rsidRPr="008049A7">
        <w:rPr>
          <w:rFonts w:ascii="Times New Roman" w:eastAsia="CourierNewPSMT" w:hAnsi="Times New Roman" w:cs="Times New Roman"/>
          <w:sz w:val="24"/>
          <w:szCs w:val="24"/>
        </w:rPr>
        <w:t>[1]</w:t>
      </w:r>
      <w:r w:rsidR="00CF4370" w:rsidRPr="008049A7">
        <w:rPr>
          <w:rFonts w:ascii="Times New Roman" w:eastAsia="CourierNewPSMT" w:hAnsi="Times New Roman" w:cs="Times New Roman"/>
          <w:sz w:val="24"/>
          <w:szCs w:val="24"/>
          <w:lang w:val="sr-Cyrl-CS"/>
        </w:rPr>
        <w:t>,</w:t>
      </w:r>
      <w:r w:rsidR="00CF4370">
        <w:rPr>
          <w:rFonts w:ascii="Times New Roman" w:eastAsia="CourierNewPSMT" w:hAnsi="Times New Roman" w:cs="Times New Roman"/>
          <w:sz w:val="24"/>
          <w:szCs w:val="24"/>
        </w:rPr>
        <w:t xml:space="preserve"> су приказан</w:t>
      </w:r>
      <w:r w:rsidR="00CF4370">
        <w:rPr>
          <w:rFonts w:ascii="Times New Roman" w:eastAsia="CourierNewPSMT" w:hAnsi="Times New Roman" w:cs="Times New Roman"/>
          <w:sz w:val="24"/>
          <w:szCs w:val="24"/>
          <w:lang w:val="sr-Cyrl-CS"/>
        </w:rPr>
        <w:t>а</w:t>
      </w:r>
      <w:r w:rsidR="00CF4370">
        <w:rPr>
          <w:rFonts w:ascii="Times New Roman" w:eastAsia="CourierNewPSMT" w:hAnsi="Times New Roman" w:cs="Times New Roman"/>
          <w:sz w:val="24"/>
          <w:szCs w:val="24"/>
        </w:rPr>
        <w:t xml:space="preserve"> на сли</w:t>
      </w:r>
      <w:r w:rsidR="00CF4370">
        <w:rPr>
          <w:rFonts w:ascii="Times New Roman" w:eastAsia="CourierNewPSMT" w:hAnsi="Times New Roman" w:cs="Times New Roman"/>
          <w:sz w:val="24"/>
          <w:szCs w:val="24"/>
          <w:lang w:val="sr-Cyrl-CS"/>
        </w:rPr>
        <w:t>кама</w:t>
      </w:r>
      <w:r>
        <w:rPr>
          <w:rFonts w:ascii="Times New Roman" w:eastAsia="CourierNewPSMT" w:hAnsi="Times New Roman" w:cs="Times New Roman"/>
          <w:sz w:val="24"/>
          <w:szCs w:val="24"/>
        </w:rPr>
        <w:t xml:space="preserve"> 5.10 и 5.11.</w:t>
      </w:r>
      <w:r w:rsidR="008246B7">
        <w:rPr>
          <w:rFonts w:ascii="Times New Roman" w:eastAsia="CourierNewPSMT" w:hAnsi="Times New Roman" w:cs="Times New Roman"/>
          <w:sz w:val="24"/>
          <w:szCs w:val="24"/>
        </w:rPr>
        <w:t xml:space="preserve"> </w:t>
      </w:r>
      <w:r w:rsidR="008246B7">
        <w:rPr>
          <w:rFonts w:ascii="Times New Roman" w:eastAsia="CourierNewPSMT" w:hAnsi="Times New Roman" w:cs="Times New Roman"/>
          <w:sz w:val="24"/>
          <w:szCs w:val="24"/>
          <w:lang w:val="sr-Cyrl-CS"/>
        </w:rPr>
        <w:t xml:space="preserve">Поређењем добијених вредности напона са резултатима из </w:t>
      </w:r>
      <w:r w:rsidR="008246B7" w:rsidRPr="008049A7">
        <w:rPr>
          <w:rFonts w:ascii="Times New Roman" w:eastAsia="CourierNewPSMT" w:hAnsi="Times New Roman" w:cs="Times New Roman"/>
          <w:sz w:val="24"/>
          <w:szCs w:val="24"/>
          <w:lang w:val="sr-Cyrl-CS"/>
        </w:rPr>
        <w:t xml:space="preserve">рада </w:t>
      </w:r>
      <w:r w:rsidR="008246B7" w:rsidRPr="008049A7">
        <w:rPr>
          <w:rFonts w:ascii="Times New Roman" w:eastAsia="CourierNewPSMT" w:hAnsi="Times New Roman" w:cs="Times New Roman"/>
          <w:sz w:val="24"/>
          <w:szCs w:val="24"/>
        </w:rPr>
        <w:t>[1]</w:t>
      </w:r>
      <w:r w:rsidR="008246B7">
        <w:rPr>
          <w:rFonts w:ascii="Times New Roman" w:eastAsia="CourierNewPSMT" w:hAnsi="Times New Roman" w:cs="Times New Roman"/>
          <w:color w:val="FF0000"/>
          <w:sz w:val="24"/>
          <w:szCs w:val="24"/>
          <w:lang w:val="sr-Cyrl-CS"/>
        </w:rPr>
        <w:t xml:space="preserve"> </w:t>
      </w:r>
      <w:r w:rsidR="008246B7" w:rsidRPr="00E60992">
        <w:rPr>
          <w:rFonts w:ascii="Times New Roman" w:eastAsia="CourierNewPSMT" w:hAnsi="Times New Roman" w:cs="Times New Roman"/>
          <w:sz w:val="24"/>
          <w:szCs w:val="24"/>
          <w:lang w:val="sr-Cyrl-CS"/>
        </w:rPr>
        <w:t xml:space="preserve">види се да разлика износи 4,3%, док је разлика у добијеним вредностима померања 3,9%. Ово </w:t>
      </w:r>
      <w:r w:rsidR="00E60992" w:rsidRPr="00E60992">
        <w:rPr>
          <w:rFonts w:ascii="Times New Roman" w:eastAsia="CourierNewPSMT" w:hAnsi="Times New Roman" w:cs="Times New Roman"/>
          <w:sz w:val="24"/>
          <w:szCs w:val="24"/>
          <w:lang w:val="sr-Cyrl-CS"/>
        </w:rPr>
        <w:t xml:space="preserve">је одлична сагласност резултата поготово ако се узме у обзир чињеница да програмски пакет </w:t>
      </w:r>
      <w:r w:rsidR="00E60992" w:rsidRPr="00E60992">
        <w:rPr>
          <w:rFonts w:ascii="Times New Roman" w:eastAsia="CourierNewPSMT" w:hAnsi="Times New Roman" w:cs="Times New Roman"/>
          <w:sz w:val="24"/>
          <w:szCs w:val="24"/>
          <w:lang w:val="sr-Latn-CS"/>
        </w:rPr>
        <w:t xml:space="preserve">Autodesk Inventor </w:t>
      </w:r>
      <w:r w:rsidR="00E60992" w:rsidRPr="00E60992">
        <w:rPr>
          <w:rFonts w:ascii="Times New Roman" w:eastAsia="CourierNewPSMT" w:hAnsi="Times New Roman" w:cs="Times New Roman"/>
          <w:sz w:val="24"/>
          <w:szCs w:val="24"/>
          <w:lang w:val="sr-Cyrl-CS"/>
        </w:rPr>
        <w:t>није специјализован за анализе овог типа.</w:t>
      </w:r>
    </w:p>
    <w:p w:rsidR="00CD690C" w:rsidRDefault="00CD690C" w:rsidP="00DC66B0">
      <w:pPr>
        <w:autoSpaceDE w:val="0"/>
        <w:autoSpaceDN w:val="0"/>
        <w:adjustRightInd w:val="0"/>
        <w:spacing w:after="0"/>
        <w:ind w:firstLine="709"/>
        <w:jc w:val="both"/>
        <w:rPr>
          <w:rFonts w:ascii="Times New Roman" w:eastAsia="CourierNewPSMT" w:hAnsi="Times New Roman" w:cs="Times New Roman"/>
          <w:sz w:val="24"/>
          <w:szCs w:val="24"/>
          <w:lang w:val="sr-Cyrl-CS"/>
        </w:rPr>
      </w:pPr>
      <w:r>
        <w:rPr>
          <w:rFonts w:ascii="Times New Roman" w:eastAsia="CourierNewPSMT" w:hAnsi="Times New Roman" w:cs="Times New Roman"/>
          <w:sz w:val="24"/>
          <w:szCs w:val="24"/>
          <w:lang w:val="sr-Cyrl-CS"/>
        </w:rPr>
        <w:t xml:space="preserve">Међутим, уколико се добијене вредности напона упореде са дозвољеним напоном (који према литератури </w:t>
      </w:r>
      <w:r w:rsidRPr="00A77B42">
        <w:rPr>
          <w:rFonts w:ascii="Times New Roman" w:eastAsia="CourierNewPSMT" w:hAnsi="Times New Roman" w:cs="Times New Roman"/>
          <w:sz w:val="24"/>
          <w:szCs w:val="24"/>
        </w:rPr>
        <w:t>[</w:t>
      </w:r>
      <w:r w:rsidR="00A77B42" w:rsidRPr="00A77B42">
        <w:rPr>
          <w:rFonts w:ascii="Times New Roman" w:eastAsia="CourierNewPSMT" w:hAnsi="Times New Roman" w:cs="Times New Roman"/>
          <w:sz w:val="24"/>
          <w:szCs w:val="24"/>
          <w:lang w:val="sr-Cyrl-CS"/>
        </w:rPr>
        <w:t>4</w:t>
      </w:r>
      <w:r w:rsidRPr="00A77B42">
        <w:rPr>
          <w:rFonts w:ascii="Times New Roman" w:eastAsia="CourierNewPSMT" w:hAnsi="Times New Roman" w:cs="Times New Roman"/>
          <w:sz w:val="24"/>
          <w:szCs w:val="24"/>
        </w:rPr>
        <w:t>]</w:t>
      </w:r>
      <w:r>
        <w:rPr>
          <w:rFonts w:ascii="Times New Roman" w:eastAsia="CourierNewPSMT" w:hAnsi="Times New Roman" w:cs="Times New Roman"/>
          <w:color w:val="FF0000"/>
          <w:sz w:val="24"/>
          <w:szCs w:val="24"/>
          <w:lang w:val="sr-Cyrl-CS"/>
        </w:rPr>
        <w:t xml:space="preserve"> </w:t>
      </w:r>
      <w:r w:rsidRPr="00CD690C">
        <w:rPr>
          <w:rFonts w:ascii="Times New Roman" w:eastAsia="CourierNewPSMT" w:hAnsi="Times New Roman" w:cs="Times New Roman"/>
          <w:sz w:val="24"/>
          <w:szCs w:val="24"/>
          <w:lang w:val="sr-Cyrl-CS"/>
        </w:rPr>
        <w:t>за примењени материјал</w:t>
      </w:r>
      <w:r>
        <w:rPr>
          <w:rFonts w:ascii="Times New Roman" w:eastAsia="CourierNewPSMT" w:hAnsi="Times New Roman" w:cs="Times New Roman"/>
          <w:color w:val="FF0000"/>
          <w:sz w:val="24"/>
          <w:szCs w:val="24"/>
          <w:lang w:val="sr-Cyrl-CS"/>
        </w:rPr>
        <w:t xml:space="preserve"> </w:t>
      </w:r>
      <w:r w:rsidRPr="00CD690C">
        <w:rPr>
          <w:rFonts w:ascii="Times New Roman" w:eastAsia="CourierNewPSMT" w:hAnsi="Times New Roman" w:cs="Times New Roman"/>
          <w:sz w:val="24"/>
          <w:szCs w:val="24"/>
          <w:lang w:val="sr-Cyrl-CS"/>
        </w:rPr>
        <w:t>износи</w:t>
      </w:r>
      <w:r>
        <w:rPr>
          <w:rFonts w:ascii="Times New Roman" w:eastAsia="CourierNewPSMT" w:hAnsi="Times New Roman" w:cs="Times New Roman"/>
          <w:sz w:val="24"/>
          <w:szCs w:val="24"/>
          <w:lang w:val="sr-Cyrl-CS"/>
        </w:rPr>
        <w:t xml:space="preserve"> 3000 </w:t>
      </w:r>
      <w:r>
        <w:rPr>
          <w:rFonts w:ascii="Times New Roman" w:eastAsia="CourierNewPSMT" w:hAnsi="Times New Roman" w:cs="Times New Roman"/>
          <w:sz w:val="24"/>
          <w:szCs w:val="24"/>
          <w:lang w:val="sr-Latn-CS"/>
        </w:rPr>
        <w:t>M</w:t>
      </w:r>
      <w:r w:rsidR="007E1EEC">
        <w:rPr>
          <w:rFonts w:ascii="Times New Roman" w:eastAsia="CourierNewPSMT" w:hAnsi="Times New Roman" w:cs="Times New Roman"/>
          <w:sz w:val="24"/>
          <w:szCs w:val="24"/>
          <w:lang w:val="sr-Cyrl-CS"/>
        </w:rPr>
        <w:t>P</w:t>
      </w:r>
      <w:r>
        <w:rPr>
          <w:rFonts w:ascii="Times New Roman" w:eastAsia="CourierNewPSMT" w:hAnsi="Times New Roman" w:cs="Times New Roman"/>
          <w:sz w:val="24"/>
          <w:szCs w:val="24"/>
          <w:lang w:val="sr-Latn-CS"/>
        </w:rPr>
        <w:t xml:space="preserve">a) </w:t>
      </w:r>
      <w:r>
        <w:rPr>
          <w:rFonts w:ascii="Times New Roman" w:eastAsia="CourierNewPSMT" w:hAnsi="Times New Roman" w:cs="Times New Roman"/>
          <w:sz w:val="24"/>
          <w:szCs w:val="24"/>
          <w:lang w:val="sr-Cyrl-CS"/>
        </w:rPr>
        <w:t>може се закључити да максималне вредности напона, које се јављају у области горње унутрашње ивице, прелазе дозвољену границу за статичко оптерећење.</w:t>
      </w:r>
      <w:r w:rsidR="00DC66B0">
        <w:rPr>
          <w:rFonts w:ascii="Times New Roman" w:eastAsia="CourierNewPSMT" w:hAnsi="Times New Roman" w:cs="Times New Roman"/>
          <w:sz w:val="24"/>
          <w:szCs w:val="24"/>
          <w:lang w:val="sr-Cyrl-CS"/>
        </w:rPr>
        <w:t xml:space="preserve"> Што се тиче напона у осталим деловима опруге они су знатно испод границе дозвољеног.</w:t>
      </w:r>
      <w:r>
        <w:rPr>
          <w:rFonts w:ascii="Times New Roman" w:eastAsia="CourierNewPSMT" w:hAnsi="Times New Roman" w:cs="Times New Roman"/>
          <w:sz w:val="24"/>
          <w:szCs w:val="24"/>
          <w:lang w:val="sr-Cyrl-CS"/>
        </w:rPr>
        <w:t xml:space="preserve"> </w:t>
      </w:r>
    </w:p>
    <w:p w:rsidR="00CD690C" w:rsidRDefault="00CD690C" w:rsidP="00CD690C">
      <w:pPr>
        <w:autoSpaceDE w:val="0"/>
        <w:autoSpaceDN w:val="0"/>
        <w:adjustRightInd w:val="0"/>
        <w:spacing w:after="0"/>
        <w:ind w:firstLine="709"/>
        <w:jc w:val="both"/>
        <w:rPr>
          <w:rFonts w:ascii="Times New Roman" w:eastAsia="CourierNewPSMT" w:hAnsi="Times New Roman" w:cs="Times New Roman"/>
          <w:sz w:val="24"/>
          <w:szCs w:val="24"/>
          <w:lang w:val="sr-Cyrl-CS"/>
        </w:rPr>
      </w:pPr>
      <w:r>
        <w:rPr>
          <w:rFonts w:ascii="Times New Roman" w:eastAsia="CourierNewPSMT" w:hAnsi="Times New Roman" w:cs="Times New Roman"/>
          <w:sz w:val="24"/>
          <w:szCs w:val="24"/>
          <w:lang w:val="sr-Cyrl-CS"/>
        </w:rPr>
        <w:t>Висока вредност напона, која се јавља у јако малој области, се може објаснити и дејством концентрисане силе на том месту, што свакако у реалним условима није случај. Тако</w:t>
      </w:r>
      <w:r w:rsidR="00DC66B0">
        <w:rPr>
          <w:rFonts w:ascii="Times New Roman" w:eastAsia="CourierNewPSMT" w:hAnsi="Times New Roman" w:cs="Times New Roman"/>
          <w:sz w:val="24"/>
          <w:szCs w:val="24"/>
          <w:lang w:val="sr-Cyrl-CS"/>
        </w:rPr>
        <w:t>ђе, један од разлога тако високе вредности напона је и тај што је опруга доведена у потпуно исправљен положај у коме се јављају највећа напрезања.</w:t>
      </w:r>
    </w:p>
    <w:p w:rsidR="00DC66B0" w:rsidRDefault="00DC66B0" w:rsidP="00CD690C">
      <w:pPr>
        <w:autoSpaceDE w:val="0"/>
        <w:autoSpaceDN w:val="0"/>
        <w:adjustRightInd w:val="0"/>
        <w:spacing w:after="0"/>
        <w:ind w:firstLine="709"/>
        <w:jc w:val="both"/>
        <w:rPr>
          <w:rFonts w:ascii="Times New Roman" w:eastAsia="CourierNewPSMT" w:hAnsi="Times New Roman" w:cs="Times New Roman"/>
          <w:sz w:val="24"/>
          <w:szCs w:val="24"/>
          <w:lang w:val="sr-Cyrl-CS"/>
        </w:rPr>
      </w:pPr>
      <w:r>
        <w:rPr>
          <w:rFonts w:ascii="Times New Roman" w:eastAsia="CourierNewPSMT" w:hAnsi="Times New Roman" w:cs="Times New Roman"/>
          <w:sz w:val="24"/>
          <w:szCs w:val="24"/>
          <w:lang w:val="sr-Cyrl-CS"/>
        </w:rPr>
        <w:t>Реално је очекивати да би се избором ситније мреже, са већим бројем коначних елемената, добила прецизнија нумеричка анализа.</w:t>
      </w:r>
    </w:p>
    <w:p w:rsidR="00DC66B0" w:rsidRPr="00CD690C" w:rsidRDefault="00DC66B0" w:rsidP="00CD690C">
      <w:pPr>
        <w:autoSpaceDE w:val="0"/>
        <w:autoSpaceDN w:val="0"/>
        <w:adjustRightInd w:val="0"/>
        <w:spacing w:after="0"/>
        <w:ind w:firstLine="709"/>
        <w:jc w:val="both"/>
        <w:rPr>
          <w:rFonts w:ascii="Times New Roman" w:eastAsia="CourierNewPSMT" w:hAnsi="Times New Roman" w:cs="Times New Roman"/>
          <w:color w:val="FF0000"/>
          <w:sz w:val="24"/>
          <w:szCs w:val="24"/>
          <w:lang w:val="sr-Cyrl-CS"/>
        </w:rPr>
      </w:pPr>
    </w:p>
    <w:p w:rsidR="002F3206" w:rsidRDefault="00DD3AA7" w:rsidP="00DD3AA7">
      <w:pPr>
        <w:autoSpaceDE w:val="0"/>
        <w:autoSpaceDN w:val="0"/>
        <w:adjustRightInd w:val="0"/>
        <w:spacing w:after="0"/>
        <w:jc w:val="center"/>
        <w:rPr>
          <w:rFonts w:ascii="Times New Roman" w:eastAsia="CourierNewPSMT" w:hAnsi="Times New Roman" w:cs="Times New Roman"/>
          <w:sz w:val="24"/>
          <w:szCs w:val="24"/>
        </w:rPr>
      </w:pPr>
      <w:r>
        <w:rPr>
          <w:rFonts w:ascii="Times New Roman" w:eastAsia="CourierNewPSMT" w:hAnsi="Times New Roman" w:cs="Times New Roman"/>
          <w:noProof/>
          <w:sz w:val="24"/>
          <w:szCs w:val="24"/>
          <w:lang w:val="en-GB" w:eastAsia="en-GB"/>
        </w:rPr>
        <w:drawing>
          <wp:inline distT="0" distB="0" distL="0" distR="0">
            <wp:extent cx="5311284" cy="3045125"/>
            <wp:effectExtent l="19050" t="0" r="22716" b="2875"/>
            <wp:docPr id="30" name="Chart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p>
    <w:p w:rsidR="002F3206" w:rsidRDefault="002F3206" w:rsidP="007E1EEC">
      <w:pPr>
        <w:autoSpaceDE w:val="0"/>
        <w:autoSpaceDN w:val="0"/>
        <w:adjustRightInd w:val="0"/>
        <w:spacing w:before="120" w:after="0"/>
        <w:jc w:val="center"/>
        <w:rPr>
          <w:rFonts w:ascii="Times New Roman" w:eastAsia="CourierNewPSMT" w:hAnsi="Times New Roman" w:cs="Times New Roman"/>
          <w:i/>
          <w:sz w:val="24"/>
          <w:szCs w:val="24"/>
        </w:rPr>
      </w:pPr>
      <w:r>
        <w:rPr>
          <w:rFonts w:ascii="Times New Roman" w:eastAsia="CourierNewPSMT" w:hAnsi="Times New Roman" w:cs="Times New Roman"/>
          <w:i/>
          <w:sz w:val="24"/>
          <w:szCs w:val="24"/>
        </w:rPr>
        <w:t>Slika 5.10. Графички приказ напона тањирасте опруге</w:t>
      </w:r>
    </w:p>
    <w:p w:rsidR="00E45F07" w:rsidRDefault="00E45F07" w:rsidP="007E1EEC">
      <w:pPr>
        <w:autoSpaceDE w:val="0"/>
        <w:autoSpaceDN w:val="0"/>
        <w:adjustRightInd w:val="0"/>
        <w:spacing w:before="120" w:after="0"/>
        <w:jc w:val="center"/>
        <w:rPr>
          <w:rFonts w:ascii="Times New Roman" w:eastAsia="CourierNewPSMT" w:hAnsi="Times New Roman" w:cs="Times New Roman"/>
          <w:i/>
          <w:sz w:val="24"/>
          <w:szCs w:val="24"/>
        </w:rPr>
      </w:pPr>
    </w:p>
    <w:p w:rsidR="00E45F07" w:rsidRDefault="00E45F07" w:rsidP="007E1EEC">
      <w:pPr>
        <w:autoSpaceDE w:val="0"/>
        <w:autoSpaceDN w:val="0"/>
        <w:adjustRightInd w:val="0"/>
        <w:spacing w:before="120" w:after="0"/>
        <w:jc w:val="center"/>
        <w:rPr>
          <w:rFonts w:ascii="Times New Roman" w:eastAsia="CourierNewPSMT" w:hAnsi="Times New Roman" w:cs="Times New Roman"/>
          <w:i/>
          <w:sz w:val="24"/>
          <w:szCs w:val="24"/>
        </w:rPr>
      </w:pPr>
    </w:p>
    <w:p w:rsidR="00E45F07" w:rsidRDefault="00E45F07" w:rsidP="007E1EEC">
      <w:pPr>
        <w:autoSpaceDE w:val="0"/>
        <w:autoSpaceDN w:val="0"/>
        <w:adjustRightInd w:val="0"/>
        <w:spacing w:before="120" w:after="0"/>
        <w:jc w:val="center"/>
        <w:rPr>
          <w:rFonts w:ascii="Times New Roman" w:eastAsia="CourierNewPSMT" w:hAnsi="Times New Roman" w:cs="Times New Roman"/>
          <w:i/>
          <w:sz w:val="24"/>
          <w:szCs w:val="24"/>
        </w:rPr>
      </w:pPr>
    </w:p>
    <w:p w:rsidR="00E45F07" w:rsidRPr="00E45F07" w:rsidRDefault="00E45F07" w:rsidP="007E1EEC">
      <w:pPr>
        <w:autoSpaceDE w:val="0"/>
        <w:autoSpaceDN w:val="0"/>
        <w:adjustRightInd w:val="0"/>
        <w:spacing w:before="120" w:after="0"/>
        <w:jc w:val="center"/>
        <w:rPr>
          <w:rFonts w:ascii="Times New Roman" w:eastAsia="CourierNewPSMT" w:hAnsi="Times New Roman" w:cs="Times New Roman"/>
          <w:i/>
          <w:sz w:val="24"/>
          <w:szCs w:val="24"/>
        </w:rPr>
      </w:pPr>
    </w:p>
    <w:p w:rsidR="00DD3AA7" w:rsidRPr="002F3206" w:rsidRDefault="00DD3AA7" w:rsidP="00DD3AA7">
      <w:pPr>
        <w:autoSpaceDE w:val="0"/>
        <w:autoSpaceDN w:val="0"/>
        <w:adjustRightInd w:val="0"/>
        <w:spacing w:after="0"/>
        <w:jc w:val="center"/>
        <w:rPr>
          <w:rFonts w:ascii="Times New Roman" w:eastAsia="CourierNewPSMT" w:hAnsi="Times New Roman" w:cs="Times New Roman"/>
          <w:sz w:val="24"/>
          <w:szCs w:val="24"/>
        </w:rPr>
      </w:pPr>
      <w:r>
        <w:rPr>
          <w:rFonts w:ascii="Times New Roman" w:eastAsia="CourierNewPSMT" w:hAnsi="Times New Roman" w:cs="Times New Roman"/>
          <w:i/>
          <w:noProof/>
          <w:sz w:val="24"/>
          <w:szCs w:val="24"/>
          <w:lang w:val="en-GB" w:eastAsia="en-GB"/>
        </w:rPr>
        <w:drawing>
          <wp:inline distT="0" distB="0" distL="0" distR="0">
            <wp:extent cx="5268942" cy="3053751"/>
            <wp:effectExtent l="19050" t="0" r="26958" b="0"/>
            <wp:docPr id="164" name="Chart 164"/>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inline>
        </w:drawing>
      </w:r>
    </w:p>
    <w:p w:rsidR="00DD3AA7" w:rsidRDefault="00DD3AA7" w:rsidP="007E1EEC">
      <w:pPr>
        <w:autoSpaceDE w:val="0"/>
        <w:autoSpaceDN w:val="0"/>
        <w:adjustRightInd w:val="0"/>
        <w:spacing w:before="120" w:after="0"/>
        <w:jc w:val="center"/>
        <w:rPr>
          <w:rFonts w:ascii="Times New Roman" w:eastAsia="CourierNewPSMT" w:hAnsi="Times New Roman" w:cs="Times New Roman"/>
          <w:i/>
          <w:sz w:val="24"/>
          <w:szCs w:val="24"/>
        </w:rPr>
      </w:pPr>
      <w:r>
        <w:rPr>
          <w:rFonts w:ascii="Times New Roman" w:eastAsia="CourierNewPSMT" w:hAnsi="Times New Roman" w:cs="Times New Roman"/>
          <w:i/>
          <w:sz w:val="24"/>
          <w:szCs w:val="24"/>
        </w:rPr>
        <w:t>Слика 5.11. Графички приказ померања тањирасте опруге</w:t>
      </w:r>
    </w:p>
    <w:p w:rsidR="00E626D3" w:rsidRDefault="00E626D3" w:rsidP="002C3414">
      <w:pPr>
        <w:autoSpaceDE w:val="0"/>
        <w:autoSpaceDN w:val="0"/>
        <w:adjustRightInd w:val="0"/>
        <w:spacing w:after="0"/>
        <w:jc w:val="center"/>
        <w:rPr>
          <w:rFonts w:ascii="Times New Roman" w:eastAsia="CourierNewPSMT" w:hAnsi="Times New Roman" w:cs="Times New Roman"/>
          <w:b/>
          <w:sz w:val="32"/>
          <w:szCs w:val="24"/>
          <w:lang w:val="sr-Cyrl-CS"/>
        </w:rPr>
      </w:pPr>
    </w:p>
    <w:p w:rsidR="00A112DA" w:rsidRDefault="00A112DA" w:rsidP="002C3414">
      <w:pPr>
        <w:autoSpaceDE w:val="0"/>
        <w:autoSpaceDN w:val="0"/>
        <w:adjustRightInd w:val="0"/>
        <w:spacing w:after="0"/>
        <w:jc w:val="center"/>
        <w:rPr>
          <w:rFonts w:ascii="Times New Roman" w:eastAsia="CourierNewPSMT" w:hAnsi="Times New Roman" w:cs="Times New Roman"/>
          <w:b/>
          <w:sz w:val="32"/>
          <w:szCs w:val="24"/>
          <w:lang w:val="sr-Cyrl-CS"/>
        </w:rPr>
      </w:pPr>
    </w:p>
    <w:p w:rsidR="002C3414" w:rsidRDefault="002C3414" w:rsidP="002C3414">
      <w:pPr>
        <w:autoSpaceDE w:val="0"/>
        <w:autoSpaceDN w:val="0"/>
        <w:adjustRightInd w:val="0"/>
        <w:spacing w:after="0"/>
        <w:jc w:val="center"/>
        <w:rPr>
          <w:rFonts w:ascii="Times New Roman" w:eastAsia="CourierNewPSMT" w:hAnsi="Times New Roman" w:cs="Times New Roman"/>
          <w:b/>
          <w:sz w:val="32"/>
          <w:szCs w:val="24"/>
        </w:rPr>
      </w:pPr>
      <w:r w:rsidRPr="002C3414">
        <w:rPr>
          <w:rFonts w:ascii="Times New Roman" w:eastAsia="CourierNewPSMT" w:hAnsi="Times New Roman" w:cs="Times New Roman"/>
          <w:b/>
          <w:sz w:val="32"/>
          <w:szCs w:val="24"/>
        </w:rPr>
        <w:t xml:space="preserve">5.4. </w:t>
      </w:r>
      <w:r>
        <w:rPr>
          <w:rFonts w:ascii="Times New Roman" w:eastAsia="CourierNewPSMT" w:hAnsi="Times New Roman" w:cs="Times New Roman"/>
          <w:b/>
          <w:sz w:val="32"/>
          <w:szCs w:val="24"/>
        </w:rPr>
        <w:t xml:space="preserve">Анализа утицаја дебљине опруге на </w:t>
      </w:r>
    </w:p>
    <w:p w:rsidR="00BA6F6B" w:rsidRDefault="002C3414" w:rsidP="002C3414">
      <w:pPr>
        <w:autoSpaceDE w:val="0"/>
        <w:autoSpaceDN w:val="0"/>
        <w:adjustRightInd w:val="0"/>
        <w:spacing w:after="0"/>
        <w:jc w:val="center"/>
        <w:rPr>
          <w:rFonts w:ascii="Times New Roman" w:eastAsia="CourierNewPSMT" w:hAnsi="Times New Roman" w:cs="Times New Roman"/>
          <w:sz w:val="24"/>
          <w:szCs w:val="24"/>
        </w:rPr>
      </w:pPr>
      <w:proofErr w:type="gramStart"/>
      <w:r>
        <w:rPr>
          <w:rFonts w:ascii="Times New Roman" w:eastAsia="CourierNewPSMT" w:hAnsi="Times New Roman" w:cs="Times New Roman"/>
          <w:b/>
          <w:sz w:val="32"/>
          <w:szCs w:val="24"/>
        </w:rPr>
        <w:t>напонско</w:t>
      </w:r>
      <w:proofErr w:type="gramEnd"/>
      <w:r>
        <w:rPr>
          <w:rFonts w:ascii="Times New Roman" w:eastAsia="CourierNewPSMT" w:hAnsi="Times New Roman" w:cs="Times New Roman"/>
          <w:b/>
          <w:sz w:val="32"/>
          <w:szCs w:val="24"/>
        </w:rPr>
        <w:t xml:space="preserve"> - деформационо стање</w:t>
      </w:r>
    </w:p>
    <w:p w:rsidR="002C3414" w:rsidRDefault="002C3414" w:rsidP="002C3414">
      <w:pPr>
        <w:autoSpaceDE w:val="0"/>
        <w:autoSpaceDN w:val="0"/>
        <w:adjustRightInd w:val="0"/>
        <w:spacing w:after="0"/>
        <w:jc w:val="center"/>
        <w:rPr>
          <w:rFonts w:ascii="Times New Roman" w:eastAsia="CourierNewPSMT" w:hAnsi="Times New Roman" w:cs="Times New Roman"/>
          <w:sz w:val="24"/>
          <w:szCs w:val="24"/>
        </w:rPr>
      </w:pPr>
    </w:p>
    <w:p w:rsidR="00E45F07" w:rsidRPr="00E45F07" w:rsidRDefault="00E45F07" w:rsidP="002C3414">
      <w:pPr>
        <w:autoSpaceDE w:val="0"/>
        <w:autoSpaceDN w:val="0"/>
        <w:adjustRightInd w:val="0"/>
        <w:spacing w:after="0"/>
        <w:jc w:val="center"/>
        <w:rPr>
          <w:rFonts w:ascii="Times New Roman" w:eastAsia="CourierNewPSMT" w:hAnsi="Times New Roman" w:cs="Times New Roman"/>
          <w:sz w:val="24"/>
          <w:szCs w:val="24"/>
        </w:rPr>
      </w:pPr>
    </w:p>
    <w:p w:rsidR="00D1388F" w:rsidRDefault="002C3414" w:rsidP="002C3414">
      <w:pPr>
        <w:autoSpaceDE w:val="0"/>
        <w:autoSpaceDN w:val="0"/>
        <w:adjustRightInd w:val="0"/>
        <w:spacing w:after="0"/>
        <w:jc w:val="both"/>
        <w:rPr>
          <w:rFonts w:ascii="Times New Roman" w:eastAsiaTheme="minorEastAsia" w:hAnsi="Times New Roman" w:cs="Times New Roman"/>
          <w:sz w:val="24"/>
          <w:lang w:val="sr-Cyrl-CS"/>
        </w:rPr>
      </w:pPr>
      <w:r w:rsidRPr="00D1388F">
        <w:rPr>
          <w:rFonts w:ascii="Times New Roman" w:eastAsiaTheme="minorEastAsia" w:hAnsi="Times New Roman" w:cs="Times New Roman"/>
          <w:sz w:val="24"/>
        </w:rPr>
        <w:tab/>
      </w:r>
      <w:r w:rsidR="00D353FE">
        <w:rPr>
          <w:rFonts w:ascii="Times New Roman" w:eastAsiaTheme="minorEastAsia" w:hAnsi="Times New Roman" w:cs="Times New Roman"/>
          <w:sz w:val="24"/>
          <w:lang w:val="sr-Cyrl-CS"/>
        </w:rPr>
        <w:t xml:space="preserve">У поглављу 3.4 је речено да облик карактеристичне криве тањирасте опруге (која представља зависност силе и хода опруге) зависи од односа слободне висине опруге </w:t>
      </w:r>
      <w:r w:rsidR="00D353FE">
        <w:rPr>
          <w:rFonts w:ascii="Times New Roman" w:eastAsiaTheme="minorEastAsia" w:hAnsi="Times New Roman" w:cs="Times New Roman"/>
          <w:sz w:val="24"/>
          <w:lang w:val="sr-Latn-CS"/>
        </w:rPr>
        <w:t>h</w:t>
      </w:r>
      <w:r w:rsidR="00D353FE">
        <w:rPr>
          <w:rFonts w:ascii="Times New Roman" w:eastAsiaTheme="minorEastAsia" w:hAnsi="Times New Roman" w:cs="Times New Roman"/>
          <w:sz w:val="24"/>
          <w:lang w:val="sr-Cyrl-CS"/>
        </w:rPr>
        <w:t xml:space="preserve"> и дебљине тањира </w:t>
      </w:r>
      <w:r w:rsidR="00D353FE" w:rsidRPr="009D569A">
        <w:rPr>
          <w:rFonts w:ascii="Times New Roman" w:eastAsia="CourierNewPSMT" w:hAnsi="Times New Roman" w:cs="Times New Roman"/>
          <w:sz w:val="24"/>
          <w:szCs w:val="24"/>
        </w:rPr>
        <w:t>t</w:t>
      </w:r>
      <w:r w:rsidR="00D353FE">
        <w:rPr>
          <w:rFonts w:ascii="Times New Roman" w:eastAsia="CourierNewPSMT" w:hAnsi="Times New Roman" w:cs="Times New Roman"/>
          <w:sz w:val="24"/>
          <w:szCs w:val="24"/>
          <w:lang w:val="sr-Cyrl-CS"/>
        </w:rPr>
        <w:t xml:space="preserve">. Уколико је однос </w:t>
      </w:r>
      <w:r w:rsidR="00D353FE">
        <w:rPr>
          <w:rFonts w:ascii="Times New Roman" w:eastAsia="CourierNewPSMT" w:hAnsi="Times New Roman" w:cs="Times New Roman"/>
          <w:sz w:val="24"/>
          <w:szCs w:val="24"/>
          <w:lang w:val="sr-Latn-CS"/>
        </w:rPr>
        <w:t xml:space="preserve">h/t </w:t>
      </w:r>
      <w:r w:rsidR="00D353FE">
        <w:rPr>
          <w:rFonts w:ascii="Times New Roman" w:eastAsia="CourierNewPSMT" w:hAnsi="Times New Roman" w:cs="Times New Roman"/>
          <w:sz w:val="24"/>
          <w:szCs w:val="24"/>
          <w:lang w:val="sr-Cyrl-CS"/>
        </w:rPr>
        <w:t xml:space="preserve">мали карактеристична линија је скоро права, док закривљеност расте са повећањем </w:t>
      </w:r>
      <w:r w:rsidR="00D353FE">
        <w:rPr>
          <w:rFonts w:ascii="Times New Roman" w:eastAsia="CourierNewPSMT" w:hAnsi="Times New Roman" w:cs="Times New Roman"/>
          <w:sz w:val="24"/>
          <w:szCs w:val="24"/>
          <w:lang w:val="sr-Latn-CS"/>
        </w:rPr>
        <w:t>h/t</w:t>
      </w:r>
      <w:r w:rsidR="00D353FE">
        <w:rPr>
          <w:rFonts w:ascii="Times New Roman" w:eastAsia="CourierNewPSMT" w:hAnsi="Times New Roman" w:cs="Times New Roman"/>
          <w:sz w:val="24"/>
          <w:szCs w:val="24"/>
          <w:lang w:val="sr-Cyrl-CS"/>
        </w:rPr>
        <w:t>. Другим речима, при истим вредностима оптерећења којима се излажу опруге, тањи диск ће имати веће кривљење карактеристичне линије него што ће то имати дебео диск.</w:t>
      </w:r>
      <w:r w:rsidR="00D353FE">
        <w:rPr>
          <w:rFonts w:ascii="Times New Roman" w:eastAsiaTheme="minorEastAsia" w:hAnsi="Times New Roman" w:cs="Times New Roman"/>
          <w:sz w:val="24"/>
          <w:lang w:val="sr-Cyrl-CS"/>
        </w:rPr>
        <w:t xml:space="preserve"> </w:t>
      </w:r>
      <w:r w:rsidR="00FA7943">
        <w:rPr>
          <w:rFonts w:ascii="Times New Roman" w:eastAsiaTheme="minorEastAsia" w:hAnsi="Times New Roman" w:cs="Times New Roman"/>
          <w:sz w:val="24"/>
          <w:lang w:val="sr-Cyrl-CS"/>
        </w:rPr>
        <w:t xml:space="preserve"> </w:t>
      </w:r>
    </w:p>
    <w:p w:rsidR="006E19A7" w:rsidRDefault="00EE0D61" w:rsidP="00B75714">
      <w:pPr>
        <w:autoSpaceDE w:val="0"/>
        <w:autoSpaceDN w:val="0"/>
        <w:adjustRightInd w:val="0"/>
        <w:spacing w:after="0"/>
        <w:ind w:firstLine="709"/>
        <w:jc w:val="both"/>
        <w:rPr>
          <w:rFonts w:ascii="Times New Roman" w:eastAsia="CourierNewPSMT" w:hAnsi="Times New Roman" w:cs="Times New Roman"/>
          <w:sz w:val="24"/>
          <w:szCs w:val="24"/>
          <w:lang w:val="sr-Cyrl-CS"/>
        </w:rPr>
      </w:pPr>
      <w:r>
        <w:rPr>
          <w:rFonts w:ascii="Times New Roman" w:eastAsiaTheme="minorEastAsia" w:hAnsi="Times New Roman" w:cs="Times New Roman"/>
          <w:sz w:val="24"/>
          <w:lang w:val="sr-Cyrl-CS"/>
        </w:rPr>
        <w:t>Свакако да</w:t>
      </w:r>
      <w:r w:rsidR="00B75714">
        <w:rPr>
          <w:rFonts w:ascii="Times New Roman" w:eastAsiaTheme="minorEastAsia" w:hAnsi="Times New Roman" w:cs="Times New Roman"/>
          <w:sz w:val="24"/>
          <w:lang w:val="sr-Cyrl-CS"/>
        </w:rPr>
        <w:t xml:space="preserve"> однос </w:t>
      </w:r>
      <w:r w:rsidR="00B75714">
        <w:rPr>
          <w:rFonts w:ascii="Times New Roman" w:eastAsia="CourierNewPSMT" w:hAnsi="Times New Roman" w:cs="Times New Roman"/>
          <w:sz w:val="24"/>
          <w:szCs w:val="24"/>
          <w:lang w:val="sr-Latn-CS"/>
        </w:rPr>
        <w:t>h/t</w:t>
      </w:r>
      <w:r>
        <w:rPr>
          <w:rFonts w:ascii="Times New Roman" w:eastAsia="CourierNewPSMT" w:hAnsi="Times New Roman" w:cs="Times New Roman"/>
          <w:sz w:val="24"/>
          <w:szCs w:val="24"/>
          <w:lang w:val="sr-Cyrl-CS"/>
        </w:rPr>
        <w:t xml:space="preserve"> има утицаја и</w:t>
      </w:r>
      <w:r w:rsidR="00B75714">
        <w:rPr>
          <w:rFonts w:ascii="Times New Roman" w:eastAsia="CourierNewPSMT" w:hAnsi="Times New Roman" w:cs="Times New Roman"/>
          <w:sz w:val="24"/>
          <w:szCs w:val="24"/>
          <w:lang w:val="sr-Cyrl-CS"/>
        </w:rPr>
        <w:t xml:space="preserve"> на напонско</w:t>
      </w:r>
      <w:r w:rsidR="00A112DA">
        <w:rPr>
          <w:rFonts w:ascii="Times New Roman" w:eastAsia="CourierNewPSMT" w:hAnsi="Times New Roman" w:cs="Times New Roman"/>
          <w:sz w:val="24"/>
          <w:szCs w:val="24"/>
          <w:lang w:val="sr-Cyrl-CS"/>
        </w:rPr>
        <w:t xml:space="preserve"> -</w:t>
      </w:r>
      <w:r w:rsidR="00B75714">
        <w:rPr>
          <w:rFonts w:ascii="Times New Roman" w:eastAsia="CourierNewPSMT" w:hAnsi="Times New Roman" w:cs="Times New Roman"/>
          <w:sz w:val="24"/>
          <w:szCs w:val="24"/>
          <w:lang w:val="sr-Cyrl-CS"/>
        </w:rPr>
        <w:t xml:space="preserve"> деформационо стање опруге.</w:t>
      </w:r>
      <w:r>
        <w:rPr>
          <w:rFonts w:ascii="Times New Roman" w:eastAsia="CourierNewPSMT" w:hAnsi="Times New Roman" w:cs="Times New Roman"/>
          <w:sz w:val="24"/>
          <w:szCs w:val="24"/>
          <w:lang w:val="sr-Cyrl-CS"/>
        </w:rPr>
        <w:t xml:space="preserve"> Овде су анализиране три различите вредности дебљине опруге (дефинисане стандардом </w:t>
      </w:r>
      <w:r w:rsidRPr="00D1388F">
        <w:rPr>
          <w:rFonts w:ascii="Times New Roman" w:eastAsiaTheme="minorEastAsia" w:hAnsi="Times New Roman" w:cs="Times New Roman"/>
          <w:sz w:val="24"/>
          <w:lang w:val="sr-Latn-CS"/>
        </w:rPr>
        <w:t>DIN 2093</w:t>
      </w:r>
      <w:r>
        <w:rPr>
          <w:rFonts w:ascii="Times New Roman" w:eastAsiaTheme="minorEastAsia" w:hAnsi="Times New Roman" w:cs="Times New Roman"/>
          <w:sz w:val="24"/>
          <w:lang w:val="sr-Cyrl-CS"/>
        </w:rPr>
        <w:t xml:space="preserve">) 1,5 </w:t>
      </w:r>
      <w:r>
        <w:rPr>
          <w:rFonts w:ascii="Times New Roman" w:eastAsiaTheme="minorEastAsia" w:hAnsi="Times New Roman" w:cs="Times New Roman"/>
          <w:sz w:val="24"/>
          <w:lang w:val="sr-Latn-CS"/>
        </w:rPr>
        <w:t xml:space="preserve">mm, 2,2 mm </w:t>
      </w:r>
      <w:r>
        <w:rPr>
          <w:rFonts w:ascii="Times New Roman" w:eastAsiaTheme="minorEastAsia" w:hAnsi="Times New Roman" w:cs="Times New Roman"/>
          <w:sz w:val="24"/>
          <w:lang w:val="sr-Cyrl-CS"/>
        </w:rPr>
        <w:t>и</w:t>
      </w:r>
      <w:r>
        <w:rPr>
          <w:rFonts w:ascii="Times New Roman" w:eastAsiaTheme="minorEastAsia" w:hAnsi="Times New Roman" w:cs="Times New Roman"/>
          <w:sz w:val="24"/>
          <w:lang w:val="sr-Latn-CS"/>
        </w:rPr>
        <w:t xml:space="preserve"> 3 mm.</w:t>
      </w:r>
      <w:r>
        <w:rPr>
          <w:rFonts w:ascii="Times New Roman" w:eastAsiaTheme="minorEastAsia" w:hAnsi="Times New Roman" w:cs="Times New Roman"/>
          <w:sz w:val="24"/>
          <w:lang w:val="sr-Cyrl-CS"/>
        </w:rPr>
        <w:t xml:space="preserve"> </w:t>
      </w:r>
      <w:r w:rsidR="00A112DA">
        <w:rPr>
          <w:rFonts w:ascii="Times New Roman" w:eastAsiaTheme="minorEastAsia" w:hAnsi="Times New Roman" w:cs="Times New Roman"/>
          <w:sz w:val="24"/>
          <w:lang w:val="sr-Cyrl-CS"/>
        </w:rPr>
        <w:t xml:space="preserve">Заправо, анализиране су вредности напона и померања за три различита односа </w:t>
      </w:r>
      <w:r w:rsidR="00A112DA">
        <w:rPr>
          <w:rFonts w:ascii="Times New Roman" w:eastAsia="CourierNewPSMT" w:hAnsi="Times New Roman" w:cs="Times New Roman"/>
          <w:sz w:val="24"/>
          <w:szCs w:val="24"/>
          <w:lang w:val="sr-Latn-CS"/>
        </w:rPr>
        <w:t>h/t</w:t>
      </w:r>
      <w:r w:rsidR="00A112DA">
        <w:rPr>
          <w:rFonts w:ascii="Times New Roman" w:eastAsia="CourierNewPSMT" w:hAnsi="Times New Roman" w:cs="Times New Roman"/>
          <w:sz w:val="24"/>
          <w:szCs w:val="24"/>
          <w:lang w:val="sr-Cyrl-CS"/>
        </w:rPr>
        <w:t xml:space="preserve"> = 0,33; 0,45 и 0,67, док су остале димензије опруга као и оптерећење исти у свим случајевима</w:t>
      </w:r>
      <w:r w:rsidR="00B42439">
        <w:rPr>
          <w:rFonts w:ascii="Times New Roman" w:eastAsia="CourierNewPSMT" w:hAnsi="Times New Roman" w:cs="Times New Roman"/>
          <w:sz w:val="24"/>
          <w:szCs w:val="24"/>
          <w:lang w:val="sr-Cyrl-CS"/>
        </w:rPr>
        <w:t>, и те вредности одговарају опрузи анализираној у поглављу 5.2.</w:t>
      </w:r>
    </w:p>
    <w:p w:rsidR="00F82124" w:rsidRPr="00A112DA" w:rsidRDefault="00F82124" w:rsidP="00B75714">
      <w:pPr>
        <w:autoSpaceDE w:val="0"/>
        <w:autoSpaceDN w:val="0"/>
        <w:adjustRightInd w:val="0"/>
        <w:spacing w:after="0"/>
        <w:ind w:firstLine="709"/>
        <w:jc w:val="both"/>
        <w:rPr>
          <w:rFonts w:ascii="Times New Roman" w:eastAsiaTheme="minorEastAsia" w:hAnsi="Times New Roman" w:cs="Times New Roman"/>
          <w:sz w:val="24"/>
          <w:lang w:val="sr-Cyrl-CS"/>
        </w:rPr>
      </w:pPr>
    </w:p>
    <w:p w:rsidR="00D1388F" w:rsidRPr="00D76F20" w:rsidRDefault="00D1388F" w:rsidP="002C3414">
      <w:pPr>
        <w:autoSpaceDE w:val="0"/>
        <w:autoSpaceDN w:val="0"/>
        <w:adjustRightInd w:val="0"/>
        <w:spacing w:after="0"/>
        <w:jc w:val="both"/>
        <w:rPr>
          <w:rFonts w:ascii="Times New Roman" w:eastAsia="CourierNewPSMT" w:hAnsi="Times New Roman" w:cs="Times New Roman"/>
          <w:sz w:val="24"/>
          <w:szCs w:val="24"/>
          <w:lang w:val="sr-Cyrl-RS"/>
        </w:rPr>
      </w:pPr>
    </w:p>
    <w:p w:rsidR="006E19A7" w:rsidRDefault="006E19A7" w:rsidP="002C3414">
      <w:pPr>
        <w:autoSpaceDE w:val="0"/>
        <w:autoSpaceDN w:val="0"/>
        <w:adjustRightInd w:val="0"/>
        <w:spacing w:after="0"/>
        <w:jc w:val="both"/>
        <w:rPr>
          <w:rFonts w:ascii="Times New Roman" w:eastAsia="CourierNewPSMT" w:hAnsi="Times New Roman" w:cs="Times New Roman"/>
          <w:sz w:val="24"/>
          <w:szCs w:val="24"/>
          <w:lang w:val="sr-Cyrl-CS"/>
        </w:rPr>
      </w:pPr>
    </w:p>
    <w:p w:rsidR="006E19A7" w:rsidRDefault="006E19A7" w:rsidP="002C3414">
      <w:pPr>
        <w:autoSpaceDE w:val="0"/>
        <w:autoSpaceDN w:val="0"/>
        <w:adjustRightInd w:val="0"/>
        <w:spacing w:after="0"/>
        <w:jc w:val="both"/>
        <w:rPr>
          <w:rFonts w:ascii="Times New Roman" w:eastAsia="CourierNewPSMT" w:hAnsi="Times New Roman" w:cs="Times New Roman"/>
          <w:sz w:val="24"/>
          <w:szCs w:val="24"/>
          <w:lang w:val="sr-Cyrl-CS"/>
        </w:rPr>
      </w:pPr>
    </w:p>
    <w:p w:rsidR="006E19A7" w:rsidRDefault="006E19A7" w:rsidP="002C3414">
      <w:pPr>
        <w:autoSpaceDE w:val="0"/>
        <w:autoSpaceDN w:val="0"/>
        <w:adjustRightInd w:val="0"/>
        <w:spacing w:after="0"/>
        <w:jc w:val="both"/>
        <w:rPr>
          <w:rFonts w:ascii="Times New Roman" w:eastAsia="CourierNewPSMT" w:hAnsi="Times New Roman" w:cs="Times New Roman"/>
          <w:sz w:val="24"/>
          <w:szCs w:val="24"/>
          <w:lang w:val="sr-Cyrl-CS"/>
        </w:rPr>
      </w:pPr>
    </w:p>
    <w:p w:rsidR="006E19A7" w:rsidRDefault="006E19A7" w:rsidP="002C3414">
      <w:pPr>
        <w:autoSpaceDE w:val="0"/>
        <w:autoSpaceDN w:val="0"/>
        <w:adjustRightInd w:val="0"/>
        <w:spacing w:after="0"/>
        <w:jc w:val="both"/>
        <w:rPr>
          <w:rFonts w:ascii="Times New Roman" w:eastAsia="CourierNewPSMT" w:hAnsi="Times New Roman" w:cs="Times New Roman"/>
          <w:sz w:val="24"/>
          <w:szCs w:val="24"/>
          <w:lang w:val="sr-Cyrl-CS"/>
        </w:rPr>
      </w:pPr>
    </w:p>
    <w:p w:rsidR="006E19A7" w:rsidRDefault="006E19A7" w:rsidP="002C3414">
      <w:pPr>
        <w:autoSpaceDE w:val="0"/>
        <w:autoSpaceDN w:val="0"/>
        <w:adjustRightInd w:val="0"/>
        <w:spacing w:after="0"/>
        <w:jc w:val="both"/>
        <w:rPr>
          <w:rFonts w:ascii="Times New Roman" w:eastAsia="CourierNewPSMT" w:hAnsi="Times New Roman" w:cs="Times New Roman"/>
          <w:sz w:val="24"/>
          <w:szCs w:val="24"/>
          <w:lang w:val="sr-Cyrl-CS"/>
        </w:rPr>
      </w:pPr>
    </w:p>
    <w:p w:rsidR="006E19A7" w:rsidRPr="006E19A7" w:rsidRDefault="006E19A7" w:rsidP="002C3414">
      <w:pPr>
        <w:autoSpaceDE w:val="0"/>
        <w:autoSpaceDN w:val="0"/>
        <w:adjustRightInd w:val="0"/>
        <w:spacing w:after="0"/>
        <w:jc w:val="both"/>
        <w:rPr>
          <w:rFonts w:ascii="Times New Roman" w:eastAsia="CourierNewPSMT" w:hAnsi="Times New Roman" w:cs="Times New Roman"/>
          <w:sz w:val="24"/>
          <w:szCs w:val="24"/>
          <w:lang w:val="sr-Cyrl-CS"/>
        </w:rPr>
      </w:pPr>
    </w:p>
    <w:p w:rsidR="00AB78F6" w:rsidRDefault="00AB78F6" w:rsidP="00AB78F6">
      <w:pPr>
        <w:autoSpaceDE w:val="0"/>
        <w:autoSpaceDN w:val="0"/>
        <w:adjustRightInd w:val="0"/>
        <w:spacing w:after="0"/>
        <w:jc w:val="center"/>
        <w:rPr>
          <w:rFonts w:ascii="Times New Roman" w:eastAsia="CourierNewPSMT" w:hAnsi="Times New Roman" w:cs="Times New Roman"/>
          <w:b/>
          <w:sz w:val="32"/>
          <w:szCs w:val="24"/>
        </w:rPr>
      </w:pPr>
      <w:r w:rsidRPr="002C3414">
        <w:rPr>
          <w:rFonts w:ascii="Times New Roman" w:eastAsia="CourierNewPSMT" w:hAnsi="Times New Roman" w:cs="Times New Roman"/>
          <w:b/>
          <w:sz w:val="32"/>
          <w:szCs w:val="24"/>
        </w:rPr>
        <w:t>5.4.</w:t>
      </w:r>
      <w:r>
        <w:rPr>
          <w:rFonts w:ascii="Times New Roman" w:eastAsia="CourierNewPSMT" w:hAnsi="Times New Roman" w:cs="Times New Roman"/>
          <w:b/>
          <w:sz w:val="32"/>
          <w:szCs w:val="24"/>
        </w:rPr>
        <w:t>1.</w:t>
      </w:r>
      <w:r w:rsidRPr="002C3414">
        <w:rPr>
          <w:rFonts w:ascii="Times New Roman" w:eastAsia="CourierNewPSMT" w:hAnsi="Times New Roman" w:cs="Times New Roman"/>
          <w:b/>
          <w:sz w:val="32"/>
          <w:szCs w:val="24"/>
        </w:rPr>
        <w:t xml:space="preserve"> </w:t>
      </w:r>
      <w:r>
        <w:rPr>
          <w:rFonts w:ascii="Times New Roman" w:eastAsia="CourierNewPSMT" w:hAnsi="Times New Roman" w:cs="Times New Roman"/>
          <w:b/>
          <w:sz w:val="32"/>
          <w:szCs w:val="24"/>
        </w:rPr>
        <w:t xml:space="preserve">Анализа утицаја дебљине опруге на </w:t>
      </w:r>
    </w:p>
    <w:p w:rsidR="00AB78F6" w:rsidRPr="0057469D" w:rsidRDefault="00AB78F6" w:rsidP="00AB78F6">
      <w:pPr>
        <w:autoSpaceDE w:val="0"/>
        <w:autoSpaceDN w:val="0"/>
        <w:adjustRightInd w:val="0"/>
        <w:spacing w:after="0"/>
        <w:jc w:val="center"/>
        <w:rPr>
          <w:rFonts w:ascii="Times New Roman" w:eastAsia="CourierNewPSMT" w:hAnsi="Times New Roman" w:cs="Times New Roman"/>
          <w:sz w:val="24"/>
          <w:szCs w:val="24"/>
        </w:rPr>
      </w:pPr>
      <w:proofErr w:type="gramStart"/>
      <w:r>
        <w:rPr>
          <w:rFonts w:ascii="Times New Roman" w:eastAsia="CourierNewPSMT" w:hAnsi="Times New Roman" w:cs="Times New Roman"/>
          <w:b/>
          <w:sz w:val="32"/>
          <w:szCs w:val="24"/>
        </w:rPr>
        <w:t>напонско</w:t>
      </w:r>
      <w:proofErr w:type="gramEnd"/>
      <w:r>
        <w:rPr>
          <w:rFonts w:ascii="Times New Roman" w:eastAsia="CourierNewPSMT" w:hAnsi="Times New Roman" w:cs="Times New Roman"/>
          <w:b/>
          <w:sz w:val="32"/>
          <w:szCs w:val="24"/>
        </w:rPr>
        <w:t xml:space="preserve"> - деформационо стање за t = 1,5</w:t>
      </w:r>
      <w:r w:rsidR="0057469D">
        <w:rPr>
          <w:rFonts w:ascii="Times New Roman" w:eastAsia="CourierNewPSMT" w:hAnsi="Times New Roman" w:cs="Times New Roman"/>
          <w:b/>
          <w:sz w:val="32"/>
          <w:szCs w:val="24"/>
        </w:rPr>
        <w:t xml:space="preserve"> mm</w:t>
      </w:r>
    </w:p>
    <w:p w:rsidR="00AB78F6" w:rsidRDefault="00AB78F6" w:rsidP="00AB78F6">
      <w:pPr>
        <w:autoSpaceDE w:val="0"/>
        <w:autoSpaceDN w:val="0"/>
        <w:adjustRightInd w:val="0"/>
        <w:spacing w:after="0"/>
        <w:jc w:val="center"/>
        <w:rPr>
          <w:rFonts w:ascii="Times New Roman" w:eastAsia="CourierNewPSMT" w:hAnsi="Times New Roman" w:cs="Times New Roman"/>
          <w:sz w:val="24"/>
          <w:szCs w:val="24"/>
        </w:rPr>
      </w:pPr>
    </w:p>
    <w:p w:rsidR="00AB78F6" w:rsidRDefault="009D569A" w:rsidP="00AB78F6">
      <w:pPr>
        <w:autoSpaceDE w:val="0"/>
        <w:autoSpaceDN w:val="0"/>
        <w:adjustRightInd w:val="0"/>
        <w:spacing w:after="0"/>
        <w:jc w:val="both"/>
        <w:rPr>
          <w:rFonts w:ascii="Times New Roman" w:eastAsia="CourierNewPSMT" w:hAnsi="Times New Roman" w:cs="Times New Roman"/>
          <w:sz w:val="24"/>
          <w:szCs w:val="24"/>
        </w:rPr>
      </w:pPr>
      <w:r>
        <w:rPr>
          <w:rFonts w:ascii="Times New Roman" w:eastAsia="CourierNewPSMT" w:hAnsi="Times New Roman" w:cs="Times New Roman"/>
          <w:sz w:val="24"/>
          <w:szCs w:val="24"/>
        </w:rPr>
        <w:tab/>
        <w:t xml:space="preserve">На сликама 5.12. </w:t>
      </w:r>
      <w:proofErr w:type="gramStart"/>
      <w:r>
        <w:rPr>
          <w:rFonts w:ascii="Times New Roman" w:eastAsia="CourierNewPSMT" w:hAnsi="Times New Roman" w:cs="Times New Roman"/>
          <w:sz w:val="24"/>
          <w:szCs w:val="24"/>
        </w:rPr>
        <w:t>и</w:t>
      </w:r>
      <w:proofErr w:type="gramEnd"/>
      <w:r>
        <w:rPr>
          <w:rFonts w:ascii="Times New Roman" w:eastAsia="CourierNewPSMT" w:hAnsi="Times New Roman" w:cs="Times New Roman"/>
          <w:sz w:val="24"/>
          <w:szCs w:val="24"/>
        </w:rPr>
        <w:t xml:space="preserve"> 5.13. </w:t>
      </w:r>
      <w:proofErr w:type="gramStart"/>
      <w:r>
        <w:rPr>
          <w:rFonts w:ascii="Times New Roman" w:eastAsia="CourierNewPSMT" w:hAnsi="Times New Roman" w:cs="Times New Roman"/>
          <w:sz w:val="24"/>
          <w:szCs w:val="24"/>
        </w:rPr>
        <w:t>приказано</w:t>
      </w:r>
      <w:proofErr w:type="gramEnd"/>
      <w:r>
        <w:rPr>
          <w:rFonts w:ascii="Times New Roman" w:eastAsia="CourierNewPSMT" w:hAnsi="Times New Roman" w:cs="Times New Roman"/>
          <w:sz w:val="24"/>
          <w:szCs w:val="24"/>
        </w:rPr>
        <w:t xml:space="preserve"> је како дебљина тањирасте опруге утиче на напонско - деформационо стање. У овом случају дебљина тањирасте опруге је </w:t>
      </w:r>
      <w:r w:rsidRPr="009D569A">
        <w:rPr>
          <w:rFonts w:ascii="Times New Roman" w:eastAsia="CourierNewPSMT" w:hAnsi="Times New Roman" w:cs="Times New Roman"/>
          <w:sz w:val="24"/>
          <w:szCs w:val="24"/>
        </w:rPr>
        <w:t>t=1,5</w:t>
      </w:r>
      <w:r w:rsidR="0057469D">
        <w:rPr>
          <w:rFonts w:ascii="Times New Roman" w:eastAsia="CourierNewPSMT" w:hAnsi="Times New Roman" w:cs="Times New Roman"/>
          <w:sz w:val="24"/>
          <w:szCs w:val="24"/>
        </w:rPr>
        <w:t>mm</w:t>
      </w:r>
      <w:r>
        <w:rPr>
          <w:rFonts w:ascii="Times New Roman" w:eastAsia="CourierNewPSMT" w:hAnsi="Times New Roman" w:cs="Times New Roman"/>
          <w:sz w:val="24"/>
          <w:szCs w:val="24"/>
        </w:rPr>
        <w:t xml:space="preserve"> </w:t>
      </w:r>
      <w:r w:rsidR="003A48B4">
        <w:rPr>
          <w:rFonts w:ascii="Times New Roman" w:eastAsia="CourierNewPSMT" w:hAnsi="Times New Roman" w:cs="Times New Roman"/>
          <w:sz w:val="24"/>
          <w:szCs w:val="24"/>
          <w:lang w:val="sr-Cyrl-CS"/>
        </w:rPr>
        <w:t xml:space="preserve">(тј. однос </w:t>
      </w:r>
      <w:r w:rsidR="003A48B4">
        <w:rPr>
          <w:rFonts w:ascii="Times New Roman" w:eastAsia="CourierNewPSMT" w:hAnsi="Times New Roman" w:cs="Times New Roman"/>
          <w:sz w:val="24"/>
          <w:szCs w:val="24"/>
          <w:lang w:val="sr-Latn-CS"/>
        </w:rPr>
        <w:t>h/t</w:t>
      </w:r>
      <w:r w:rsidR="003A48B4">
        <w:rPr>
          <w:rFonts w:ascii="Times New Roman" w:eastAsia="CourierNewPSMT" w:hAnsi="Times New Roman" w:cs="Times New Roman"/>
          <w:sz w:val="24"/>
          <w:szCs w:val="24"/>
          <w:lang w:val="sr-Cyrl-CS"/>
        </w:rPr>
        <w:t xml:space="preserve"> = 0</w:t>
      </w:r>
      <w:proofErr w:type="gramStart"/>
      <w:r w:rsidR="003A48B4">
        <w:rPr>
          <w:rFonts w:ascii="Times New Roman" w:eastAsia="CourierNewPSMT" w:hAnsi="Times New Roman" w:cs="Times New Roman"/>
          <w:sz w:val="24"/>
          <w:szCs w:val="24"/>
          <w:lang w:val="sr-Cyrl-CS"/>
        </w:rPr>
        <w:t>,67</w:t>
      </w:r>
      <w:proofErr w:type="gramEnd"/>
      <w:r w:rsidR="003A48B4">
        <w:rPr>
          <w:rFonts w:ascii="Times New Roman" w:eastAsia="CourierNewPSMT" w:hAnsi="Times New Roman" w:cs="Times New Roman"/>
          <w:sz w:val="24"/>
          <w:szCs w:val="24"/>
          <w:lang w:val="sr-Cyrl-CS"/>
        </w:rPr>
        <w:t xml:space="preserve">), </w:t>
      </w:r>
      <w:r>
        <w:rPr>
          <w:rFonts w:ascii="Times New Roman" w:eastAsia="CourierNewPSMT" w:hAnsi="Times New Roman" w:cs="Times New Roman"/>
          <w:sz w:val="24"/>
          <w:szCs w:val="24"/>
        </w:rPr>
        <w:t>а све остале димензије</w:t>
      </w:r>
      <w:r w:rsidR="002525E5">
        <w:rPr>
          <w:rFonts w:ascii="Times New Roman" w:eastAsia="CourierNewPSMT" w:hAnsi="Times New Roman" w:cs="Times New Roman"/>
          <w:sz w:val="24"/>
          <w:szCs w:val="24"/>
        </w:rPr>
        <w:t xml:space="preserve"> и силе које делуј</w:t>
      </w:r>
      <w:r w:rsidR="007E1EEC">
        <w:rPr>
          <w:rFonts w:ascii="Times New Roman" w:eastAsia="CourierNewPSMT" w:hAnsi="Times New Roman" w:cs="Times New Roman"/>
          <w:sz w:val="24"/>
          <w:szCs w:val="24"/>
          <w:lang w:val="sr-Cyrl-CS"/>
        </w:rPr>
        <w:t>e</w:t>
      </w:r>
      <w:r w:rsidR="002525E5">
        <w:rPr>
          <w:rFonts w:ascii="Times New Roman" w:eastAsia="CourierNewPSMT" w:hAnsi="Times New Roman" w:cs="Times New Roman"/>
          <w:sz w:val="24"/>
          <w:szCs w:val="24"/>
        </w:rPr>
        <w:t xml:space="preserve"> на тањирасту опругу остале су непромењене</w:t>
      </w:r>
      <w:r>
        <w:rPr>
          <w:rFonts w:ascii="Times New Roman" w:eastAsia="CourierNewPSMT" w:hAnsi="Times New Roman" w:cs="Times New Roman"/>
          <w:sz w:val="24"/>
          <w:szCs w:val="24"/>
        </w:rPr>
        <w:t xml:space="preserve">. </w:t>
      </w:r>
    </w:p>
    <w:p w:rsidR="009D569A" w:rsidRDefault="009D569A" w:rsidP="00AB78F6">
      <w:pPr>
        <w:autoSpaceDE w:val="0"/>
        <w:autoSpaceDN w:val="0"/>
        <w:adjustRightInd w:val="0"/>
        <w:spacing w:after="0"/>
        <w:jc w:val="both"/>
        <w:rPr>
          <w:rFonts w:ascii="Times New Roman" w:eastAsia="CourierNewPSMT" w:hAnsi="Times New Roman" w:cs="Times New Roman"/>
          <w:sz w:val="24"/>
          <w:szCs w:val="24"/>
        </w:rPr>
      </w:pPr>
    </w:p>
    <w:p w:rsidR="009D569A" w:rsidRDefault="009D569A" w:rsidP="009D569A">
      <w:pPr>
        <w:autoSpaceDE w:val="0"/>
        <w:autoSpaceDN w:val="0"/>
        <w:adjustRightInd w:val="0"/>
        <w:spacing w:after="0"/>
        <w:jc w:val="center"/>
        <w:rPr>
          <w:rFonts w:ascii="Times New Roman" w:eastAsia="CourierNewPSMT" w:hAnsi="Times New Roman" w:cs="Times New Roman"/>
          <w:sz w:val="24"/>
          <w:szCs w:val="24"/>
        </w:rPr>
      </w:pPr>
      <w:r>
        <w:rPr>
          <w:rFonts w:ascii="Times New Roman" w:eastAsia="CourierNewPSMT" w:hAnsi="Times New Roman" w:cs="Times New Roman"/>
          <w:noProof/>
          <w:sz w:val="24"/>
          <w:szCs w:val="24"/>
          <w:lang w:val="en-GB" w:eastAsia="en-GB"/>
        </w:rPr>
        <w:drawing>
          <wp:inline distT="0" distB="0" distL="0" distR="0">
            <wp:extent cx="5734050" cy="3124200"/>
            <wp:effectExtent l="19050" t="0" r="0" b="0"/>
            <wp:docPr id="180" name="Picture 16" descr="D:\Fax\Master studije\IV semestar\Master rad\Literatura\Slike opruge\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Fax\Master studije\IV semestar\Master rad\Literatura\Slike opruge\13.jpg"/>
                    <pic:cNvPicPr>
                      <a:picLocks noChangeAspect="1" noChangeArrowheads="1"/>
                    </pic:cNvPicPr>
                  </pic:nvPicPr>
                  <pic:blipFill>
                    <a:blip r:embed="rId84" cstate="print"/>
                    <a:srcRect/>
                    <a:stretch>
                      <a:fillRect/>
                    </a:stretch>
                  </pic:blipFill>
                  <pic:spPr bwMode="auto">
                    <a:xfrm>
                      <a:off x="0" y="0"/>
                      <a:ext cx="5734050" cy="3124200"/>
                    </a:xfrm>
                    <a:prstGeom prst="rect">
                      <a:avLst/>
                    </a:prstGeom>
                    <a:noFill/>
                    <a:ln w="9525">
                      <a:noFill/>
                      <a:miter lim="800000"/>
                      <a:headEnd/>
                      <a:tailEnd/>
                    </a:ln>
                  </pic:spPr>
                </pic:pic>
              </a:graphicData>
            </a:graphic>
          </wp:inline>
        </w:drawing>
      </w:r>
    </w:p>
    <w:p w:rsidR="009D569A" w:rsidRPr="0057469D" w:rsidRDefault="009D569A" w:rsidP="009D569A">
      <w:pPr>
        <w:autoSpaceDE w:val="0"/>
        <w:autoSpaceDN w:val="0"/>
        <w:adjustRightInd w:val="0"/>
        <w:spacing w:after="0"/>
        <w:jc w:val="center"/>
        <w:rPr>
          <w:rFonts w:ascii="Times New Roman" w:eastAsia="CourierNewPSMT" w:hAnsi="Times New Roman" w:cs="Times New Roman"/>
          <w:i/>
          <w:sz w:val="24"/>
          <w:szCs w:val="24"/>
        </w:rPr>
      </w:pPr>
      <w:r>
        <w:rPr>
          <w:rFonts w:ascii="Times New Roman" w:eastAsia="CourierNewPSMT" w:hAnsi="Times New Roman" w:cs="Times New Roman"/>
          <w:i/>
          <w:sz w:val="24"/>
          <w:szCs w:val="24"/>
        </w:rPr>
        <w:t xml:space="preserve">Слика 5.12. </w:t>
      </w:r>
      <w:r>
        <w:rPr>
          <w:rFonts w:ascii="Times New Roman" w:eastAsia="CourierNewPSMT" w:hAnsi="Times New Roman" w:cs="Times New Roman"/>
          <w:i/>
          <w:sz w:val="24"/>
          <w:szCs w:val="24"/>
          <w:lang w:val="sr-Cyrl-CS"/>
        </w:rPr>
        <w:t>Анализа Von Mises-ових</w:t>
      </w:r>
      <w:r>
        <w:rPr>
          <w:rFonts w:ascii="Times New Roman" w:eastAsia="CourierNewPSMT" w:hAnsi="Times New Roman" w:cs="Times New Roman"/>
          <w:i/>
          <w:sz w:val="24"/>
          <w:szCs w:val="24"/>
        </w:rPr>
        <w:t xml:space="preserve"> напона</w:t>
      </w:r>
      <w:r>
        <w:rPr>
          <w:rFonts w:ascii="Times New Roman" w:eastAsia="CourierNewPSMT" w:hAnsi="Times New Roman" w:cs="Times New Roman"/>
          <w:i/>
          <w:sz w:val="24"/>
          <w:szCs w:val="24"/>
          <w:lang w:val="sr-Cyrl-CS"/>
        </w:rPr>
        <w:t xml:space="preserve"> обичне</w:t>
      </w:r>
      <w:r>
        <w:rPr>
          <w:rFonts w:ascii="Times New Roman" w:eastAsia="CourierNewPSMT" w:hAnsi="Times New Roman" w:cs="Times New Roman"/>
          <w:i/>
          <w:sz w:val="24"/>
          <w:szCs w:val="24"/>
        </w:rPr>
        <w:t xml:space="preserve"> тањирасте опруге</w:t>
      </w:r>
      <w:r>
        <w:rPr>
          <w:rFonts w:ascii="Times New Roman" w:eastAsia="CourierNewPSMT" w:hAnsi="Times New Roman" w:cs="Times New Roman"/>
          <w:i/>
          <w:sz w:val="24"/>
          <w:szCs w:val="24"/>
          <w:lang w:val="sr-Cyrl-CS"/>
        </w:rPr>
        <w:t xml:space="preserve"> за </w:t>
      </w:r>
      <w:r w:rsidRPr="009D569A">
        <w:rPr>
          <w:rFonts w:ascii="Times New Roman" w:eastAsia="CourierNewPSMT" w:hAnsi="Times New Roman" w:cs="Times New Roman"/>
          <w:i/>
          <w:sz w:val="24"/>
          <w:szCs w:val="24"/>
        </w:rPr>
        <w:t>t = 1,5</w:t>
      </w:r>
      <w:r w:rsidR="0057469D">
        <w:rPr>
          <w:rFonts w:ascii="Times New Roman" w:eastAsia="CourierNewPSMT" w:hAnsi="Times New Roman" w:cs="Times New Roman"/>
          <w:i/>
          <w:sz w:val="24"/>
          <w:szCs w:val="24"/>
        </w:rPr>
        <w:t xml:space="preserve"> mm</w:t>
      </w:r>
    </w:p>
    <w:p w:rsidR="009D569A" w:rsidRDefault="009D569A" w:rsidP="009D569A">
      <w:pPr>
        <w:autoSpaceDE w:val="0"/>
        <w:autoSpaceDN w:val="0"/>
        <w:adjustRightInd w:val="0"/>
        <w:spacing w:after="0"/>
        <w:jc w:val="center"/>
        <w:rPr>
          <w:rFonts w:ascii="Times New Roman" w:eastAsia="CourierNewPSMT" w:hAnsi="Times New Roman" w:cs="Times New Roman"/>
          <w:i/>
          <w:sz w:val="24"/>
          <w:szCs w:val="24"/>
        </w:rPr>
      </w:pPr>
    </w:p>
    <w:p w:rsidR="009D569A" w:rsidRDefault="009D569A" w:rsidP="009D569A">
      <w:pPr>
        <w:autoSpaceDE w:val="0"/>
        <w:autoSpaceDN w:val="0"/>
        <w:adjustRightInd w:val="0"/>
        <w:spacing w:after="0"/>
        <w:jc w:val="center"/>
        <w:rPr>
          <w:rFonts w:ascii="Times New Roman" w:eastAsia="CourierNewPSMT" w:hAnsi="Times New Roman" w:cs="Times New Roman"/>
          <w:i/>
          <w:sz w:val="24"/>
          <w:szCs w:val="24"/>
          <w:lang w:val="sr-Cyrl-CS"/>
        </w:rPr>
      </w:pPr>
      <w:r>
        <w:rPr>
          <w:rFonts w:ascii="Times New Roman" w:eastAsia="CourierNewPSMT" w:hAnsi="Times New Roman" w:cs="Times New Roman"/>
          <w:i/>
          <w:noProof/>
          <w:sz w:val="24"/>
          <w:szCs w:val="24"/>
          <w:lang w:val="en-GB" w:eastAsia="en-GB"/>
        </w:rPr>
        <w:drawing>
          <wp:inline distT="0" distB="0" distL="0" distR="0">
            <wp:extent cx="5724525" cy="3086100"/>
            <wp:effectExtent l="19050" t="0" r="9525" b="0"/>
            <wp:docPr id="181" name="Picture 17" descr="D:\Fax\Master studije\IV semestar\Master rad\Literatura\Slike opruge\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Fax\Master studije\IV semestar\Master rad\Literatura\Slike opruge\14.jpg"/>
                    <pic:cNvPicPr>
                      <a:picLocks noChangeAspect="1" noChangeArrowheads="1"/>
                    </pic:cNvPicPr>
                  </pic:nvPicPr>
                  <pic:blipFill>
                    <a:blip r:embed="rId85" cstate="print"/>
                    <a:srcRect/>
                    <a:stretch>
                      <a:fillRect/>
                    </a:stretch>
                  </pic:blipFill>
                  <pic:spPr bwMode="auto">
                    <a:xfrm>
                      <a:off x="0" y="0"/>
                      <a:ext cx="5724525" cy="3086100"/>
                    </a:xfrm>
                    <a:prstGeom prst="rect">
                      <a:avLst/>
                    </a:prstGeom>
                    <a:noFill/>
                    <a:ln w="9525">
                      <a:noFill/>
                      <a:miter lim="800000"/>
                      <a:headEnd/>
                      <a:tailEnd/>
                    </a:ln>
                  </pic:spPr>
                </pic:pic>
              </a:graphicData>
            </a:graphic>
          </wp:inline>
        </w:drawing>
      </w:r>
    </w:p>
    <w:p w:rsidR="009D569A" w:rsidRPr="003A48B4" w:rsidRDefault="009D569A" w:rsidP="003A48B4">
      <w:pPr>
        <w:autoSpaceDE w:val="0"/>
        <w:autoSpaceDN w:val="0"/>
        <w:adjustRightInd w:val="0"/>
        <w:spacing w:after="0"/>
        <w:jc w:val="center"/>
        <w:rPr>
          <w:rFonts w:ascii="Times New Roman" w:eastAsia="CourierNewPSMT" w:hAnsi="Times New Roman" w:cs="Times New Roman"/>
          <w:i/>
          <w:sz w:val="24"/>
          <w:szCs w:val="24"/>
          <w:lang w:val="sr-Cyrl-CS"/>
        </w:rPr>
      </w:pPr>
      <w:r>
        <w:rPr>
          <w:rFonts w:ascii="Times New Roman" w:eastAsia="CourierNewPSMT" w:hAnsi="Times New Roman" w:cs="Times New Roman"/>
          <w:i/>
          <w:sz w:val="24"/>
          <w:szCs w:val="24"/>
        </w:rPr>
        <w:t xml:space="preserve">Слика 5.13. </w:t>
      </w:r>
      <w:r>
        <w:rPr>
          <w:rFonts w:ascii="Times New Roman" w:eastAsia="CourierNewPSMT" w:hAnsi="Times New Roman" w:cs="Times New Roman"/>
          <w:i/>
          <w:sz w:val="24"/>
          <w:szCs w:val="24"/>
          <w:lang w:val="sr-Cyrl-CS"/>
        </w:rPr>
        <w:t>Анализа</w:t>
      </w:r>
      <w:r>
        <w:rPr>
          <w:rFonts w:ascii="Times New Roman" w:eastAsia="CourierNewPSMT" w:hAnsi="Times New Roman" w:cs="Times New Roman"/>
          <w:i/>
          <w:sz w:val="24"/>
          <w:szCs w:val="24"/>
        </w:rPr>
        <w:t xml:space="preserve"> померања </w:t>
      </w:r>
      <w:r>
        <w:rPr>
          <w:rFonts w:ascii="Times New Roman" w:eastAsia="CourierNewPSMT" w:hAnsi="Times New Roman" w:cs="Times New Roman"/>
          <w:i/>
          <w:sz w:val="24"/>
          <w:szCs w:val="24"/>
          <w:lang w:val="sr-Cyrl-CS"/>
        </w:rPr>
        <w:t>обичне</w:t>
      </w:r>
      <w:r>
        <w:rPr>
          <w:rFonts w:ascii="Times New Roman" w:eastAsia="CourierNewPSMT" w:hAnsi="Times New Roman" w:cs="Times New Roman"/>
          <w:i/>
          <w:sz w:val="24"/>
          <w:szCs w:val="24"/>
        </w:rPr>
        <w:t xml:space="preserve"> тањирасте опруге за </w:t>
      </w:r>
      <w:r w:rsidRPr="009D569A">
        <w:rPr>
          <w:rFonts w:ascii="Times New Roman" w:eastAsia="CourierNewPSMT" w:hAnsi="Times New Roman" w:cs="Times New Roman"/>
          <w:i/>
          <w:sz w:val="24"/>
          <w:szCs w:val="24"/>
        </w:rPr>
        <w:t>t = 1,5</w:t>
      </w:r>
      <w:r w:rsidR="0057469D">
        <w:rPr>
          <w:rFonts w:ascii="Times New Roman" w:eastAsia="CourierNewPSMT" w:hAnsi="Times New Roman" w:cs="Times New Roman"/>
          <w:i/>
          <w:sz w:val="24"/>
          <w:szCs w:val="24"/>
        </w:rPr>
        <w:t xml:space="preserve"> mm</w:t>
      </w:r>
    </w:p>
    <w:p w:rsidR="0057469D" w:rsidRDefault="0057469D" w:rsidP="0057469D">
      <w:pPr>
        <w:autoSpaceDE w:val="0"/>
        <w:autoSpaceDN w:val="0"/>
        <w:adjustRightInd w:val="0"/>
        <w:spacing w:after="0"/>
        <w:jc w:val="both"/>
        <w:rPr>
          <w:rFonts w:ascii="Times New Roman" w:eastAsia="CourierNewPSMT" w:hAnsi="Times New Roman" w:cs="Times New Roman"/>
          <w:i/>
          <w:sz w:val="24"/>
          <w:szCs w:val="24"/>
        </w:rPr>
      </w:pPr>
    </w:p>
    <w:p w:rsidR="0057469D" w:rsidRDefault="0057469D" w:rsidP="0057469D">
      <w:pPr>
        <w:autoSpaceDE w:val="0"/>
        <w:autoSpaceDN w:val="0"/>
        <w:adjustRightInd w:val="0"/>
        <w:spacing w:after="0"/>
        <w:jc w:val="center"/>
        <w:rPr>
          <w:rFonts w:ascii="Times New Roman" w:eastAsia="CourierNewPSMT" w:hAnsi="Times New Roman" w:cs="Times New Roman"/>
          <w:b/>
          <w:sz w:val="32"/>
          <w:szCs w:val="24"/>
        </w:rPr>
      </w:pPr>
      <w:r w:rsidRPr="002C3414">
        <w:rPr>
          <w:rFonts w:ascii="Times New Roman" w:eastAsia="CourierNewPSMT" w:hAnsi="Times New Roman" w:cs="Times New Roman"/>
          <w:b/>
          <w:sz w:val="32"/>
          <w:szCs w:val="24"/>
        </w:rPr>
        <w:t>5.4.</w:t>
      </w:r>
      <w:r>
        <w:rPr>
          <w:rFonts w:ascii="Times New Roman" w:eastAsia="CourierNewPSMT" w:hAnsi="Times New Roman" w:cs="Times New Roman"/>
          <w:b/>
          <w:sz w:val="32"/>
          <w:szCs w:val="24"/>
        </w:rPr>
        <w:t>2.</w:t>
      </w:r>
      <w:r w:rsidRPr="002C3414">
        <w:rPr>
          <w:rFonts w:ascii="Times New Roman" w:eastAsia="CourierNewPSMT" w:hAnsi="Times New Roman" w:cs="Times New Roman"/>
          <w:b/>
          <w:sz w:val="32"/>
          <w:szCs w:val="24"/>
        </w:rPr>
        <w:t xml:space="preserve"> </w:t>
      </w:r>
      <w:r>
        <w:rPr>
          <w:rFonts w:ascii="Times New Roman" w:eastAsia="CourierNewPSMT" w:hAnsi="Times New Roman" w:cs="Times New Roman"/>
          <w:b/>
          <w:sz w:val="32"/>
          <w:szCs w:val="24"/>
        </w:rPr>
        <w:t xml:space="preserve">Анализа утицаја дебљине опруге на </w:t>
      </w:r>
    </w:p>
    <w:p w:rsidR="0057469D" w:rsidRDefault="0057469D" w:rsidP="0057469D">
      <w:pPr>
        <w:autoSpaceDE w:val="0"/>
        <w:autoSpaceDN w:val="0"/>
        <w:adjustRightInd w:val="0"/>
        <w:spacing w:after="0"/>
        <w:jc w:val="center"/>
        <w:rPr>
          <w:rFonts w:ascii="Times New Roman" w:eastAsia="CourierNewPSMT" w:hAnsi="Times New Roman" w:cs="Times New Roman"/>
          <w:b/>
          <w:sz w:val="32"/>
          <w:szCs w:val="24"/>
          <w:lang w:val="sr-Cyrl-CS"/>
        </w:rPr>
      </w:pPr>
      <w:proofErr w:type="gramStart"/>
      <w:r>
        <w:rPr>
          <w:rFonts w:ascii="Times New Roman" w:eastAsia="CourierNewPSMT" w:hAnsi="Times New Roman" w:cs="Times New Roman"/>
          <w:b/>
          <w:sz w:val="32"/>
          <w:szCs w:val="24"/>
        </w:rPr>
        <w:t>напонско</w:t>
      </w:r>
      <w:proofErr w:type="gramEnd"/>
      <w:r>
        <w:rPr>
          <w:rFonts w:ascii="Times New Roman" w:eastAsia="CourierNewPSMT" w:hAnsi="Times New Roman" w:cs="Times New Roman"/>
          <w:b/>
          <w:sz w:val="32"/>
          <w:szCs w:val="24"/>
        </w:rPr>
        <w:t xml:space="preserve"> - деформационо стање за t = </w:t>
      </w:r>
      <w:r w:rsidR="009119D6">
        <w:rPr>
          <w:rFonts w:ascii="Times New Roman" w:eastAsia="CourierNewPSMT" w:hAnsi="Times New Roman" w:cs="Times New Roman"/>
          <w:b/>
          <w:sz w:val="32"/>
          <w:szCs w:val="24"/>
        </w:rPr>
        <w:t>3</w:t>
      </w:r>
      <w:r>
        <w:rPr>
          <w:rFonts w:ascii="Times New Roman" w:eastAsia="CourierNewPSMT" w:hAnsi="Times New Roman" w:cs="Times New Roman"/>
          <w:b/>
          <w:sz w:val="32"/>
          <w:szCs w:val="24"/>
        </w:rPr>
        <w:t xml:space="preserve"> mm</w:t>
      </w:r>
    </w:p>
    <w:p w:rsidR="003A48B4" w:rsidRDefault="003A48B4" w:rsidP="003A48B4">
      <w:pPr>
        <w:autoSpaceDE w:val="0"/>
        <w:autoSpaceDN w:val="0"/>
        <w:adjustRightInd w:val="0"/>
        <w:spacing w:after="0"/>
        <w:jc w:val="both"/>
        <w:rPr>
          <w:rFonts w:ascii="Times New Roman" w:eastAsia="CourierNewPSMT" w:hAnsi="Times New Roman" w:cs="Times New Roman"/>
          <w:sz w:val="24"/>
          <w:szCs w:val="24"/>
          <w:lang w:val="sr-Cyrl-CS"/>
        </w:rPr>
      </w:pPr>
    </w:p>
    <w:p w:rsidR="0057469D" w:rsidRPr="003A48B4" w:rsidRDefault="003A48B4" w:rsidP="003A48B4">
      <w:pPr>
        <w:autoSpaceDE w:val="0"/>
        <w:autoSpaceDN w:val="0"/>
        <w:adjustRightInd w:val="0"/>
        <w:spacing w:after="0"/>
        <w:jc w:val="both"/>
        <w:rPr>
          <w:rFonts w:ascii="Times New Roman" w:eastAsia="CourierNewPSMT" w:hAnsi="Times New Roman" w:cs="Times New Roman"/>
          <w:sz w:val="24"/>
          <w:szCs w:val="24"/>
          <w:lang w:val="sr-Cyrl-CS"/>
        </w:rPr>
      </w:pPr>
      <w:r>
        <w:rPr>
          <w:rFonts w:ascii="Times New Roman" w:eastAsia="CourierNewPSMT" w:hAnsi="Times New Roman" w:cs="Times New Roman"/>
          <w:sz w:val="24"/>
          <w:szCs w:val="24"/>
        </w:rPr>
        <w:t xml:space="preserve">У овом случају дебљина тањирасте опруге је </w:t>
      </w:r>
      <w:r w:rsidRPr="009D569A">
        <w:rPr>
          <w:rFonts w:ascii="Times New Roman" w:eastAsia="CourierNewPSMT" w:hAnsi="Times New Roman" w:cs="Times New Roman"/>
          <w:sz w:val="24"/>
          <w:szCs w:val="24"/>
        </w:rPr>
        <w:t>t=</w:t>
      </w:r>
      <w:r>
        <w:rPr>
          <w:rFonts w:ascii="Times New Roman" w:eastAsia="CourierNewPSMT" w:hAnsi="Times New Roman" w:cs="Times New Roman"/>
          <w:sz w:val="24"/>
          <w:szCs w:val="24"/>
          <w:lang w:val="sr-Cyrl-CS"/>
        </w:rPr>
        <w:t>3</w:t>
      </w:r>
      <w:proofErr w:type="gramStart"/>
      <w:r>
        <w:rPr>
          <w:rFonts w:ascii="Times New Roman" w:eastAsia="CourierNewPSMT" w:hAnsi="Times New Roman" w:cs="Times New Roman"/>
          <w:sz w:val="24"/>
          <w:szCs w:val="24"/>
          <w:lang w:val="sr-Cyrl-CS"/>
        </w:rPr>
        <w:t>,0</w:t>
      </w:r>
      <w:proofErr w:type="gramEnd"/>
      <w:r>
        <w:rPr>
          <w:rFonts w:ascii="Times New Roman" w:eastAsia="CourierNewPSMT" w:hAnsi="Times New Roman" w:cs="Times New Roman"/>
          <w:sz w:val="24"/>
          <w:szCs w:val="24"/>
          <w:lang w:val="sr-Cyrl-CS"/>
        </w:rPr>
        <w:t xml:space="preserve"> </w:t>
      </w:r>
      <w:r>
        <w:rPr>
          <w:rFonts w:ascii="Times New Roman" w:eastAsia="CourierNewPSMT" w:hAnsi="Times New Roman" w:cs="Times New Roman"/>
          <w:sz w:val="24"/>
          <w:szCs w:val="24"/>
        </w:rPr>
        <w:t xml:space="preserve">mm </w:t>
      </w:r>
      <w:r>
        <w:rPr>
          <w:rFonts w:ascii="Times New Roman" w:eastAsia="CourierNewPSMT" w:hAnsi="Times New Roman" w:cs="Times New Roman"/>
          <w:sz w:val="24"/>
          <w:szCs w:val="24"/>
          <w:lang w:val="sr-Cyrl-CS"/>
        </w:rPr>
        <w:t xml:space="preserve">(тј. однос </w:t>
      </w:r>
      <w:r>
        <w:rPr>
          <w:rFonts w:ascii="Times New Roman" w:eastAsia="CourierNewPSMT" w:hAnsi="Times New Roman" w:cs="Times New Roman"/>
          <w:sz w:val="24"/>
          <w:szCs w:val="24"/>
          <w:lang w:val="sr-Latn-CS"/>
        </w:rPr>
        <w:t>h/t</w:t>
      </w:r>
      <w:r>
        <w:rPr>
          <w:rFonts w:ascii="Times New Roman" w:eastAsia="CourierNewPSMT" w:hAnsi="Times New Roman" w:cs="Times New Roman"/>
          <w:sz w:val="24"/>
          <w:szCs w:val="24"/>
          <w:lang w:val="sr-Cyrl-CS"/>
        </w:rPr>
        <w:t xml:space="preserve"> = 0,33).</w:t>
      </w:r>
      <w:r>
        <w:rPr>
          <w:rFonts w:ascii="Times New Roman" w:eastAsia="CourierNewPSMT" w:hAnsi="Times New Roman" w:cs="Times New Roman"/>
          <w:sz w:val="24"/>
          <w:szCs w:val="24"/>
        </w:rPr>
        <w:t xml:space="preserve"> </w:t>
      </w:r>
    </w:p>
    <w:p w:rsidR="0057469D" w:rsidRDefault="0057469D" w:rsidP="0057469D">
      <w:pPr>
        <w:autoSpaceDE w:val="0"/>
        <w:autoSpaceDN w:val="0"/>
        <w:adjustRightInd w:val="0"/>
        <w:spacing w:after="0"/>
        <w:jc w:val="center"/>
        <w:rPr>
          <w:rFonts w:ascii="Times New Roman" w:eastAsia="CourierNewPSMT" w:hAnsi="Times New Roman" w:cs="Times New Roman"/>
          <w:sz w:val="24"/>
          <w:szCs w:val="24"/>
        </w:rPr>
      </w:pPr>
    </w:p>
    <w:p w:rsidR="0057469D" w:rsidRDefault="0057469D" w:rsidP="0057469D">
      <w:pPr>
        <w:autoSpaceDE w:val="0"/>
        <w:autoSpaceDN w:val="0"/>
        <w:adjustRightInd w:val="0"/>
        <w:spacing w:after="0"/>
        <w:jc w:val="center"/>
        <w:rPr>
          <w:rFonts w:ascii="Times New Roman" w:eastAsia="CourierNewPSMT" w:hAnsi="Times New Roman" w:cs="Times New Roman"/>
          <w:sz w:val="24"/>
          <w:szCs w:val="24"/>
        </w:rPr>
      </w:pPr>
      <w:r>
        <w:rPr>
          <w:rFonts w:ascii="Times New Roman" w:eastAsia="CourierNewPSMT" w:hAnsi="Times New Roman" w:cs="Times New Roman"/>
          <w:noProof/>
          <w:sz w:val="24"/>
          <w:szCs w:val="24"/>
          <w:lang w:val="en-GB" w:eastAsia="en-GB"/>
        </w:rPr>
        <w:drawing>
          <wp:inline distT="0" distB="0" distL="0" distR="0">
            <wp:extent cx="5724525" cy="3324225"/>
            <wp:effectExtent l="19050" t="0" r="9525" b="0"/>
            <wp:docPr id="182" name="Picture 18" descr="D:\Fax\Master studije\IV semestar\Master rad\Literatura\Slike opruge\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Fax\Master studije\IV semestar\Master rad\Literatura\Slike opruge\15.jpg"/>
                    <pic:cNvPicPr>
                      <a:picLocks noChangeAspect="1" noChangeArrowheads="1"/>
                    </pic:cNvPicPr>
                  </pic:nvPicPr>
                  <pic:blipFill>
                    <a:blip r:embed="rId86" cstate="print"/>
                    <a:srcRect/>
                    <a:stretch>
                      <a:fillRect/>
                    </a:stretch>
                  </pic:blipFill>
                  <pic:spPr bwMode="auto">
                    <a:xfrm>
                      <a:off x="0" y="0"/>
                      <a:ext cx="5724525" cy="3324225"/>
                    </a:xfrm>
                    <a:prstGeom prst="rect">
                      <a:avLst/>
                    </a:prstGeom>
                    <a:noFill/>
                    <a:ln w="9525">
                      <a:noFill/>
                      <a:miter lim="800000"/>
                      <a:headEnd/>
                      <a:tailEnd/>
                    </a:ln>
                  </pic:spPr>
                </pic:pic>
              </a:graphicData>
            </a:graphic>
          </wp:inline>
        </w:drawing>
      </w:r>
    </w:p>
    <w:p w:rsidR="0057469D" w:rsidRPr="0057469D" w:rsidRDefault="0057469D" w:rsidP="0057469D">
      <w:pPr>
        <w:autoSpaceDE w:val="0"/>
        <w:autoSpaceDN w:val="0"/>
        <w:adjustRightInd w:val="0"/>
        <w:spacing w:after="0"/>
        <w:jc w:val="center"/>
        <w:rPr>
          <w:rFonts w:ascii="Times New Roman" w:eastAsia="CourierNewPSMT" w:hAnsi="Times New Roman" w:cs="Times New Roman"/>
          <w:i/>
          <w:sz w:val="24"/>
          <w:szCs w:val="24"/>
        </w:rPr>
      </w:pPr>
      <w:r>
        <w:rPr>
          <w:rFonts w:ascii="Times New Roman" w:eastAsia="CourierNewPSMT" w:hAnsi="Times New Roman" w:cs="Times New Roman"/>
          <w:i/>
          <w:sz w:val="24"/>
          <w:szCs w:val="24"/>
        </w:rPr>
        <w:t xml:space="preserve">Слика 5.14. </w:t>
      </w:r>
      <w:r w:rsidR="00D76F20">
        <w:rPr>
          <w:rFonts w:ascii="Times New Roman" w:eastAsia="CourierNewPSMT" w:hAnsi="Times New Roman" w:cs="Times New Roman"/>
          <w:i/>
          <w:sz w:val="24"/>
          <w:szCs w:val="24"/>
          <w:lang w:val="sr-Cyrl-CS"/>
        </w:rPr>
        <w:t>Анализа Von Mises-ових</w:t>
      </w:r>
      <w:r w:rsidR="00D76F20">
        <w:rPr>
          <w:rFonts w:ascii="Times New Roman" w:eastAsia="CourierNewPSMT" w:hAnsi="Times New Roman" w:cs="Times New Roman"/>
          <w:i/>
          <w:sz w:val="24"/>
          <w:szCs w:val="24"/>
        </w:rPr>
        <w:t xml:space="preserve"> напона</w:t>
      </w:r>
      <w:r w:rsidR="00D76F20">
        <w:rPr>
          <w:rFonts w:ascii="Times New Roman" w:eastAsia="CourierNewPSMT" w:hAnsi="Times New Roman" w:cs="Times New Roman"/>
          <w:i/>
          <w:sz w:val="24"/>
          <w:szCs w:val="24"/>
          <w:lang w:val="sr-Cyrl-CS"/>
        </w:rPr>
        <w:t xml:space="preserve"> обичне</w:t>
      </w:r>
      <w:r w:rsidR="00D76F20">
        <w:rPr>
          <w:rFonts w:ascii="Times New Roman" w:eastAsia="CourierNewPSMT" w:hAnsi="Times New Roman" w:cs="Times New Roman"/>
          <w:i/>
          <w:sz w:val="24"/>
          <w:szCs w:val="24"/>
        </w:rPr>
        <w:t xml:space="preserve"> тањирасте опруге</w:t>
      </w:r>
      <w:r w:rsidR="00D76F20">
        <w:rPr>
          <w:rFonts w:ascii="Times New Roman" w:eastAsia="CourierNewPSMT" w:hAnsi="Times New Roman" w:cs="Times New Roman"/>
          <w:i/>
          <w:sz w:val="24"/>
          <w:szCs w:val="24"/>
          <w:lang w:val="sr-Cyrl-CS"/>
        </w:rPr>
        <w:t xml:space="preserve"> за </w:t>
      </w:r>
      <w:r w:rsidR="00D76F20" w:rsidRPr="009D569A">
        <w:rPr>
          <w:rFonts w:ascii="Times New Roman" w:eastAsia="CourierNewPSMT" w:hAnsi="Times New Roman" w:cs="Times New Roman"/>
          <w:i/>
          <w:sz w:val="24"/>
          <w:szCs w:val="24"/>
        </w:rPr>
        <w:t xml:space="preserve">t = </w:t>
      </w:r>
      <w:r w:rsidR="00D76F20">
        <w:rPr>
          <w:rFonts w:ascii="Times New Roman" w:eastAsia="CourierNewPSMT" w:hAnsi="Times New Roman" w:cs="Times New Roman"/>
          <w:i/>
          <w:sz w:val="24"/>
          <w:szCs w:val="24"/>
        </w:rPr>
        <w:t>3 mm</w:t>
      </w:r>
    </w:p>
    <w:p w:rsidR="0057469D" w:rsidRDefault="0057469D" w:rsidP="0057469D">
      <w:pPr>
        <w:autoSpaceDE w:val="0"/>
        <w:autoSpaceDN w:val="0"/>
        <w:adjustRightInd w:val="0"/>
        <w:spacing w:after="0"/>
        <w:jc w:val="center"/>
        <w:rPr>
          <w:rFonts w:ascii="Times New Roman" w:eastAsia="CourierNewPSMT" w:hAnsi="Times New Roman" w:cs="Times New Roman"/>
          <w:sz w:val="24"/>
          <w:szCs w:val="24"/>
        </w:rPr>
      </w:pPr>
    </w:p>
    <w:p w:rsidR="0057469D" w:rsidRDefault="0057469D" w:rsidP="0057469D">
      <w:pPr>
        <w:autoSpaceDE w:val="0"/>
        <w:autoSpaceDN w:val="0"/>
        <w:adjustRightInd w:val="0"/>
        <w:spacing w:after="0"/>
        <w:jc w:val="center"/>
        <w:rPr>
          <w:rFonts w:ascii="Times New Roman" w:eastAsia="CourierNewPSMT" w:hAnsi="Times New Roman" w:cs="Times New Roman"/>
          <w:sz w:val="24"/>
          <w:szCs w:val="24"/>
        </w:rPr>
      </w:pPr>
    </w:p>
    <w:p w:rsidR="0057469D" w:rsidRDefault="0057469D" w:rsidP="0057469D">
      <w:pPr>
        <w:autoSpaceDE w:val="0"/>
        <w:autoSpaceDN w:val="0"/>
        <w:adjustRightInd w:val="0"/>
        <w:spacing w:after="0"/>
        <w:jc w:val="center"/>
        <w:rPr>
          <w:rFonts w:ascii="Times New Roman" w:eastAsia="CourierNewPSMT" w:hAnsi="Times New Roman" w:cs="Times New Roman"/>
          <w:sz w:val="24"/>
          <w:szCs w:val="24"/>
        </w:rPr>
      </w:pPr>
      <w:r>
        <w:rPr>
          <w:rFonts w:ascii="Times New Roman" w:eastAsia="CourierNewPSMT" w:hAnsi="Times New Roman" w:cs="Times New Roman"/>
          <w:noProof/>
          <w:sz w:val="24"/>
          <w:szCs w:val="24"/>
          <w:lang w:val="en-GB" w:eastAsia="en-GB"/>
        </w:rPr>
        <w:drawing>
          <wp:inline distT="0" distB="0" distL="0" distR="0">
            <wp:extent cx="5724525" cy="3200400"/>
            <wp:effectExtent l="19050" t="0" r="9525" b="0"/>
            <wp:docPr id="183" name="Picture 19" descr="D:\Fax\Master studije\IV semestar\Master rad\Literatura\Slike opruge\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Fax\Master studije\IV semestar\Master rad\Literatura\Slike opruge\16.jpg"/>
                    <pic:cNvPicPr>
                      <a:picLocks noChangeAspect="1" noChangeArrowheads="1"/>
                    </pic:cNvPicPr>
                  </pic:nvPicPr>
                  <pic:blipFill>
                    <a:blip r:embed="rId87" cstate="print"/>
                    <a:srcRect/>
                    <a:stretch>
                      <a:fillRect/>
                    </a:stretch>
                  </pic:blipFill>
                  <pic:spPr bwMode="auto">
                    <a:xfrm>
                      <a:off x="0" y="0"/>
                      <a:ext cx="5724525" cy="3200400"/>
                    </a:xfrm>
                    <a:prstGeom prst="rect">
                      <a:avLst/>
                    </a:prstGeom>
                    <a:noFill/>
                    <a:ln w="9525">
                      <a:noFill/>
                      <a:miter lim="800000"/>
                      <a:headEnd/>
                      <a:tailEnd/>
                    </a:ln>
                  </pic:spPr>
                </pic:pic>
              </a:graphicData>
            </a:graphic>
          </wp:inline>
        </w:drawing>
      </w:r>
    </w:p>
    <w:p w:rsidR="0057469D" w:rsidRPr="003A48B4" w:rsidRDefault="0057469D" w:rsidP="003A48B4">
      <w:pPr>
        <w:autoSpaceDE w:val="0"/>
        <w:autoSpaceDN w:val="0"/>
        <w:adjustRightInd w:val="0"/>
        <w:spacing w:after="0"/>
        <w:jc w:val="center"/>
        <w:rPr>
          <w:rFonts w:ascii="Times New Roman" w:eastAsia="CourierNewPSMT" w:hAnsi="Times New Roman" w:cs="Times New Roman"/>
          <w:i/>
          <w:sz w:val="24"/>
          <w:szCs w:val="24"/>
          <w:lang w:val="sr-Cyrl-CS"/>
        </w:rPr>
      </w:pPr>
      <w:r>
        <w:rPr>
          <w:rFonts w:ascii="Times New Roman" w:eastAsia="CourierNewPSMT" w:hAnsi="Times New Roman" w:cs="Times New Roman"/>
          <w:i/>
          <w:sz w:val="24"/>
          <w:szCs w:val="24"/>
        </w:rPr>
        <w:t xml:space="preserve">Слика 5.15. </w:t>
      </w:r>
      <w:r>
        <w:rPr>
          <w:rFonts w:ascii="Times New Roman" w:eastAsia="CourierNewPSMT" w:hAnsi="Times New Roman" w:cs="Times New Roman"/>
          <w:i/>
          <w:sz w:val="24"/>
          <w:szCs w:val="24"/>
          <w:lang w:val="sr-Cyrl-CS"/>
        </w:rPr>
        <w:t>Анализа</w:t>
      </w:r>
      <w:r>
        <w:rPr>
          <w:rFonts w:ascii="Times New Roman" w:eastAsia="CourierNewPSMT" w:hAnsi="Times New Roman" w:cs="Times New Roman"/>
          <w:i/>
          <w:sz w:val="24"/>
          <w:szCs w:val="24"/>
        </w:rPr>
        <w:t xml:space="preserve"> померања </w:t>
      </w:r>
      <w:r>
        <w:rPr>
          <w:rFonts w:ascii="Times New Roman" w:eastAsia="CourierNewPSMT" w:hAnsi="Times New Roman" w:cs="Times New Roman"/>
          <w:i/>
          <w:sz w:val="24"/>
          <w:szCs w:val="24"/>
          <w:lang w:val="sr-Cyrl-CS"/>
        </w:rPr>
        <w:t>обичне</w:t>
      </w:r>
      <w:r>
        <w:rPr>
          <w:rFonts w:ascii="Times New Roman" w:eastAsia="CourierNewPSMT" w:hAnsi="Times New Roman" w:cs="Times New Roman"/>
          <w:i/>
          <w:sz w:val="24"/>
          <w:szCs w:val="24"/>
        </w:rPr>
        <w:t xml:space="preserve"> тањирасте опруге за </w:t>
      </w:r>
      <w:r w:rsidRPr="009D569A">
        <w:rPr>
          <w:rFonts w:ascii="Times New Roman" w:eastAsia="CourierNewPSMT" w:hAnsi="Times New Roman" w:cs="Times New Roman"/>
          <w:i/>
          <w:sz w:val="24"/>
          <w:szCs w:val="24"/>
        </w:rPr>
        <w:t xml:space="preserve">t = </w:t>
      </w:r>
      <w:r>
        <w:rPr>
          <w:rFonts w:ascii="Times New Roman" w:eastAsia="CourierNewPSMT" w:hAnsi="Times New Roman" w:cs="Times New Roman"/>
          <w:i/>
          <w:sz w:val="24"/>
          <w:szCs w:val="24"/>
        </w:rPr>
        <w:t>3 mm</w:t>
      </w:r>
    </w:p>
    <w:p w:rsidR="002525E5" w:rsidRDefault="002525E5" w:rsidP="0057469D">
      <w:pPr>
        <w:autoSpaceDE w:val="0"/>
        <w:autoSpaceDN w:val="0"/>
        <w:adjustRightInd w:val="0"/>
        <w:spacing w:after="0"/>
        <w:jc w:val="center"/>
        <w:rPr>
          <w:rFonts w:ascii="Times New Roman" w:eastAsia="CourierNewPSMT" w:hAnsi="Times New Roman" w:cs="Times New Roman"/>
          <w:sz w:val="24"/>
          <w:szCs w:val="24"/>
        </w:rPr>
      </w:pPr>
      <w:r>
        <w:rPr>
          <w:rFonts w:ascii="Times New Roman" w:eastAsia="CourierNewPSMT" w:hAnsi="Times New Roman" w:cs="Times New Roman"/>
          <w:b/>
          <w:sz w:val="32"/>
          <w:szCs w:val="24"/>
        </w:rPr>
        <w:lastRenderedPageBreak/>
        <w:t xml:space="preserve">5.4.3. Поређење добијених резултата у зависности од дебљине тањирасте опруге </w:t>
      </w:r>
    </w:p>
    <w:p w:rsidR="009119D6" w:rsidRDefault="009119D6" w:rsidP="0057469D">
      <w:pPr>
        <w:autoSpaceDE w:val="0"/>
        <w:autoSpaceDN w:val="0"/>
        <w:adjustRightInd w:val="0"/>
        <w:spacing w:after="0"/>
        <w:jc w:val="center"/>
        <w:rPr>
          <w:rFonts w:ascii="Times New Roman" w:eastAsia="CourierNewPSMT" w:hAnsi="Times New Roman" w:cs="Times New Roman"/>
          <w:sz w:val="24"/>
          <w:szCs w:val="24"/>
        </w:rPr>
      </w:pPr>
    </w:p>
    <w:p w:rsidR="009119D6" w:rsidRPr="002A2C4C" w:rsidRDefault="009119D6" w:rsidP="009119D6">
      <w:pPr>
        <w:autoSpaceDE w:val="0"/>
        <w:autoSpaceDN w:val="0"/>
        <w:adjustRightInd w:val="0"/>
        <w:spacing w:after="0"/>
        <w:jc w:val="both"/>
        <w:rPr>
          <w:rFonts w:ascii="Times New Roman" w:eastAsia="CourierNewPSMT" w:hAnsi="Times New Roman" w:cs="Times New Roman"/>
          <w:sz w:val="24"/>
          <w:szCs w:val="24"/>
          <w:lang w:val="sr-Cyrl-CS"/>
        </w:rPr>
      </w:pPr>
      <w:r>
        <w:rPr>
          <w:rFonts w:ascii="Times New Roman" w:eastAsia="CourierNewPSMT" w:hAnsi="Times New Roman" w:cs="Times New Roman"/>
          <w:sz w:val="24"/>
          <w:szCs w:val="24"/>
        </w:rPr>
        <w:tab/>
      </w:r>
      <w:r w:rsidR="003A48B4">
        <w:rPr>
          <w:rFonts w:ascii="Times New Roman" w:eastAsia="CourierNewPSMT" w:hAnsi="Times New Roman" w:cs="Times New Roman"/>
          <w:sz w:val="24"/>
          <w:szCs w:val="24"/>
          <w:lang w:val="sr-Cyrl-CS"/>
        </w:rPr>
        <w:t>Поређењем</w:t>
      </w:r>
      <w:r>
        <w:rPr>
          <w:rFonts w:ascii="Times New Roman" w:eastAsia="CourierNewPSMT" w:hAnsi="Times New Roman" w:cs="Times New Roman"/>
          <w:sz w:val="24"/>
          <w:szCs w:val="24"/>
        </w:rPr>
        <w:t xml:space="preserve"> добијених </w:t>
      </w:r>
      <w:r w:rsidR="003A48B4">
        <w:rPr>
          <w:rFonts w:ascii="Times New Roman" w:eastAsia="CourierNewPSMT" w:hAnsi="Times New Roman" w:cs="Times New Roman"/>
          <w:sz w:val="24"/>
          <w:szCs w:val="24"/>
          <w:lang w:val="sr-Cyrl-CS"/>
        </w:rPr>
        <w:t>вредности напона за различите дебљине тањира опруге (слика 5.16), може се закључити да се са смањењем дебљине</w:t>
      </w:r>
      <w:r w:rsidR="000322F1">
        <w:rPr>
          <w:rFonts w:ascii="Times New Roman" w:eastAsia="CourierNewPSMT" w:hAnsi="Times New Roman" w:cs="Times New Roman"/>
          <w:sz w:val="24"/>
          <w:szCs w:val="24"/>
          <w:lang w:val="sr-Cyrl-CS"/>
        </w:rPr>
        <w:t xml:space="preserve"> опруге</w:t>
      </w:r>
      <w:r w:rsidR="003A48B4">
        <w:rPr>
          <w:rFonts w:ascii="Times New Roman" w:eastAsia="CourierNewPSMT" w:hAnsi="Times New Roman" w:cs="Times New Roman"/>
          <w:sz w:val="24"/>
          <w:szCs w:val="24"/>
          <w:lang w:val="sr-Cyrl-CS"/>
        </w:rPr>
        <w:t xml:space="preserve"> напони нагло повећавају, док са повећањем дебљине долази до њиховог пада, што је у складу са очекивањима</w:t>
      </w:r>
      <w:r>
        <w:rPr>
          <w:rFonts w:ascii="Times New Roman" w:eastAsia="CourierNewPSMT" w:hAnsi="Times New Roman" w:cs="Times New Roman"/>
          <w:sz w:val="24"/>
          <w:szCs w:val="24"/>
        </w:rPr>
        <w:t>.</w:t>
      </w:r>
      <w:r w:rsidR="003A48B4">
        <w:rPr>
          <w:rFonts w:ascii="Times New Roman" w:eastAsia="CourierNewPSMT" w:hAnsi="Times New Roman" w:cs="Times New Roman"/>
          <w:sz w:val="24"/>
          <w:szCs w:val="24"/>
          <w:lang w:val="sr-Cyrl-CS"/>
        </w:rPr>
        <w:t xml:space="preserve"> У случају мале дебљине опруге (</w:t>
      </w:r>
      <w:r w:rsidR="003A48B4" w:rsidRPr="002A2C4C">
        <w:rPr>
          <w:rFonts w:ascii="Times New Roman" w:eastAsia="CourierNewPSMT" w:hAnsi="Times New Roman" w:cs="Times New Roman"/>
          <w:sz w:val="24"/>
          <w:szCs w:val="24"/>
        </w:rPr>
        <w:t>t = 1,5 mm</w:t>
      </w:r>
      <w:r w:rsidR="002A2C4C">
        <w:rPr>
          <w:rFonts w:ascii="Times New Roman" w:eastAsia="CourierNewPSMT" w:hAnsi="Times New Roman" w:cs="Times New Roman"/>
          <w:sz w:val="24"/>
          <w:szCs w:val="24"/>
          <w:lang w:val="sr-Cyrl-CS"/>
        </w:rPr>
        <w:t xml:space="preserve">) вредности напона су далеко изнад дозвољених вредности тако да, за дато оптерећење, ова варијанта није примењива у пракси. Са друге стране, повећање дебљине тањира опруге </w:t>
      </w:r>
      <w:r w:rsidR="000322F1">
        <w:rPr>
          <w:rFonts w:ascii="Times New Roman" w:eastAsia="CourierNewPSMT" w:hAnsi="Times New Roman" w:cs="Times New Roman"/>
          <w:sz w:val="24"/>
          <w:szCs w:val="24"/>
          <w:lang w:val="sr-Cyrl-CS"/>
        </w:rPr>
        <w:t xml:space="preserve">на </w:t>
      </w:r>
      <w:r w:rsidR="000322F1" w:rsidRPr="002A2C4C">
        <w:rPr>
          <w:rFonts w:ascii="Times New Roman" w:eastAsia="CourierNewPSMT" w:hAnsi="Times New Roman" w:cs="Times New Roman"/>
          <w:sz w:val="24"/>
          <w:szCs w:val="24"/>
        </w:rPr>
        <w:t xml:space="preserve">t = </w:t>
      </w:r>
      <w:r w:rsidR="000322F1">
        <w:rPr>
          <w:rFonts w:ascii="Times New Roman" w:eastAsia="CourierNewPSMT" w:hAnsi="Times New Roman" w:cs="Times New Roman"/>
          <w:sz w:val="24"/>
          <w:szCs w:val="24"/>
          <w:lang w:val="sr-Cyrl-CS"/>
        </w:rPr>
        <w:t>3</w:t>
      </w:r>
      <w:r w:rsidR="000322F1" w:rsidRPr="002A2C4C">
        <w:rPr>
          <w:rFonts w:ascii="Times New Roman" w:eastAsia="CourierNewPSMT" w:hAnsi="Times New Roman" w:cs="Times New Roman"/>
          <w:sz w:val="24"/>
          <w:szCs w:val="24"/>
        </w:rPr>
        <w:t>,</w:t>
      </w:r>
      <w:r w:rsidR="000322F1">
        <w:rPr>
          <w:rFonts w:ascii="Times New Roman" w:eastAsia="CourierNewPSMT" w:hAnsi="Times New Roman" w:cs="Times New Roman"/>
          <w:sz w:val="24"/>
          <w:szCs w:val="24"/>
          <w:lang w:val="sr-Cyrl-CS"/>
        </w:rPr>
        <w:t>0</w:t>
      </w:r>
      <w:r w:rsidR="000322F1" w:rsidRPr="002A2C4C">
        <w:rPr>
          <w:rFonts w:ascii="Times New Roman" w:eastAsia="CourierNewPSMT" w:hAnsi="Times New Roman" w:cs="Times New Roman"/>
          <w:sz w:val="24"/>
          <w:szCs w:val="24"/>
        </w:rPr>
        <w:t xml:space="preserve"> mm</w:t>
      </w:r>
      <w:r w:rsidR="000322F1">
        <w:rPr>
          <w:rFonts w:ascii="Times New Roman" w:eastAsia="CourierNewPSMT" w:hAnsi="Times New Roman" w:cs="Times New Roman"/>
          <w:sz w:val="24"/>
          <w:szCs w:val="24"/>
          <w:lang w:val="sr-Cyrl-CS"/>
        </w:rPr>
        <w:t xml:space="preserve"> </w:t>
      </w:r>
      <w:r w:rsidR="002A2C4C">
        <w:rPr>
          <w:rFonts w:ascii="Times New Roman" w:eastAsia="CourierNewPSMT" w:hAnsi="Times New Roman" w:cs="Times New Roman"/>
          <w:sz w:val="24"/>
          <w:szCs w:val="24"/>
          <w:lang w:val="sr-Cyrl-CS"/>
        </w:rPr>
        <w:t xml:space="preserve"> доводи до смањења вредности максималних напона за негде око </w:t>
      </w:r>
      <w:r w:rsidR="00CD4FAE">
        <w:rPr>
          <w:rFonts w:ascii="Times New Roman" w:eastAsia="CourierNewPSMT" w:hAnsi="Times New Roman" w:cs="Times New Roman"/>
          <w:sz w:val="24"/>
          <w:szCs w:val="24"/>
          <w:lang w:val="sr-Cyrl-CS"/>
        </w:rPr>
        <w:t>40% испод дозвољених вредности напона. Слични закључци се могу извести и на основу анализе добијених вредности померања (слика 5.1</w:t>
      </w:r>
      <w:r w:rsidR="0009694B">
        <w:rPr>
          <w:rFonts w:ascii="Times New Roman" w:eastAsia="CourierNewPSMT" w:hAnsi="Times New Roman" w:cs="Times New Roman"/>
          <w:sz w:val="24"/>
          <w:szCs w:val="24"/>
          <w:lang w:val="sr-Cyrl-CS"/>
        </w:rPr>
        <w:t>7</w:t>
      </w:r>
      <w:r w:rsidR="00CD4FAE">
        <w:rPr>
          <w:rFonts w:ascii="Times New Roman" w:eastAsia="CourierNewPSMT" w:hAnsi="Times New Roman" w:cs="Times New Roman"/>
          <w:sz w:val="24"/>
          <w:szCs w:val="24"/>
          <w:lang w:val="sr-Cyrl-CS"/>
        </w:rPr>
        <w:t>).</w:t>
      </w:r>
    </w:p>
    <w:p w:rsidR="002525E5" w:rsidRDefault="002525E5" w:rsidP="0057469D">
      <w:pPr>
        <w:autoSpaceDE w:val="0"/>
        <w:autoSpaceDN w:val="0"/>
        <w:adjustRightInd w:val="0"/>
        <w:spacing w:after="0"/>
        <w:jc w:val="center"/>
        <w:rPr>
          <w:rFonts w:ascii="Times New Roman" w:eastAsia="CourierNewPSMT" w:hAnsi="Times New Roman" w:cs="Times New Roman"/>
          <w:sz w:val="24"/>
          <w:szCs w:val="24"/>
        </w:rPr>
      </w:pPr>
    </w:p>
    <w:p w:rsidR="00A91F05" w:rsidRPr="00A91F05" w:rsidRDefault="0057469D" w:rsidP="0057469D">
      <w:pPr>
        <w:autoSpaceDE w:val="0"/>
        <w:autoSpaceDN w:val="0"/>
        <w:adjustRightInd w:val="0"/>
        <w:spacing w:after="0"/>
        <w:jc w:val="center"/>
        <w:rPr>
          <w:rFonts w:ascii="Times New Roman" w:eastAsia="CourierNewPSMT" w:hAnsi="Times New Roman" w:cs="Times New Roman"/>
          <w:sz w:val="24"/>
          <w:szCs w:val="24"/>
        </w:rPr>
      </w:pPr>
      <w:r>
        <w:rPr>
          <w:rFonts w:ascii="Times New Roman" w:eastAsia="CourierNewPSMT" w:hAnsi="Times New Roman" w:cs="Times New Roman"/>
          <w:noProof/>
          <w:sz w:val="24"/>
          <w:szCs w:val="24"/>
          <w:lang w:val="en-GB" w:eastAsia="en-GB"/>
        </w:rPr>
        <w:drawing>
          <wp:inline distT="0" distB="0" distL="0" distR="0">
            <wp:extent cx="4504644" cy="2628900"/>
            <wp:effectExtent l="19050" t="0" r="10206" b="0"/>
            <wp:docPr id="185" name="Chart 185"/>
            <wp:cNvGraphicFramePr/>
            <a:graphic xmlns:a="http://schemas.openxmlformats.org/drawingml/2006/main">
              <a:graphicData uri="http://schemas.openxmlformats.org/drawingml/2006/chart">
                <c:chart xmlns:c="http://schemas.openxmlformats.org/drawingml/2006/chart" xmlns:r="http://schemas.openxmlformats.org/officeDocument/2006/relationships" r:id="rId88"/>
              </a:graphicData>
            </a:graphic>
          </wp:inline>
        </w:drawing>
      </w:r>
    </w:p>
    <w:p w:rsidR="00A91F05" w:rsidRPr="009119D6" w:rsidRDefault="009119D6" w:rsidP="008A51C7">
      <w:pPr>
        <w:autoSpaceDE w:val="0"/>
        <w:autoSpaceDN w:val="0"/>
        <w:adjustRightInd w:val="0"/>
        <w:spacing w:before="120" w:after="0"/>
        <w:jc w:val="center"/>
        <w:rPr>
          <w:rFonts w:ascii="Times New Roman" w:eastAsia="CourierNewPSMT" w:hAnsi="Times New Roman" w:cs="Times New Roman"/>
          <w:i/>
          <w:sz w:val="24"/>
          <w:szCs w:val="24"/>
        </w:rPr>
      </w:pPr>
      <w:r>
        <w:rPr>
          <w:rFonts w:ascii="Times New Roman" w:eastAsia="CourierNewPSMT" w:hAnsi="Times New Roman" w:cs="Times New Roman"/>
          <w:i/>
          <w:sz w:val="24"/>
          <w:szCs w:val="24"/>
        </w:rPr>
        <w:t>Slika 5.16</w:t>
      </w:r>
      <w:r w:rsidR="00A91F05">
        <w:rPr>
          <w:rFonts w:ascii="Times New Roman" w:eastAsia="CourierNewPSMT" w:hAnsi="Times New Roman" w:cs="Times New Roman"/>
          <w:i/>
          <w:sz w:val="24"/>
          <w:szCs w:val="24"/>
        </w:rPr>
        <w:t xml:space="preserve">. </w:t>
      </w:r>
      <w:r w:rsidR="001F65E4">
        <w:rPr>
          <w:rFonts w:ascii="Times New Roman" w:eastAsia="CourierNewPSMT" w:hAnsi="Times New Roman" w:cs="Times New Roman"/>
          <w:i/>
          <w:sz w:val="24"/>
          <w:szCs w:val="24"/>
          <w:lang w:val="sr-Cyrl-CS"/>
        </w:rPr>
        <w:t>Зависност</w:t>
      </w:r>
      <w:r>
        <w:rPr>
          <w:rFonts w:ascii="Times New Roman" w:eastAsia="CourierNewPSMT" w:hAnsi="Times New Roman" w:cs="Times New Roman"/>
          <w:i/>
          <w:sz w:val="24"/>
          <w:szCs w:val="24"/>
        </w:rPr>
        <w:t xml:space="preserve"> напона тањирастих</w:t>
      </w:r>
      <w:r w:rsidR="00A91F05">
        <w:rPr>
          <w:rFonts w:ascii="Times New Roman" w:eastAsia="CourierNewPSMT" w:hAnsi="Times New Roman" w:cs="Times New Roman"/>
          <w:i/>
          <w:sz w:val="24"/>
          <w:szCs w:val="24"/>
        </w:rPr>
        <w:t xml:space="preserve"> опруг</w:t>
      </w:r>
      <w:r>
        <w:rPr>
          <w:rFonts w:ascii="Times New Roman" w:eastAsia="CourierNewPSMT" w:hAnsi="Times New Roman" w:cs="Times New Roman"/>
          <w:i/>
          <w:sz w:val="24"/>
          <w:szCs w:val="24"/>
        </w:rPr>
        <w:t>а</w:t>
      </w:r>
      <w:r w:rsidR="00A91F05">
        <w:rPr>
          <w:rFonts w:ascii="Times New Roman" w:eastAsia="CourierNewPSMT" w:hAnsi="Times New Roman" w:cs="Times New Roman"/>
          <w:i/>
          <w:sz w:val="24"/>
          <w:szCs w:val="24"/>
        </w:rPr>
        <w:t xml:space="preserve"> од д</w:t>
      </w:r>
      <w:r>
        <w:rPr>
          <w:rFonts w:ascii="Times New Roman" w:eastAsia="CourierNewPSMT" w:hAnsi="Times New Roman" w:cs="Times New Roman"/>
          <w:i/>
          <w:sz w:val="24"/>
          <w:szCs w:val="24"/>
        </w:rPr>
        <w:t>ебљине t</w:t>
      </w:r>
    </w:p>
    <w:p w:rsidR="00A91F05" w:rsidRPr="001F65E4" w:rsidRDefault="00A91F05" w:rsidP="0057469D">
      <w:pPr>
        <w:autoSpaceDE w:val="0"/>
        <w:autoSpaceDN w:val="0"/>
        <w:adjustRightInd w:val="0"/>
        <w:spacing w:after="0"/>
        <w:jc w:val="center"/>
        <w:rPr>
          <w:rFonts w:ascii="Times New Roman" w:eastAsia="CourierNewPSMT" w:hAnsi="Times New Roman" w:cs="Times New Roman"/>
          <w:i/>
          <w:sz w:val="16"/>
          <w:szCs w:val="16"/>
        </w:rPr>
      </w:pPr>
    </w:p>
    <w:p w:rsidR="002525E5" w:rsidRDefault="002525E5" w:rsidP="0057469D">
      <w:pPr>
        <w:autoSpaceDE w:val="0"/>
        <w:autoSpaceDN w:val="0"/>
        <w:adjustRightInd w:val="0"/>
        <w:spacing w:after="0"/>
        <w:jc w:val="center"/>
        <w:rPr>
          <w:rFonts w:ascii="Times New Roman" w:eastAsia="CourierNewPSMT" w:hAnsi="Times New Roman" w:cs="Times New Roman"/>
          <w:i/>
          <w:sz w:val="24"/>
          <w:szCs w:val="24"/>
        </w:rPr>
      </w:pPr>
      <w:r>
        <w:rPr>
          <w:rFonts w:ascii="Times New Roman" w:eastAsia="CourierNewPSMT" w:hAnsi="Times New Roman" w:cs="Times New Roman"/>
          <w:i/>
          <w:noProof/>
          <w:sz w:val="24"/>
          <w:szCs w:val="24"/>
          <w:lang w:val="en-GB" w:eastAsia="en-GB"/>
        </w:rPr>
        <w:drawing>
          <wp:inline distT="0" distB="0" distL="0" distR="0">
            <wp:extent cx="4504174" cy="2628900"/>
            <wp:effectExtent l="19050" t="0" r="10676" b="0"/>
            <wp:docPr id="186" name="Chart 186"/>
            <wp:cNvGraphicFramePr/>
            <a:graphic xmlns:a="http://schemas.openxmlformats.org/drawingml/2006/main">
              <a:graphicData uri="http://schemas.openxmlformats.org/drawingml/2006/chart">
                <c:chart xmlns:c="http://schemas.openxmlformats.org/drawingml/2006/chart" xmlns:r="http://schemas.openxmlformats.org/officeDocument/2006/relationships" r:id="rId89"/>
              </a:graphicData>
            </a:graphic>
          </wp:inline>
        </w:drawing>
      </w:r>
    </w:p>
    <w:p w:rsidR="00E626D3" w:rsidRDefault="009119D6" w:rsidP="00A77B42">
      <w:pPr>
        <w:autoSpaceDE w:val="0"/>
        <w:autoSpaceDN w:val="0"/>
        <w:adjustRightInd w:val="0"/>
        <w:spacing w:before="120" w:after="0"/>
        <w:jc w:val="center"/>
        <w:rPr>
          <w:rFonts w:ascii="Times New Roman" w:eastAsia="CourierNewPSMT" w:hAnsi="Times New Roman" w:cs="Times New Roman"/>
          <w:i/>
          <w:sz w:val="24"/>
          <w:szCs w:val="24"/>
        </w:rPr>
      </w:pPr>
      <w:r>
        <w:rPr>
          <w:rFonts w:ascii="Times New Roman" w:eastAsia="CourierNewPSMT" w:hAnsi="Times New Roman" w:cs="Times New Roman"/>
          <w:i/>
          <w:sz w:val="24"/>
          <w:szCs w:val="24"/>
        </w:rPr>
        <w:t xml:space="preserve">Слика 5.17. </w:t>
      </w:r>
      <w:r w:rsidR="008A51C7">
        <w:rPr>
          <w:rFonts w:ascii="Times New Roman" w:eastAsia="CourierNewPSMT" w:hAnsi="Times New Roman" w:cs="Times New Roman"/>
          <w:i/>
          <w:sz w:val="24"/>
          <w:szCs w:val="24"/>
          <w:lang w:val="sr-Cyrl-CS"/>
        </w:rPr>
        <w:t>Зависност</w:t>
      </w:r>
      <w:r>
        <w:rPr>
          <w:rFonts w:ascii="Times New Roman" w:eastAsia="CourierNewPSMT" w:hAnsi="Times New Roman" w:cs="Times New Roman"/>
          <w:i/>
          <w:sz w:val="24"/>
          <w:szCs w:val="24"/>
        </w:rPr>
        <w:t xml:space="preserve"> померања тањирастих опруга од дебљине t</w:t>
      </w:r>
    </w:p>
    <w:p w:rsidR="008A7072" w:rsidRDefault="008A7072" w:rsidP="008A7072">
      <w:pPr>
        <w:autoSpaceDE w:val="0"/>
        <w:autoSpaceDN w:val="0"/>
        <w:adjustRightInd w:val="0"/>
        <w:spacing w:after="0"/>
        <w:jc w:val="center"/>
        <w:rPr>
          <w:rFonts w:ascii="Times New Roman" w:eastAsia="CourierNewPSMT" w:hAnsi="Times New Roman" w:cs="Times New Roman"/>
          <w:b/>
          <w:sz w:val="32"/>
          <w:szCs w:val="24"/>
        </w:rPr>
      </w:pPr>
      <w:r w:rsidRPr="002C3414">
        <w:rPr>
          <w:rFonts w:ascii="Times New Roman" w:eastAsia="CourierNewPSMT" w:hAnsi="Times New Roman" w:cs="Times New Roman"/>
          <w:b/>
          <w:sz w:val="32"/>
          <w:szCs w:val="24"/>
        </w:rPr>
        <w:lastRenderedPageBreak/>
        <w:t>5.</w:t>
      </w:r>
      <w:r>
        <w:rPr>
          <w:rFonts w:ascii="Times New Roman" w:eastAsia="CourierNewPSMT" w:hAnsi="Times New Roman" w:cs="Times New Roman"/>
          <w:b/>
          <w:sz w:val="32"/>
          <w:szCs w:val="24"/>
        </w:rPr>
        <w:t>5</w:t>
      </w:r>
      <w:r w:rsidRPr="002C3414">
        <w:rPr>
          <w:rFonts w:ascii="Times New Roman" w:eastAsia="CourierNewPSMT" w:hAnsi="Times New Roman" w:cs="Times New Roman"/>
          <w:b/>
          <w:sz w:val="32"/>
          <w:szCs w:val="24"/>
        </w:rPr>
        <w:t xml:space="preserve">. </w:t>
      </w:r>
      <w:r>
        <w:rPr>
          <w:rFonts w:ascii="Times New Roman" w:eastAsia="CourierNewPSMT" w:hAnsi="Times New Roman" w:cs="Times New Roman"/>
          <w:b/>
          <w:sz w:val="32"/>
          <w:szCs w:val="24"/>
        </w:rPr>
        <w:t>Анализа утицаја спољашњег и унутрашњег пречника</w:t>
      </w:r>
    </w:p>
    <w:p w:rsidR="008A7072" w:rsidRDefault="008A7072" w:rsidP="00343968">
      <w:pPr>
        <w:autoSpaceDE w:val="0"/>
        <w:autoSpaceDN w:val="0"/>
        <w:adjustRightInd w:val="0"/>
        <w:spacing w:after="0"/>
        <w:jc w:val="center"/>
        <w:rPr>
          <w:rFonts w:ascii="Times New Roman" w:eastAsia="CourierNewPSMT" w:hAnsi="Times New Roman" w:cs="Times New Roman"/>
          <w:b/>
          <w:sz w:val="32"/>
          <w:szCs w:val="24"/>
          <w:lang w:val="sr-Cyrl-CS"/>
        </w:rPr>
      </w:pPr>
      <w:r>
        <w:rPr>
          <w:rFonts w:ascii="Times New Roman" w:eastAsia="CourierNewPSMT" w:hAnsi="Times New Roman" w:cs="Times New Roman"/>
          <w:b/>
          <w:sz w:val="32"/>
          <w:szCs w:val="24"/>
        </w:rPr>
        <w:t xml:space="preserve"> </w:t>
      </w:r>
      <w:proofErr w:type="gramStart"/>
      <w:r>
        <w:rPr>
          <w:rFonts w:ascii="Times New Roman" w:eastAsia="CourierNewPSMT" w:hAnsi="Times New Roman" w:cs="Times New Roman"/>
          <w:b/>
          <w:sz w:val="32"/>
          <w:szCs w:val="24"/>
        </w:rPr>
        <w:t>на</w:t>
      </w:r>
      <w:proofErr w:type="gramEnd"/>
      <w:r>
        <w:rPr>
          <w:rFonts w:ascii="Times New Roman" w:eastAsia="CourierNewPSMT" w:hAnsi="Times New Roman" w:cs="Times New Roman"/>
          <w:b/>
          <w:sz w:val="32"/>
          <w:szCs w:val="24"/>
        </w:rPr>
        <w:t xml:space="preserve"> напонско - деформационо стање</w:t>
      </w:r>
    </w:p>
    <w:p w:rsidR="00977449" w:rsidRDefault="00977449" w:rsidP="00343968">
      <w:pPr>
        <w:autoSpaceDE w:val="0"/>
        <w:autoSpaceDN w:val="0"/>
        <w:adjustRightInd w:val="0"/>
        <w:spacing w:after="0"/>
        <w:jc w:val="center"/>
        <w:rPr>
          <w:rFonts w:ascii="Times New Roman" w:eastAsia="CourierNewPSMT" w:hAnsi="Times New Roman" w:cs="Times New Roman"/>
          <w:b/>
          <w:sz w:val="32"/>
          <w:szCs w:val="24"/>
          <w:lang w:val="sr-Cyrl-CS"/>
        </w:rPr>
      </w:pPr>
    </w:p>
    <w:p w:rsidR="00977449" w:rsidRPr="00977449" w:rsidRDefault="00977449" w:rsidP="00977449">
      <w:pPr>
        <w:autoSpaceDE w:val="0"/>
        <w:autoSpaceDN w:val="0"/>
        <w:adjustRightInd w:val="0"/>
        <w:spacing w:after="0"/>
        <w:ind w:firstLine="851"/>
        <w:jc w:val="both"/>
        <w:rPr>
          <w:rFonts w:ascii="Times New Roman" w:eastAsia="CourierNewPSMT" w:hAnsi="Times New Roman" w:cs="Times New Roman"/>
          <w:sz w:val="24"/>
          <w:szCs w:val="24"/>
          <w:lang w:val="sr-Cyrl-CS"/>
        </w:rPr>
      </w:pPr>
      <w:r w:rsidRPr="00977449">
        <w:rPr>
          <w:rFonts w:ascii="Times New Roman" w:eastAsia="CourierNewPSMT" w:hAnsi="Times New Roman" w:cs="Times New Roman"/>
          <w:sz w:val="24"/>
          <w:szCs w:val="24"/>
          <w:lang w:val="sr-Cyrl-CS"/>
        </w:rPr>
        <w:t>Однос</w:t>
      </w:r>
      <w:r>
        <w:rPr>
          <w:rFonts w:ascii="Times New Roman" w:eastAsia="CourierNewPSMT" w:hAnsi="Times New Roman" w:cs="Times New Roman"/>
          <w:sz w:val="24"/>
          <w:szCs w:val="24"/>
          <w:lang w:val="sr-Cyrl-CS"/>
        </w:rPr>
        <w:t xml:space="preserve"> између спољашњег и унутрашњег пречника се креће у опсегу од 1,5 до 3,5. Међутим, избором односа величина спољашњег према унутрашњем пречнику </w:t>
      </w:r>
      <w:r>
        <w:rPr>
          <w:rFonts w:ascii="Times New Roman" w:eastAsia="CourierNewPSMT" w:hAnsi="Times New Roman" w:cs="Times New Roman"/>
          <w:sz w:val="24"/>
          <w:szCs w:val="24"/>
          <w:lang w:val="sr-Latn-CS"/>
        </w:rPr>
        <w:t xml:space="preserve">D/d=2 </w:t>
      </w:r>
      <w:r>
        <w:rPr>
          <w:rFonts w:ascii="Times New Roman" w:eastAsia="CourierNewPSMT" w:hAnsi="Times New Roman" w:cs="Times New Roman"/>
          <w:sz w:val="24"/>
          <w:szCs w:val="24"/>
          <w:lang w:val="sr-Cyrl-CS"/>
        </w:rPr>
        <w:t xml:space="preserve">постиже се најповољније искоришћење материјала. Из тог разлога овде су анализиране три опруге различитих вредности спољашњег и унутрашњег пречника, али чији је однос </w:t>
      </w:r>
      <w:r>
        <w:rPr>
          <w:rFonts w:ascii="Times New Roman" w:eastAsia="CourierNewPSMT" w:hAnsi="Times New Roman" w:cs="Times New Roman"/>
          <w:sz w:val="24"/>
          <w:szCs w:val="24"/>
          <w:lang w:val="sr-Latn-CS"/>
        </w:rPr>
        <w:t>D/d≈2</w:t>
      </w:r>
      <w:r>
        <w:rPr>
          <w:rFonts w:ascii="Times New Roman" w:eastAsia="CourierNewPSMT" w:hAnsi="Times New Roman" w:cs="Times New Roman"/>
          <w:sz w:val="24"/>
          <w:szCs w:val="24"/>
          <w:lang w:val="sr-Cyrl-CS"/>
        </w:rPr>
        <w:t>. Једна од опруга је и опруга анализирана у поглављу 5.2.</w:t>
      </w:r>
    </w:p>
    <w:p w:rsidR="008A7072" w:rsidRPr="008A7072" w:rsidRDefault="008A7072" w:rsidP="008A7072">
      <w:pPr>
        <w:autoSpaceDE w:val="0"/>
        <w:autoSpaceDN w:val="0"/>
        <w:adjustRightInd w:val="0"/>
        <w:spacing w:after="0"/>
        <w:jc w:val="both"/>
        <w:rPr>
          <w:rFonts w:ascii="Times New Roman" w:eastAsia="CourierNewPSMT" w:hAnsi="Times New Roman" w:cs="Times New Roman"/>
          <w:sz w:val="24"/>
          <w:szCs w:val="24"/>
        </w:rPr>
      </w:pPr>
    </w:p>
    <w:p w:rsidR="00593D5B" w:rsidRDefault="00593D5B" w:rsidP="00593D5B">
      <w:pPr>
        <w:autoSpaceDE w:val="0"/>
        <w:autoSpaceDN w:val="0"/>
        <w:adjustRightInd w:val="0"/>
        <w:spacing w:after="0"/>
        <w:jc w:val="center"/>
        <w:rPr>
          <w:rFonts w:ascii="Times New Roman" w:eastAsia="CourierNewPSMT" w:hAnsi="Times New Roman" w:cs="Times New Roman"/>
          <w:b/>
          <w:sz w:val="32"/>
          <w:szCs w:val="24"/>
        </w:rPr>
      </w:pPr>
      <w:r w:rsidRPr="002C3414">
        <w:rPr>
          <w:rFonts w:ascii="Times New Roman" w:eastAsia="CourierNewPSMT" w:hAnsi="Times New Roman" w:cs="Times New Roman"/>
          <w:b/>
          <w:sz w:val="32"/>
          <w:szCs w:val="24"/>
        </w:rPr>
        <w:t>5.</w:t>
      </w:r>
      <w:r>
        <w:rPr>
          <w:rFonts w:ascii="Times New Roman" w:eastAsia="CourierNewPSMT" w:hAnsi="Times New Roman" w:cs="Times New Roman"/>
          <w:b/>
          <w:sz w:val="32"/>
          <w:szCs w:val="24"/>
        </w:rPr>
        <w:t>5</w:t>
      </w:r>
      <w:r w:rsidRPr="002C3414">
        <w:rPr>
          <w:rFonts w:ascii="Times New Roman" w:eastAsia="CourierNewPSMT" w:hAnsi="Times New Roman" w:cs="Times New Roman"/>
          <w:b/>
          <w:sz w:val="32"/>
          <w:szCs w:val="24"/>
        </w:rPr>
        <w:t>.</w:t>
      </w:r>
      <w:r w:rsidR="008A7072">
        <w:rPr>
          <w:rFonts w:ascii="Times New Roman" w:eastAsia="CourierNewPSMT" w:hAnsi="Times New Roman" w:cs="Times New Roman"/>
          <w:b/>
          <w:sz w:val="32"/>
          <w:szCs w:val="24"/>
        </w:rPr>
        <w:t>1.</w:t>
      </w:r>
      <w:r w:rsidRPr="002C3414">
        <w:rPr>
          <w:rFonts w:ascii="Times New Roman" w:eastAsia="CourierNewPSMT" w:hAnsi="Times New Roman" w:cs="Times New Roman"/>
          <w:b/>
          <w:sz w:val="32"/>
          <w:szCs w:val="24"/>
        </w:rPr>
        <w:t xml:space="preserve"> </w:t>
      </w:r>
      <w:r>
        <w:rPr>
          <w:rFonts w:ascii="Times New Roman" w:eastAsia="CourierNewPSMT" w:hAnsi="Times New Roman" w:cs="Times New Roman"/>
          <w:b/>
          <w:sz w:val="32"/>
          <w:szCs w:val="24"/>
        </w:rPr>
        <w:t>Анализа утицаја спољашњег и унутрашњег пречника</w:t>
      </w:r>
    </w:p>
    <w:p w:rsidR="00A77B42" w:rsidRPr="00447B58" w:rsidRDefault="00593D5B" w:rsidP="00593D5B">
      <w:pPr>
        <w:autoSpaceDE w:val="0"/>
        <w:autoSpaceDN w:val="0"/>
        <w:adjustRightInd w:val="0"/>
        <w:spacing w:after="0"/>
        <w:jc w:val="center"/>
        <w:rPr>
          <w:rFonts w:ascii="Times New Roman" w:eastAsia="CourierNewPSMT" w:hAnsi="Times New Roman" w:cs="Times New Roman"/>
          <w:sz w:val="24"/>
          <w:szCs w:val="24"/>
        </w:rPr>
      </w:pPr>
      <w:r>
        <w:rPr>
          <w:rFonts w:ascii="Times New Roman" w:eastAsia="CourierNewPSMT" w:hAnsi="Times New Roman" w:cs="Times New Roman"/>
          <w:b/>
          <w:sz w:val="32"/>
          <w:szCs w:val="24"/>
        </w:rPr>
        <w:t xml:space="preserve"> </w:t>
      </w:r>
      <w:proofErr w:type="gramStart"/>
      <w:r>
        <w:rPr>
          <w:rFonts w:ascii="Times New Roman" w:eastAsia="CourierNewPSMT" w:hAnsi="Times New Roman" w:cs="Times New Roman"/>
          <w:b/>
          <w:sz w:val="32"/>
          <w:szCs w:val="24"/>
        </w:rPr>
        <w:t>на</w:t>
      </w:r>
      <w:proofErr w:type="gramEnd"/>
      <w:r>
        <w:rPr>
          <w:rFonts w:ascii="Times New Roman" w:eastAsia="CourierNewPSMT" w:hAnsi="Times New Roman" w:cs="Times New Roman"/>
          <w:b/>
          <w:sz w:val="32"/>
          <w:szCs w:val="24"/>
        </w:rPr>
        <w:t xml:space="preserve"> напонско - деформационо стање</w:t>
      </w:r>
      <w:r w:rsidR="00447B58">
        <w:rPr>
          <w:rFonts w:ascii="Times New Roman" w:eastAsia="CourierNewPSMT" w:hAnsi="Times New Roman" w:cs="Times New Roman"/>
          <w:b/>
          <w:sz w:val="32"/>
          <w:szCs w:val="24"/>
        </w:rPr>
        <w:t xml:space="preserve"> за </w:t>
      </w:r>
      <w:r w:rsidR="00447B58" w:rsidRPr="00447B58">
        <w:rPr>
          <w:rFonts w:ascii="Times New Roman" w:eastAsia="CourierNewPSMT" w:hAnsi="Times New Roman" w:cs="Times New Roman"/>
          <w:b/>
          <w:sz w:val="32"/>
          <w:szCs w:val="24"/>
        </w:rPr>
        <w:t>D=28</w:t>
      </w:r>
      <w:r w:rsidR="00FB287F">
        <w:rPr>
          <w:rFonts w:ascii="Times New Roman" w:eastAsia="CourierNewPSMT" w:hAnsi="Times New Roman" w:cs="Times New Roman"/>
          <w:b/>
          <w:sz w:val="32"/>
          <w:szCs w:val="24"/>
          <w:lang w:val="sr-Cyrl-CS"/>
        </w:rPr>
        <w:t xml:space="preserve"> </w:t>
      </w:r>
      <w:r w:rsidR="00447B58" w:rsidRPr="00447B58">
        <w:rPr>
          <w:rFonts w:ascii="Times New Roman" w:eastAsia="CourierNewPSMT" w:hAnsi="Times New Roman" w:cs="Times New Roman"/>
          <w:b/>
          <w:sz w:val="32"/>
          <w:szCs w:val="24"/>
        </w:rPr>
        <w:t>mm и d=14,2</w:t>
      </w:r>
      <w:r w:rsidR="00FB287F">
        <w:rPr>
          <w:rFonts w:ascii="Times New Roman" w:eastAsia="CourierNewPSMT" w:hAnsi="Times New Roman" w:cs="Times New Roman"/>
          <w:b/>
          <w:sz w:val="32"/>
          <w:szCs w:val="24"/>
          <w:lang w:val="sr-Cyrl-CS"/>
        </w:rPr>
        <w:t xml:space="preserve"> </w:t>
      </w:r>
      <w:r w:rsidR="00447B58" w:rsidRPr="00447B58">
        <w:rPr>
          <w:rFonts w:ascii="Times New Roman" w:eastAsia="CourierNewPSMT" w:hAnsi="Times New Roman" w:cs="Times New Roman"/>
          <w:b/>
          <w:sz w:val="32"/>
          <w:szCs w:val="24"/>
        </w:rPr>
        <w:t>mm</w:t>
      </w:r>
    </w:p>
    <w:p w:rsidR="00593D5B" w:rsidRDefault="00593D5B" w:rsidP="00593D5B">
      <w:pPr>
        <w:autoSpaceDE w:val="0"/>
        <w:autoSpaceDN w:val="0"/>
        <w:adjustRightInd w:val="0"/>
        <w:spacing w:after="0"/>
        <w:jc w:val="center"/>
        <w:rPr>
          <w:rFonts w:ascii="Times New Roman" w:eastAsia="CourierNewPSMT" w:hAnsi="Times New Roman" w:cs="Times New Roman"/>
          <w:sz w:val="24"/>
          <w:szCs w:val="24"/>
        </w:rPr>
      </w:pPr>
      <w:bookmarkStart w:id="0" w:name="_GoBack"/>
      <w:bookmarkEnd w:id="0"/>
    </w:p>
    <w:p w:rsidR="008A7072" w:rsidRPr="008A7072" w:rsidRDefault="00593D5B" w:rsidP="00593D5B">
      <w:pPr>
        <w:autoSpaceDE w:val="0"/>
        <w:autoSpaceDN w:val="0"/>
        <w:adjustRightInd w:val="0"/>
        <w:spacing w:after="0"/>
        <w:jc w:val="both"/>
        <w:rPr>
          <w:rFonts w:ascii="Times New Roman" w:eastAsia="CourierNewPSMT" w:hAnsi="Times New Roman" w:cs="Times New Roman"/>
          <w:sz w:val="24"/>
          <w:szCs w:val="24"/>
        </w:rPr>
      </w:pPr>
      <w:r>
        <w:rPr>
          <w:rFonts w:ascii="Times New Roman" w:eastAsia="CourierNewPSMT" w:hAnsi="Times New Roman" w:cs="Times New Roman"/>
          <w:sz w:val="24"/>
          <w:szCs w:val="24"/>
        </w:rPr>
        <w:tab/>
        <w:t xml:space="preserve">На сликама 5.18. </w:t>
      </w:r>
      <w:proofErr w:type="gramStart"/>
      <w:r>
        <w:rPr>
          <w:rFonts w:ascii="Times New Roman" w:eastAsia="CourierNewPSMT" w:hAnsi="Times New Roman" w:cs="Times New Roman"/>
          <w:sz w:val="24"/>
          <w:szCs w:val="24"/>
        </w:rPr>
        <w:t>и</w:t>
      </w:r>
      <w:proofErr w:type="gramEnd"/>
      <w:r>
        <w:rPr>
          <w:rFonts w:ascii="Times New Roman" w:eastAsia="CourierNewPSMT" w:hAnsi="Times New Roman" w:cs="Times New Roman"/>
          <w:sz w:val="24"/>
          <w:szCs w:val="24"/>
        </w:rPr>
        <w:t xml:space="preserve"> 5.19. </w:t>
      </w:r>
      <w:proofErr w:type="gramStart"/>
      <w:r>
        <w:rPr>
          <w:rFonts w:ascii="Times New Roman" w:eastAsia="CourierNewPSMT" w:hAnsi="Times New Roman" w:cs="Times New Roman"/>
          <w:sz w:val="24"/>
          <w:szCs w:val="24"/>
        </w:rPr>
        <w:t>приказано</w:t>
      </w:r>
      <w:proofErr w:type="gramEnd"/>
      <w:r>
        <w:rPr>
          <w:rFonts w:ascii="Times New Roman" w:eastAsia="CourierNewPSMT" w:hAnsi="Times New Roman" w:cs="Times New Roman"/>
          <w:sz w:val="24"/>
          <w:szCs w:val="24"/>
        </w:rPr>
        <w:t xml:space="preserve"> је како промена спољашњег и унутрашњег пречника тањирасте опруге утиче на напонско - деформационо стање. У овом случају спољашњи пречник тањирасте опруге је D=28</w:t>
      </w:r>
      <w:r w:rsidR="00FB287F">
        <w:rPr>
          <w:rFonts w:ascii="Times New Roman" w:eastAsia="CourierNewPSMT" w:hAnsi="Times New Roman" w:cs="Times New Roman"/>
          <w:sz w:val="24"/>
          <w:szCs w:val="24"/>
          <w:lang w:val="sr-Cyrl-CS"/>
        </w:rPr>
        <w:t xml:space="preserve"> </w:t>
      </w:r>
      <w:r>
        <w:rPr>
          <w:rFonts w:ascii="Times New Roman" w:eastAsia="CourierNewPSMT" w:hAnsi="Times New Roman" w:cs="Times New Roman"/>
          <w:sz w:val="24"/>
          <w:szCs w:val="24"/>
        </w:rPr>
        <w:t>mm, док је унутрашњи пречник d=14,2mm, а све остале димензије и силе које делуј</w:t>
      </w:r>
      <w:r>
        <w:rPr>
          <w:rFonts w:ascii="Times New Roman" w:eastAsia="CourierNewPSMT" w:hAnsi="Times New Roman" w:cs="Times New Roman"/>
          <w:sz w:val="24"/>
          <w:szCs w:val="24"/>
          <w:lang w:val="sr-Cyrl-CS"/>
        </w:rPr>
        <w:t>e</w:t>
      </w:r>
      <w:r>
        <w:rPr>
          <w:rFonts w:ascii="Times New Roman" w:eastAsia="CourierNewPSMT" w:hAnsi="Times New Roman" w:cs="Times New Roman"/>
          <w:sz w:val="24"/>
          <w:szCs w:val="24"/>
        </w:rPr>
        <w:t xml:space="preserve"> на тањирасту опругу остале су </w:t>
      </w:r>
      <w:r w:rsidR="00977449">
        <w:rPr>
          <w:rFonts w:ascii="Times New Roman" w:eastAsia="CourierNewPSMT" w:hAnsi="Times New Roman" w:cs="Times New Roman"/>
          <w:sz w:val="24"/>
          <w:szCs w:val="24"/>
          <w:lang w:val="sr-Cyrl-CS"/>
        </w:rPr>
        <w:t>исте као у случају опруге од чије се анализе пошло (поглавље 5.2).</w:t>
      </w:r>
    </w:p>
    <w:p w:rsidR="008A7072" w:rsidRPr="008A7072" w:rsidRDefault="00EC35E0" w:rsidP="00593D5B">
      <w:pPr>
        <w:autoSpaceDE w:val="0"/>
        <w:autoSpaceDN w:val="0"/>
        <w:adjustRightInd w:val="0"/>
        <w:spacing w:after="0"/>
        <w:jc w:val="center"/>
        <w:rPr>
          <w:rFonts w:ascii="Times New Roman" w:eastAsia="CourierNewPSMT" w:hAnsi="Times New Roman" w:cs="Times New Roman"/>
          <w:sz w:val="24"/>
          <w:szCs w:val="24"/>
        </w:rPr>
      </w:pPr>
      <w:r>
        <w:rPr>
          <w:rFonts w:ascii="Times New Roman" w:eastAsia="CourierNewPSMT" w:hAnsi="Times New Roman" w:cs="Times New Roman"/>
          <w:noProof/>
          <w:sz w:val="24"/>
          <w:szCs w:val="24"/>
          <w:lang w:val="en-GB" w:eastAsia="en-GB"/>
        </w:rPr>
        <w:drawing>
          <wp:inline distT="0" distB="0" distL="0" distR="0">
            <wp:extent cx="5734050" cy="3095625"/>
            <wp:effectExtent l="19050" t="0" r="0" b="0"/>
            <wp:docPr id="170" name="Picture 13" descr="D:\Fax\Master studije\IV semestar\Master rad\Literatura\Slike opruge\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Fax\Master studije\IV semestar\Master rad\Literatura\Slike opruge\17.jpg"/>
                    <pic:cNvPicPr>
                      <a:picLocks noChangeAspect="1" noChangeArrowheads="1"/>
                    </pic:cNvPicPr>
                  </pic:nvPicPr>
                  <pic:blipFill>
                    <a:blip r:embed="rId90" cstate="print"/>
                    <a:srcRect/>
                    <a:stretch>
                      <a:fillRect/>
                    </a:stretch>
                  </pic:blipFill>
                  <pic:spPr bwMode="auto">
                    <a:xfrm>
                      <a:off x="0" y="0"/>
                      <a:ext cx="5734050" cy="3095625"/>
                    </a:xfrm>
                    <a:prstGeom prst="rect">
                      <a:avLst/>
                    </a:prstGeom>
                    <a:noFill/>
                    <a:ln w="9525">
                      <a:noFill/>
                      <a:miter lim="800000"/>
                      <a:headEnd/>
                      <a:tailEnd/>
                    </a:ln>
                  </pic:spPr>
                </pic:pic>
              </a:graphicData>
            </a:graphic>
          </wp:inline>
        </w:drawing>
      </w:r>
    </w:p>
    <w:p w:rsidR="00447B58" w:rsidRDefault="00447B58" w:rsidP="00447B58">
      <w:pPr>
        <w:autoSpaceDE w:val="0"/>
        <w:autoSpaceDN w:val="0"/>
        <w:adjustRightInd w:val="0"/>
        <w:spacing w:after="0"/>
        <w:jc w:val="center"/>
        <w:rPr>
          <w:rFonts w:ascii="Times New Roman" w:eastAsia="CourierNewPSMT" w:hAnsi="Times New Roman" w:cs="Times New Roman"/>
          <w:i/>
          <w:sz w:val="24"/>
          <w:szCs w:val="24"/>
        </w:rPr>
      </w:pPr>
      <w:r>
        <w:rPr>
          <w:rFonts w:ascii="Times New Roman" w:eastAsia="CourierNewPSMT" w:hAnsi="Times New Roman" w:cs="Times New Roman"/>
          <w:i/>
          <w:sz w:val="24"/>
          <w:szCs w:val="24"/>
        </w:rPr>
        <w:t xml:space="preserve">Слика 5.18. </w:t>
      </w:r>
      <w:r>
        <w:rPr>
          <w:rFonts w:ascii="Times New Roman" w:eastAsia="CourierNewPSMT" w:hAnsi="Times New Roman" w:cs="Times New Roman"/>
          <w:i/>
          <w:sz w:val="24"/>
          <w:szCs w:val="24"/>
          <w:lang w:val="sr-Cyrl-CS"/>
        </w:rPr>
        <w:t>Анализа Von Mises-ових</w:t>
      </w:r>
      <w:r>
        <w:rPr>
          <w:rFonts w:ascii="Times New Roman" w:eastAsia="CourierNewPSMT" w:hAnsi="Times New Roman" w:cs="Times New Roman"/>
          <w:i/>
          <w:sz w:val="24"/>
          <w:szCs w:val="24"/>
        </w:rPr>
        <w:t xml:space="preserve"> напона</w:t>
      </w:r>
      <w:r>
        <w:rPr>
          <w:rFonts w:ascii="Times New Roman" w:eastAsia="CourierNewPSMT" w:hAnsi="Times New Roman" w:cs="Times New Roman"/>
          <w:i/>
          <w:sz w:val="24"/>
          <w:szCs w:val="24"/>
          <w:lang w:val="sr-Cyrl-CS"/>
        </w:rPr>
        <w:t xml:space="preserve"> обичне</w:t>
      </w:r>
      <w:r>
        <w:rPr>
          <w:rFonts w:ascii="Times New Roman" w:eastAsia="CourierNewPSMT" w:hAnsi="Times New Roman" w:cs="Times New Roman"/>
          <w:i/>
          <w:sz w:val="24"/>
          <w:szCs w:val="24"/>
        </w:rPr>
        <w:t xml:space="preserve"> тањирасте опруге</w:t>
      </w:r>
      <w:r>
        <w:rPr>
          <w:rFonts w:ascii="Times New Roman" w:eastAsia="CourierNewPSMT" w:hAnsi="Times New Roman" w:cs="Times New Roman"/>
          <w:i/>
          <w:sz w:val="24"/>
          <w:szCs w:val="24"/>
          <w:lang w:val="sr-Cyrl-CS"/>
        </w:rPr>
        <w:t xml:space="preserve"> </w:t>
      </w:r>
    </w:p>
    <w:p w:rsidR="00447B58" w:rsidRDefault="00447B58" w:rsidP="00447B58">
      <w:pPr>
        <w:autoSpaceDE w:val="0"/>
        <w:autoSpaceDN w:val="0"/>
        <w:adjustRightInd w:val="0"/>
        <w:spacing w:after="0"/>
        <w:jc w:val="center"/>
        <w:rPr>
          <w:rFonts w:ascii="Times New Roman" w:eastAsia="CourierNewPSMT" w:hAnsi="Times New Roman" w:cs="Times New Roman"/>
          <w:i/>
          <w:sz w:val="24"/>
          <w:szCs w:val="24"/>
        </w:rPr>
      </w:pPr>
      <w:r>
        <w:rPr>
          <w:rFonts w:ascii="Times New Roman" w:eastAsia="CourierNewPSMT" w:hAnsi="Times New Roman" w:cs="Times New Roman"/>
          <w:i/>
          <w:sz w:val="24"/>
          <w:szCs w:val="24"/>
          <w:lang w:val="sr-Cyrl-CS"/>
        </w:rPr>
        <w:t xml:space="preserve">за </w:t>
      </w:r>
      <w:r>
        <w:rPr>
          <w:rFonts w:ascii="Times New Roman" w:eastAsia="CourierNewPSMT" w:hAnsi="Times New Roman" w:cs="Times New Roman"/>
          <w:i/>
          <w:sz w:val="24"/>
          <w:szCs w:val="24"/>
        </w:rPr>
        <w:t>D=28</w:t>
      </w:r>
      <w:r w:rsidR="00FB287F">
        <w:rPr>
          <w:rFonts w:ascii="Times New Roman" w:eastAsia="CourierNewPSMT" w:hAnsi="Times New Roman" w:cs="Times New Roman"/>
          <w:i/>
          <w:sz w:val="24"/>
          <w:szCs w:val="24"/>
          <w:lang w:val="sr-Cyrl-CS"/>
        </w:rPr>
        <w:t xml:space="preserve"> </w:t>
      </w:r>
      <w:r>
        <w:rPr>
          <w:rFonts w:ascii="Times New Roman" w:eastAsia="CourierNewPSMT" w:hAnsi="Times New Roman" w:cs="Times New Roman"/>
          <w:i/>
          <w:sz w:val="24"/>
          <w:szCs w:val="24"/>
        </w:rPr>
        <w:t>mm и d=14,2</w:t>
      </w:r>
      <w:r w:rsidR="00FB287F">
        <w:rPr>
          <w:rFonts w:ascii="Times New Roman" w:eastAsia="CourierNewPSMT" w:hAnsi="Times New Roman" w:cs="Times New Roman"/>
          <w:i/>
          <w:sz w:val="24"/>
          <w:szCs w:val="24"/>
          <w:lang w:val="sr-Cyrl-CS"/>
        </w:rPr>
        <w:t xml:space="preserve"> </w:t>
      </w:r>
      <w:r>
        <w:rPr>
          <w:rFonts w:ascii="Times New Roman" w:eastAsia="CourierNewPSMT" w:hAnsi="Times New Roman" w:cs="Times New Roman"/>
          <w:i/>
          <w:sz w:val="24"/>
          <w:szCs w:val="24"/>
        </w:rPr>
        <w:t>mm</w:t>
      </w:r>
    </w:p>
    <w:p w:rsidR="00447B58" w:rsidRDefault="00447B58" w:rsidP="00447B58">
      <w:pPr>
        <w:autoSpaceDE w:val="0"/>
        <w:autoSpaceDN w:val="0"/>
        <w:adjustRightInd w:val="0"/>
        <w:spacing w:after="0"/>
        <w:jc w:val="center"/>
        <w:rPr>
          <w:rFonts w:ascii="Times New Roman" w:eastAsia="CourierNewPSMT" w:hAnsi="Times New Roman" w:cs="Times New Roman"/>
          <w:i/>
          <w:sz w:val="24"/>
          <w:szCs w:val="24"/>
        </w:rPr>
      </w:pPr>
    </w:p>
    <w:p w:rsidR="00447B58" w:rsidRDefault="00447B58" w:rsidP="00447B58">
      <w:pPr>
        <w:autoSpaceDE w:val="0"/>
        <w:autoSpaceDN w:val="0"/>
        <w:adjustRightInd w:val="0"/>
        <w:spacing w:after="0"/>
        <w:jc w:val="center"/>
        <w:rPr>
          <w:rFonts w:ascii="Times New Roman" w:eastAsia="CourierNewPSMT" w:hAnsi="Times New Roman" w:cs="Times New Roman"/>
          <w:i/>
          <w:sz w:val="24"/>
          <w:szCs w:val="24"/>
        </w:rPr>
      </w:pPr>
      <w:r>
        <w:rPr>
          <w:rFonts w:ascii="Times New Roman" w:eastAsia="CourierNewPSMT" w:hAnsi="Times New Roman" w:cs="Times New Roman"/>
          <w:i/>
          <w:noProof/>
          <w:sz w:val="24"/>
          <w:szCs w:val="24"/>
          <w:lang w:val="en-GB" w:eastAsia="en-GB"/>
        </w:rPr>
        <w:lastRenderedPageBreak/>
        <w:drawing>
          <wp:inline distT="0" distB="0" distL="0" distR="0">
            <wp:extent cx="5724525" cy="3067050"/>
            <wp:effectExtent l="19050" t="0" r="9525" b="0"/>
            <wp:docPr id="189" name="Picture 14" descr="D:\Fax\Master studije\IV semestar\Master rad\Literatura\Slike opruge\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Fax\Master studije\IV semestar\Master rad\Literatura\Slike opruge\18.jpg"/>
                    <pic:cNvPicPr>
                      <a:picLocks noChangeAspect="1" noChangeArrowheads="1"/>
                    </pic:cNvPicPr>
                  </pic:nvPicPr>
                  <pic:blipFill>
                    <a:blip r:embed="rId91" cstate="print"/>
                    <a:srcRect/>
                    <a:stretch>
                      <a:fillRect/>
                    </a:stretch>
                  </pic:blipFill>
                  <pic:spPr bwMode="auto">
                    <a:xfrm>
                      <a:off x="0" y="0"/>
                      <a:ext cx="5724525" cy="3067050"/>
                    </a:xfrm>
                    <a:prstGeom prst="rect">
                      <a:avLst/>
                    </a:prstGeom>
                    <a:noFill/>
                    <a:ln w="9525">
                      <a:noFill/>
                      <a:miter lim="800000"/>
                      <a:headEnd/>
                      <a:tailEnd/>
                    </a:ln>
                  </pic:spPr>
                </pic:pic>
              </a:graphicData>
            </a:graphic>
          </wp:inline>
        </w:drawing>
      </w:r>
    </w:p>
    <w:p w:rsidR="00447B58" w:rsidRDefault="00447B58" w:rsidP="00593D5B">
      <w:pPr>
        <w:autoSpaceDE w:val="0"/>
        <w:autoSpaceDN w:val="0"/>
        <w:adjustRightInd w:val="0"/>
        <w:spacing w:after="0"/>
        <w:jc w:val="center"/>
        <w:rPr>
          <w:rFonts w:ascii="Times New Roman" w:eastAsia="CourierNewPSMT" w:hAnsi="Times New Roman" w:cs="Times New Roman"/>
          <w:i/>
          <w:sz w:val="24"/>
          <w:szCs w:val="24"/>
        </w:rPr>
      </w:pPr>
      <w:r>
        <w:rPr>
          <w:rFonts w:ascii="Times New Roman" w:eastAsia="CourierNewPSMT" w:hAnsi="Times New Roman" w:cs="Times New Roman"/>
          <w:i/>
          <w:sz w:val="24"/>
          <w:szCs w:val="24"/>
        </w:rPr>
        <w:t xml:space="preserve">Слика 5.13. </w:t>
      </w:r>
      <w:r>
        <w:rPr>
          <w:rFonts w:ascii="Times New Roman" w:eastAsia="CourierNewPSMT" w:hAnsi="Times New Roman" w:cs="Times New Roman"/>
          <w:i/>
          <w:sz w:val="24"/>
          <w:szCs w:val="24"/>
          <w:lang w:val="sr-Cyrl-CS"/>
        </w:rPr>
        <w:t>Анализа</w:t>
      </w:r>
      <w:r>
        <w:rPr>
          <w:rFonts w:ascii="Times New Roman" w:eastAsia="CourierNewPSMT" w:hAnsi="Times New Roman" w:cs="Times New Roman"/>
          <w:i/>
          <w:sz w:val="24"/>
          <w:szCs w:val="24"/>
        </w:rPr>
        <w:t xml:space="preserve"> померања </w:t>
      </w:r>
      <w:r>
        <w:rPr>
          <w:rFonts w:ascii="Times New Roman" w:eastAsia="CourierNewPSMT" w:hAnsi="Times New Roman" w:cs="Times New Roman"/>
          <w:i/>
          <w:sz w:val="24"/>
          <w:szCs w:val="24"/>
          <w:lang w:val="sr-Cyrl-CS"/>
        </w:rPr>
        <w:t>обичне</w:t>
      </w:r>
      <w:r>
        <w:rPr>
          <w:rFonts w:ascii="Times New Roman" w:eastAsia="CourierNewPSMT" w:hAnsi="Times New Roman" w:cs="Times New Roman"/>
          <w:i/>
          <w:sz w:val="24"/>
          <w:szCs w:val="24"/>
        </w:rPr>
        <w:t xml:space="preserve"> тањирасте опруге за D=28</w:t>
      </w:r>
      <w:r w:rsidR="00FB287F">
        <w:rPr>
          <w:rFonts w:ascii="Times New Roman" w:eastAsia="CourierNewPSMT" w:hAnsi="Times New Roman" w:cs="Times New Roman"/>
          <w:i/>
          <w:sz w:val="24"/>
          <w:szCs w:val="24"/>
          <w:lang w:val="sr-Cyrl-CS"/>
        </w:rPr>
        <w:t xml:space="preserve"> </w:t>
      </w:r>
      <w:r>
        <w:rPr>
          <w:rFonts w:ascii="Times New Roman" w:eastAsia="CourierNewPSMT" w:hAnsi="Times New Roman" w:cs="Times New Roman"/>
          <w:i/>
          <w:sz w:val="24"/>
          <w:szCs w:val="24"/>
        </w:rPr>
        <w:t>mm и d=14,2</w:t>
      </w:r>
      <w:r w:rsidR="00FB287F">
        <w:rPr>
          <w:rFonts w:ascii="Times New Roman" w:eastAsia="CourierNewPSMT" w:hAnsi="Times New Roman" w:cs="Times New Roman"/>
          <w:i/>
          <w:sz w:val="24"/>
          <w:szCs w:val="24"/>
          <w:lang w:val="sr-Cyrl-CS"/>
        </w:rPr>
        <w:t xml:space="preserve"> </w:t>
      </w:r>
      <w:r>
        <w:rPr>
          <w:rFonts w:ascii="Times New Roman" w:eastAsia="CourierNewPSMT" w:hAnsi="Times New Roman" w:cs="Times New Roman"/>
          <w:i/>
          <w:sz w:val="24"/>
          <w:szCs w:val="24"/>
        </w:rPr>
        <w:t>mm</w:t>
      </w:r>
    </w:p>
    <w:p w:rsidR="008A7072" w:rsidRPr="008A7072" w:rsidRDefault="008A7072" w:rsidP="00593D5B">
      <w:pPr>
        <w:autoSpaceDE w:val="0"/>
        <w:autoSpaceDN w:val="0"/>
        <w:adjustRightInd w:val="0"/>
        <w:spacing w:after="0"/>
        <w:jc w:val="center"/>
        <w:rPr>
          <w:rFonts w:ascii="Times New Roman" w:eastAsia="CourierNewPSMT" w:hAnsi="Times New Roman" w:cs="Times New Roman"/>
          <w:i/>
          <w:sz w:val="24"/>
          <w:szCs w:val="24"/>
        </w:rPr>
      </w:pPr>
    </w:p>
    <w:p w:rsidR="008A7072" w:rsidRDefault="008A7072" w:rsidP="008A7072">
      <w:pPr>
        <w:autoSpaceDE w:val="0"/>
        <w:autoSpaceDN w:val="0"/>
        <w:adjustRightInd w:val="0"/>
        <w:spacing w:after="0"/>
        <w:jc w:val="center"/>
        <w:rPr>
          <w:rFonts w:ascii="Times New Roman" w:eastAsia="CourierNewPSMT" w:hAnsi="Times New Roman" w:cs="Times New Roman"/>
          <w:b/>
          <w:sz w:val="32"/>
          <w:szCs w:val="24"/>
        </w:rPr>
      </w:pPr>
      <w:r w:rsidRPr="002C3414">
        <w:rPr>
          <w:rFonts w:ascii="Times New Roman" w:eastAsia="CourierNewPSMT" w:hAnsi="Times New Roman" w:cs="Times New Roman"/>
          <w:b/>
          <w:sz w:val="32"/>
          <w:szCs w:val="24"/>
        </w:rPr>
        <w:t>5.</w:t>
      </w:r>
      <w:r>
        <w:rPr>
          <w:rFonts w:ascii="Times New Roman" w:eastAsia="CourierNewPSMT" w:hAnsi="Times New Roman" w:cs="Times New Roman"/>
          <w:b/>
          <w:sz w:val="32"/>
          <w:szCs w:val="24"/>
        </w:rPr>
        <w:t>5</w:t>
      </w:r>
      <w:r w:rsidRPr="002C3414">
        <w:rPr>
          <w:rFonts w:ascii="Times New Roman" w:eastAsia="CourierNewPSMT" w:hAnsi="Times New Roman" w:cs="Times New Roman"/>
          <w:b/>
          <w:sz w:val="32"/>
          <w:szCs w:val="24"/>
        </w:rPr>
        <w:t>.</w:t>
      </w:r>
      <w:r>
        <w:rPr>
          <w:rFonts w:ascii="Times New Roman" w:eastAsia="CourierNewPSMT" w:hAnsi="Times New Roman" w:cs="Times New Roman"/>
          <w:b/>
          <w:sz w:val="32"/>
          <w:szCs w:val="24"/>
        </w:rPr>
        <w:t>2.</w:t>
      </w:r>
      <w:r w:rsidRPr="002C3414">
        <w:rPr>
          <w:rFonts w:ascii="Times New Roman" w:eastAsia="CourierNewPSMT" w:hAnsi="Times New Roman" w:cs="Times New Roman"/>
          <w:b/>
          <w:sz w:val="32"/>
          <w:szCs w:val="24"/>
        </w:rPr>
        <w:t xml:space="preserve"> </w:t>
      </w:r>
      <w:r>
        <w:rPr>
          <w:rFonts w:ascii="Times New Roman" w:eastAsia="CourierNewPSMT" w:hAnsi="Times New Roman" w:cs="Times New Roman"/>
          <w:b/>
          <w:sz w:val="32"/>
          <w:szCs w:val="24"/>
        </w:rPr>
        <w:t>Анализа утицаја спољашњег и унутрашњег пречника</w:t>
      </w:r>
    </w:p>
    <w:p w:rsidR="008A7072" w:rsidRPr="00447B58" w:rsidRDefault="008A7072" w:rsidP="008A7072">
      <w:pPr>
        <w:autoSpaceDE w:val="0"/>
        <w:autoSpaceDN w:val="0"/>
        <w:adjustRightInd w:val="0"/>
        <w:spacing w:after="0"/>
        <w:jc w:val="center"/>
        <w:rPr>
          <w:rFonts w:ascii="Times New Roman" w:eastAsia="CourierNewPSMT" w:hAnsi="Times New Roman" w:cs="Times New Roman"/>
          <w:sz w:val="24"/>
          <w:szCs w:val="24"/>
        </w:rPr>
      </w:pPr>
      <w:r>
        <w:rPr>
          <w:rFonts w:ascii="Times New Roman" w:eastAsia="CourierNewPSMT" w:hAnsi="Times New Roman" w:cs="Times New Roman"/>
          <w:b/>
          <w:sz w:val="32"/>
          <w:szCs w:val="24"/>
        </w:rPr>
        <w:t xml:space="preserve"> </w:t>
      </w:r>
      <w:proofErr w:type="gramStart"/>
      <w:r>
        <w:rPr>
          <w:rFonts w:ascii="Times New Roman" w:eastAsia="CourierNewPSMT" w:hAnsi="Times New Roman" w:cs="Times New Roman"/>
          <w:b/>
          <w:sz w:val="32"/>
          <w:szCs w:val="24"/>
        </w:rPr>
        <w:t>на</w:t>
      </w:r>
      <w:proofErr w:type="gramEnd"/>
      <w:r>
        <w:rPr>
          <w:rFonts w:ascii="Times New Roman" w:eastAsia="CourierNewPSMT" w:hAnsi="Times New Roman" w:cs="Times New Roman"/>
          <w:b/>
          <w:sz w:val="32"/>
          <w:szCs w:val="24"/>
        </w:rPr>
        <w:t xml:space="preserve"> напонско - деформационо стање за </w:t>
      </w:r>
      <w:r w:rsidRPr="00447B58">
        <w:rPr>
          <w:rFonts w:ascii="Times New Roman" w:eastAsia="CourierNewPSMT" w:hAnsi="Times New Roman" w:cs="Times New Roman"/>
          <w:b/>
          <w:sz w:val="32"/>
          <w:szCs w:val="24"/>
        </w:rPr>
        <w:t>D=</w:t>
      </w:r>
      <w:r w:rsidR="00FB287F">
        <w:rPr>
          <w:rFonts w:ascii="Times New Roman" w:eastAsia="CourierNewPSMT" w:hAnsi="Times New Roman" w:cs="Times New Roman"/>
          <w:b/>
          <w:sz w:val="32"/>
          <w:szCs w:val="24"/>
          <w:lang w:val="sr-Cyrl-CS"/>
        </w:rPr>
        <w:t xml:space="preserve">56 </w:t>
      </w:r>
      <w:r w:rsidRPr="00447B58">
        <w:rPr>
          <w:rFonts w:ascii="Times New Roman" w:eastAsia="CourierNewPSMT" w:hAnsi="Times New Roman" w:cs="Times New Roman"/>
          <w:b/>
          <w:sz w:val="32"/>
          <w:szCs w:val="24"/>
        </w:rPr>
        <w:t>mm и d=</w:t>
      </w:r>
      <w:r w:rsidR="00FB287F">
        <w:rPr>
          <w:rFonts w:ascii="Times New Roman" w:eastAsia="CourierNewPSMT" w:hAnsi="Times New Roman" w:cs="Times New Roman"/>
          <w:b/>
          <w:sz w:val="32"/>
          <w:szCs w:val="24"/>
          <w:lang w:val="sr-Cyrl-CS"/>
        </w:rPr>
        <w:t>28</w:t>
      </w:r>
      <w:r w:rsidRPr="00447B58">
        <w:rPr>
          <w:rFonts w:ascii="Times New Roman" w:eastAsia="CourierNewPSMT" w:hAnsi="Times New Roman" w:cs="Times New Roman"/>
          <w:b/>
          <w:sz w:val="32"/>
          <w:szCs w:val="24"/>
        </w:rPr>
        <w:t>,</w:t>
      </w:r>
      <w:r w:rsidR="00FB287F">
        <w:rPr>
          <w:rFonts w:ascii="Times New Roman" w:eastAsia="CourierNewPSMT" w:hAnsi="Times New Roman" w:cs="Times New Roman"/>
          <w:b/>
          <w:sz w:val="32"/>
          <w:szCs w:val="24"/>
          <w:lang w:val="sr-Cyrl-CS"/>
        </w:rPr>
        <w:t xml:space="preserve">5 </w:t>
      </w:r>
      <w:r w:rsidRPr="00447B58">
        <w:rPr>
          <w:rFonts w:ascii="Times New Roman" w:eastAsia="CourierNewPSMT" w:hAnsi="Times New Roman" w:cs="Times New Roman"/>
          <w:b/>
          <w:sz w:val="32"/>
          <w:szCs w:val="24"/>
        </w:rPr>
        <w:t>mm</w:t>
      </w:r>
    </w:p>
    <w:p w:rsidR="00447B58" w:rsidRDefault="00447B58" w:rsidP="00593D5B">
      <w:pPr>
        <w:autoSpaceDE w:val="0"/>
        <w:autoSpaceDN w:val="0"/>
        <w:adjustRightInd w:val="0"/>
        <w:spacing w:after="0"/>
        <w:jc w:val="center"/>
        <w:rPr>
          <w:rFonts w:ascii="Times New Roman" w:eastAsia="CourierNewPSMT" w:hAnsi="Times New Roman" w:cs="Times New Roman"/>
          <w:sz w:val="24"/>
          <w:szCs w:val="24"/>
        </w:rPr>
      </w:pPr>
    </w:p>
    <w:p w:rsidR="008A7072" w:rsidRDefault="008A7072" w:rsidP="008A7072">
      <w:pPr>
        <w:autoSpaceDE w:val="0"/>
        <w:autoSpaceDN w:val="0"/>
        <w:adjustRightInd w:val="0"/>
        <w:spacing w:after="0"/>
        <w:jc w:val="both"/>
        <w:rPr>
          <w:rFonts w:ascii="Times New Roman" w:eastAsia="CourierNewPSMT" w:hAnsi="Times New Roman" w:cs="Times New Roman"/>
          <w:sz w:val="24"/>
          <w:szCs w:val="24"/>
        </w:rPr>
      </w:pPr>
      <w:r>
        <w:rPr>
          <w:rFonts w:ascii="Times New Roman" w:eastAsia="CourierNewPSMT" w:hAnsi="Times New Roman" w:cs="Times New Roman"/>
          <w:sz w:val="24"/>
          <w:szCs w:val="24"/>
        </w:rPr>
        <w:tab/>
        <w:t>У овом случају спољашњи пречник тањирасте опруге је D=56</w:t>
      </w:r>
      <w:r w:rsidR="00FB287F">
        <w:rPr>
          <w:rFonts w:ascii="Times New Roman" w:eastAsia="CourierNewPSMT" w:hAnsi="Times New Roman" w:cs="Times New Roman"/>
          <w:sz w:val="24"/>
          <w:szCs w:val="24"/>
          <w:lang w:val="sr-Cyrl-CS"/>
        </w:rPr>
        <w:t xml:space="preserve"> </w:t>
      </w:r>
      <w:r>
        <w:rPr>
          <w:rFonts w:ascii="Times New Roman" w:eastAsia="CourierNewPSMT" w:hAnsi="Times New Roman" w:cs="Times New Roman"/>
          <w:sz w:val="24"/>
          <w:szCs w:val="24"/>
        </w:rPr>
        <w:t>mm, док је унутрашњи пречник d=28</w:t>
      </w:r>
      <w:proofErr w:type="gramStart"/>
      <w:r>
        <w:rPr>
          <w:rFonts w:ascii="Times New Roman" w:eastAsia="CourierNewPSMT" w:hAnsi="Times New Roman" w:cs="Times New Roman"/>
          <w:sz w:val="24"/>
          <w:szCs w:val="24"/>
        </w:rPr>
        <w:t>,5</w:t>
      </w:r>
      <w:proofErr w:type="gramEnd"/>
      <w:r w:rsidR="00FB287F">
        <w:rPr>
          <w:rFonts w:ascii="Times New Roman" w:eastAsia="CourierNewPSMT" w:hAnsi="Times New Roman" w:cs="Times New Roman"/>
          <w:sz w:val="24"/>
          <w:szCs w:val="24"/>
          <w:lang w:val="sr-Cyrl-CS"/>
        </w:rPr>
        <w:t xml:space="preserve"> </w:t>
      </w:r>
      <w:r>
        <w:rPr>
          <w:rFonts w:ascii="Times New Roman" w:eastAsia="CourierNewPSMT" w:hAnsi="Times New Roman" w:cs="Times New Roman"/>
          <w:sz w:val="24"/>
          <w:szCs w:val="24"/>
        </w:rPr>
        <w:t>mm, а све остале димензије и силе које делуј</w:t>
      </w:r>
      <w:r>
        <w:rPr>
          <w:rFonts w:ascii="Times New Roman" w:eastAsia="CourierNewPSMT" w:hAnsi="Times New Roman" w:cs="Times New Roman"/>
          <w:sz w:val="24"/>
          <w:szCs w:val="24"/>
          <w:lang w:val="sr-Cyrl-CS"/>
        </w:rPr>
        <w:t>e</w:t>
      </w:r>
      <w:r>
        <w:rPr>
          <w:rFonts w:ascii="Times New Roman" w:eastAsia="CourierNewPSMT" w:hAnsi="Times New Roman" w:cs="Times New Roman"/>
          <w:sz w:val="24"/>
          <w:szCs w:val="24"/>
        </w:rPr>
        <w:t xml:space="preserve"> на тањирасту опругу остале су непромењене.</w:t>
      </w:r>
    </w:p>
    <w:p w:rsidR="008A7072" w:rsidRDefault="008A7072" w:rsidP="008A7072">
      <w:pPr>
        <w:autoSpaceDE w:val="0"/>
        <w:autoSpaceDN w:val="0"/>
        <w:adjustRightInd w:val="0"/>
        <w:spacing w:after="0"/>
        <w:jc w:val="both"/>
        <w:rPr>
          <w:rFonts w:ascii="Times New Roman" w:eastAsia="CourierNewPSMT" w:hAnsi="Times New Roman" w:cs="Times New Roman"/>
          <w:sz w:val="24"/>
          <w:szCs w:val="24"/>
        </w:rPr>
      </w:pPr>
    </w:p>
    <w:p w:rsidR="008A7072" w:rsidRDefault="0042102C" w:rsidP="008A7072">
      <w:pPr>
        <w:autoSpaceDE w:val="0"/>
        <w:autoSpaceDN w:val="0"/>
        <w:adjustRightInd w:val="0"/>
        <w:spacing w:after="0"/>
        <w:jc w:val="center"/>
        <w:rPr>
          <w:rFonts w:ascii="Times New Roman" w:eastAsia="CourierNewPSMT" w:hAnsi="Times New Roman" w:cs="Times New Roman"/>
          <w:sz w:val="24"/>
          <w:szCs w:val="24"/>
        </w:rPr>
      </w:pPr>
      <w:r>
        <w:rPr>
          <w:rFonts w:ascii="Times New Roman" w:eastAsia="CourierNewPSMT" w:hAnsi="Times New Roman" w:cs="Times New Roman"/>
          <w:noProof/>
          <w:sz w:val="24"/>
          <w:szCs w:val="24"/>
          <w:lang w:val="en-GB" w:eastAsia="en-GB"/>
        </w:rPr>
        <w:drawing>
          <wp:inline distT="0" distB="0" distL="0" distR="0">
            <wp:extent cx="5724525" cy="3171825"/>
            <wp:effectExtent l="19050" t="0" r="9525" b="0"/>
            <wp:docPr id="194" name="Picture 14" descr="D:\Fax\Master studije\IV semestar\Master rad\Literatura\Slike opruge\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Fax\Master studije\IV semestar\Master rad\Literatura\Slike opruge\22.jpg"/>
                    <pic:cNvPicPr>
                      <a:picLocks noChangeAspect="1" noChangeArrowheads="1"/>
                    </pic:cNvPicPr>
                  </pic:nvPicPr>
                  <pic:blipFill>
                    <a:blip r:embed="rId92" cstate="print"/>
                    <a:srcRect/>
                    <a:stretch>
                      <a:fillRect/>
                    </a:stretch>
                  </pic:blipFill>
                  <pic:spPr bwMode="auto">
                    <a:xfrm>
                      <a:off x="0" y="0"/>
                      <a:ext cx="5724525" cy="3171825"/>
                    </a:xfrm>
                    <a:prstGeom prst="rect">
                      <a:avLst/>
                    </a:prstGeom>
                    <a:noFill/>
                    <a:ln w="9525">
                      <a:noFill/>
                      <a:miter lim="800000"/>
                      <a:headEnd/>
                      <a:tailEnd/>
                    </a:ln>
                  </pic:spPr>
                </pic:pic>
              </a:graphicData>
            </a:graphic>
          </wp:inline>
        </w:drawing>
      </w:r>
    </w:p>
    <w:p w:rsidR="008A7072" w:rsidRDefault="008A7072" w:rsidP="008A7072">
      <w:pPr>
        <w:autoSpaceDE w:val="0"/>
        <w:autoSpaceDN w:val="0"/>
        <w:adjustRightInd w:val="0"/>
        <w:spacing w:after="0"/>
        <w:jc w:val="center"/>
        <w:rPr>
          <w:rFonts w:ascii="Times New Roman" w:eastAsia="CourierNewPSMT" w:hAnsi="Times New Roman" w:cs="Times New Roman"/>
          <w:sz w:val="24"/>
          <w:szCs w:val="24"/>
        </w:rPr>
      </w:pPr>
    </w:p>
    <w:p w:rsidR="008A7072" w:rsidRDefault="008A7072" w:rsidP="008A7072">
      <w:pPr>
        <w:autoSpaceDE w:val="0"/>
        <w:autoSpaceDN w:val="0"/>
        <w:adjustRightInd w:val="0"/>
        <w:spacing w:after="0"/>
        <w:jc w:val="center"/>
        <w:rPr>
          <w:rFonts w:ascii="Times New Roman" w:eastAsia="CourierNewPSMT" w:hAnsi="Times New Roman" w:cs="Times New Roman"/>
          <w:i/>
          <w:sz w:val="24"/>
          <w:szCs w:val="24"/>
        </w:rPr>
      </w:pPr>
      <w:r>
        <w:rPr>
          <w:rFonts w:ascii="Times New Roman" w:eastAsia="CourierNewPSMT" w:hAnsi="Times New Roman" w:cs="Times New Roman"/>
          <w:i/>
          <w:sz w:val="24"/>
          <w:szCs w:val="24"/>
        </w:rPr>
        <w:t xml:space="preserve">Слика 5.18. </w:t>
      </w:r>
      <w:r>
        <w:rPr>
          <w:rFonts w:ascii="Times New Roman" w:eastAsia="CourierNewPSMT" w:hAnsi="Times New Roman" w:cs="Times New Roman"/>
          <w:i/>
          <w:sz w:val="24"/>
          <w:szCs w:val="24"/>
          <w:lang w:val="sr-Cyrl-CS"/>
        </w:rPr>
        <w:t>Анализа Von Mises-ових</w:t>
      </w:r>
      <w:r>
        <w:rPr>
          <w:rFonts w:ascii="Times New Roman" w:eastAsia="CourierNewPSMT" w:hAnsi="Times New Roman" w:cs="Times New Roman"/>
          <w:i/>
          <w:sz w:val="24"/>
          <w:szCs w:val="24"/>
        </w:rPr>
        <w:t xml:space="preserve"> напона</w:t>
      </w:r>
      <w:r>
        <w:rPr>
          <w:rFonts w:ascii="Times New Roman" w:eastAsia="CourierNewPSMT" w:hAnsi="Times New Roman" w:cs="Times New Roman"/>
          <w:i/>
          <w:sz w:val="24"/>
          <w:szCs w:val="24"/>
          <w:lang w:val="sr-Cyrl-CS"/>
        </w:rPr>
        <w:t xml:space="preserve"> обичне</w:t>
      </w:r>
      <w:r>
        <w:rPr>
          <w:rFonts w:ascii="Times New Roman" w:eastAsia="CourierNewPSMT" w:hAnsi="Times New Roman" w:cs="Times New Roman"/>
          <w:i/>
          <w:sz w:val="24"/>
          <w:szCs w:val="24"/>
        </w:rPr>
        <w:t xml:space="preserve"> тањирасте опруге</w:t>
      </w:r>
      <w:r>
        <w:rPr>
          <w:rFonts w:ascii="Times New Roman" w:eastAsia="CourierNewPSMT" w:hAnsi="Times New Roman" w:cs="Times New Roman"/>
          <w:i/>
          <w:sz w:val="24"/>
          <w:szCs w:val="24"/>
          <w:lang w:val="sr-Cyrl-CS"/>
        </w:rPr>
        <w:t xml:space="preserve"> </w:t>
      </w:r>
    </w:p>
    <w:p w:rsidR="008A7072" w:rsidRDefault="008A7072" w:rsidP="008A7072">
      <w:pPr>
        <w:autoSpaceDE w:val="0"/>
        <w:autoSpaceDN w:val="0"/>
        <w:adjustRightInd w:val="0"/>
        <w:spacing w:after="0"/>
        <w:jc w:val="center"/>
        <w:rPr>
          <w:rFonts w:ascii="Times New Roman" w:eastAsia="CourierNewPSMT" w:hAnsi="Times New Roman" w:cs="Times New Roman"/>
          <w:i/>
          <w:sz w:val="24"/>
          <w:szCs w:val="24"/>
        </w:rPr>
      </w:pPr>
      <w:r>
        <w:rPr>
          <w:rFonts w:ascii="Times New Roman" w:eastAsia="CourierNewPSMT" w:hAnsi="Times New Roman" w:cs="Times New Roman"/>
          <w:i/>
          <w:sz w:val="24"/>
          <w:szCs w:val="24"/>
          <w:lang w:val="sr-Cyrl-CS"/>
        </w:rPr>
        <w:t xml:space="preserve">за </w:t>
      </w:r>
      <w:r>
        <w:rPr>
          <w:rFonts w:ascii="Times New Roman" w:eastAsia="CourierNewPSMT" w:hAnsi="Times New Roman" w:cs="Times New Roman"/>
          <w:i/>
          <w:sz w:val="24"/>
          <w:szCs w:val="24"/>
        </w:rPr>
        <w:t>D=56</w:t>
      </w:r>
      <w:r w:rsidR="00FB287F">
        <w:rPr>
          <w:rFonts w:ascii="Times New Roman" w:eastAsia="CourierNewPSMT" w:hAnsi="Times New Roman" w:cs="Times New Roman"/>
          <w:i/>
          <w:sz w:val="24"/>
          <w:szCs w:val="24"/>
          <w:lang w:val="sr-Cyrl-CS"/>
        </w:rPr>
        <w:t xml:space="preserve"> </w:t>
      </w:r>
      <w:r>
        <w:rPr>
          <w:rFonts w:ascii="Times New Roman" w:eastAsia="CourierNewPSMT" w:hAnsi="Times New Roman" w:cs="Times New Roman"/>
          <w:i/>
          <w:sz w:val="24"/>
          <w:szCs w:val="24"/>
        </w:rPr>
        <w:t>mm и d=28,5</w:t>
      </w:r>
      <w:r w:rsidR="00FB287F">
        <w:rPr>
          <w:rFonts w:ascii="Times New Roman" w:eastAsia="CourierNewPSMT" w:hAnsi="Times New Roman" w:cs="Times New Roman"/>
          <w:i/>
          <w:sz w:val="24"/>
          <w:szCs w:val="24"/>
          <w:lang w:val="sr-Cyrl-CS"/>
        </w:rPr>
        <w:t xml:space="preserve"> </w:t>
      </w:r>
      <w:r>
        <w:rPr>
          <w:rFonts w:ascii="Times New Roman" w:eastAsia="CourierNewPSMT" w:hAnsi="Times New Roman" w:cs="Times New Roman"/>
          <w:i/>
          <w:sz w:val="24"/>
          <w:szCs w:val="24"/>
        </w:rPr>
        <w:t>mm</w:t>
      </w:r>
    </w:p>
    <w:p w:rsidR="008A7072" w:rsidRDefault="0042102C" w:rsidP="008A7072">
      <w:pPr>
        <w:autoSpaceDE w:val="0"/>
        <w:autoSpaceDN w:val="0"/>
        <w:adjustRightInd w:val="0"/>
        <w:spacing w:after="0"/>
        <w:jc w:val="center"/>
        <w:rPr>
          <w:rFonts w:ascii="Times New Roman" w:eastAsia="CourierNewPSMT" w:hAnsi="Times New Roman" w:cs="Times New Roman"/>
          <w:i/>
          <w:sz w:val="24"/>
          <w:szCs w:val="24"/>
        </w:rPr>
      </w:pPr>
      <w:r>
        <w:rPr>
          <w:rFonts w:ascii="Times New Roman" w:eastAsia="CourierNewPSMT" w:hAnsi="Times New Roman" w:cs="Times New Roman"/>
          <w:i/>
          <w:noProof/>
          <w:sz w:val="24"/>
          <w:szCs w:val="24"/>
          <w:lang w:val="en-GB" w:eastAsia="en-GB"/>
        </w:rPr>
        <w:lastRenderedPageBreak/>
        <w:drawing>
          <wp:inline distT="0" distB="0" distL="0" distR="0">
            <wp:extent cx="5724525" cy="3105150"/>
            <wp:effectExtent l="19050" t="0" r="9525" b="0"/>
            <wp:docPr id="195" name="Picture 15" descr="D:\Fax\Master studije\IV semestar\Master rad\Literatura\Slike opruge\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Fax\Master studije\IV semestar\Master rad\Literatura\Slike opruge\23.jpg"/>
                    <pic:cNvPicPr>
                      <a:picLocks noChangeAspect="1" noChangeArrowheads="1"/>
                    </pic:cNvPicPr>
                  </pic:nvPicPr>
                  <pic:blipFill>
                    <a:blip r:embed="rId93" cstate="print"/>
                    <a:srcRect/>
                    <a:stretch>
                      <a:fillRect/>
                    </a:stretch>
                  </pic:blipFill>
                  <pic:spPr bwMode="auto">
                    <a:xfrm>
                      <a:off x="0" y="0"/>
                      <a:ext cx="5724525" cy="3105150"/>
                    </a:xfrm>
                    <a:prstGeom prst="rect">
                      <a:avLst/>
                    </a:prstGeom>
                    <a:noFill/>
                    <a:ln w="9525">
                      <a:noFill/>
                      <a:miter lim="800000"/>
                      <a:headEnd/>
                      <a:tailEnd/>
                    </a:ln>
                  </pic:spPr>
                </pic:pic>
              </a:graphicData>
            </a:graphic>
          </wp:inline>
        </w:drawing>
      </w:r>
    </w:p>
    <w:p w:rsidR="008A7072" w:rsidRDefault="008A7072" w:rsidP="008A7072">
      <w:pPr>
        <w:autoSpaceDE w:val="0"/>
        <w:autoSpaceDN w:val="0"/>
        <w:adjustRightInd w:val="0"/>
        <w:spacing w:after="0"/>
        <w:jc w:val="center"/>
        <w:rPr>
          <w:rFonts w:ascii="Times New Roman" w:eastAsia="CourierNewPSMT" w:hAnsi="Times New Roman" w:cs="Times New Roman"/>
          <w:i/>
          <w:sz w:val="24"/>
          <w:szCs w:val="24"/>
        </w:rPr>
      </w:pPr>
      <w:r>
        <w:rPr>
          <w:rFonts w:ascii="Times New Roman" w:eastAsia="CourierNewPSMT" w:hAnsi="Times New Roman" w:cs="Times New Roman"/>
          <w:i/>
          <w:sz w:val="24"/>
          <w:szCs w:val="24"/>
        </w:rPr>
        <w:t>Слика 5.1</w:t>
      </w:r>
      <w:r w:rsidR="00A95686">
        <w:rPr>
          <w:rFonts w:ascii="Times New Roman" w:eastAsia="CourierNewPSMT" w:hAnsi="Times New Roman" w:cs="Times New Roman"/>
          <w:i/>
          <w:sz w:val="24"/>
          <w:szCs w:val="24"/>
        </w:rPr>
        <w:t>9</w:t>
      </w:r>
      <w:r>
        <w:rPr>
          <w:rFonts w:ascii="Times New Roman" w:eastAsia="CourierNewPSMT" w:hAnsi="Times New Roman" w:cs="Times New Roman"/>
          <w:i/>
          <w:sz w:val="24"/>
          <w:szCs w:val="24"/>
        </w:rPr>
        <w:t xml:space="preserve">. </w:t>
      </w:r>
      <w:r>
        <w:rPr>
          <w:rFonts w:ascii="Times New Roman" w:eastAsia="CourierNewPSMT" w:hAnsi="Times New Roman" w:cs="Times New Roman"/>
          <w:i/>
          <w:sz w:val="24"/>
          <w:szCs w:val="24"/>
          <w:lang w:val="sr-Cyrl-CS"/>
        </w:rPr>
        <w:t>Анализа</w:t>
      </w:r>
      <w:r>
        <w:rPr>
          <w:rFonts w:ascii="Times New Roman" w:eastAsia="CourierNewPSMT" w:hAnsi="Times New Roman" w:cs="Times New Roman"/>
          <w:i/>
          <w:sz w:val="24"/>
          <w:szCs w:val="24"/>
        </w:rPr>
        <w:t xml:space="preserve"> померања </w:t>
      </w:r>
      <w:r>
        <w:rPr>
          <w:rFonts w:ascii="Times New Roman" w:eastAsia="CourierNewPSMT" w:hAnsi="Times New Roman" w:cs="Times New Roman"/>
          <w:i/>
          <w:sz w:val="24"/>
          <w:szCs w:val="24"/>
          <w:lang w:val="sr-Cyrl-CS"/>
        </w:rPr>
        <w:t>обичне</w:t>
      </w:r>
      <w:r>
        <w:rPr>
          <w:rFonts w:ascii="Times New Roman" w:eastAsia="CourierNewPSMT" w:hAnsi="Times New Roman" w:cs="Times New Roman"/>
          <w:i/>
          <w:sz w:val="24"/>
          <w:szCs w:val="24"/>
        </w:rPr>
        <w:t xml:space="preserve"> тањирасте опруге за D=56</w:t>
      </w:r>
      <w:r w:rsidR="00FB287F">
        <w:rPr>
          <w:rFonts w:ascii="Times New Roman" w:eastAsia="CourierNewPSMT" w:hAnsi="Times New Roman" w:cs="Times New Roman"/>
          <w:i/>
          <w:sz w:val="24"/>
          <w:szCs w:val="24"/>
          <w:lang w:val="sr-Cyrl-CS"/>
        </w:rPr>
        <w:t xml:space="preserve"> </w:t>
      </w:r>
      <w:r>
        <w:rPr>
          <w:rFonts w:ascii="Times New Roman" w:eastAsia="CourierNewPSMT" w:hAnsi="Times New Roman" w:cs="Times New Roman"/>
          <w:i/>
          <w:sz w:val="24"/>
          <w:szCs w:val="24"/>
        </w:rPr>
        <w:t>mm и d=28,5</w:t>
      </w:r>
      <w:r w:rsidR="00FB287F">
        <w:rPr>
          <w:rFonts w:ascii="Times New Roman" w:eastAsia="CourierNewPSMT" w:hAnsi="Times New Roman" w:cs="Times New Roman"/>
          <w:i/>
          <w:sz w:val="24"/>
          <w:szCs w:val="24"/>
          <w:lang w:val="sr-Cyrl-CS"/>
        </w:rPr>
        <w:t xml:space="preserve"> </w:t>
      </w:r>
      <w:r>
        <w:rPr>
          <w:rFonts w:ascii="Times New Roman" w:eastAsia="CourierNewPSMT" w:hAnsi="Times New Roman" w:cs="Times New Roman"/>
          <w:i/>
          <w:sz w:val="24"/>
          <w:szCs w:val="24"/>
        </w:rPr>
        <w:t>mm</w:t>
      </w:r>
    </w:p>
    <w:p w:rsidR="00343968" w:rsidRDefault="00343968" w:rsidP="008A7072">
      <w:pPr>
        <w:autoSpaceDE w:val="0"/>
        <w:autoSpaceDN w:val="0"/>
        <w:adjustRightInd w:val="0"/>
        <w:spacing w:after="0"/>
        <w:jc w:val="center"/>
        <w:rPr>
          <w:rFonts w:ascii="Times New Roman" w:eastAsia="CourierNewPSMT" w:hAnsi="Times New Roman" w:cs="Times New Roman"/>
          <w:i/>
          <w:sz w:val="24"/>
          <w:szCs w:val="24"/>
        </w:rPr>
      </w:pPr>
    </w:p>
    <w:p w:rsidR="00343968" w:rsidRDefault="00343968" w:rsidP="008A7072">
      <w:pPr>
        <w:autoSpaceDE w:val="0"/>
        <w:autoSpaceDN w:val="0"/>
        <w:adjustRightInd w:val="0"/>
        <w:spacing w:after="0"/>
        <w:jc w:val="center"/>
        <w:rPr>
          <w:rFonts w:ascii="Times New Roman" w:eastAsia="CourierNewPSMT" w:hAnsi="Times New Roman" w:cs="Times New Roman"/>
          <w:sz w:val="24"/>
          <w:szCs w:val="24"/>
        </w:rPr>
      </w:pPr>
      <w:r>
        <w:rPr>
          <w:rFonts w:ascii="Times New Roman" w:eastAsia="CourierNewPSMT" w:hAnsi="Times New Roman" w:cs="Times New Roman"/>
          <w:b/>
          <w:sz w:val="32"/>
          <w:szCs w:val="24"/>
        </w:rPr>
        <w:t>5.5.3. Поређење добијених резултата у зависности од спољашњег и унутрашњег пречника тањирасте опруге</w:t>
      </w:r>
    </w:p>
    <w:p w:rsidR="00343968" w:rsidRDefault="00343968" w:rsidP="008A7072">
      <w:pPr>
        <w:autoSpaceDE w:val="0"/>
        <w:autoSpaceDN w:val="0"/>
        <w:adjustRightInd w:val="0"/>
        <w:spacing w:after="0"/>
        <w:jc w:val="center"/>
        <w:rPr>
          <w:rFonts w:ascii="Times New Roman" w:eastAsia="CourierNewPSMT" w:hAnsi="Times New Roman" w:cs="Times New Roman"/>
          <w:sz w:val="24"/>
          <w:szCs w:val="24"/>
        </w:rPr>
      </w:pPr>
    </w:p>
    <w:p w:rsidR="00343968" w:rsidRDefault="00A95686" w:rsidP="00A95686">
      <w:pPr>
        <w:autoSpaceDE w:val="0"/>
        <w:autoSpaceDN w:val="0"/>
        <w:adjustRightInd w:val="0"/>
        <w:spacing w:after="0"/>
        <w:jc w:val="both"/>
        <w:rPr>
          <w:rFonts w:ascii="Times New Roman" w:eastAsia="CourierNewPSMT" w:hAnsi="Times New Roman" w:cs="Times New Roman"/>
          <w:sz w:val="24"/>
          <w:szCs w:val="24"/>
          <w:lang w:val="sr-Latn-CS"/>
        </w:rPr>
      </w:pPr>
      <w:r>
        <w:rPr>
          <w:rFonts w:ascii="Times New Roman" w:eastAsia="CourierNewPSMT" w:hAnsi="Times New Roman" w:cs="Times New Roman"/>
          <w:sz w:val="24"/>
          <w:szCs w:val="24"/>
        </w:rPr>
        <w:tab/>
      </w:r>
      <w:r>
        <w:rPr>
          <w:rFonts w:ascii="Times New Roman" w:eastAsia="CourierNewPSMT" w:hAnsi="Times New Roman" w:cs="Times New Roman"/>
          <w:sz w:val="24"/>
          <w:szCs w:val="24"/>
          <w:lang w:val="sr-Cyrl-CS"/>
        </w:rPr>
        <w:t>Поређењем</w:t>
      </w:r>
      <w:r>
        <w:rPr>
          <w:rFonts w:ascii="Times New Roman" w:eastAsia="CourierNewPSMT" w:hAnsi="Times New Roman" w:cs="Times New Roman"/>
          <w:sz w:val="24"/>
          <w:szCs w:val="24"/>
        </w:rPr>
        <w:t xml:space="preserve"> добијених </w:t>
      </w:r>
      <w:r>
        <w:rPr>
          <w:rFonts w:ascii="Times New Roman" w:eastAsia="CourierNewPSMT" w:hAnsi="Times New Roman" w:cs="Times New Roman"/>
          <w:sz w:val="24"/>
          <w:szCs w:val="24"/>
          <w:lang w:val="sr-Cyrl-CS"/>
        </w:rPr>
        <w:t xml:space="preserve">вредности напона за различите пречнике тањирастих опруга (слика 5.20), може се закључити да са </w:t>
      </w:r>
      <w:r w:rsidR="00FB287F">
        <w:rPr>
          <w:rFonts w:ascii="Times New Roman" w:eastAsia="CourierNewPSMT" w:hAnsi="Times New Roman" w:cs="Times New Roman"/>
          <w:sz w:val="24"/>
          <w:szCs w:val="24"/>
          <w:lang w:val="sr-Cyrl-CS"/>
        </w:rPr>
        <w:t xml:space="preserve">повећањем вредности спољашњег и унутрашњег пречника вредности напона опадају. </w:t>
      </w:r>
    </w:p>
    <w:p w:rsidR="005D2E18" w:rsidRPr="005D2E18" w:rsidRDefault="005D2E18" w:rsidP="00A95686">
      <w:pPr>
        <w:autoSpaceDE w:val="0"/>
        <w:autoSpaceDN w:val="0"/>
        <w:adjustRightInd w:val="0"/>
        <w:spacing w:after="0"/>
        <w:jc w:val="both"/>
        <w:rPr>
          <w:rFonts w:ascii="Times New Roman" w:eastAsia="CourierNewPSMT" w:hAnsi="Times New Roman" w:cs="Times New Roman"/>
          <w:sz w:val="24"/>
          <w:szCs w:val="24"/>
          <w:lang w:val="sr-Latn-CS"/>
        </w:rPr>
      </w:pPr>
    </w:p>
    <w:p w:rsidR="00343968" w:rsidRDefault="00343968" w:rsidP="008A7072">
      <w:pPr>
        <w:autoSpaceDE w:val="0"/>
        <w:autoSpaceDN w:val="0"/>
        <w:adjustRightInd w:val="0"/>
        <w:spacing w:after="0"/>
        <w:jc w:val="center"/>
        <w:rPr>
          <w:rFonts w:ascii="Times New Roman" w:eastAsia="CourierNewPSMT" w:hAnsi="Times New Roman" w:cs="Times New Roman"/>
          <w:sz w:val="24"/>
          <w:szCs w:val="24"/>
        </w:rPr>
      </w:pPr>
      <w:r>
        <w:rPr>
          <w:rFonts w:ascii="Times New Roman" w:eastAsia="CourierNewPSMT" w:hAnsi="Times New Roman" w:cs="Times New Roman"/>
          <w:noProof/>
          <w:sz w:val="24"/>
          <w:szCs w:val="24"/>
          <w:lang w:val="en-GB" w:eastAsia="en-GB"/>
        </w:rPr>
        <w:drawing>
          <wp:inline distT="0" distB="0" distL="0" distR="0">
            <wp:extent cx="4663951" cy="2876550"/>
            <wp:effectExtent l="19050" t="0" r="22349" b="0"/>
            <wp:docPr id="192" name="Chart 19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4"/>
              </a:graphicData>
            </a:graphic>
          </wp:inline>
        </w:drawing>
      </w:r>
    </w:p>
    <w:p w:rsidR="00343968" w:rsidRDefault="00343968" w:rsidP="00A95686">
      <w:pPr>
        <w:autoSpaceDE w:val="0"/>
        <w:autoSpaceDN w:val="0"/>
        <w:adjustRightInd w:val="0"/>
        <w:spacing w:before="120" w:after="0"/>
        <w:jc w:val="center"/>
        <w:rPr>
          <w:rFonts w:ascii="Times New Roman" w:eastAsia="CourierNewPSMT" w:hAnsi="Times New Roman" w:cs="Times New Roman"/>
          <w:i/>
          <w:sz w:val="24"/>
          <w:szCs w:val="24"/>
          <w:lang w:val="sr-Cyrl-CS"/>
        </w:rPr>
      </w:pPr>
      <w:r>
        <w:rPr>
          <w:rFonts w:ascii="Times New Roman" w:eastAsia="CourierNewPSMT" w:hAnsi="Times New Roman" w:cs="Times New Roman"/>
          <w:i/>
          <w:sz w:val="24"/>
          <w:szCs w:val="24"/>
        </w:rPr>
        <w:t>Slika 5.</w:t>
      </w:r>
      <w:r w:rsidR="00A95686">
        <w:rPr>
          <w:rFonts w:ascii="Times New Roman" w:eastAsia="CourierNewPSMT" w:hAnsi="Times New Roman" w:cs="Times New Roman"/>
          <w:i/>
          <w:sz w:val="24"/>
          <w:szCs w:val="24"/>
        </w:rPr>
        <w:t>20</w:t>
      </w:r>
      <w:r>
        <w:rPr>
          <w:rFonts w:ascii="Times New Roman" w:eastAsia="CourierNewPSMT" w:hAnsi="Times New Roman" w:cs="Times New Roman"/>
          <w:i/>
          <w:sz w:val="24"/>
          <w:szCs w:val="24"/>
        </w:rPr>
        <w:t xml:space="preserve">. </w:t>
      </w:r>
      <w:r>
        <w:rPr>
          <w:rFonts w:ascii="Times New Roman" w:eastAsia="CourierNewPSMT" w:hAnsi="Times New Roman" w:cs="Times New Roman"/>
          <w:i/>
          <w:sz w:val="24"/>
          <w:szCs w:val="24"/>
          <w:lang w:val="sr-Cyrl-CS"/>
        </w:rPr>
        <w:t>Зависност</w:t>
      </w:r>
      <w:r>
        <w:rPr>
          <w:rFonts w:ascii="Times New Roman" w:eastAsia="CourierNewPSMT" w:hAnsi="Times New Roman" w:cs="Times New Roman"/>
          <w:i/>
          <w:sz w:val="24"/>
          <w:szCs w:val="24"/>
        </w:rPr>
        <w:t xml:space="preserve"> напона тањирастих опруга од </w:t>
      </w:r>
      <w:r w:rsidR="00A95686">
        <w:rPr>
          <w:rFonts w:ascii="Times New Roman" w:eastAsia="CourierNewPSMT" w:hAnsi="Times New Roman" w:cs="Times New Roman"/>
          <w:i/>
          <w:sz w:val="24"/>
          <w:szCs w:val="24"/>
        </w:rPr>
        <w:t>спољашњег и унутрашњег пречника опруге</w:t>
      </w:r>
    </w:p>
    <w:p w:rsidR="00BC16BC" w:rsidRDefault="00BC16BC" w:rsidP="00BC16BC">
      <w:pPr>
        <w:autoSpaceDE w:val="0"/>
        <w:autoSpaceDN w:val="0"/>
        <w:adjustRightInd w:val="0"/>
        <w:spacing w:before="120" w:after="0"/>
        <w:ind w:firstLine="567"/>
        <w:jc w:val="both"/>
        <w:rPr>
          <w:rFonts w:ascii="Times New Roman" w:eastAsia="CourierNewPSMT" w:hAnsi="Times New Roman" w:cs="Times New Roman"/>
          <w:sz w:val="24"/>
          <w:szCs w:val="24"/>
          <w:lang w:val="sr-Cyrl-CS"/>
        </w:rPr>
      </w:pPr>
      <w:r>
        <w:rPr>
          <w:rFonts w:ascii="Times New Roman" w:eastAsia="CourierNewPSMT" w:hAnsi="Times New Roman" w:cs="Times New Roman"/>
          <w:sz w:val="24"/>
          <w:szCs w:val="24"/>
          <w:lang w:val="sr-Cyrl-CS"/>
        </w:rPr>
        <w:lastRenderedPageBreak/>
        <w:t xml:space="preserve">При анализи померања може се закључити да су померања најмања у случају најмањих вредности пречника док са порастом пречника расту и вредности померања односно угиба опруге. С обзром да </w:t>
      </w:r>
      <w:r w:rsidR="00EC3522">
        <w:rPr>
          <w:rFonts w:ascii="Times New Roman" w:eastAsia="CourierNewPSMT" w:hAnsi="Times New Roman" w:cs="Times New Roman"/>
          <w:sz w:val="24"/>
          <w:szCs w:val="24"/>
          <w:lang w:val="sr-Cyrl-CS"/>
        </w:rPr>
        <w:t>деформације опруге зависе од крака дејства оптерећења овакве вредности су и очекиване (у случају прве опруге крак дејства оптерећења је најмањи, док код треће опруге има највећу вредност).</w:t>
      </w:r>
    </w:p>
    <w:p w:rsidR="00EC3522" w:rsidRPr="00BC16BC" w:rsidRDefault="00EC3522" w:rsidP="00BC16BC">
      <w:pPr>
        <w:autoSpaceDE w:val="0"/>
        <w:autoSpaceDN w:val="0"/>
        <w:adjustRightInd w:val="0"/>
        <w:spacing w:before="120" w:after="0"/>
        <w:ind w:firstLine="567"/>
        <w:jc w:val="both"/>
        <w:rPr>
          <w:rFonts w:ascii="Times New Roman" w:eastAsia="CourierNewPSMT" w:hAnsi="Times New Roman" w:cs="Times New Roman"/>
          <w:sz w:val="24"/>
          <w:szCs w:val="24"/>
          <w:lang w:val="sr-Cyrl-CS"/>
        </w:rPr>
      </w:pPr>
    </w:p>
    <w:p w:rsidR="00B40A4A" w:rsidRDefault="00EC6FB0" w:rsidP="00A95686">
      <w:pPr>
        <w:autoSpaceDE w:val="0"/>
        <w:autoSpaceDN w:val="0"/>
        <w:adjustRightInd w:val="0"/>
        <w:spacing w:before="120" w:after="0"/>
        <w:jc w:val="center"/>
        <w:rPr>
          <w:rFonts w:ascii="Times New Roman" w:eastAsia="CourierNewPSMT" w:hAnsi="Times New Roman" w:cs="Times New Roman"/>
          <w:i/>
          <w:sz w:val="24"/>
          <w:szCs w:val="24"/>
        </w:rPr>
      </w:pPr>
      <w:r>
        <w:rPr>
          <w:rFonts w:ascii="Times New Roman" w:eastAsia="CourierNewPSMT" w:hAnsi="Times New Roman" w:cs="Times New Roman"/>
          <w:i/>
          <w:noProof/>
          <w:sz w:val="24"/>
          <w:szCs w:val="24"/>
          <w:lang w:val="en-GB" w:eastAsia="en-GB"/>
        </w:rPr>
        <w:drawing>
          <wp:inline distT="0" distB="0" distL="0" distR="0">
            <wp:extent cx="5486400" cy="3200400"/>
            <wp:effectExtent l="19050" t="0" r="19050" b="0"/>
            <wp:docPr id="188" name="Chart 188"/>
            <wp:cNvGraphicFramePr/>
            <a:graphic xmlns:a="http://schemas.openxmlformats.org/drawingml/2006/main">
              <a:graphicData uri="http://schemas.openxmlformats.org/drawingml/2006/chart">
                <c:chart xmlns:c="http://schemas.openxmlformats.org/drawingml/2006/chart" xmlns:r="http://schemas.openxmlformats.org/officeDocument/2006/relationships" r:id="rId95"/>
              </a:graphicData>
            </a:graphic>
          </wp:inline>
        </w:drawing>
      </w:r>
    </w:p>
    <w:p w:rsidR="00B40A4A" w:rsidRDefault="00B40A4A" w:rsidP="00A95686">
      <w:pPr>
        <w:autoSpaceDE w:val="0"/>
        <w:autoSpaceDN w:val="0"/>
        <w:adjustRightInd w:val="0"/>
        <w:spacing w:before="120" w:after="0"/>
        <w:jc w:val="center"/>
        <w:rPr>
          <w:rFonts w:ascii="Times New Roman" w:eastAsia="CourierNewPSMT" w:hAnsi="Times New Roman" w:cs="Times New Roman"/>
          <w:i/>
          <w:sz w:val="24"/>
          <w:szCs w:val="24"/>
        </w:rPr>
      </w:pPr>
      <w:r>
        <w:rPr>
          <w:rFonts w:ascii="Times New Roman" w:eastAsia="CourierNewPSMT" w:hAnsi="Times New Roman" w:cs="Times New Roman"/>
          <w:i/>
          <w:sz w:val="24"/>
          <w:szCs w:val="24"/>
        </w:rPr>
        <w:t xml:space="preserve">Слика 5.21. </w:t>
      </w:r>
      <w:r>
        <w:rPr>
          <w:rFonts w:ascii="Times New Roman" w:eastAsia="CourierNewPSMT" w:hAnsi="Times New Roman" w:cs="Times New Roman"/>
          <w:i/>
          <w:sz w:val="24"/>
          <w:szCs w:val="24"/>
          <w:lang w:val="sr-Cyrl-CS"/>
        </w:rPr>
        <w:t>Зависност</w:t>
      </w:r>
      <w:r>
        <w:rPr>
          <w:rFonts w:ascii="Times New Roman" w:eastAsia="CourierNewPSMT" w:hAnsi="Times New Roman" w:cs="Times New Roman"/>
          <w:i/>
          <w:sz w:val="24"/>
          <w:szCs w:val="24"/>
        </w:rPr>
        <w:t xml:space="preserve"> померања тањирастих опруга од спољашњег и унутрашњег пречника опруге</w:t>
      </w:r>
    </w:p>
    <w:p w:rsidR="00B40A4A" w:rsidRDefault="00B40A4A" w:rsidP="00A95686">
      <w:pPr>
        <w:autoSpaceDE w:val="0"/>
        <w:autoSpaceDN w:val="0"/>
        <w:adjustRightInd w:val="0"/>
        <w:spacing w:before="120" w:after="0"/>
        <w:jc w:val="center"/>
        <w:rPr>
          <w:rFonts w:ascii="Times New Roman" w:eastAsia="CourierNewPSMT" w:hAnsi="Times New Roman" w:cs="Times New Roman"/>
          <w:i/>
          <w:sz w:val="24"/>
          <w:szCs w:val="24"/>
        </w:rPr>
      </w:pPr>
    </w:p>
    <w:p w:rsidR="00B40A4A" w:rsidRDefault="00B40A4A" w:rsidP="00A95686">
      <w:pPr>
        <w:autoSpaceDE w:val="0"/>
        <w:autoSpaceDN w:val="0"/>
        <w:adjustRightInd w:val="0"/>
        <w:spacing w:before="120" w:after="0"/>
        <w:jc w:val="center"/>
        <w:rPr>
          <w:rFonts w:ascii="Times New Roman" w:eastAsia="CourierNewPSMT" w:hAnsi="Times New Roman" w:cs="Times New Roman"/>
          <w:i/>
          <w:sz w:val="24"/>
          <w:szCs w:val="24"/>
        </w:rPr>
      </w:pPr>
    </w:p>
    <w:p w:rsidR="00B40A4A" w:rsidRDefault="00B40A4A" w:rsidP="00A95686">
      <w:pPr>
        <w:autoSpaceDE w:val="0"/>
        <w:autoSpaceDN w:val="0"/>
        <w:adjustRightInd w:val="0"/>
        <w:spacing w:before="120" w:after="0"/>
        <w:jc w:val="center"/>
        <w:rPr>
          <w:rFonts w:ascii="Times New Roman" w:eastAsia="CourierNewPSMT" w:hAnsi="Times New Roman" w:cs="Times New Roman"/>
          <w:i/>
          <w:sz w:val="24"/>
          <w:szCs w:val="24"/>
        </w:rPr>
      </w:pPr>
    </w:p>
    <w:p w:rsidR="00B40A4A" w:rsidRDefault="00B40A4A" w:rsidP="00A95686">
      <w:pPr>
        <w:autoSpaceDE w:val="0"/>
        <w:autoSpaceDN w:val="0"/>
        <w:adjustRightInd w:val="0"/>
        <w:spacing w:before="120" w:after="0"/>
        <w:jc w:val="center"/>
        <w:rPr>
          <w:rFonts w:ascii="Times New Roman" w:eastAsia="CourierNewPSMT" w:hAnsi="Times New Roman" w:cs="Times New Roman"/>
          <w:i/>
          <w:sz w:val="24"/>
          <w:szCs w:val="24"/>
        </w:rPr>
      </w:pPr>
    </w:p>
    <w:p w:rsidR="00B40A4A" w:rsidRDefault="00B40A4A" w:rsidP="00A95686">
      <w:pPr>
        <w:autoSpaceDE w:val="0"/>
        <w:autoSpaceDN w:val="0"/>
        <w:adjustRightInd w:val="0"/>
        <w:spacing w:before="120" w:after="0"/>
        <w:jc w:val="center"/>
        <w:rPr>
          <w:rFonts w:ascii="Times New Roman" w:eastAsia="CourierNewPSMT" w:hAnsi="Times New Roman" w:cs="Times New Roman"/>
          <w:i/>
          <w:sz w:val="24"/>
          <w:szCs w:val="24"/>
        </w:rPr>
      </w:pPr>
    </w:p>
    <w:p w:rsidR="00B40A4A" w:rsidRDefault="00B40A4A" w:rsidP="00A95686">
      <w:pPr>
        <w:autoSpaceDE w:val="0"/>
        <w:autoSpaceDN w:val="0"/>
        <w:adjustRightInd w:val="0"/>
        <w:spacing w:before="120" w:after="0"/>
        <w:jc w:val="center"/>
        <w:rPr>
          <w:rFonts w:ascii="Times New Roman" w:eastAsia="CourierNewPSMT" w:hAnsi="Times New Roman" w:cs="Times New Roman"/>
          <w:i/>
          <w:sz w:val="24"/>
          <w:szCs w:val="24"/>
        </w:rPr>
      </w:pPr>
    </w:p>
    <w:p w:rsidR="00B40A4A" w:rsidRDefault="00B40A4A" w:rsidP="00A95686">
      <w:pPr>
        <w:autoSpaceDE w:val="0"/>
        <w:autoSpaceDN w:val="0"/>
        <w:adjustRightInd w:val="0"/>
        <w:spacing w:before="120" w:after="0"/>
        <w:jc w:val="center"/>
        <w:rPr>
          <w:rFonts w:ascii="Times New Roman" w:eastAsia="CourierNewPSMT" w:hAnsi="Times New Roman" w:cs="Times New Roman"/>
          <w:i/>
          <w:sz w:val="24"/>
          <w:szCs w:val="24"/>
        </w:rPr>
      </w:pPr>
    </w:p>
    <w:p w:rsidR="00B40A4A" w:rsidRDefault="00B40A4A" w:rsidP="00A95686">
      <w:pPr>
        <w:autoSpaceDE w:val="0"/>
        <w:autoSpaceDN w:val="0"/>
        <w:adjustRightInd w:val="0"/>
        <w:spacing w:before="120" w:after="0"/>
        <w:jc w:val="center"/>
        <w:rPr>
          <w:rFonts w:ascii="Times New Roman" w:eastAsia="CourierNewPSMT" w:hAnsi="Times New Roman" w:cs="Times New Roman"/>
          <w:i/>
          <w:sz w:val="24"/>
          <w:szCs w:val="24"/>
        </w:rPr>
      </w:pPr>
    </w:p>
    <w:p w:rsidR="00B40A4A" w:rsidRDefault="00B40A4A" w:rsidP="00A95686">
      <w:pPr>
        <w:autoSpaceDE w:val="0"/>
        <w:autoSpaceDN w:val="0"/>
        <w:adjustRightInd w:val="0"/>
        <w:spacing w:before="120" w:after="0"/>
        <w:jc w:val="center"/>
        <w:rPr>
          <w:rFonts w:ascii="Times New Roman" w:eastAsia="CourierNewPSMT" w:hAnsi="Times New Roman" w:cs="Times New Roman"/>
          <w:i/>
          <w:sz w:val="24"/>
          <w:szCs w:val="24"/>
        </w:rPr>
      </w:pPr>
    </w:p>
    <w:p w:rsidR="00B40A4A" w:rsidRDefault="00B40A4A" w:rsidP="00A95686">
      <w:pPr>
        <w:autoSpaceDE w:val="0"/>
        <w:autoSpaceDN w:val="0"/>
        <w:adjustRightInd w:val="0"/>
        <w:spacing w:before="120" w:after="0"/>
        <w:jc w:val="center"/>
        <w:rPr>
          <w:rFonts w:ascii="Times New Roman" w:eastAsia="CourierNewPSMT" w:hAnsi="Times New Roman" w:cs="Times New Roman"/>
          <w:i/>
          <w:sz w:val="24"/>
          <w:szCs w:val="24"/>
        </w:rPr>
      </w:pPr>
    </w:p>
    <w:p w:rsidR="00B40A4A" w:rsidRDefault="00B40A4A" w:rsidP="00A95686">
      <w:pPr>
        <w:autoSpaceDE w:val="0"/>
        <w:autoSpaceDN w:val="0"/>
        <w:adjustRightInd w:val="0"/>
        <w:spacing w:before="120" w:after="0"/>
        <w:jc w:val="center"/>
        <w:rPr>
          <w:rFonts w:ascii="Times New Roman" w:eastAsia="CourierNewPSMT" w:hAnsi="Times New Roman" w:cs="Times New Roman"/>
          <w:i/>
          <w:sz w:val="24"/>
          <w:szCs w:val="24"/>
        </w:rPr>
      </w:pPr>
    </w:p>
    <w:p w:rsidR="00B40A4A" w:rsidRDefault="00B40A4A" w:rsidP="00A95686">
      <w:pPr>
        <w:autoSpaceDE w:val="0"/>
        <w:autoSpaceDN w:val="0"/>
        <w:adjustRightInd w:val="0"/>
        <w:spacing w:before="120" w:after="0"/>
        <w:jc w:val="center"/>
        <w:rPr>
          <w:rFonts w:ascii="Times New Roman" w:eastAsia="CourierNewPSMT" w:hAnsi="Times New Roman" w:cs="Times New Roman"/>
          <w:i/>
          <w:sz w:val="24"/>
          <w:szCs w:val="24"/>
        </w:rPr>
      </w:pPr>
    </w:p>
    <w:p w:rsidR="00B40A4A" w:rsidRPr="006839E1" w:rsidRDefault="00B40A4A" w:rsidP="006839E1">
      <w:pPr>
        <w:autoSpaceDE w:val="0"/>
        <w:autoSpaceDN w:val="0"/>
        <w:adjustRightInd w:val="0"/>
        <w:spacing w:before="120" w:after="0"/>
        <w:rPr>
          <w:rFonts w:ascii="Times New Roman" w:eastAsia="CourierNewPSMT" w:hAnsi="Times New Roman" w:cs="Times New Roman"/>
          <w:i/>
          <w:sz w:val="24"/>
          <w:szCs w:val="24"/>
          <w:lang w:val="sr-Cyrl-CS"/>
        </w:rPr>
      </w:pPr>
    </w:p>
    <w:p w:rsidR="00B40A4A" w:rsidRDefault="00B40A4A" w:rsidP="00A95686">
      <w:pPr>
        <w:autoSpaceDE w:val="0"/>
        <w:autoSpaceDN w:val="0"/>
        <w:adjustRightInd w:val="0"/>
        <w:spacing w:before="120" w:after="0"/>
        <w:jc w:val="center"/>
        <w:rPr>
          <w:rFonts w:ascii="Times New Roman" w:eastAsia="CourierNewPSMT" w:hAnsi="Times New Roman" w:cs="Times New Roman"/>
          <w:i/>
          <w:sz w:val="24"/>
          <w:szCs w:val="24"/>
        </w:rPr>
      </w:pPr>
    </w:p>
    <w:p w:rsidR="00B40A4A" w:rsidRDefault="00B40A4A" w:rsidP="00A95686">
      <w:pPr>
        <w:autoSpaceDE w:val="0"/>
        <w:autoSpaceDN w:val="0"/>
        <w:adjustRightInd w:val="0"/>
        <w:spacing w:before="120" w:after="0"/>
        <w:jc w:val="center"/>
        <w:rPr>
          <w:rFonts w:ascii="Times New Roman" w:eastAsia="CourierNewPSMT" w:hAnsi="Times New Roman" w:cs="Times New Roman"/>
          <w:b/>
          <w:sz w:val="24"/>
          <w:szCs w:val="24"/>
        </w:rPr>
      </w:pPr>
      <w:r>
        <w:rPr>
          <w:rFonts w:ascii="Times New Roman" w:eastAsia="CourierNewPSMT" w:hAnsi="Times New Roman" w:cs="Times New Roman"/>
          <w:b/>
          <w:sz w:val="32"/>
          <w:szCs w:val="24"/>
        </w:rPr>
        <w:t>6.0</w:t>
      </w:r>
      <w:proofErr w:type="gramStart"/>
      <w:r>
        <w:rPr>
          <w:rFonts w:ascii="Times New Roman" w:eastAsia="CourierNewPSMT" w:hAnsi="Times New Roman" w:cs="Times New Roman"/>
          <w:b/>
          <w:sz w:val="32"/>
          <w:szCs w:val="24"/>
        </w:rPr>
        <w:t>.  ЗАКЉУЧАК</w:t>
      </w:r>
      <w:proofErr w:type="gramEnd"/>
    </w:p>
    <w:p w:rsidR="00B40A4A" w:rsidRDefault="00B40A4A" w:rsidP="00A95686">
      <w:pPr>
        <w:autoSpaceDE w:val="0"/>
        <w:autoSpaceDN w:val="0"/>
        <w:adjustRightInd w:val="0"/>
        <w:spacing w:before="120" w:after="0"/>
        <w:jc w:val="center"/>
        <w:rPr>
          <w:rFonts w:ascii="Times New Roman" w:eastAsia="CourierNewPSMT" w:hAnsi="Times New Roman" w:cs="Times New Roman"/>
          <w:b/>
          <w:sz w:val="24"/>
          <w:szCs w:val="24"/>
        </w:rPr>
      </w:pPr>
    </w:p>
    <w:p w:rsidR="00B72F2E" w:rsidRDefault="00B40A4A" w:rsidP="00B72F2E">
      <w:pPr>
        <w:spacing w:after="0"/>
        <w:jc w:val="both"/>
        <w:rPr>
          <w:rFonts w:ascii="Times New Roman" w:hAnsi="Times New Roman" w:cs="Times New Roman"/>
          <w:bCs/>
          <w:sz w:val="24"/>
          <w:szCs w:val="24"/>
          <w:lang w:val="sr-Latn-CS"/>
        </w:rPr>
      </w:pPr>
      <w:r w:rsidRPr="004E5B39">
        <w:rPr>
          <w:rFonts w:ascii="Times New Roman" w:eastAsia="CourierNewPSMT" w:hAnsi="Times New Roman" w:cs="Times New Roman"/>
          <w:sz w:val="24"/>
          <w:szCs w:val="24"/>
        </w:rPr>
        <w:tab/>
      </w:r>
      <w:r w:rsidR="00B72F2E" w:rsidRPr="004E5B39">
        <w:rPr>
          <w:rFonts w:ascii="Times New Roman" w:hAnsi="Times New Roman" w:cs="Times New Roman"/>
          <w:bCs/>
          <w:sz w:val="24"/>
          <w:szCs w:val="24"/>
          <w:lang w:val="sr-Cyrl-CS"/>
        </w:rPr>
        <w:t>У раду су п</w:t>
      </w:r>
      <w:r w:rsidR="00B72F2E" w:rsidRPr="004E5B39">
        <w:rPr>
          <w:rFonts w:ascii="Times New Roman" w:hAnsi="Times New Roman" w:cs="Times New Roman"/>
          <w:bCs/>
          <w:sz w:val="24"/>
          <w:szCs w:val="24"/>
          <w:lang w:val="sr-Latn-CS"/>
        </w:rPr>
        <w:t xml:space="preserve">редстављена најзначајнија актуелна конструктивна решења фрикционих </w:t>
      </w:r>
      <w:r w:rsidR="00B72F2E" w:rsidRPr="004E5B39">
        <w:rPr>
          <w:rFonts w:ascii="Times New Roman" w:hAnsi="Times New Roman" w:cs="Times New Roman"/>
          <w:bCs/>
          <w:sz w:val="24"/>
          <w:szCs w:val="24"/>
        </w:rPr>
        <w:t>и</w:t>
      </w:r>
      <w:r w:rsidR="00B72F2E" w:rsidRPr="004E5B39">
        <w:rPr>
          <w:rFonts w:ascii="Times New Roman" w:hAnsi="Times New Roman" w:cs="Times New Roman"/>
          <w:bCs/>
          <w:sz w:val="24"/>
          <w:szCs w:val="24"/>
          <w:lang w:val="sr-Latn-CS"/>
        </w:rPr>
        <w:t xml:space="preserve"> </w:t>
      </w:r>
      <w:r w:rsidR="00B72F2E" w:rsidRPr="004E5B39">
        <w:rPr>
          <w:rFonts w:ascii="Times New Roman" w:hAnsi="Times New Roman" w:cs="Times New Roman"/>
          <w:bCs/>
          <w:sz w:val="24"/>
          <w:szCs w:val="24"/>
        </w:rPr>
        <w:t>осталих</w:t>
      </w:r>
      <w:r w:rsidR="00B72F2E" w:rsidRPr="004E5B39">
        <w:rPr>
          <w:rFonts w:ascii="Times New Roman" w:hAnsi="Times New Roman" w:cs="Times New Roman"/>
          <w:bCs/>
          <w:sz w:val="24"/>
          <w:szCs w:val="24"/>
          <w:lang w:val="sr-Latn-CS"/>
        </w:rPr>
        <w:t xml:space="preserve"> спојница као и одговарајућих управљачких механизама за укључивање-искључивање истих. Анализом и поређењем приказаних варијанти конструкција, потвр</w:t>
      </w:r>
      <w:r w:rsidR="00B72F2E" w:rsidRPr="004E5B39">
        <w:rPr>
          <w:rFonts w:ascii="Times New Roman" w:hAnsi="Times New Roman" w:cs="Times New Roman"/>
          <w:bCs/>
          <w:sz w:val="24"/>
          <w:szCs w:val="24"/>
        </w:rPr>
        <w:t>ђ</w:t>
      </w:r>
      <w:r w:rsidR="00B72F2E" w:rsidRPr="004E5B39">
        <w:rPr>
          <w:rFonts w:ascii="Times New Roman" w:hAnsi="Times New Roman" w:cs="Times New Roman"/>
          <w:bCs/>
          <w:sz w:val="24"/>
          <w:szCs w:val="24"/>
          <w:lang w:val="sr-Latn-CS"/>
        </w:rPr>
        <w:t>ени су разлози за све масовнију примену фрикционих спојница са тањирастом опругом, не само код путничких аутомобила, већ и код све већег броја теретних возила.</w:t>
      </w:r>
    </w:p>
    <w:p w:rsidR="00B72F2E" w:rsidRDefault="00B72F2E" w:rsidP="00B72F2E">
      <w:pPr>
        <w:spacing w:after="0"/>
        <w:jc w:val="both"/>
        <w:rPr>
          <w:rFonts w:ascii="Times New Roman" w:hAnsi="Times New Roman" w:cs="Times New Roman"/>
          <w:bCs/>
          <w:sz w:val="24"/>
          <w:szCs w:val="24"/>
        </w:rPr>
      </w:pPr>
      <w:r>
        <w:rPr>
          <w:rFonts w:ascii="Times New Roman" w:hAnsi="Times New Roman" w:cs="Times New Roman"/>
          <w:bCs/>
          <w:sz w:val="24"/>
          <w:szCs w:val="24"/>
          <w:lang w:val="sr-Latn-CS"/>
        </w:rPr>
        <w:tab/>
      </w:r>
      <w:r w:rsidRPr="004F1C55">
        <w:rPr>
          <w:rFonts w:ascii="Times New Roman" w:eastAsiaTheme="minorEastAsia" w:hAnsi="Times New Roman" w:cs="Times New Roman"/>
          <w:sz w:val="24"/>
        </w:rPr>
        <w:t>Познато је да скоро свака машина, уређај или прибор у свом склопу садржи бар једну опругу. Без опруга се не може замислити рад аутомобила, мотора СУС, транспортних средстава, машина алатки, пољопривредних и текстилних машина, машина у домаћинству, часовника и многих других уређаја.</w:t>
      </w:r>
    </w:p>
    <w:p w:rsidR="00B72F2E" w:rsidRDefault="00B72F2E" w:rsidP="00B72F2E">
      <w:pPr>
        <w:spacing w:after="0"/>
        <w:jc w:val="both"/>
        <w:rPr>
          <w:rFonts w:ascii="Times New Roman" w:hAnsi="Times New Roman" w:cs="Times New Roman"/>
          <w:bCs/>
          <w:sz w:val="24"/>
          <w:szCs w:val="24"/>
        </w:rPr>
      </w:pPr>
      <w:r>
        <w:rPr>
          <w:rFonts w:ascii="Times New Roman" w:hAnsi="Times New Roman" w:cs="Times New Roman"/>
          <w:bCs/>
          <w:sz w:val="24"/>
          <w:szCs w:val="24"/>
        </w:rPr>
        <w:tab/>
        <w:t xml:space="preserve">Изучавањем еластичних елемената у укључно-искључним механизмима фрикционих спојница омогућено је </w:t>
      </w:r>
      <w:r w:rsidR="006839E1">
        <w:rPr>
          <w:rFonts w:ascii="Times New Roman" w:hAnsi="Times New Roman" w:cs="Times New Roman"/>
          <w:bCs/>
          <w:sz w:val="24"/>
          <w:szCs w:val="24"/>
          <w:lang w:val="sr-Cyrl-CS"/>
        </w:rPr>
        <w:t>постављање</w:t>
      </w:r>
      <w:r>
        <w:rPr>
          <w:rFonts w:ascii="Times New Roman" w:hAnsi="Times New Roman" w:cs="Times New Roman"/>
          <w:bCs/>
          <w:sz w:val="24"/>
          <w:szCs w:val="24"/>
        </w:rPr>
        <w:t xml:space="preserve"> одговарајућих закључака везаних за ову, веома интересантну инжењерску проблематику.</w:t>
      </w:r>
    </w:p>
    <w:p w:rsidR="00B72F2E" w:rsidRDefault="00B72F2E" w:rsidP="00B72F2E">
      <w:pPr>
        <w:spacing w:after="0"/>
        <w:jc w:val="both"/>
        <w:rPr>
          <w:rFonts w:ascii="Times New Roman" w:hAnsi="Times New Roman" w:cs="Times New Roman"/>
          <w:bCs/>
          <w:sz w:val="24"/>
          <w:szCs w:val="24"/>
          <w:lang w:val="sr-Latn-CS"/>
        </w:rPr>
      </w:pPr>
      <w:r w:rsidRPr="005C2EF7">
        <w:rPr>
          <w:rFonts w:ascii="Times New Roman" w:hAnsi="Times New Roman" w:cs="Times New Roman"/>
          <w:bCs/>
          <w:sz w:val="24"/>
          <w:szCs w:val="24"/>
        </w:rPr>
        <w:tab/>
      </w:r>
      <w:r w:rsidRPr="005C2EF7">
        <w:rPr>
          <w:rFonts w:ascii="Times New Roman" w:hAnsi="Times New Roman" w:cs="Times New Roman"/>
          <w:bCs/>
          <w:sz w:val="24"/>
          <w:szCs w:val="24"/>
          <w:lang w:val="sr-Latn-CS"/>
        </w:rPr>
        <w:t>Примена тањирастих опруга доводи до упрошћења конструкције механизама спојнице, затим до смањења масе и димензија спојнице, одржања стабилне карактеристике, без обзира на дејство великих центрифугалних сила, као и непромењененог понашања у функцији од хабања чеоних површина фрикционог диска.</w:t>
      </w:r>
    </w:p>
    <w:p w:rsidR="00B72F2E" w:rsidRPr="00FB3561" w:rsidRDefault="00B72F2E" w:rsidP="00B72F2E">
      <w:pPr>
        <w:spacing w:after="0"/>
        <w:jc w:val="both"/>
        <w:rPr>
          <w:rFonts w:ascii="Times New Roman" w:hAnsi="Times New Roman" w:cs="Times New Roman"/>
          <w:bCs/>
          <w:sz w:val="24"/>
          <w:szCs w:val="24"/>
        </w:rPr>
      </w:pPr>
      <w:r>
        <w:rPr>
          <w:rFonts w:ascii="Times New Roman" w:hAnsi="Times New Roman" w:cs="Times New Roman"/>
          <w:bCs/>
          <w:sz w:val="24"/>
          <w:szCs w:val="24"/>
          <w:lang w:val="sr-Latn-CS"/>
        </w:rPr>
        <w:tab/>
      </w:r>
      <w:r w:rsidRPr="004F1C55">
        <w:rPr>
          <w:rFonts w:ascii="Times New Roman" w:eastAsiaTheme="minorEastAsia" w:hAnsi="Times New Roman" w:cs="Times New Roman"/>
          <w:sz w:val="24"/>
        </w:rPr>
        <w:t>У овом раду је дата основна подела опруга и детаљно су обра</w:t>
      </w:r>
      <w:r w:rsidRPr="004F1C55">
        <w:rPr>
          <w:rFonts w:ascii="Times New Roman" w:eastAsiaTheme="minorEastAsia" w:hAnsi="Times New Roman" w:cs="Times New Roman"/>
          <w:sz w:val="24"/>
          <w:lang w:val="sr-Cyrl-CS"/>
        </w:rPr>
        <w:t>ђ</w:t>
      </w:r>
      <w:r w:rsidRPr="004F1C55">
        <w:rPr>
          <w:rFonts w:ascii="Times New Roman" w:eastAsiaTheme="minorEastAsia" w:hAnsi="Times New Roman" w:cs="Times New Roman"/>
          <w:sz w:val="24"/>
        </w:rPr>
        <w:t>ене тањирасте опруге. Тањирасте опруге се користе за пренос великих оптерећења при малом угибу (деформацијама). Оне се могу слагати, при чему више наслаганих тањирастих опруга чине опружни пакет, а наизменичним слагањем ових опруга или опружних пакета формира се опруж</w:t>
      </w:r>
      <w:r w:rsidRPr="004F1C55">
        <w:rPr>
          <w:rFonts w:ascii="Times New Roman" w:eastAsiaTheme="minorEastAsia" w:hAnsi="Times New Roman" w:cs="Times New Roman"/>
          <w:sz w:val="24"/>
          <w:lang w:val="sr-Cyrl-CS"/>
        </w:rPr>
        <w:t>н</w:t>
      </w:r>
      <w:r w:rsidRPr="004F1C55">
        <w:rPr>
          <w:rFonts w:ascii="Times New Roman" w:eastAsiaTheme="minorEastAsia" w:hAnsi="Times New Roman" w:cs="Times New Roman"/>
          <w:sz w:val="24"/>
        </w:rPr>
        <w:t xml:space="preserve">и стуб. </w:t>
      </w:r>
      <w:proofErr w:type="gramStart"/>
      <w:r w:rsidRPr="004F1C55">
        <w:rPr>
          <w:rFonts w:ascii="Times New Roman" w:eastAsiaTheme="minorEastAsia" w:hAnsi="Times New Roman" w:cs="Times New Roman"/>
          <w:sz w:val="24"/>
        </w:rPr>
        <w:t>Тањирасте  опруге</w:t>
      </w:r>
      <w:proofErr w:type="gramEnd"/>
      <w:r w:rsidRPr="004F1C55">
        <w:rPr>
          <w:rFonts w:ascii="Times New Roman" w:eastAsiaTheme="minorEastAsia" w:hAnsi="Times New Roman" w:cs="Times New Roman"/>
          <w:sz w:val="24"/>
        </w:rPr>
        <w:t xml:space="preserve"> се углавном користе у линеарном подручју деформација. </w:t>
      </w:r>
      <w:r w:rsidRPr="004F1C55">
        <w:rPr>
          <w:rFonts w:ascii="Times New Roman" w:eastAsiaTheme="minorEastAsia" w:hAnsi="Times New Roman" w:cs="Times New Roman"/>
          <w:sz w:val="24"/>
          <w:lang w:val="sr-Cyrl-CS"/>
        </w:rPr>
        <w:t>С</w:t>
      </w:r>
      <w:r w:rsidRPr="004F1C55">
        <w:rPr>
          <w:rFonts w:ascii="Times New Roman" w:eastAsiaTheme="minorEastAsia" w:hAnsi="Times New Roman" w:cs="Times New Roman"/>
          <w:sz w:val="24"/>
        </w:rPr>
        <w:t>тандард</w:t>
      </w:r>
      <w:r w:rsidRPr="004F1C55">
        <w:rPr>
          <w:rFonts w:ascii="Times New Roman" w:eastAsiaTheme="minorEastAsia" w:hAnsi="Times New Roman" w:cs="Times New Roman"/>
          <w:sz w:val="24"/>
          <w:lang w:val="sr-Cyrl-CS"/>
        </w:rPr>
        <w:t>ом</w:t>
      </w:r>
      <w:r w:rsidRPr="004F1C55">
        <w:rPr>
          <w:rFonts w:ascii="Times New Roman" w:eastAsiaTheme="minorEastAsia" w:hAnsi="Times New Roman" w:cs="Times New Roman"/>
          <w:sz w:val="24"/>
        </w:rPr>
        <w:t xml:space="preserve"> DIN 2093 </w:t>
      </w:r>
      <w:r w:rsidRPr="004F1C55">
        <w:rPr>
          <w:rFonts w:ascii="Times New Roman" w:eastAsiaTheme="minorEastAsia" w:hAnsi="Times New Roman" w:cs="Times New Roman"/>
          <w:sz w:val="24"/>
          <w:lang w:val="sr-Cyrl-CS"/>
        </w:rPr>
        <w:t>прописане су димензије, толеранције и дозвољена оптерећења тањирастих опруга</w:t>
      </w:r>
      <w:r w:rsidRPr="004F1C55">
        <w:rPr>
          <w:rFonts w:ascii="Times New Roman" w:eastAsiaTheme="minorEastAsia" w:hAnsi="Times New Roman" w:cs="Times New Roman"/>
          <w:sz w:val="24"/>
        </w:rPr>
        <w:t>.</w:t>
      </w:r>
    </w:p>
    <w:p w:rsidR="00B72F2E" w:rsidRPr="004F1C55" w:rsidRDefault="00B72F2E" w:rsidP="00B72F2E">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ab/>
        <w:t xml:space="preserve">Метода коначних елемената је настала релативно давно. Међутим, тек развојем и унапређењем дигиталних рачунара и њихових могућности може </w:t>
      </w:r>
      <w:r>
        <w:rPr>
          <w:rFonts w:ascii="Times New Roman" w:hAnsi="Times New Roman" w:cs="Times New Roman"/>
          <w:bCs/>
          <w:sz w:val="24"/>
          <w:szCs w:val="24"/>
          <w:lang w:val="sr-Cyrl-CS"/>
        </w:rPr>
        <w:t>с</w:t>
      </w:r>
      <w:r>
        <w:rPr>
          <w:rFonts w:ascii="Times New Roman" w:hAnsi="Times New Roman" w:cs="Times New Roman"/>
          <w:bCs/>
          <w:sz w:val="24"/>
          <w:szCs w:val="24"/>
        </w:rPr>
        <w:t xml:space="preserve">е у потпуности примењивати на </w:t>
      </w:r>
      <w:r>
        <w:rPr>
          <w:rFonts w:ascii="Times New Roman" w:hAnsi="Times New Roman" w:cs="Times New Roman"/>
          <w:bCs/>
          <w:sz w:val="24"/>
          <w:szCs w:val="24"/>
          <w:lang w:val="sr-Cyrl-CS"/>
        </w:rPr>
        <w:t>решавање свих врста</w:t>
      </w:r>
      <w:r>
        <w:rPr>
          <w:rFonts w:ascii="Times New Roman" w:hAnsi="Times New Roman" w:cs="Times New Roman"/>
          <w:bCs/>
          <w:sz w:val="24"/>
          <w:szCs w:val="24"/>
        </w:rPr>
        <w:t xml:space="preserve"> задат</w:t>
      </w:r>
      <w:r>
        <w:rPr>
          <w:rFonts w:ascii="Times New Roman" w:hAnsi="Times New Roman" w:cs="Times New Roman"/>
          <w:bCs/>
          <w:sz w:val="24"/>
          <w:szCs w:val="24"/>
          <w:lang w:val="sr-Cyrl-CS"/>
        </w:rPr>
        <w:t>ака</w:t>
      </w:r>
      <w:r>
        <w:rPr>
          <w:rFonts w:ascii="Times New Roman" w:hAnsi="Times New Roman" w:cs="Times New Roman"/>
          <w:bCs/>
          <w:sz w:val="24"/>
          <w:szCs w:val="24"/>
        </w:rPr>
        <w:t>. До данас се развило много софтверских пакета који су, мање или више, погодни за примену на проблеме на које инжењер свакодневно наилази. Овим радом је потврђено да се обична тањираста опруга може успешно решавати применом методе коначних елемената. Предност методе коначних елемената је у уштеди времена и искључењу могућ</w:t>
      </w:r>
      <w:r>
        <w:rPr>
          <w:rFonts w:ascii="Times New Roman" w:hAnsi="Times New Roman" w:cs="Times New Roman"/>
          <w:bCs/>
          <w:sz w:val="24"/>
          <w:szCs w:val="24"/>
          <w:lang w:val="sr-Cyrl-CS"/>
        </w:rPr>
        <w:t>их</w:t>
      </w:r>
      <w:r>
        <w:rPr>
          <w:rFonts w:ascii="Times New Roman" w:hAnsi="Times New Roman" w:cs="Times New Roman"/>
          <w:bCs/>
          <w:sz w:val="24"/>
          <w:szCs w:val="24"/>
        </w:rPr>
        <w:t xml:space="preserve"> грешк</w:t>
      </w:r>
      <w:r>
        <w:rPr>
          <w:rFonts w:ascii="Times New Roman" w:hAnsi="Times New Roman" w:cs="Times New Roman"/>
          <w:bCs/>
          <w:sz w:val="24"/>
          <w:szCs w:val="24"/>
          <w:lang w:val="sr-Cyrl-CS"/>
        </w:rPr>
        <w:t>и</w:t>
      </w:r>
      <w:r>
        <w:rPr>
          <w:rFonts w:ascii="Times New Roman" w:hAnsi="Times New Roman" w:cs="Times New Roman"/>
          <w:bCs/>
          <w:sz w:val="24"/>
          <w:szCs w:val="24"/>
        </w:rPr>
        <w:t>.</w:t>
      </w:r>
    </w:p>
    <w:p w:rsidR="00B72F2E" w:rsidRPr="004F1C55" w:rsidRDefault="00B72F2E" w:rsidP="00B72F2E">
      <w:pPr>
        <w:autoSpaceDE w:val="0"/>
        <w:autoSpaceDN w:val="0"/>
        <w:adjustRightInd w:val="0"/>
        <w:spacing w:before="40" w:after="0" w:line="240" w:lineRule="auto"/>
        <w:jc w:val="both"/>
        <w:rPr>
          <w:rFonts w:ascii="Times New Roman" w:hAnsi="Times New Roman" w:cs="Times New Roman"/>
          <w:bCs/>
          <w:sz w:val="24"/>
          <w:szCs w:val="24"/>
        </w:rPr>
      </w:pPr>
      <w:r>
        <w:rPr>
          <w:rFonts w:ascii="Times New Roman" w:hAnsi="Times New Roman" w:cs="Times New Roman"/>
          <w:bCs/>
          <w:sz w:val="24"/>
          <w:szCs w:val="24"/>
        </w:rPr>
        <w:tab/>
        <w:t xml:space="preserve">У поглављу 5.0. </w:t>
      </w:r>
      <w:proofErr w:type="gramStart"/>
      <w:r>
        <w:rPr>
          <w:rFonts w:ascii="Times New Roman" w:hAnsi="Times New Roman" w:cs="Times New Roman"/>
          <w:bCs/>
          <w:sz w:val="24"/>
          <w:szCs w:val="24"/>
        </w:rPr>
        <w:t>извршена</w:t>
      </w:r>
      <w:proofErr w:type="gramEnd"/>
      <w:r>
        <w:rPr>
          <w:rFonts w:ascii="Times New Roman" w:hAnsi="Times New Roman" w:cs="Times New Roman"/>
          <w:bCs/>
          <w:sz w:val="24"/>
          <w:szCs w:val="24"/>
        </w:rPr>
        <w:t xml:space="preserve"> је анализа напонског и деформационог стања обичних тањирастих опруга. </w:t>
      </w:r>
      <w:r w:rsidRPr="004F1C55">
        <w:rPr>
          <w:rFonts w:ascii="Times New Roman" w:hAnsi="Times New Roman" w:cs="Times New Roman"/>
          <w:bCs/>
          <w:sz w:val="24"/>
          <w:szCs w:val="24"/>
          <w:lang w:val="sr-Latn-CS"/>
        </w:rPr>
        <w:t>Најважнији еластични фрикциони елемент фрикционе спојнице је тањираста опруга. Отуда је анализа напона и угиба опруга од велике важности.</w:t>
      </w:r>
    </w:p>
    <w:p w:rsidR="00B72F2E" w:rsidRDefault="00B72F2E" w:rsidP="00B72F2E">
      <w:pPr>
        <w:autoSpaceDE w:val="0"/>
        <w:autoSpaceDN w:val="0"/>
        <w:adjustRightInd w:val="0"/>
        <w:spacing w:before="40" w:after="0" w:line="240" w:lineRule="auto"/>
        <w:jc w:val="both"/>
        <w:rPr>
          <w:rFonts w:ascii="Times New Roman" w:hAnsi="Times New Roman" w:cs="Times New Roman"/>
          <w:bCs/>
          <w:sz w:val="24"/>
          <w:szCs w:val="24"/>
        </w:rPr>
      </w:pPr>
      <w:r>
        <w:rPr>
          <w:rFonts w:ascii="Times New Roman" w:hAnsi="Times New Roman" w:cs="Times New Roman"/>
          <w:bCs/>
          <w:sz w:val="24"/>
          <w:szCs w:val="24"/>
        </w:rPr>
        <w:tab/>
      </w:r>
      <w:r w:rsidRPr="005C2EF7">
        <w:rPr>
          <w:rFonts w:ascii="Times New Roman" w:eastAsia="TimesNewRomanPSMT" w:hAnsi="Times New Roman" w:cs="Times New Roman"/>
          <w:sz w:val="24"/>
          <w:szCs w:val="19"/>
        </w:rPr>
        <w:t xml:space="preserve">На основу добијених резултата </w:t>
      </w:r>
      <w:r>
        <w:rPr>
          <w:rFonts w:ascii="Times New Roman" w:eastAsia="TimesNewRomanPSMT" w:hAnsi="Times New Roman" w:cs="Times New Roman"/>
          <w:sz w:val="24"/>
          <w:szCs w:val="19"/>
        </w:rPr>
        <w:t>а</w:t>
      </w:r>
      <w:r w:rsidRPr="005C2EF7">
        <w:rPr>
          <w:rFonts w:ascii="Times New Roman" w:eastAsia="TimesNewRomanPSMT" w:hAnsi="Times New Roman" w:cs="Times New Roman"/>
          <w:sz w:val="24"/>
          <w:szCs w:val="19"/>
        </w:rPr>
        <w:t xml:space="preserve">нализе напрезања </w:t>
      </w:r>
      <w:r>
        <w:rPr>
          <w:rFonts w:ascii="Times New Roman" w:eastAsia="TimesNewRomanPSMT" w:hAnsi="Times New Roman" w:cs="Times New Roman"/>
          <w:sz w:val="24"/>
          <w:szCs w:val="19"/>
        </w:rPr>
        <w:t>тањирасте опруге</w:t>
      </w:r>
      <w:r>
        <w:rPr>
          <w:rFonts w:ascii="Times New Roman" w:eastAsia="TimesNewRomanPSMT" w:hAnsi="Times New Roman" w:cs="Times New Roman"/>
          <w:sz w:val="24"/>
          <w:szCs w:val="19"/>
          <w:lang w:val="sr-Cyrl-CS"/>
        </w:rPr>
        <w:t>,</w:t>
      </w:r>
      <w:r w:rsidRPr="005C2EF7">
        <w:rPr>
          <w:rFonts w:ascii="Times New Roman" w:eastAsia="TimesNewRomanPSMT" w:hAnsi="Times New Roman" w:cs="Times New Roman"/>
          <w:sz w:val="24"/>
          <w:szCs w:val="19"/>
        </w:rPr>
        <w:t xml:space="preserve"> коришћењем програма </w:t>
      </w:r>
      <w:r>
        <w:rPr>
          <w:rFonts w:ascii="Times New Roman" w:eastAsia="TimesNewRomanPSMT" w:hAnsi="Times New Roman" w:cs="Times New Roman"/>
          <w:sz w:val="24"/>
          <w:szCs w:val="19"/>
        </w:rPr>
        <w:t>Autodesk Inventor</w:t>
      </w:r>
      <w:r w:rsidRPr="005C2EF7">
        <w:rPr>
          <w:rFonts w:ascii="Times New Roman" w:eastAsia="TimesNewRomanPSMT" w:hAnsi="Times New Roman" w:cs="Times New Roman"/>
          <w:sz w:val="24"/>
          <w:szCs w:val="19"/>
        </w:rPr>
        <w:t xml:space="preserve">, </w:t>
      </w:r>
      <w:r>
        <w:rPr>
          <w:rFonts w:ascii="Times New Roman" w:eastAsia="TimesNewRomanPSMT" w:hAnsi="Times New Roman" w:cs="Times New Roman"/>
          <w:sz w:val="24"/>
          <w:szCs w:val="19"/>
          <w:lang w:val="sr-Cyrl-CS"/>
        </w:rPr>
        <w:t xml:space="preserve">може се </w:t>
      </w:r>
      <w:r>
        <w:rPr>
          <w:rFonts w:ascii="Times New Roman" w:eastAsia="TimesNewRomanPSMT" w:hAnsi="Times New Roman" w:cs="Times New Roman"/>
          <w:sz w:val="24"/>
          <w:szCs w:val="19"/>
        </w:rPr>
        <w:t>закључ</w:t>
      </w:r>
      <w:r>
        <w:rPr>
          <w:rFonts w:ascii="Times New Roman" w:eastAsia="TimesNewRomanPSMT" w:hAnsi="Times New Roman" w:cs="Times New Roman"/>
          <w:sz w:val="24"/>
          <w:szCs w:val="19"/>
          <w:lang w:val="sr-Cyrl-CS"/>
        </w:rPr>
        <w:t>ити</w:t>
      </w:r>
      <w:r w:rsidRPr="005C2EF7">
        <w:rPr>
          <w:rFonts w:ascii="Times New Roman" w:eastAsia="TimesNewRomanPSMT" w:hAnsi="Times New Roman" w:cs="Times New Roman"/>
          <w:sz w:val="24"/>
          <w:szCs w:val="19"/>
        </w:rPr>
        <w:t xml:space="preserve"> да развијени и приказани системи прорачуна тањирасте опруге</w:t>
      </w:r>
      <w:r>
        <w:rPr>
          <w:rFonts w:ascii="Times New Roman" w:eastAsia="TimesNewRomanPSMT" w:hAnsi="Times New Roman" w:cs="Times New Roman"/>
          <w:sz w:val="24"/>
          <w:szCs w:val="19"/>
        </w:rPr>
        <w:t xml:space="preserve"> </w:t>
      </w:r>
      <w:r w:rsidRPr="005C2EF7">
        <w:rPr>
          <w:rFonts w:ascii="Times New Roman" w:eastAsia="TimesNewRomanPSMT" w:hAnsi="Times New Roman" w:cs="Times New Roman"/>
          <w:sz w:val="24"/>
          <w:szCs w:val="19"/>
        </w:rPr>
        <w:t xml:space="preserve">помоћу </w:t>
      </w:r>
      <w:r>
        <w:rPr>
          <w:rFonts w:ascii="Times New Roman" w:eastAsia="TimesNewRomanPSMT" w:hAnsi="Times New Roman" w:cs="Times New Roman"/>
          <w:sz w:val="24"/>
          <w:szCs w:val="19"/>
        </w:rPr>
        <w:t>методе коначних елемената</w:t>
      </w:r>
      <w:r>
        <w:rPr>
          <w:rFonts w:ascii="Times New Roman" w:eastAsia="TimesNewRomanPSMT" w:hAnsi="Times New Roman" w:cs="Times New Roman"/>
          <w:sz w:val="24"/>
          <w:szCs w:val="19"/>
          <w:lang w:val="sr-Cyrl-CS"/>
        </w:rPr>
        <w:t xml:space="preserve"> се</w:t>
      </w:r>
      <w:r w:rsidRPr="005C2EF7">
        <w:rPr>
          <w:rFonts w:ascii="Times New Roman" w:eastAsia="TimesNewRomanPSMT" w:hAnsi="Times New Roman" w:cs="Times New Roman"/>
          <w:sz w:val="24"/>
          <w:szCs w:val="19"/>
        </w:rPr>
        <w:t xml:space="preserve"> може у потпуности применити у пракси. Резултати напона добијени на основу теоријске</w:t>
      </w:r>
      <w:r>
        <w:rPr>
          <w:rFonts w:ascii="Times New Roman" w:eastAsia="TimesNewRomanPSMT" w:hAnsi="Times New Roman" w:cs="Times New Roman"/>
          <w:sz w:val="24"/>
          <w:szCs w:val="19"/>
        </w:rPr>
        <w:t xml:space="preserve"> </w:t>
      </w:r>
      <w:r w:rsidRPr="005C2EF7">
        <w:rPr>
          <w:rFonts w:ascii="Times New Roman" w:eastAsia="TimesNewRomanPSMT" w:hAnsi="Times New Roman" w:cs="Times New Roman"/>
          <w:sz w:val="24"/>
          <w:szCs w:val="19"/>
        </w:rPr>
        <w:t xml:space="preserve">анализе, </w:t>
      </w:r>
      <w:r>
        <w:rPr>
          <w:rFonts w:ascii="Times New Roman" w:eastAsia="TimesNewRomanPSMT" w:hAnsi="Times New Roman" w:cs="Times New Roman"/>
          <w:sz w:val="24"/>
          <w:szCs w:val="19"/>
          <w:lang w:val="sr-Cyrl-CS"/>
        </w:rPr>
        <w:t>анализе коришћењем других програмских пакета</w:t>
      </w:r>
      <w:r w:rsidRPr="005C2EF7">
        <w:rPr>
          <w:rFonts w:ascii="Times New Roman" w:eastAsia="TimesNewRomanPSMT" w:hAnsi="Times New Roman" w:cs="Times New Roman"/>
          <w:sz w:val="24"/>
          <w:szCs w:val="19"/>
        </w:rPr>
        <w:t xml:space="preserve"> и симулацијом у програму </w:t>
      </w:r>
      <w:r>
        <w:rPr>
          <w:rFonts w:ascii="Times New Roman" w:eastAsia="TimesNewRomanPSMT" w:hAnsi="Times New Roman" w:cs="Times New Roman"/>
          <w:sz w:val="24"/>
          <w:szCs w:val="19"/>
        </w:rPr>
        <w:t>Autodesk Inventor</w:t>
      </w:r>
      <w:r w:rsidRPr="005C2EF7">
        <w:rPr>
          <w:rFonts w:ascii="Times New Roman" w:eastAsia="TimesNewRomanPSMT" w:hAnsi="Times New Roman" w:cs="Times New Roman"/>
          <w:sz w:val="24"/>
          <w:szCs w:val="19"/>
        </w:rPr>
        <w:t xml:space="preserve"> се скоро поклапају,</w:t>
      </w:r>
      <w:r>
        <w:rPr>
          <w:rFonts w:ascii="Times New Roman" w:eastAsia="TimesNewRomanPSMT" w:hAnsi="Times New Roman" w:cs="Times New Roman"/>
          <w:sz w:val="24"/>
          <w:szCs w:val="19"/>
        </w:rPr>
        <w:t xml:space="preserve"> </w:t>
      </w:r>
      <w:r w:rsidRPr="005C2EF7">
        <w:rPr>
          <w:rFonts w:ascii="Times New Roman" w:eastAsia="TimesNewRomanPSMT" w:hAnsi="Times New Roman" w:cs="Times New Roman"/>
          <w:sz w:val="24"/>
          <w:szCs w:val="19"/>
        </w:rPr>
        <w:t>разлика је неких пар процената.</w:t>
      </w:r>
      <w:r>
        <w:rPr>
          <w:rFonts w:ascii="Times New Roman" w:eastAsia="TimesNewRomanPSMT" w:hAnsi="Times New Roman" w:cs="Times New Roman"/>
          <w:sz w:val="24"/>
          <w:szCs w:val="19"/>
        </w:rPr>
        <w:t xml:space="preserve"> </w:t>
      </w:r>
      <w:r>
        <w:rPr>
          <w:rFonts w:ascii="Times New Roman" w:hAnsi="Times New Roman" w:cs="Times New Roman"/>
          <w:bCs/>
          <w:sz w:val="24"/>
          <w:szCs w:val="24"/>
        </w:rPr>
        <w:t xml:space="preserve">Такође је </w:t>
      </w:r>
      <w:r>
        <w:rPr>
          <w:rFonts w:ascii="Times New Roman" w:hAnsi="Times New Roman" w:cs="Times New Roman"/>
          <w:bCs/>
          <w:sz w:val="24"/>
          <w:szCs w:val="24"/>
        </w:rPr>
        <w:lastRenderedPageBreak/>
        <w:t>потврђена очекивана расподела напона на тањирастој опрузи са уочљиво највећим интезитетом по горњој унутрашњој ивици опруге.</w:t>
      </w:r>
    </w:p>
    <w:p w:rsidR="00B72F2E" w:rsidRPr="009043A2" w:rsidRDefault="00B72F2E" w:rsidP="00B72F2E">
      <w:pPr>
        <w:autoSpaceDE w:val="0"/>
        <w:autoSpaceDN w:val="0"/>
        <w:adjustRightInd w:val="0"/>
        <w:spacing w:after="0" w:line="240" w:lineRule="auto"/>
        <w:ind w:firstLine="851"/>
        <w:jc w:val="both"/>
        <w:rPr>
          <w:rFonts w:ascii="Times New Roman" w:hAnsi="Times New Roman" w:cs="Times New Roman"/>
          <w:bCs/>
          <w:sz w:val="24"/>
          <w:szCs w:val="24"/>
          <w:lang w:val="sr-Latn-CS"/>
        </w:rPr>
      </w:pPr>
      <w:r>
        <w:rPr>
          <w:rFonts w:ascii="Times New Roman" w:hAnsi="Times New Roman" w:cs="Times New Roman"/>
          <w:bCs/>
          <w:sz w:val="24"/>
          <w:szCs w:val="24"/>
        </w:rPr>
        <w:t xml:space="preserve">Нумеричком анализом обичне тањирасте опруге добијени су резултати померања који се сасвим добро слажу са вредностима добијеним аналитичким методама. </w:t>
      </w:r>
    </w:p>
    <w:p w:rsidR="00B72F2E" w:rsidRPr="009043A2" w:rsidRDefault="00B72F2E" w:rsidP="00B72F2E">
      <w:pPr>
        <w:autoSpaceDE w:val="0"/>
        <w:autoSpaceDN w:val="0"/>
        <w:adjustRightInd w:val="0"/>
        <w:spacing w:before="40" w:after="0" w:line="240" w:lineRule="auto"/>
        <w:ind w:firstLine="709"/>
        <w:jc w:val="both"/>
        <w:rPr>
          <w:rFonts w:ascii="Times New Roman" w:hAnsi="Times New Roman" w:cs="Times New Roman"/>
          <w:bCs/>
          <w:sz w:val="24"/>
          <w:szCs w:val="24"/>
          <w:lang w:val="sr-Cyrl-CS"/>
        </w:rPr>
      </w:pPr>
      <w:r w:rsidRPr="005C2EF7">
        <w:rPr>
          <w:rFonts w:ascii="Times New Roman" w:eastAsia="TimesNewRomanPSMT" w:hAnsi="Times New Roman" w:cs="Times New Roman"/>
          <w:sz w:val="24"/>
          <w:szCs w:val="19"/>
        </w:rPr>
        <w:t xml:space="preserve"> Ова анализа је дала могућност да</w:t>
      </w:r>
      <w:r>
        <w:rPr>
          <w:rFonts w:ascii="Times New Roman" w:eastAsia="TimesNewRomanPSMT" w:hAnsi="Times New Roman" w:cs="Times New Roman"/>
          <w:sz w:val="24"/>
          <w:szCs w:val="19"/>
          <w:lang w:val="sr-Cyrl-CS"/>
        </w:rPr>
        <w:t xml:space="preserve"> се</w:t>
      </w:r>
      <w:r w:rsidRPr="005C2EF7">
        <w:rPr>
          <w:rFonts w:ascii="Times New Roman" w:eastAsia="TimesNewRomanPSMT" w:hAnsi="Times New Roman" w:cs="Times New Roman"/>
          <w:sz w:val="24"/>
          <w:szCs w:val="19"/>
        </w:rPr>
        <w:t xml:space="preserve"> уз помоћ програма </w:t>
      </w:r>
      <w:r>
        <w:rPr>
          <w:rFonts w:ascii="Times New Roman" w:eastAsia="TimesNewRomanPSMT" w:hAnsi="Times New Roman" w:cs="Times New Roman"/>
          <w:sz w:val="24"/>
          <w:szCs w:val="19"/>
        </w:rPr>
        <w:t>Autodesk Inventor</w:t>
      </w:r>
      <w:r w:rsidRPr="005C2EF7">
        <w:rPr>
          <w:rFonts w:ascii="Times New Roman" w:eastAsia="TimesNewRomanPSMT" w:hAnsi="Times New Roman" w:cs="Times New Roman"/>
          <w:sz w:val="24"/>
          <w:szCs w:val="19"/>
        </w:rPr>
        <w:t xml:space="preserve"> мо</w:t>
      </w:r>
      <w:r>
        <w:rPr>
          <w:rFonts w:ascii="Times New Roman" w:eastAsia="TimesNewRomanPSMT" w:hAnsi="Times New Roman" w:cs="Times New Roman"/>
          <w:sz w:val="24"/>
          <w:szCs w:val="19"/>
          <w:lang w:val="sr-Cyrl-CS"/>
        </w:rPr>
        <w:t>гу</w:t>
      </w:r>
      <w:r w:rsidRPr="005C2EF7">
        <w:rPr>
          <w:rFonts w:ascii="Times New Roman" w:eastAsia="TimesNewRomanPSMT" w:hAnsi="Times New Roman" w:cs="Times New Roman"/>
          <w:sz w:val="24"/>
          <w:szCs w:val="19"/>
        </w:rPr>
        <w:t xml:space="preserve"> моделилара</w:t>
      </w:r>
      <w:r>
        <w:rPr>
          <w:rFonts w:ascii="Times New Roman" w:eastAsia="TimesNewRomanPSMT" w:hAnsi="Times New Roman" w:cs="Times New Roman"/>
          <w:sz w:val="24"/>
          <w:szCs w:val="19"/>
          <w:lang w:val="sr-Cyrl-CS"/>
        </w:rPr>
        <w:t>ти</w:t>
      </w:r>
      <w:r w:rsidRPr="005C2EF7">
        <w:rPr>
          <w:rFonts w:ascii="Times New Roman" w:eastAsia="TimesNewRomanPSMT" w:hAnsi="Times New Roman" w:cs="Times New Roman"/>
          <w:sz w:val="24"/>
          <w:szCs w:val="19"/>
        </w:rPr>
        <w:t xml:space="preserve"> различите врсте опруга. Увођењем различитих консталација оптерећења</w:t>
      </w:r>
      <w:r>
        <w:rPr>
          <w:rFonts w:ascii="Times New Roman" w:eastAsia="TimesNewRomanPSMT" w:hAnsi="Times New Roman" w:cs="Times New Roman"/>
          <w:sz w:val="24"/>
          <w:szCs w:val="19"/>
        </w:rPr>
        <w:t xml:space="preserve"> </w:t>
      </w:r>
      <w:r w:rsidRPr="005C2EF7">
        <w:rPr>
          <w:rFonts w:ascii="Times New Roman" w:eastAsia="TimesNewRomanPSMT" w:hAnsi="Times New Roman" w:cs="Times New Roman"/>
          <w:sz w:val="24"/>
          <w:szCs w:val="19"/>
        </w:rPr>
        <w:t>релативно брзо</w:t>
      </w:r>
      <w:r>
        <w:rPr>
          <w:rFonts w:ascii="Times New Roman" w:eastAsia="TimesNewRomanPSMT" w:hAnsi="Times New Roman" w:cs="Times New Roman"/>
          <w:sz w:val="24"/>
          <w:szCs w:val="19"/>
          <w:lang w:val="sr-Cyrl-CS"/>
        </w:rPr>
        <w:t xml:space="preserve"> се</w:t>
      </w:r>
      <w:r>
        <w:rPr>
          <w:rFonts w:ascii="Times New Roman" w:eastAsia="TimesNewRomanPSMT" w:hAnsi="Times New Roman" w:cs="Times New Roman"/>
          <w:sz w:val="24"/>
          <w:szCs w:val="19"/>
        </w:rPr>
        <w:t xml:space="preserve"> мо</w:t>
      </w:r>
      <w:r>
        <w:rPr>
          <w:rFonts w:ascii="Times New Roman" w:eastAsia="TimesNewRomanPSMT" w:hAnsi="Times New Roman" w:cs="Times New Roman"/>
          <w:sz w:val="24"/>
          <w:szCs w:val="19"/>
          <w:lang w:val="sr-Cyrl-CS"/>
        </w:rPr>
        <w:t>гу</w:t>
      </w:r>
      <w:r w:rsidRPr="005C2EF7">
        <w:rPr>
          <w:rFonts w:ascii="Times New Roman" w:eastAsia="TimesNewRomanPSMT" w:hAnsi="Times New Roman" w:cs="Times New Roman"/>
          <w:sz w:val="24"/>
          <w:szCs w:val="19"/>
        </w:rPr>
        <w:t xml:space="preserve"> добити напонска стања, тј. </w:t>
      </w:r>
      <w:proofErr w:type="gramStart"/>
      <w:r w:rsidRPr="005C2EF7">
        <w:rPr>
          <w:rFonts w:ascii="Times New Roman" w:eastAsia="TimesNewRomanPSMT" w:hAnsi="Times New Roman" w:cs="Times New Roman"/>
          <w:sz w:val="24"/>
          <w:szCs w:val="19"/>
        </w:rPr>
        <w:t>различита</w:t>
      </w:r>
      <w:proofErr w:type="gramEnd"/>
      <w:r w:rsidRPr="005C2EF7">
        <w:rPr>
          <w:rFonts w:ascii="Times New Roman" w:eastAsia="TimesNewRomanPSMT" w:hAnsi="Times New Roman" w:cs="Times New Roman"/>
          <w:sz w:val="24"/>
          <w:szCs w:val="19"/>
        </w:rPr>
        <w:t xml:space="preserve"> варијантна решења и на основу свега тражити</w:t>
      </w:r>
      <w:r>
        <w:rPr>
          <w:rFonts w:ascii="Times New Roman" w:eastAsia="TimesNewRomanPSMT" w:hAnsi="Times New Roman" w:cs="Times New Roman"/>
          <w:sz w:val="24"/>
          <w:szCs w:val="19"/>
        </w:rPr>
        <w:t xml:space="preserve"> </w:t>
      </w:r>
      <w:r w:rsidRPr="005C2EF7">
        <w:rPr>
          <w:rFonts w:ascii="Times New Roman" w:eastAsia="TimesNewRomanPSMT" w:hAnsi="Times New Roman" w:cs="Times New Roman"/>
          <w:sz w:val="24"/>
          <w:szCs w:val="19"/>
        </w:rPr>
        <w:t>оптимално.</w:t>
      </w:r>
    </w:p>
    <w:p w:rsidR="00B72F2E" w:rsidRPr="00D90666" w:rsidRDefault="00B72F2E" w:rsidP="00B72F2E">
      <w:pPr>
        <w:autoSpaceDE w:val="0"/>
        <w:autoSpaceDN w:val="0"/>
        <w:adjustRightInd w:val="0"/>
        <w:spacing w:before="40" w:after="0" w:line="240" w:lineRule="auto"/>
        <w:jc w:val="both"/>
        <w:rPr>
          <w:rFonts w:ascii="Times New Roman" w:hAnsi="Times New Roman" w:cs="Times New Roman"/>
          <w:bCs/>
          <w:sz w:val="24"/>
          <w:szCs w:val="24"/>
          <w:lang w:val="sr-Cyrl-CS"/>
        </w:rPr>
      </w:pPr>
      <w:r>
        <w:rPr>
          <w:rFonts w:ascii="Times New Roman" w:eastAsia="TimesNewRomanPSMT" w:hAnsi="Times New Roman" w:cs="Times New Roman"/>
          <w:sz w:val="24"/>
          <w:szCs w:val="19"/>
        </w:rPr>
        <w:tab/>
      </w:r>
      <w:r>
        <w:rPr>
          <w:rFonts w:ascii="Times New Roman" w:hAnsi="Times New Roman" w:cs="Times New Roman"/>
          <w:bCs/>
          <w:sz w:val="24"/>
          <w:szCs w:val="24"/>
        </w:rPr>
        <w:t xml:space="preserve"> </w:t>
      </w:r>
      <w:r>
        <w:rPr>
          <w:rFonts w:ascii="Times New Roman" w:hAnsi="Times New Roman" w:cs="Times New Roman"/>
          <w:bCs/>
          <w:sz w:val="24"/>
          <w:szCs w:val="24"/>
          <w:lang w:val="sr-Cyrl-CS"/>
        </w:rPr>
        <w:t xml:space="preserve">У оквиру рада је изврешена и анализа утицаја дебљине опруге као и </w:t>
      </w:r>
      <w:r w:rsidR="0013423B">
        <w:rPr>
          <w:rFonts w:ascii="Times New Roman" w:hAnsi="Times New Roman" w:cs="Times New Roman"/>
          <w:bCs/>
          <w:sz w:val="24"/>
          <w:szCs w:val="24"/>
          <w:lang w:val="sr-Cyrl-CS"/>
        </w:rPr>
        <w:t xml:space="preserve">вредности </w:t>
      </w:r>
      <w:r>
        <w:rPr>
          <w:rFonts w:ascii="Times New Roman" w:hAnsi="Times New Roman" w:cs="Times New Roman"/>
          <w:bCs/>
          <w:sz w:val="24"/>
          <w:szCs w:val="24"/>
          <w:lang w:val="sr-Cyrl-CS"/>
        </w:rPr>
        <w:t xml:space="preserve">спољашњег и унутрашњег пречника на </w:t>
      </w:r>
      <w:r w:rsidR="0013423B">
        <w:rPr>
          <w:rFonts w:ascii="Times New Roman" w:hAnsi="Times New Roman" w:cs="Times New Roman"/>
          <w:bCs/>
          <w:sz w:val="24"/>
          <w:szCs w:val="24"/>
          <w:lang w:val="sr-Cyrl-CS"/>
        </w:rPr>
        <w:t>интензитете</w:t>
      </w:r>
      <w:r>
        <w:rPr>
          <w:rFonts w:ascii="Times New Roman" w:hAnsi="Times New Roman" w:cs="Times New Roman"/>
          <w:bCs/>
          <w:sz w:val="24"/>
          <w:szCs w:val="24"/>
          <w:lang w:val="sr-Cyrl-CS"/>
        </w:rPr>
        <w:t xml:space="preserve"> напона и померања. Закључено је да, уколико су мере опруге мање од стандардом дефинисаних вредности</w:t>
      </w:r>
      <w:r>
        <w:rPr>
          <w:rFonts w:ascii="Times New Roman" w:hAnsi="Times New Roman" w:cs="Times New Roman"/>
          <w:bCs/>
          <w:sz w:val="24"/>
          <w:szCs w:val="24"/>
          <w:lang w:val="sr-Latn-CS"/>
        </w:rPr>
        <w:t xml:space="preserve"> </w:t>
      </w:r>
      <w:r>
        <w:rPr>
          <w:rFonts w:ascii="Times New Roman" w:hAnsi="Times New Roman" w:cs="Times New Roman"/>
          <w:bCs/>
          <w:sz w:val="24"/>
          <w:szCs w:val="24"/>
          <w:lang w:val="sr-Cyrl-CS"/>
        </w:rPr>
        <w:t>за дато оптерећење,</w:t>
      </w:r>
      <w:r>
        <w:rPr>
          <w:rFonts w:ascii="Times New Roman" w:hAnsi="Times New Roman" w:cs="Times New Roman"/>
          <w:bCs/>
          <w:sz w:val="24"/>
          <w:szCs w:val="24"/>
          <w:lang w:val="sr-Latn-CS"/>
        </w:rPr>
        <w:t xml:space="preserve"> </w:t>
      </w:r>
      <w:r>
        <w:rPr>
          <w:rFonts w:ascii="Times New Roman" w:hAnsi="Times New Roman" w:cs="Times New Roman"/>
          <w:bCs/>
          <w:sz w:val="24"/>
          <w:szCs w:val="24"/>
          <w:lang w:val="sr-Cyrl-CS"/>
        </w:rPr>
        <w:t xml:space="preserve"> напони су далеко изнад дозвољених вредности, што је неприхватљиво у пракси. С друге стране, само мало повећање дебљине опруге изнад стандардом препоручених вредности доводи до з</w:t>
      </w:r>
      <w:r w:rsidR="003D6764">
        <w:rPr>
          <w:rFonts w:ascii="Times New Roman" w:hAnsi="Times New Roman" w:cs="Times New Roman"/>
          <w:bCs/>
          <w:sz w:val="24"/>
          <w:szCs w:val="24"/>
          <w:lang w:val="sr-Cyrl-CS"/>
        </w:rPr>
        <w:t>натног смањења вредности напона</w:t>
      </w:r>
      <w:r>
        <w:rPr>
          <w:rFonts w:ascii="Times New Roman" w:hAnsi="Times New Roman" w:cs="Times New Roman"/>
          <w:bCs/>
          <w:sz w:val="24"/>
          <w:szCs w:val="24"/>
          <w:lang w:val="sr-Cyrl-CS"/>
        </w:rPr>
        <w:t>.</w:t>
      </w:r>
    </w:p>
    <w:p w:rsidR="00B72F2E" w:rsidRDefault="00B72F2E" w:rsidP="00B72F2E">
      <w:pPr>
        <w:autoSpaceDE w:val="0"/>
        <w:autoSpaceDN w:val="0"/>
        <w:adjustRightInd w:val="0"/>
        <w:spacing w:before="40" w:after="0" w:line="240" w:lineRule="auto"/>
        <w:jc w:val="both"/>
        <w:rPr>
          <w:rFonts w:ascii="Times New Roman" w:eastAsia="TimesNewRomanPSMT" w:hAnsi="Times New Roman" w:cs="Times New Roman"/>
          <w:sz w:val="24"/>
          <w:szCs w:val="19"/>
        </w:rPr>
      </w:pPr>
      <w:r>
        <w:rPr>
          <w:rFonts w:ascii="Times New Roman" w:hAnsi="Times New Roman" w:cs="Times New Roman"/>
          <w:bCs/>
          <w:sz w:val="24"/>
          <w:szCs w:val="24"/>
        </w:rPr>
        <w:tab/>
        <w:t>Реално је очекивати да ће се појавом нових генерација програмских пакета за анализу конструкција отворити могућност за потпунију симулацију радних услова тањирасте опруге и добијање још тачнијих резултата.</w:t>
      </w:r>
    </w:p>
    <w:p w:rsidR="002C395D" w:rsidRDefault="002C395D" w:rsidP="00B72F2E">
      <w:pPr>
        <w:spacing w:after="0"/>
        <w:jc w:val="both"/>
        <w:rPr>
          <w:rFonts w:ascii="Times New Roman" w:eastAsia="TimesNewRomanPSMT" w:hAnsi="Times New Roman" w:cs="Times New Roman"/>
          <w:sz w:val="24"/>
          <w:szCs w:val="19"/>
        </w:rPr>
      </w:pPr>
    </w:p>
    <w:p w:rsidR="002C395D" w:rsidRDefault="002C395D" w:rsidP="002C395D">
      <w:pPr>
        <w:autoSpaceDE w:val="0"/>
        <w:autoSpaceDN w:val="0"/>
        <w:adjustRightInd w:val="0"/>
        <w:spacing w:after="0" w:line="240" w:lineRule="auto"/>
        <w:jc w:val="both"/>
        <w:rPr>
          <w:rFonts w:ascii="Times New Roman" w:eastAsia="TimesNewRomanPSMT" w:hAnsi="Times New Roman" w:cs="Times New Roman"/>
          <w:sz w:val="24"/>
          <w:szCs w:val="19"/>
        </w:rPr>
      </w:pPr>
    </w:p>
    <w:p w:rsidR="002C395D" w:rsidRDefault="002C395D" w:rsidP="002C395D">
      <w:pPr>
        <w:autoSpaceDE w:val="0"/>
        <w:autoSpaceDN w:val="0"/>
        <w:adjustRightInd w:val="0"/>
        <w:spacing w:after="0" w:line="240" w:lineRule="auto"/>
        <w:jc w:val="both"/>
        <w:rPr>
          <w:rFonts w:ascii="Times New Roman" w:eastAsia="TimesNewRomanPSMT" w:hAnsi="Times New Roman" w:cs="Times New Roman"/>
          <w:sz w:val="24"/>
          <w:szCs w:val="19"/>
        </w:rPr>
      </w:pPr>
    </w:p>
    <w:p w:rsidR="002C395D" w:rsidRDefault="002C395D" w:rsidP="002C395D">
      <w:pPr>
        <w:autoSpaceDE w:val="0"/>
        <w:autoSpaceDN w:val="0"/>
        <w:adjustRightInd w:val="0"/>
        <w:spacing w:after="0" w:line="240" w:lineRule="auto"/>
        <w:jc w:val="both"/>
        <w:rPr>
          <w:rFonts w:ascii="Times New Roman" w:eastAsia="TimesNewRomanPSMT" w:hAnsi="Times New Roman" w:cs="Times New Roman"/>
          <w:sz w:val="24"/>
          <w:szCs w:val="19"/>
        </w:rPr>
      </w:pPr>
    </w:p>
    <w:p w:rsidR="002C395D" w:rsidRDefault="002C395D" w:rsidP="002C395D">
      <w:pPr>
        <w:autoSpaceDE w:val="0"/>
        <w:autoSpaceDN w:val="0"/>
        <w:adjustRightInd w:val="0"/>
        <w:spacing w:after="0" w:line="240" w:lineRule="auto"/>
        <w:jc w:val="both"/>
        <w:rPr>
          <w:rFonts w:ascii="Times New Roman" w:eastAsia="TimesNewRomanPSMT" w:hAnsi="Times New Roman" w:cs="Times New Roman"/>
          <w:sz w:val="24"/>
          <w:szCs w:val="19"/>
        </w:rPr>
      </w:pPr>
    </w:p>
    <w:p w:rsidR="002C395D" w:rsidRDefault="002C395D" w:rsidP="002C395D">
      <w:pPr>
        <w:autoSpaceDE w:val="0"/>
        <w:autoSpaceDN w:val="0"/>
        <w:adjustRightInd w:val="0"/>
        <w:spacing w:after="0" w:line="240" w:lineRule="auto"/>
        <w:jc w:val="both"/>
        <w:rPr>
          <w:rFonts w:ascii="Times New Roman" w:eastAsia="TimesNewRomanPSMT" w:hAnsi="Times New Roman" w:cs="Times New Roman"/>
          <w:sz w:val="24"/>
          <w:szCs w:val="19"/>
        </w:rPr>
      </w:pPr>
    </w:p>
    <w:p w:rsidR="002C395D" w:rsidRDefault="002C395D" w:rsidP="002C395D">
      <w:pPr>
        <w:autoSpaceDE w:val="0"/>
        <w:autoSpaceDN w:val="0"/>
        <w:adjustRightInd w:val="0"/>
        <w:spacing w:after="0" w:line="240" w:lineRule="auto"/>
        <w:jc w:val="both"/>
        <w:rPr>
          <w:rFonts w:ascii="Times New Roman" w:eastAsia="TimesNewRomanPSMT" w:hAnsi="Times New Roman" w:cs="Times New Roman"/>
          <w:sz w:val="24"/>
          <w:szCs w:val="19"/>
        </w:rPr>
      </w:pPr>
    </w:p>
    <w:p w:rsidR="002C395D" w:rsidRDefault="002C395D" w:rsidP="002C395D">
      <w:pPr>
        <w:autoSpaceDE w:val="0"/>
        <w:autoSpaceDN w:val="0"/>
        <w:adjustRightInd w:val="0"/>
        <w:spacing w:after="0" w:line="240" w:lineRule="auto"/>
        <w:jc w:val="both"/>
        <w:rPr>
          <w:rFonts w:ascii="Times New Roman" w:eastAsia="TimesNewRomanPSMT" w:hAnsi="Times New Roman" w:cs="Times New Roman"/>
          <w:sz w:val="24"/>
          <w:szCs w:val="19"/>
        </w:rPr>
      </w:pPr>
    </w:p>
    <w:p w:rsidR="002C395D" w:rsidRDefault="002C395D" w:rsidP="002C395D">
      <w:pPr>
        <w:autoSpaceDE w:val="0"/>
        <w:autoSpaceDN w:val="0"/>
        <w:adjustRightInd w:val="0"/>
        <w:spacing w:after="0" w:line="240" w:lineRule="auto"/>
        <w:jc w:val="both"/>
        <w:rPr>
          <w:rFonts w:ascii="Times New Roman" w:eastAsia="TimesNewRomanPSMT" w:hAnsi="Times New Roman" w:cs="Times New Roman"/>
          <w:sz w:val="24"/>
          <w:szCs w:val="19"/>
        </w:rPr>
      </w:pPr>
    </w:p>
    <w:p w:rsidR="002C395D" w:rsidRDefault="002C395D" w:rsidP="002C395D">
      <w:pPr>
        <w:autoSpaceDE w:val="0"/>
        <w:autoSpaceDN w:val="0"/>
        <w:adjustRightInd w:val="0"/>
        <w:spacing w:after="0" w:line="240" w:lineRule="auto"/>
        <w:jc w:val="both"/>
        <w:rPr>
          <w:rFonts w:ascii="Times New Roman" w:eastAsia="TimesNewRomanPSMT" w:hAnsi="Times New Roman" w:cs="Times New Roman"/>
          <w:sz w:val="24"/>
          <w:szCs w:val="19"/>
        </w:rPr>
      </w:pPr>
    </w:p>
    <w:p w:rsidR="002C395D" w:rsidRDefault="002C395D" w:rsidP="002C395D">
      <w:pPr>
        <w:autoSpaceDE w:val="0"/>
        <w:autoSpaceDN w:val="0"/>
        <w:adjustRightInd w:val="0"/>
        <w:spacing w:after="0" w:line="240" w:lineRule="auto"/>
        <w:jc w:val="both"/>
        <w:rPr>
          <w:rFonts w:ascii="Times New Roman" w:eastAsia="TimesNewRomanPSMT" w:hAnsi="Times New Roman" w:cs="Times New Roman"/>
          <w:sz w:val="24"/>
          <w:szCs w:val="19"/>
        </w:rPr>
      </w:pPr>
    </w:p>
    <w:p w:rsidR="002C395D" w:rsidRDefault="002C395D" w:rsidP="002C395D">
      <w:pPr>
        <w:autoSpaceDE w:val="0"/>
        <w:autoSpaceDN w:val="0"/>
        <w:adjustRightInd w:val="0"/>
        <w:spacing w:after="0" w:line="240" w:lineRule="auto"/>
        <w:jc w:val="both"/>
        <w:rPr>
          <w:rFonts w:ascii="Times New Roman" w:eastAsia="TimesNewRomanPSMT" w:hAnsi="Times New Roman" w:cs="Times New Roman"/>
          <w:sz w:val="24"/>
          <w:szCs w:val="19"/>
        </w:rPr>
      </w:pPr>
    </w:p>
    <w:p w:rsidR="002C395D" w:rsidRDefault="002C395D" w:rsidP="002C395D">
      <w:pPr>
        <w:autoSpaceDE w:val="0"/>
        <w:autoSpaceDN w:val="0"/>
        <w:adjustRightInd w:val="0"/>
        <w:spacing w:after="0" w:line="240" w:lineRule="auto"/>
        <w:jc w:val="both"/>
        <w:rPr>
          <w:rFonts w:ascii="Times New Roman" w:eastAsia="TimesNewRomanPSMT" w:hAnsi="Times New Roman" w:cs="Times New Roman"/>
          <w:sz w:val="24"/>
          <w:szCs w:val="19"/>
        </w:rPr>
      </w:pPr>
    </w:p>
    <w:p w:rsidR="002C395D" w:rsidRDefault="002C395D" w:rsidP="002C395D">
      <w:pPr>
        <w:autoSpaceDE w:val="0"/>
        <w:autoSpaceDN w:val="0"/>
        <w:adjustRightInd w:val="0"/>
        <w:spacing w:after="0" w:line="240" w:lineRule="auto"/>
        <w:jc w:val="both"/>
        <w:rPr>
          <w:rFonts w:ascii="Times New Roman" w:eastAsia="TimesNewRomanPSMT" w:hAnsi="Times New Roman" w:cs="Times New Roman"/>
          <w:sz w:val="24"/>
          <w:szCs w:val="19"/>
        </w:rPr>
      </w:pPr>
    </w:p>
    <w:p w:rsidR="002C395D" w:rsidRDefault="002C395D" w:rsidP="002C395D">
      <w:pPr>
        <w:autoSpaceDE w:val="0"/>
        <w:autoSpaceDN w:val="0"/>
        <w:adjustRightInd w:val="0"/>
        <w:spacing w:after="0" w:line="240" w:lineRule="auto"/>
        <w:jc w:val="both"/>
        <w:rPr>
          <w:rFonts w:ascii="Times New Roman" w:eastAsia="TimesNewRomanPSMT" w:hAnsi="Times New Roman" w:cs="Times New Roman"/>
          <w:sz w:val="24"/>
          <w:szCs w:val="19"/>
        </w:rPr>
      </w:pPr>
    </w:p>
    <w:p w:rsidR="002C395D" w:rsidRDefault="002C395D" w:rsidP="002C395D">
      <w:pPr>
        <w:autoSpaceDE w:val="0"/>
        <w:autoSpaceDN w:val="0"/>
        <w:adjustRightInd w:val="0"/>
        <w:spacing w:after="0" w:line="240" w:lineRule="auto"/>
        <w:jc w:val="both"/>
        <w:rPr>
          <w:rFonts w:ascii="Times New Roman" w:eastAsia="TimesNewRomanPSMT" w:hAnsi="Times New Roman" w:cs="Times New Roman"/>
          <w:sz w:val="24"/>
          <w:szCs w:val="19"/>
        </w:rPr>
      </w:pPr>
    </w:p>
    <w:p w:rsidR="002C395D" w:rsidRDefault="002C395D" w:rsidP="002C395D">
      <w:pPr>
        <w:autoSpaceDE w:val="0"/>
        <w:autoSpaceDN w:val="0"/>
        <w:adjustRightInd w:val="0"/>
        <w:spacing w:after="0" w:line="240" w:lineRule="auto"/>
        <w:jc w:val="both"/>
        <w:rPr>
          <w:rFonts w:ascii="Times New Roman" w:eastAsia="TimesNewRomanPSMT" w:hAnsi="Times New Roman" w:cs="Times New Roman"/>
          <w:sz w:val="24"/>
          <w:szCs w:val="19"/>
        </w:rPr>
      </w:pPr>
    </w:p>
    <w:p w:rsidR="002C395D" w:rsidRDefault="002C395D" w:rsidP="002C395D">
      <w:pPr>
        <w:autoSpaceDE w:val="0"/>
        <w:autoSpaceDN w:val="0"/>
        <w:adjustRightInd w:val="0"/>
        <w:spacing w:after="0" w:line="240" w:lineRule="auto"/>
        <w:jc w:val="both"/>
        <w:rPr>
          <w:rFonts w:ascii="Times New Roman" w:eastAsia="TimesNewRomanPSMT" w:hAnsi="Times New Roman" w:cs="Times New Roman"/>
          <w:sz w:val="24"/>
          <w:szCs w:val="19"/>
        </w:rPr>
      </w:pPr>
    </w:p>
    <w:p w:rsidR="002C395D" w:rsidRDefault="002C395D" w:rsidP="002C395D">
      <w:pPr>
        <w:autoSpaceDE w:val="0"/>
        <w:autoSpaceDN w:val="0"/>
        <w:adjustRightInd w:val="0"/>
        <w:spacing w:after="0" w:line="240" w:lineRule="auto"/>
        <w:jc w:val="both"/>
        <w:rPr>
          <w:rFonts w:ascii="Times New Roman" w:eastAsia="TimesNewRomanPSMT" w:hAnsi="Times New Roman" w:cs="Times New Roman"/>
          <w:sz w:val="24"/>
          <w:szCs w:val="19"/>
        </w:rPr>
      </w:pPr>
    </w:p>
    <w:p w:rsidR="002C395D" w:rsidRDefault="002C395D" w:rsidP="002C395D">
      <w:pPr>
        <w:autoSpaceDE w:val="0"/>
        <w:autoSpaceDN w:val="0"/>
        <w:adjustRightInd w:val="0"/>
        <w:spacing w:after="0" w:line="240" w:lineRule="auto"/>
        <w:jc w:val="both"/>
        <w:rPr>
          <w:rFonts w:ascii="Times New Roman" w:eastAsia="TimesNewRomanPSMT" w:hAnsi="Times New Roman" w:cs="Times New Roman"/>
          <w:sz w:val="24"/>
          <w:szCs w:val="19"/>
        </w:rPr>
      </w:pPr>
    </w:p>
    <w:p w:rsidR="002C395D" w:rsidRDefault="002C395D" w:rsidP="002C395D">
      <w:pPr>
        <w:autoSpaceDE w:val="0"/>
        <w:autoSpaceDN w:val="0"/>
        <w:adjustRightInd w:val="0"/>
        <w:spacing w:after="0" w:line="240" w:lineRule="auto"/>
        <w:jc w:val="both"/>
        <w:rPr>
          <w:rFonts w:ascii="Times New Roman" w:eastAsia="TimesNewRomanPSMT" w:hAnsi="Times New Roman" w:cs="Times New Roman"/>
          <w:sz w:val="24"/>
          <w:szCs w:val="19"/>
        </w:rPr>
      </w:pPr>
    </w:p>
    <w:p w:rsidR="002C395D" w:rsidRDefault="002C395D" w:rsidP="002C395D">
      <w:pPr>
        <w:autoSpaceDE w:val="0"/>
        <w:autoSpaceDN w:val="0"/>
        <w:adjustRightInd w:val="0"/>
        <w:spacing w:after="0" w:line="240" w:lineRule="auto"/>
        <w:jc w:val="both"/>
        <w:rPr>
          <w:rFonts w:ascii="Times New Roman" w:eastAsia="TimesNewRomanPSMT" w:hAnsi="Times New Roman" w:cs="Times New Roman"/>
          <w:sz w:val="24"/>
          <w:szCs w:val="19"/>
        </w:rPr>
      </w:pPr>
    </w:p>
    <w:p w:rsidR="002C395D" w:rsidRDefault="002C395D" w:rsidP="002C395D">
      <w:pPr>
        <w:autoSpaceDE w:val="0"/>
        <w:autoSpaceDN w:val="0"/>
        <w:adjustRightInd w:val="0"/>
        <w:spacing w:after="0" w:line="240" w:lineRule="auto"/>
        <w:jc w:val="both"/>
        <w:rPr>
          <w:rFonts w:ascii="Times New Roman" w:eastAsia="TimesNewRomanPSMT" w:hAnsi="Times New Roman" w:cs="Times New Roman"/>
          <w:sz w:val="24"/>
          <w:szCs w:val="19"/>
        </w:rPr>
      </w:pPr>
    </w:p>
    <w:p w:rsidR="002C395D" w:rsidRDefault="002C395D" w:rsidP="002C395D">
      <w:pPr>
        <w:autoSpaceDE w:val="0"/>
        <w:autoSpaceDN w:val="0"/>
        <w:adjustRightInd w:val="0"/>
        <w:spacing w:after="0" w:line="240" w:lineRule="auto"/>
        <w:jc w:val="both"/>
        <w:rPr>
          <w:rFonts w:ascii="Times New Roman" w:eastAsia="TimesNewRomanPSMT" w:hAnsi="Times New Roman" w:cs="Times New Roman"/>
          <w:sz w:val="24"/>
          <w:szCs w:val="19"/>
        </w:rPr>
      </w:pPr>
    </w:p>
    <w:p w:rsidR="002C395D" w:rsidRDefault="002C395D" w:rsidP="002C395D">
      <w:pPr>
        <w:autoSpaceDE w:val="0"/>
        <w:autoSpaceDN w:val="0"/>
        <w:adjustRightInd w:val="0"/>
        <w:spacing w:after="0" w:line="240" w:lineRule="auto"/>
        <w:jc w:val="both"/>
        <w:rPr>
          <w:rFonts w:ascii="Times New Roman" w:eastAsia="TimesNewRomanPSMT" w:hAnsi="Times New Roman" w:cs="Times New Roman"/>
          <w:sz w:val="24"/>
          <w:szCs w:val="19"/>
        </w:rPr>
      </w:pPr>
    </w:p>
    <w:p w:rsidR="002C395D" w:rsidRDefault="002C395D" w:rsidP="002C395D">
      <w:pPr>
        <w:autoSpaceDE w:val="0"/>
        <w:autoSpaceDN w:val="0"/>
        <w:adjustRightInd w:val="0"/>
        <w:spacing w:after="0" w:line="240" w:lineRule="auto"/>
        <w:jc w:val="both"/>
        <w:rPr>
          <w:rFonts w:ascii="Times New Roman" w:eastAsia="TimesNewRomanPSMT" w:hAnsi="Times New Roman" w:cs="Times New Roman"/>
          <w:sz w:val="24"/>
          <w:szCs w:val="19"/>
        </w:rPr>
      </w:pPr>
    </w:p>
    <w:p w:rsidR="002C395D" w:rsidRDefault="002C395D" w:rsidP="002C395D">
      <w:pPr>
        <w:autoSpaceDE w:val="0"/>
        <w:autoSpaceDN w:val="0"/>
        <w:adjustRightInd w:val="0"/>
        <w:spacing w:after="0" w:line="240" w:lineRule="auto"/>
        <w:jc w:val="both"/>
        <w:rPr>
          <w:rFonts w:ascii="Times New Roman" w:eastAsia="TimesNewRomanPSMT" w:hAnsi="Times New Roman" w:cs="Times New Roman"/>
          <w:sz w:val="24"/>
          <w:szCs w:val="19"/>
        </w:rPr>
      </w:pPr>
    </w:p>
    <w:p w:rsidR="002C395D" w:rsidRDefault="002C395D" w:rsidP="002C395D">
      <w:pPr>
        <w:autoSpaceDE w:val="0"/>
        <w:autoSpaceDN w:val="0"/>
        <w:adjustRightInd w:val="0"/>
        <w:spacing w:after="0" w:line="240" w:lineRule="auto"/>
        <w:jc w:val="both"/>
        <w:rPr>
          <w:rFonts w:ascii="Times New Roman" w:eastAsia="TimesNewRomanPSMT" w:hAnsi="Times New Roman" w:cs="Times New Roman"/>
          <w:sz w:val="24"/>
          <w:szCs w:val="19"/>
        </w:rPr>
      </w:pPr>
    </w:p>
    <w:p w:rsidR="002C395D" w:rsidRDefault="002C395D" w:rsidP="002C395D">
      <w:pPr>
        <w:autoSpaceDE w:val="0"/>
        <w:autoSpaceDN w:val="0"/>
        <w:adjustRightInd w:val="0"/>
        <w:spacing w:after="0" w:line="240" w:lineRule="auto"/>
        <w:jc w:val="both"/>
        <w:rPr>
          <w:rFonts w:ascii="Times New Roman" w:eastAsia="TimesNewRomanPSMT" w:hAnsi="Times New Roman" w:cs="Times New Roman"/>
          <w:sz w:val="24"/>
          <w:szCs w:val="19"/>
        </w:rPr>
      </w:pPr>
    </w:p>
    <w:p w:rsidR="002C395D" w:rsidRDefault="002C395D" w:rsidP="002C395D">
      <w:pPr>
        <w:autoSpaceDE w:val="0"/>
        <w:autoSpaceDN w:val="0"/>
        <w:adjustRightInd w:val="0"/>
        <w:spacing w:after="0" w:line="240" w:lineRule="auto"/>
        <w:jc w:val="both"/>
        <w:rPr>
          <w:rFonts w:ascii="Times New Roman" w:eastAsia="TimesNewRomanPSMT" w:hAnsi="Times New Roman" w:cs="Times New Roman"/>
          <w:sz w:val="24"/>
          <w:szCs w:val="19"/>
        </w:rPr>
      </w:pPr>
    </w:p>
    <w:p w:rsidR="002C395D" w:rsidRDefault="002C395D" w:rsidP="002C395D">
      <w:pPr>
        <w:autoSpaceDE w:val="0"/>
        <w:autoSpaceDN w:val="0"/>
        <w:adjustRightInd w:val="0"/>
        <w:spacing w:after="0" w:line="240" w:lineRule="auto"/>
        <w:jc w:val="both"/>
        <w:rPr>
          <w:rFonts w:ascii="Times New Roman" w:eastAsia="TimesNewRomanPSMT" w:hAnsi="Times New Roman" w:cs="Times New Roman"/>
          <w:sz w:val="24"/>
          <w:szCs w:val="19"/>
        </w:rPr>
      </w:pPr>
    </w:p>
    <w:p w:rsidR="002C395D" w:rsidRDefault="002C395D" w:rsidP="002C395D">
      <w:pPr>
        <w:autoSpaceDE w:val="0"/>
        <w:autoSpaceDN w:val="0"/>
        <w:adjustRightInd w:val="0"/>
        <w:spacing w:after="0" w:line="240" w:lineRule="auto"/>
        <w:jc w:val="both"/>
        <w:rPr>
          <w:rFonts w:ascii="Times New Roman" w:eastAsia="TimesNewRomanPSMT" w:hAnsi="Times New Roman" w:cs="Times New Roman"/>
          <w:sz w:val="24"/>
          <w:szCs w:val="19"/>
        </w:rPr>
      </w:pPr>
    </w:p>
    <w:p w:rsidR="002C395D" w:rsidRDefault="002C395D" w:rsidP="002C395D">
      <w:pPr>
        <w:autoSpaceDE w:val="0"/>
        <w:autoSpaceDN w:val="0"/>
        <w:adjustRightInd w:val="0"/>
        <w:spacing w:after="0" w:line="240" w:lineRule="auto"/>
        <w:jc w:val="both"/>
        <w:rPr>
          <w:rFonts w:ascii="Times New Roman" w:eastAsia="TimesNewRomanPSMT" w:hAnsi="Times New Roman" w:cs="Times New Roman"/>
          <w:sz w:val="24"/>
          <w:szCs w:val="19"/>
        </w:rPr>
      </w:pPr>
    </w:p>
    <w:p w:rsidR="002C395D" w:rsidRDefault="002C395D" w:rsidP="002C395D">
      <w:pPr>
        <w:autoSpaceDE w:val="0"/>
        <w:autoSpaceDN w:val="0"/>
        <w:adjustRightInd w:val="0"/>
        <w:spacing w:after="0" w:line="240" w:lineRule="auto"/>
        <w:jc w:val="both"/>
        <w:rPr>
          <w:rFonts w:ascii="Times New Roman" w:eastAsia="TimesNewRomanPSMT" w:hAnsi="Times New Roman" w:cs="Times New Roman"/>
          <w:sz w:val="24"/>
          <w:szCs w:val="19"/>
        </w:rPr>
      </w:pPr>
    </w:p>
    <w:p w:rsidR="00576A17" w:rsidRDefault="00576A17" w:rsidP="00576A17">
      <w:pPr>
        <w:jc w:val="center"/>
        <w:rPr>
          <w:rFonts w:ascii="Times New Roman" w:hAnsi="Times New Roman" w:cs="Times New Roman"/>
          <w:sz w:val="24"/>
        </w:rPr>
      </w:pPr>
      <w:r>
        <w:rPr>
          <w:rFonts w:ascii="Times New Roman" w:hAnsi="Times New Roman" w:cs="Times New Roman"/>
          <w:b/>
          <w:sz w:val="32"/>
        </w:rPr>
        <w:t>ЛИТЕРАТУРА</w:t>
      </w:r>
    </w:p>
    <w:p w:rsidR="00576A17" w:rsidRDefault="00576A17" w:rsidP="00576A17">
      <w:pPr>
        <w:jc w:val="center"/>
        <w:rPr>
          <w:rFonts w:ascii="Times New Roman" w:hAnsi="Times New Roman" w:cs="Times New Roman"/>
          <w:sz w:val="24"/>
        </w:rPr>
      </w:pPr>
    </w:p>
    <w:p w:rsidR="00576A17" w:rsidRPr="006839E1" w:rsidRDefault="00576A17" w:rsidP="00576A17">
      <w:pPr>
        <w:jc w:val="both"/>
        <w:rPr>
          <w:rFonts w:ascii="Times New Roman" w:hAnsi="Times New Roman" w:cs="Times New Roman"/>
          <w:sz w:val="24"/>
          <w:szCs w:val="24"/>
          <w:lang w:val="sr-Cyrl-CS"/>
        </w:rPr>
      </w:pPr>
      <w:r w:rsidRPr="006839E1">
        <w:rPr>
          <w:rFonts w:ascii="Times New Roman" w:hAnsi="Times New Roman" w:cs="Times New Roman"/>
          <w:sz w:val="24"/>
          <w:szCs w:val="24"/>
          <w:lang w:val="sr-Cyrl-CS"/>
        </w:rPr>
        <w:sym w:font="Symbol" w:char="F05B"/>
      </w:r>
      <w:r w:rsidRPr="006839E1">
        <w:rPr>
          <w:rFonts w:ascii="Times New Roman" w:hAnsi="Times New Roman" w:cs="Times New Roman"/>
          <w:sz w:val="24"/>
          <w:szCs w:val="24"/>
          <w:lang w:val="sr-Cyrl-CS"/>
        </w:rPr>
        <w:t>1</w:t>
      </w:r>
      <w:r w:rsidRPr="006839E1">
        <w:rPr>
          <w:rFonts w:ascii="Times New Roman" w:hAnsi="Times New Roman" w:cs="Times New Roman"/>
          <w:sz w:val="24"/>
          <w:szCs w:val="24"/>
          <w:lang w:val="sr-Cyrl-CS"/>
        </w:rPr>
        <w:sym w:font="Symbol" w:char="F05D"/>
      </w:r>
      <w:r w:rsidRPr="006839E1">
        <w:rPr>
          <w:rFonts w:ascii="Times New Roman" w:hAnsi="Times New Roman" w:cs="Times New Roman"/>
          <w:sz w:val="24"/>
          <w:szCs w:val="24"/>
          <w:lang w:val="sr-Cyrl-CS"/>
        </w:rPr>
        <w:t xml:space="preserve"> </w:t>
      </w:r>
      <w:r w:rsidRPr="006839E1">
        <w:rPr>
          <w:rFonts w:ascii="Times New Roman" w:hAnsi="Times New Roman" w:cs="Times New Roman"/>
          <w:bCs/>
          <w:sz w:val="24"/>
          <w:szCs w:val="24"/>
        </w:rPr>
        <w:t>Јовановић</w:t>
      </w:r>
      <w:r w:rsidRPr="006839E1">
        <w:rPr>
          <w:rFonts w:ascii="Times New Roman" w:hAnsi="Times New Roman" w:cs="Times New Roman"/>
          <w:bCs/>
          <w:sz w:val="24"/>
          <w:szCs w:val="24"/>
          <w:lang w:val="sr-Latn-CS"/>
        </w:rPr>
        <w:t xml:space="preserve"> </w:t>
      </w:r>
      <w:r w:rsidRPr="006839E1">
        <w:rPr>
          <w:rFonts w:ascii="Times New Roman" w:hAnsi="Times New Roman" w:cs="Times New Roman"/>
          <w:bCs/>
          <w:sz w:val="24"/>
          <w:szCs w:val="24"/>
        </w:rPr>
        <w:t>С</w:t>
      </w:r>
      <w:r w:rsidRPr="006839E1">
        <w:rPr>
          <w:rFonts w:ascii="Times New Roman" w:hAnsi="Times New Roman" w:cs="Times New Roman"/>
          <w:bCs/>
          <w:sz w:val="24"/>
          <w:szCs w:val="24"/>
          <w:lang w:val="sr-Latn-CS"/>
        </w:rPr>
        <w:t>.</w:t>
      </w:r>
      <w:r w:rsidRPr="006839E1">
        <w:rPr>
          <w:rFonts w:ascii="Times New Roman" w:hAnsi="Times New Roman" w:cs="Times New Roman"/>
          <w:bCs/>
          <w:sz w:val="24"/>
          <w:szCs w:val="24"/>
          <w:lang w:val="sr-Cyrl-CS"/>
        </w:rPr>
        <w:t>:</w:t>
      </w:r>
      <w:r w:rsidRPr="006839E1">
        <w:rPr>
          <w:rFonts w:ascii="Times New Roman" w:hAnsi="Times New Roman" w:cs="Times New Roman"/>
          <w:bCs/>
          <w:sz w:val="24"/>
          <w:szCs w:val="24"/>
          <w:lang w:val="sr-Latn-CS"/>
        </w:rPr>
        <w:t xml:space="preserve"> </w:t>
      </w:r>
      <w:r w:rsidRPr="006839E1">
        <w:rPr>
          <w:rFonts w:ascii="Times New Roman" w:hAnsi="Times New Roman" w:cs="Times New Roman"/>
          <w:bCs/>
          <w:sz w:val="24"/>
          <w:szCs w:val="24"/>
        </w:rPr>
        <w:t>Изучавање</w:t>
      </w:r>
      <w:r w:rsidRPr="006839E1">
        <w:rPr>
          <w:rFonts w:ascii="Times New Roman" w:hAnsi="Times New Roman" w:cs="Times New Roman"/>
          <w:bCs/>
          <w:sz w:val="24"/>
          <w:szCs w:val="24"/>
          <w:lang w:val="sr-Latn-CS"/>
        </w:rPr>
        <w:t xml:space="preserve"> </w:t>
      </w:r>
      <w:r w:rsidRPr="006839E1">
        <w:rPr>
          <w:rFonts w:ascii="Times New Roman" w:hAnsi="Times New Roman" w:cs="Times New Roman"/>
          <w:bCs/>
          <w:sz w:val="24"/>
          <w:szCs w:val="24"/>
        </w:rPr>
        <w:t>еластичних</w:t>
      </w:r>
      <w:r w:rsidRPr="006839E1">
        <w:rPr>
          <w:rFonts w:ascii="Times New Roman" w:hAnsi="Times New Roman" w:cs="Times New Roman"/>
          <w:bCs/>
          <w:sz w:val="24"/>
          <w:szCs w:val="24"/>
          <w:lang w:val="sr-Latn-CS"/>
        </w:rPr>
        <w:t xml:space="preserve"> </w:t>
      </w:r>
      <w:r w:rsidRPr="006839E1">
        <w:rPr>
          <w:rFonts w:ascii="Times New Roman" w:hAnsi="Times New Roman" w:cs="Times New Roman"/>
          <w:bCs/>
          <w:sz w:val="24"/>
          <w:szCs w:val="24"/>
        </w:rPr>
        <w:t>елемената</w:t>
      </w:r>
      <w:r w:rsidRPr="006839E1">
        <w:rPr>
          <w:rFonts w:ascii="Times New Roman" w:hAnsi="Times New Roman" w:cs="Times New Roman"/>
          <w:bCs/>
          <w:sz w:val="24"/>
          <w:szCs w:val="24"/>
          <w:lang w:val="sr-Latn-CS"/>
        </w:rPr>
        <w:t xml:space="preserve"> </w:t>
      </w:r>
      <w:r w:rsidRPr="006839E1">
        <w:rPr>
          <w:rFonts w:ascii="Times New Roman" w:hAnsi="Times New Roman" w:cs="Times New Roman"/>
          <w:bCs/>
          <w:sz w:val="24"/>
          <w:szCs w:val="24"/>
        </w:rPr>
        <w:t>у</w:t>
      </w:r>
      <w:r w:rsidRPr="006839E1">
        <w:rPr>
          <w:rFonts w:ascii="Times New Roman" w:hAnsi="Times New Roman" w:cs="Times New Roman"/>
          <w:bCs/>
          <w:sz w:val="24"/>
          <w:szCs w:val="24"/>
          <w:lang w:val="sr-Latn-CS"/>
        </w:rPr>
        <w:t xml:space="preserve"> </w:t>
      </w:r>
      <w:r w:rsidRPr="006839E1">
        <w:rPr>
          <w:rFonts w:ascii="Times New Roman" w:hAnsi="Times New Roman" w:cs="Times New Roman"/>
          <w:bCs/>
          <w:sz w:val="24"/>
          <w:szCs w:val="24"/>
        </w:rPr>
        <w:t>укључно искључним</w:t>
      </w:r>
      <w:r w:rsidRPr="006839E1">
        <w:rPr>
          <w:rFonts w:ascii="Times New Roman" w:hAnsi="Times New Roman" w:cs="Times New Roman"/>
          <w:bCs/>
          <w:sz w:val="24"/>
          <w:szCs w:val="24"/>
          <w:lang w:val="sr-Latn-CS"/>
        </w:rPr>
        <w:t xml:space="preserve"> </w:t>
      </w:r>
      <w:r w:rsidRPr="006839E1">
        <w:rPr>
          <w:rFonts w:ascii="Times New Roman" w:hAnsi="Times New Roman" w:cs="Times New Roman"/>
          <w:bCs/>
          <w:sz w:val="24"/>
          <w:szCs w:val="24"/>
        </w:rPr>
        <w:t>механизмима</w:t>
      </w:r>
      <w:r w:rsidRPr="006839E1">
        <w:rPr>
          <w:rFonts w:ascii="Times New Roman" w:hAnsi="Times New Roman" w:cs="Times New Roman"/>
          <w:bCs/>
          <w:sz w:val="24"/>
          <w:szCs w:val="24"/>
          <w:lang w:val="sr-Latn-CS"/>
        </w:rPr>
        <w:t xml:space="preserve"> </w:t>
      </w:r>
      <w:r w:rsidRPr="006839E1">
        <w:rPr>
          <w:rFonts w:ascii="Times New Roman" w:hAnsi="Times New Roman" w:cs="Times New Roman"/>
          <w:bCs/>
          <w:sz w:val="24"/>
          <w:szCs w:val="24"/>
        </w:rPr>
        <w:t>фрикционих</w:t>
      </w:r>
      <w:r w:rsidRPr="006839E1">
        <w:rPr>
          <w:rFonts w:ascii="Times New Roman" w:hAnsi="Times New Roman" w:cs="Times New Roman"/>
          <w:bCs/>
          <w:sz w:val="24"/>
          <w:szCs w:val="24"/>
          <w:lang w:val="sr-Latn-CS"/>
        </w:rPr>
        <w:t xml:space="preserve"> </w:t>
      </w:r>
      <w:r w:rsidRPr="006839E1">
        <w:rPr>
          <w:rFonts w:ascii="Times New Roman" w:hAnsi="Times New Roman" w:cs="Times New Roman"/>
          <w:bCs/>
          <w:sz w:val="24"/>
          <w:szCs w:val="24"/>
        </w:rPr>
        <w:t>спојница</w:t>
      </w:r>
      <w:r w:rsidRPr="006839E1">
        <w:rPr>
          <w:rFonts w:ascii="Times New Roman" w:hAnsi="Times New Roman" w:cs="Times New Roman"/>
          <w:bCs/>
          <w:sz w:val="24"/>
          <w:szCs w:val="24"/>
          <w:lang w:val="sr-Latn-CS"/>
        </w:rPr>
        <w:t xml:space="preserve">, </w:t>
      </w:r>
      <w:r w:rsidRPr="006839E1">
        <w:rPr>
          <w:rFonts w:ascii="Times New Roman" w:hAnsi="Times New Roman" w:cs="Times New Roman"/>
          <w:bCs/>
          <w:sz w:val="24"/>
          <w:szCs w:val="24"/>
          <w:lang w:val="sr-Cyrl-CS"/>
        </w:rPr>
        <w:t>М</w:t>
      </w:r>
      <w:r w:rsidRPr="006839E1">
        <w:rPr>
          <w:rFonts w:ascii="Times New Roman" w:hAnsi="Times New Roman" w:cs="Times New Roman"/>
          <w:bCs/>
          <w:sz w:val="24"/>
          <w:szCs w:val="24"/>
        </w:rPr>
        <w:t>агистарски</w:t>
      </w:r>
      <w:r w:rsidRPr="006839E1">
        <w:rPr>
          <w:rFonts w:ascii="Times New Roman" w:hAnsi="Times New Roman" w:cs="Times New Roman"/>
          <w:bCs/>
          <w:sz w:val="24"/>
          <w:szCs w:val="24"/>
          <w:lang w:val="sr-Latn-CS"/>
        </w:rPr>
        <w:t xml:space="preserve"> </w:t>
      </w:r>
      <w:r w:rsidRPr="006839E1">
        <w:rPr>
          <w:rFonts w:ascii="Times New Roman" w:hAnsi="Times New Roman" w:cs="Times New Roman"/>
          <w:bCs/>
          <w:sz w:val="24"/>
          <w:szCs w:val="24"/>
        </w:rPr>
        <w:t>рад</w:t>
      </w:r>
      <w:r w:rsidRPr="006839E1">
        <w:rPr>
          <w:rFonts w:ascii="Times New Roman" w:hAnsi="Times New Roman" w:cs="Times New Roman"/>
          <w:bCs/>
          <w:sz w:val="24"/>
          <w:szCs w:val="24"/>
          <w:lang w:val="sr-Latn-CS"/>
        </w:rPr>
        <w:t xml:space="preserve">, </w:t>
      </w:r>
      <w:r w:rsidRPr="006839E1">
        <w:rPr>
          <w:rFonts w:ascii="Times New Roman" w:hAnsi="Times New Roman" w:cs="Times New Roman"/>
          <w:bCs/>
          <w:sz w:val="24"/>
          <w:szCs w:val="24"/>
        </w:rPr>
        <w:t>Машински</w:t>
      </w:r>
      <w:r w:rsidRPr="006839E1">
        <w:rPr>
          <w:rFonts w:ascii="Times New Roman" w:hAnsi="Times New Roman" w:cs="Times New Roman"/>
          <w:bCs/>
          <w:sz w:val="24"/>
          <w:szCs w:val="24"/>
          <w:lang w:val="sr-Latn-CS"/>
        </w:rPr>
        <w:t xml:space="preserve"> </w:t>
      </w:r>
      <w:r w:rsidRPr="006839E1">
        <w:rPr>
          <w:rFonts w:ascii="Times New Roman" w:hAnsi="Times New Roman" w:cs="Times New Roman"/>
          <w:bCs/>
          <w:sz w:val="24"/>
          <w:szCs w:val="24"/>
        </w:rPr>
        <w:t>факултет</w:t>
      </w:r>
      <w:r w:rsidRPr="006839E1">
        <w:rPr>
          <w:rFonts w:ascii="Times New Roman" w:hAnsi="Times New Roman" w:cs="Times New Roman"/>
          <w:bCs/>
          <w:sz w:val="24"/>
          <w:szCs w:val="24"/>
          <w:lang w:val="sr-Latn-CS"/>
        </w:rPr>
        <w:t xml:space="preserve"> </w:t>
      </w:r>
      <w:r w:rsidRPr="006839E1">
        <w:rPr>
          <w:rFonts w:ascii="Times New Roman" w:hAnsi="Times New Roman" w:cs="Times New Roman"/>
          <w:bCs/>
          <w:sz w:val="24"/>
          <w:szCs w:val="24"/>
        </w:rPr>
        <w:t>у</w:t>
      </w:r>
      <w:r w:rsidRPr="006839E1">
        <w:rPr>
          <w:rFonts w:ascii="Times New Roman" w:hAnsi="Times New Roman" w:cs="Times New Roman"/>
          <w:bCs/>
          <w:sz w:val="24"/>
          <w:szCs w:val="24"/>
          <w:lang w:val="sr-Latn-CS"/>
        </w:rPr>
        <w:t xml:space="preserve"> </w:t>
      </w:r>
      <w:r w:rsidRPr="006839E1">
        <w:rPr>
          <w:rFonts w:ascii="Times New Roman" w:hAnsi="Times New Roman" w:cs="Times New Roman"/>
          <w:bCs/>
          <w:sz w:val="24"/>
          <w:szCs w:val="24"/>
        </w:rPr>
        <w:t>Крагујевцу</w:t>
      </w:r>
      <w:r w:rsidRPr="006839E1">
        <w:rPr>
          <w:rFonts w:ascii="Times New Roman" w:hAnsi="Times New Roman" w:cs="Times New Roman"/>
          <w:bCs/>
          <w:sz w:val="24"/>
          <w:szCs w:val="24"/>
          <w:lang w:val="sr-Latn-CS"/>
        </w:rPr>
        <w:t>, 1998.</w:t>
      </w:r>
    </w:p>
    <w:p w:rsidR="00576A17" w:rsidRPr="006839E1" w:rsidRDefault="00576A17" w:rsidP="00576A17">
      <w:pPr>
        <w:jc w:val="both"/>
        <w:rPr>
          <w:rFonts w:ascii="Times New Roman" w:eastAsiaTheme="minorEastAsia" w:hAnsi="Times New Roman" w:cs="Times New Roman"/>
          <w:sz w:val="24"/>
          <w:szCs w:val="24"/>
          <w:lang w:val="sr-Cyrl-CS"/>
        </w:rPr>
      </w:pPr>
      <w:r w:rsidRPr="006839E1">
        <w:rPr>
          <w:rFonts w:ascii="Times New Roman" w:hAnsi="Times New Roman" w:cs="Times New Roman"/>
          <w:sz w:val="24"/>
          <w:szCs w:val="24"/>
          <w:lang w:val="sr-Cyrl-CS"/>
        </w:rPr>
        <w:sym w:font="Symbol" w:char="F05B"/>
      </w:r>
      <w:r w:rsidRPr="006839E1">
        <w:rPr>
          <w:rFonts w:ascii="Times New Roman" w:hAnsi="Times New Roman" w:cs="Times New Roman"/>
          <w:sz w:val="24"/>
          <w:szCs w:val="24"/>
          <w:lang w:val="sr-Cyrl-CS"/>
        </w:rPr>
        <w:t>2</w:t>
      </w:r>
      <w:r w:rsidRPr="006839E1">
        <w:rPr>
          <w:rFonts w:ascii="Times New Roman" w:hAnsi="Times New Roman" w:cs="Times New Roman"/>
          <w:sz w:val="24"/>
          <w:szCs w:val="24"/>
          <w:lang w:val="sr-Cyrl-CS"/>
        </w:rPr>
        <w:sym w:font="Symbol" w:char="F05D"/>
      </w:r>
      <w:r w:rsidRPr="006839E1">
        <w:rPr>
          <w:rFonts w:ascii="Times New Roman" w:hAnsi="Times New Roman" w:cs="Times New Roman"/>
          <w:sz w:val="24"/>
          <w:szCs w:val="24"/>
          <w:lang w:val="sr-Cyrl-CS"/>
        </w:rPr>
        <w:t xml:space="preserve"> </w:t>
      </w:r>
      <w:r w:rsidRPr="006839E1">
        <w:rPr>
          <w:rFonts w:ascii="Times New Roman" w:eastAsiaTheme="minorEastAsia" w:hAnsi="Times New Roman" w:cs="Times New Roman"/>
          <w:sz w:val="24"/>
          <w:szCs w:val="24"/>
        </w:rPr>
        <w:t>Николић В.: Машински елементи – теорија, прорачун</w:t>
      </w:r>
      <w:r w:rsidRPr="006839E1">
        <w:rPr>
          <w:rFonts w:ascii="Times New Roman" w:eastAsiaTheme="minorEastAsia" w:hAnsi="Times New Roman" w:cs="Times New Roman"/>
          <w:sz w:val="24"/>
          <w:szCs w:val="24"/>
          <w:lang w:val="sr-Cyrl-CS"/>
        </w:rPr>
        <w:t>,</w:t>
      </w:r>
      <w:r w:rsidRPr="006839E1">
        <w:rPr>
          <w:rFonts w:ascii="Times New Roman" w:eastAsiaTheme="minorEastAsia" w:hAnsi="Times New Roman" w:cs="Times New Roman"/>
          <w:sz w:val="24"/>
          <w:szCs w:val="24"/>
        </w:rPr>
        <w:t xml:space="preserve"> примери, </w:t>
      </w:r>
      <w:r w:rsidRPr="006839E1">
        <w:rPr>
          <w:rFonts w:ascii="Times New Roman" w:hAnsi="Times New Roman" w:cs="Times New Roman"/>
          <w:bCs/>
          <w:sz w:val="24"/>
          <w:szCs w:val="24"/>
        </w:rPr>
        <w:t>Машински</w:t>
      </w:r>
      <w:r w:rsidRPr="006839E1">
        <w:rPr>
          <w:rFonts w:ascii="Times New Roman" w:hAnsi="Times New Roman" w:cs="Times New Roman"/>
          <w:bCs/>
          <w:sz w:val="24"/>
          <w:szCs w:val="24"/>
          <w:lang w:val="sr-Latn-CS"/>
        </w:rPr>
        <w:t xml:space="preserve"> </w:t>
      </w:r>
      <w:r w:rsidRPr="006839E1">
        <w:rPr>
          <w:rFonts w:ascii="Times New Roman" w:hAnsi="Times New Roman" w:cs="Times New Roman"/>
          <w:bCs/>
          <w:sz w:val="24"/>
          <w:szCs w:val="24"/>
        </w:rPr>
        <w:t>факултет</w:t>
      </w:r>
      <w:r w:rsidRPr="006839E1">
        <w:rPr>
          <w:rFonts w:ascii="Times New Roman" w:hAnsi="Times New Roman" w:cs="Times New Roman"/>
          <w:bCs/>
          <w:sz w:val="24"/>
          <w:szCs w:val="24"/>
          <w:lang w:val="sr-Latn-CS"/>
        </w:rPr>
        <w:t xml:space="preserve"> </w:t>
      </w:r>
      <w:r w:rsidRPr="006839E1">
        <w:rPr>
          <w:rFonts w:ascii="Times New Roman" w:hAnsi="Times New Roman" w:cs="Times New Roman"/>
          <w:bCs/>
          <w:sz w:val="24"/>
          <w:szCs w:val="24"/>
        </w:rPr>
        <w:t>у</w:t>
      </w:r>
      <w:r w:rsidRPr="006839E1">
        <w:rPr>
          <w:rFonts w:ascii="Times New Roman" w:hAnsi="Times New Roman" w:cs="Times New Roman"/>
          <w:bCs/>
          <w:sz w:val="24"/>
          <w:szCs w:val="24"/>
          <w:lang w:val="sr-Latn-CS"/>
        </w:rPr>
        <w:t xml:space="preserve"> </w:t>
      </w:r>
      <w:r w:rsidRPr="006839E1">
        <w:rPr>
          <w:rFonts w:ascii="Times New Roman" w:eastAsiaTheme="minorEastAsia" w:hAnsi="Times New Roman" w:cs="Times New Roman"/>
          <w:sz w:val="24"/>
          <w:szCs w:val="24"/>
        </w:rPr>
        <w:t>Крагујевац</w:t>
      </w:r>
      <w:r w:rsidRPr="006839E1">
        <w:rPr>
          <w:rFonts w:ascii="Times New Roman" w:eastAsiaTheme="minorEastAsia" w:hAnsi="Times New Roman" w:cs="Times New Roman"/>
          <w:sz w:val="24"/>
          <w:szCs w:val="24"/>
          <w:lang w:val="sr-Cyrl-CS"/>
        </w:rPr>
        <w:t>у</w:t>
      </w:r>
      <w:r w:rsidRPr="006839E1">
        <w:rPr>
          <w:rFonts w:ascii="Times New Roman" w:eastAsiaTheme="minorEastAsia" w:hAnsi="Times New Roman" w:cs="Times New Roman"/>
          <w:sz w:val="24"/>
          <w:szCs w:val="24"/>
        </w:rPr>
        <w:t>, 2004.</w:t>
      </w:r>
    </w:p>
    <w:p w:rsidR="00576A17" w:rsidRPr="006839E1" w:rsidRDefault="00576A17" w:rsidP="002019A7">
      <w:pPr>
        <w:jc w:val="both"/>
        <w:rPr>
          <w:rFonts w:ascii="Times New Roman" w:hAnsi="Times New Roman" w:cs="Times New Roman"/>
          <w:sz w:val="24"/>
          <w:szCs w:val="24"/>
          <w:lang w:val="sr-Cyrl-CS"/>
        </w:rPr>
      </w:pPr>
      <w:r w:rsidRPr="006839E1">
        <w:rPr>
          <w:rFonts w:ascii="Times New Roman" w:hAnsi="Times New Roman" w:cs="Times New Roman"/>
          <w:sz w:val="24"/>
          <w:szCs w:val="24"/>
          <w:lang w:val="sr-Cyrl-CS"/>
        </w:rPr>
        <w:sym w:font="Symbol" w:char="F05B"/>
      </w:r>
      <w:r w:rsidRPr="006839E1">
        <w:rPr>
          <w:rFonts w:ascii="Times New Roman" w:hAnsi="Times New Roman" w:cs="Times New Roman"/>
          <w:sz w:val="24"/>
          <w:szCs w:val="24"/>
          <w:lang w:val="sr-Cyrl-CS"/>
        </w:rPr>
        <w:t>3</w:t>
      </w:r>
      <w:r w:rsidRPr="006839E1">
        <w:rPr>
          <w:rFonts w:ascii="Times New Roman" w:hAnsi="Times New Roman" w:cs="Times New Roman"/>
          <w:sz w:val="24"/>
          <w:szCs w:val="24"/>
          <w:lang w:val="sr-Cyrl-CS"/>
        </w:rPr>
        <w:sym w:font="Symbol" w:char="F05D"/>
      </w:r>
      <w:r w:rsidRPr="006839E1">
        <w:rPr>
          <w:rFonts w:ascii="Times New Roman" w:hAnsi="Times New Roman" w:cs="Times New Roman"/>
          <w:sz w:val="24"/>
          <w:szCs w:val="24"/>
          <w:lang w:val="sr-Cyrl-CS"/>
        </w:rPr>
        <w:t xml:space="preserve"> </w:t>
      </w:r>
      <w:r w:rsidR="002019A7">
        <w:rPr>
          <w:rFonts w:ascii="Times New Roman" w:hAnsi="Times New Roman" w:cs="Times New Roman"/>
          <w:sz w:val="24"/>
          <w:szCs w:val="24"/>
          <w:lang w:val="sr-Cyrl-CS"/>
        </w:rPr>
        <w:t xml:space="preserve">  </w:t>
      </w:r>
      <w:r w:rsidRPr="006839E1">
        <w:rPr>
          <w:rFonts w:ascii="Times New Roman" w:hAnsi="Times New Roman" w:cs="Times New Roman"/>
          <w:bCs/>
          <w:sz w:val="24"/>
          <w:szCs w:val="24"/>
        </w:rPr>
        <w:t>Огњановић</w:t>
      </w:r>
      <w:r w:rsidRPr="006839E1">
        <w:rPr>
          <w:rFonts w:ascii="Times New Roman" w:hAnsi="Times New Roman" w:cs="Times New Roman"/>
          <w:bCs/>
          <w:sz w:val="24"/>
          <w:szCs w:val="24"/>
          <w:lang w:val="sr-Latn-CS"/>
        </w:rPr>
        <w:t xml:space="preserve"> </w:t>
      </w:r>
      <w:r w:rsidRPr="006839E1">
        <w:rPr>
          <w:rFonts w:ascii="Times New Roman" w:hAnsi="Times New Roman" w:cs="Times New Roman"/>
          <w:bCs/>
          <w:sz w:val="24"/>
          <w:szCs w:val="24"/>
        </w:rPr>
        <w:t>М</w:t>
      </w:r>
      <w:r w:rsidRPr="006839E1">
        <w:rPr>
          <w:rFonts w:ascii="Times New Roman" w:hAnsi="Times New Roman" w:cs="Times New Roman"/>
          <w:bCs/>
          <w:sz w:val="24"/>
          <w:szCs w:val="24"/>
          <w:lang w:val="sr-Latn-CS"/>
        </w:rPr>
        <w:t>.</w:t>
      </w:r>
      <w:r w:rsidRPr="006839E1">
        <w:rPr>
          <w:rFonts w:ascii="Times New Roman" w:hAnsi="Times New Roman" w:cs="Times New Roman"/>
          <w:bCs/>
          <w:sz w:val="24"/>
          <w:szCs w:val="24"/>
          <w:lang w:val="sr-Cyrl-CS"/>
        </w:rPr>
        <w:t>:</w:t>
      </w:r>
      <w:r w:rsidRPr="006839E1">
        <w:rPr>
          <w:rFonts w:ascii="Times New Roman" w:hAnsi="Times New Roman" w:cs="Times New Roman"/>
          <w:bCs/>
          <w:sz w:val="24"/>
          <w:szCs w:val="24"/>
          <w:lang w:val="sr-Latn-CS"/>
        </w:rPr>
        <w:t xml:space="preserve"> </w:t>
      </w:r>
      <w:r w:rsidRPr="006839E1">
        <w:rPr>
          <w:rFonts w:ascii="Times New Roman" w:hAnsi="Times New Roman" w:cs="Times New Roman"/>
          <w:bCs/>
          <w:sz w:val="24"/>
          <w:szCs w:val="24"/>
        </w:rPr>
        <w:t>Машински</w:t>
      </w:r>
      <w:r w:rsidRPr="006839E1">
        <w:rPr>
          <w:rFonts w:ascii="Times New Roman" w:hAnsi="Times New Roman" w:cs="Times New Roman"/>
          <w:bCs/>
          <w:sz w:val="24"/>
          <w:szCs w:val="24"/>
          <w:lang w:val="sr-Latn-CS"/>
        </w:rPr>
        <w:t xml:space="preserve"> </w:t>
      </w:r>
      <w:r w:rsidRPr="006839E1">
        <w:rPr>
          <w:rFonts w:ascii="Times New Roman" w:hAnsi="Times New Roman" w:cs="Times New Roman"/>
          <w:bCs/>
          <w:sz w:val="24"/>
          <w:szCs w:val="24"/>
        </w:rPr>
        <w:t>елементи</w:t>
      </w:r>
      <w:r w:rsidRPr="006839E1">
        <w:rPr>
          <w:rFonts w:ascii="Times New Roman" w:hAnsi="Times New Roman" w:cs="Times New Roman"/>
          <w:bCs/>
          <w:sz w:val="24"/>
          <w:szCs w:val="24"/>
          <w:lang w:val="sr-Latn-CS"/>
        </w:rPr>
        <w:t xml:space="preserve">, </w:t>
      </w:r>
      <w:r w:rsidRPr="006839E1">
        <w:rPr>
          <w:rFonts w:ascii="Times New Roman" w:hAnsi="Times New Roman" w:cs="Times New Roman"/>
          <w:bCs/>
          <w:sz w:val="24"/>
          <w:szCs w:val="24"/>
        </w:rPr>
        <w:t>Машински</w:t>
      </w:r>
      <w:r w:rsidRPr="006839E1">
        <w:rPr>
          <w:rFonts w:ascii="Times New Roman" w:hAnsi="Times New Roman" w:cs="Times New Roman"/>
          <w:bCs/>
          <w:sz w:val="24"/>
          <w:szCs w:val="24"/>
          <w:lang w:val="sr-Latn-CS"/>
        </w:rPr>
        <w:t xml:space="preserve"> </w:t>
      </w:r>
      <w:r w:rsidRPr="006839E1">
        <w:rPr>
          <w:rFonts w:ascii="Times New Roman" w:hAnsi="Times New Roman" w:cs="Times New Roman"/>
          <w:bCs/>
          <w:sz w:val="24"/>
          <w:szCs w:val="24"/>
        </w:rPr>
        <w:t>факултет</w:t>
      </w:r>
      <w:r w:rsidRPr="006839E1">
        <w:rPr>
          <w:rFonts w:ascii="Times New Roman" w:hAnsi="Times New Roman" w:cs="Times New Roman"/>
          <w:bCs/>
          <w:sz w:val="24"/>
          <w:szCs w:val="24"/>
          <w:lang w:val="sr-Latn-CS"/>
        </w:rPr>
        <w:t xml:space="preserve"> </w:t>
      </w:r>
      <w:r w:rsidRPr="006839E1">
        <w:rPr>
          <w:rFonts w:ascii="Times New Roman" w:hAnsi="Times New Roman" w:cs="Times New Roman"/>
          <w:bCs/>
          <w:sz w:val="24"/>
          <w:szCs w:val="24"/>
        </w:rPr>
        <w:t>у</w:t>
      </w:r>
      <w:r w:rsidRPr="006839E1">
        <w:rPr>
          <w:rFonts w:ascii="Times New Roman" w:hAnsi="Times New Roman" w:cs="Times New Roman"/>
          <w:bCs/>
          <w:sz w:val="24"/>
          <w:szCs w:val="24"/>
          <w:lang w:val="sr-Latn-CS"/>
        </w:rPr>
        <w:t xml:space="preserve"> </w:t>
      </w:r>
      <w:r w:rsidRPr="006839E1">
        <w:rPr>
          <w:rFonts w:ascii="Times New Roman" w:hAnsi="Times New Roman" w:cs="Times New Roman"/>
          <w:bCs/>
          <w:sz w:val="24"/>
          <w:szCs w:val="24"/>
        </w:rPr>
        <w:t>Београду</w:t>
      </w:r>
      <w:r w:rsidRPr="006839E1">
        <w:rPr>
          <w:rFonts w:ascii="Times New Roman" w:hAnsi="Times New Roman" w:cs="Times New Roman"/>
          <w:bCs/>
          <w:sz w:val="24"/>
          <w:szCs w:val="24"/>
          <w:lang w:val="sr-Latn-CS"/>
        </w:rPr>
        <w:t>, 2003.</w:t>
      </w:r>
    </w:p>
    <w:p w:rsidR="00576A17" w:rsidRDefault="00576A17" w:rsidP="00576A17">
      <w:pPr>
        <w:autoSpaceDE w:val="0"/>
        <w:autoSpaceDN w:val="0"/>
        <w:adjustRightInd w:val="0"/>
        <w:spacing w:after="0"/>
        <w:jc w:val="both"/>
        <w:rPr>
          <w:rFonts w:ascii="Times New Roman" w:eastAsia="CourierNewPSMT" w:hAnsi="Times New Roman" w:cs="Times New Roman"/>
          <w:sz w:val="24"/>
          <w:szCs w:val="24"/>
        </w:rPr>
      </w:pPr>
      <w:r w:rsidRPr="0091154E">
        <w:rPr>
          <w:rFonts w:ascii="Times New Roman" w:eastAsia="CourierNewPSMT" w:hAnsi="Times New Roman" w:cs="Times New Roman"/>
          <w:sz w:val="24"/>
          <w:szCs w:val="24"/>
        </w:rPr>
        <w:t>[</w:t>
      </w:r>
      <w:r w:rsidRPr="0091154E">
        <w:rPr>
          <w:rFonts w:ascii="Times New Roman" w:eastAsia="CourierNewPSMT" w:hAnsi="Times New Roman" w:cs="Times New Roman"/>
          <w:sz w:val="24"/>
          <w:szCs w:val="24"/>
          <w:lang w:val="sr-Cyrl-CS"/>
        </w:rPr>
        <w:t>4</w:t>
      </w:r>
      <w:r w:rsidRPr="0091154E">
        <w:rPr>
          <w:rFonts w:ascii="Times New Roman" w:eastAsia="CourierNewPSMT" w:hAnsi="Times New Roman" w:cs="Times New Roman"/>
          <w:sz w:val="24"/>
          <w:szCs w:val="24"/>
        </w:rPr>
        <w:t>]</w:t>
      </w:r>
      <w:r w:rsidRPr="0091154E">
        <w:rPr>
          <w:rFonts w:ascii="Times New Roman" w:eastAsia="CourierNewPSMT" w:hAnsi="Times New Roman" w:cs="Times New Roman"/>
          <w:sz w:val="24"/>
          <w:szCs w:val="24"/>
          <w:lang w:val="sr-Cyrl-CS"/>
        </w:rPr>
        <w:t xml:space="preserve"> </w:t>
      </w:r>
      <w:r w:rsidR="002019A7">
        <w:rPr>
          <w:rFonts w:ascii="Times New Roman" w:eastAsia="CourierNewPSMT" w:hAnsi="Times New Roman" w:cs="Times New Roman"/>
          <w:sz w:val="24"/>
          <w:szCs w:val="24"/>
          <w:lang w:val="sr-Cyrl-CS"/>
        </w:rPr>
        <w:t xml:space="preserve">  </w:t>
      </w:r>
      <w:r w:rsidRPr="0091154E">
        <w:rPr>
          <w:rFonts w:ascii="Times New Roman" w:eastAsia="CourierNewPSMT" w:hAnsi="Times New Roman" w:cs="Times New Roman"/>
          <w:sz w:val="24"/>
          <w:szCs w:val="24"/>
          <w:lang w:val="sr-Cyrl-CS"/>
        </w:rPr>
        <w:t>В. Вукан: Опруге, Бугојно, 1991.</w:t>
      </w:r>
    </w:p>
    <w:p w:rsidR="00576A17" w:rsidRPr="00323D02" w:rsidRDefault="00576A17" w:rsidP="00576A17">
      <w:pPr>
        <w:autoSpaceDE w:val="0"/>
        <w:autoSpaceDN w:val="0"/>
        <w:adjustRightInd w:val="0"/>
        <w:spacing w:after="0"/>
        <w:jc w:val="both"/>
        <w:rPr>
          <w:rFonts w:ascii="Times New Roman" w:eastAsia="CourierNewPSMT" w:hAnsi="Times New Roman" w:cs="Times New Roman"/>
          <w:sz w:val="24"/>
          <w:szCs w:val="24"/>
        </w:rPr>
      </w:pPr>
    </w:p>
    <w:p w:rsidR="00576A17" w:rsidRDefault="00576A17" w:rsidP="00576A17">
      <w:pPr>
        <w:jc w:val="both"/>
        <w:rPr>
          <w:rFonts w:ascii="Times New Roman" w:hAnsi="Times New Roman" w:cs="Times New Roman"/>
          <w:sz w:val="24"/>
        </w:rPr>
      </w:pPr>
      <w:r>
        <w:rPr>
          <w:rFonts w:ascii="Times New Roman" w:hAnsi="Times New Roman" w:cs="Times New Roman"/>
          <w:sz w:val="24"/>
        </w:rPr>
        <w:t xml:space="preserve">[5] </w:t>
      </w:r>
      <w:r w:rsidRPr="00323D02">
        <w:rPr>
          <w:rFonts w:ascii="Times New Roman" w:hAnsi="Times New Roman" w:cs="Times New Roman"/>
          <w:sz w:val="24"/>
        </w:rPr>
        <w:t>http://sr.scribd.com/doc/199594336/Prirucnik-Za-Sachs-Kvacila-konstrukcija-Funkcija-i-Moguca-Ostecenja</w:t>
      </w:r>
      <w:r w:rsidR="00322F85">
        <w:rPr>
          <w:rFonts w:ascii="Times New Roman" w:hAnsi="Times New Roman" w:cs="Times New Roman"/>
          <w:sz w:val="24"/>
        </w:rPr>
        <w:t>, 03.04.2014.</w:t>
      </w:r>
    </w:p>
    <w:p w:rsidR="00576A17" w:rsidRDefault="00576A17" w:rsidP="00576A17">
      <w:pPr>
        <w:jc w:val="both"/>
        <w:rPr>
          <w:rFonts w:ascii="Times New Roman" w:hAnsi="Times New Roman" w:cs="Times New Roman"/>
          <w:sz w:val="24"/>
        </w:rPr>
      </w:pPr>
      <w:r>
        <w:rPr>
          <w:rFonts w:ascii="Times New Roman" w:hAnsi="Times New Roman" w:cs="Times New Roman"/>
          <w:sz w:val="24"/>
        </w:rPr>
        <w:t xml:space="preserve">[6] </w:t>
      </w:r>
      <w:r w:rsidR="002019A7">
        <w:rPr>
          <w:rFonts w:ascii="Times New Roman" w:hAnsi="Times New Roman" w:cs="Times New Roman"/>
          <w:sz w:val="24"/>
          <w:lang w:val="sr-Cyrl-CS"/>
        </w:rPr>
        <w:t xml:space="preserve">  </w:t>
      </w:r>
      <w:r w:rsidRPr="00323D02">
        <w:rPr>
          <w:rFonts w:ascii="Times New Roman" w:hAnsi="Times New Roman" w:cs="Times New Roman"/>
          <w:sz w:val="24"/>
        </w:rPr>
        <w:t>http://www.generalfiles.me/download/gs4f4e74d3h32i0/frikcione_spojnice.pdf.html</w:t>
      </w:r>
      <w:r w:rsidR="00322F85">
        <w:rPr>
          <w:rFonts w:ascii="Times New Roman" w:hAnsi="Times New Roman" w:cs="Times New Roman"/>
          <w:sz w:val="24"/>
        </w:rPr>
        <w:t>, 10.04.2014.</w:t>
      </w:r>
    </w:p>
    <w:p w:rsidR="00576A17" w:rsidRDefault="00576A17" w:rsidP="00576A17">
      <w:pPr>
        <w:jc w:val="both"/>
        <w:rPr>
          <w:rFonts w:ascii="Times New Roman" w:hAnsi="Times New Roman" w:cs="Times New Roman"/>
          <w:sz w:val="24"/>
        </w:rPr>
      </w:pPr>
      <w:r>
        <w:rPr>
          <w:rFonts w:ascii="Times New Roman" w:hAnsi="Times New Roman" w:cs="Times New Roman"/>
          <w:sz w:val="24"/>
        </w:rPr>
        <w:t xml:space="preserve">[7] </w:t>
      </w:r>
      <w:r w:rsidR="002019A7">
        <w:rPr>
          <w:rFonts w:ascii="Times New Roman" w:hAnsi="Times New Roman" w:cs="Times New Roman"/>
          <w:sz w:val="24"/>
          <w:lang w:val="sr-Cyrl-CS"/>
        </w:rPr>
        <w:t xml:space="preserve">  </w:t>
      </w:r>
      <w:r w:rsidRPr="00DF3523">
        <w:rPr>
          <w:rFonts w:ascii="Times New Roman" w:hAnsi="Times New Roman" w:cs="Times New Roman"/>
          <w:sz w:val="24"/>
        </w:rPr>
        <w:t>http://www.spirol.com/library/sub_catalogs/dsc-Disc_Springs_to_DIN_2093_us.pdf</w:t>
      </w:r>
      <w:r w:rsidR="00322F85">
        <w:rPr>
          <w:rFonts w:ascii="Times New Roman" w:hAnsi="Times New Roman" w:cs="Times New Roman"/>
          <w:sz w:val="24"/>
        </w:rPr>
        <w:t>, 11.0</w:t>
      </w:r>
      <w:r w:rsidR="0057694D">
        <w:rPr>
          <w:rFonts w:ascii="Times New Roman" w:hAnsi="Times New Roman" w:cs="Times New Roman"/>
          <w:sz w:val="24"/>
        </w:rPr>
        <w:t>6</w:t>
      </w:r>
      <w:r w:rsidR="00322F85">
        <w:rPr>
          <w:rFonts w:ascii="Times New Roman" w:hAnsi="Times New Roman" w:cs="Times New Roman"/>
          <w:sz w:val="24"/>
        </w:rPr>
        <w:t>.2014.</w:t>
      </w:r>
    </w:p>
    <w:p w:rsidR="00576A17" w:rsidRDefault="00576A17" w:rsidP="00576A17">
      <w:pPr>
        <w:jc w:val="both"/>
        <w:rPr>
          <w:rFonts w:ascii="Times New Roman" w:hAnsi="Times New Roman" w:cs="Times New Roman"/>
          <w:sz w:val="24"/>
        </w:rPr>
      </w:pPr>
      <w:r>
        <w:rPr>
          <w:rFonts w:ascii="Times New Roman" w:hAnsi="Times New Roman" w:cs="Times New Roman"/>
          <w:sz w:val="24"/>
        </w:rPr>
        <w:t xml:space="preserve">[8] Ковачевић </w:t>
      </w:r>
      <w:proofErr w:type="gramStart"/>
      <w:r>
        <w:rPr>
          <w:rFonts w:ascii="Times New Roman" w:hAnsi="Times New Roman" w:cs="Times New Roman"/>
          <w:sz w:val="24"/>
        </w:rPr>
        <w:t>С.:</w:t>
      </w:r>
      <w:proofErr w:type="gramEnd"/>
      <w:r>
        <w:rPr>
          <w:rFonts w:ascii="Times New Roman" w:hAnsi="Times New Roman" w:cs="Times New Roman"/>
          <w:sz w:val="24"/>
        </w:rPr>
        <w:t xml:space="preserve"> Анализа утицаја статичког оптерећења на просторне линијске системе, Дипломски рад, Архитектонско - Гра</w:t>
      </w:r>
      <w:r w:rsidR="002019A7">
        <w:rPr>
          <w:rFonts w:ascii="Times New Roman" w:hAnsi="Times New Roman" w:cs="Times New Roman"/>
          <w:sz w:val="24"/>
          <w:lang w:val="sr-Cyrl-CS"/>
        </w:rPr>
        <w:t>ђ</w:t>
      </w:r>
      <w:r>
        <w:rPr>
          <w:rFonts w:ascii="Times New Roman" w:hAnsi="Times New Roman" w:cs="Times New Roman"/>
          <w:sz w:val="24"/>
        </w:rPr>
        <w:t>евински факултет у Бања Луци, 2011.</w:t>
      </w:r>
    </w:p>
    <w:p w:rsidR="002019A7" w:rsidRDefault="00576A17" w:rsidP="002019A7">
      <w:pPr>
        <w:spacing w:after="0"/>
        <w:jc w:val="both"/>
        <w:rPr>
          <w:rFonts w:ascii="Times New Roman" w:hAnsi="Times New Roman" w:cs="Times New Roman"/>
          <w:sz w:val="24"/>
          <w:szCs w:val="24"/>
        </w:rPr>
      </w:pPr>
      <w:r w:rsidRPr="002019A7">
        <w:rPr>
          <w:rFonts w:ascii="Times New Roman" w:hAnsi="Times New Roman" w:cs="Times New Roman"/>
          <w:sz w:val="24"/>
        </w:rPr>
        <w:t>[9</w:t>
      </w:r>
      <w:proofErr w:type="gramStart"/>
      <w:r w:rsidRPr="002019A7">
        <w:rPr>
          <w:rFonts w:ascii="Times New Roman" w:hAnsi="Times New Roman" w:cs="Times New Roman"/>
          <w:sz w:val="24"/>
        </w:rPr>
        <w:t xml:space="preserve">] </w:t>
      </w:r>
      <w:r w:rsidR="002019A7">
        <w:rPr>
          <w:rFonts w:ascii="Times New Roman" w:hAnsi="Times New Roman" w:cs="Times New Roman"/>
          <w:sz w:val="24"/>
          <w:lang w:val="sr-Cyrl-CS"/>
        </w:rPr>
        <w:t xml:space="preserve"> </w:t>
      </w:r>
      <w:r w:rsidR="002019A7" w:rsidRPr="002019A7">
        <w:rPr>
          <w:rFonts w:ascii="Times New Roman" w:hAnsi="Times New Roman" w:cs="Times New Roman"/>
          <w:sz w:val="24"/>
          <w:szCs w:val="24"/>
        </w:rPr>
        <w:t>Николић</w:t>
      </w:r>
      <w:proofErr w:type="gramEnd"/>
      <w:r w:rsidR="002019A7" w:rsidRPr="002019A7">
        <w:rPr>
          <w:rFonts w:ascii="Times New Roman" w:hAnsi="Times New Roman" w:cs="Times New Roman"/>
          <w:sz w:val="24"/>
          <w:szCs w:val="24"/>
        </w:rPr>
        <w:t>, В.</w:t>
      </w:r>
      <w:r w:rsidR="002019A7">
        <w:rPr>
          <w:rFonts w:ascii="Times New Roman" w:hAnsi="Times New Roman" w:cs="Times New Roman"/>
          <w:sz w:val="24"/>
          <w:szCs w:val="24"/>
          <w:lang w:val="sr-Cyrl-CS"/>
        </w:rPr>
        <w:t>:</w:t>
      </w:r>
      <w:r w:rsidR="002019A7" w:rsidRPr="002019A7">
        <w:rPr>
          <w:rFonts w:ascii="Times New Roman" w:hAnsi="Times New Roman" w:cs="Times New Roman"/>
          <w:sz w:val="24"/>
          <w:szCs w:val="24"/>
        </w:rPr>
        <w:t xml:space="preserve"> М</w:t>
      </w:r>
      <w:r w:rsidR="002019A7" w:rsidRPr="002019A7">
        <w:rPr>
          <w:rFonts w:ascii="Times New Roman" w:hAnsi="Times New Roman" w:cs="Times New Roman"/>
          <w:sz w:val="24"/>
          <w:szCs w:val="24"/>
          <w:lang w:val="sr-Cyrl-CS"/>
        </w:rPr>
        <w:t>еханичка анализа елемената зупчастих преносника</w:t>
      </w:r>
      <w:r w:rsidR="002019A7" w:rsidRPr="002019A7">
        <w:rPr>
          <w:rFonts w:ascii="Times New Roman" w:hAnsi="Times New Roman" w:cs="Times New Roman"/>
          <w:sz w:val="24"/>
          <w:szCs w:val="24"/>
        </w:rPr>
        <w:t>,</w:t>
      </w:r>
      <w:r w:rsidR="002019A7" w:rsidRPr="002019A7">
        <w:rPr>
          <w:rFonts w:ascii="Times New Roman" w:hAnsi="Times New Roman" w:cs="Times New Roman"/>
          <w:sz w:val="24"/>
          <w:szCs w:val="24"/>
          <w:lang w:val="sr-Cyrl-CS"/>
        </w:rPr>
        <w:t xml:space="preserve"> Монографија,</w:t>
      </w:r>
      <w:r w:rsidR="002019A7" w:rsidRPr="002019A7">
        <w:rPr>
          <w:rFonts w:ascii="Times New Roman" w:hAnsi="Times New Roman" w:cs="Times New Roman"/>
          <w:sz w:val="24"/>
          <w:szCs w:val="24"/>
        </w:rPr>
        <w:t xml:space="preserve"> Машински факултет у Крагујевцу, </w:t>
      </w:r>
      <w:r w:rsidR="002019A7" w:rsidRPr="002019A7">
        <w:rPr>
          <w:rFonts w:ascii="Times New Roman" w:hAnsi="Times New Roman" w:cs="Times New Roman"/>
          <w:sz w:val="24"/>
          <w:szCs w:val="24"/>
          <w:lang w:val="sr-Cyrl-CS"/>
        </w:rPr>
        <w:t>1999</w:t>
      </w:r>
      <w:r w:rsidR="002019A7" w:rsidRPr="002019A7">
        <w:rPr>
          <w:rFonts w:ascii="Times New Roman" w:hAnsi="Times New Roman" w:cs="Times New Roman"/>
          <w:sz w:val="24"/>
          <w:szCs w:val="24"/>
        </w:rPr>
        <w:t>.</w:t>
      </w:r>
    </w:p>
    <w:p w:rsidR="00322F85" w:rsidRPr="002019A7" w:rsidRDefault="00322F85" w:rsidP="002019A7">
      <w:pPr>
        <w:spacing w:after="0"/>
        <w:jc w:val="both"/>
        <w:rPr>
          <w:rFonts w:ascii="Times New Roman" w:hAnsi="Times New Roman" w:cs="Times New Roman"/>
          <w:sz w:val="24"/>
          <w:szCs w:val="24"/>
          <w:lang w:val="en-GB"/>
        </w:rPr>
      </w:pPr>
    </w:p>
    <w:p w:rsidR="002C395D" w:rsidRPr="00576A17" w:rsidRDefault="00576A17" w:rsidP="002019A7">
      <w:pPr>
        <w:jc w:val="both"/>
        <w:rPr>
          <w:rFonts w:ascii="Times New Roman" w:hAnsi="Times New Roman" w:cs="Times New Roman"/>
          <w:sz w:val="24"/>
        </w:rPr>
      </w:pPr>
      <w:r>
        <w:rPr>
          <w:rFonts w:ascii="Times New Roman" w:hAnsi="Times New Roman" w:cs="Times New Roman"/>
          <w:sz w:val="24"/>
        </w:rPr>
        <w:t>[10</w:t>
      </w:r>
      <w:proofErr w:type="gramStart"/>
      <w:r>
        <w:rPr>
          <w:rFonts w:ascii="Times New Roman" w:hAnsi="Times New Roman" w:cs="Times New Roman"/>
          <w:sz w:val="24"/>
        </w:rPr>
        <w:t xml:space="preserve">] </w:t>
      </w:r>
      <w:r w:rsidR="002019A7">
        <w:rPr>
          <w:rFonts w:ascii="Times New Roman" w:hAnsi="Times New Roman" w:cs="Times New Roman"/>
          <w:sz w:val="24"/>
          <w:lang w:val="sr-Cyrl-CS"/>
        </w:rPr>
        <w:t xml:space="preserve"> </w:t>
      </w:r>
      <w:r w:rsidRPr="00A50A8F">
        <w:rPr>
          <w:rFonts w:ascii="Times New Roman" w:hAnsi="Times New Roman" w:cs="Times New Roman"/>
          <w:sz w:val="24"/>
        </w:rPr>
        <w:t>http</w:t>
      </w:r>
      <w:proofErr w:type="gramEnd"/>
      <w:r w:rsidRPr="00A50A8F">
        <w:rPr>
          <w:rFonts w:ascii="Times New Roman" w:hAnsi="Times New Roman" w:cs="Times New Roman"/>
          <w:sz w:val="24"/>
        </w:rPr>
        <w:t>://www.teamcad.rs/pdf/AISIM2008.pdf</w:t>
      </w:r>
      <w:r w:rsidR="00322F85">
        <w:rPr>
          <w:rFonts w:ascii="Times New Roman" w:hAnsi="Times New Roman" w:cs="Times New Roman"/>
          <w:sz w:val="24"/>
        </w:rPr>
        <w:t>, 11.04.2014.</w:t>
      </w:r>
    </w:p>
    <w:sectPr w:rsidR="002C395D" w:rsidRPr="00576A17" w:rsidSect="00474A7D">
      <w:headerReference w:type="default" r:id="rId96"/>
      <w:footerReference w:type="default" r:id="rId97"/>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5BCA" w:rsidRDefault="005B5BCA" w:rsidP="00C323B2">
      <w:pPr>
        <w:spacing w:after="0" w:line="240" w:lineRule="auto"/>
      </w:pPr>
      <w:r>
        <w:separator/>
      </w:r>
    </w:p>
  </w:endnote>
  <w:endnote w:type="continuationSeparator" w:id="0">
    <w:p w:rsidR="005B5BCA" w:rsidRDefault="005B5BCA" w:rsidP="00C323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CourierNewPSMT">
    <w:altName w:val="MS Mincho"/>
    <w:panose1 w:val="00000000000000000000"/>
    <w:charset w:val="80"/>
    <w:family w:val="auto"/>
    <w:notTrueType/>
    <w:pitch w:val="default"/>
    <w:sig w:usb0="00000001" w:usb1="08070000" w:usb2="00000010" w:usb3="00000000" w:csb0="00020000"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NewPS-ItalicMT">
    <w:altName w:val="MS Mincho"/>
    <w:panose1 w:val="00000000000000000000"/>
    <w:charset w:val="80"/>
    <w:family w:val="auto"/>
    <w:notTrueType/>
    <w:pitch w:val="default"/>
    <w:sig w:usb0="00000001" w:usb1="08070000" w:usb2="00000010" w:usb3="00000000" w:csb0="00020000" w:csb1="00000000"/>
  </w:font>
  <w:font w:name="TimesNewRomanPSMT">
    <w:altName w:val="MS Mincho"/>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2124" w:rsidRPr="00CF19D6" w:rsidRDefault="00F82124">
    <w:pPr>
      <w:pStyle w:val="Footer"/>
      <w:pBdr>
        <w:top w:val="thinThickSmallGap" w:sz="24" w:space="1" w:color="622423" w:themeColor="accent2" w:themeShade="7F"/>
      </w:pBdr>
      <w:rPr>
        <w:rFonts w:ascii="Times New Roman" w:hAnsi="Times New Roman" w:cs="Times New Roman"/>
        <w:sz w:val="24"/>
        <w:szCs w:val="24"/>
      </w:rPr>
    </w:pPr>
    <w:r w:rsidRPr="00CF19D6">
      <w:rPr>
        <w:rFonts w:ascii="Times New Roman" w:hAnsi="Times New Roman" w:cs="Times New Roman"/>
        <w:sz w:val="24"/>
        <w:szCs w:val="24"/>
      </w:rPr>
      <w:t>Мастер рад</w:t>
    </w:r>
    <w:r w:rsidRPr="00CF19D6">
      <w:rPr>
        <w:rFonts w:ascii="Times New Roman" w:hAnsi="Times New Roman" w:cs="Times New Roman"/>
        <w:sz w:val="24"/>
        <w:szCs w:val="24"/>
      </w:rPr>
      <w:ptab w:relativeTo="margin" w:alignment="right" w:leader="none"/>
    </w:r>
    <w:r w:rsidRPr="00CF19D6">
      <w:rPr>
        <w:rFonts w:ascii="Times New Roman" w:hAnsi="Times New Roman" w:cs="Times New Roman"/>
        <w:sz w:val="24"/>
        <w:szCs w:val="24"/>
      </w:rPr>
      <w:t xml:space="preserve"> </w:t>
    </w:r>
    <w:r w:rsidR="002421A7" w:rsidRPr="00CF19D6">
      <w:rPr>
        <w:rFonts w:ascii="Times New Roman" w:hAnsi="Times New Roman" w:cs="Times New Roman"/>
        <w:sz w:val="24"/>
        <w:szCs w:val="24"/>
      </w:rPr>
      <w:fldChar w:fldCharType="begin"/>
    </w:r>
    <w:r w:rsidRPr="00CF19D6">
      <w:rPr>
        <w:rFonts w:ascii="Times New Roman" w:hAnsi="Times New Roman" w:cs="Times New Roman"/>
        <w:sz w:val="24"/>
        <w:szCs w:val="24"/>
      </w:rPr>
      <w:instrText xml:space="preserve"> PAGE   \* MERGEFORMAT </w:instrText>
    </w:r>
    <w:r w:rsidR="002421A7" w:rsidRPr="00CF19D6">
      <w:rPr>
        <w:rFonts w:ascii="Times New Roman" w:hAnsi="Times New Roman" w:cs="Times New Roman"/>
        <w:sz w:val="24"/>
        <w:szCs w:val="24"/>
      </w:rPr>
      <w:fldChar w:fldCharType="separate"/>
    </w:r>
    <w:r w:rsidR="00F21389">
      <w:rPr>
        <w:rFonts w:ascii="Times New Roman" w:hAnsi="Times New Roman" w:cs="Times New Roman"/>
        <w:noProof/>
        <w:sz w:val="24"/>
        <w:szCs w:val="24"/>
      </w:rPr>
      <w:t>61</w:t>
    </w:r>
    <w:r w:rsidR="002421A7" w:rsidRPr="00CF19D6">
      <w:rPr>
        <w:rFonts w:ascii="Times New Roman" w:hAnsi="Times New Roman" w:cs="Times New Roman"/>
        <w:sz w:val="24"/>
        <w:szCs w:val="24"/>
      </w:rPr>
      <w:fldChar w:fldCharType="end"/>
    </w:r>
  </w:p>
  <w:p w:rsidR="00F82124" w:rsidRPr="00CF19D6" w:rsidRDefault="00F82124">
    <w:pPr>
      <w:pStyle w:val="Footer"/>
      <w:rPr>
        <w:rFonts w:ascii="Times New Roman" w:hAnsi="Times New Roman" w:cs="Times New Roman"/>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5BCA" w:rsidRDefault="005B5BCA" w:rsidP="00C323B2">
      <w:pPr>
        <w:spacing w:after="0" w:line="240" w:lineRule="auto"/>
      </w:pPr>
      <w:r>
        <w:separator/>
      </w:r>
    </w:p>
  </w:footnote>
  <w:footnote w:type="continuationSeparator" w:id="0">
    <w:p w:rsidR="005B5BCA" w:rsidRDefault="005B5BCA" w:rsidP="00C323B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eastAsiaTheme="majorEastAsia" w:hAnsi="Times New Roman" w:cs="Times New Roman"/>
        <w:sz w:val="24"/>
        <w:szCs w:val="24"/>
      </w:rPr>
      <w:alias w:val="Title"/>
      <w:id w:val="77738743"/>
      <w:placeholder>
        <w:docPart w:val="4DF05307A9774EF8948FE1148EBB1C59"/>
      </w:placeholder>
      <w:dataBinding w:prefixMappings="xmlns:ns0='http://schemas.openxmlformats.org/package/2006/metadata/core-properties' xmlns:ns1='http://purl.org/dc/elements/1.1/'" w:xpath="/ns0:coreProperties[1]/ns1:title[1]" w:storeItemID="{6C3C8BC8-F283-45AE-878A-BAB7291924A1}"/>
      <w:text/>
    </w:sdtPr>
    <w:sdtEndPr/>
    <w:sdtContent>
      <w:p w:rsidR="00F82124" w:rsidRPr="00CF19D6" w:rsidRDefault="00F82124">
        <w:pPr>
          <w:pStyle w:val="Header"/>
          <w:pBdr>
            <w:bottom w:val="thickThinSmallGap" w:sz="24" w:space="1" w:color="622423" w:themeColor="accent2" w:themeShade="7F"/>
          </w:pBdr>
          <w:jc w:val="center"/>
          <w:rPr>
            <w:rFonts w:ascii="Times New Roman" w:eastAsiaTheme="majorEastAsia" w:hAnsi="Times New Roman" w:cs="Times New Roman"/>
            <w:sz w:val="24"/>
            <w:szCs w:val="24"/>
          </w:rPr>
        </w:pPr>
        <w:r w:rsidRPr="00CF19D6">
          <w:rPr>
            <w:rFonts w:ascii="Times New Roman" w:eastAsiaTheme="majorEastAsia" w:hAnsi="Times New Roman" w:cs="Times New Roman"/>
            <w:sz w:val="24"/>
            <w:szCs w:val="24"/>
          </w:rPr>
          <w:t>Анализа еластичних елемената фрикционих аутомобилских спојница</w:t>
        </w:r>
      </w:p>
    </w:sdtContent>
  </w:sdt>
  <w:p w:rsidR="00F82124" w:rsidRPr="00CF19D6" w:rsidRDefault="00F82124">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992723"/>
    <w:multiLevelType w:val="hybridMultilevel"/>
    <w:tmpl w:val="88744DD0"/>
    <w:lvl w:ilvl="0" w:tplc="9AE85B10">
      <w:start w:val="4"/>
      <w:numFmt w:val="bullet"/>
      <w:lvlText w:val="-"/>
      <w:lvlJc w:val="left"/>
      <w:pPr>
        <w:ind w:left="1800" w:hanging="360"/>
      </w:pPr>
      <w:rPr>
        <w:rFonts w:ascii="Calibri" w:eastAsia="CourierNewPSMT"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nsid w:val="01C05DB7"/>
    <w:multiLevelType w:val="hybridMultilevel"/>
    <w:tmpl w:val="E4040186"/>
    <w:lvl w:ilvl="0" w:tplc="9AE85B10">
      <w:start w:val="4"/>
      <w:numFmt w:val="bullet"/>
      <w:lvlText w:val="-"/>
      <w:lvlJc w:val="left"/>
      <w:pPr>
        <w:ind w:left="2160" w:hanging="360"/>
      </w:pPr>
      <w:rPr>
        <w:rFonts w:ascii="Calibri" w:eastAsia="CourierNewPSMT" w:hAnsi="Calibri" w:cs="Calibri"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nsid w:val="1152302F"/>
    <w:multiLevelType w:val="hybridMultilevel"/>
    <w:tmpl w:val="4F26BB3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EA303DF"/>
    <w:multiLevelType w:val="hybridMultilevel"/>
    <w:tmpl w:val="6DD26B6E"/>
    <w:lvl w:ilvl="0" w:tplc="0409000B">
      <w:start w:val="1"/>
      <w:numFmt w:val="bullet"/>
      <w:lvlText w:val=""/>
      <w:lvlJc w:val="left"/>
      <w:pPr>
        <w:ind w:left="2157" w:hanging="360"/>
      </w:pPr>
      <w:rPr>
        <w:rFonts w:ascii="Wingdings" w:hAnsi="Wingdings" w:hint="default"/>
      </w:rPr>
    </w:lvl>
    <w:lvl w:ilvl="1" w:tplc="04090003" w:tentative="1">
      <w:start w:val="1"/>
      <w:numFmt w:val="bullet"/>
      <w:lvlText w:val="o"/>
      <w:lvlJc w:val="left"/>
      <w:pPr>
        <w:ind w:left="2877" w:hanging="360"/>
      </w:pPr>
      <w:rPr>
        <w:rFonts w:ascii="Courier New" w:hAnsi="Courier New" w:cs="Courier New" w:hint="default"/>
      </w:rPr>
    </w:lvl>
    <w:lvl w:ilvl="2" w:tplc="04090005" w:tentative="1">
      <w:start w:val="1"/>
      <w:numFmt w:val="bullet"/>
      <w:lvlText w:val=""/>
      <w:lvlJc w:val="left"/>
      <w:pPr>
        <w:ind w:left="3597" w:hanging="360"/>
      </w:pPr>
      <w:rPr>
        <w:rFonts w:ascii="Wingdings" w:hAnsi="Wingdings" w:hint="default"/>
      </w:rPr>
    </w:lvl>
    <w:lvl w:ilvl="3" w:tplc="04090001" w:tentative="1">
      <w:start w:val="1"/>
      <w:numFmt w:val="bullet"/>
      <w:lvlText w:val=""/>
      <w:lvlJc w:val="left"/>
      <w:pPr>
        <w:ind w:left="4317" w:hanging="360"/>
      </w:pPr>
      <w:rPr>
        <w:rFonts w:ascii="Symbol" w:hAnsi="Symbol" w:hint="default"/>
      </w:rPr>
    </w:lvl>
    <w:lvl w:ilvl="4" w:tplc="04090003" w:tentative="1">
      <w:start w:val="1"/>
      <w:numFmt w:val="bullet"/>
      <w:lvlText w:val="o"/>
      <w:lvlJc w:val="left"/>
      <w:pPr>
        <w:ind w:left="5037" w:hanging="360"/>
      </w:pPr>
      <w:rPr>
        <w:rFonts w:ascii="Courier New" w:hAnsi="Courier New" w:cs="Courier New" w:hint="default"/>
      </w:rPr>
    </w:lvl>
    <w:lvl w:ilvl="5" w:tplc="04090005" w:tentative="1">
      <w:start w:val="1"/>
      <w:numFmt w:val="bullet"/>
      <w:lvlText w:val=""/>
      <w:lvlJc w:val="left"/>
      <w:pPr>
        <w:ind w:left="5757" w:hanging="360"/>
      </w:pPr>
      <w:rPr>
        <w:rFonts w:ascii="Wingdings" w:hAnsi="Wingdings" w:hint="default"/>
      </w:rPr>
    </w:lvl>
    <w:lvl w:ilvl="6" w:tplc="04090001" w:tentative="1">
      <w:start w:val="1"/>
      <w:numFmt w:val="bullet"/>
      <w:lvlText w:val=""/>
      <w:lvlJc w:val="left"/>
      <w:pPr>
        <w:ind w:left="6477" w:hanging="360"/>
      </w:pPr>
      <w:rPr>
        <w:rFonts w:ascii="Symbol" w:hAnsi="Symbol" w:hint="default"/>
      </w:rPr>
    </w:lvl>
    <w:lvl w:ilvl="7" w:tplc="04090003" w:tentative="1">
      <w:start w:val="1"/>
      <w:numFmt w:val="bullet"/>
      <w:lvlText w:val="o"/>
      <w:lvlJc w:val="left"/>
      <w:pPr>
        <w:ind w:left="7197" w:hanging="360"/>
      </w:pPr>
      <w:rPr>
        <w:rFonts w:ascii="Courier New" w:hAnsi="Courier New" w:cs="Courier New" w:hint="default"/>
      </w:rPr>
    </w:lvl>
    <w:lvl w:ilvl="8" w:tplc="04090005" w:tentative="1">
      <w:start w:val="1"/>
      <w:numFmt w:val="bullet"/>
      <w:lvlText w:val=""/>
      <w:lvlJc w:val="left"/>
      <w:pPr>
        <w:ind w:left="7917" w:hanging="360"/>
      </w:pPr>
      <w:rPr>
        <w:rFonts w:ascii="Wingdings" w:hAnsi="Wingdings" w:hint="default"/>
      </w:rPr>
    </w:lvl>
  </w:abstractNum>
  <w:abstractNum w:abstractNumId="4">
    <w:nsid w:val="2BFD50DB"/>
    <w:multiLevelType w:val="hybridMultilevel"/>
    <w:tmpl w:val="7A464930"/>
    <w:lvl w:ilvl="0" w:tplc="C03C4CD2">
      <w:start w:val="4"/>
      <w:numFmt w:val="bullet"/>
      <w:lvlText w:val="-"/>
      <w:lvlJc w:val="left"/>
      <w:pPr>
        <w:ind w:left="1080" w:hanging="360"/>
      </w:pPr>
      <w:rPr>
        <w:rFonts w:ascii="Times New Roman" w:eastAsia="CourierNewPSMT"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2C724500"/>
    <w:multiLevelType w:val="hybridMultilevel"/>
    <w:tmpl w:val="867CE0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9400AE7"/>
    <w:multiLevelType w:val="hybridMultilevel"/>
    <w:tmpl w:val="CDEA1E4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C165A42"/>
    <w:multiLevelType w:val="hybridMultilevel"/>
    <w:tmpl w:val="BD18CA4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2921B78"/>
    <w:multiLevelType w:val="hybridMultilevel"/>
    <w:tmpl w:val="EB9E95D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83725D8"/>
    <w:multiLevelType w:val="hybridMultilevel"/>
    <w:tmpl w:val="1D52524E"/>
    <w:lvl w:ilvl="0" w:tplc="9AE85B10">
      <w:start w:val="4"/>
      <w:numFmt w:val="bullet"/>
      <w:lvlText w:val="-"/>
      <w:lvlJc w:val="left"/>
      <w:pPr>
        <w:ind w:left="1440" w:hanging="360"/>
      </w:pPr>
      <w:rPr>
        <w:rFonts w:ascii="Calibri" w:eastAsia="CourierNewPSMT"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48A47C0E"/>
    <w:multiLevelType w:val="hybridMultilevel"/>
    <w:tmpl w:val="08445BA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1573E8A"/>
    <w:multiLevelType w:val="hybridMultilevel"/>
    <w:tmpl w:val="E700711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1BE2ECF"/>
    <w:multiLevelType w:val="hybridMultilevel"/>
    <w:tmpl w:val="DE6EBAC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2375F68"/>
    <w:multiLevelType w:val="hybridMultilevel"/>
    <w:tmpl w:val="E3A251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0C6618F"/>
    <w:multiLevelType w:val="hybridMultilevel"/>
    <w:tmpl w:val="F6A82F6E"/>
    <w:lvl w:ilvl="0" w:tplc="9AE85B10">
      <w:start w:val="4"/>
      <w:numFmt w:val="bullet"/>
      <w:lvlText w:val="-"/>
      <w:lvlJc w:val="left"/>
      <w:pPr>
        <w:ind w:left="2160" w:hanging="360"/>
      </w:pPr>
      <w:rPr>
        <w:rFonts w:ascii="Calibri" w:eastAsia="CourierNewPSMT" w:hAnsi="Calibri" w:cs="Calibri"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nsid w:val="61536D19"/>
    <w:multiLevelType w:val="hybridMultilevel"/>
    <w:tmpl w:val="C78E191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3E0605C"/>
    <w:multiLevelType w:val="hybridMultilevel"/>
    <w:tmpl w:val="09BA974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695B2438"/>
    <w:multiLevelType w:val="hybridMultilevel"/>
    <w:tmpl w:val="6400DE2C"/>
    <w:lvl w:ilvl="0" w:tplc="9AE85B10">
      <w:start w:val="4"/>
      <w:numFmt w:val="bullet"/>
      <w:lvlText w:val="-"/>
      <w:lvlJc w:val="left"/>
      <w:pPr>
        <w:ind w:left="1080" w:hanging="360"/>
      </w:pPr>
      <w:rPr>
        <w:rFonts w:ascii="Calibri" w:eastAsia="CourierNewPSMT"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6A8E1328"/>
    <w:multiLevelType w:val="hybridMultilevel"/>
    <w:tmpl w:val="61AEB65E"/>
    <w:lvl w:ilvl="0" w:tplc="0BF4D7C6">
      <w:start w:val="1"/>
      <w:numFmt w:val="decimal"/>
      <w:lvlText w:val="[%1]"/>
      <w:lvlJc w:val="left"/>
      <w:pPr>
        <w:ind w:left="360" w:hanging="360"/>
      </w:pPr>
      <w:rPr>
        <w:rFonts w:hint="default"/>
      </w:rPr>
    </w:lvl>
    <w:lvl w:ilvl="1" w:tplc="08090019" w:tentative="1">
      <w:start w:val="1"/>
      <w:numFmt w:val="lowerLetter"/>
      <w:lvlText w:val="%2."/>
      <w:lvlJc w:val="left"/>
      <w:pPr>
        <w:ind w:left="900" w:hanging="360"/>
      </w:pPr>
    </w:lvl>
    <w:lvl w:ilvl="2" w:tplc="0809001B" w:tentative="1">
      <w:start w:val="1"/>
      <w:numFmt w:val="lowerRoman"/>
      <w:lvlText w:val="%3."/>
      <w:lvlJc w:val="right"/>
      <w:pPr>
        <w:ind w:left="1620" w:hanging="180"/>
      </w:pPr>
    </w:lvl>
    <w:lvl w:ilvl="3" w:tplc="0809000F" w:tentative="1">
      <w:start w:val="1"/>
      <w:numFmt w:val="decimal"/>
      <w:lvlText w:val="%4."/>
      <w:lvlJc w:val="left"/>
      <w:pPr>
        <w:ind w:left="2340" w:hanging="360"/>
      </w:pPr>
    </w:lvl>
    <w:lvl w:ilvl="4" w:tplc="08090019" w:tentative="1">
      <w:start w:val="1"/>
      <w:numFmt w:val="lowerLetter"/>
      <w:lvlText w:val="%5."/>
      <w:lvlJc w:val="left"/>
      <w:pPr>
        <w:ind w:left="3060" w:hanging="360"/>
      </w:pPr>
    </w:lvl>
    <w:lvl w:ilvl="5" w:tplc="0809001B" w:tentative="1">
      <w:start w:val="1"/>
      <w:numFmt w:val="lowerRoman"/>
      <w:lvlText w:val="%6."/>
      <w:lvlJc w:val="right"/>
      <w:pPr>
        <w:ind w:left="3780" w:hanging="180"/>
      </w:pPr>
    </w:lvl>
    <w:lvl w:ilvl="6" w:tplc="0809000F" w:tentative="1">
      <w:start w:val="1"/>
      <w:numFmt w:val="decimal"/>
      <w:lvlText w:val="%7."/>
      <w:lvlJc w:val="left"/>
      <w:pPr>
        <w:ind w:left="4500" w:hanging="360"/>
      </w:pPr>
    </w:lvl>
    <w:lvl w:ilvl="7" w:tplc="08090019" w:tentative="1">
      <w:start w:val="1"/>
      <w:numFmt w:val="lowerLetter"/>
      <w:lvlText w:val="%8."/>
      <w:lvlJc w:val="left"/>
      <w:pPr>
        <w:ind w:left="5220" w:hanging="360"/>
      </w:pPr>
    </w:lvl>
    <w:lvl w:ilvl="8" w:tplc="0809001B" w:tentative="1">
      <w:start w:val="1"/>
      <w:numFmt w:val="lowerRoman"/>
      <w:lvlText w:val="%9."/>
      <w:lvlJc w:val="right"/>
      <w:pPr>
        <w:ind w:left="5940" w:hanging="180"/>
      </w:pPr>
    </w:lvl>
  </w:abstractNum>
  <w:abstractNum w:abstractNumId="19">
    <w:nsid w:val="6E8073EC"/>
    <w:multiLevelType w:val="hybridMultilevel"/>
    <w:tmpl w:val="FAC63DE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ED52A14"/>
    <w:multiLevelType w:val="hybridMultilevel"/>
    <w:tmpl w:val="B20AD02E"/>
    <w:lvl w:ilvl="0" w:tplc="9AE85B10">
      <w:start w:val="4"/>
      <w:numFmt w:val="bullet"/>
      <w:lvlText w:val="-"/>
      <w:lvlJc w:val="left"/>
      <w:pPr>
        <w:ind w:left="1440" w:hanging="360"/>
      </w:pPr>
      <w:rPr>
        <w:rFonts w:ascii="Calibri" w:eastAsia="CourierNewPSMT"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6ED93F2B"/>
    <w:multiLevelType w:val="hybridMultilevel"/>
    <w:tmpl w:val="436601B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2836A88"/>
    <w:multiLevelType w:val="hybridMultilevel"/>
    <w:tmpl w:val="8918001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74506D3C"/>
    <w:multiLevelType w:val="hybridMultilevel"/>
    <w:tmpl w:val="E3D01D6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94C2ED8"/>
    <w:multiLevelType w:val="hybridMultilevel"/>
    <w:tmpl w:val="9336E8D4"/>
    <w:lvl w:ilvl="0" w:tplc="9AE85B10">
      <w:start w:val="4"/>
      <w:numFmt w:val="bullet"/>
      <w:lvlText w:val="-"/>
      <w:lvlJc w:val="left"/>
      <w:pPr>
        <w:ind w:left="1440" w:hanging="360"/>
      </w:pPr>
      <w:rPr>
        <w:rFonts w:ascii="Calibri" w:eastAsia="CourierNewPSMT"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7A781E79"/>
    <w:multiLevelType w:val="hybridMultilevel"/>
    <w:tmpl w:val="60BA592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0"/>
  </w:num>
  <w:num w:numId="3">
    <w:abstractNumId w:val="6"/>
  </w:num>
  <w:num w:numId="4">
    <w:abstractNumId w:val="19"/>
  </w:num>
  <w:num w:numId="5">
    <w:abstractNumId w:val="8"/>
  </w:num>
  <w:num w:numId="6">
    <w:abstractNumId w:val="2"/>
  </w:num>
  <w:num w:numId="7">
    <w:abstractNumId w:val="23"/>
  </w:num>
  <w:num w:numId="8">
    <w:abstractNumId w:val="11"/>
  </w:num>
  <w:num w:numId="9">
    <w:abstractNumId w:val="13"/>
  </w:num>
  <w:num w:numId="10">
    <w:abstractNumId w:val="21"/>
  </w:num>
  <w:num w:numId="11">
    <w:abstractNumId w:val="12"/>
  </w:num>
  <w:num w:numId="12">
    <w:abstractNumId w:val="25"/>
  </w:num>
  <w:num w:numId="13">
    <w:abstractNumId w:val="7"/>
  </w:num>
  <w:num w:numId="14">
    <w:abstractNumId w:val="4"/>
  </w:num>
  <w:num w:numId="15">
    <w:abstractNumId w:val="0"/>
  </w:num>
  <w:num w:numId="16">
    <w:abstractNumId w:val="15"/>
  </w:num>
  <w:num w:numId="17">
    <w:abstractNumId w:val="20"/>
  </w:num>
  <w:num w:numId="18">
    <w:abstractNumId w:val="22"/>
  </w:num>
  <w:num w:numId="19">
    <w:abstractNumId w:val="14"/>
  </w:num>
  <w:num w:numId="20">
    <w:abstractNumId w:val="9"/>
  </w:num>
  <w:num w:numId="21">
    <w:abstractNumId w:val="1"/>
  </w:num>
  <w:num w:numId="22">
    <w:abstractNumId w:val="16"/>
  </w:num>
  <w:num w:numId="23">
    <w:abstractNumId w:val="17"/>
  </w:num>
  <w:num w:numId="24">
    <w:abstractNumId w:val="24"/>
  </w:num>
  <w:num w:numId="25">
    <w:abstractNumId w:val="3"/>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474A7D"/>
    <w:rsid w:val="00001137"/>
    <w:rsid w:val="00005AA1"/>
    <w:rsid w:val="0000642E"/>
    <w:rsid w:val="00023460"/>
    <w:rsid w:val="000266AA"/>
    <w:rsid w:val="000322F1"/>
    <w:rsid w:val="0003400E"/>
    <w:rsid w:val="0004667B"/>
    <w:rsid w:val="00056081"/>
    <w:rsid w:val="000615C4"/>
    <w:rsid w:val="0009397F"/>
    <w:rsid w:val="00095630"/>
    <w:rsid w:val="0009694B"/>
    <w:rsid w:val="000B0354"/>
    <w:rsid w:val="000B2AF0"/>
    <w:rsid w:val="000B4C89"/>
    <w:rsid w:val="000B5A60"/>
    <w:rsid w:val="000C5239"/>
    <w:rsid w:val="000D0767"/>
    <w:rsid w:val="000D1408"/>
    <w:rsid w:val="000F7A63"/>
    <w:rsid w:val="001048DE"/>
    <w:rsid w:val="00105197"/>
    <w:rsid w:val="00111415"/>
    <w:rsid w:val="0013423B"/>
    <w:rsid w:val="00134D85"/>
    <w:rsid w:val="00136900"/>
    <w:rsid w:val="001459AE"/>
    <w:rsid w:val="00160C54"/>
    <w:rsid w:val="00172DF1"/>
    <w:rsid w:val="001730E7"/>
    <w:rsid w:val="00176BED"/>
    <w:rsid w:val="00183A40"/>
    <w:rsid w:val="00192E8F"/>
    <w:rsid w:val="001A3F96"/>
    <w:rsid w:val="001A6008"/>
    <w:rsid w:val="001A79FE"/>
    <w:rsid w:val="001D2D3E"/>
    <w:rsid w:val="001F65E4"/>
    <w:rsid w:val="002019A7"/>
    <w:rsid w:val="00211AFB"/>
    <w:rsid w:val="002128D3"/>
    <w:rsid w:val="002173DC"/>
    <w:rsid w:val="002225AA"/>
    <w:rsid w:val="002233A0"/>
    <w:rsid w:val="00230338"/>
    <w:rsid w:val="002371AC"/>
    <w:rsid w:val="002421A7"/>
    <w:rsid w:val="002428F9"/>
    <w:rsid w:val="00242D7B"/>
    <w:rsid w:val="002525E5"/>
    <w:rsid w:val="00252724"/>
    <w:rsid w:val="00255444"/>
    <w:rsid w:val="002564AF"/>
    <w:rsid w:val="00273BAF"/>
    <w:rsid w:val="00280CA7"/>
    <w:rsid w:val="00282E96"/>
    <w:rsid w:val="00286CA4"/>
    <w:rsid w:val="00292217"/>
    <w:rsid w:val="00295785"/>
    <w:rsid w:val="002A2C4C"/>
    <w:rsid w:val="002C04AA"/>
    <w:rsid w:val="002C3414"/>
    <w:rsid w:val="002C395D"/>
    <w:rsid w:val="002D0D6E"/>
    <w:rsid w:val="002D1EFF"/>
    <w:rsid w:val="002E099F"/>
    <w:rsid w:val="002E79E1"/>
    <w:rsid w:val="002F25EC"/>
    <w:rsid w:val="002F3206"/>
    <w:rsid w:val="002F366F"/>
    <w:rsid w:val="002F5CAF"/>
    <w:rsid w:val="003033E5"/>
    <w:rsid w:val="00312BEE"/>
    <w:rsid w:val="0031435B"/>
    <w:rsid w:val="00322F85"/>
    <w:rsid w:val="00336449"/>
    <w:rsid w:val="00343968"/>
    <w:rsid w:val="003452C4"/>
    <w:rsid w:val="0035110A"/>
    <w:rsid w:val="00357EF6"/>
    <w:rsid w:val="003705C3"/>
    <w:rsid w:val="00373640"/>
    <w:rsid w:val="003758BD"/>
    <w:rsid w:val="00375E3D"/>
    <w:rsid w:val="00384E32"/>
    <w:rsid w:val="003A48B4"/>
    <w:rsid w:val="003A6C3F"/>
    <w:rsid w:val="003B6002"/>
    <w:rsid w:val="003D6764"/>
    <w:rsid w:val="003E2085"/>
    <w:rsid w:val="003F2FFB"/>
    <w:rsid w:val="00401E59"/>
    <w:rsid w:val="004115F0"/>
    <w:rsid w:val="0041286E"/>
    <w:rsid w:val="0042102C"/>
    <w:rsid w:val="00447B58"/>
    <w:rsid w:val="00456FCF"/>
    <w:rsid w:val="00471874"/>
    <w:rsid w:val="00474A7D"/>
    <w:rsid w:val="00481395"/>
    <w:rsid w:val="004863A7"/>
    <w:rsid w:val="0049062B"/>
    <w:rsid w:val="004C104B"/>
    <w:rsid w:val="004C3C31"/>
    <w:rsid w:val="004D631F"/>
    <w:rsid w:val="004E139A"/>
    <w:rsid w:val="004E18A9"/>
    <w:rsid w:val="004E432D"/>
    <w:rsid w:val="004E5B39"/>
    <w:rsid w:val="004F038F"/>
    <w:rsid w:val="004F18AA"/>
    <w:rsid w:val="004F1C55"/>
    <w:rsid w:val="00501E02"/>
    <w:rsid w:val="005047EA"/>
    <w:rsid w:val="0052514C"/>
    <w:rsid w:val="00530021"/>
    <w:rsid w:val="00531072"/>
    <w:rsid w:val="00535CBC"/>
    <w:rsid w:val="00547253"/>
    <w:rsid w:val="00573F6C"/>
    <w:rsid w:val="0057469D"/>
    <w:rsid w:val="0057694D"/>
    <w:rsid w:val="00576A17"/>
    <w:rsid w:val="005779AA"/>
    <w:rsid w:val="00593D5B"/>
    <w:rsid w:val="005B5BCA"/>
    <w:rsid w:val="005B6DF4"/>
    <w:rsid w:val="005B7511"/>
    <w:rsid w:val="005C271A"/>
    <w:rsid w:val="005C2EF7"/>
    <w:rsid w:val="005C72F4"/>
    <w:rsid w:val="005C798C"/>
    <w:rsid w:val="005D2E18"/>
    <w:rsid w:val="005D3186"/>
    <w:rsid w:val="005D7E2A"/>
    <w:rsid w:val="0061797E"/>
    <w:rsid w:val="006305AF"/>
    <w:rsid w:val="00631BB8"/>
    <w:rsid w:val="00632D94"/>
    <w:rsid w:val="006549AD"/>
    <w:rsid w:val="00654E60"/>
    <w:rsid w:val="006638A1"/>
    <w:rsid w:val="00667C23"/>
    <w:rsid w:val="006839E1"/>
    <w:rsid w:val="00691D32"/>
    <w:rsid w:val="006B132B"/>
    <w:rsid w:val="006C5038"/>
    <w:rsid w:val="006D4A34"/>
    <w:rsid w:val="006D622A"/>
    <w:rsid w:val="006E19A7"/>
    <w:rsid w:val="006F706A"/>
    <w:rsid w:val="00700E62"/>
    <w:rsid w:val="00701655"/>
    <w:rsid w:val="00701EB2"/>
    <w:rsid w:val="007052FB"/>
    <w:rsid w:val="007148D9"/>
    <w:rsid w:val="00716108"/>
    <w:rsid w:val="00726D68"/>
    <w:rsid w:val="00727AAE"/>
    <w:rsid w:val="0074083E"/>
    <w:rsid w:val="00766A67"/>
    <w:rsid w:val="007717F9"/>
    <w:rsid w:val="00773A8C"/>
    <w:rsid w:val="00780E4B"/>
    <w:rsid w:val="00795CF1"/>
    <w:rsid w:val="007A08C3"/>
    <w:rsid w:val="007A0A81"/>
    <w:rsid w:val="007A4EE4"/>
    <w:rsid w:val="007D2E00"/>
    <w:rsid w:val="007E1EEC"/>
    <w:rsid w:val="007E5B60"/>
    <w:rsid w:val="00801C38"/>
    <w:rsid w:val="008049A7"/>
    <w:rsid w:val="00815909"/>
    <w:rsid w:val="00823941"/>
    <w:rsid w:val="008246B7"/>
    <w:rsid w:val="008257AC"/>
    <w:rsid w:val="008607E8"/>
    <w:rsid w:val="00875769"/>
    <w:rsid w:val="00890782"/>
    <w:rsid w:val="008976A2"/>
    <w:rsid w:val="008A0DA1"/>
    <w:rsid w:val="008A131A"/>
    <w:rsid w:val="008A51C7"/>
    <w:rsid w:val="008A65E0"/>
    <w:rsid w:val="008A7072"/>
    <w:rsid w:val="008A7F67"/>
    <w:rsid w:val="008B3852"/>
    <w:rsid w:val="008B3D67"/>
    <w:rsid w:val="008C0464"/>
    <w:rsid w:val="008E4E62"/>
    <w:rsid w:val="008F77E0"/>
    <w:rsid w:val="00905947"/>
    <w:rsid w:val="009119D6"/>
    <w:rsid w:val="009306F9"/>
    <w:rsid w:val="00935EFC"/>
    <w:rsid w:val="00944F41"/>
    <w:rsid w:val="009574D1"/>
    <w:rsid w:val="00966443"/>
    <w:rsid w:val="00977449"/>
    <w:rsid w:val="0099498E"/>
    <w:rsid w:val="009A5AED"/>
    <w:rsid w:val="009A7EBE"/>
    <w:rsid w:val="009B2AD7"/>
    <w:rsid w:val="009B6298"/>
    <w:rsid w:val="009C08B9"/>
    <w:rsid w:val="009C6D87"/>
    <w:rsid w:val="009D569A"/>
    <w:rsid w:val="009D6B52"/>
    <w:rsid w:val="009D7B6D"/>
    <w:rsid w:val="009F2DB1"/>
    <w:rsid w:val="009F3744"/>
    <w:rsid w:val="00A109AE"/>
    <w:rsid w:val="00A112DA"/>
    <w:rsid w:val="00A15324"/>
    <w:rsid w:val="00A17068"/>
    <w:rsid w:val="00A25372"/>
    <w:rsid w:val="00A33564"/>
    <w:rsid w:val="00A407EA"/>
    <w:rsid w:val="00A46DAD"/>
    <w:rsid w:val="00A506F1"/>
    <w:rsid w:val="00A52FFE"/>
    <w:rsid w:val="00A57EEE"/>
    <w:rsid w:val="00A77B42"/>
    <w:rsid w:val="00A91F05"/>
    <w:rsid w:val="00A95686"/>
    <w:rsid w:val="00AA46D1"/>
    <w:rsid w:val="00AA479A"/>
    <w:rsid w:val="00AB78F6"/>
    <w:rsid w:val="00AC0B24"/>
    <w:rsid w:val="00AD145B"/>
    <w:rsid w:val="00AD2111"/>
    <w:rsid w:val="00AD6699"/>
    <w:rsid w:val="00AD7549"/>
    <w:rsid w:val="00AD756C"/>
    <w:rsid w:val="00AE02AC"/>
    <w:rsid w:val="00AE45A2"/>
    <w:rsid w:val="00AE4684"/>
    <w:rsid w:val="00AE6032"/>
    <w:rsid w:val="00AE79CC"/>
    <w:rsid w:val="00B0118C"/>
    <w:rsid w:val="00B06007"/>
    <w:rsid w:val="00B07A7A"/>
    <w:rsid w:val="00B12E75"/>
    <w:rsid w:val="00B165FF"/>
    <w:rsid w:val="00B20989"/>
    <w:rsid w:val="00B40A4A"/>
    <w:rsid w:val="00B42439"/>
    <w:rsid w:val="00B52D3F"/>
    <w:rsid w:val="00B57C7D"/>
    <w:rsid w:val="00B57E58"/>
    <w:rsid w:val="00B61D89"/>
    <w:rsid w:val="00B67556"/>
    <w:rsid w:val="00B679BA"/>
    <w:rsid w:val="00B72F2E"/>
    <w:rsid w:val="00B75714"/>
    <w:rsid w:val="00B943E7"/>
    <w:rsid w:val="00B94D00"/>
    <w:rsid w:val="00BA0BD8"/>
    <w:rsid w:val="00BA6F6B"/>
    <w:rsid w:val="00BB4745"/>
    <w:rsid w:val="00BC16BC"/>
    <w:rsid w:val="00BE01E9"/>
    <w:rsid w:val="00BF4BB7"/>
    <w:rsid w:val="00C01E4C"/>
    <w:rsid w:val="00C167CD"/>
    <w:rsid w:val="00C16BB7"/>
    <w:rsid w:val="00C3233F"/>
    <w:rsid w:val="00C323B2"/>
    <w:rsid w:val="00C32BF9"/>
    <w:rsid w:val="00C622E2"/>
    <w:rsid w:val="00C875FF"/>
    <w:rsid w:val="00C9368D"/>
    <w:rsid w:val="00C95C8A"/>
    <w:rsid w:val="00C972ED"/>
    <w:rsid w:val="00CA48C2"/>
    <w:rsid w:val="00CB25CA"/>
    <w:rsid w:val="00CB594E"/>
    <w:rsid w:val="00CC59DE"/>
    <w:rsid w:val="00CD4FAE"/>
    <w:rsid w:val="00CD690C"/>
    <w:rsid w:val="00CD6E23"/>
    <w:rsid w:val="00CE2566"/>
    <w:rsid w:val="00CE34A1"/>
    <w:rsid w:val="00CE4EFD"/>
    <w:rsid w:val="00CF19D6"/>
    <w:rsid w:val="00CF4370"/>
    <w:rsid w:val="00D03651"/>
    <w:rsid w:val="00D0469C"/>
    <w:rsid w:val="00D07F4E"/>
    <w:rsid w:val="00D1388F"/>
    <w:rsid w:val="00D2671B"/>
    <w:rsid w:val="00D316CD"/>
    <w:rsid w:val="00D353FE"/>
    <w:rsid w:val="00D447DC"/>
    <w:rsid w:val="00D7349D"/>
    <w:rsid w:val="00D76F20"/>
    <w:rsid w:val="00D93B27"/>
    <w:rsid w:val="00D9591E"/>
    <w:rsid w:val="00DA41C2"/>
    <w:rsid w:val="00DB5585"/>
    <w:rsid w:val="00DC5AFE"/>
    <w:rsid w:val="00DC66B0"/>
    <w:rsid w:val="00DD37DD"/>
    <w:rsid w:val="00DD3914"/>
    <w:rsid w:val="00DD3AA7"/>
    <w:rsid w:val="00DD53DD"/>
    <w:rsid w:val="00DE4C8F"/>
    <w:rsid w:val="00DE6528"/>
    <w:rsid w:val="00DF39AF"/>
    <w:rsid w:val="00E10877"/>
    <w:rsid w:val="00E210A2"/>
    <w:rsid w:val="00E21436"/>
    <w:rsid w:val="00E30718"/>
    <w:rsid w:val="00E355B6"/>
    <w:rsid w:val="00E45F07"/>
    <w:rsid w:val="00E60992"/>
    <w:rsid w:val="00E626D3"/>
    <w:rsid w:val="00E6686A"/>
    <w:rsid w:val="00E87878"/>
    <w:rsid w:val="00EC3522"/>
    <w:rsid w:val="00EC35E0"/>
    <w:rsid w:val="00EC6FB0"/>
    <w:rsid w:val="00EC74CD"/>
    <w:rsid w:val="00ED1B2C"/>
    <w:rsid w:val="00ED2DC1"/>
    <w:rsid w:val="00ED7DF3"/>
    <w:rsid w:val="00EE0D61"/>
    <w:rsid w:val="00F21389"/>
    <w:rsid w:val="00F300C1"/>
    <w:rsid w:val="00F32502"/>
    <w:rsid w:val="00F61E80"/>
    <w:rsid w:val="00F653AF"/>
    <w:rsid w:val="00F6550E"/>
    <w:rsid w:val="00F66DF2"/>
    <w:rsid w:val="00F71A85"/>
    <w:rsid w:val="00F80BF3"/>
    <w:rsid w:val="00F82124"/>
    <w:rsid w:val="00FA7943"/>
    <w:rsid w:val="00FB287F"/>
    <w:rsid w:val="00FB3561"/>
    <w:rsid w:val="00FB61A6"/>
    <w:rsid w:val="00FC42A5"/>
    <w:rsid w:val="00FC7FEB"/>
    <w:rsid w:val="00FD4B08"/>
    <w:rsid w:val="00FE2D01"/>
    <w:rsid w:val="00FF164C"/>
    <w:rsid w:val="00FF2AE5"/>
    <w:rsid w:val="00FF6418"/>
    <w:rsid w:val="00FF7F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95F2D7A-C970-4733-AA84-54F6454D4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2E0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23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23B2"/>
  </w:style>
  <w:style w:type="paragraph" w:styleId="Footer">
    <w:name w:val="footer"/>
    <w:basedOn w:val="Normal"/>
    <w:link w:val="FooterChar"/>
    <w:uiPriority w:val="99"/>
    <w:unhideWhenUsed/>
    <w:rsid w:val="00C323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23B2"/>
  </w:style>
  <w:style w:type="paragraph" w:styleId="BalloonText">
    <w:name w:val="Balloon Text"/>
    <w:basedOn w:val="Normal"/>
    <w:link w:val="BalloonTextChar"/>
    <w:uiPriority w:val="99"/>
    <w:semiHidden/>
    <w:unhideWhenUsed/>
    <w:rsid w:val="00C323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23B2"/>
    <w:rPr>
      <w:rFonts w:ascii="Tahoma" w:hAnsi="Tahoma" w:cs="Tahoma"/>
      <w:sz w:val="16"/>
      <w:szCs w:val="16"/>
    </w:rPr>
  </w:style>
  <w:style w:type="paragraph" w:styleId="ListParagraph">
    <w:name w:val="List Paragraph"/>
    <w:basedOn w:val="Normal"/>
    <w:uiPriority w:val="34"/>
    <w:qFormat/>
    <w:rsid w:val="00C16BB7"/>
    <w:pPr>
      <w:ind w:left="720"/>
      <w:contextualSpacing/>
    </w:pPr>
  </w:style>
  <w:style w:type="character" w:styleId="Strong">
    <w:name w:val="Strong"/>
    <w:basedOn w:val="DefaultParagraphFont"/>
    <w:qFormat/>
    <w:rsid w:val="00B06007"/>
    <w:rPr>
      <w:b/>
      <w:bCs/>
    </w:rPr>
  </w:style>
  <w:style w:type="character" w:styleId="PlaceholderText">
    <w:name w:val="Placeholder Text"/>
    <w:basedOn w:val="DefaultParagraphFont"/>
    <w:uiPriority w:val="99"/>
    <w:semiHidden/>
    <w:rsid w:val="002F5CAF"/>
    <w:rPr>
      <w:color w:val="808080"/>
    </w:rPr>
  </w:style>
  <w:style w:type="table" w:styleId="TableGrid">
    <w:name w:val="Table Grid"/>
    <w:basedOn w:val="TableNormal"/>
    <w:uiPriority w:val="59"/>
    <w:rsid w:val="00B679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MediumShading1-Accent5">
    <w:name w:val="Medium Shading 1 Accent 5"/>
    <w:basedOn w:val="TableNormal"/>
    <w:uiPriority w:val="63"/>
    <w:rsid w:val="00B679B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LightGrid-Accent5">
    <w:name w:val="Light Grid Accent 5"/>
    <w:basedOn w:val="TableNormal"/>
    <w:uiPriority w:val="62"/>
    <w:rsid w:val="00B679BA"/>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List-Accent6">
    <w:name w:val="Light List Accent 6"/>
    <w:basedOn w:val="TableNormal"/>
    <w:uiPriority w:val="61"/>
    <w:rsid w:val="00B679BA"/>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MediumGrid1-Accent6">
    <w:name w:val="Medium Grid 1 Accent 6"/>
    <w:basedOn w:val="TableNormal"/>
    <w:uiPriority w:val="67"/>
    <w:rsid w:val="00B679B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1-Accent5">
    <w:name w:val="Medium Grid 1 Accent 5"/>
    <w:basedOn w:val="TableNormal"/>
    <w:uiPriority w:val="67"/>
    <w:rsid w:val="00B679B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paragraph" w:customStyle="1" w:styleId="Default">
    <w:name w:val="Default"/>
    <w:rsid w:val="00B20989"/>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jpeg"/><Relationship Id="rId21" Type="http://schemas.openxmlformats.org/officeDocument/2006/relationships/image" Target="media/image14.jpeg"/><Relationship Id="rId34" Type="http://schemas.openxmlformats.org/officeDocument/2006/relationships/image" Target="media/image24.png"/><Relationship Id="rId42" Type="http://schemas.openxmlformats.org/officeDocument/2006/relationships/image" Target="media/image28.png"/><Relationship Id="rId47" Type="http://schemas.openxmlformats.org/officeDocument/2006/relationships/oleObject" Target="embeddings/oleObject10.bin"/><Relationship Id="rId50" Type="http://schemas.openxmlformats.org/officeDocument/2006/relationships/image" Target="media/image32.png"/><Relationship Id="rId55" Type="http://schemas.openxmlformats.org/officeDocument/2006/relationships/image" Target="media/image36.jpeg"/><Relationship Id="rId63" Type="http://schemas.openxmlformats.org/officeDocument/2006/relationships/image" Target="media/image44.png"/><Relationship Id="rId68" Type="http://schemas.openxmlformats.org/officeDocument/2006/relationships/image" Target="media/image49.emf"/><Relationship Id="rId76" Type="http://schemas.openxmlformats.org/officeDocument/2006/relationships/image" Target="media/image57.jpeg"/><Relationship Id="rId84" Type="http://schemas.openxmlformats.org/officeDocument/2006/relationships/image" Target="media/image63.jpeg"/><Relationship Id="rId89" Type="http://schemas.openxmlformats.org/officeDocument/2006/relationships/chart" Target="charts/chart4.xml"/><Relationship Id="rId97" Type="http://schemas.openxmlformats.org/officeDocument/2006/relationships/footer" Target="footer1.xml"/><Relationship Id="rId7" Type="http://schemas.openxmlformats.org/officeDocument/2006/relationships/endnotes" Target="endnotes.xml"/><Relationship Id="rId71" Type="http://schemas.openxmlformats.org/officeDocument/2006/relationships/image" Target="media/image52.jpeg"/><Relationship Id="rId92" Type="http://schemas.openxmlformats.org/officeDocument/2006/relationships/image" Target="media/image69.jpeg"/><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oleObject" Target="embeddings/oleObject1.bin"/><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3.png"/><Relationship Id="rId37" Type="http://schemas.openxmlformats.org/officeDocument/2006/relationships/oleObject" Target="embeddings/oleObject5.bin"/><Relationship Id="rId40" Type="http://schemas.openxmlformats.org/officeDocument/2006/relationships/image" Target="media/image27.png"/><Relationship Id="rId45" Type="http://schemas.openxmlformats.org/officeDocument/2006/relationships/oleObject" Target="embeddings/oleObject9.bin"/><Relationship Id="rId53" Type="http://schemas.openxmlformats.org/officeDocument/2006/relationships/image" Target="media/image34.jpeg"/><Relationship Id="rId58" Type="http://schemas.openxmlformats.org/officeDocument/2006/relationships/image" Target="media/image39.jpeg"/><Relationship Id="rId66" Type="http://schemas.openxmlformats.org/officeDocument/2006/relationships/image" Target="media/image47.png"/><Relationship Id="rId74" Type="http://schemas.openxmlformats.org/officeDocument/2006/relationships/image" Target="media/image55.jpeg"/><Relationship Id="rId79" Type="http://schemas.openxmlformats.org/officeDocument/2006/relationships/image" Target="media/image60.jpeg"/><Relationship Id="rId87" Type="http://schemas.openxmlformats.org/officeDocument/2006/relationships/image" Target="media/image66.jpeg"/><Relationship Id="rId5" Type="http://schemas.openxmlformats.org/officeDocument/2006/relationships/webSettings" Target="webSettings.xml"/><Relationship Id="rId61" Type="http://schemas.openxmlformats.org/officeDocument/2006/relationships/image" Target="media/image42.jpeg"/><Relationship Id="rId82" Type="http://schemas.openxmlformats.org/officeDocument/2006/relationships/chart" Target="charts/chart1.xml"/><Relationship Id="rId90" Type="http://schemas.openxmlformats.org/officeDocument/2006/relationships/image" Target="media/image67.jpeg"/><Relationship Id="rId95" Type="http://schemas.openxmlformats.org/officeDocument/2006/relationships/chart" Target="charts/chart6.xml"/><Relationship Id="rId19" Type="http://schemas.openxmlformats.org/officeDocument/2006/relationships/image" Target="media/image1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2.png"/><Relationship Id="rId35" Type="http://schemas.openxmlformats.org/officeDocument/2006/relationships/oleObject" Target="embeddings/oleObject4.bin"/><Relationship Id="rId43" Type="http://schemas.openxmlformats.org/officeDocument/2006/relationships/oleObject" Target="embeddings/oleObject8.bin"/><Relationship Id="rId48" Type="http://schemas.openxmlformats.org/officeDocument/2006/relationships/image" Target="media/image31.png"/><Relationship Id="rId56" Type="http://schemas.openxmlformats.org/officeDocument/2006/relationships/image" Target="media/image37.jpeg"/><Relationship Id="rId64" Type="http://schemas.openxmlformats.org/officeDocument/2006/relationships/image" Target="media/image45.emf"/><Relationship Id="rId69" Type="http://schemas.openxmlformats.org/officeDocument/2006/relationships/image" Target="media/image50.emf"/><Relationship Id="rId77" Type="http://schemas.openxmlformats.org/officeDocument/2006/relationships/image" Target="media/image58.jpeg"/><Relationship Id="rId100" Type="http://schemas.openxmlformats.org/officeDocument/2006/relationships/theme" Target="theme/theme1.xml"/><Relationship Id="rId8" Type="http://schemas.openxmlformats.org/officeDocument/2006/relationships/image" Target="media/image1.emf"/><Relationship Id="rId51" Type="http://schemas.openxmlformats.org/officeDocument/2006/relationships/oleObject" Target="embeddings/oleObject12.bin"/><Relationship Id="rId72" Type="http://schemas.openxmlformats.org/officeDocument/2006/relationships/image" Target="media/image53.jpeg"/><Relationship Id="rId80" Type="http://schemas.openxmlformats.org/officeDocument/2006/relationships/image" Target="media/image61.jpeg"/><Relationship Id="rId85" Type="http://schemas.openxmlformats.org/officeDocument/2006/relationships/image" Target="media/image64.jpeg"/><Relationship Id="rId93" Type="http://schemas.openxmlformats.org/officeDocument/2006/relationships/image" Target="media/image70.jpeg"/><Relationship Id="rId98"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oleObject" Target="embeddings/oleObject3.bin"/><Relationship Id="rId38" Type="http://schemas.openxmlformats.org/officeDocument/2006/relationships/image" Target="media/image26.png"/><Relationship Id="rId46" Type="http://schemas.openxmlformats.org/officeDocument/2006/relationships/image" Target="media/image30.png"/><Relationship Id="rId59" Type="http://schemas.openxmlformats.org/officeDocument/2006/relationships/image" Target="media/image40.jpeg"/><Relationship Id="rId67" Type="http://schemas.openxmlformats.org/officeDocument/2006/relationships/image" Target="media/image48.png"/><Relationship Id="rId20" Type="http://schemas.openxmlformats.org/officeDocument/2006/relationships/image" Target="media/image13.jpeg"/><Relationship Id="rId41" Type="http://schemas.openxmlformats.org/officeDocument/2006/relationships/oleObject" Target="embeddings/oleObject7.bin"/><Relationship Id="rId54" Type="http://schemas.openxmlformats.org/officeDocument/2006/relationships/image" Target="media/image35.jpeg"/><Relationship Id="rId62" Type="http://schemas.openxmlformats.org/officeDocument/2006/relationships/image" Target="media/image43.jpeg"/><Relationship Id="rId70" Type="http://schemas.openxmlformats.org/officeDocument/2006/relationships/image" Target="media/image51.jpeg"/><Relationship Id="rId75" Type="http://schemas.openxmlformats.org/officeDocument/2006/relationships/image" Target="media/image56.jpeg"/><Relationship Id="rId83" Type="http://schemas.openxmlformats.org/officeDocument/2006/relationships/chart" Target="charts/chart2.xml"/><Relationship Id="rId88" Type="http://schemas.openxmlformats.org/officeDocument/2006/relationships/chart" Target="charts/chart3.xml"/><Relationship Id="rId91" Type="http://schemas.openxmlformats.org/officeDocument/2006/relationships/image" Target="media/image68.jpeg"/><Relationship Id="rId9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png"/><Relationship Id="rId36" Type="http://schemas.openxmlformats.org/officeDocument/2006/relationships/image" Target="media/image25.png"/><Relationship Id="rId49" Type="http://schemas.openxmlformats.org/officeDocument/2006/relationships/oleObject" Target="embeddings/oleObject11.bin"/><Relationship Id="rId57" Type="http://schemas.openxmlformats.org/officeDocument/2006/relationships/image" Target="media/image38.jpeg"/><Relationship Id="rId10" Type="http://schemas.openxmlformats.org/officeDocument/2006/relationships/image" Target="media/image3.jpeg"/><Relationship Id="rId31" Type="http://schemas.openxmlformats.org/officeDocument/2006/relationships/oleObject" Target="embeddings/oleObject2.bin"/><Relationship Id="rId44" Type="http://schemas.openxmlformats.org/officeDocument/2006/relationships/image" Target="media/image29.png"/><Relationship Id="rId52" Type="http://schemas.openxmlformats.org/officeDocument/2006/relationships/image" Target="media/image33.jpeg"/><Relationship Id="rId60" Type="http://schemas.openxmlformats.org/officeDocument/2006/relationships/image" Target="media/image41.jpeg"/><Relationship Id="rId65" Type="http://schemas.openxmlformats.org/officeDocument/2006/relationships/image" Target="media/image46.png"/><Relationship Id="rId73" Type="http://schemas.openxmlformats.org/officeDocument/2006/relationships/image" Target="media/image54.jpeg"/><Relationship Id="rId78" Type="http://schemas.openxmlformats.org/officeDocument/2006/relationships/image" Target="media/image59.jpeg"/><Relationship Id="rId81" Type="http://schemas.openxmlformats.org/officeDocument/2006/relationships/image" Target="media/image62.jpeg"/><Relationship Id="rId86" Type="http://schemas.openxmlformats.org/officeDocument/2006/relationships/image" Target="media/image65.jpeg"/><Relationship Id="rId94" Type="http://schemas.openxmlformats.org/officeDocument/2006/relationships/chart" Target="charts/chart5.xml"/><Relationship Id="rId9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oleObject" Target="embeddings/oleObject6.bin"/></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1"/>
    <c:plotArea>
      <c:layout/>
      <c:barChart>
        <c:barDir val="col"/>
        <c:grouping val="stacked"/>
        <c:varyColors val="0"/>
        <c:ser>
          <c:idx val="0"/>
          <c:order val="0"/>
          <c:tx>
            <c:strRef>
              <c:f>Sheet1!$B$1</c:f>
              <c:strCache>
                <c:ptCount val="1"/>
                <c:pt idx="0">
                  <c:v>Напон [MPa]</c:v>
                </c:pt>
              </c:strCache>
            </c:strRef>
          </c:tx>
          <c:invertIfNegative val="0"/>
          <c:cat>
            <c:strRef>
              <c:f>Sheet1!$A$2:$A$3</c:f>
              <c:strCache>
                <c:ptCount val="2"/>
                <c:pt idx="0">
                  <c:v>Добијени резултати</c:v>
                </c:pt>
                <c:pt idx="1">
                  <c:v>Резултати из литературе [1]</c:v>
                </c:pt>
              </c:strCache>
            </c:strRef>
          </c:cat>
          <c:val>
            <c:numRef>
              <c:f>Sheet1!$B$2:$B$3</c:f>
              <c:numCache>
                <c:formatCode>General</c:formatCode>
                <c:ptCount val="2"/>
                <c:pt idx="0">
                  <c:v>3436</c:v>
                </c:pt>
                <c:pt idx="1">
                  <c:v>3590</c:v>
                </c:pt>
              </c:numCache>
            </c:numRef>
          </c:val>
        </c:ser>
        <c:dLbls>
          <c:showLegendKey val="0"/>
          <c:showVal val="0"/>
          <c:showCatName val="0"/>
          <c:showSerName val="0"/>
          <c:showPercent val="0"/>
          <c:showBubbleSize val="0"/>
        </c:dLbls>
        <c:gapWidth val="95"/>
        <c:overlap val="100"/>
        <c:axId val="276726288"/>
        <c:axId val="276726680"/>
      </c:barChart>
      <c:catAx>
        <c:axId val="276726288"/>
        <c:scaling>
          <c:orientation val="minMax"/>
        </c:scaling>
        <c:delete val="0"/>
        <c:axPos val="b"/>
        <c:numFmt formatCode="General" sourceLinked="0"/>
        <c:majorTickMark val="none"/>
        <c:minorTickMark val="none"/>
        <c:tickLblPos val="nextTo"/>
        <c:crossAx val="276726680"/>
        <c:crosses val="autoZero"/>
        <c:auto val="1"/>
        <c:lblAlgn val="ctr"/>
        <c:lblOffset val="100"/>
        <c:noMultiLvlLbl val="0"/>
      </c:catAx>
      <c:valAx>
        <c:axId val="276726680"/>
        <c:scaling>
          <c:orientation val="minMax"/>
          <c:min val="0"/>
        </c:scaling>
        <c:delete val="0"/>
        <c:axPos val="l"/>
        <c:majorGridlines/>
        <c:title>
          <c:tx>
            <c:rich>
              <a:bodyPr/>
              <a:lstStyle/>
              <a:p>
                <a:pPr>
                  <a:defRPr/>
                </a:pPr>
                <a:r>
                  <a:rPr lang="en-US"/>
                  <a:t>[MPa]</a:t>
                </a:r>
              </a:p>
            </c:rich>
          </c:tx>
          <c:layout>
            <c:manualLayout>
              <c:xMode val="edge"/>
              <c:yMode val="edge"/>
              <c:x val="7.8703703703704012E-2"/>
              <c:y val="0.46254811898512677"/>
            </c:manualLayout>
          </c:layout>
          <c:overlay val="0"/>
        </c:title>
        <c:numFmt formatCode="General" sourceLinked="1"/>
        <c:majorTickMark val="none"/>
        <c:minorTickMark val="none"/>
        <c:tickLblPos val="nextTo"/>
        <c:crossAx val="276726288"/>
        <c:crosses val="autoZero"/>
        <c:crossBetween val="between"/>
      </c:valAx>
      <c:dTable>
        <c:showHorzBorder val="1"/>
        <c:showVertBorder val="1"/>
        <c:showOutline val="1"/>
        <c:showKeys val="1"/>
      </c:dTable>
      <c:spPr>
        <a:solidFill>
          <a:schemeClr val="lt1"/>
        </a:solidFill>
        <a:ln w="25400" cap="flat" cmpd="sng" algn="ctr">
          <a:solidFill>
            <a:schemeClr val="accent1"/>
          </a:solidFill>
          <a:prstDash val="solid"/>
        </a:ln>
        <a:effectLst/>
      </c:spPr>
    </c:plotArea>
    <c:plotVisOnly val="0"/>
    <c:dispBlanksAs val="zero"/>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1"/>
    <c:plotArea>
      <c:layout/>
      <c:barChart>
        <c:barDir val="col"/>
        <c:grouping val="stacked"/>
        <c:varyColors val="0"/>
        <c:ser>
          <c:idx val="0"/>
          <c:order val="0"/>
          <c:tx>
            <c:strRef>
              <c:f>Sheet1!$B$1</c:f>
              <c:strCache>
                <c:ptCount val="1"/>
                <c:pt idx="0">
                  <c:v>Померање [mm]</c:v>
                </c:pt>
              </c:strCache>
            </c:strRef>
          </c:tx>
          <c:invertIfNegative val="0"/>
          <c:cat>
            <c:strRef>
              <c:f>Sheet1!$A$2:$A$3</c:f>
              <c:strCache>
                <c:ptCount val="2"/>
                <c:pt idx="0">
                  <c:v>Добијени резултати</c:v>
                </c:pt>
                <c:pt idx="1">
                  <c:v>Резултати из литературе [1]</c:v>
                </c:pt>
              </c:strCache>
            </c:strRef>
          </c:cat>
          <c:val>
            <c:numRef>
              <c:f>Sheet1!$B$2:$B$3</c:f>
              <c:numCache>
                <c:formatCode>General</c:formatCode>
                <c:ptCount val="2"/>
                <c:pt idx="0">
                  <c:v>0.61810000000000065</c:v>
                </c:pt>
                <c:pt idx="1">
                  <c:v>0.59499999999999997</c:v>
                </c:pt>
              </c:numCache>
            </c:numRef>
          </c:val>
        </c:ser>
        <c:dLbls>
          <c:showLegendKey val="0"/>
          <c:showVal val="0"/>
          <c:showCatName val="0"/>
          <c:showSerName val="0"/>
          <c:showPercent val="0"/>
          <c:showBubbleSize val="0"/>
        </c:dLbls>
        <c:gapWidth val="95"/>
        <c:overlap val="100"/>
        <c:axId val="276727856"/>
        <c:axId val="281034704"/>
      </c:barChart>
      <c:catAx>
        <c:axId val="276727856"/>
        <c:scaling>
          <c:orientation val="minMax"/>
        </c:scaling>
        <c:delete val="0"/>
        <c:axPos val="b"/>
        <c:numFmt formatCode="General" sourceLinked="0"/>
        <c:majorTickMark val="none"/>
        <c:minorTickMark val="none"/>
        <c:tickLblPos val="nextTo"/>
        <c:crossAx val="281034704"/>
        <c:crosses val="autoZero"/>
        <c:auto val="1"/>
        <c:lblAlgn val="ctr"/>
        <c:lblOffset val="100"/>
        <c:noMultiLvlLbl val="0"/>
      </c:catAx>
      <c:valAx>
        <c:axId val="281034704"/>
        <c:scaling>
          <c:orientation val="minMax"/>
          <c:min val="0"/>
        </c:scaling>
        <c:delete val="0"/>
        <c:axPos val="l"/>
        <c:majorGridlines/>
        <c:title>
          <c:tx>
            <c:rich>
              <a:bodyPr/>
              <a:lstStyle/>
              <a:p>
                <a:pPr>
                  <a:defRPr/>
                </a:pPr>
                <a:r>
                  <a:rPr lang="en-US"/>
                  <a:t>[mm]</a:t>
                </a:r>
              </a:p>
            </c:rich>
          </c:tx>
          <c:layout>
            <c:manualLayout>
              <c:xMode val="edge"/>
              <c:yMode val="edge"/>
              <c:x val="0.12268518518518588"/>
              <c:y val="0.4511095488063967"/>
            </c:manualLayout>
          </c:layout>
          <c:overlay val="0"/>
        </c:title>
        <c:numFmt formatCode="General" sourceLinked="1"/>
        <c:majorTickMark val="none"/>
        <c:minorTickMark val="none"/>
        <c:tickLblPos val="nextTo"/>
        <c:crossAx val="276727856"/>
        <c:crosses val="autoZero"/>
        <c:crossBetween val="between"/>
      </c:valAx>
      <c:dTable>
        <c:showHorzBorder val="1"/>
        <c:showVertBorder val="1"/>
        <c:showOutline val="1"/>
        <c:showKeys val="1"/>
      </c:dTable>
      <c:spPr>
        <a:solidFill>
          <a:schemeClr val="lt1"/>
        </a:solidFill>
        <a:ln w="25400" cap="flat" cmpd="sng" algn="ctr">
          <a:solidFill>
            <a:schemeClr val="accent1"/>
          </a:solidFill>
          <a:prstDash val="solid"/>
        </a:ln>
        <a:effectLst/>
      </c:spPr>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1"/>
    <c:plotArea>
      <c:layout/>
      <c:barChart>
        <c:barDir val="col"/>
        <c:grouping val="stacked"/>
        <c:varyColors val="0"/>
        <c:ser>
          <c:idx val="0"/>
          <c:order val="0"/>
          <c:tx>
            <c:strRef>
              <c:f>Sheet1!$B$1</c:f>
              <c:strCache>
                <c:ptCount val="1"/>
                <c:pt idx="0">
                  <c:v>Напон[MPa]</c:v>
                </c:pt>
              </c:strCache>
            </c:strRef>
          </c:tx>
          <c:invertIfNegative val="0"/>
          <c:cat>
            <c:strRef>
              <c:f>Sheet1!$A$2:$A$4</c:f>
              <c:strCache>
                <c:ptCount val="3"/>
                <c:pt idx="0">
                  <c:v>t = 1.5 mm</c:v>
                </c:pt>
                <c:pt idx="1">
                  <c:v>t = 2.2 mm</c:v>
                </c:pt>
                <c:pt idx="2">
                  <c:v>t = 3 mm</c:v>
                </c:pt>
              </c:strCache>
            </c:strRef>
          </c:cat>
          <c:val>
            <c:numRef>
              <c:f>Sheet1!$B$2:$B$4</c:f>
              <c:numCache>
                <c:formatCode>General</c:formatCode>
                <c:ptCount val="3"/>
                <c:pt idx="0">
                  <c:v>7243</c:v>
                </c:pt>
                <c:pt idx="1">
                  <c:v>3436</c:v>
                </c:pt>
                <c:pt idx="2">
                  <c:v>1805</c:v>
                </c:pt>
              </c:numCache>
            </c:numRef>
          </c:val>
        </c:ser>
        <c:dLbls>
          <c:showLegendKey val="0"/>
          <c:showVal val="0"/>
          <c:showCatName val="0"/>
          <c:showSerName val="0"/>
          <c:showPercent val="0"/>
          <c:showBubbleSize val="0"/>
        </c:dLbls>
        <c:gapWidth val="150"/>
        <c:overlap val="100"/>
        <c:axId val="281037056"/>
        <c:axId val="281035880"/>
      </c:barChart>
      <c:catAx>
        <c:axId val="281037056"/>
        <c:scaling>
          <c:orientation val="minMax"/>
        </c:scaling>
        <c:delete val="0"/>
        <c:axPos val="b"/>
        <c:numFmt formatCode="General" sourceLinked="0"/>
        <c:majorTickMark val="out"/>
        <c:minorTickMark val="none"/>
        <c:tickLblPos val="nextTo"/>
        <c:crossAx val="281035880"/>
        <c:crosses val="autoZero"/>
        <c:auto val="1"/>
        <c:lblAlgn val="ctr"/>
        <c:lblOffset val="100"/>
        <c:noMultiLvlLbl val="0"/>
      </c:catAx>
      <c:valAx>
        <c:axId val="281035880"/>
        <c:scaling>
          <c:orientation val="minMax"/>
        </c:scaling>
        <c:delete val="0"/>
        <c:axPos val="l"/>
        <c:majorGridlines/>
        <c:numFmt formatCode="General" sourceLinked="1"/>
        <c:majorTickMark val="out"/>
        <c:minorTickMark val="none"/>
        <c:tickLblPos val="nextTo"/>
        <c:crossAx val="281037056"/>
        <c:crosses val="autoZero"/>
        <c:crossBetween val="between"/>
      </c:valAx>
      <c:dTable>
        <c:showHorzBorder val="1"/>
        <c:showVertBorder val="1"/>
        <c:showOutline val="1"/>
        <c:showKeys val="0"/>
      </c:dTable>
      <c:spPr>
        <a:solidFill>
          <a:schemeClr val="lt1"/>
        </a:solidFill>
        <a:ln w="25400" cap="flat" cmpd="sng" algn="ctr">
          <a:solidFill>
            <a:schemeClr val="accent1"/>
          </a:solidFill>
          <a:prstDash val="solid"/>
        </a:ln>
        <a:effectLst/>
      </c:spPr>
    </c:plotArea>
    <c:legend>
      <c:legendPos val="r"/>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1"/>
    <c:plotArea>
      <c:layout/>
      <c:barChart>
        <c:barDir val="col"/>
        <c:grouping val="stacked"/>
        <c:varyColors val="0"/>
        <c:ser>
          <c:idx val="0"/>
          <c:order val="0"/>
          <c:tx>
            <c:strRef>
              <c:f>Sheet1!$B$1</c:f>
              <c:strCache>
                <c:ptCount val="1"/>
                <c:pt idx="0">
                  <c:v>Померање [mm]</c:v>
                </c:pt>
              </c:strCache>
            </c:strRef>
          </c:tx>
          <c:invertIfNegative val="0"/>
          <c:cat>
            <c:strRef>
              <c:f>Sheet1!$A$2:$A$4</c:f>
              <c:strCache>
                <c:ptCount val="3"/>
                <c:pt idx="0">
                  <c:v>t = 1.5 mm</c:v>
                </c:pt>
                <c:pt idx="1">
                  <c:v>t = 2.2 mm</c:v>
                </c:pt>
                <c:pt idx="2">
                  <c:v>t = 3 mm</c:v>
                </c:pt>
              </c:strCache>
            </c:strRef>
          </c:cat>
          <c:val>
            <c:numRef>
              <c:f>Sheet1!$B$2:$B$4</c:f>
              <c:numCache>
                <c:formatCode>General</c:formatCode>
                <c:ptCount val="3"/>
                <c:pt idx="0">
                  <c:v>1.605</c:v>
                </c:pt>
                <c:pt idx="1">
                  <c:v>0.61810000000000065</c:v>
                </c:pt>
                <c:pt idx="2">
                  <c:v>0.27260000000000001</c:v>
                </c:pt>
              </c:numCache>
            </c:numRef>
          </c:val>
        </c:ser>
        <c:dLbls>
          <c:showLegendKey val="0"/>
          <c:showVal val="0"/>
          <c:showCatName val="0"/>
          <c:showSerName val="0"/>
          <c:showPercent val="0"/>
          <c:showBubbleSize val="0"/>
        </c:dLbls>
        <c:gapWidth val="150"/>
        <c:overlap val="100"/>
        <c:axId val="276579128"/>
        <c:axId val="276571680"/>
      </c:barChart>
      <c:catAx>
        <c:axId val="276579128"/>
        <c:scaling>
          <c:orientation val="minMax"/>
        </c:scaling>
        <c:delete val="0"/>
        <c:axPos val="b"/>
        <c:numFmt formatCode="General" sourceLinked="0"/>
        <c:majorTickMark val="out"/>
        <c:minorTickMark val="none"/>
        <c:tickLblPos val="nextTo"/>
        <c:crossAx val="276571680"/>
        <c:crosses val="autoZero"/>
        <c:auto val="1"/>
        <c:lblAlgn val="ctr"/>
        <c:lblOffset val="100"/>
        <c:noMultiLvlLbl val="0"/>
      </c:catAx>
      <c:valAx>
        <c:axId val="276571680"/>
        <c:scaling>
          <c:orientation val="minMax"/>
        </c:scaling>
        <c:delete val="0"/>
        <c:axPos val="l"/>
        <c:majorGridlines/>
        <c:numFmt formatCode="General" sourceLinked="1"/>
        <c:majorTickMark val="out"/>
        <c:minorTickMark val="none"/>
        <c:tickLblPos val="nextTo"/>
        <c:crossAx val="276579128"/>
        <c:crosses val="autoZero"/>
        <c:crossBetween val="between"/>
      </c:valAx>
      <c:dTable>
        <c:showHorzBorder val="1"/>
        <c:showVertBorder val="1"/>
        <c:showOutline val="1"/>
        <c:showKeys val="0"/>
      </c:dTable>
      <c:spPr>
        <a:solidFill>
          <a:schemeClr val="lt1"/>
        </a:solidFill>
        <a:ln w="25400" cap="flat" cmpd="sng" algn="ctr">
          <a:solidFill>
            <a:schemeClr val="accent1"/>
          </a:solidFill>
          <a:prstDash val="solid"/>
        </a:ln>
        <a:effectLst/>
      </c:spPr>
    </c:plotArea>
    <c:legend>
      <c:legendPos val="r"/>
      <c:overlay val="0"/>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1"/>
    <c:plotArea>
      <c:layout/>
      <c:barChart>
        <c:barDir val="col"/>
        <c:grouping val="stacked"/>
        <c:varyColors val="0"/>
        <c:ser>
          <c:idx val="0"/>
          <c:order val="0"/>
          <c:tx>
            <c:strRef>
              <c:f>Sheet1!$B$1</c:f>
              <c:strCache>
                <c:ptCount val="1"/>
                <c:pt idx="0">
                  <c:v>Напон [MPa]</c:v>
                </c:pt>
              </c:strCache>
            </c:strRef>
          </c:tx>
          <c:invertIfNegative val="0"/>
          <c:cat>
            <c:strRef>
              <c:f>Sheet1!$A$2:$A$4</c:f>
              <c:strCache>
                <c:ptCount val="3"/>
                <c:pt idx="0">
                  <c:v>D=28mm, d=14,2mm</c:v>
                </c:pt>
                <c:pt idx="1">
                  <c:v>D=40,4mm, d=21,4mm</c:v>
                </c:pt>
                <c:pt idx="2">
                  <c:v>D=56mm, d=28,5mm</c:v>
                </c:pt>
              </c:strCache>
            </c:strRef>
          </c:cat>
          <c:val>
            <c:numRef>
              <c:f>Sheet1!$B$2:$B$4</c:f>
              <c:numCache>
                <c:formatCode>General</c:formatCode>
                <c:ptCount val="3"/>
                <c:pt idx="0">
                  <c:v>3725</c:v>
                </c:pt>
                <c:pt idx="1">
                  <c:v>3436</c:v>
                </c:pt>
                <c:pt idx="2">
                  <c:v>3174</c:v>
                </c:pt>
              </c:numCache>
            </c:numRef>
          </c:val>
        </c:ser>
        <c:dLbls>
          <c:showLegendKey val="0"/>
          <c:showVal val="0"/>
          <c:showCatName val="0"/>
          <c:showSerName val="0"/>
          <c:showPercent val="0"/>
          <c:showBubbleSize val="0"/>
        </c:dLbls>
        <c:gapWidth val="150"/>
        <c:overlap val="100"/>
        <c:axId val="356644280"/>
        <c:axId val="356645456"/>
      </c:barChart>
      <c:catAx>
        <c:axId val="356644280"/>
        <c:scaling>
          <c:orientation val="minMax"/>
        </c:scaling>
        <c:delete val="0"/>
        <c:axPos val="b"/>
        <c:numFmt formatCode="General" sourceLinked="0"/>
        <c:majorTickMark val="out"/>
        <c:minorTickMark val="none"/>
        <c:tickLblPos val="nextTo"/>
        <c:crossAx val="356645456"/>
        <c:crosses val="autoZero"/>
        <c:auto val="1"/>
        <c:lblAlgn val="ctr"/>
        <c:lblOffset val="100"/>
        <c:noMultiLvlLbl val="0"/>
      </c:catAx>
      <c:valAx>
        <c:axId val="356645456"/>
        <c:scaling>
          <c:orientation val="minMax"/>
          <c:min val="0"/>
        </c:scaling>
        <c:delete val="0"/>
        <c:axPos val="l"/>
        <c:majorGridlines/>
        <c:numFmt formatCode="General" sourceLinked="1"/>
        <c:majorTickMark val="out"/>
        <c:minorTickMark val="none"/>
        <c:tickLblPos val="nextTo"/>
        <c:crossAx val="356644280"/>
        <c:crosses val="autoZero"/>
        <c:crossBetween val="between"/>
      </c:valAx>
      <c:dTable>
        <c:showHorzBorder val="1"/>
        <c:showVertBorder val="1"/>
        <c:showOutline val="1"/>
        <c:showKeys val="0"/>
      </c:dTable>
    </c:plotArea>
    <c:legend>
      <c:legendPos val="r"/>
      <c:overlay val="0"/>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1"/>
    <c:plotArea>
      <c:layout/>
      <c:barChart>
        <c:barDir val="col"/>
        <c:grouping val="stacked"/>
        <c:varyColors val="0"/>
        <c:ser>
          <c:idx val="0"/>
          <c:order val="0"/>
          <c:tx>
            <c:strRef>
              <c:f>Sheet1!$B$1</c:f>
              <c:strCache>
                <c:ptCount val="1"/>
                <c:pt idx="0">
                  <c:v>Померање [mm]</c:v>
                </c:pt>
              </c:strCache>
            </c:strRef>
          </c:tx>
          <c:invertIfNegative val="0"/>
          <c:cat>
            <c:strRef>
              <c:f>Sheet1!$A$2:$A$4</c:f>
              <c:strCache>
                <c:ptCount val="3"/>
                <c:pt idx="0">
                  <c:v>D=28mm, d=14,2mm</c:v>
                </c:pt>
                <c:pt idx="1">
                  <c:v>D=40,4mm, d=21,4mm</c:v>
                </c:pt>
                <c:pt idx="2">
                  <c:v>D=56mm, d=28,5mm</c:v>
                </c:pt>
              </c:strCache>
            </c:strRef>
          </c:cat>
          <c:val>
            <c:numRef>
              <c:f>Sheet1!$B$2:$B$4</c:f>
              <c:numCache>
                <c:formatCode>General</c:formatCode>
                <c:ptCount val="3"/>
                <c:pt idx="0">
                  <c:v>0.28870000000000001</c:v>
                </c:pt>
                <c:pt idx="1">
                  <c:v>0.61810000000000065</c:v>
                </c:pt>
                <c:pt idx="2" formatCode="#,##0.0000">
                  <c:v>0.86710000000000065</c:v>
                </c:pt>
              </c:numCache>
            </c:numRef>
          </c:val>
        </c:ser>
        <c:dLbls>
          <c:showLegendKey val="0"/>
          <c:showVal val="0"/>
          <c:showCatName val="0"/>
          <c:showSerName val="0"/>
          <c:showPercent val="0"/>
          <c:showBubbleSize val="0"/>
        </c:dLbls>
        <c:gapWidth val="150"/>
        <c:overlap val="100"/>
        <c:axId val="356647808"/>
        <c:axId val="281590304"/>
      </c:barChart>
      <c:catAx>
        <c:axId val="356647808"/>
        <c:scaling>
          <c:orientation val="minMax"/>
        </c:scaling>
        <c:delete val="0"/>
        <c:axPos val="b"/>
        <c:numFmt formatCode="General" sourceLinked="0"/>
        <c:majorTickMark val="out"/>
        <c:minorTickMark val="none"/>
        <c:tickLblPos val="nextTo"/>
        <c:crossAx val="281590304"/>
        <c:crosses val="autoZero"/>
        <c:auto val="1"/>
        <c:lblAlgn val="ctr"/>
        <c:lblOffset val="100"/>
        <c:noMultiLvlLbl val="0"/>
      </c:catAx>
      <c:valAx>
        <c:axId val="281590304"/>
        <c:scaling>
          <c:orientation val="minMax"/>
        </c:scaling>
        <c:delete val="0"/>
        <c:axPos val="l"/>
        <c:majorGridlines/>
        <c:numFmt formatCode="General" sourceLinked="1"/>
        <c:majorTickMark val="out"/>
        <c:minorTickMark val="none"/>
        <c:tickLblPos val="nextTo"/>
        <c:crossAx val="356647808"/>
        <c:crosses val="autoZero"/>
        <c:crossBetween val="between"/>
      </c:valAx>
      <c:dTable>
        <c:showHorzBorder val="1"/>
        <c:showVertBorder val="1"/>
        <c:showOutline val="1"/>
        <c:showKeys val="0"/>
      </c:dTable>
      <c:spPr>
        <a:solidFill>
          <a:schemeClr val="lt1"/>
        </a:solidFill>
        <a:ln w="25400" cap="flat" cmpd="sng" algn="ctr">
          <a:solidFill>
            <a:schemeClr val="accent1"/>
          </a:solidFill>
          <a:prstDash val="solid"/>
        </a:ln>
        <a:effectLst/>
      </c:spPr>
    </c:plotArea>
    <c:legend>
      <c:legendPos val="r"/>
      <c:overlay val="0"/>
    </c:legend>
    <c:plotVisOnly val="1"/>
    <c:dispBlanksAs val="gap"/>
    <c:showDLblsOverMax val="0"/>
  </c:chart>
  <c:externalData r:id="rId1">
    <c:autoUpdate val="0"/>
  </c:externalData>
</c:chartSpac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4DF05307A9774EF8948FE1148EBB1C59"/>
        <w:category>
          <w:name w:val="General"/>
          <w:gallery w:val="placeholder"/>
        </w:category>
        <w:types>
          <w:type w:val="bbPlcHdr"/>
        </w:types>
        <w:behaviors>
          <w:behavior w:val="content"/>
        </w:behaviors>
        <w:guid w:val="{607ECB20-A280-475C-B3C8-1DB11C15F9CA}"/>
      </w:docPartPr>
      <w:docPartBody>
        <w:p w:rsidR="003C141D" w:rsidRDefault="00034948" w:rsidP="00034948">
          <w:pPr>
            <w:pStyle w:val="4DF05307A9774EF8948FE1148EBB1C59"/>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CourierNewPSMT">
    <w:altName w:val="MS Mincho"/>
    <w:panose1 w:val="00000000000000000000"/>
    <w:charset w:val="80"/>
    <w:family w:val="auto"/>
    <w:notTrueType/>
    <w:pitch w:val="default"/>
    <w:sig w:usb0="00000001" w:usb1="08070000" w:usb2="00000010" w:usb3="00000000" w:csb0="00020000"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NewPS-ItalicMT">
    <w:altName w:val="MS Mincho"/>
    <w:panose1 w:val="00000000000000000000"/>
    <w:charset w:val="80"/>
    <w:family w:val="auto"/>
    <w:notTrueType/>
    <w:pitch w:val="default"/>
    <w:sig w:usb0="00000001" w:usb1="08070000" w:usb2="00000010" w:usb3="00000000" w:csb0="00020000" w:csb1="00000000"/>
  </w:font>
  <w:font w:name="TimesNewRomanPSMT">
    <w:altName w:val="MS Mincho"/>
    <w:panose1 w:val="00000000000000000000"/>
    <w:charset w:val="80"/>
    <w:family w:val="auto"/>
    <w:notTrueType/>
    <w:pitch w:val="default"/>
    <w:sig w:usb0="00000000"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2"/>
  </w:compat>
  <w:rsids>
    <w:rsidRoot w:val="00034948"/>
    <w:rsid w:val="0002038C"/>
    <w:rsid w:val="00034948"/>
    <w:rsid w:val="000B309A"/>
    <w:rsid w:val="001E40F0"/>
    <w:rsid w:val="001F214F"/>
    <w:rsid w:val="0028123F"/>
    <w:rsid w:val="002E4DAD"/>
    <w:rsid w:val="0031738E"/>
    <w:rsid w:val="003C141D"/>
    <w:rsid w:val="004513ED"/>
    <w:rsid w:val="004644E4"/>
    <w:rsid w:val="0047152F"/>
    <w:rsid w:val="00506800"/>
    <w:rsid w:val="00585408"/>
    <w:rsid w:val="006E4AC8"/>
    <w:rsid w:val="00705502"/>
    <w:rsid w:val="0074493D"/>
    <w:rsid w:val="007A5925"/>
    <w:rsid w:val="007E6A21"/>
    <w:rsid w:val="00805165"/>
    <w:rsid w:val="0083424B"/>
    <w:rsid w:val="0086006B"/>
    <w:rsid w:val="008D5148"/>
    <w:rsid w:val="008D5F20"/>
    <w:rsid w:val="008D7BE1"/>
    <w:rsid w:val="00960230"/>
    <w:rsid w:val="00A01DCC"/>
    <w:rsid w:val="00A23277"/>
    <w:rsid w:val="00A633CD"/>
    <w:rsid w:val="00C0354B"/>
    <w:rsid w:val="00C36104"/>
    <w:rsid w:val="00C53A69"/>
    <w:rsid w:val="00D846A0"/>
    <w:rsid w:val="00E86561"/>
    <w:rsid w:val="00F204BA"/>
    <w:rsid w:val="00F30D7D"/>
    <w:rsid w:val="00F97A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141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DF05307A9774EF8948FE1148EBB1C59">
    <w:name w:val="4DF05307A9774EF8948FE1148EBB1C59"/>
    <w:rsid w:val="00034948"/>
  </w:style>
  <w:style w:type="paragraph" w:customStyle="1" w:styleId="B5BB07284763440EADFE54C61B83F86B">
    <w:name w:val="B5BB07284763440EADFE54C61B83F86B"/>
    <w:rsid w:val="00034948"/>
  </w:style>
  <w:style w:type="character" w:styleId="PlaceholderText">
    <w:name w:val="Placeholder Text"/>
    <w:basedOn w:val="DefaultParagraphFont"/>
    <w:uiPriority w:val="99"/>
    <w:semiHidden/>
    <w:rsid w:val="00506800"/>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6D1FBE2-B9DB-4CBD-A998-F01D338042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231</TotalTime>
  <Pages>66</Pages>
  <Words>11734</Words>
  <Characters>66886</Characters>
  <Application>Microsoft Office Word</Application>
  <DocSecurity>0</DocSecurity>
  <Lines>557</Lines>
  <Paragraphs>156</Paragraphs>
  <ScaleCrop>false</ScaleCrop>
  <HeadingPairs>
    <vt:vector size="2" baseType="variant">
      <vt:variant>
        <vt:lpstr>Title</vt:lpstr>
      </vt:variant>
      <vt:variant>
        <vt:i4>1</vt:i4>
      </vt:variant>
    </vt:vector>
  </HeadingPairs>
  <TitlesOfParts>
    <vt:vector size="1" baseType="lpstr">
      <vt:lpstr>Анализа еластичних елемената фрикционих аутомобилских спојница</vt:lpstr>
    </vt:vector>
  </TitlesOfParts>
  <Company/>
  <LinksUpToDate>false</LinksUpToDate>
  <CharactersWithSpaces>78464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Анализа еластичних елемената фрикционих аутомобилских спојница</dc:title>
  <dc:creator>Krle</dc:creator>
  <cp:lastModifiedBy>Ivan Krstic</cp:lastModifiedBy>
  <cp:revision>21</cp:revision>
  <dcterms:created xsi:type="dcterms:W3CDTF">2014-06-26T07:20:00Z</dcterms:created>
  <dcterms:modified xsi:type="dcterms:W3CDTF">2014-07-02T19:56:00Z</dcterms:modified>
</cp:coreProperties>
</file>