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3FD4" w:rsidRDefault="000F61C6" w:rsidP="000F61C6">
      <w:pPr>
        <w:jc w:val="center"/>
        <w:rPr>
          <w:rFonts w:ascii="Times New Roman" w:hAnsi="Times New Roman"/>
          <w:b/>
          <w:sz w:val="32"/>
          <w:szCs w:val="32"/>
        </w:rPr>
      </w:pPr>
      <w:r w:rsidRPr="00B85F03">
        <w:rPr>
          <w:rFonts w:ascii="Times New Roman" w:hAnsi="Times New Roman"/>
          <w:b/>
          <w:sz w:val="32"/>
          <w:szCs w:val="32"/>
        </w:rPr>
        <w:t xml:space="preserve">1.0. </w:t>
      </w:r>
      <w:r w:rsidR="00B85F03" w:rsidRPr="00B85F03">
        <w:rPr>
          <w:rFonts w:ascii="Times New Roman" w:hAnsi="Times New Roman"/>
          <w:b/>
          <w:sz w:val="32"/>
          <w:szCs w:val="32"/>
        </w:rPr>
        <w:t xml:space="preserve">ОСНОВНА САЗНАЊА </w:t>
      </w:r>
      <w:r w:rsidR="00B85F03">
        <w:rPr>
          <w:rFonts w:ascii="Times New Roman" w:hAnsi="Times New Roman"/>
          <w:b/>
          <w:sz w:val="32"/>
          <w:szCs w:val="32"/>
        </w:rPr>
        <w:t>О ЗВУКУ И БУЦИ И КАРАКТЕРИСТИЧНЕ ВЕЛИЧИНЕ ЗА ОЦЕЊИВАЊЕ БУКЕ КОД ЗУПЧАСТИХ ПРЕНОСНИКА</w:t>
      </w:r>
    </w:p>
    <w:p w:rsidR="00B85F03" w:rsidRDefault="00B85F03" w:rsidP="00B85F03">
      <w:pPr>
        <w:jc w:val="center"/>
        <w:rPr>
          <w:rFonts w:ascii="Times New Roman" w:hAnsi="Times New Roman"/>
          <w:b/>
          <w:sz w:val="24"/>
          <w:szCs w:val="24"/>
        </w:rPr>
      </w:pPr>
      <w:r>
        <w:rPr>
          <w:rFonts w:ascii="Times New Roman" w:hAnsi="Times New Roman"/>
          <w:b/>
          <w:sz w:val="32"/>
          <w:szCs w:val="32"/>
        </w:rPr>
        <w:t>1.1. Увод</w:t>
      </w:r>
    </w:p>
    <w:p w:rsidR="00B85F03" w:rsidRDefault="00B85F03" w:rsidP="00B85F03">
      <w:pPr>
        <w:jc w:val="center"/>
        <w:rPr>
          <w:rFonts w:ascii="Times New Roman" w:hAnsi="Times New Roman"/>
          <w:b/>
          <w:sz w:val="24"/>
          <w:szCs w:val="24"/>
        </w:rPr>
      </w:pPr>
    </w:p>
    <w:p w:rsidR="00B85F03" w:rsidRDefault="00EB3FC6" w:rsidP="00B85F03">
      <w:pPr>
        <w:jc w:val="both"/>
        <w:rPr>
          <w:rFonts w:ascii="Times New Roman" w:hAnsi="Times New Roman"/>
          <w:sz w:val="24"/>
          <w:szCs w:val="24"/>
        </w:rPr>
      </w:pPr>
      <w:proofErr w:type="gramStart"/>
      <w:r>
        <w:rPr>
          <w:rFonts w:ascii="Times New Roman" w:hAnsi="Times New Roman"/>
          <w:sz w:val="24"/>
          <w:szCs w:val="24"/>
        </w:rPr>
        <w:t>Зупчасти преносници одликују се малим габаритним димензијама, високим степеном искоришћења, великом издржљивошћу и трајношћу у раду.</w:t>
      </w:r>
      <w:proofErr w:type="gramEnd"/>
      <w:r>
        <w:rPr>
          <w:rFonts w:ascii="Times New Roman" w:hAnsi="Times New Roman"/>
          <w:sz w:val="24"/>
          <w:szCs w:val="24"/>
        </w:rPr>
        <w:t xml:space="preserve"> </w:t>
      </w:r>
      <w:proofErr w:type="gramStart"/>
      <w:r>
        <w:rPr>
          <w:rFonts w:ascii="Times New Roman" w:hAnsi="Times New Roman"/>
          <w:sz w:val="24"/>
          <w:szCs w:val="24"/>
        </w:rPr>
        <w:t>Примењују се у врло широкој области снага, бројева обртаја и преносних односа.</w:t>
      </w:r>
      <w:proofErr w:type="gramEnd"/>
      <w:r>
        <w:rPr>
          <w:rFonts w:ascii="Times New Roman" w:hAnsi="Times New Roman"/>
          <w:sz w:val="24"/>
          <w:szCs w:val="24"/>
        </w:rPr>
        <w:t xml:space="preserve"> </w:t>
      </w:r>
      <w:proofErr w:type="gramStart"/>
      <w:r>
        <w:rPr>
          <w:rFonts w:ascii="Times New Roman" w:hAnsi="Times New Roman"/>
          <w:sz w:val="24"/>
          <w:szCs w:val="24"/>
        </w:rPr>
        <w:t>Њихови основни недостаци су потреба за великом прецизношћу израде као и бучност и вибрације у зависности од тачности израде.</w:t>
      </w:r>
      <w:proofErr w:type="gramEnd"/>
    </w:p>
    <w:p w:rsidR="00EB3FC6" w:rsidRDefault="00347FBC" w:rsidP="00B85F03">
      <w:pPr>
        <w:jc w:val="both"/>
        <w:rPr>
          <w:rFonts w:ascii="Times New Roman" w:hAnsi="Times New Roman"/>
          <w:sz w:val="24"/>
          <w:szCs w:val="24"/>
        </w:rPr>
      </w:pPr>
      <w:r>
        <w:rPr>
          <w:rFonts w:ascii="Times New Roman" w:hAnsi="Times New Roman"/>
          <w:sz w:val="24"/>
          <w:szCs w:val="24"/>
        </w:rPr>
        <w:t xml:space="preserve">Прва </w:t>
      </w:r>
      <w:proofErr w:type="gramStart"/>
      <w:r>
        <w:rPr>
          <w:rFonts w:ascii="Times New Roman" w:hAnsi="Times New Roman"/>
          <w:sz w:val="24"/>
          <w:szCs w:val="24"/>
        </w:rPr>
        <w:t>сазнања  и</w:t>
      </w:r>
      <w:proofErr w:type="gramEnd"/>
      <w:r>
        <w:rPr>
          <w:rFonts w:ascii="Times New Roman" w:hAnsi="Times New Roman"/>
          <w:sz w:val="24"/>
          <w:szCs w:val="24"/>
        </w:rPr>
        <w:t xml:space="preserve"> открића </w:t>
      </w:r>
      <w:r w:rsidR="009E79C8">
        <w:rPr>
          <w:rFonts w:ascii="Times New Roman" w:hAnsi="Times New Roman"/>
          <w:sz w:val="24"/>
          <w:szCs w:val="24"/>
          <w:lang w:val="sr-Cyrl-CS"/>
        </w:rPr>
        <w:t>ш</w:t>
      </w:r>
      <w:r>
        <w:rPr>
          <w:rFonts w:ascii="Times New Roman" w:hAnsi="Times New Roman"/>
          <w:sz w:val="24"/>
          <w:szCs w:val="24"/>
        </w:rPr>
        <w:t xml:space="preserve">тетног дејства буке и вибрација на човека су старијег датума. </w:t>
      </w:r>
      <w:proofErr w:type="gramStart"/>
      <w:r>
        <w:rPr>
          <w:rFonts w:ascii="Times New Roman" w:hAnsi="Times New Roman"/>
          <w:sz w:val="24"/>
          <w:szCs w:val="24"/>
        </w:rPr>
        <w:t>Тек после Другог светског рата овај проблем постаје актуелан.</w:t>
      </w:r>
      <w:proofErr w:type="gramEnd"/>
      <w:r>
        <w:rPr>
          <w:rFonts w:ascii="Times New Roman" w:hAnsi="Times New Roman"/>
          <w:sz w:val="24"/>
          <w:szCs w:val="24"/>
        </w:rPr>
        <w:t xml:space="preserve"> </w:t>
      </w:r>
      <w:proofErr w:type="gramStart"/>
      <w:r>
        <w:rPr>
          <w:rFonts w:ascii="Times New Roman" w:hAnsi="Times New Roman"/>
          <w:sz w:val="24"/>
          <w:szCs w:val="24"/>
        </w:rPr>
        <w:t>Данас, у условима брзог индустријског развоја, индустријска бука заузима посебно место и својим штетним дејством упозорава на организовану борбу против ње.</w:t>
      </w:r>
      <w:proofErr w:type="gramEnd"/>
    </w:p>
    <w:p w:rsidR="00347FBC" w:rsidRDefault="00347FBC" w:rsidP="00B85F03">
      <w:pPr>
        <w:jc w:val="both"/>
        <w:rPr>
          <w:rFonts w:ascii="Times New Roman" w:hAnsi="Times New Roman"/>
          <w:sz w:val="24"/>
          <w:szCs w:val="24"/>
        </w:rPr>
      </w:pPr>
      <w:proofErr w:type="gramStart"/>
      <w:r>
        <w:rPr>
          <w:rFonts w:ascii="Times New Roman" w:hAnsi="Times New Roman"/>
          <w:sz w:val="24"/>
          <w:szCs w:val="24"/>
        </w:rPr>
        <w:t>Бука и вибрације су ново подручје научног истраживања из области акустике и механичких осцилација и као проблеми врло су сложени.</w:t>
      </w:r>
      <w:proofErr w:type="gramEnd"/>
      <w:r>
        <w:rPr>
          <w:rFonts w:ascii="Times New Roman" w:hAnsi="Times New Roman"/>
          <w:sz w:val="24"/>
          <w:szCs w:val="24"/>
        </w:rPr>
        <w:t xml:space="preserve"> Њихово ефикасно отклањање тражи екипно ангажовање већег броја стручњака: акустичара, физичара, машинских и грађевинских стручњака као и лекара, социолога, психолога, економиста, службе заштите на раду, итд.</w:t>
      </w:r>
    </w:p>
    <w:p w:rsidR="00347FBC" w:rsidRDefault="00347FBC" w:rsidP="00B85F03">
      <w:pPr>
        <w:jc w:val="both"/>
        <w:rPr>
          <w:rFonts w:ascii="Times New Roman" w:hAnsi="Times New Roman"/>
          <w:sz w:val="24"/>
          <w:szCs w:val="24"/>
        </w:rPr>
      </w:pPr>
      <w:proofErr w:type="gramStart"/>
      <w:r>
        <w:rPr>
          <w:rFonts w:ascii="Times New Roman" w:hAnsi="Times New Roman"/>
          <w:sz w:val="24"/>
          <w:szCs w:val="24"/>
        </w:rPr>
        <w:t>Данас у свету, посебно у развијеним индустријским земљама, у проучавању буке и вибрација постигнути су велики резултати.</w:t>
      </w:r>
      <w:proofErr w:type="gramEnd"/>
      <w:r>
        <w:rPr>
          <w:rFonts w:ascii="Times New Roman" w:hAnsi="Times New Roman"/>
          <w:sz w:val="24"/>
          <w:szCs w:val="24"/>
        </w:rPr>
        <w:t xml:space="preserve"> </w:t>
      </w:r>
      <w:proofErr w:type="gramStart"/>
      <w:r>
        <w:rPr>
          <w:rFonts w:ascii="Times New Roman" w:hAnsi="Times New Roman"/>
          <w:sz w:val="24"/>
          <w:szCs w:val="24"/>
        </w:rPr>
        <w:t xml:space="preserve">Разрађене су многе методе и инструменти за мерење и анализу буке код вибрација као и методе њиховог ефикасног санирања на нивоу </w:t>
      </w:r>
      <w:r w:rsidR="009E79C8">
        <w:rPr>
          <w:rFonts w:ascii="Times New Roman" w:hAnsi="Times New Roman"/>
          <w:sz w:val="24"/>
          <w:szCs w:val="24"/>
          <w:lang w:val="sr-Cyrl-CS"/>
        </w:rPr>
        <w:t>у</w:t>
      </w:r>
      <w:r>
        <w:rPr>
          <w:rFonts w:ascii="Times New Roman" w:hAnsi="Times New Roman"/>
          <w:sz w:val="24"/>
          <w:szCs w:val="24"/>
        </w:rPr>
        <w:t>својених прописа и норматива.</w:t>
      </w:r>
      <w:proofErr w:type="gramEnd"/>
    </w:p>
    <w:p w:rsidR="00347FBC" w:rsidRDefault="00D1070D" w:rsidP="00B85F03">
      <w:pPr>
        <w:jc w:val="both"/>
        <w:rPr>
          <w:rFonts w:ascii="Times New Roman" w:hAnsi="Times New Roman"/>
          <w:sz w:val="24"/>
          <w:szCs w:val="24"/>
        </w:rPr>
      </w:pPr>
      <w:proofErr w:type="gramStart"/>
      <w:r>
        <w:rPr>
          <w:rFonts w:ascii="Times New Roman" w:hAnsi="Times New Roman"/>
          <w:sz w:val="24"/>
          <w:szCs w:val="24"/>
        </w:rPr>
        <w:t>Бука има низ штетних утицаја на човеков организам.</w:t>
      </w:r>
      <w:proofErr w:type="gramEnd"/>
      <w:r>
        <w:rPr>
          <w:rFonts w:ascii="Times New Roman" w:hAnsi="Times New Roman"/>
          <w:sz w:val="24"/>
          <w:szCs w:val="24"/>
        </w:rPr>
        <w:t xml:space="preserve"> </w:t>
      </w:r>
      <w:proofErr w:type="gramStart"/>
      <w:r>
        <w:rPr>
          <w:rFonts w:ascii="Times New Roman" w:hAnsi="Times New Roman"/>
          <w:sz w:val="24"/>
          <w:szCs w:val="24"/>
        </w:rPr>
        <w:t>Она делује на централни нервни систем, изазива раздражљивост, замара и деконцетрише на радном месту.</w:t>
      </w:r>
      <w:proofErr w:type="gramEnd"/>
      <w:r>
        <w:rPr>
          <w:rFonts w:ascii="Times New Roman" w:hAnsi="Times New Roman"/>
          <w:sz w:val="24"/>
          <w:szCs w:val="24"/>
        </w:rPr>
        <w:t xml:space="preserve"> </w:t>
      </w:r>
      <w:proofErr w:type="gramStart"/>
      <w:r>
        <w:rPr>
          <w:rFonts w:ascii="Times New Roman" w:hAnsi="Times New Roman"/>
          <w:sz w:val="24"/>
          <w:szCs w:val="24"/>
        </w:rPr>
        <w:t>Поред тога, може да изазове оштећење чула слуха, а такође да изазове трајне поремећаје физиолошких функција других органа.</w:t>
      </w:r>
      <w:proofErr w:type="gramEnd"/>
      <w:r>
        <w:rPr>
          <w:rFonts w:ascii="Times New Roman" w:hAnsi="Times New Roman"/>
          <w:sz w:val="24"/>
          <w:szCs w:val="24"/>
        </w:rPr>
        <w:t xml:space="preserve"> </w:t>
      </w:r>
      <w:proofErr w:type="gramStart"/>
      <w:r>
        <w:rPr>
          <w:rFonts w:ascii="Times New Roman" w:hAnsi="Times New Roman"/>
          <w:sz w:val="24"/>
          <w:szCs w:val="24"/>
        </w:rPr>
        <w:t>Проценат професионалне глувоће је данас знатно велики а постоје и далеко шира и комплекснија психо-физичка оштећења услед штетног дејства буке.</w:t>
      </w:r>
      <w:proofErr w:type="gramEnd"/>
      <w:r>
        <w:rPr>
          <w:rFonts w:ascii="Times New Roman" w:hAnsi="Times New Roman"/>
          <w:sz w:val="24"/>
          <w:szCs w:val="24"/>
        </w:rPr>
        <w:t xml:space="preserve"> </w:t>
      </w:r>
      <w:proofErr w:type="gramStart"/>
      <w:r>
        <w:rPr>
          <w:rFonts w:ascii="Times New Roman" w:hAnsi="Times New Roman"/>
          <w:sz w:val="24"/>
          <w:szCs w:val="24"/>
        </w:rPr>
        <w:t>Из свега тога, може се закључити да је бука један озбиљан проблем у данашње време и да је значај борбе против ње огроман.</w:t>
      </w:r>
      <w:proofErr w:type="gramEnd"/>
    </w:p>
    <w:p w:rsidR="00D1070D" w:rsidRDefault="00D1070D" w:rsidP="00B85F03">
      <w:pPr>
        <w:jc w:val="both"/>
        <w:rPr>
          <w:rFonts w:ascii="Times New Roman" w:hAnsi="Times New Roman"/>
          <w:sz w:val="24"/>
          <w:szCs w:val="24"/>
        </w:rPr>
      </w:pPr>
    </w:p>
    <w:p w:rsidR="00D1070D" w:rsidRDefault="00D1070D" w:rsidP="00B85F03">
      <w:pPr>
        <w:jc w:val="both"/>
        <w:rPr>
          <w:rFonts w:ascii="Times New Roman" w:hAnsi="Times New Roman"/>
          <w:sz w:val="24"/>
          <w:szCs w:val="24"/>
        </w:rPr>
      </w:pPr>
    </w:p>
    <w:p w:rsidR="00D1070D" w:rsidRDefault="00D1070D" w:rsidP="00B85F03">
      <w:pPr>
        <w:jc w:val="both"/>
        <w:rPr>
          <w:rFonts w:ascii="Times New Roman" w:hAnsi="Times New Roman"/>
          <w:sz w:val="24"/>
          <w:szCs w:val="24"/>
        </w:rPr>
      </w:pPr>
    </w:p>
    <w:p w:rsidR="00D1070D" w:rsidRDefault="00D1070D" w:rsidP="00D1070D">
      <w:pPr>
        <w:jc w:val="center"/>
        <w:rPr>
          <w:rFonts w:ascii="Times New Roman" w:hAnsi="Times New Roman"/>
          <w:b/>
          <w:sz w:val="24"/>
          <w:szCs w:val="24"/>
        </w:rPr>
      </w:pPr>
      <w:r>
        <w:rPr>
          <w:rFonts w:ascii="Times New Roman" w:hAnsi="Times New Roman"/>
          <w:b/>
          <w:sz w:val="32"/>
          <w:szCs w:val="32"/>
        </w:rPr>
        <w:lastRenderedPageBreak/>
        <w:t xml:space="preserve">1.2. </w:t>
      </w:r>
      <w:r w:rsidR="008342FB">
        <w:rPr>
          <w:rFonts w:ascii="Times New Roman" w:hAnsi="Times New Roman"/>
          <w:b/>
          <w:sz w:val="32"/>
          <w:szCs w:val="32"/>
        </w:rPr>
        <w:t>Појам буке</w:t>
      </w:r>
    </w:p>
    <w:p w:rsidR="008342FB" w:rsidRDefault="008342FB" w:rsidP="00D1070D">
      <w:pPr>
        <w:jc w:val="center"/>
        <w:rPr>
          <w:rFonts w:ascii="Times New Roman" w:hAnsi="Times New Roman"/>
          <w:b/>
          <w:sz w:val="24"/>
          <w:szCs w:val="24"/>
        </w:rPr>
      </w:pPr>
    </w:p>
    <w:p w:rsidR="008342FB" w:rsidRDefault="00666FB0" w:rsidP="008342FB">
      <w:pPr>
        <w:jc w:val="both"/>
        <w:rPr>
          <w:rFonts w:ascii="Times New Roman" w:hAnsi="Times New Roman"/>
          <w:sz w:val="24"/>
          <w:szCs w:val="24"/>
        </w:rPr>
      </w:pPr>
      <w:proofErr w:type="gramStart"/>
      <w:r>
        <w:rPr>
          <w:rFonts w:ascii="Times New Roman" w:hAnsi="Times New Roman"/>
          <w:sz w:val="24"/>
          <w:szCs w:val="24"/>
        </w:rPr>
        <w:t>Бука је посебно поглавље акустике и у физичким тумачењима подлеже свим њеним законима.</w:t>
      </w:r>
      <w:proofErr w:type="gramEnd"/>
      <w:r>
        <w:rPr>
          <w:rFonts w:ascii="Times New Roman" w:hAnsi="Times New Roman"/>
          <w:sz w:val="24"/>
          <w:szCs w:val="24"/>
        </w:rPr>
        <w:t xml:space="preserve"> </w:t>
      </w:r>
      <w:proofErr w:type="gramStart"/>
      <w:r>
        <w:rPr>
          <w:rFonts w:ascii="Times New Roman" w:hAnsi="Times New Roman"/>
          <w:sz w:val="24"/>
          <w:szCs w:val="24"/>
        </w:rPr>
        <w:t>То је практично звук, коме поред физичког тумачења треба додати и психо-физиолошке утицаје.</w:t>
      </w:r>
      <w:proofErr w:type="gramEnd"/>
      <w:r>
        <w:rPr>
          <w:rFonts w:ascii="Times New Roman" w:hAnsi="Times New Roman"/>
          <w:sz w:val="24"/>
          <w:szCs w:val="24"/>
        </w:rPr>
        <w:t xml:space="preserve"> </w:t>
      </w:r>
      <w:proofErr w:type="gramStart"/>
      <w:r>
        <w:rPr>
          <w:rFonts w:ascii="Times New Roman" w:hAnsi="Times New Roman"/>
          <w:sz w:val="24"/>
          <w:szCs w:val="24"/>
        </w:rPr>
        <w:t xml:space="preserve">Звук настаје у еластичној средини и распростире се </w:t>
      </w:r>
      <w:r w:rsidR="0083725E">
        <w:rPr>
          <w:rFonts w:ascii="Times New Roman" w:hAnsi="Times New Roman"/>
          <w:sz w:val="24"/>
          <w:szCs w:val="24"/>
        </w:rPr>
        <w:t>од места настајања (извора) одређеном брзином у облику звучних таласа.</w:t>
      </w:r>
      <w:proofErr w:type="gramEnd"/>
    </w:p>
    <w:p w:rsidR="0083725E" w:rsidRDefault="0083725E" w:rsidP="008342FB">
      <w:pPr>
        <w:jc w:val="both"/>
        <w:rPr>
          <w:rFonts w:ascii="Times New Roman" w:hAnsi="Times New Roman"/>
          <w:sz w:val="24"/>
          <w:szCs w:val="24"/>
        </w:rPr>
      </w:pPr>
      <w:proofErr w:type="gramStart"/>
      <w:r>
        <w:rPr>
          <w:rFonts w:ascii="Times New Roman" w:hAnsi="Times New Roman"/>
          <w:sz w:val="24"/>
          <w:szCs w:val="24"/>
        </w:rPr>
        <w:t>Сваки нежељени звук је бука.</w:t>
      </w:r>
      <w:proofErr w:type="gramEnd"/>
      <w:r>
        <w:rPr>
          <w:rFonts w:ascii="Times New Roman" w:hAnsi="Times New Roman"/>
          <w:sz w:val="24"/>
          <w:szCs w:val="24"/>
        </w:rPr>
        <w:t xml:space="preserve"> </w:t>
      </w:r>
      <w:proofErr w:type="gramStart"/>
      <w:r>
        <w:rPr>
          <w:rFonts w:ascii="Times New Roman" w:hAnsi="Times New Roman"/>
          <w:sz w:val="24"/>
          <w:szCs w:val="24"/>
        </w:rPr>
        <w:t>Свака звучна појава (експлозија, галама, шум, лупа, говор, итд.) која омета рад или одмор представља буку.</w:t>
      </w:r>
      <w:proofErr w:type="gramEnd"/>
      <w:r>
        <w:rPr>
          <w:rFonts w:ascii="Times New Roman" w:hAnsi="Times New Roman"/>
          <w:sz w:val="24"/>
          <w:szCs w:val="24"/>
        </w:rPr>
        <w:t xml:space="preserve"> </w:t>
      </w:r>
      <w:proofErr w:type="gramStart"/>
      <w:r>
        <w:rPr>
          <w:rFonts w:ascii="Times New Roman" w:hAnsi="Times New Roman"/>
          <w:sz w:val="24"/>
          <w:szCs w:val="24"/>
        </w:rPr>
        <w:t>Да бисмо неки звук назвали буком он мора да буде довољно јак, да смо у могућности да га издвојимо од осталих звукова и добро чујемо.</w:t>
      </w:r>
      <w:proofErr w:type="gramEnd"/>
    </w:p>
    <w:p w:rsidR="0083725E" w:rsidRDefault="0083725E" w:rsidP="008342FB">
      <w:pPr>
        <w:jc w:val="both"/>
        <w:rPr>
          <w:rFonts w:ascii="Times New Roman" w:hAnsi="Times New Roman"/>
          <w:sz w:val="24"/>
          <w:szCs w:val="24"/>
        </w:rPr>
      </w:pPr>
      <w:proofErr w:type="gramStart"/>
      <w:r>
        <w:rPr>
          <w:rFonts w:ascii="Times New Roman" w:hAnsi="Times New Roman"/>
          <w:sz w:val="24"/>
          <w:szCs w:val="24"/>
        </w:rPr>
        <w:t>Као и звук и бука је о</w:t>
      </w:r>
      <w:r w:rsidR="002354F9">
        <w:rPr>
          <w:rFonts w:ascii="Times New Roman" w:hAnsi="Times New Roman"/>
          <w:sz w:val="24"/>
          <w:szCs w:val="24"/>
        </w:rPr>
        <w:t>д</w:t>
      </w:r>
      <w:r>
        <w:rPr>
          <w:rFonts w:ascii="Times New Roman" w:hAnsi="Times New Roman"/>
          <w:sz w:val="24"/>
          <w:szCs w:val="24"/>
        </w:rPr>
        <w:t>ређена фреквенцијом, интезитетом, звучним притиском, брзином – свим физичким величинама којима акустика мери звук.</w:t>
      </w:r>
      <w:proofErr w:type="gramEnd"/>
    </w:p>
    <w:p w:rsidR="0083725E" w:rsidRDefault="0083725E" w:rsidP="008342FB">
      <w:pPr>
        <w:jc w:val="both"/>
        <w:rPr>
          <w:rFonts w:ascii="Times New Roman" w:hAnsi="Times New Roman"/>
          <w:sz w:val="24"/>
          <w:szCs w:val="24"/>
        </w:rPr>
      </w:pPr>
      <w:r>
        <w:rPr>
          <w:rFonts w:ascii="Times New Roman" w:hAnsi="Times New Roman"/>
          <w:sz w:val="24"/>
          <w:szCs w:val="24"/>
        </w:rPr>
        <w:t>Да би настао звук (бука) треба да буду испуњена два услова</w:t>
      </w:r>
      <w:r w:rsidR="004E539C">
        <w:rPr>
          <w:rFonts w:ascii="Times New Roman" w:hAnsi="Times New Roman"/>
          <w:sz w:val="24"/>
          <w:szCs w:val="24"/>
        </w:rPr>
        <w:t xml:space="preserve"> [1</w:t>
      </w:r>
      <w:proofErr w:type="gramStart"/>
      <w:r w:rsidR="004E539C">
        <w:rPr>
          <w:rFonts w:ascii="Times New Roman" w:hAnsi="Times New Roman"/>
          <w:sz w:val="24"/>
          <w:szCs w:val="24"/>
        </w:rPr>
        <w:t xml:space="preserve">] </w:t>
      </w:r>
      <w:r>
        <w:rPr>
          <w:rFonts w:ascii="Times New Roman" w:hAnsi="Times New Roman"/>
          <w:sz w:val="24"/>
          <w:szCs w:val="24"/>
        </w:rPr>
        <w:t>:</w:t>
      </w:r>
      <w:proofErr w:type="gramEnd"/>
    </w:p>
    <w:p w:rsidR="0083725E" w:rsidRDefault="0083725E" w:rsidP="0083725E">
      <w:pPr>
        <w:numPr>
          <w:ilvl w:val="0"/>
          <w:numId w:val="25"/>
        </w:numPr>
        <w:jc w:val="both"/>
        <w:rPr>
          <w:rFonts w:ascii="Times New Roman" w:hAnsi="Times New Roman"/>
          <w:sz w:val="24"/>
          <w:szCs w:val="24"/>
        </w:rPr>
      </w:pPr>
      <w:r>
        <w:rPr>
          <w:rFonts w:ascii="Times New Roman" w:hAnsi="Times New Roman"/>
          <w:sz w:val="24"/>
          <w:szCs w:val="24"/>
        </w:rPr>
        <w:t xml:space="preserve">да постоји звучни извор и </w:t>
      </w:r>
    </w:p>
    <w:p w:rsidR="0083725E" w:rsidRPr="004B4D79" w:rsidRDefault="0083725E" w:rsidP="0083725E">
      <w:pPr>
        <w:numPr>
          <w:ilvl w:val="0"/>
          <w:numId w:val="25"/>
        </w:numPr>
        <w:jc w:val="both"/>
        <w:rPr>
          <w:rFonts w:ascii="Times New Roman" w:hAnsi="Times New Roman"/>
          <w:sz w:val="24"/>
          <w:szCs w:val="24"/>
        </w:rPr>
      </w:pPr>
      <w:proofErr w:type="gramStart"/>
      <w:r>
        <w:rPr>
          <w:rFonts w:ascii="Times New Roman" w:hAnsi="Times New Roman"/>
          <w:sz w:val="24"/>
          <w:szCs w:val="24"/>
        </w:rPr>
        <w:t>да</w:t>
      </w:r>
      <w:proofErr w:type="gramEnd"/>
      <w:r>
        <w:rPr>
          <w:rFonts w:ascii="Times New Roman" w:hAnsi="Times New Roman"/>
          <w:sz w:val="24"/>
          <w:szCs w:val="24"/>
        </w:rPr>
        <w:t xml:space="preserve"> се звучни извор налази у акустичној средини.</w:t>
      </w:r>
    </w:p>
    <w:p w:rsidR="00D15106" w:rsidRDefault="00D15106" w:rsidP="0083725E">
      <w:pPr>
        <w:jc w:val="both"/>
        <w:rPr>
          <w:rFonts w:ascii="Times New Roman" w:hAnsi="Times New Roman"/>
          <w:sz w:val="24"/>
          <w:szCs w:val="24"/>
        </w:rPr>
      </w:pPr>
      <w:r>
        <w:rPr>
          <w:rFonts w:ascii="Times New Roman" w:hAnsi="Times New Roman"/>
          <w:sz w:val="24"/>
          <w:szCs w:val="24"/>
        </w:rPr>
        <w:t>Механичко осциловање звучног извора око себе у еластичној средини ствара променљиво физичко стање које се манифестује променљивом густином (ρ), променљивим притиском (p), и брзином осциловања молекула еластичне средине (</w:t>
      </w:r>
      <w:r w:rsidR="007C12BB">
        <w:rPr>
          <w:rFonts w:ascii="Times New Roman" w:hAnsi="Times New Roman"/>
          <w:sz w:val="24"/>
          <w:szCs w:val="24"/>
          <w:lang w:val="sr-Cyrl-CS"/>
        </w:rPr>
        <w:t>v</w:t>
      </w:r>
      <w:r>
        <w:rPr>
          <w:rFonts w:ascii="Times New Roman" w:hAnsi="Times New Roman"/>
          <w:sz w:val="24"/>
          <w:szCs w:val="24"/>
        </w:rPr>
        <w:t>), пример пулзирајуће лопте  која наизменично мења своју запремину скупљајући и ширећи се – слика 1.1.</w:t>
      </w:r>
    </w:p>
    <w:p w:rsidR="00D15106" w:rsidRDefault="00162EBF" w:rsidP="00D15106">
      <w:pPr>
        <w:jc w:val="center"/>
        <w:rPr>
          <w:rFonts w:ascii="Times New Roman" w:hAnsi="Times New Roman"/>
          <w:sz w:val="24"/>
          <w:szCs w:val="24"/>
        </w:rPr>
      </w:pPr>
      <w:r>
        <w:rPr>
          <w:rFonts w:ascii="Times New Roman" w:hAnsi="Times New Roman"/>
          <w:noProof/>
          <w:sz w:val="24"/>
          <w:szCs w:val="24"/>
        </w:rPr>
        <w:drawing>
          <wp:inline distT="0" distB="0" distL="0" distR="0">
            <wp:extent cx="2501900" cy="2538095"/>
            <wp:effectExtent l="19050" t="0" r="0" b="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7" cstate="print"/>
                    <a:srcRect/>
                    <a:stretch>
                      <a:fillRect/>
                    </a:stretch>
                  </pic:blipFill>
                  <pic:spPr bwMode="auto">
                    <a:xfrm>
                      <a:off x="0" y="0"/>
                      <a:ext cx="2501900" cy="2538095"/>
                    </a:xfrm>
                    <a:prstGeom prst="rect">
                      <a:avLst/>
                    </a:prstGeom>
                    <a:noFill/>
                    <a:ln w="9525">
                      <a:noFill/>
                      <a:miter lim="800000"/>
                      <a:headEnd/>
                      <a:tailEnd/>
                    </a:ln>
                  </pic:spPr>
                </pic:pic>
              </a:graphicData>
            </a:graphic>
          </wp:inline>
        </w:drawing>
      </w:r>
    </w:p>
    <w:p w:rsidR="004B4D79" w:rsidRDefault="004B4D79" w:rsidP="00D15106">
      <w:pPr>
        <w:jc w:val="center"/>
        <w:rPr>
          <w:rFonts w:ascii="Times New Roman" w:hAnsi="Times New Roman"/>
          <w:sz w:val="24"/>
          <w:szCs w:val="24"/>
        </w:rPr>
      </w:pPr>
      <w:proofErr w:type="gramStart"/>
      <w:r>
        <w:rPr>
          <w:rFonts w:ascii="Times New Roman" w:hAnsi="Times New Roman"/>
          <w:i/>
          <w:sz w:val="24"/>
          <w:szCs w:val="24"/>
        </w:rPr>
        <w:t>Слика 1.1.</w:t>
      </w:r>
      <w:proofErr w:type="gramEnd"/>
      <w:r>
        <w:rPr>
          <w:rFonts w:ascii="Times New Roman" w:hAnsi="Times New Roman"/>
          <w:i/>
          <w:sz w:val="24"/>
          <w:szCs w:val="24"/>
        </w:rPr>
        <w:t xml:space="preserve"> Пулзирајућа лопта</w:t>
      </w:r>
    </w:p>
    <w:p w:rsidR="004B4D79" w:rsidRDefault="004B4D79" w:rsidP="00D15106">
      <w:pPr>
        <w:jc w:val="center"/>
        <w:rPr>
          <w:rFonts w:ascii="Times New Roman" w:hAnsi="Times New Roman"/>
          <w:sz w:val="24"/>
          <w:szCs w:val="24"/>
        </w:rPr>
      </w:pPr>
    </w:p>
    <w:p w:rsidR="004B4D79" w:rsidRDefault="000B2956" w:rsidP="000B2956">
      <w:pPr>
        <w:jc w:val="both"/>
        <w:rPr>
          <w:rFonts w:ascii="Times New Roman" w:hAnsi="Times New Roman"/>
          <w:sz w:val="24"/>
          <w:szCs w:val="24"/>
        </w:rPr>
      </w:pPr>
      <w:r>
        <w:rPr>
          <w:rFonts w:ascii="Times New Roman" w:hAnsi="Times New Roman"/>
          <w:sz w:val="24"/>
          <w:szCs w:val="24"/>
        </w:rPr>
        <w:lastRenderedPageBreak/>
        <w:t xml:space="preserve">На основу изложеног, звук (бука) се дефинише као наизменично променљиво физичко стање </w:t>
      </w:r>
      <w:proofErr w:type="gramStart"/>
      <w:r>
        <w:rPr>
          <w:rFonts w:ascii="Times New Roman" w:hAnsi="Times New Roman"/>
          <w:sz w:val="24"/>
          <w:szCs w:val="24"/>
        </w:rPr>
        <w:t>једне  еластичне</w:t>
      </w:r>
      <w:proofErr w:type="gramEnd"/>
      <w:r>
        <w:rPr>
          <w:rFonts w:ascii="Times New Roman" w:hAnsi="Times New Roman"/>
          <w:sz w:val="24"/>
          <w:szCs w:val="24"/>
        </w:rPr>
        <w:t xml:space="preserve"> средине или ритмичко осциловање молекула око свог равнотежног положаја који због својих еластичних сила преносе осцилације један другоме складно брзини звука (c).</w:t>
      </w:r>
    </w:p>
    <w:p w:rsidR="0081547C" w:rsidRDefault="0081547C" w:rsidP="000B2956">
      <w:pPr>
        <w:jc w:val="both"/>
        <w:rPr>
          <w:rFonts w:ascii="Times New Roman" w:hAnsi="Times New Roman"/>
          <w:sz w:val="24"/>
          <w:szCs w:val="24"/>
        </w:rPr>
      </w:pPr>
    </w:p>
    <w:p w:rsidR="000B2956" w:rsidRDefault="0081547C" w:rsidP="000B2956">
      <w:pPr>
        <w:jc w:val="center"/>
        <w:rPr>
          <w:rFonts w:ascii="Times New Roman" w:hAnsi="Times New Roman"/>
          <w:b/>
          <w:sz w:val="24"/>
          <w:szCs w:val="24"/>
        </w:rPr>
      </w:pPr>
      <w:r>
        <w:rPr>
          <w:rFonts w:ascii="Times New Roman" w:hAnsi="Times New Roman"/>
          <w:b/>
          <w:sz w:val="32"/>
          <w:szCs w:val="32"/>
        </w:rPr>
        <w:t>1.3. Акустична таласна једначина</w:t>
      </w:r>
    </w:p>
    <w:p w:rsidR="0081547C" w:rsidRDefault="0081547C" w:rsidP="000B2956">
      <w:pPr>
        <w:jc w:val="center"/>
        <w:rPr>
          <w:rFonts w:ascii="Times New Roman" w:hAnsi="Times New Roman"/>
          <w:b/>
          <w:sz w:val="24"/>
          <w:szCs w:val="24"/>
        </w:rPr>
      </w:pPr>
    </w:p>
    <w:p w:rsidR="0081547C" w:rsidRDefault="00F726E1" w:rsidP="0081547C">
      <w:pPr>
        <w:jc w:val="both"/>
        <w:rPr>
          <w:rFonts w:ascii="Times New Roman" w:hAnsi="Times New Roman"/>
          <w:sz w:val="24"/>
          <w:szCs w:val="24"/>
        </w:rPr>
      </w:pPr>
      <w:proofErr w:type="gramStart"/>
      <w:r>
        <w:rPr>
          <w:rFonts w:ascii="Times New Roman" w:hAnsi="Times New Roman"/>
          <w:sz w:val="24"/>
          <w:szCs w:val="24"/>
        </w:rPr>
        <w:t>Успостављање везе између основних физичких величина које дефинишу промене неке еластичне средине изазване акустичним осциловањем врш</w:t>
      </w:r>
      <w:r w:rsidR="007C12BB">
        <w:rPr>
          <w:rFonts w:ascii="Times New Roman" w:hAnsi="Times New Roman"/>
          <w:sz w:val="24"/>
          <w:szCs w:val="24"/>
          <w:lang w:val="sr-Cyrl-CS"/>
        </w:rPr>
        <w:t>и</w:t>
      </w:r>
      <w:r>
        <w:rPr>
          <w:rFonts w:ascii="Times New Roman" w:hAnsi="Times New Roman"/>
          <w:sz w:val="24"/>
          <w:szCs w:val="24"/>
        </w:rPr>
        <w:t xml:space="preserve"> се </w:t>
      </w:r>
      <w:r w:rsidR="007C12BB">
        <w:rPr>
          <w:rFonts w:ascii="Times New Roman" w:hAnsi="Times New Roman"/>
          <w:sz w:val="24"/>
          <w:szCs w:val="24"/>
          <w:lang w:val="sr-Cyrl-CS"/>
        </w:rPr>
        <w:t>a</w:t>
      </w:r>
      <w:r>
        <w:rPr>
          <w:rFonts w:ascii="Times New Roman" w:hAnsi="Times New Roman"/>
          <w:sz w:val="24"/>
          <w:szCs w:val="24"/>
        </w:rPr>
        <w:t>кустичном таласном једначином.</w:t>
      </w:r>
      <w:proofErr w:type="gramEnd"/>
    </w:p>
    <w:p w:rsidR="00F726E1" w:rsidRDefault="00F726E1" w:rsidP="0081547C">
      <w:pPr>
        <w:jc w:val="both"/>
        <w:rPr>
          <w:rFonts w:ascii="Times New Roman" w:hAnsi="Times New Roman"/>
          <w:sz w:val="24"/>
          <w:szCs w:val="24"/>
        </w:rPr>
      </w:pPr>
      <w:proofErr w:type="gramStart"/>
      <w:r>
        <w:rPr>
          <w:rFonts w:ascii="Times New Roman" w:hAnsi="Times New Roman"/>
          <w:sz w:val="24"/>
          <w:szCs w:val="24"/>
        </w:rPr>
        <w:t>За теоретско проучавање настајања и ширења звучних таласа везаних за променљив притисак (p) и брзину осциловања молекула (</w:t>
      </w:r>
      <w:r w:rsidR="007C12BB">
        <w:rPr>
          <w:rFonts w:ascii="Times New Roman" w:hAnsi="Times New Roman"/>
          <w:sz w:val="24"/>
          <w:szCs w:val="24"/>
          <w:lang w:val="sr-Cyrl-CS"/>
        </w:rPr>
        <w:t>v</w:t>
      </w:r>
      <w:r>
        <w:rPr>
          <w:rFonts w:ascii="Times New Roman" w:hAnsi="Times New Roman"/>
          <w:sz w:val="24"/>
          <w:szCs w:val="24"/>
        </w:rPr>
        <w:t>) изложићемо и две основне једначине.</w:t>
      </w:r>
      <w:proofErr w:type="gramEnd"/>
    </w:p>
    <w:p w:rsidR="00C5015E" w:rsidRDefault="00C5015E" w:rsidP="0081547C">
      <w:pPr>
        <w:jc w:val="both"/>
        <w:rPr>
          <w:rFonts w:ascii="Times New Roman" w:hAnsi="Times New Roman"/>
          <w:sz w:val="24"/>
          <w:szCs w:val="24"/>
        </w:rPr>
      </w:pPr>
    </w:p>
    <w:p w:rsidR="00F726E1" w:rsidRDefault="00F726E1" w:rsidP="0081547C">
      <w:pPr>
        <w:jc w:val="both"/>
        <w:rPr>
          <w:rFonts w:ascii="Times New Roman" w:hAnsi="Times New Roman"/>
          <w:sz w:val="24"/>
          <w:szCs w:val="24"/>
        </w:rPr>
      </w:pPr>
      <w:r>
        <w:rPr>
          <w:rFonts w:ascii="Times New Roman" w:hAnsi="Times New Roman"/>
          <w:sz w:val="24"/>
          <w:szCs w:val="24"/>
        </w:rPr>
        <w:t>Прва Ојлерова једначина представља други Њутнов закон за гасове:</w:t>
      </w:r>
    </w:p>
    <w:p w:rsidR="00C5015E" w:rsidRDefault="00C5015E" w:rsidP="0081547C">
      <w:pPr>
        <w:jc w:val="both"/>
        <w:rPr>
          <w:rFonts w:ascii="Times New Roman" w:hAnsi="Times New Roman"/>
          <w:sz w:val="24"/>
          <w:szCs w:val="24"/>
        </w:rPr>
      </w:pPr>
    </w:p>
    <w:p w:rsidR="00F726E1" w:rsidRPr="001D74FD" w:rsidRDefault="001E1844" w:rsidP="001D74FD">
      <w:pPr>
        <w:jc w:val="center"/>
        <w:rPr>
          <w:rFonts w:ascii="Times New Roman" w:hAnsi="Times New Roman"/>
          <w:sz w:val="24"/>
          <w:szCs w:val="24"/>
        </w:rPr>
      </w:pPr>
      <w:r w:rsidRPr="00C5015E">
        <w:rPr>
          <w:rFonts w:ascii="Times New Roman" w:hAnsi="Times New Roman"/>
          <w:position w:val="-24"/>
          <w:sz w:val="24"/>
          <w:szCs w:val="24"/>
        </w:rPr>
        <w:object w:dxaOrig="3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85pt;height:30.55pt" o:ole="">
            <v:imagedata r:id="rId8" o:title=""/>
          </v:shape>
          <o:OLEObject Type="Embed" ProgID="Equation.3" ShapeID="_x0000_i1025" DrawAspect="Content" ObjectID="_1407524744" r:id="rId9"/>
        </w:object>
      </w:r>
      <w:r w:rsidRPr="009E79C8">
        <w:rPr>
          <w:rFonts w:ascii="Times New Roman" w:hAnsi="Times New Roman"/>
          <w:sz w:val="24"/>
          <w:szCs w:val="24"/>
          <w:lang w:val="ru-RU"/>
        </w:rPr>
        <w:t>=</w:t>
      </w:r>
      <w:r w:rsidRPr="00C5015E">
        <w:rPr>
          <w:rFonts w:ascii="Times New Roman" w:hAnsi="Times New Roman"/>
          <w:sz w:val="24"/>
          <w:szCs w:val="24"/>
        </w:rPr>
        <w:t>ρ</w:t>
      </w:r>
      <w:r w:rsidRPr="009E79C8">
        <w:rPr>
          <w:rFonts w:ascii="Times New Roman" w:hAnsi="Times New Roman"/>
          <w:sz w:val="24"/>
          <w:szCs w:val="24"/>
          <w:vertAlign w:val="subscript"/>
          <w:lang w:val="ru-RU"/>
        </w:rPr>
        <w:t>1</w:t>
      </w:r>
      <w:r w:rsidR="001D74FD" w:rsidRPr="00C5015E">
        <w:rPr>
          <w:rFonts w:ascii="Times New Roman" w:hAnsi="Times New Roman"/>
          <w:position w:val="-24"/>
          <w:sz w:val="24"/>
          <w:szCs w:val="24"/>
        </w:rPr>
        <w:object w:dxaOrig="340" w:dyaOrig="620">
          <v:shape id="_x0000_i1026" type="#_x0000_t75" style="width:17.3pt;height:30.55pt" o:ole="">
            <v:imagedata r:id="rId10" o:title=""/>
          </v:shape>
          <o:OLEObject Type="Embed" ProgID="Equation.DSMT4" ShapeID="_x0000_i1026" DrawAspect="Content" ObjectID="_1407524745" r:id="rId11"/>
        </w:object>
      </w:r>
      <w:r w:rsidR="001D74FD" w:rsidRPr="00C02B36">
        <w:rPr>
          <w:rFonts w:ascii="Times New Roman" w:hAnsi="Times New Roman"/>
          <w:sz w:val="24"/>
          <w:szCs w:val="24"/>
          <w:lang w:val="ru-RU"/>
        </w:rPr>
        <w:t xml:space="preserve"> </w:t>
      </w:r>
      <w:r w:rsidR="001D74FD">
        <w:rPr>
          <w:rFonts w:ascii="Times New Roman" w:hAnsi="Times New Roman"/>
          <w:sz w:val="24"/>
          <w:szCs w:val="24"/>
        </w:rPr>
        <w:t xml:space="preserve">                                                                </w:t>
      </w:r>
      <w:r w:rsidR="001D74FD" w:rsidRPr="00C02B36">
        <w:rPr>
          <w:rFonts w:ascii="Times New Roman" w:hAnsi="Times New Roman"/>
          <w:sz w:val="24"/>
          <w:szCs w:val="24"/>
          <w:lang w:val="ru-RU"/>
        </w:rPr>
        <w:t xml:space="preserve"> (</w:t>
      </w:r>
      <w:r w:rsidR="001D74FD">
        <w:rPr>
          <w:rFonts w:ascii="Times New Roman" w:hAnsi="Times New Roman"/>
          <w:sz w:val="24"/>
          <w:szCs w:val="24"/>
        </w:rPr>
        <w:t>1</w:t>
      </w:r>
      <w:r w:rsidR="001636A3">
        <w:rPr>
          <w:rFonts w:ascii="Times New Roman" w:hAnsi="Times New Roman"/>
          <w:sz w:val="24"/>
          <w:szCs w:val="24"/>
        </w:rPr>
        <w:t>.1</w:t>
      </w:r>
      <w:r w:rsidR="001D74FD" w:rsidRPr="00C02B36">
        <w:rPr>
          <w:rFonts w:ascii="Times New Roman" w:hAnsi="Times New Roman"/>
          <w:sz w:val="24"/>
          <w:szCs w:val="24"/>
          <w:lang w:val="ru-RU"/>
        </w:rPr>
        <w:t>)</w:t>
      </w:r>
    </w:p>
    <w:p w:rsidR="00C5015E" w:rsidRPr="00C5015E" w:rsidRDefault="00C5015E" w:rsidP="001E1844">
      <w:pPr>
        <w:jc w:val="center"/>
        <w:rPr>
          <w:rFonts w:ascii="Times New Roman" w:hAnsi="Times New Roman"/>
          <w:sz w:val="24"/>
          <w:szCs w:val="24"/>
        </w:rPr>
      </w:pPr>
    </w:p>
    <w:p w:rsidR="00657252" w:rsidRDefault="00657252" w:rsidP="00657252">
      <w:pPr>
        <w:rPr>
          <w:rFonts w:ascii="Times New Roman" w:hAnsi="Times New Roman"/>
          <w:sz w:val="24"/>
          <w:szCs w:val="24"/>
        </w:rPr>
      </w:pPr>
      <w:proofErr w:type="gramStart"/>
      <w:r w:rsidRPr="00C5015E">
        <w:rPr>
          <w:rFonts w:ascii="Times New Roman" w:hAnsi="Times New Roman"/>
          <w:sz w:val="24"/>
          <w:szCs w:val="24"/>
        </w:rPr>
        <w:t>где</w:t>
      </w:r>
      <w:proofErr w:type="gramEnd"/>
      <w:r w:rsidRPr="00C5015E">
        <w:rPr>
          <w:rFonts w:ascii="Times New Roman" w:hAnsi="Times New Roman"/>
          <w:sz w:val="24"/>
          <w:szCs w:val="24"/>
        </w:rPr>
        <w:t xml:space="preserve"> је</w:t>
      </w:r>
      <w:r w:rsidR="00C5015E">
        <w:rPr>
          <w:rFonts w:ascii="Times New Roman" w:hAnsi="Times New Roman"/>
          <w:sz w:val="24"/>
          <w:szCs w:val="24"/>
        </w:rPr>
        <w:t xml:space="preserve">: </w:t>
      </w:r>
      <w:r w:rsidRPr="00C5015E">
        <w:rPr>
          <w:rFonts w:ascii="Times New Roman" w:hAnsi="Times New Roman"/>
          <w:sz w:val="24"/>
          <w:szCs w:val="24"/>
        </w:rPr>
        <w:t xml:space="preserve"> </w:t>
      </w:r>
      <w:r w:rsidR="00C5015E" w:rsidRPr="00C5015E">
        <w:rPr>
          <w:rFonts w:ascii="Times New Roman" w:hAnsi="Times New Roman"/>
          <w:i/>
          <w:sz w:val="24"/>
          <w:szCs w:val="24"/>
        </w:rPr>
        <w:t>p</w:t>
      </w:r>
      <w:r w:rsidR="00C5015E" w:rsidRPr="00C5015E">
        <w:rPr>
          <w:rFonts w:ascii="Times New Roman" w:hAnsi="Times New Roman"/>
          <w:sz w:val="24"/>
          <w:szCs w:val="24"/>
        </w:rPr>
        <w:t xml:space="preserve"> </w:t>
      </w:r>
      <w:r w:rsidR="00C5015E">
        <w:rPr>
          <w:rFonts w:ascii="Times New Roman" w:hAnsi="Times New Roman"/>
          <w:sz w:val="24"/>
          <w:szCs w:val="24"/>
        </w:rPr>
        <w:t>–</w:t>
      </w:r>
      <w:r w:rsidR="00C5015E" w:rsidRPr="00C5015E">
        <w:rPr>
          <w:rFonts w:ascii="Times New Roman" w:hAnsi="Times New Roman"/>
          <w:sz w:val="24"/>
          <w:szCs w:val="24"/>
        </w:rPr>
        <w:t xml:space="preserve"> променљив</w:t>
      </w:r>
      <w:r w:rsidR="00C5015E">
        <w:rPr>
          <w:rFonts w:ascii="Times New Roman" w:hAnsi="Times New Roman"/>
          <w:sz w:val="24"/>
          <w:szCs w:val="24"/>
        </w:rPr>
        <w:t xml:space="preserve"> притисак, а </w:t>
      </w:r>
      <w:r w:rsidR="001D74FD">
        <w:rPr>
          <w:rFonts w:ascii="Times New Roman" w:hAnsi="Times New Roman"/>
          <w:sz w:val="24"/>
          <w:szCs w:val="24"/>
        </w:rPr>
        <w:t>v</w:t>
      </w:r>
      <w:r w:rsidR="00C5015E">
        <w:rPr>
          <w:rFonts w:ascii="Times New Roman" w:hAnsi="Times New Roman"/>
          <w:sz w:val="24"/>
          <w:szCs w:val="24"/>
        </w:rPr>
        <w:t xml:space="preserve"> – брзина осциловања молекула.</w:t>
      </w:r>
    </w:p>
    <w:p w:rsidR="00C5015E" w:rsidRDefault="00C5015E" w:rsidP="00657252">
      <w:pPr>
        <w:rPr>
          <w:rFonts w:ascii="Times New Roman" w:hAnsi="Times New Roman"/>
          <w:sz w:val="24"/>
          <w:szCs w:val="24"/>
        </w:rPr>
      </w:pPr>
    </w:p>
    <w:p w:rsidR="00C5015E" w:rsidRDefault="00C5015E" w:rsidP="00657252">
      <w:pPr>
        <w:rPr>
          <w:rFonts w:ascii="Times New Roman" w:hAnsi="Times New Roman"/>
          <w:sz w:val="24"/>
          <w:szCs w:val="24"/>
        </w:rPr>
      </w:pPr>
      <w:r>
        <w:rPr>
          <w:rFonts w:ascii="Times New Roman" w:hAnsi="Times New Roman"/>
          <w:sz w:val="24"/>
          <w:szCs w:val="24"/>
        </w:rPr>
        <w:t>Друга</w:t>
      </w:r>
      <w:r w:rsidR="007C12BB">
        <w:rPr>
          <w:rFonts w:ascii="Times New Roman" w:hAnsi="Times New Roman"/>
          <w:sz w:val="24"/>
          <w:szCs w:val="24"/>
          <w:lang w:val="sr-Cyrl-CS"/>
        </w:rPr>
        <w:t xml:space="preserve"> је</w:t>
      </w:r>
      <w:r>
        <w:rPr>
          <w:rFonts w:ascii="Times New Roman" w:hAnsi="Times New Roman"/>
          <w:sz w:val="24"/>
          <w:szCs w:val="24"/>
        </w:rPr>
        <w:t xml:space="preserve"> једначина континуитета:</w:t>
      </w:r>
    </w:p>
    <w:p w:rsidR="006949A0" w:rsidRDefault="006949A0" w:rsidP="00657252">
      <w:pPr>
        <w:rPr>
          <w:rFonts w:ascii="Times New Roman" w:hAnsi="Times New Roman"/>
          <w:sz w:val="24"/>
          <w:szCs w:val="24"/>
        </w:rPr>
      </w:pPr>
    </w:p>
    <w:p w:rsidR="001E1844" w:rsidRDefault="001D74FD" w:rsidP="00C5015E">
      <w:pPr>
        <w:jc w:val="center"/>
        <w:rPr>
          <w:rFonts w:ascii="Times New Roman" w:hAnsi="Times New Roman"/>
          <w:sz w:val="24"/>
          <w:szCs w:val="24"/>
        </w:rPr>
      </w:pPr>
      <w:r w:rsidRPr="00C5015E">
        <w:rPr>
          <w:rFonts w:ascii="Times New Roman" w:hAnsi="Times New Roman"/>
          <w:position w:val="-24"/>
          <w:sz w:val="24"/>
          <w:szCs w:val="24"/>
        </w:rPr>
        <w:object w:dxaOrig="340" w:dyaOrig="620">
          <v:shape id="_x0000_i1027" type="#_x0000_t75" style="width:17.3pt;height:30.55pt" o:ole="">
            <v:imagedata r:id="rId12" o:title=""/>
          </v:shape>
          <o:OLEObject Type="Embed" ProgID="Equation.DSMT4" ShapeID="_x0000_i1027" DrawAspect="Content" ObjectID="_1407524746" r:id="rId13"/>
        </w:object>
      </w:r>
      <w:r w:rsidR="00C5015E">
        <w:rPr>
          <w:rFonts w:ascii="Times New Roman" w:hAnsi="Times New Roman"/>
          <w:sz w:val="24"/>
          <w:szCs w:val="24"/>
        </w:rPr>
        <w:t xml:space="preserve">= - </w:t>
      </w:r>
      <w:r w:rsidR="00C5015E" w:rsidRPr="00C5015E">
        <w:rPr>
          <w:rFonts w:ascii="Times New Roman" w:hAnsi="Times New Roman"/>
          <w:position w:val="-24"/>
          <w:sz w:val="24"/>
          <w:szCs w:val="24"/>
        </w:rPr>
        <w:object w:dxaOrig="300" w:dyaOrig="620">
          <v:shape id="_x0000_i1028" type="#_x0000_t75" style="width:15pt;height:30.55pt" o:ole="">
            <v:imagedata r:id="rId14" o:title=""/>
          </v:shape>
          <o:OLEObject Type="Embed" ProgID="Equation.3" ShapeID="_x0000_i1028" DrawAspect="Content" ObjectID="_1407524747" r:id="rId15"/>
        </w:object>
      </w:r>
      <w:r w:rsidR="00C5015E" w:rsidRPr="00C5015E">
        <w:rPr>
          <w:rFonts w:ascii="Times New Roman" w:hAnsi="Times New Roman"/>
          <w:position w:val="-24"/>
          <w:sz w:val="24"/>
          <w:szCs w:val="24"/>
        </w:rPr>
        <w:object w:dxaOrig="360" w:dyaOrig="620">
          <v:shape id="_x0000_i1029" type="#_x0000_t75" style="width:17.85pt;height:30.55pt" o:ole="">
            <v:imagedata r:id="rId16" o:title=""/>
          </v:shape>
          <o:OLEObject Type="Embed" ProgID="Equation.3" ShapeID="_x0000_i1029" DrawAspect="Content" ObjectID="_1407524748" r:id="rId17"/>
        </w:object>
      </w:r>
      <w:r>
        <w:rPr>
          <w:rFonts w:ascii="Times New Roman" w:hAnsi="Times New Roman"/>
          <w:sz w:val="24"/>
          <w:szCs w:val="24"/>
        </w:rPr>
        <w:t xml:space="preserve">                                                           (</w:t>
      </w:r>
      <w:r w:rsidR="001636A3">
        <w:rPr>
          <w:rFonts w:ascii="Times New Roman" w:hAnsi="Times New Roman"/>
          <w:sz w:val="24"/>
          <w:szCs w:val="24"/>
        </w:rPr>
        <w:t>1.</w:t>
      </w:r>
      <w:r>
        <w:rPr>
          <w:rFonts w:ascii="Times New Roman" w:hAnsi="Times New Roman"/>
          <w:sz w:val="24"/>
          <w:szCs w:val="24"/>
        </w:rPr>
        <w:t>2)</w:t>
      </w:r>
    </w:p>
    <w:p w:rsidR="006949A0" w:rsidRPr="001D74FD" w:rsidRDefault="006949A0" w:rsidP="00C5015E">
      <w:pPr>
        <w:jc w:val="center"/>
        <w:rPr>
          <w:rFonts w:ascii="Times New Roman" w:hAnsi="Times New Roman"/>
          <w:sz w:val="24"/>
          <w:szCs w:val="24"/>
        </w:rPr>
      </w:pPr>
    </w:p>
    <w:p w:rsidR="00C5015E" w:rsidRDefault="00C5015E" w:rsidP="00C5015E">
      <w:pPr>
        <w:rPr>
          <w:rFonts w:ascii="Times New Roman" w:hAnsi="Times New Roman"/>
          <w:sz w:val="24"/>
          <w:szCs w:val="24"/>
        </w:rPr>
      </w:pPr>
      <w:proofErr w:type="gramStart"/>
      <w:r>
        <w:rPr>
          <w:rFonts w:ascii="Times New Roman" w:hAnsi="Times New Roman"/>
          <w:sz w:val="24"/>
          <w:szCs w:val="24"/>
        </w:rPr>
        <w:t>где</w:t>
      </w:r>
      <w:proofErr w:type="gramEnd"/>
      <w:r>
        <w:rPr>
          <w:rFonts w:ascii="Times New Roman" w:hAnsi="Times New Roman"/>
          <w:sz w:val="24"/>
          <w:szCs w:val="24"/>
        </w:rPr>
        <w:t xml:space="preserve"> је: К – модул компресије.</w:t>
      </w:r>
    </w:p>
    <w:p w:rsidR="00C5015E" w:rsidRDefault="00C5015E" w:rsidP="00C5015E">
      <w:pPr>
        <w:rPr>
          <w:rFonts w:ascii="Times New Roman" w:hAnsi="Times New Roman"/>
          <w:sz w:val="24"/>
          <w:szCs w:val="24"/>
        </w:rPr>
      </w:pPr>
    </w:p>
    <w:p w:rsidR="00C5015E" w:rsidRDefault="00C5015E" w:rsidP="00C5015E">
      <w:pPr>
        <w:rPr>
          <w:rFonts w:ascii="Times New Roman" w:hAnsi="Times New Roman"/>
          <w:sz w:val="24"/>
          <w:szCs w:val="24"/>
        </w:rPr>
      </w:pPr>
    </w:p>
    <w:p w:rsidR="00C5015E" w:rsidRDefault="00C5015E" w:rsidP="00C5015E">
      <w:pPr>
        <w:jc w:val="both"/>
        <w:rPr>
          <w:rFonts w:ascii="Times New Roman" w:hAnsi="Times New Roman"/>
          <w:sz w:val="24"/>
          <w:szCs w:val="24"/>
        </w:rPr>
      </w:pPr>
      <w:proofErr w:type="gramStart"/>
      <w:r>
        <w:rPr>
          <w:rFonts w:ascii="Times New Roman" w:hAnsi="Times New Roman"/>
          <w:sz w:val="24"/>
          <w:szCs w:val="24"/>
        </w:rPr>
        <w:lastRenderedPageBreak/>
        <w:t xml:space="preserve">Пример прогресивног непригушеног раванског </w:t>
      </w:r>
      <w:r w:rsidR="001B5DE9">
        <w:rPr>
          <w:rFonts w:ascii="Times New Roman" w:hAnsi="Times New Roman"/>
          <w:sz w:val="24"/>
          <w:szCs w:val="24"/>
        </w:rPr>
        <w:t>звучног таласа имамо код настајања и преношења звука кроз бесконачну дугу цев без губитака.</w:t>
      </w:r>
      <w:proofErr w:type="gramEnd"/>
      <w:r w:rsidR="001B5DE9">
        <w:rPr>
          <w:rFonts w:ascii="Times New Roman" w:hAnsi="Times New Roman"/>
          <w:sz w:val="24"/>
          <w:szCs w:val="24"/>
        </w:rPr>
        <w:t xml:space="preserve"> </w:t>
      </w:r>
      <w:proofErr w:type="gramStart"/>
      <w:r w:rsidR="001B5DE9">
        <w:rPr>
          <w:rFonts w:ascii="Times New Roman" w:hAnsi="Times New Roman"/>
          <w:sz w:val="24"/>
          <w:szCs w:val="24"/>
        </w:rPr>
        <w:t>Извор звука је клипна мембрана на левој страни цеви која осцилује максималним помацима (±А</w:t>
      </w:r>
      <w:r w:rsidR="001B5DE9">
        <w:rPr>
          <w:rFonts w:ascii="Times New Roman" w:hAnsi="Times New Roman"/>
          <w:sz w:val="24"/>
          <w:szCs w:val="24"/>
          <w:vertAlign w:val="subscript"/>
        </w:rPr>
        <w:t>0</w:t>
      </w:r>
      <w:r w:rsidR="001B5DE9">
        <w:rPr>
          <w:rFonts w:ascii="Times New Roman" w:hAnsi="Times New Roman"/>
          <w:sz w:val="24"/>
          <w:szCs w:val="24"/>
        </w:rPr>
        <w:t>).</w:t>
      </w:r>
      <w:proofErr w:type="gramEnd"/>
    </w:p>
    <w:p w:rsidR="001B5DE9" w:rsidRPr="006C014B" w:rsidRDefault="00162EBF" w:rsidP="00EE328F">
      <w:pPr>
        <w:jc w:val="center"/>
        <w:rPr>
          <w:rFonts w:ascii="Times New Roman" w:hAnsi="Times New Roman"/>
          <w:sz w:val="24"/>
          <w:szCs w:val="24"/>
          <w:lang w:val="sr-Cyrl-CS"/>
        </w:rPr>
      </w:pPr>
      <w:r>
        <w:rPr>
          <w:rFonts w:ascii="Times New Roman" w:hAnsi="Times New Roman"/>
          <w:noProof/>
          <w:sz w:val="24"/>
          <w:szCs w:val="24"/>
        </w:rPr>
        <w:drawing>
          <wp:inline distT="0" distB="0" distL="0" distR="0">
            <wp:extent cx="4001135" cy="273558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srcRect/>
                    <a:stretch>
                      <a:fillRect/>
                    </a:stretch>
                  </pic:blipFill>
                  <pic:spPr bwMode="auto">
                    <a:xfrm>
                      <a:off x="0" y="0"/>
                      <a:ext cx="4001135" cy="2735580"/>
                    </a:xfrm>
                    <a:prstGeom prst="rect">
                      <a:avLst/>
                    </a:prstGeom>
                    <a:noFill/>
                    <a:ln w="9525">
                      <a:noFill/>
                      <a:miter lim="800000"/>
                      <a:headEnd/>
                      <a:tailEnd/>
                    </a:ln>
                  </pic:spPr>
                </pic:pic>
              </a:graphicData>
            </a:graphic>
          </wp:inline>
        </w:drawing>
      </w:r>
    </w:p>
    <w:p w:rsidR="00EE328F" w:rsidRDefault="00EE328F" w:rsidP="00EE328F">
      <w:pPr>
        <w:jc w:val="center"/>
        <w:rPr>
          <w:rFonts w:ascii="Times New Roman" w:hAnsi="Times New Roman"/>
          <w:sz w:val="24"/>
          <w:szCs w:val="24"/>
        </w:rPr>
      </w:pPr>
      <w:proofErr w:type="gramStart"/>
      <w:r>
        <w:rPr>
          <w:rFonts w:ascii="Times New Roman" w:hAnsi="Times New Roman"/>
          <w:i/>
          <w:sz w:val="24"/>
          <w:szCs w:val="24"/>
        </w:rPr>
        <w:t>Слика 1.2.</w:t>
      </w:r>
      <w:proofErr w:type="gramEnd"/>
      <w:r>
        <w:rPr>
          <w:rFonts w:ascii="Times New Roman" w:hAnsi="Times New Roman"/>
          <w:i/>
          <w:sz w:val="24"/>
          <w:szCs w:val="24"/>
        </w:rPr>
        <w:t xml:space="preserve"> Дијаграм промене притиска прогресивног непригушеног раванског таласа</w:t>
      </w:r>
    </w:p>
    <w:p w:rsidR="00EE328F" w:rsidRDefault="00EE328F" w:rsidP="00EE328F">
      <w:pPr>
        <w:jc w:val="both"/>
        <w:rPr>
          <w:rFonts w:ascii="Times New Roman" w:hAnsi="Times New Roman"/>
          <w:sz w:val="24"/>
          <w:szCs w:val="24"/>
        </w:rPr>
      </w:pPr>
      <w:r>
        <w:rPr>
          <w:rFonts w:ascii="Times New Roman" w:hAnsi="Times New Roman"/>
          <w:sz w:val="24"/>
          <w:szCs w:val="24"/>
        </w:rPr>
        <w:t>За случај да се звучни талас простире у средини са губицима, тренутна вредност притиска је:</w:t>
      </w:r>
    </w:p>
    <w:p w:rsidR="00EE328F" w:rsidRPr="001D74FD" w:rsidRDefault="00EE328F" w:rsidP="00EE328F">
      <w:pPr>
        <w:jc w:val="center"/>
        <w:rPr>
          <w:rFonts w:ascii="Times New Roman" w:hAnsi="Times New Roman"/>
          <w:sz w:val="24"/>
          <w:szCs w:val="24"/>
        </w:rPr>
      </w:pPr>
      <w:proofErr w:type="gramStart"/>
      <w:r>
        <w:rPr>
          <w:rFonts w:ascii="Times New Roman" w:hAnsi="Times New Roman"/>
          <w:sz w:val="24"/>
          <w:szCs w:val="24"/>
        </w:rPr>
        <w:t>p</w:t>
      </w:r>
      <w:r>
        <w:rPr>
          <w:rFonts w:ascii="Times New Roman" w:hAnsi="Times New Roman"/>
          <w:sz w:val="24"/>
          <w:szCs w:val="24"/>
          <w:vertAlign w:val="subscript"/>
        </w:rPr>
        <w:t>t</w:t>
      </w:r>
      <w:proofErr w:type="gramEnd"/>
      <w:r>
        <w:rPr>
          <w:rFonts w:ascii="Times New Roman" w:hAnsi="Times New Roman"/>
          <w:sz w:val="24"/>
          <w:szCs w:val="24"/>
          <w:vertAlign w:val="subscript"/>
        </w:rPr>
        <w:t xml:space="preserve"> </w:t>
      </w:r>
      <w:r>
        <w:rPr>
          <w:rFonts w:ascii="Times New Roman" w:hAnsi="Times New Roman"/>
          <w:sz w:val="24"/>
          <w:szCs w:val="24"/>
        </w:rPr>
        <w:t xml:space="preserve">= e </w:t>
      </w:r>
      <w:r>
        <w:rPr>
          <w:rFonts w:ascii="Times New Roman" w:hAnsi="Times New Roman"/>
          <w:sz w:val="24"/>
          <w:szCs w:val="24"/>
          <w:vertAlign w:val="superscript"/>
        </w:rPr>
        <w:t>–βx</w:t>
      </w:r>
      <w:r>
        <w:rPr>
          <w:rFonts w:ascii="Times New Roman" w:hAnsi="Times New Roman"/>
          <w:sz w:val="24"/>
          <w:szCs w:val="24"/>
        </w:rPr>
        <w:t xml:space="preserve">  p</w:t>
      </w:r>
      <w:r>
        <w:rPr>
          <w:rFonts w:ascii="Times New Roman" w:hAnsi="Times New Roman"/>
          <w:sz w:val="24"/>
          <w:szCs w:val="24"/>
          <w:vertAlign w:val="subscript"/>
        </w:rPr>
        <w:t>m</w:t>
      </w:r>
      <w:r>
        <w:rPr>
          <w:rFonts w:ascii="Times New Roman" w:hAnsi="Times New Roman"/>
          <w:sz w:val="24"/>
          <w:szCs w:val="24"/>
        </w:rPr>
        <w:t xml:space="preserve">  cos(ωt ± Kx)</w:t>
      </w:r>
      <w:r w:rsidR="001D74FD">
        <w:rPr>
          <w:rFonts w:ascii="Times New Roman" w:hAnsi="Times New Roman"/>
          <w:sz w:val="24"/>
          <w:szCs w:val="24"/>
        </w:rPr>
        <w:t xml:space="preserve">                                                     (</w:t>
      </w:r>
      <w:r w:rsidR="001636A3">
        <w:rPr>
          <w:rFonts w:ascii="Times New Roman" w:hAnsi="Times New Roman"/>
          <w:sz w:val="24"/>
          <w:szCs w:val="24"/>
        </w:rPr>
        <w:t>1.</w:t>
      </w:r>
      <w:r w:rsidR="001D74FD">
        <w:rPr>
          <w:rFonts w:ascii="Times New Roman" w:hAnsi="Times New Roman"/>
          <w:sz w:val="24"/>
          <w:szCs w:val="24"/>
        </w:rPr>
        <w:t>3)</w:t>
      </w:r>
    </w:p>
    <w:p w:rsidR="001B5DE9" w:rsidRDefault="00EE328F" w:rsidP="00EE328F">
      <w:pPr>
        <w:jc w:val="both"/>
        <w:rPr>
          <w:rFonts w:ascii="Times New Roman" w:hAnsi="Times New Roman"/>
          <w:sz w:val="24"/>
          <w:szCs w:val="24"/>
        </w:rPr>
      </w:pPr>
      <w:proofErr w:type="gramStart"/>
      <w:r>
        <w:rPr>
          <w:rFonts w:ascii="Times New Roman" w:hAnsi="Times New Roman"/>
          <w:sz w:val="24"/>
          <w:szCs w:val="24"/>
        </w:rPr>
        <w:t>где</w:t>
      </w:r>
      <w:proofErr w:type="gramEnd"/>
      <w:r>
        <w:rPr>
          <w:rFonts w:ascii="Times New Roman" w:hAnsi="Times New Roman"/>
          <w:sz w:val="24"/>
          <w:szCs w:val="24"/>
        </w:rPr>
        <w:t xml:space="preserve"> је: β – константа пригушења (мери се у dB/m или dB/km)</w:t>
      </w:r>
    </w:p>
    <w:p w:rsidR="00EE328F" w:rsidRDefault="00162EBF" w:rsidP="00EE328F">
      <w:pPr>
        <w:jc w:val="center"/>
        <w:rPr>
          <w:rFonts w:ascii="Times New Roman" w:hAnsi="Times New Roman"/>
          <w:sz w:val="24"/>
          <w:szCs w:val="24"/>
        </w:rPr>
      </w:pPr>
      <w:r>
        <w:rPr>
          <w:rFonts w:ascii="Times New Roman" w:hAnsi="Times New Roman"/>
          <w:noProof/>
          <w:sz w:val="24"/>
          <w:szCs w:val="24"/>
        </w:rPr>
        <w:drawing>
          <wp:inline distT="0" distB="0" distL="0" distR="0">
            <wp:extent cx="3547745" cy="2662555"/>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srcRect/>
                    <a:stretch>
                      <a:fillRect/>
                    </a:stretch>
                  </pic:blipFill>
                  <pic:spPr bwMode="auto">
                    <a:xfrm>
                      <a:off x="0" y="0"/>
                      <a:ext cx="3547745" cy="2662555"/>
                    </a:xfrm>
                    <a:prstGeom prst="rect">
                      <a:avLst/>
                    </a:prstGeom>
                    <a:noFill/>
                    <a:ln w="9525">
                      <a:noFill/>
                      <a:miter lim="800000"/>
                      <a:headEnd/>
                      <a:tailEnd/>
                    </a:ln>
                  </pic:spPr>
                </pic:pic>
              </a:graphicData>
            </a:graphic>
          </wp:inline>
        </w:drawing>
      </w:r>
    </w:p>
    <w:p w:rsidR="00EE328F" w:rsidRDefault="00EE328F" w:rsidP="00EE328F">
      <w:pPr>
        <w:jc w:val="center"/>
        <w:rPr>
          <w:rFonts w:ascii="Times New Roman" w:hAnsi="Times New Roman"/>
          <w:sz w:val="24"/>
          <w:szCs w:val="24"/>
        </w:rPr>
      </w:pPr>
      <w:proofErr w:type="gramStart"/>
      <w:r>
        <w:rPr>
          <w:rFonts w:ascii="Times New Roman" w:hAnsi="Times New Roman"/>
          <w:i/>
          <w:sz w:val="24"/>
          <w:szCs w:val="24"/>
        </w:rPr>
        <w:t>Слика 1.3.</w:t>
      </w:r>
      <w:proofErr w:type="gramEnd"/>
      <w:r>
        <w:rPr>
          <w:rFonts w:ascii="Times New Roman" w:hAnsi="Times New Roman"/>
          <w:i/>
          <w:sz w:val="24"/>
          <w:szCs w:val="24"/>
        </w:rPr>
        <w:t xml:space="preserve"> Дијаграмски приказ раванског прогресивног пригушеног звучног таласа</w:t>
      </w:r>
    </w:p>
    <w:p w:rsidR="00EE328F" w:rsidRDefault="00EE328F" w:rsidP="00EE328F">
      <w:pPr>
        <w:jc w:val="center"/>
        <w:rPr>
          <w:rFonts w:ascii="Times New Roman" w:hAnsi="Times New Roman"/>
          <w:sz w:val="32"/>
          <w:szCs w:val="32"/>
        </w:rPr>
      </w:pPr>
      <w:r>
        <w:rPr>
          <w:rFonts w:ascii="Times New Roman" w:hAnsi="Times New Roman"/>
          <w:b/>
          <w:sz w:val="32"/>
          <w:szCs w:val="32"/>
        </w:rPr>
        <w:lastRenderedPageBreak/>
        <w:t>1.4. Брзина звука</w:t>
      </w:r>
    </w:p>
    <w:p w:rsidR="00EB72F3" w:rsidRDefault="00EB72F3" w:rsidP="00EE328F">
      <w:pPr>
        <w:jc w:val="center"/>
        <w:rPr>
          <w:rFonts w:ascii="Times New Roman" w:hAnsi="Times New Roman"/>
          <w:sz w:val="32"/>
          <w:szCs w:val="32"/>
        </w:rPr>
      </w:pPr>
    </w:p>
    <w:p w:rsidR="00EB72F3" w:rsidRDefault="00EB72F3" w:rsidP="00EB72F3">
      <w:pPr>
        <w:jc w:val="both"/>
        <w:rPr>
          <w:rFonts w:ascii="Times New Roman" w:hAnsi="Times New Roman"/>
          <w:sz w:val="24"/>
          <w:szCs w:val="24"/>
        </w:rPr>
      </w:pPr>
      <w:proofErr w:type="gramStart"/>
      <w:r>
        <w:rPr>
          <w:rFonts w:ascii="Times New Roman" w:hAnsi="Times New Roman"/>
          <w:sz w:val="24"/>
          <w:szCs w:val="24"/>
        </w:rPr>
        <w:t>Брзина простирања звука (с) се данас може веома тачно експериментално мерити.</w:t>
      </w:r>
      <w:proofErr w:type="gramEnd"/>
      <w:r>
        <w:rPr>
          <w:rFonts w:ascii="Times New Roman" w:hAnsi="Times New Roman"/>
          <w:sz w:val="24"/>
          <w:szCs w:val="24"/>
        </w:rPr>
        <w:t xml:space="preserve"> Те методе се углавном своде на мерење времена </w:t>
      </w:r>
      <w:proofErr w:type="gramStart"/>
      <w:r>
        <w:rPr>
          <w:rFonts w:ascii="Times New Roman" w:hAnsi="Times New Roman"/>
          <w:sz w:val="24"/>
          <w:szCs w:val="24"/>
        </w:rPr>
        <w:t>Δt</w:t>
      </w:r>
      <w:proofErr w:type="gramEnd"/>
      <w:r>
        <w:rPr>
          <w:rFonts w:ascii="Times New Roman" w:hAnsi="Times New Roman"/>
          <w:sz w:val="24"/>
          <w:szCs w:val="24"/>
        </w:rPr>
        <w:t xml:space="preserve"> између два микрофона постављена на познатом растојању</w:t>
      </w:r>
      <w:r w:rsidR="007C12BB">
        <w:rPr>
          <w:rFonts w:ascii="Times New Roman" w:hAnsi="Times New Roman"/>
          <w:sz w:val="24"/>
          <w:szCs w:val="24"/>
          <w:lang w:val="sr-Cyrl-CS"/>
        </w:rPr>
        <w:t xml:space="preserve"> l</w:t>
      </w:r>
      <w:r>
        <w:rPr>
          <w:rFonts w:ascii="Times New Roman" w:hAnsi="Times New Roman"/>
          <w:sz w:val="24"/>
          <w:szCs w:val="24"/>
        </w:rPr>
        <w:t>. Брзина звука се добија из израза:</w:t>
      </w:r>
    </w:p>
    <w:p w:rsidR="00EB72F3" w:rsidRPr="001D74FD" w:rsidRDefault="00EB72F3" w:rsidP="00EB72F3">
      <w:pPr>
        <w:jc w:val="center"/>
        <w:rPr>
          <w:rFonts w:ascii="Times New Roman" w:hAnsi="Times New Roman"/>
          <w:sz w:val="24"/>
          <w:szCs w:val="24"/>
        </w:rPr>
      </w:pPr>
      <w:r>
        <w:rPr>
          <w:rFonts w:ascii="Times New Roman" w:hAnsi="Times New Roman"/>
          <w:sz w:val="24"/>
          <w:szCs w:val="24"/>
        </w:rPr>
        <w:t xml:space="preserve">с = </w:t>
      </w:r>
      <w:r w:rsidRPr="00C5015E">
        <w:rPr>
          <w:rFonts w:ascii="Times New Roman" w:hAnsi="Times New Roman"/>
          <w:position w:val="-24"/>
          <w:sz w:val="24"/>
          <w:szCs w:val="24"/>
        </w:rPr>
        <w:object w:dxaOrig="340" w:dyaOrig="620">
          <v:shape id="_x0000_i1030" type="#_x0000_t75" style="width:17.3pt;height:30.55pt" o:ole="">
            <v:imagedata r:id="rId20" o:title=""/>
          </v:shape>
          <o:OLEObject Type="Embed" ProgID="Equation.3" ShapeID="_x0000_i1030" DrawAspect="Content" ObjectID="_1407524749" r:id="rId21"/>
        </w:object>
      </w:r>
      <w:r w:rsidR="001D74FD">
        <w:rPr>
          <w:rFonts w:ascii="Times New Roman" w:hAnsi="Times New Roman"/>
          <w:sz w:val="24"/>
          <w:szCs w:val="24"/>
        </w:rPr>
        <w:t xml:space="preserve">                                                                                  (</w:t>
      </w:r>
      <w:r w:rsidR="001636A3">
        <w:rPr>
          <w:rFonts w:ascii="Times New Roman" w:hAnsi="Times New Roman"/>
          <w:sz w:val="24"/>
          <w:szCs w:val="24"/>
        </w:rPr>
        <w:t>1.</w:t>
      </w:r>
      <w:r w:rsidR="001D74FD">
        <w:rPr>
          <w:rFonts w:ascii="Times New Roman" w:hAnsi="Times New Roman"/>
          <w:sz w:val="24"/>
          <w:szCs w:val="24"/>
        </w:rPr>
        <w:t>4)</w:t>
      </w:r>
    </w:p>
    <w:p w:rsidR="00EB72F3" w:rsidRPr="001D74FD" w:rsidRDefault="00EB72F3" w:rsidP="00EB72F3">
      <w:pPr>
        <w:jc w:val="center"/>
        <w:rPr>
          <w:rFonts w:ascii="Times New Roman" w:hAnsi="Times New Roman"/>
          <w:sz w:val="24"/>
          <w:szCs w:val="24"/>
        </w:rPr>
      </w:pPr>
    </w:p>
    <w:p w:rsidR="008E0B1B" w:rsidRPr="009E79C8" w:rsidRDefault="008E0B1B" w:rsidP="00EB72F3">
      <w:pPr>
        <w:jc w:val="both"/>
        <w:rPr>
          <w:rFonts w:ascii="Times New Roman" w:hAnsi="Times New Roman"/>
          <w:sz w:val="24"/>
          <w:szCs w:val="24"/>
          <w:lang w:val="ru-RU"/>
        </w:rPr>
      </w:pPr>
    </w:p>
    <w:p w:rsidR="008E0B1B" w:rsidRDefault="008E0B1B" w:rsidP="008E0B1B">
      <w:pPr>
        <w:jc w:val="center"/>
        <w:rPr>
          <w:rFonts w:ascii="Times New Roman" w:hAnsi="Times New Roman"/>
          <w:b/>
          <w:sz w:val="32"/>
          <w:szCs w:val="32"/>
        </w:rPr>
      </w:pPr>
      <w:r w:rsidRPr="009E79C8">
        <w:rPr>
          <w:rFonts w:ascii="Times New Roman" w:hAnsi="Times New Roman"/>
          <w:b/>
          <w:sz w:val="32"/>
          <w:szCs w:val="32"/>
          <w:lang w:val="ru-RU"/>
        </w:rPr>
        <w:t>1.5. Таласна дужина</w:t>
      </w:r>
    </w:p>
    <w:p w:rsidR="008E0B1B" w:rsidRDefault="008E0B1B" w:rsidP="008E0B1B">
      <w:pPr>
        <w:jc w:val="center"/>
        <w:rPr>
          <w:rFonts w:ascii="Times New Roman" w:hAnsi="Times New Roman"/>
          <w:b/>
          <w:sz w:val="32"/>
          <w:szCs w:val="32"/>
        </w:rPr>
      </w:pPr>
    </w:p>
    <w:p w:rsidR="008E0B1B" w:rsidRDefault="008E0B1B" w:rsidP="008E0B1B">
      <w:pPr>
        <w:jc w:val="both"/>
        <w:rPr>
          <w:rFonts w:ascii="Times New Roman" w:hAnsi="Times New Roman"/>
          <w:sz w:val="24"/>
          <w:szCs w:val="24"/>
        </w:rPr>
      </w:pPr>
      <w:proofErr w:type="gramStart"/>
      <w:r>
        <w:rPr>
          <w:rFonts w:ascii="Times New Roman" w:hAnsi="Times New Roman"/>
          <w:sz w:val="24"/>
          <w:szCs w:val="24"/>
        </w:rPr>
        <w:t xml:space="preserve">Таласна дужина је назив </w:t>
      </w:r>
      <w:r w:rsidR="00E213F0">
        <w:rPr>
          <w:rFonts w:ascii="Times New Roman" w:hAnsi="Times New Roman"/>
          <w:sz w:val="24"/>
          <w:szCs w:val="24"/>
          <w:lang w:val="sr-Cyrl-CS"/>
        </w:rPr>
        <w:t>з</w:t>
      </w:r>
      <w:r>
        <w:rPr>
          <w:rFonts w:ascii="Times New Roman" w:hAnsi="Times New Roman"/>
          <w:sz w:val="24"/>
          <w:szCs w:val="24"/>
        </w:rPr>
        <w:t>а растојање између узастопних слојева компресије при настајању звука, тј</w:t>
      </w:r>
      <w:r w:rsidR="007C12BB">
        <w:rPr>
          <w:rFonts w:ascii="Times New Roman" w:hAnsi="Times New Roman"/>
          <w:sz w:val="24"/>
          <w:szCs w:val="24"/>
          <w:lang w:val="sr-Cyrl-CS"/>
        </w:rPr>
        <w:t>.</w:t>
      </w:r>
      <w:proofErr w:type="gramEnd"/>
      <w:r>
        <w:rPr>
          <w:rFonts w:ascii="Times New Roman" w:hAnsi="Times New Roman"/>
          <w:sz w:val="24"/>
          <w:szCs w:val="24"/>
        </w:rPr>
        <w:t xml:space="preserve"> </w:t>
      </w:r>
      <w:proofErr w:type="gramStart"/>
      <w:r>
        <w:rPr>
          <w:rFonts w:ascii="Times New Roman" w:hAnsi="Times New Roman"/>
          <w:sz w:val="24"/>
          <w:szCs w:val="24"/>
        </w:rPr>
        <w:t>то</w:t>
      </w:r>
      <w:proofErr w:type="gramEnd"/>
      <w:r>
        <w:rPr>
          <w:rFonts w:ascii="Times New Roman" w:hAnsi="Times New Roman"/>
          <w:sz w:val="24"/>
          <w:szCs w:val="24"/>
        </w:rPr>
        <w:t xml:space="preserve"> је пут који пређе звучни талас брзином звука (c) за време (Т) једног периода осциловања.</w:t>
      </w:r>
    </w:p>
    <w:p w:rsidR="001D74FD" w:rsidRDefault="001D74FD" w:rsidP="008E0B1B">
      <w:pPr>
        <w:jc w:val="both"/>
        <w:rPr>
          <w:rFonts w:ascii="Times New Roman" w:hAnsi="Times New Roman"/>
          <w:sz w:val="24"/>
          <w:szCs w:val="24"/>
        </w:rPr>
      </w:pPr>
    </w:p>
    <w:p w:rsidR="008E0B1B" w:rsidRDefault="00F32479" w:rsidP="008E0B1B">
      <w:pPr>
        <w:jc w:val="center"/>
        <w:rPr>
          <w:rFonts w:ascii="Times New Roman" w:hAnsi="Times New Roman"/>
          <w:sz w:val="24"/>
          <w:szCs w:val="24"/>
        </w:rPr>
      </w:pPr>
      <w:r>
        <w:rPr>
          <w:rFonts w:ascii="Times New Roman" w:hAnsi="Times New Roman"/>
          <w:sz w:val="24"/>
          <w:szCs w:val="24"/>
        </w:rPr>
        <w:t>λ = cT</w:t>
      </w:r>
      <w:r w:rsidR="001D74FD">
        <w:rPr>
          <w:rFonts w:ascii="Times New Roman" w:hAnsi="Times New Roman"/>
          <w:sz w:val="24"/>
          <w:szCs w:val="24"/>
        </w:rPr>
        <w:t xml:space="preserve">                                                                                  (</w:t>
      </w:r>
      <w:r w:rsidR="001636A3">
        <w:rPr>
          <w:rFonts w:ascii="Times New Roman" w:hAnsi="Times New Roman"/>
          <w:sz w:val="24"/>
          <w:szCs w:val="24"/>
        </w:rPr>
        <w:t>1.</w:t>
      </w:r>
      <w:r w:rsidR="001D74FD">
        <w:rPr>
          <w:rFonts w:ascii="Times New Roman" w:hAnsi="Times New Roman"/>
          <w:sz w:val="24"/>
          <w:szCs w:val="24"/>
        </w:rPr>
        <w:t>5)</w:t>
      </w:r>
    </w:p>
    <w:p w:rsidR="00F32479" w:rsidRDefault="00F32479" w:rsidP="008E0B1B">
      <w:pPr>
        <w:jc w:val="center"/>
        <w:rPr>
          <w:rFonts w:ascii="Times New Roman" w:hAnsi="Times New Roman"/>
          <w:sz w:val="24"/>
          <w:szCs w:val="24"/>
        </w:rPr>
      </w:pPr>
      <w:r>
        <w:rPr>
          <w:rFonts w:ascii="Times New Roman" w:hAnsi="Times New Roman"/>
          <w:sz w:val="24"/>
          <w:szCs w:val="24"/>
        </w:rPr>
        <w:t>Т = 1/f</w:t>
      </w:r>
      <w:r w:rsidR="001D74FD">
        <w:rPr>
          <w:rFonts w:ascii="Times New Roman" w:hAnsi="Times New Roman"/>
          <w:sz w:val="24"/>
          <w:szCs w:val="24"/>
        </w:rPr>
        <w:t xml:space="preserve">                                                                                 (</w:t>
      </w:r>
      <w:r w:rsidR="001636A3">
        <w:rPr>
          <w:rFonts w:ascii="Times New Roman" w:hAnsi="Times New Roman"/>
          <w:sz w:val="24"/>
          <w:szCs w:val="24"/>
        </w:rPr>
        <w:t>1.</w:t>
      </w:r>
      <w:r w:rsidR="001D74FD">
        <w:rPr>
          <w:rFonts w:ascii="Times New Roman" w:hAnsi="Times New Roman"/>
          <w:sz w:val="24"/>
          <w:szCs w:val="24"/>
        </w:rPr>
        <w:t>6)</w:t>
      </w:r>
    </w:p>
    <w:p w:rsidR="00F32479" w:rsidRPr="00E213F0" w:rsidRDefault="00F32479" w:rsidP="00F32479">
      <w:pPr>
        <w:jc w:val="both"/>
        <w:rPr>
          <w:rFonts w:ascii="Times New Roman" w:hAnsi="Times New Roman"/>
          <w:sz w:val="24"/>
          <w:szCs w:val="24"/>
          <w:lang w:val="sr-Cyrl-CS"/>
        </w:rPr>
      </w:pPr>
      <w:r>
        <w:rPr>
          <w:rFonts w:ascii="Times New Roman" w:hAnsi="Times New Roman"/>
          <w:sz w:val="24"/>
          <w:szCs w:val="24"/>
        </w:rPr>
        <w:t xml:space="preserve">f – </w:t>
      </w:r>
      <w:proofErr w:type="gramStart"/>
      <w:r>
        <w:rPr>
          <w:rFonts w:ascii="Times New Roman" w:hAnsi="Times New Roman"/>
          <w:sz w:val="24"/>
          <w:szCs w:val="24"/>
        </w:rPr>
        <w:t>фреквенција</w:t>
      </w:r>
      <w:proofErr w:type="gramEnd"/>
      <w:r>
        <w:rPr>
          <w:rFonts w:ascii="Times New Roman" w:hAnsi="Times New Roman"/>
          <w:sz w:val="24"/>
          <w:szCs w:val="24"/>
        </w:rPr>
        <w:t xml:space="preserve"> осциловања</w:t>
      </w:r>
      <w:r w:rsidR="00E213F0">
        <w:rPr>
          <w:rFonts w:ascii="Times New Roman" w:hAnsi="Times New Roman"/>
          <w:sz w:val="24"/>
          <w:szCs w:val="24"/>
          <w:lang w:val="sr-Cyrl-CS"/>
        </w:rPr>
        <w:t>,</w:t>
      </w:r>
    </w:p>
    <w:p w:rsidR="00F32479" w:rsidRPr="00E213F0" w:rsidRDefault="00F32479" w:rsidP="00F32479">
      <w:pPr>
        <w:jc w:val="both"/>
        <w:rPr>
          <w:rFonts w:ascii="Times New Roman" w:hAnsi="Times New Roman"/>
          <w:sz w:val="24"/>
          <w:szCs w:val="24"/>
          <w:lang w:val="sr-Cyrl-CS"/>
        </w:rPr>
      </w:pPr>
      <w:r>
        <w:rPr>
          <w:rFonts w:ascii="Times New Roman" w:hAnsi="Times New Roman"/>
          <w:sz w:val="24"/>
          <w:szCs w:val="24"/>
        </w:rPr>
        <w:t xml:space="preserve">Т – </w:t>
      </w:r>
      <w:proofErr w:type="gramStart"/>
      <w:r>
        <w:rPr>
          <w:rFonts w:ascii="Times New Roman" w:hAnsi="Times New Roman"/>
          <w:sz w:val="24"/>
          <w:szCs w:val="24"/>
        </w:rPr>
        <w:t>период</w:t>
      </w:r>
      <w:proofErr w:type="gramEnd"/>
      <w:r>
        <w:rPr>
          <w:rFonts w:ascii="Times New Roman" w:hAnsi="Times New Roman"/>
          <w:sz w:val="24"/>
          <w:szCs w:val="24"/>
        </w:rPr>
        <w:t xml:space="preserve"> осциловања</w:t>
      </w:r>
      <w:r w:rsidR="00E213F0">
        <w:rPr>
          <w:rFonts w:ascii="Times New Roman" w:hAnsi="Times New Roman"/>
          <w:sz w:val="24"/>
          <w:szCs w:val="24"/>
          <w:lang w:val="sr-Cyrl-CS"/>
        </w:rPr>
        <w:t>.</w:t>
      </w:r>
    </w:p>
    <w:p w:rsidR="00F32479" w:rsidRDefault="00F32479" w:rsidP="00F32479">
      <w:pPr>
        <w:jc w:val="both"/>
        <w:rPr>
          <w:rFonts w:ascii="Times New Roman" w:hAnsi="Times New Roman"/>
          <w:sz w:val="24"/>
          <w:szCs w:val="24"/>
        </w:rPr>
      </w:pPr>
    </w:p>
    <w:p w:rsidR="00F32479" w:rsidRPr="00F32479" w:rsidRDefault="00F32479" w:rsidP="00F32479">
      <w:pPr>
        <w:jc w:val="both"/>
        <w:rPr>
          <w:rFonts w:ascii="Times New Roman" w:hAnsi="Times New Roman"/>
          <w:sz w:val="24"/>
          <w:szCs w:val="24"/>
        </w:rPr>
      </w:pPr>
      <w:proofErr w:type="gramStart"/>
      <w:r>
        <w:rPr>
          <w:rFonts w:ascii="Times New Roman" w:hAnsi="Times New Roman"/>
          <w:sz w:val="24"/>
          <w:szCs w:val="24"/>
        </w:rPr>
        <w:t>Фреквенција представља број осциловања у једној секунди, а њена јединица је Херц (Hz).</w:t>
      </w:r>
      <w:proofErr w:type="gramEnd"/>
    </w:p>
    <w:p w:rsidR="00F32479" w:rsidRDefault="00F32479" w:rsidP="008E0B1B">
      <w:pPr>
        <w:jc w:val="center"/>
        <w:rPr>
          <w:rFonts w:ascii="Times New Roman" w:hAnsi="Times New Roman"/>
          <w:sz w:val="24"/>
          <w:szCs w:val="24"/>
        </w:rPr>
      </w:pPr>
    </w:p>
    <w:p w:rsidR="00F32479" w:rsidRDefault="00F32479" w:rsidP="008E0B1B">
      <w:pPr>
        <w:jc w:val="center"/>
        <w:rPr>
          <w:rFonts w:ascii="Times New Roman" w:hAnsi="Times New Roman"/>
          <w:sz w:val="24"/>
          <w:szCs w:val="24"/>
        </w:rPr>
      </w:pPr>
    </w:p>
    <w:p w:rsidR="00F32479" w:rsidRDefault="00F32479" w:rsidP="008E0B1B">
      <w:pPr>
        <w:jc w:val="center"/>
        <w:rPr>
          <w:rFonts w:ascii="Times New Roman" w:hAnsi="Times New Roman"/>
          <w:sz w:val="24"/>
          <w:szCs w:val="24"/>
          <w:lang w:val="sr-Cyrl-CS"/>
        </w:rPr>
      </w:pPr>
    </w:p>
    <w:p w:rsidR="007C12BB" w:rsidRPr="007C12BB" w:rsidRDefault="007C12BB" w:rsidP="008E0B1B">
      <w:pPr>
        <w:jc w:val="center"/>
        <w:rPr>
          <w:rFonts w:ascii="Times New Roman" w:hAnsi="Times New Roman"/>
          <w:sz w:val="24"/>
          <w:szCs w:val="24"/>
          <w:lang w:val="sr-Cyrl-CS"/>
        </w:rPr>
      </w:pPr>
    </w:p>
    <w:p w:rsidR="00F32479" w:rsidRDefault="00F32479" w:rsidP="008E0B1B">
      <w:pPr>
        <w:jc w:val="center"/>
        <w:rPr>
          <w:rFonts w:ascii="Times New Roman" w:hAnsi="Times New Roman"/>
          <w:sz w:val="24"/>
          <w:szCs w:val="24"/>
          <w:lang/>
        </w:rPr>
      </w:pPr>
    </w:p>
    <w:p w:rsidR="00863A0F" w:rsidRDefault="00863A0F" w:rsidP="008E0B1B">
      <w:pPr>
        <w:jc w:val="center"/>
        <w:rPr>
          <w:rFonts w:ascii="Times New Roman" w:hAnsi="Times New Roman"/>
          <w:sz w:val="24"/>
          <w:szCs w:val="24"/>
          <w:lang/>
        </w:rPr>
      </w:pPr>
    </w:p>
    <w:p w:rsidR="00844701" w:rsidRPr="00863A0F" w:rsidRDefault="00844701" w:rsidP="008E0B1B">
      <w:pPr>
        <w:jc w:val="center"/>
        <w:rPr>
          <w:rFonts w:ascii="Times New Roman" w:hAnsi="Times New Roman"/>
          <w:sz w:val="24"/>
          <w:szCs w:val="24"/>
          <w:lang/>
        </w:rPr>
      </w:pPr>
    </w:p>
    <w:p w:rsidR="00F32479" w:rsidRDefault="00F32479" w:rsidP="00DD0D80">
      <w:pPr>
        <w:jc w:val="center"/>
        <w:rPr>
          <w:rFonts w:ascii="Times New Roman" w:hAnsi="Times New Roman"/>
          <w:b/>
          <w:sz w:val="32"/>
          <w:szCs w:val="32"/>
        </w:rPr>
      </w:pPr>
      <w:r>
        <w:rPr>
          <w:rFonts w:ascii="Times New Roman" w:hAnsi="Times New Roman"/>
          <w:b/>
          <w:sz w:val="32"/>
          <w:szCs w:val="32"/>
        </w:rPr>
        <w:t>1.6. Енергија звука</w:t>
      </w:r>
    </w:p>
    <w:p w:rsidR="00DD0D80" w:rsidRDefault="00DD0D80" w:rsidP="00DD0D80">
      <w:pPr>
        <w:jc w:val="center"/>
        <w:rPr>
          <w:rFonts w:ascii="Times New Roman" w:hAnsi="Times New Roman"/>
          <w:b/>
          <w:sz w:val="32"/>
          <w:szCs w:val="32"/>
        </w:rPr>
      </w:pPr>
    </w:p>
    <w:p w:rsidR="00F32479" w:rsidRDefault="00F32479" w:rsidP="00F32479">
      <w:pPr>
        <w:jc w:val="both"/>
        <w:rPr>
          <w:rFonts w:ascii="Times New Roman" w:hAnsi="Times New Roman"/>
          <w:sz w:val="24"/>
          <w:szCs w:val="24"/>
        </w:rPr>
      </w:pPr>
      <w:proofErr w:type="gramStart"/>
      <w:r>
        <w:rPr>
          <w:rFonts w:ascii="Times New Roman" w:hAnsi="Times New Roman"/>
          <w:sz w:val="24"/>
          <w:szCs w:val="24"/>
        </w:rPr>
        <w:t>Познато је да звучни извор ствара око себе променљиво физичко стање – звук.</w:t>
      </w:r>
      <w:proofErr w:type="gramEnd"/>
      <w:r>
        <w:rPr>
          <w:rFonts w:ascii="Times New Roman" w:hAnsi="Times New Roman"/>
          <w:sz w:val="24"/>
          <w:szCs w:val="24"/>
        </w:rPr>
        <w:t xml:space="preserve"> </w:t>
      </w:r>
      <w:proofErr w:type="gramStart"/>
      <w:r>
        <w:rPr>
          <w:rFonts w:ascii="Times New Roman" w:hAnsi="Times New Roman"/>
          <w:sz w:val="24"/>
          <w:szCs w:val="24"/>
        </w:rPr>
        <w:t>Да би ово променљиво стање нестало мора да се утроши енергија и та енергија је енергија звука или акустична енергија.</w:t>
      </w:r>
      <w:proofErr w:type="gramEnd"/>
      <w:r>
        <w:rPr>
          <w:rFonts w:ascii="Times New Roman" w:hAnsi="Times New Roman"/>
          <w:sz w:val="24"/>
          <w:szCs w:val="24"/>
        </w:rPr>
        <w:t xml:space="preserve"> Енергија звука настаје претварањем механичке енергије звучног извора </w:t>
      </w:r>
      <w:proofErr w:type="gramStart"/>
      <w:r>
        <w:rPr>
          <w:rFonts w:ascii="Times New Roman" w:hAnsi="Times New Roman"/>
          <w:sz w:val="24"/>
          <w:szCs w:val="24"/>
        </w:rPr>
        <w:t>у  акустичну</w:t>
      </w:r>
      <w:proofErr w:type="gramEnd"/>
      <w:r>
        <w:rPr>
          <w:rFonts w:ascii="Times New Roman" w:hAnsi="Times New Roman"/>
          <w:sz w:val="24"/>
          <w:szCs w:val="24"/>
        </w:rPr>
        <w:t xml:space="preserve"> и троши се на покретање молекула еластичне средине.</w:t>
      </w:r>
    </w:p>
    <w:p w:rsidR="00824BE3" w:rsidRDefault="00824BE3" w:rsidP="00F32479">
      <w:pPr>
        <w:jc w:val="both"/>
        <w:rPr>
          <w:rFonts w:ascii="Times New Roman" w:hAnsi="Times New Roman"/>
          <w:sz w:val="24"/>
          <w:szCs w:val="24"/>
        </w:rPr>
      </w:pPr>
      <w:r>
        <w:rPr>
          <w:rFonts w:ascii="Times New Roman" w:hAnsi="Times New Roman"/>
          <w:sz w:val="24"/>
          <w:szCs w:val="24"/>
        </w:rPr>
        <w:t>Акустична енергија која испуњава јединицу запремине у звучном пољу, представља збир кинети</w:t>
      </w:r>
      <w:r w:rsidR="00E213F0">
        <w:rPr>
          <w:rFonts w:ascii="Times New Roman" w:hAnsi="Times New Roman"/>
          <w:sz w:val="24"/>
          <w:szCs w:val="24"/>
          <w:lang w:val="sr-Cyrl-CS"/>
        </w:rPr>
        <w:t>ч</w:t>
      </w:r>
      <w:r>
        <w:rPr>
          <w:rFonts w:ascii="Times New Roman" w:hAnsi="Times New Roman"/>
          <w:sz w:val="24"/>
          <w:szCs w:val="24"/>
        </w:rPr>
        <w:t>ке и потенцијалне енергије молекула еластичне средине:</w:t>
      </w:r>
    </w:p>
    <w:p w:rsidR="00824BE3" w:rsidRPr="001D74FD" w:rsidRDefault="00824BE3" w:rsidP="00824BE3">
      <w:pPr>
        <w:jc w:val="center"/>
        <w:rPr>
          <w:rFonts w:ascii="Times New Roman" w:hAnsi="Times New Roman"/>
          <w:sz w:val="24"/>
          <w:szCs w:val="24"/>
        </w:rPr>
      </w:pPr>
      <w:r>
        <w:rPr>
          <w:rFonts w:ascii="Times New Roman" w:hAnsi="Times New Roman"/>
          <w:sz w:val="24"/>
          <w:szCs w:val="24"/>
        </w:rPr>
        <w:t>E = Ek + Ep</w:t>
      </w:r>
      <w:r w:rsidR="001D74FD">
        <w:rPr>
          <w:rFonts w:ascii="Times New Roman" w:hAnsi="Times New Roman"/>
          <w:sz w:val="24"/>
          <w:szCs w:val="24"/>
        </w:rPr>
        <w:t xml:space="preserve">                                                                         </w:t>
      </w:r>
      <w:r w:rsidR="001636A3">
        <w:rPr>
          <w:rFonts w:ascii="Times New Roman" w:hAnsi="Times New Roman"/>
          <w:sz w:val="24"/>
          <w:szCs w:val="24"/>
        </w:rPr>
        <w:t>(1.</w:t>
      </w:r>
      <w:r w:rsidR="001D74FD">
        <w:rPr>
          <w:rFonts w:ascii="Times New Roman" w:hAnsi="Times New Roman"/>
          <w:sz w:val="24"/>
          <w:szCs w:val="24"/>
        </w:rPr>
        <w:t>7)</w:t>
      </w:r>
    </w:p>
    <w:p w:rsidR="00824BE3" w:rsidRDefault="00824BE3" w:rsidP="00824BE3">
      <w:pPr>
        <w:jc w:val="both"/>
        <w:rPr>
          <w:rFonts w:ascii="Times New Roman" w:hAnsi="Times New Roman"/>
          <w:sz w:val="24"/>
          <w:szCs w:val="24"/>
        </w:rPr>
      </w:pPr>
      <w:r>
        <w:rPr>
          <w:rFonts w:ascii="Times New Roman" w:hAnsi="Times New Roman"/>
          <w:sz w:val="24"/>
          <w:szCs w:val="24"/>
        </w:rPr>
        <w:t>Кинетичка енергија у једници запремине је:</w:t>
      </w:r>
    </w:p>
    <w:p w:rsidR="00824BE3" w:rsidRPr="001D74FD" w:rsidRDefault="00824BE3" w:rsidP="00824BE3">
      <w:pPr>
        <w:jc w:val="center"/>
        <w:rPr>
          <w:rFonts w:ascii="Times New Roman" w:hAnsi="Times New Roman"/>
          <w:sz w:val="24"/>
          <w:szCs w:val="24"/>
        </w:rPr>
      </w:pPr>
      <w:r>
        <w:rPr>
          <w:rFonts w:ascii="Times New Roman" w:hAnsi="Times New Roman"/>
          <w:sz w:val="24"/>
          <w:szCs w:val="24"/>
        </w:rPr>
        <w:t xml:space="preserve">Ek = </w:t>
      </w:r>
      <w:r w:rsidR="001F5D6B" w:rsidRPr="00824BE3">
        <w:rPr>
          <w:rFonts w:ascii="Times New Roman" w:hAnsi="Times New Roman"/>
          <w:position w:val="-28"/>
          <w:sz w:val="24"/>
          <w:szCs w:val="24"/>
        </w:rPr>
        <w:object w:dxaOrig="620" w:dyaOrig="660">
          <v:shape id="_x0000_i1031" type="#_x0000_t75" style="width:30.55pt;height:32.85pt" o:ole="">
            <v:imagedata r:id="rId22" o:title=""/>
          </v:shape>
          <o:OLEObject Type="Embed" ProgID="Equation.DSMT4" ShapeID="_x0000_i1031" DrawAspect="Content" ObjectID="_1407524750" r:id="rId23"/>
        </w:object>
      </w:r>
      <w:r w:rsidR="001D74FD">
        <w:rPr>
          <w:rFonts w:ascii="Times New Roman" w:hAnsi="Times New Roman"/>
          <w:sz w:val="24"/>
          <w:szCs w:val="24"/>
        </w:rPr>
        <w:t xml:space="preserve">                                                                      (</w:t>
      </w:r>
      <w:r w:rsidR="001636A3">
        <w:rPr>
          <w:rFonts w:ascii="Times New Roman" w:hAnsi="Times New Roman"/>
          <w:sz w:val="24"/>
          <w:szCs w:val="24"/>
        </w:rPr>
        <w:t>1.</w:t>
      </w:r>
      <w:r w:rsidR="001D74FD">
        <w:rPr>
          <w:rFonts w:ascii="Times New Roman" w:hAnsi="Times New Roman"/>
          <w:sz w:val="24"/>
          <w:szCs w:val="24"/>
        </w:rPr>
        <w:t>8)</w:t>
      </w:r>
    </w:p>
    <w:p w:rsidR="00824BE3" w:rsidRDefault="00824BE3" w:rsidP="00824BE3">
      <w:pPr>
        <w:jc w:val="both"/>
        <w:rPr>
          <w:rFonts w:ascii="Times New Roman" w:hAnsi="Times New Roman"/>
          <w:sz w:val="24"/>
          <w:szCs w:val="24"/>
        </w:rPr>
      </w:pPr>
      <w:proofErr w:type="gramStart"/>
      <w:r>
        <w:rPr>
          <w:rFonts w:ascii="Times New Roman" w:hAnsi="Times New Roman"/>
          <w:sz w:val="24"/>
          <w:szCs w:val="24"/>
        </w:rPr>
        <w:t>а</w:t>
      </w:r>
      <w:proofErr w:type="gramEnd"/>
      <w:r>
        <w:rPr>
          <w:rFonts w:ascii="Times New Roman" w:hAnsi="Times New Roman"/>
          <w:sz w:val="24"/>
          <w:szCs w:val="24"/>
        </w:rPr>
        <w:t xml:space="preserve"> потенцијална: </w:t>
      </w:r>
    </w:p>
    <w:p w:rsidR="00824BE3" w:rsidRPr="001D74FD" w:rsidRDefault="00824BE3" w:rsidP="00824BE3">
      <w:pPr>
        <w:jc w:val="center"/>
        <w:rPr>
          <w:rFonts w:ascii="Times New Roman" w:hAnsi="Times New Roman"/>
          <w:sz w:val="24"/>
          <w:szCs w:val="24"/>
        </w:rPr>
      </w:pPr>
      <w:r>
        <w:rPr>
          <w:rFonts w:ascii="Times New Roman" w:hAnsi="Times New Roman"/>
          <w:sz w:val="24"/>
          <w:szCs w:val="24"/>
        </w:rPr>
        <w:t xml:space="preserve">Ep = </w:t>
      </w:r>
      <w:r w:rsidR="001F5D6B" w:rsidRPr="00824BE3">
        <w:rPr>
          <w:rFonts w:ascii="Times New Roman" w:hAnsi="Times New Roman"/>
          <w:position w:val="-24"/>
          <w:sz w:val="24"/>
          <w:szCs w:val="24"/>
        </w:rPr>
        <w:object w:dxaOrig="700" w:dyaOrig="620">
          <v:shape id="_x0000_i1032" type="#_x0000_t75" style="width:35.15pt;height:30.55pt" o:ole="">
            <v:imagedata r:id="rId24" o:title=""/>
          </v:shape>
          <o:OLEObject Type="Embed" ProgID="Equation.DSMT4" ShapeID="_x0000_i1032" DrawAspect="Content" ObjectID="_1407524751" r:id="rId25"/>
        </w:object>
      </w:r>
      <w:r w:rsidR="001D74FD">
        <w:rPr>
          <w:rFonts w:ascii="Times New Roman" w:hAnsi="Times New Roman"/>
          <w:sz w:val="24"/>
          <w:szCs w:val="24"/>
        </w:rPr>
        <w:t xml:space="preserve">                                                                      (</w:t>
      </w:r>
      <w:r w:rsidR="001636A3">
        <w:rPr>
          <w:rFonts w:ascii="Times New Roman" w:hAnsi="Times New Roman"/>
          <w:sz w:val="24"/>
          <w:szCs w:val="24"/>
        </w:rPr>
        <w:t>1.</w:t>
      </w:r>
      <w:r w:rsidR="001D74FD">
        <w:rPr>
          <w:rFonts w:ascii="Times New Roman" w:hAnsi="Times New Roman"/>
          <w:sz w:val="24"/>
          <w:szCs w:val="24"/>
        </w:rPr>
        <w:t>9)</w:t>
      </w:r>
    </w:p>
    <w:p w:rsidR="00824BE3" w:rsidRPr="00824BE3" w:rsidRDefault="001D74FD" w:rsidP="00824BE3">
      <w:pPr>
        <w:jc w:val="both"/>
        <w:rPr>
          <w:rFonts w:ascii="Times New Roman" w:hAnsi="Times New Roman"/>
          <w:sz w:val="24"/>
          <w:szCs w:val="24"/>
        </w:rPr>
      </w:pPr>
      <w:r>
        <w:rPr>
          <w:rFonts w:ascii="Times New Roman" w:hAnsi="Times New Roman"/>
          <w:sz w:val="24"/>
          <w:szCs w:val="24"/>
        </w:rPr>
        <w:t>v</w:t>
      </w:r>
      <w:r w:rsidR="00824BE3">
        <w:rPr>
          <w:rFonts w:ascii="Times New Roman" w:hAnsi="Times New Roman"/>
          <w:sz w:val="24"/>
          <w:szCs w:val="24"/>
        </w:rPr>
        <w:t xml:space="preserve"> – </w:t>
      </w:r>
      <w:proofErr w:type="gramStart"/>
      <w:r w:rsidR="00824BE3">
        <w:rPr>
          <w:rFonts w:ascii="Times New Roman" w:hAnsi="Times New Roman"/>
          <w:sz w:val="24"/>
          <w:szCs w:val="24"/>
        </w:rPr>
        <w:t>брзина</w:t>
      </w:r>
      <w:proofErr w:type="gramEnd"/>
      <w:r w:rsidR="00824BE3">
        <w:rPr>
          <w:rFonts w:ascii="Times New Roman" w:hAnsi="Times New Roman"/>
          <w:sz w:val="24"/>
          <w:szCs w:val="24"/>
        </w:rPr>
        <w:t xml:space="preserve"> осциловања,</w:t>
      </w:r>
    </w:p>
    <w:p w:rsidR="00824BE3" w:rsidRPr="00824BE3" w:rsidRDefault="00CB4989" w:rsidP="00824BE3">
      <w:pPr>
        <w:jc w:val="both"/>
        <w:rPr>
          <w:rFonts w:ascii="Times New Roman" w:hAnsi="Times New Roman"/>
          <w:sz w:val="24"/>
          <w:szCs w:val="24"/>
        </w:rPr>
      </w:pPr>
      <w:r>
        <w:rPr>
          <w:rFonts w:ascii="Times New Roman" w:hAnsi="Times New Roman"/>
          <w:sz w:val="24"/>
          <w:szCs w:val="24"/>
          <w:lang w:val="sr-Cyrl-CS"/>
        </w:rPr>
        <w:t>p</w:t>
      </w:r>
      <w:r w:rsidR="00824BE3">
        <w:rPr>
          <w:rFonts w:ascii="Times New Roman" w:hAnsi="Times New Roman"/>
          <w:sz w:val="24"/>
          <w:szCs w:val="24"/>
        </w:rPr>
        <w:t xml:space="preserve"> – променљиви звучни притисак и </w:t>
      </w:r>
    </w:p>
    <w:p w:rsidR="00844701" w:rsidRPr="00844701" w:rsidRDefault="00824BE3" w:rsidP="00824BE3">
      <w:pPr>
        <w:jc w:val="both"/>
        <w:rPr>
          <w:rFonts w:ascii="Times New Roman" w:hAnsi="Times New Roman"/>
          <w:sz w:val="24"/>
          <w:szCs w:val="24"/>
          <w:lang/>
        </w:rPr>
      </w:pPr>
      <w:r>
        <w:rPr>
          <w:rFonts w:ascii="Times New Roman" w:hAnsi="Times New Roman"/>
          <w:sz w:val="24"/>
          <w:szCs w:val="24"/>
        </w:rPr>
        <w:t xml:space="preserve">K – </w:t>
      </w:r>
      <w:proofErr w:type="gramStart"/>
      <w:r>
        <w:rPr>
          <w:rFonts w:ascii="Times New Roman" w:hAnsi="Times New Roman"/>
          <w:sz w:val="24"/>
          <w:szCs w:val="24"/>
        </w:rPr>
        <w:t>модул</w:t>
      </w:r>
      <w:proofErr w:type="gramEnd"/>
      <w:r>
        <w:rPr>
          <w:rFonts w:ascii="Times New Roman" w:hAnsi="Times New Roman"/>
          <w:sz w:val="24"/>
          <w:szCs w:val="24"/>
        </w:rPr>
        <w:t xml:space="preserve"> компресије.</w:t>
      </w:r>
    </w:p>
    <w:p w:rsidR="00824BE3" w:rsidRDefault="00DD0D80" w:rsidP="00824BE3">
      <w:pPr>
        <w:jc w:val="center"/>
        <w:rPr>
          <w:rFonts w:ascii="Times New Roman" w:hAnsi="Times New Roman"/>
          <w:sz w:val="32"/>
          <w:szCs w:val="32"/>
        </w:rPr>
      </w:pPr>
      <w:r>
        <w:rPr>
          <w:rFonts w:ascii="Times New Roman" w:hAnsi="Times New Roman"/>
          <w:b/>
          <w:sz w:val="32"/>
          <w:szCs w:val="32"/>
        </w:rPr>
        <w:t>1.</w:t>
      </w:r>
      <w:r w:rsidR="003818CB">
        <w:rPr>
          <w:rFonts w:ascii="Times New Roman" w:hAnsi="Times New Roman"/>
          <w:b/>
          <w:sz w:val="32"/>
          <w:szCs w:val="32"/>
        </w:rPr>
        <w:t>6</w:t>
      </w:r>
      <w:r>
        <w:rPr>
          <w:rFonts w:ascii="Times New Roman" w:hAnsi="Times New Roman"/>
          <w:b/>
          <w:sz w:val="32"/>
          <w:szCs w:val="32"/>
        </w:rPr>
        <w:t>.1. Звучна снага</w:t>
      </w:r>
    </w:p>
    <w:p w:rsidR="00DD0D80" w:rsidRDefault="00DD0D80" w:rsidP="00DD0D80">
      <w:pPr>
        <w:jc w:val="both"/>
        <w:rPr>
          <w:rFonts w:ascii="Times New Roman" w:hAnsi="Times New Roman"/>
          <w:sz w:val="24"/>
          <w:szCs w:val="24"/>
        </w:rPr>
      </w:pPr>
      <w:proofErr w:type="gramStart"/>
      <w:r>
        <w:rPr>
          <w:rFonts w:ascii="Times New Roman" w:hAnsi="Times New Roman"/>
          <w:sz w:val="24"/>
          <w:szCs w:val="24"/>
        </w:rPr>
        <w:t>По аналогији са електричном снагом, акустична снага P је она количина акустичке енергије W која прође кроз неку површину Ѕ у јединици времена, ношена брзином звука c.</w:t>
      </w:r>
      <w:proofErr w:type="gramEnd"/>
    </w:p>
    <w:p w:rsidR="00DD0D80" w:rsidRDefault="00162EBF" w:rsidP="00DD0D80">
      <w:pPr>
        <w:jc w:val="center"/>
        <w:rPr>
          <w:rFonts w:ascii="Times New Roman" w:hAnsi="Times New Roman"/>
          <w:sz w:val="24"/>
          <w:szCs w:val="24"/>
        </w:rPr>
      </w:pPr>
      <w:r>
        <w:rPr>
          <w:rFonts w:ascii="Times New Roman" w:hAnsi="Times New Roman"/>
          <w:noProof/>
          <w:sz w:val="24"/>
          <w:szCs w:val="24"/>
        </w:rPr>
        <w:drawing>
          <wp:inline distT="0" distB="0" distL="0" distR="0">
            <wp:extent cx="4264660" cy="1426210"/>
            <wp:effectExtent l="19050" t="0" r="2540" b="0"/>
            <wp:docPr id="12" name="Picture 1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3"/>
                    <pic:cNvPicPr>
                      <a:picLocks noChangeAspect="1" noChangeArrowheads="1"/>
                    </pic:cNvPicPr>
                  </pic:nvPicPr>
                  <pic:blipFill>
                    <a:blip r:embed="rId26" cstate="print"/>
                    <a:srcRect/>
                    <a:stretch>
                      <a:fillRect/>
                    </a:stretch>
                  </pic:blipFill>
                  <pic:spPr bwMode="auto">
                    <a:xfrm>
                      <a:off x="0" y="0"/>
                      <a:ext cx="4264660" cy="1426210"/>
                    </a:xfrm>
                    <a:prstGeom prst="rect">
                      <a:avLst/>
                    </a:prstGeom>
                    <a:noFill/>
                    <a:ln w="9525">
                      <a:noFill/>
                      <a:miter lim="800000"/>
                      <a:headEnd/>
                      <a:tailEnd/>
                    </a:ln>
                  </pic:spPr>
                </pic:pic>
              </a:graphicData>
            </a:graphic>
          </wp:inline>
        </w:drawing>
      </w:r>
    </w:p>
    <w:p w:rsidR="00DD0D80" w:rsidRDefault="00DD0D80" w:rsidP="00DD0D80">
      <w:pPr>
        <w:jc w:val="center"/>
        <w:rPr>
          <w:rFonts w:ascii="Times New Roman" w:hAnsi="Times New Roman"/>
          <w:i/>
          <w:sz w:val="24"/>
          <w:szCs w:val="24"/>
        </w:rPr>
      </w:pPr>
      <w:proofErr w:type="gramStart"/>
      <w:r>
        <w:rPr>
          <w:rFonts w:ascii="Times New Roman" w:hAnsi="Times New Roman"/>
          <w:i/>
          <w:sz w:val="24"/>
          <w:szCs w:val="24"/>
        </w:rPr>
        <w:t>Слика 1.4.</w:t>
      </w:r>
      <w:proofErr w:type="gramEnd"/>
      <w:r>
        <w:rPr>
          <w:rFonts w:ascii="Times New Roman" w:hAnsi="Times New Roman"/>
          <w:i/>
          <w:sz w:val="24"/>
          <w:szCs w:val="24"/>
        </w:rPr>
        <w:t xml:space="preserve"> Простирање раванског таласа</w:t>
      </w:r>
    </w:p>
    <w:p w:rsidR="00844701" w:rsidRDefault="00844701" w:rsidP="00DD0D80">
      <w:pPr>
        <w:jc w:val="center"/>
        <w:rPr>
          <w:rFonts w:ascii="Times New Roman" w:hAnsi="Times New Roman"/>
          <w:b/>
          <w:sz w:val="32"/>
          <w:szCs w:val="32"/>
          <w:lang/>
        </w:rPr>
      </w:pPr>
    </w:p>
    <w:p w:rsidR="00DD0D80" w:rsidRDefault="00DD0D80" w:rsidP="00DD0D80">
      <w:pPr>
        <w:jc w:val="center"/>
        <w:rPr>
          <w:rFonts w:ascii="Times New Roman" w:hAnsi="Times New Roman"/>
          <w:b/>
          <w:sz w:val="32"/>
          <w:szCs w:val="32"/>
        </w:rPr>
      </w:pPr>
      <w:r>
        <w:rPr>
          <w:rFonts w:ascii="Times New Roman" w:hAnsi="Times New Roman"/>
          <w:b/>
          <w:sz w:val="32"/>
          <w:szCs w:val="32"/>
        </w:rPr>
        <w:t>1.6.2. Интезитет звука</w:t>
      </w:r>
    </w:p>
    <w:p w:rsidR="00DD0D80" w:rsidRDefault="00DD0D80" w:rsidP="00DD0D80">
      <w:pPr>
        <w:jc w:val="both"/>
        <w:rPr>
          <w:rFonts w:ascii="Times New Roman" w:hAnsi="Times New Roman"/>
          <w:sz w:val="24"/>
          <w:szCs w:val="24"/>
        </w:rPr>
      </w:pPr>
      <w:r>
        <w:rPr>
          <w:rFonts w:ascii="Times New Roman" w:hAnsi="Times New Roman"/>
          <w:sz w:val="24"/>
          <w:szCs w:val="24"/>
        </w:rPr>
        <w:t xml:space="preserve">Код одређивања интезитета звука, посматраћемо количину акустичне енергије која прође кроз јединицу површине (Ѕ=1). </w:t>
      </w:r>
      <w:proofErr w:type="gramStart"/>
      <w:r>
        <w:rPr>
          <w:rFonts w:ascii="Times New Roman" w:hAnsi="Times New Roman"/>
          <w:sz w:val="24"/>
          <w:szCs w:val="24"/>
        </w:rPr>
        <w:t>Интезитет звука је она количина енергије која у јединици времена прође кроз јединицу површине управн</w:t>
      </w:r>
      <w:r w:rsidR="00CB4989">
        <w:rPr>
          <w:rFonts w:ascii="Times New Roman" w:hAnsi="Times New Roman"/>
          <w:sz w:val="24"/>
          <w:szCs w:val="24"/>
          <w:lang w:val="sr-Cyrl-CS"/>
        </w:rPr>
        <w:t>e</w:t>
      </w:r>
      <w:r>
        <w:rPr>
          <w:rFonts w:ascii="Times New Roman" w:hAnsi="Times New Roman"/>
          <w:sz w:val="24"/>
          <w:szCs w:val="24"/>
        </w:rPr>
        <w:t xml:space="preserve"> на правац распростирања звучних таласа.</w:t>
      </w:r>
      <w:proofErr w:type="gramEnd"/>
    </w:p>
    <w:p w:rsidR="00DD0D80" w:rsidRDefault="00DD0D80" w:rsidP="00DD0D80">
      <w:pPr>
        <w:jc w:val="both"/>
        <w:rPr>
          <w:rFonts w:ascii="Times New Roman" w:hAnsi="Times New Roman"/>
          <w:sz w:val="24"/>
          <w:szCs w:val="24"/>
        </w:rPr>
      </w:pPr>
    </w:p>
    <w:p w:rsidR="000F2F98" w:rsidRDefault="00DD0D80" w:rsidP="000F2F98">
      <w:pPr>
        <w:jc w:val="center"/>
        <w:rPr>
          <w:rFonts w:ascii="Times New Roman" w:hAnsi="Times New Roman"/>
          <w:b/>
          <w:sz w:val="32"/>
          <w:szCs w:val="32"/>
        </w:rPr>
      </w:pPr>
      <w:r>
        <w:rPr>
          <w:rFonts w:ascii="Times New Roman" w:hAnsi="Times New Roman"/>
          <w:b/>
          <w:sz w:val="32"/>
          <w:szCs w:val="32"/>
        </w:rPr>
        <w:t xml:space="preserve">1.7. </w:t>
      </w:r>
      <w:r w:rsidR="000F2F98">
        <w:rPr>
          <w:rFonts w:ascii="Times New Roman" w:hAnsi="Times New Roman"/>
          <w:b/>
          <w:sz w:val="32"/>
          <w:szCs w:val="32"/>
        </w:rPr>
        <w:t>Таласни облици звучних таласа</w:t>
      </w:r>
    </w:p>
    <w:p w:rsidR="000F2F98" w:rsidRDefault="000F2F98" w:rsidP="000F2F98">
      <w:pPr>
        <w:jc w:val="both"/>
        <w:rPr>
          <w:rFonts w:ascii="Times New Roman" w:hAnsi="Times New Roman"/>
          <w:sz w:val="24"/>
          <w:szCs w:val="24"/>
        </w:rPr>
      </w:pPr>
      <w:r>
        <w:rPr>
          <w:rFonts w:ascii="Times New Roman" w:hAnsi="Times New Roman"/>
          <w:sz w:val="24"/>
          <w:szCs w:val="24"/>
        </w:rPr>
        <w:t>Разликујемо три основне форме таласног кретања:</w:t>
      </w:r>
    </w:p>
    <w:p w:rsidR="000F2F98" w:rsidRDefault="000F2F98" w:rsidP="000F2F98">
      <w:pPr>
        <w:numPr>
          <w:ilvl w:val="0"/>
          <w:numId w:val="26"/>
        </w:numPr>
        <w:jc w:val="both"/>
        <w:rPr>
          <w:rFonts w:ascii="Times New Roman" w:hAnsi="Times New Roman"/>
          <w:sz w:val="24"/>
          <w:szCs w:val="24"/>
        </w:rPr>
      </w:pPr>
      <w:r>
        <w:rPr>
          <w:rFonts w:ascii="Times New Roman" w:hAnsi="Times New Roman"/>
          <w:sz w:val="24"/>
          <w:szCs w:val="24"/>
        </w:rPr>
        <w:t>равански талас,</w:t>
      </w:r>
    </w:p>
    <w:p w:rsidR="000F2F98" w:rsidRDefault="000F2F98" w:rsidP="000F2F98">
      <w:pPr>
        <w:numPr>
          <w:ilvl w:val="0"/>
          <w:numId w:val="26"/>
        </w:numPr>
        <w:jc w:val="both"/>
        <w:rPr>
          <w:rFonts w:ascii="Times New Roman" w:hAnsi="Times New Roman"/>
          <w:sz w:val="24"/>
          <w:szCs w:val="24"/>
        </w:rPr>
      </w:pPr>
      <w:r>
        <w:rPr>
          <w:rFonts w:ascii="Times New Roman" w:hAnsi="Times New Roman"/>
          <w:sz w:val="24"/>
          <w:szCs w:val="24"/>
        </w:rPr>
        <w:t>сферни талас,</w:t>
      </w:r>
    </w:p>
    <w:p w:rsidR="000F2F98" w:rsidRDefault="000F2F98" w:rsidP="000F2F98">
      <w:pPr>
        <w:numPr>
          <w:ilvl w:val="0"/>
          <w:numId w:val="26"/>
        </w:numPr>
        <w:jc w:val="both"/>
        <w:rPr>
          <w:rFonts w:ascii="Times New Roman" w:hAnsi="Times New Roman"/>
          <w:sz w:val="24"/>
          <w:szCs w:val="24"/>
        </w:rPr>
      </w:pPr>
      <w:proofErr w:type="gramStart"/>
      <w:r>
        <w:rPr>
          <w:rFonts w:ascii="Times New Roman" w:hAnsi="Times New Roman"/>
          <w:sz w:val="24"/>
          <w:szCs w:val="24"/>
        </w:rPr>
        <w:t>цилиндрични</w:t>
      </w:r>
      <w:proofErr w:type="gramEnd"/>
      <w:r>
        <w:rPr>
          <w:rFonts w:ascii="Times New Roman" w:hAnsi="Times New Roman"/>
          <w:sz w:val="24"/>
          <w:szCs w:val="24"/>
        </w:rPr>
        <w:t xml:space="preserve"> талас.</w:t>
      </w:r>
    </w:p>
    <w:p w:rsidR="000F2F98" w:rsidRDefault="000F2F98" w:rsidP="000F2F98">
      <w:pPr>
        <w:jc w:val="both"/>
        <w:rPr>
          <w:rFonts w:ascii="Times New Roman" w:hAnsi="Times New Roman"/>
          <w:sz w:val="24"/>
          <w:szCs w:val="24"/>
        </w:rPr>
      </w:pPr>
    </w:p>
    <w:p w:rsidR="000F2F98" w:rsidRDefault="000F2F98" w:rsidP="000F2F98">
      <w:pPr>
        <w:jc w:val="both"/>
        <w:rPr>
          <w:rFonts w:ascii="Times New Roman" w:hAnsi="Times New Roman"/>
          <w:sz w:val="24"/>
          <w:szCs w:val="24"/>
        </w:rPr>
      </w:pPr>
      <w:proofErr w:type="gramStart"/>
      <w:r>
        <w:rPr>
          <w:rFonts w:ascii="Times New Roman" w:hAnsi="Times New Roman"/>
          <w:sz w:val="24"/>
          <w:szCs w:val="24"/>
        </w:rPr>
        <w:t>Равански талас настаје осциловањем клипне мембране или осциловањем бесконачно велике плоче.</w:t>
      </w:r>
      <w:proofErr w:type="gramEnd"/>
    </w:p>
    <w:p w:rsidR="000F2F98" w:rsidRDefault="000F2F98" w:rsidP="000F2F98">
      <w:pPr>
        <w:jc w:val="both"/>
        <w:rPr>
          <w:rFonts w:ascii="Times New Roman" w:hAnsi="Times New Roman"/>
          <w:sz w:val="24"/>
          <w:szCs w:val="24"/>
        </w:rPr>
      </w:pPr>
      <w:proofErr w:type="gramStart"/>
      <w:r>
        <w:rPr>
          <w:rFonts w:ascii="Times New Roman" w:hAnsi="Times New Roman"/>
          <w:sz w:val="24"/>
          <w:szCs w:val="24"/>
        </w:rPr>
        <w:t>Сферни талас настаје осциловањем еластичне лопте коју можемо апроксимативно да посматрамо као тачкасти звучни извор.</w:t>
      </w:r>
      <w:proofErr w:type="gramEnd"/>
    </w:p>
    <w:p w:rsidR="000F2F98" w:rsidRDefault="000F2F98" w:rsidP="000F2F98">
      <w:pPr>
        <w:jc w:val="both"/>
        <w:rPr>
          <w:rFonts w:ascii="Times New Roman" w:hAnsi="Times New Roman"/>
          <w:sz w:val="24"/>
          <w:szCs w:val="24"/>
        </w:rPr>
      </w:pPr>
      <w:proofErr w:type="gramStart"/>
      <w:r>
        <w:rPr>
          <w:rFonts w:ascii="Times New Roman" w:hAnsi="Times New Roman"/>
          <w:sz w:val="24"/>
          <w:szCs w:val="24"/>
        </w:rPr>
        <w:t>Цилиндрични таласи настају осциловањем еластичне цеви попречно у односу на осу цеви бесконачне дужине, коју у апроксимацији можемо посматрати као линеарни облик звучног извора.</w:t>
      </w:r>
      <w:proofErr w:type="gramEnd"/>
    </w:p>
    <w:p w:rsidR="000F2F98" w:rsidRDefault="000F2F98" w:rsidP="000F2F98">
      <w:pPr>
        <w:jc w:val="both"/>
        <w:rPr>
          <w:rFonts w:ascii="Times New Roman" w:hAnsi="Times New Roman"/>
          <w:sz w:val="24"/>
          <w:szCs w:val="24"/>
        </w:rPr>
      </w:pPr>
    </w:p>
    <w:p w:rsidR="000F2F98" w:rsidRDefault="000F2F98" w:rsidP="000F2F98">
      <w:pPr>
        <w:jc w:val="center"/>
        <w:rPr>
          <w:rFonts w:ascii="Times New Roman" w:hAnsi="Times New Roman"/>
          <w:b/>
          <w:sz w:val="32"/>
          <w:szCs w:val="32"/>
        </w:rPr>
      </w:pPr>
      <w:r>
        <w:rPr>
          <w:rFonts w:ascii="Times New Roman" w:hAnsi="Times New Roman"/>
          <w:b/>
          <w:sz w:val="32"/>
          <w:szCs w:val="32"/>
        </w:rPr>
        <w:t>1.8. Фреквенцијски спректар звука</w:t>
      </w:r>
    </w:p>
    <w:p w:rsidR="000F2F98" w:rsidRDefault="000F2F98" w:rsidP="000F2F98">
      <w:pPr>
        <w:jc w:val="both"/>
        <w:rPr>
          <w:rFonts w:ascii="Times New Roman" w:hAnsi="Times New Roman"/>
          <w:sz w:val="24"/>
          <w:szCs w:val="24"/>
        </w:rPr>
      </w:pPr>
      <w:r>
        <w:rPr>
          <w:rFonts w:ascii="Times New Roman" w:hAnsi="Times New Roman"/>
          <w:sz w:val="24"/>
          <w:szCs w:val="24"/>
        </w:rPr>
        <w:t>Промене физичког стања једне еластичне средине могу да имају разноврсне временске промене:</w:t>
      </w:r>
    </w:p>
    <w:p w:rsidR="000F2F98" w:rsidRDefault="000F2F98" w:rsidP="000F2F98">
      <w:pPr>
        <w:numPr>
          <w:ilvl w:val="0"/>
          <w:numId w:val="27"/>
        </w:numPr>
        <w:jc w:val="both"/>
        <w:rPr>
          <w:rFonts w:ascii="Times New Roman" w:hAnsi="Times New Roman"/>
          <w:sz w:val="24"/>
          <w:szCs w:val="24"/>
        </w:rPr>
      </w:pPr>
      <w:r>
        <w:rPr>
          <w:rFonts w:ascii="Times New Roman" w:hAnsi="Times New Roman"/>
          <w:sz w:val="24"/>
          <w:szCs w:val="24"/>
        </w:rPr>
        <w:t>просте периодичне,</w:t>
      </w:r>
    </w:p>
    <w:p w:rsidR="000F2F98" w:rsidRDefault="000F2F98" w:rsidP="000F2F98">
      <w:pPr>
        <w:numPr>
          <w:ilvl w:val="0"/>
          <w:numId w:val="27"/>
        </w:numPr>
        <w:jc w:val="both"/>
        <w:rPr>
          <w:rFonts w:ascii="Times New Roman" w:hAnsi="Times New Roman"/>
          <w:sz w:val="24"/>
          <w:szCs w:val="24"/>
        </w:rPr>
      </w:pPr>
      <w:r>
        <w:rPr>
          <w:rFonts w:ascii="Times New Roman" w:hAnsi="Times New Roman"/>
          <w:sz w:val="24"/>
          <w:szCs w:val="24"/>
        </w:rPr>
        <w:t>сложене периодичне,</w:t>
      </w:r>
    </w:p>
    <w:p w:rsidR="000F2F98" w:rsidRDefault="000F2F98" w:rsidP="000F2F98">
      <w:pPr>
        <w:numPr>
          <w:ilvl w:val="0"/>
          <w:numId w:val="27"/>
        </w:numPr>
        <w:jc w:val="both"/>
        <w:rPr>
          <w:rFonts w:ascii="Times New Roman" w:hAnsi="Times New Roman"/>
          <w:sz w:val="24"/>
          <w:szCs w:val="24"/>
        </w:rPr>
      </w:pPr>
      <w:r>
        <w:rPr>
          <w:rFonts w:ascii="Times New Roman" w:hAnsi="Times New Roman"/>
          <w:sz w:val="24"/>
          <w:szCs w:val="24"/>
        </w:rPr>
        <w:t>непериодичне и</w:t>
      </w:r>
    </w:p>
    <w:p w:rsidR="000F2F98" w:rsidRPr="00844701" w:rsidRDefault="000F2F98" w:rsidP="00844701">
      <w:pPr>
        <w:numPr>
          <w:ilvl w:val="0"/>
          <w:numId w:val="27"/>
        </w:numPr>
        <w:jc w:val="both"/>
        <w:rPr>
          <w:rFonts w:ascii="Times New Roman" w:hAnsi="Times New Roman"/>
          <w:sz w:val="24"/>
          <w:szCs w:val="24"/>
        </w:rPr>
      </w:pPr>
      <w:proofErr w:type="gramStart"/>
      <w:r>
        <w:rPr>
          <w:rFonts w:ascii="Times New Roman" w:hAnsi="Times New Roman"/>
          <w:sz w:val="24"/>
          <w:szCs w:val="24"/>
        </w:rPr>
        <w:t>имплусне</w:t>
      </w:r>
      <w:proofErr w:type="gramEnd"/>
      <w:r>
        <w:rPr>
          <w:rFonts w:ascii="Times New Roman" w:hAnsi="Times New Roman"/>
          <w:sz w:val="24"/>
          <w:szCs w:val="24"/>
        </w:rPr>
        <w:t>.</w:t>
      </w:r>
    </w:p>
    <w:p w:rsidR="000F2F98" w:rsidRDefault="000F2F98" w:rsidP="000F2F98">
      <w:pPr>
        <w:jc w:val="both"/>
        <w:rPr>
          <w:rFonts w:ascii="Times New Roman" w:hAnsi="Times New Roman"/>
          <w:sz w:val="24"/>
          <w:szCs w:val="24"/>
        </w:rPr>
      </w:pPr>
      <w:r>
        <w:rPr>
          <w:rFonts w:ascii="Times New Roman" w:hAnsi="Times New Roman"/>
          <w:sz w:val="24"/>
          <w:szCs w:val="24"/>
        </w:rPr>
        <w:lastRenderedPageBreak/>
        <w:t>Због разноврсности осциловања еластичне средине, звук делимо на</w:t>
      </w:r>
      <w:r w:rsidR="004E539C">
        <w:rPr>
          <w:rFonts w:ascii="Times New Roman" w:hAnsi="Times New Roman"/>
          <w:sz w:val="24"/>
          <w:szCs w:val="24"/>
        </w:rPr>
        <w:t xml:space="preserve"> [3</w:t>
      </w:r>
      <w:proofErr w:type="gramStart"/>
      <w:r w:rsidR="004E539C">
        <w:rPr>
          <w:rFonts w:ascii="Times New Roman" w:hAnsi="Times New Roman"/>
          <w:sz w:val="24"/>
          <w:szCs w:val="24"/>
        </w:rPr>
        <w:t xml:space="preserve">] </w:t>
      </w:r>
      <w:r>
        <w:rPr>
          <w:rFonts w:ascii="Times New Roman" w:hAnsi="Times New Roman"/>
          <w:sz w:val="24"/>
          <w:szCs w:val="24"/>
        </w:rPr>
        <w:t>:</w:t>
      </w:r>
      <w:proofErr w:type="gramEnd"/>
    </w:p>
    <w:p w:rsidR="000F2F98" w:rsidRDefault="000F2F98" w:rsidP="000F2F98">
      <w:pPr>
        <w:numPr>
          <w:ilvl w:val="0"/>
          <w:numId w:val="28"/>
        </w:numPr>
        <w:jc w:val="both"/>
        <w:rPr>
          <w:rFonts w:ascii="Times New Roman" w:hAnsi="Times New Roman"/>
          <w:sz w:val="24"/>
          <w:szCs w:val="24"/>
        </w:rPr>
      </w:pPr>
      <w:r>
        <w:rPr>
          <w:rFonts w:ascii="Times New Roman" w:hAnsi="Times New Roman"/>
          <w:sz w:val="24"/>
          <w:szCs w:val="24"/>
        </w:rPr>
        <w:t>прост звук,</w:t>
      </w:r>
    </w:p>
    <w:p w:rsidR="000F2F98" w:rsidRDefault="000F2F98" w:rsidP="000F2F98">
      <w:pPr>
        <w:numPr>
          <w:ilvl w:val="0"/>
          <w:numId w:val="28"/>
        </w:numPr>
        <w:jc w:val="both"/>
        <w:rPr>
          <w:rFonts w:ascii="Times New Roman" w:hAnsi="Times New Roman"/>
          <w:sz w:val="24"/>
          <w:szCs w:val="24"/>
        </w:rPr>
      </w:pPr>
      <w:r>
        <w:rPr>
          <w:rFonts w:ascii="Times New Roman" w:hAnsi="Times New Roman"/>
          <w:sz w:val="24"/>
          <w:szCs w:val="24"/>
        </w:rPr>
        <w:t>сложен звук,</w:t>
      </w:r>
    </w:p>
    <w:p w:rsidR="000F2F98" w:rsidRDefault="000F2F98" w:rsidP="000F2F98">
      <w:pPr>
        <w:numPr>
          <w:ilvl w:val="0"/>
          <w:numId w:val="28"/>
        </w:numPr>
        <w:jc w:val="both"/>
        <w:rPr>
          <w:rFonts w:ascii="Times New Roman" w:hAnsi="Times New Roman"/>
          <w:sz w:val="24"/>
          <w:szCs w:val="24"/>
        </w:rPr>
      </w:pPr>
      <w:r>
        <w:rPr>
          <w:rFonts w:ascii="Times New Roman" w:hAnsi="Times New Roman"/>
          <w:sz w:val="24"/>
          <w:szCs w:val="24"/>
        </w:rPr>
        <w:t xml:space="preserve">шум (широко појасни звук) и </w:t>
      </w:r>
    </w:p>
    <w:p w:rsidR="000F2F98" w:rsidRDefault="000F2F98" w:rsidP="000F2F98">
      <w:pPr>
        <w:numPr>
          <w:ilvl w:val="0"/>
          <w:numId w:val="28"/>
        </w:numPr>
        <w:jc w:val="both"/>
        <w:rPr>
          <w:rFonts w:ascii="Times New Roman" w:hAnsi="Times New Roman"/>
          <w:sz w:val="24"/>
          <w:szCs w:val="24"/>
        </w:rPr>
      </w:pPr>
      <w:proofErr w:type="gramStart"/>
      <w:r>
        <w:rPr>
          <w:rFonts w:ascii="Times New Roman" w:hAnsi="Times New Roman"/>
          <w:sz w:val="24"/>
          <w:szCs w:val="24"/>
        </w:rPr>
        <w:t>имплусни</w:t>
      </w:r>
      <w:proofErr w:type="gramEnd"/>
      <w:r>
        <w:rPr>
          <w:rFonts w:ascii="Times New Roman" w:hAnsi="Times New Roman"/>
          <w:sz w:val="24"/>
          <w:szCs w:val="24"/>
        </w:rPr>
        <w:t xml:space="preserve"> звук.</w:t>
      </w:r>
    </w:p>
    <w:p w:rsidR="00FD3DAA" w:rsidRDefault="00162EBF" w:rsidP="00FD3DAA">
      <w:pPr>
        <w:jc w:val="center"/>
        <w:rPr>
          <w:rFonts w:ascii="Times New Roman" w:hAnsi="Times New Roman"/>
          <w:sz w:val="24"/>
          <w:szCs w:val="24"/>
        </w:rPr>
      </w:pPr>
      <w:r>
        <w:rPr>
          <w:rFonts w:ascii="Times New Roman" w:hAnsi="Times New Roman"/>
          <w:noProof/>
          <w:sz w:val="24"/>
          <w:szCs w:val="24"/>
        </w:rPr>
        <w:drawing>
          <wp:inline distT="0" distB="0" distL="0" distR="0">
            <wp:extent cx="4264660" cy="6130290"/>
            <wp:effectExtent l="19050" t="0" r="2540" b="0"/>
            <wp:docPr id="13" name="Picture 1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4"/>
                    <pic:cNvPicPr>
                      <a:picLocks noChangeAspect="1" noChangeArrowheads="1"/>
                    </pic:cNvPicPr>
                  </pic:nvPicPr>
                  <pic:blipFill>
                    <a:blip r:embed="rId27" cstate="print"/>
                    <a:srcRect/>
                    <a:stretch>
                      <a:fillRect/>
                    </a:stretch>
                  </pic:blipFill>
                  <pic:spPr bwMode="auto">
                    <a:xfrm>
                      <a:off x="0" y="0"/>
                      <a:ext cx="4264660" cy="6130290"/>
                    </a:xfrm>
                    <a:prstGeom prst="rect">
                      <a:avLst/>
                    </a:prstGeom>
                    <a:noFill/>
                    <a:ln w="9525">
                      <a:noFill/>
                      <a:miter lim="800000"/>
                      <a:headEnd/>
                      <a:tailEnd/>
                    </a:ln>
                  </pic:spPr>
                </pic:pic>
              </a:graphicData>
            </a:graphic>
          </wp:inline>
        </w:drawing>
      </w:r>
    </w:p>
    <w:p w:rsidR="008C4F7F" w:rsidRDefault="008C4F7F" w:rsidP="00FD3DAA">
      <w:pPr>
        <w:jc w:val="center"/>
        <w:rPr>
          <w:rFonts w:ascii="Times New Roman" w:hAnsi="Times New Roman"/>
          <w:i/>
          <w:sz w:val="24"/>
          <w:szCs w:val="24"/>
        </w:rPr>
      </w:pPr>
      <w:proofErr w:type="gramStart"/>
      <w:r>
        <w:rPr>
          <w:rFonts w:ascii="Times New Roman" w:hAnsi="Times New Roman"/>
          <w:i/>
          <w:sz w:val="24"/>
          <w:szCs w:val="24"/>
        </w:rPr>
        <w:t>Слика 1.5.</w:t>
      </w:r>
      <w:proofErr w:type="gramEnd"/>
      <w:r>
        <w:rPr>
          <w:rFonts w:ascii="Times New Roman" w:hAnsi="Times New Roman"/>
          <w:i/>
          <w:sz w:val="24"/>
          <w:szCs w:val="24"/>
        </w:rPr>
        <w:t xml:space="preserve"> Звучни сигнали и њихови спректри: а</w:t>
      </w:r>
      <w:proofErr w:type="gramStart"/>
      <w:r>
        <w:rPr>
          <w:rFonts w:ascii="Times New Roman" w:hAnsi="Times New Roman"/>
          <w:i/>
          <w:sz w:val="24"/>
          <w:szCs w:val="24"/>
        </w:rPr>
        <w:t>)прости</w:t>
      </w:r>
      <w:proofErr w:type="gramEnd"/>
      <w:r>
        <w:rPr>
          <w:rFonts w:ascii="Times New Roman" w:hAnsi="Times New Roman"/>
          <w:i/>
          <w:sz w:val="24"/>
          <w:szCs w:val="24"/>
        </w:rPr>
        <w:t xml:space="preserve"> звук, б)сложени звук, </w:t>
      </w:r>
      <w:r w:rsidR="00E213F0">
        <w:rPr>
          <w:rFonts w:ascii="Times New Roman" w:hAnsi="Times New Roman"/>
          <w:i/>
          <w:sz w:val="24"/>
          <w:szCs w:val="24"/>
          <w:lang w:val="sr-Cyrl-CS"/>
        </w:rPr>
        <w:t>ц</w:t>
      </w:r>
      <w:r>
        <w:rPr>
          <w:rFonts w:ascii="Times New Roman" w:hAnsi="Times New Roman"/>
          <w:i/>
          <w:sz w:val="24"/>
          <w:szCs w:val="24"/>
        </w:rPr>
        <w:t xml:space="preserve">)шум – широко појасна бука, </w:t>
      </w:r>
      <w:r w:rsidR="00E213F0">
        <w:rPr>
          <w:rFonts w:ascii="Times New Roman" w:hAnsi="Times New Roman"/>
          <w:i/>
          <w:sz w:val="24"/>
          <w:szCs w:val="24"/>
          <w:lang w:val="sr-Cyrl-CS"/>
        </w:rPr>
        <w:t>д</w:t>
      </w:r>
      <w:r>
        <w:rPr>
          <w:rFonts w:ascii="Times New Roman" w:hAnsi="Times New Roman"/>
          <w:i/>
          <w:sz w:val="24"/>
          <w:szCs w:val="24"/>
        </w:rPr>
        <w:t>)имплусни шум – бука</w:t>
      </w:r>
    </w:p>
    <w:p w:rsidR="008C4F7F" w:rsidRDefault="00A66E61" w:rsidP="00FD3DAA">
      <w:pPr>
        <w:jc w:val="center"/>
        <w:rPr>
          <w:rFonts w:ascii="Times New Roman" w:hAnsi="Times New Roman"/>
          <w:b/>
          <w:sz w:val="32"/>
          <w:szCs w:val="32"/>
        </w:rPr>
      </w:pPr>
      <w:r>
        <w:rPr>
          <w:rFonts w:ascii="Times New Roman" w:hAnsi="Times New Roman"/>
          <w:b/>
          <w:sz w:val="32"/>
          <w:szCs w:val="32"/>
        </w:rPr>
        <w:lastRenderedPageBreak/>
        <w:t>1.</w:t>
      </w:r>
      <w:r w:rsidR="00726AA4">
        <w:rPr>
          <w:rFonts w:ascii="Times New Roman" w:hAnsi="Times New Roman"/>
          <w:b/>
          <w:sz w:val="32"/>
          <w:szCs w:val="32"/>
        </w:rPr>
        <w:t>9</w:t>
      </w:r>
      <w:r>
        <w:rPr>
          <w:rFonts w:ascii="Times New Roman" w:hAnsi="Times New Roman"/>
          <w:b/>
          <w:sz w:val="32"/>
          <w:szCs w:val="32"/>
        </w:rPr>
        <w:t>. Јединице за мерење нивоа звука</w:t>
      </w:r>
    </w:p>
    <w:p w:rsidR="00A66E61" w:rsidRDefault="00A66E61" w:rsidP="00A66E61">
      <w:pPr>
        <w:jc w:val="both"/>
        <w:rPr>
          <w:rFonts w:ascii="Times New Roman" w:hAnsi="Times New Roman"/>
          <w:sz w:val="24"/>
          <w:szCs w:val="24"/>
        </w:rPr>
      </w:pPr>
    </w:p>
    <w:p w:rsidR="00A66E61" w:rsidRDefault="00A66E61" w:rsidP="00A66E61">
      <w:pPr>
        <w:jc w:val="both"/>
        <w:rPr>
          <w:rFonts w:ascii="Times New Roman" w:hAnsi="Times New Roman"/>
          <w:sz w:val="24"/>
          <w:szCs w:val="24"/>
        </w:rPr>
      </w:pPr>
      <w:proofErr w:type="gramStart"/>
      <w:r>
        <w:rPr>
          <w:rFonts w:ascii="Times New Roman" w:hAnsi="Times New Roman"/>
          <w:sz w:val="24"/>
          <w:szCs w:val="24"/>
        </w:rPr>
        <w:t>Најважније акустичне величине су снага P (W), интезитет</w:t>
      </w:r>
      <w:r w:rsidR="00CB4989">
        <w:rPr>
          <w:rFonts w:ascii="Times New Roman" w:hAnsi="Times New Roman"/>
          <w:sz w:val="24"/>
          <w:szCs w:val="24"/>
          <w:lang w:val="sr-Cyrl-CS"/>
        </w:rPr>
        <w:t xml:space="preserve"> I</w:t>
      </w:r>
      <w:r>
        <w:rPr>
          <w:rFonts w:ascii="Times New Roman" w:hAnsi="Times New Roman"/>
          <w:sz w:val="24"/>
          <w:szCs w:val="24"/>
        </w:rPr>
        <w:t xml:space="preserve"> (m/mm</w:t>
      </w:r>
      <w:r>
        <w:rPr>
          <w:rFonts w:ascii="Times New Roman" w:hAnsi="Times New Roman"/>
          <w:sz w:val="24"/>
          <w:szCs w:val="24"/>
          <w:vertAlign w:val="superscript"/>
        </w:rPr>
        <w:t>2</w:t>
      </w:r>
      <w:r>
        <w:rPr>
          <w:rFonts w:ascii="Times New Roman" w:hAnsi="Times New Roman"/>
          <w:sz w:val="24"/>
          <w:szCs w:val="24"/>
        </w:rPr>
        <w:t>) и притисак p (N/m</w:t>
      </w:r>
      <w:r>
        <w:rPr>
          <w:rFonts w:ascii="Times New Roman" w:hAnsi="Times New Roman"/>
          <w:sz w:val="24"/>
          <w:szCs w:val="24"/>
          <w:vertAlign w:val="superscript"/>
        </w:rPr>
        <w:t>2</w:t>
      </w:r>
      <w:r>
        <w:rPr>
          <w:rFonts w:ascii="Times New Roman" w:hAnsi="Times New Roman"/>
          <w:sz w:val="24"/>
          <w:szCs w:val="24"/>
        </w:rPr>
        <w:t>).</w:t>
      </w:r>
      <w:proofErr w:type="gramEnd"/>
      <w:r>
        <w:rPr>
          <w:rFonts w:ascii="Times New Roman" w:hAnsi="Times New Roman"/>
          <w:sz w:val="24"/>
          <w:szCs w:val="24"/>
        </w:rPr>
        <w:t xml:space="preserve"> </w:t>
      </w:r>
      <w:r w:rsidR="00CB4989">
        <w:rPr>
          <w:rFonts w:ascii="Times New Roman" w:hAnsi="Times New Roman"/>
          <w:sz w:val="24"/>
          <w:szCs w:val="24"/>
          <w:lang w:val="sr-Cyrl-CS"/>
        </w:rPr>
        <w:t>Изражавање</w:t>
      </w:r>
      <w:r>
        <w:rPr>
          <w:rFonts w:ascii="Times New Roman" w:hAnsi="Times New Roman"/>
          <w:sz w:val="24"/>
          <w:szCs w:val="24"/>
        </w:rPr>
        <w:t xml:space="preserve"> ових величина</w:t>
      </w:r>
      <w:r w:rsidR="00CB4989">
        <w:rPr>
          <w:rFonts w:ascii="Times New Roman" w:hAnsi="Times New Roman"/>
          <w:sz w:val="24"/>
          <w:szCs w:val="24"/>
          <w:lang w:val="sr-Cyrl-CS"/>
        </w:rPr>
        <w:t xml:space="preserve"> у</w:t>
      </w:r>
      <w:r>
        <w:rPr>
          <w:rFonts w:ascii="Times New Roman" w:hAnsi="Times New Roman"/>
          <w:sz w:val="24"/>
          <w:szCs w:val="24"/>
        </w:rPr>
        <w:t xml:space="preserve"> њиховим</w:t>
      </w:r>
      <w:r w:rsidR="00CB4989">
        <w:rPr>
          <w:rFonts w:ascii="Times New Roman" w:hAnsi="Times New Roman"/>
          <w:sz w:val="24"/>
          <w:szCs w:val="24"/>
          <w:lang w:val="sr-Cyrl-CS"/>
        </w:rPr>
        <w:t xml:space="preserve"> основним</w:t>
      </w:r>
      <w:r>
        <w:rPr>
          <w:rFonts w:ascii="Times New Roman" w:hAnsi="Times New Roman"/>
          <w:sz w:val="24"/>
          <w:szCs w:val="24"/>
        </w:rPr>
        <w:t xml:space="preserve"> јединицама није увек подесно. </w:t>
      </w:r>
      <w:proofErr w:type="gramStart"/>
      <w:r>
        <w:rPr>
          <w:rFonts w:ascii="Times New Roman" w:hAnsi="Times New Roman"/>
          <w:sz w:val="24"/>
          <w:szCs w:val="24"/>
        </w:rPr>
        <w:t>Зато се упоређива</w:t>
      </w:r>
      <w:r w:rsidR="006C014B">
        <w:rPr>
          <w:rFonts w:ascii="Times New Roman" w:hAnsi="Times New Roman"/>
          <w:sz w:val="24"/>
          <w:szCs w:val="24"/>
          <w:lang w:val="sr-Cyrl-CS"/>
        </w:rPr>
        <w:t>њ</w:t>
      </w:r>
      <w:r>
        <w:rPr>
          <w:rFonts w:ascii="Times New Roman" w:hAnsi="Times New Roman"/>
          <w:sz w:val="24"/>
          <w:szCs w:val="24"/>
        </w:rPr>
        <w:t xml:space="preserve">е јединица снага, интезитета и звучних притиска врши логаритмом </w:t>
      </w:r>
      <w:r w:rsidR="006C014B">
        <w:rPr>
          <w:rFonts w:ascii="Times New Roman" w:hAnsi="Times New Roman"/>
          <w:sz w:val="24"/>
          <w:szCs w:val="24"/>
          <w:lang w:val="sr-Cyrl-CS"/>
        </w:rPr>
        <w:t>њ</w:t>
      </w:r>
      <w:r w:rsidR="00CB4989">
        <w:rPr>
          <w:rFonts w:ascii="Times New Roman" w:hAnsi="Times New Roman"/>
          <w:sz w:val="24"/>
          <w:szCs w:val="24"/>
          <w:lang w:val="sr-Cyrl-CS"/>
        </w:rPr>
        <w:t>ихових</w:t>
      </w:r>
      <w:r>
        <w:rPr>
          <w:rFonts w:ascii="Times New Roman" w:hAnsi="Times New Roman"/>
          <w:sz w:val="24"/>
          <w:szCs w:val="24"/>
        </w:rPr>
        <w:t xml:space="preserve"> количника.</w:t>
      </w:r>
      <w:proofErr w:type="gramEnd"/>
    </w:p>
    <w:p w:rsidR="00A66E61" w:rsidRDefault="00A66E61" w:rsidP="00A66E61">
      <w:pPr>
        <w:jc w:val="center"/>
        <w:rPr>
          <w:rFonts w:ascii="Times New Roman" w:hAnsi="Times New Roman"/>
          <w:sz w:val="24"/>
          <w:szCs w:val="24"/>
        </w:rPr>
      </w:pPr>
      <w:r>
        <w:rPr>
          <w:rFonts w:ascii="Times New Roman" w:hAnsi="Times New Roman"/>
          <w:sz w:val="24"/>
          <w:szCs w:val="24"/>
        </w:rPr>
        <w:t>n = log P</w:t>
      </w:r>
      <w:r>
        <w:rPr>
          <w:rFonts w:ascii="Times New Roman" w:hAnsi="Times New Roman"/>
          <w:sz w:val="24"/>
          <w:szCs w:val="24"/>
          <w:vertAlign w:val="subscript"/>
        </w:rPr>
        <w:t>1</w:t>
      </w:r>
      <w:r>
        <w:rPr>
          <w:rFonts w:ascii="Times New Roman" w:hAnsi="Times New Roman"/>
          <w:sz w:val="24"/>
          <w:szCs w:val="24"/>
        </w:rPr>
        <w:t>/P</w:t>
      </w:r>
      <w:r>
        <w:rPr>
          <w:rFonts w:ascii="Times New Roman" w:hAnsi="Times New Roman"/>
          <w:sz w:val="24"/>
          <w:szCs w:val="24"/>
          <w:vertAlign w:val="subscript"/>
        </w:rPr>
        <w:t>2</w:t>
      </w:r>
      <w:r>
        <w:rPr>
          <w:rFonts w:ascii="Times New Roman" w:hAnsi="Times New Roman"/>
          <w:sz w:val="24"/>
          <w:szCs w:val="24"/>
        </w:rPr>
        <w:t xml:space="preserve">    или   n = log I</w:t>
      </w:r>
      <w:r>
        <w:rPr>
          <w:rFonts w:ascii="Times New Roman" w:hAnsi="Times New Roman"/>
          <w:sz w:val="24"/>
          <w:szCs w:val="24"/>
          <w:vertAlign w:val="subscript"/>
        </w:rPr>
        <w:t>1</w:t>
      </w:r>
      <w:r>
        <w:rPr>
          <w:rFonts w:ascii="Times New Roman" w:hAnsi="Times New Roman"/>
          <w:sz w:val="24"/>
          <w:szCs w:val="24"/>
        </w:rPr>
        <w:t>/I</w:t>
      </w:r>
      <w:r>
        <w:rPr>
          <w:rFonts w:ascii="Times New Roman" w:hAnsi="Times New Roman"/>
          <w:sz w:val="24"/>
          <w:szCs w:val="24"/>
          <w:vertAlign w:val="subscript"/>
        </w:rPr>
        <w:t>2</w:t>
      </w:r>
      <w:r>
        <w:rPr>
          <w:rFonts w:ascii="Times New Roman" w:hAnsi="Times New Roman"/>
          <w:sz w:val="24"/>
          <w:szCs w:val="24"/>
        </w:rPr>
        <w:t xml:space="preserve"> </w:t>
      </w:r>
      <w:r w:rsidR="00CB4989">
        <w:rPr>
          <w:rFonts w:ascii="Times New Roman" w:hAnsi="Times New Roman"/>
          <w:sz w:val="24"/>
          <w:szCs w:val="24"/>
          <w:lang w:val="sr-Cyrl-CS"/>
        </w:rPr>
        <w:t>(</w:t>
      </w:r>
      <w:r w:rsidRPr="00A66E61">
        <w:rPr>
          <w:rFonts w:ascii="Times New Roman" w:hAnsi="Times New Roman"/>
          <w:i/>
          <w:sz w:val="24"/>
          <w:szCs w:val="24"/>
        </w:rPr>
        <w:t>Bel</w:t>
      </w:r>
      <w:r w:rsidR="00CB4989">
        <w:rPr>
          <w:rFonts w:ascii="Times New Roman" w:hAnsi="Times New Roman"/>
          <w:sz w:val="24"/>
          <w:szCs w:val="24"/>
          <w:lang w:val="sr-Cyrl-CS"/>
        </w:rPr>
        <w:t>)</w:t>
      </w:r>
      <w:r w:rsidR="001D74FD">
        <w:rPr>
          <w:rFonts w:ascii="Times New Roman" w:hAnsi="Times New Roman"/>
          <w:sz w:val="24"/>
          <w:szCs w:val="24"/>
        </w:rPr>
        <w:t xml:space="preserve">                                 (</w:t>
      </w:r>
      <w:r w:rsidR="001636A3">
        <w:rPr>
          <w:rFonts w:ascii="Times New Roman" w:hAnsi="Times New Roman"/>
          <w:sz w:val="24"/>
          <w:szCs w:val="24"/>
        </w:rPr>
        <w:t>1.</w:t>
      </w:r>
      <w:r w:rsidR="001D74FD">
        <w:rPr>
          <w:rFonts w:ascii="Times New Roman" w:hAnsi="Times New Roman"/>
          <w:sz w:val="24"/>
          <w:szCs w:val="24"/>
        </w:rPr>
        <w:t>10)</w:t>
      </w:r>
    </w:p>
    <w:p w:rsidR="00091D8D" w:rsidRDefault="00091D8D" w:rsidP="00091D8D">
      <w:pPr>
        <w:jc w:val="both"/>
        <w:rPr>
          <w:rFonts w:ascii="Times New Roman" w:hAnsi="Times New Roman"/>
          <w:sz w:val="24"/>
          <w:szCs w:val="24"/>
        </w:rPr>
      </w:pPr>
      <w:r>
        <w:rPr>
          <w:rFonts w:ascii="Times New Roman" w:hAnsi="Times New Roman"/>
          <w:sz w:val="24"/>
          <w:szCs w:val="24"/>
        </w:rPr>
        <w:t>Десет пута мања јединица од бела је децибел (dB) и најчешће се примењује у пракси:</w:t>
      </w:r>
    </w:p>
    <w:p w:rsidR="00091D8D" w:rsidRDefault="00091D8D" w:rsidP="00091D8D">
      <w:pPr>
        <w:jc w:val="center"/>
        <w:rPr>
          <w:rFonts w:ascii="Times New Roman" w:hAnsi="Times New Roman"/>
          <w:sz w:val="24"/>
          <w:szCs w:val="24"/>
        </w:rPr>
      </w:pPr>
      <w:r>
        <w:rPr>
          <w:rFonts w:ascii="Times New Roman" w:hAnsi="Times New Roman"/>
          <w:sz w:val="24"/>
          <w:szCs w:val="24"/>
        </w:rPr>
        <w:t>n = 10log I</w:t>
      </w:r>
      <w:r>
        <w:rPr>
          <w:rFonts w:ascii="Times New Roman" w:hAnsi="Times New Roman"/>
          <w:sz w:val="24"/>
          <w:szCs w:val="24"/>
          <w:vertAlign w:val="subscript"/>
        </w:rPr>
        <w:t>1</w:t>
      </w:r>
      <w:r>
        <w:rPr>
          <w:rFonts w:ascii="Times New Roman" w:hAnsi="Times New Roman"/>
          <w:sz w:val="24"/>
          <w:szCs w:val="24"/>
        </w:rPr>
        <w:t>/I</w:t>
      </w:r>
      <w:r>
        <w:rPr>
          <w:rFonts w:ascii="Times New Roman" w:hAnsi="Times New Roman"/>
          <w:sz w:val="24"/>
          <w:szCs w:val="24"/>
          <w:vertAlign w:val="subscript"/>
        </w:rPr>
        <w:t xml:space="preserve">2 </w:t>
      </w:r>
      <w:r w:rsidR="00CB4989">
        <w:rPr>
          <w:rFonts w:ascii="Times New Roman" w:hAnsi="Times New Roman"/>
          <w:sz w:val="24"/>
          <w:szCs w:val="24"/>
          <w:lang w:val="sr-Cyrl-CS"/>
        </w:rPr>
        <w:t>(</w:t>
      </w:r>
      <w:r>
        <w:rPr>
          <w:rFonts w:ascii="Times New Roman" w:hAnsi="Times New Roman"/>
          <w:sz w:val="24"/>
          <w:szCs w:val="24"/>
        </w:rPr>
        <w:t>d</w:t>
      </w:r>
      <w:r w:rsidRPr="00A66E61">
        <w:rPr>
          <w:rFonts w:ascii="Times New Roman" w:hAnsi="Times New Roman"/>
          <w:i/>
          <w:sz w:val="24"/>
          <w:szCs w:val="24"/>
        </w:rPr>
        <w:t>B</w:t>
      </w:r>
      <w:r w:rsidR="00CB4989">
        <w:rPr>
          <w:rFonts w:ascii="Times New Roman" w:hAnsi="Times New Roman"/>
          <w:sz w:val="24"/>
          <w:szCs w:val="24"/>
          <w:lang w:val="sr-Cyrl-CS"/>
        </w:rPr>
        <w:t>)</w:t>
      </w:r>
      <w:r w:rsidR="001D74FD">
        <w:rPr>
          <w:rFonts w:ascii="Times New Roman" w:hAnsi="Times New Roman"/>
          <w:sz w:val="24"/>
          <w:szCs w:val="24"/>
        </w:rPr>
        <w:t xml:space="preserve">                                                              (</w:t>
      </w:r>
      <w:r w:rsidR="001636A3">
        <w:rPr>
          <w:rFonts w:ascii="Times New Roman" w:hAnsi="Times New Roman"/>
          <w:sz w:val="24"/>
          <w:szCs w:val="24"/>
        </w:rPr>
        <w:t>1.</w:t>
      </w:r>
      <w:r w:rsidR="001D74FD">
        <w:rPr>
          <w:rFonts w:ascii="Times New Roman" w:hAnsi="Times New Roman"/>
          <w:sz w:val="24"/>
          <w:szCs w:val="24"/>
        </w:rPr>
        <w:t>11)</w:t>
      </w:r>
    </w:p>
    <w:p w:rsidR="00091D8D" w:rsidRDefault="00091D8D" w:rsidP="00091D8D">
      <w:pPr>
        <w:jc w:val="center"/>
        <w:rPr>
          <w:rFonts w:ascii="Times New Roman" w:hAnsi="Times New Roman"/>
          <w:sz w:val="24"/>
          <w:szCs w:val="24"/>
        </w:rPr>
      </w:pPr>
    </w:p>
    <w:p w:rsidR="00091D8D" w:rsidRDefault="00091D8D" w:rsidP="00091D8D">
      <w:pPr>
        <w:jc w:val="center"/>
        <w:rPr>
          <w:rFonts w:ascii="Times New Roman" w:hAnsi="Times New Roman"/>
          <w:b/>
          <w:sz w:val="32"/>
          <w:szCs w:val="32"/>
        </w:rPr>
      </w:pPr>
      <w:r>
        <w:rPr>
          <w:rFonts w:ascii="Times New Roman" w:hAnsi="Times New Roman"/>
          <w:b/>
          <w:sz w:val="32"/>
          <w:szCs w:val="32"/>
        </w:rPr>
        <w:t>1.</w:t>
      </w:r>
      <w:r w:rsidR="00726AA4">
        <w:rPr>
          <w:rFonts w:ascii="Times New Roman" w:hAnsi="Times New Roman"/>
          <w:b/>
          <w:sz w:val="32"/>
          <w:szCs w:val="32"/>
        </w:rPr>
        <w:t>10</w:t>
      </w:r>
      <w:r>
        <w:rPr>
          <w:rFonts w:ascii="Times New Roman" w:hAnsi="Times New Roman"/>
          <w:b/>
          <w:sz w:val="32"/>
          <w:szCs w:val="32"/>
        </w:rPr>
        <w:t>. Мерење, анализа и нормирање буке</w:t>
      </w:r>
    </w:p>
    <w:p w:rsidR="00091D8D" w:rsidRDefault="00091D8D" w:rsidP="00091D8D">
      <w:pPr>
        <w:jc w:val="both"/>
        <w:rPr>
          <w:rFonts w:ascii="Times New Roman" w:hAnsi="Times New Roman"/>
          <w:sz w:val="24"/>
          <w:szCs w:val="24"/>
        </w:rPr>
      </w:pPr>
    </w:p>
    <w:p w:rsidR="00091D8D" w:rsidRDefault="00091D8D" w:rsidP="00091D8D">
      <w:pPr>
        <w:jc w:val="both"/>
        <w:rPr>
          <w:rFonts w:ascii="Times New Roman" w:hAnsi="Times New Roman"/>
          <w:sz w:val="24"/>
          <w:szCs w:val="24"/>
        </w:rPr>
      </w:pPr>
      <w:proofErr w:type="gramStart"/>
      <w:r>
        <w:rPr>
          <w:rFonts w:ascii="Times New Roman" w:hAnsi="Times New Roman"/>
          <w:sz w:val="24"/>
          <w:szCs w:val="24"/>
        </w:rPr>
        <w:t>Основни мерни инструмент у акустици је мерач нивоа звучног притиска или интезитета – сонометар.</w:t>
      </w:r>
      <w:proofErr w:type="gramEnd"/>
      <w:r>
        <w:rPr>
          <w:rFonts w:ascii="Times New Roman" w:hAnsi="Times New Roman"/>
          <w:sz w:val="24"/>
          <w:szCs w:val="24"/>
        </w:rPr>
        <w:t xml:space="preserve"> Сонометар се састоји из микрофона (1), појачивача (2), стандардизованог филтра (3), детектора (4) и индикатора (показивача) нивоа величине коју меримо (5). </w:t>
      </w:r>
      <w:proofErr w:type="gramStart"/>
      <w:r>
        <w:rPr>
          <w:rFonts w:ascii="Times New Roman" w:hAnsi="Times New Roman"/>
          <w:sz w:val="24"/>
          <w:szCs w:val="24"/>
        </w:rPr>
        <w:t>На слици 1.6.</w:t>
      </w:r>
      <w:proofErr w:type="gramEnd"/>
      <w:r>
        <w:rPr>
          <w:rFonts w:ascii="Times New Roman" w:hAnsi="Times New Roman"/>
          <w:sz w:val="24"/>
          <w:szCs w:val="24"/>
        </w:rPr>
        <w:t xml:space="preserve"> </w:t>
      </w:r>
      <w:proofErr w:type="gramStart"/>
      <w:r>
        <w:rPr>
          <w:rFonts w:ascii="Times New Roman" w:hAnsi="Times New Roman"/>
          <w:sz w:val="24"/>
          <w:szCs w:val="24"/>
        </w:rPr>
        <w:t>је</w:t>
      </w:r>
      <w:proofErr w:type="gramEnd"/>
      <w:r>
        <w:rPr>
          <w:rFonts w:ascii="Times New Roman" w:hAnsi="Times New Roman"/>
          <w:sz w:val="24"/>
          <w:szCs w:val="24"/>
        </w:rPr>
        <w:t xml:space="preserve"> дата блок шема мерача нивоа звучног притиска или нивоа интезитета.</w:t>
      </w:r>
    </w:p>
    <w:p w:rsidR="00091D8D" w:rsidRDefault="00162EBF" w:rsidP="00091D8D">
      <w:pPr>
        <w:jc w:val="center"/>
        <w:rPr>
          <w:rFonts w:ascii="Times New Roman" w:hAnsi="Times New Roman"/>
          <w:sz w:val="24"/>
          <w:szCs w:val="24"/>
        </w:rPr>
      </w:pPr>
      <w:r>
        <w:rPr>
          <w:rFonts w:ascii="Times New Roman" w:hAnsi="Times New Roman"/>
          <w:noProof/>
          <w:sz w:val="24"/>
          <w:szCs w:val="24"/>
        </w:rPr>
        <w:drawing>
          <wp:inline distT="0" distB="0" distL="0" distR="0">
            <wp:extent cx="4754880" cy="1119505"/>
            <wp:effectExtent l="19050" t="0" r="7620" b="0"/>
            <wp:docPr id="14" name="Picture 1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5"/>
                    <pic:cNvPicPr>
                      <a:picLocks noChangeAspect="1" noChangeArrowheads="1"/>
                    </pic:cNvPicPr>
                  </pic:nvPicPr>
                  <pic:blipFill>
                    <a:blip r:embed="rId28" cstate="print"/>
                    <a:srcRect/>
                    <a:stretch>
                      <a:fillRect/>
                    </a:stretch>
                  </pic:blipFill>
                  <pic:spPr bwMode="auto">
                    <a:xfrm>
                      <a:off x="0" y="0"/>
                      <a:ext cx="4754880" cy="1119505"/>
                    </a:xfrm>
                    <a:prstGeom prst="rect">
                      <a:avLst/>
                    </a:prstGeom>
                    <a:noFill/>
                    <a:ln w="9525">
                      <a:noFill/>
                      <a:miter lim="800000"/>
                      <a:headEnd/>
                      <a:tailEnd/>
                    </a:ln>
                  </pic:spPr>
                </pic:pic>
              </a:graphicData>
            </a:graphic>
          </wp:inline>
        </w:drawing>
      </w:r>
    </w:p>
    <w:p w:rsidR="00091D8D" w:rsidRDefault="00091D8D" w:rsidP="00091D8D">
      <w:pPr>
        <w:jc w:val="center"/>
        <w:rPr>
          <w:rFonts w:ascii="Times New Roman" w:hAnsi="Times New Roman"/>
          <w:i/>
          <w:sz w:val="24"/>
          <w:szCs w:val="24"/>
        </w:rPr>
      </w:pPr>
      <w:proofErr w:type="gramStart"/>
      <w:r>
        <w:rPr>
          <w:rFonts w:ascii="Times New Roman" w:hAnsi="Times New Roman"/>
          <w:i/>
          <w:sz w:val="24"/>
          <w:szCs w:val="24"/>
        </w:rPr>
        <w:t>Слика 1.6.</w:t>
      </w:r>
      <w:proofErr w:type="gramEnd"/>
      <w:r>
        <w:rPr>
          <w:rFonts w:ascii="Times New Roman" w:hAnsi="Times New Roman"/>
          <w:i/>
          <w:sz w:val="24"/>
          <w:szCs w:val="24"/>
        </w:rPr>
        <w:t xml:space="preserve"> Блок шема сонометра</w:t>
      </w:r>
    </w:p>
    <w:p w:rsidR="00F62CE4" w:rsidRDefault="00F62CE4" w:rsidP="00091D8D">
      <w:pPr>
        <w:jc w:val="center"/>
        <w:rPr>
          <w:rFonts w:ascii="Times New Roman" w:hAnsi="Times New Roman"/>
          <w:sz w:val="24"/>
          <w:szCs w:val="24"/>
        </w:rPr>
      </w:pPr>
    </w:p>
    <w:p w:rsidR="00091D8D" w:rsidRDefault="00091D8D" w:rsidP="00091D8D">
      <w:pPr>
        <w:jc w:val="both"/>
        <w:rPr>
          <w:rFonts w:ascii="Times New Roman" w:hAnsi="Times New Roman"/>
          <w:sz w:val="24"/>
          <w:szCs w:val="24"/>
        </w:rPr>
      </w:pPr>
      <w:proofErr w:type="gramStart"/>
      <w:r>
        <w:rPr>
          <w:rFonts w:ascii="Times New Roman" w:hAnsi="Times New Roman"/>
          <w:sz w:val="24"/>
          <w:szCs w:val="24"/>
        </w:rPr>
        <w:t>Основни део</w:t>
      </w:r>
      <w:r w:rsidR="00F62CE4">
        <w:rPr>
          <w:rFonts w:ascii="Times New Roman" w:hAnsi="Times New Roman"/>
          <w:sz w:val="24"/>
          <w:szCs w:val="24"/>
        </w:rPr>
        <w:t xml:space="preserve"> мерача нивоа звучног притиска је микрофон.</w:t>
      </w:r>
      <w:proofErr w:type="gramEnd"/>
      <w:r w:rsidR="00F62CE4">
        <w:rPr>
          <w:rFonts w:ascii="Times New Roman" w:hAnsi="Times New Roman"/>
          <w:sz w:val="24"/>
          <w:szCs w:val="24"/>
        </w:rPr>
        <w:t xml:space="preserve"> </w:t>
      </w:r>
      <w:proofErr w:type="gramStart"/>
      <w:r w:rsidR="00F62CE4">
        <w:rPr>
          <w:rFonts w:ascii="Times New Roman" w:hAnsi="Times New Roman"/>
          <w:sz w:val="24"/>
          <w:szCs w:val="24"/>
        </w:rPr>
        <w:t xml:space="preserve">Данас се најчешће </w:t>
      </w:r>
      <w:r w:rsidR="006C014B">
        <w:rPr>
          <w:rFonts w:ascii="Times New Roman" w:hAnsi="Times New Roman"/>
          <w:sz w:val="24"/>
          <w:szCs w:val="24"/>
          <w:lang w:val="sr-Cyrl-CS"/>
        </w:rPr>
        <w:t>п</w:t>
      </w:r>
      <w:r w:rsidR="00F62CE4">
        <w:rPr>
          <w:rFonts w:ascii="Times New Roman" w:hAnsi="Times New Roman"/>
          <w:sz w:val="24"/>
          <w:szCs w:val="24"/>
        </w:rPr>
        <w:t>римењује кондезаторски микрофон (</w:t>
      </w:r>
      <w:r w:rsidR="00F62CE4">
        <w:rPr>
          <w:rFonts w:ascii="Times New Roman" w:hAnsi="Times New Roman"/>
          <w:i/>
          <w:sz w:val="24"/>
          <w:szCs w:val="24"/>
        </w:rPr>
        <w:t>слика 1.7</w:t>
      </w:r>
      <w:r w:rsidR="00F62CE4">
        <w:rPr>
          <w:rFonts w:ascii="Times New Roman" w:hAnsi="Times New Roman"/>
          <w:sz w:val="24"/>
          <w:szCs w:val="24"/>
        </w:rPr>
        <w:t>).</w:t>
      </w:r>
      <w:proofErr w:type="gramEnd"/>
      <w:r w:rsidR="00F62CE4">
        <w:rPr>
          <w:rFonts w:ascii="Times New Roman" w:hAnsi="Times New Roman"/>
          <w:sz w:val="24"/>
          <w:szCs w:val="24"/>
        </w:rPr>
        <w:t xml:space="preserve"> </w:t>
      </w:r>
      <w:proofErr w:type="gramStart"/>
      <w:r w:rsidR="00F62CE4">
        <w:rPr>
          <w:rFonts w:ascii="Times New Roman" w:hAnsi="Times New Roman"/>
          <w:sz w:val="24"/>
          <w:szCs w:val="24"/>
        </w:rPr>
        <w:t>Он представља један плочасти кондезатор на чије плоче је прикључен једносмерни напон Е</w:t>
      </w:r>
      <w:r w:rsidR="00F62CE4">
        <w:rPr>
          <w:rFonts w:ascii="Times New Roman" w:hAnsi="Times New Roman"/>
          <w:sz w:val="24"/>
          <w:szCs w:val="24"/>
          <w:vertAlign w:val="superscript"/>
        </w:rPr>
        <w:t>0</w:t>
      </w:r>
      <w:r w:rsidR="00F62CE4">
        <w:rPr>
          <w:rFonts w:ascii="Times New Roman" w:hAnsi="Times New Roman"/>
          <w:sz w:val="24"/>
          <w:szCs w:val="24"/>
        </w:rPr>
        <w:t>.</w:t>
      </w:r>
      <w:proofErr w:type="gramEnd"/>
      <w:r w:rsidR="00F62CE4">
        <w:rPr>
          <w:rFonts w:ascii="Times New Roman" w:hAnsi="Times New Roman"/>
          <w:sz w:val="24"/>
          <w:szCs w:val="24"/>
        </w:rPr>
        <w:t xml:space="preserve"> </w:t>
      </w:r>
      <w:proofErr w:type="gramStart"/>
      <w:r w:rsidR="00F62CE4">
        <w:rPr>
          <w:rFonts w:ascii="Times New Roman" w:hAnsi="Times New Roman"/>
          <w:sz w:val="24"/>
          <w:szCs w:val="24"/>
        </w:rPr>
        <w:t>Једна плоча представља мембрану микрофона која вибрира под дејством променљивог звучног притиска.</w:t>
      </w:r>
      <w:proofErr w:type="gramEnd"/>
      <w:r w:rsidR="00F62CE4">
        <w:rPr>
          <w:rFonts w:ascii="Times New Roman" w:hAnsi="Times New Roman"/>
          <w:sz w:val="24"/>
          <w:szCs w:val="24"/>
        </w:rPr>
        <w:t xml:space="preserve"> </w:t>
      </w:r>
      <w:proofErr w:type="gramStart"/>
      <w:r w:rsidR="00F62CE4">
        <w:rPr>
          <w:rFonts w:ascii="Times New Roman" w:hAnsi="Times New Roman"/>
          <w:sz w:val="24"/>
          <w:szCs w:val="24"/>
        </w:rPr>
        <w:t xml:space="preserve">Вибрирање мембране изазива промену капацитивности кондезатора услед чега се мења количина електрицитета на </w:t>
      </w:r>
      <w:r w:rsidR="006C014B">
        <w:rPr>
          <w:rFonts w:ascii="Times New Roman" w:hAnsi="Times New Roman"/>
          <w:sz w:val="24"/>
          <w:szCs w:val="24"/>
          <w:lang w:val="sr-Cyrl-CS"/>
        </w:rPr>
        <w:t>њ</w:t>
      </w:r>
      <w:r w:rsidR="00F62CE4">
        <w:rPr>
          <w:rFonts w:ascii="Times New Roman" w:hAnsi="Times New Roman"/>
          <w:sz w:val="24"/>
          <w:szCs w:val="24"/>
        </w:rPr>
        <w:t>еговим плочама.</w:t>
      </w:r>
      <w:proofErr w:type="gramEnd"/>
      <w:r w:rsidR="00F62CE4">
        <w:rPr>
          <w:rFonts w:ascii="Times New Roman" w:hAnsi="Times New Roman"/>
          <w:sz w:val="24"/>
          <w:szCs w:val="24"/>
        </w:rPr>
        <w:t xml:space="preserve"> </w:t>
      </w:r>
      <w:proofErr w:type="gramStart"/>
      <w:r w:rsidR="00F62CE4">
        <w:rPr>
          <w:rFonts w:ascii="Times New Roman" w:hAnsi="Times New Roman"/>
          <w:sz w:val="24"/>
          <w:szCs w:val="24"/>
        </w:rPr>
        <w:t>Електрична струја, која се јавља капо последица пуњења и пражњења кондезадора, ствара на отпорнику R одговарајући пад напона који представља верну слику промене звучног притиска.</w:t>
      </w:r>
      <w:proofErr w:type="gramEnd"/>
    </w:p>
    <w:p w:rsidR="00F62CE4" w:rsidRDefault="00F62CE4" w:rsidP="00091D8D">
      <w:pPr>
        <w:jc w:val="both"/>
        <w:rPr>
          <w:rFonts w:ascii="Times New Roman" w:hAnsi="Times New Roman"/>
          <w:sz w:val="24"/>
          <w:szCs w:val="24"/>
        </w:rPr>
      </w:pPr>
    </w:p>
    <w:p w:rsidR="00F62CE4" w:rsidRDefault="00162EBF" w:rsidP="00F62CE4">
      <w:pPr>
        <w:jc w:val="center"/>
        <w:rPr>
          <w:rFonts w:ascii="Times New Roman" w:hAnsi="Times New Roman"/>
          <w:sz w:val="24"/>
          <w:szCs w:val="24"/>
        </w:rPr>
      </w:pPr>
      <w:r>
        <w:rPr>
          <w:rFonts w:ascii="Times New Roman" w:hAnsi="Times New Roman"/>
          <w:noProof/>
          <w:sz w:val="24"/>
          <w:szCs w:val="24"/>
        </w:rPr>
        <w:drawing>
          <wp:inline distT="0" distB="0" distL="0" distR="0">
            <wp:extent cx="1938655" cy="1711960"/>
            <wp:effectExtent l="19050" t="0" r="4445" b="0"/>
            <wp:docPr id="15" name="Picture 15"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6"/>
                    <pic:cNvPicPr>
                      <a:picLocks noChangeAspect="1" noChangeArrowheads="1"/>
                    </pic:cNvPicPr>
                  </pic:nvPicPr>
                  <pic:blipFill>
                    <a:blip r:embed="rId29" cstate="print"/>
                    <a:srcRect/>
                    <a:stretch>
                      <a:fillRect/>
                    </a:stretch>
                  </pic:blipFill>
                  <pic:spPr bwMode="auto">
                    <a:xfrm>
                      <a:off x="0" y="0"/>
                      <a:ext cx="1938655" cy="1711960"/>
                    </a:xfrm>
                    <a:prstGeom prst="rect">
                      <a:avLst/>
                    </a:prstGeom>
                    <a:noFill/>
                    <a:ln w="9525">
                      <a:noFill/>
                      <a:miter lim="800000"/>
                      <a:headEnd/>
                      <a:tailEnd/>
                    </a:ln>
                  </pic:spPr>
                </pic:pic>
              </a:graphicData>
            </a:graphic>
          </wp:inline>
        </w:drawing>
      </w:r>
    </w:p>
    <w:p w:rsidR="00E44CD5" w:rsidRDefault="00E44CD5" w:rsidP="00E44CD5">
      <w:pPr>
        <w:jc w:val="center"/>
        <w:rPr>
          <w:rFonts w:ascii="Times New Roman" w:hAnsi="Times New Roman"/>
          <w:i/>
          <w:sz w:val="24"/>
          <w:szCs w:val="24"/>
        </w:rPr>
      </w:pPr>
      <w:proofErr w:type="gramStart"/>
      <w:r>
        <w:rPr>
          <w:rFonts w:ascii="Times New Roman" w:hAnsi="Times New Roman"/>
          <w:i/>
          <w:sz w:val="24"/>
          <w:szCs w:val="24"/>
        </w:rPr>
        <w:t>Слика 1.7.</w:t>
      </w:r>
      <w:proofErr w:type="gramEnd"/>
      <w:r>
        <w:rPr>
          <w:rFonts w:ascii="Times New Roman" w:hAnsi="Times New Roman"/>
          <w:i/>
          <w:sz w:val="24"/>
          <w:szCs w:val="24"/>
        </w:rPr>
        <w:t xml:space="preserve"> Кондезаторски микрофон: 1) мембрана, 2) друга плочица кондезатора, 3</w:t>
      </w:r>
      <w:proofErr w:type="gramStart"/>
      <w:r>
        <w:rPr>
          <w:rFonts w:ascii="Times New Roman" w:hAnsi="Times New Roman"/>
          <w:i/>
          <w:sz w:val="24"/>
          <w:szCs w:val="24"/>
        </w:rPr>
        <w:t>)изолатор</w:t>
      </w:r>
      <w:proofErr w:type="gramEnd"/>
      <w:r>
        <w:rPr>
          <w:rFonts w:ascii="Times New Roman" w:hAnsi="Times New Roman"/>
          <w:i/>
          <w:sz w:val="24"/>
          <w:szCs w:val="24"/>
        </w:rPr>
        <w:t>, 4)</w:t>
      </w:r>
      <w:r w:rsidR="00726AA4">
        <w:rPr>
          <w:rFonts w:ascii="Times New Roman" w:hAnsi="Times New Roman"/>
          <w:i/>
          <w:sz w:val="24"/>
          <w:szCs w:val="24"/>
        </w:rPr>
        <w:t>кућиште</w:t>
      </w:r>
    </w:p>
    <w:p w:rsidR="00726AA4" w:rsidRDefault="00726AA4" w:rsidP="00726AA4">
      <w:pPr>
        <w:jc w:val="both"/>
        <w:rPr>
          <w:rFonts w:ascii="Times New Roman" w:hAnsi="Times New Roman"/>
          <w:sz w:val="24"/>
          <w:szCs w:val="24"/>
        </w:rPr>
      </w:pPr>
      <w:r>
        <w:rPr>
          <w:rFonts w:ascii="Times New Roman" w:hAnsi="Times New Roman"/>
          <w:sz w:val="24"/>
          <w:szCs w:val="24"/>
        </w:rPr>
        <w:t>Мерењем нивоа звука ми одређујемо физичке величине звука: интезитет, звучни притисак, звучн</w:t>
      </w:r>
      <w:r w:rsidR="0014023C">
        <w:rPr>
          <w:rFonts w:ascii="Times New Roman" w:hAnsi="Times New Roman"/>
          <w:sz w:val="24"/>
          <w:szCs w:val="24"/>
          <w:lang w:val="sr-Cyrl-CS"/>
        </w:rPr>
        <w:t>у</w:t>
      </w:r>
      <w:r>
        <w:rPr>
          <w:rFonts w:ascii="Times New Roman" w:hAnsi="Times New Roman"/>
          <w:sz w:val="24"/>
          <w:szCs w:val="24"/>
        </w:rPr>
        <w:t xml:space="preserve"> снаг</w:t>
      </w:r>
      <w:r w:rsidR="0014023C">
        <w:rPr>
          <w:rFonts w:ascii="Times New Roman" w:hAnsi="Times New Roman"/>
          <w:sz w:val="24"/>
          <w:szCs w:val="24"/>
          <w:lang w:val="sr-Cyrl-CS"/>
        </w:rPr>
        <w:t>у</w:t>
      </w:r>
      <w:r>
        <w:rPr>
          <w:rFonts w:ascii="Times New Roman" w:hAnsi="Times New Roman"/>
          <w:sz w:val="24"/>
          <w:szCs w:val="24"/>
        </w:rPr>
        <w:t>, енергиј</w:t>
      </w:r>
      <w:r w:rsidR="0014023C">
        <w:rPr>
          <w:rFonts w:ascii="Times New Roman" w:hAnsi="Times New Roman"/>
          <w:sz w:val="24"/>
          <w:szCs w:val="24"/>
          <w:lang w:val="sr-Cyrl-CS"/>
        </w:rPr>
        <w:t>у</w:t>
      </w:r>
      <w:r>
        <w:rPr>
          <w:rFonts w:ascii="Times New Roman" w:hAnsi="Times New Roman"/>
          <w:sz w:val="24"/>
          <w:szCs w:val="24"/>
        </w:rPr>
        <w:t xml:space="preserve"> звука итд. </w:t>
      </w:r>
      <w:proofErr w:type="gramStart"/>
      <w:r>
        <w:rPr>
          <w:rFonts w:ascii="Times New Roman" w:hAnsi="Times New Roman"/>
          <w:sz w:val="24"/>
          <w:szCs w:val="24"/>
        </w:rPr>
        <w:t>Ова мерења представљају објективна мерења.</w:t>
      </w:r>
      <w:proofErr w:type="gramEnd"/>
      <w:r>
        <w:rPr>
          <w:rFonts w:ascii="Times New Roman" w:hAnsi="Times New Roman"/>
          <w:sz w:val="24"/>
          <w:szCs w:val="24"/>
        </w:rPr>
        <w:t xml:space="preserve">  </w:t>
      </w:r>
      <w:proofErr w:type="gramStart"/>
      <w:r>
        <w:rPr>
          <w:rFonts w:ascii="Times New Roman" w:hAnsi="Times New Roman"/>
          <w:sz w:val="24"/>
          <w:szCs w:val="24"/>
        </w:rPr>
        <w:t>Мерење јачине звука такође се своди на мерење нивоа звучног притиска и његове фреквенције и из дијаграма еквифонских линија може се одредити јачина звука у фонима.</w:t>
      </w:r>
      <w:proofErr w:type="gramEnd"/>
    </w:p>
    <w:p w:rsidR="00726AA4" w:rsidRDefault="00726AA4" w:rsidP="00726AA4">
      <w:pPr>
        <w:jc w:val="both"/>
        <w:rPr>
          <w:rFonts w:ascii="Times New Roman" w:hAnsi="Times New Roman"/>
          <w:sz w:val="24"/>
          <w:szCs w:val="24"/>
        </w:rPr>
      </w:pPr>
    </w:p>
    <w:p w:rsidR="00726AA4" w:rsidRDefault="00726AA4" w:rsidP="00726AA4">
      <w:pPr>
        <w:jc w:val="center"/>
        <w:rPr>
          <w:rFonts w:ascii="Times New Roman" w:hAnsi="Times New Roman"/>
          <w:b/>
          <w:sz w:val="32"/>
          <w:szCs w:val="32"/>
        </w:rPr>
      </w:pPr>
      <w:r>
        <w:rPr>
          <w:rFonts w:ascii="Times New Roman" w:hAnsi="Times New Roman"/>
          <w:b/>
          <w:sz w:val="32"/>
          <w:szCs w:val="32"/>
        </w:rPr>
        <w:t>1.10.1. Фреквенцијски анализатор</w:t>
      </w:r>
    </w:p>
    <w:p w:rsidR="00726AA4" w:rsidRDefault="00726AA4" w:rsidP="00726AA4">
      <w:pPr>
        <w:jc w:val="both"/>
        <w:rPr>
          <w:rFonts w:ascii="Times New Roman" w:hAnsi="Times New Roman"/>
          <w:sz w:val="24"/>
          <w:szCs w:val="24"/>
        </w:rPr>
      </w:pPr>
      <w:proofErr w:type="gramStart"/>
      <w:r>
        <w:rPr>
          <w:rFonts w:ascii="Times New Roman" w:hAnsi="Times New Roman"/>
          <w:sz w:val="24"/>
          <w:szCs w:val="24"/>
        </w:rPr>
        <w:t>Фреквенцијски анализатор је електрична спрега мерача нивоа звука сонометра и групе појасних електричних филтера одређених карактеристика.</w:t>
      </w:r>
      <w:proofErr w:type="gramEnd"/>
      <w:r>
        <w:rPr>
          <w:rFonts w:ascii="Times New Roman" w:hAnsi="Times New Roman"/>
          <w:sz w:val="24"/>
          <w:szCs w:val="24"/>
        </w:rPr>
        <w:t xml:space="preserve"> </w:t>
      </w:r>
      <w:proofErr w:type="gramStart"/>
      <w:r>
        <w:rPr>
          <w:rFonts w:ascii="Times New Roman" w:hAnsi="Times New Roman"/>
          <w:sz w:val="24"/>
          <w:szCs w:val="24"/>
        </w:rPr>
        <w:t>Блок шема фреквенцијског анализатора је да</w:t>
      </w:r>
      <w:r w:rsidR="0014023C">
        <w:rPr>
          <w:rFonts w:ascii="Times New Roman" w:hAnsi="Times New Roman"/>
          <w:sz w:val="24"/>
          <w:szCs w:val="24"/>
          <w:lang w:val="sr-Cyrl-CS"/>
        </w:rPr>
        <w:t>т</w:t>
      </w:r>
      <w:r>
        <w:rPr>
          <w:rFonts w:ascii="Times New Roman" w:hAnsi="Times New Roman"/>
          <w:sz w:val="24"/>
          <w:szCs w:val="24"/>
        </w:rPr>
        <w:t>а на слици 1.8.</w:t>
      </w:r>
      <w:proofErr w:type="gramEnd"/>
    </w:p>
    <w:p w:rsidR="00726AA4" w:rsidRDefault="00726AA4" w:rsidP="00726AA4">
      <w:pPr>
        <w:jc w:val="both"/>
        <w:rPr>
          <w:rFonts w:ascii="Times New Roman" w:hAnsi="Times New Roman"/>
          <w:sz w:val="24"/>
          <w:szCs w:val="24"/>
        </w:rPr>
      </w:pPr>
    </w:p>
    <w:p w:rsidR="00726AA4" w:rsidRDefault="00162EBF" w:rsidP="00726AA4">
      <w:pPr>
        <w:jc w:val="center"/>
        <w:rPr>
          <w:rFonts w:ascii="Times New Roman" w:hAnsi="Times New Roman"/>
          <w:sz w:val="24"/>
          <w:szCs w:val="24"/>
        </w:rPr>
      </w:pPr>
      <w:r>
        <w:rPr>
          <w:rFonts w:ascii="Times New Roman" w:hAnsi="Times New Roman"/>
          <w:noProof/>
          <w:sz w:val="24"/>
          <w:szCs w:val="24"/>
        </w:rPr>
        <w:drawing>
          <wp:inline distT="0" distB="0" distL="0" distR="0">
            <wp:extent cx="5142865" cy="2362835"/>
            <wp:effectExtent l="19050" t="0" r="635" b="0"/>
            <wp:docPr id="16" name="Picture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
                    <pic:cNvPicPr>
                      <a:picLocks noChangeAspect="1" noChangeArrowheads="1"/>
                    </pic:cNvPicPr>
                  </pic:nvPicPr>
                  <pic:blipFill>
                    <a:blip r:embed="rId30" cstate="print"/>
                    <a:srcRect/>
                    <a:stretch>
                      <a:fillRect/>
                    </a:stretch>
                  </pic:blipFill>
                  <pic:spPr bwMode="auto">
                    <a:xfrm>
                      <a:off x="0" y="0"/>
                      <a:ext cx="5142865" cy="2362835"/>
                    </a:xfrm>
                    <a:prstGeom prst="rect">
                      <a:avLst/>
                    </a:prstGeom>
                    <a:noFill/>
                    <a:ln w="9525">
                      <a:noFill/>
                      <a:miter lim="800000"/>
                      <a:headEnd/>
                      <a:tailEnd/>
                    </a:ln>
                  </pic:spPr>
                </pic:pic>
              </a:graphicData>
            </a:graphic>
          </wp:inline>
        </w:drawing>
      </w:r>
    </w:p>
    <w:p w:rsidR="00E44CD5" w:rsidRPr="00262F62" w:rsidRDefault="00726AA4" w:rsidP="00262F62">
      <w:pPr>
        <w:jc w:val="center"/>
        <w:rPr>
          <w:rFonts w:ascii="Times New Roman" w:hAnsi="Times New Roman"/>
          <w:i/>
          <w:sz w:val="24"/>
          <w:szCs w:val="24"/>
        </w:rPr>
      </w:pPr>
      <w:proofErr w:type="gramStart"/>
      <w:r>
        <w:rPr>
          <w:rFonts w:ascii="Times New Roman" w:hAnsi="Times New Roman"/>
          <w:i/>
          <w:sz w:val="24"/>
          <w:szCs w:val="24"/>
        </w:rPr>
        <w:t>Слика 1.8.</w:t>
      </w:r>
      <w:proofErr w:type="gramEnd"/>
      <w:r>
        <w:rPr>
          <w:rFonts w:ascii="Times New Roman" w:hAnsi="Times New Roman"/>
          <w:i/>
          <w:sz w:val="24"/>
          <w:szCs w:val="24"/>
        </w:rPr>
        <w:t xml:space="preserve"> Фреквенцијски анализатор, спрега мерача нивоа и групе појасних филтера</w:t>
      </w:r>
    </w:p>
    <w:p w:rsidR="00726AA4" w:rsidRDefault="00691197" w:rsidP="00691197">
      <w:pPr>
        <w:jc w:val="both"/>
        <w:rPr>
          <w:rFonts w:ascii="Times New Roman" w:hAnsi="Times New Roman"/>
          <w:sz w:val="24"/>
          <w:szCs w:val="24"/>
        </w:rPr>
      </w:pPr>
      <w:r>
        <w:rPr>
          <w:rFonts w:ascii="Times New Roman" w:hAnsi="Times New Roman"/>
          <w:sz w:val="24"/>
          <w:szCs w:val="24"/>
        </w:rPr>
        <w:lastRenderedPageBreak/>
        <w:t>Његова основна особина је да пропу</w:t>
      </w:r>
      <w:r w:rsidR="006C014B">
        <w:rPr>
          <w:rFonts w:ascii="Times New Roman" w:hAnsi="Times New Roman"/>
          <w:sz w:val="24"/>
          <w:szCs w:val="24"/>
          <w:lang w:val="sr-Cyrl-CS"/>
        </w:rPr>
        <w:t>ш</w:t>
      </w:r>
      <w:r>
        <w:rPr>
          <w:rFonts w:ascii="Times New Roman" w:hAnsi="Times New Roman"/>
          <w:sz w:val="24"/>
          <w:szCs w:val="24"/>
        </w:rPr>
        <w:t xml:space="preserve">та електричне напоне фреквенција у једном одређеном фреквенцијском опсегу од </w:t>
      </w:r>
      <w:proofErr w:type="gramStart"/>
      <w:r>
        <w:rPr>
          <w:rFonts w:ascii="Times New Roman" w:hAnsi="Times New Roman"/>
          <w:sz w:val="24"/>
          <w:szCs w:val="24"/>
        </w:rPr>
        <w:t>f</w:t>
      </w:r>
      <w:r>
        <w:rPr>
          <w:rFonts w:ascii="Times New Roman" w:hAnsi="Times New Roman"/>
          <w:sz w:val="24"/>
          <w:szCs w:val="24"/>
          <w:vertAlign w:val="subscript"/>
        </w:rPr>
        <w:t>n</w:t>
      </w:r>
      <w:proofErr w:type="gramEnd"/>
      <w:r>
        <w:rPr>
          <w:rFonts w:ascii="Times New Roman" w:hAnsi="Times New Roman"/>
          <w:sz w:val="24"/>
          <w:szCs w:val="24"/>
        </w:rPr>
        <w:t xml:space="preserve"> до f</w:t>
      </w:r>
      <w:r>
        <w:rPr>
          <w:rFonts w:ascii="Times New Roman" w:hAnsi="Times New Roman"/>
          <w:sz w:val="24"/>
          <w:szCs w:val="24"/>
          <w:vertAlign w:val="subscript"/>
        </w:rPr>
        <w:t>v</w:t>
      </w:r>
      <w:r>
        <w:rPr>
          <w:rFonts w:ascii="Times New Roman" w:hAnsi="Times New Roman"/>
          <w:sz w:val="24"/>
          <w:szCs w:val="24"/>
        </w:rPr>
        <w:t xml:space="preserve">, а да све остале пригушује. Како наизменични електрични напон у сонометру представља трансформисани променљиви звучни притисак, значи овај филтер пропушта и спектар звучних фреквенција </w:t>
      </w:r>
      <w:proofErr w:type="gramStart"/>
      <w:r>
        <w:rPr>
          <w:rFonts w:ascii="Times New Roman" w:hAnsi="Times New Roman"/>
          <w:sz w:val="24"/>
          <w:szCs w:val="24"/>
        </w:rPr>
        <w:t>од  f</w:t>
      </w:r>
      <w:r>
        <w:rPr>
          <w:rFonts w:ascii="Times New Roman" w:hAnsi="Times New Roman"/>
          <w:sz w:val="24"/>
          <w:szCs w:val="24"/>
          <w:vertAlign w:val="subscript"/>
        </w:rPr>
        <w:t>n</w:t>
      </w:r>
      <w:proofErr w:type="gramEnd"/>
      <w:r>
        <w:rPr>
          <w:rFonts w:ascii="Times New Roman" w:hAnsi="Times New Roman"/>
          <w:sz w:val="24"/>
          <w:szCs w:val="24"/>
        </w:rPr>
        <w:t xml:space="preserve"> до f</w:t>
      </w:r>
      <w:r>
        <w:rPr>
          <w:rFonts w:ascii="Times New Roman" w:hAnsi="Times New Roman"/>
          <w:sz w:val="24"/>
          <w:szCs w:val="24"/>
          <w:vertAlign w:val="subscript"/>
        </w:rPr>
        <w:t>v</w:t>
      </w:r>
      <w:r>
        <w:rPr>
          <w:rFonts w:ascii="Times New Roman" w:hAnsi="Times New Roman"/>
          <w:sz w:val="24"/>
          <w:szCs w:val="24"/>
        </w:rPr>
        <w:t xml:space="preserve">. </w:t>
      </w:r>
      <w:proofErr w:type="gramStart"/>
      <w:r>
        <w:rPr>
          <w:rFonts w:ascii="Times New Roman" w:hAnsi="Times New Roman"/>
          <w:sz w:val="24"/>
          <w:szCs w:val="24"/>
        </w:rPr>
        <w:t>Фреквенцијска карактеристика појасног филтера дата је на слици 1.9.</w:t>
      </w:r>
      <w:proofErr w:type="gramEnd"/>
    </w:p>
    <w:p w:rsidR="00691197" w:rsidRDefault="00162EBF" w:rsidP="00691197">
      <w:pPr>
        <w:jc w:val="center"/>
        <w:rPr>
          <w:rFonts w:ascii="Times New Roman" w:hAnsi="Times New Roman"/>
          <w:sz w:val="24"/>
          <w:szCs w:val="24"/>
        </w:rPr>
      </w:pPr>
      <w:r>
        <w:rPr>
          <w:rFonts w:ascii="Times New Roman" w:hAnsi="Times New Roman"/>
          <w:noProof/>
          <w:sz w:val="24"/>
          <w:szCs w:val="24"/>
        </w:rPr>
        <w:drawing>
          <wp:inline distT="0" distB="0" distL="0" distR="0">
            <wp:extent cx="4140200" cy="2560320"/>
            <wp:effectExtent l="19050" t="0" r="0" b="0"/>
            <wp:docPr id="17" name="Picture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
                    <pic:cNvPicPr>
                      <a:picLocks noChangeAspect="1" noChangeArrowheads="1"/>
                    </pic:cNvPicPr>
                  </pic:nvPicPr>
                  <pic:blipFill>
                    <a:blip r:embed="rId31" cstate="print"/>
                    <a:srcRect/>
                    <a:stretch>
                      <a:fillRect/>
                    </a:stretch>
                  </pic:blipFill>
                  <pic:spPr bwMode="auto">
                    <a:xfrm>
                      <a:off x="0" y="0"/>
                      <a:ext cx="4140200" cy="2560320"/>
                    </a:xfrm>
                    <a:prstGeom prst="rect">
                      <a:avLst/>
                    </a:prstGeom>
                    <a:noFill/>
                    <a:ln w="9525">
                      <a:noFill/>
                      <a:miter lim="800000"/>
                      <a:headEnd/>
                      <a:tailEnd/>
                    </a:ln>
                  </pic:spPr>
                </pic:pic>
              </a:graphicData>
            </a:graphic>
          </wp:inline>
        </w:drawing>
      </w:r>
    </w:p>
    <w:p w:rsidR="00691197" w:rsidRDefault="00691197" w:rsidP="00691197">
      <w:pPr>
        <w:jc w:val="center"/>
        <w:rPr>
          <w:rFonts w:ascii="Times New Roman" w:hAnsi="Times New Roman"/>
          <w:i/>
          <w:sz w:val="24"/>
          <w:szCs w:val="24"/>
        </w:rPr>
      </w:pPr>
      <w:proofErr w:type="gramStart"/>
      <w:r>
        <w:rPr>
          <w:rFonts w:ascii="Times New Roman" w:hAnsi="Times New Roman"/>
          <w:i/>
          <w:sz w:val="24"/>
          <w:szCs w:val="24"/>
        </w:rPr>
        <w:t>Слика 1.9.</w:t>
      </w:r>
      <w:proofErr w:type="gramEnd"/>
      <w:r>
        <w:rPr>
          <w:rFonts w:ascii="Times New Roman" w:hAnsi="Times New Roman"/>
          <w:i/>
          <w:sz w:val="24"/>
          <w:szCs w:val="24"/>
        </w:rPr>
        <w:t xml:space="preserve"> Карактеристике гушења појасног филтера</w:t>
      </w:r>
    </w:p>
    <w:p w:rsidR="00691197" w:rsidRDefault="00691197" w:rsidP="00691197">
      <w:pPr>
        <w:jc w:val="center"/>
        <w:rPr>
          <w:rFonts w:ascii="Times New Roman" w:hAnsi="Times New Roman"/>
          <w:i/>
          <w:sz w:val="24"/>
          <w:szCs w:val="24"/>
        </w:rPr>
      </w:pPr>
    </w:p>
    <w:p w:rsidR="00691197" w:rsidRDefault="00691197" w:rsidP="00691197">
      <w:pPr>
        <w:jc w:val="center"/>
        <w:rPr>
          <w:rFonts w:ascii="Times New Roman" w:hAnsi="Times New Roman"/>
          <w:b/>
          <w:sz w:val="32"/>
          <w:szCs w:val="32"/>
        </w:rPr>
      </w:pPr>
      <w:r>
        <w:rPr>
          <w:rFonts w:ascii="Times New Roman" w:hAnsi="Times New Roman"/>
          <w:b/>
          <w:sz w:val="32"/>
          <w:szCs w:val="32"/>
        </w:rPr>
        <w:t>1.10.2. Октавни анализатор</w:t>
      </w:r>
    </w:p>
    <w:p w:rsidR="00691197" w:rsidRDefault="00691197" w:rsidP="00691197">
      <w:pPr>
        <w:jc w:val="both"/>
        <w:rPr>
          <w:rFonts w:ascii="Times New Roman" w:hAnsi="Times New Roman"/>
          <w:sz w:val="24"/>
          <w:szCs w:val="24"/>
        </w:rPr>
      </w:pPr>
      <w:proofErr w:type="gramStart"/>
      <w:r>
        <w:rPr>
          <w:rFonts w:ascii="Times New Roman" w:hAnsi="Times New Roman"/>
          <w:sz w:val="24"/>
          <w:szCs w:val="24"/>
        </w:rPr>
        <w:t>Најћчешће се користи за мерење и фреквенцијску анализу буке у циљу нормирања дозвољњног нивоа.</w:t>
      </w:r>
      <w:proofErr w:type="gramEnd"/>
      <w:r>
        <w:rPr>
          <w:rFonts w:ascii="Times New Roman" w:hAnsi="Times New Roman"/>
          <w:sz w:val="24"/>
          <w:szCs w:val="24"/>
        </w:rPr>
        <w:t xml:space="preserve"> </w:t>
      </w:r>
      <w:proofErr w:type="gramStart"/>
      <w:r>
        <w:rPr>
          <w:rFonts w:ascii="Times New Roman" w:hAnsi="Times New Roman"/>
          <w:sz w:val="24"/>
          <w:szCs w:val="24"/>
        </w:rPr>
        <w:t>Октавни анализатор се састоји од мерача нивоа звука и октавних филтера.</w:t>
      </w:r>
      <w:proofErr w:type="gramEnd"/>
      <w:r>
        <w:rPr>
          <w:rFonts w:ascii="Times New Roman" w:hAnsi="Times New Roman"/>
          <w:sz w:val="24"/>
          <w:szCs w:val="24"/>
        </w:rPr>
        <w:t xml:space="preserve"> </w:t>
      </w:r>
      <w:proofErr w:type="gramStart"/>
      <w:r>
        <w:rPr>
          <w:rFonts w:ascii="Times New Roman" w:hAnsi="Times New Roman"/>
          <w:sz w:val="24"/>
          <w:szCs w:val="24"/>
        </w:rPr>
        <w:t>Октавни филтер представља групу појасних филтера са граничним фреквенцијама.</w:t>
      </w:r>
      <w:proofErr w:type="gramEnd"/>
    </w:p>
    <w:p w:rsidR="00691197" w:rsidRDefault="00162EBF" w:rsidP="00691197">
      <w:pPr>
        <w:jc w:val="center"/>
        <w:rPr>
          <w:rFonts w:ascii="Times New Roman" w:hAnsi="Times New Roman"/>
          <w:sz w:val="24"/>
          <w:szCs w:val="24"/>
        </w:rPr>
      </w:pPr>
      <w:r>
        <w:rPr>
          <w:rFonts w:ascii="Times New Roman" w:hAnsi="Times New Roman"/>
          <w:noProof/>
          <w:sz w:val="24"/>
          <w:szCs w:val="24"/>
        </w:rPr>
        <w:drawing>
          <wp:inline distT="0" distB="0" distL="0" distR="0">
            <wp:extent cx="4505960" cy="1682750"/>
            <wp:effectExtent l="19050" t="0" r="8890" b="0"/>
            <wp:docPr id="18" name="Picture 18"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9"/>
                    <pic:cNvPicPr>
                      <a:picLocks noChangeAspect="1" noChangeArrowheads="1"/>
                    </pic:cNvPicPr>
                  </pic:nvPicPr>
                  <pic:blipFill>
                    <a:blip r:embed="rId32" cstate="print"/>
                    <a:srcRect/>
                    <a:stretch>
                      <a:fillRect/>
                    </a:stretch>
                  </pic:blipFill>
                  <pic:spPr bwMode="auto">
                    <a:xfrm>
                      <a:off x="0" y="0"/>
                      <a:ext cx="4505960" cy="1682750"/>
                    </a:xfrm>
                    <a:prstGeom prst="rect">
                      <a:avLst/>
                    </a:prstGeom>
                    <a:noFill/>
                    <a:ln w="9525">
                      <a:noFill/>
                      <a:miter lim="800000"/>
                      <a:headEnd/>
                      <a:tailEnd/>
                    </a:ln>
                  </pic:spPr>
                </pic:pic>
              </a:graphicData>
            </a:graphic>
          </wp:inline>
        </w:drawing>
      </w:r>
    </w:p>
    <w:p w:rsidR="00691197" w:rsidRDefault="00691197" w:rsidP="00691197">
      <w:pPr>
        <w:jc w:val="center"/>
        <w:rPr>
          <w:rFonts w:ascii="Times New Roman" w:hAnsi="Times New Roman"/>
          <w:i/>
          <w:sz w:val="24"/>
          <w:szCs w:val="24"/>
        </w:rPr>
      </w:pPr>
      <w:proofErr w:type="gramStart"/>
      <w:r>
        <w:rPr>
          <w:rFonts w:ascii="Times New Roman" w:hAnsi="Times New Roman"/>
          <w:i/>
          <w:sz w:val="24"/>
          <w:szCs w:val="24"/>
        </w:rPr>
        <w:t>Слика 1.10.</w:t>
      </w:r>
      <w:proofErr w:type="gramEnd"/>
      <w:r>
        <w:rPr>
          <w:rFonts w:ascii="Times New Roman" w:hAnsi="Times New Roman"/>
          <w:i/>
          <w:sz w:val="24"/>
          <w:szCs w:val="24"/>
        </w:rPr>
        <w:t xml:space="preserve"> Мерно место за октавну анализу: 1</w:t>
      </w:r>
      <w:proofErr w:type="gramStart"/>
      <w:r>
        <w:rPr>
          <w:rFonts w:ascii="Times New Roman" w:hAnsi="Times New Roman"/>
          <w:i/>
          <w:sz w:val="24"/>
          <w:szCs w:val="24"/>
        </w:rPr>
        <w:t>)</w:t>
      </w:r>
      <w:r w:rsidR="00013029">
        <w:rPr>
          <w:rFonts w:ascii="Times New Roman" w:hAnsi="Times New Roman"/>
          <w:i/>
          <w:sz w:val="24"/>
          <w:szCs w:val="24"/>
        </w:rPr>
        <w:t>октавни</w:t>
      </w:r>
      <w:proofErr w:type="gramEnd"/>
      <w:r w:rsidR="00013029">
        <w:rPr>
          <w:rFonts w:ascii="Times New Roman" w:hAnsi="Times New Roman"/>
          <w:i/>
          <w:sz w:val="24"/>
          <w:szCs w:val="24"/>
        </w:rPr>
        <w:t xml:space="preserve"> и трећинско-октавни филтер, 2)сонометар, 3)писач</w:t>
      </w:r>
    </w:p>
    <w:p w:rsidR="00013029" w:rsidRDefault="00013029" w:rsidP="00691197">
      <w:pPr>
        <w:jc w:val="center"/>
        <w:rPr>
          <w:rFonts w:ascii="Times New Roman" w:hAnsi="Times New Roman"/>
          <w:b/>
          <w:sz w:val="32"/>
          <w:szCs w:val="32"/>
        </w:rPr>
      </w:pPr>
      <w:r>
        <w:rPr>
          <w:rFonts w:ascii="Times New Roman" w:hAnsi="Times New Roman"/>
          <w:b/>
          <w:sz w:val="32"/>
          <w:szCs w:val="32"/>
        </w:rPr>
        <w:lastRenderedPageBreak/>
        <w:t>1.10.3. Трећинско октавни анализатор</w:t>
      </w:r>
    </w:p>
    <w:p w:rsidR="009643A6" w:rsidRDefault="009643A6" w:rsidP="00691197">
      <w:pPr>
        <w:jc w:val="center"/>
        <w:rPr>
          <w:rFonts w:ascii="Times New Roman" w:hAnsi="Times New Roman"/>
          <w:b/>
          <w:sz w:val="32"/>
          <w:szCs w:val="32"/>
        </w:rPr>
      </w:pPr>
    </w:p>
    <w:p w:rsidR="00013029" w:rsidRDefault="00013029" w:rsidP="00013029">
      <w:pPr>
        <w:jc w:val="both"/>
        <w:rPr>
          <w:rFonts w:ascii="Times New Roman" w:hAnsi="Times New Roman"/>
          <w:sz w:val="24"/>
          <w:szCs w:val="24"/>
        </w:rPr>
      </w:pPr>
      <w:proofErr w:type="gramStart"/>
      <w:r>
        <w:rPr>
          <w:rFonts w:ascii="Times New Roman" w:hAnsi="Times New Roman"/>
          <w:sz w:val="24"/>
          <w:szCs w:val="24"/>
        </w:rPr>
        <w:t>Овај анализатор се користи у случајевима када је потребна детаљна анализа фреквенције у односу на октавни анализатор.</w:t>
      </w:r>
      <w:proofErr w:type="gramEnd"/>
    </w:p>
    <w:p w:rsidR="00013029" w:rsidRDefault="00162EBF" w:rsidP="00013029">
      <w:pPr>
        <w:jc w:val="center"/>
        <w:rPr>
          <w:rFonts w:ascii="Times New Roman" w:hAnsi="Times New Roman"/>
          <w:sz w:val="24"/>
          <w:szCs w:val="24"/>
        </w:rPr>
      </w:pPr>
      <w:r>
        <w:rPr>
          <w:rFonts w:ascii="Times New Roman" w:hAnsi="Times New Roman"/>
          <w:noProof/>
          <w:sz w:val="24"/>
          <w:szCs w:val="24"/>
        </w:rPr>
        <w:drawing>
          <wp:inline distT="0" distB="0" distL="0" distR="0">
            <wp:extent cx="5347335" cy="2421255"/>
            <wp:effectExtent l="19050" t="0" r="5715" b="0"/>
            <wp:docPr id="19" name="Picture 19"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0"/>
                    <pic:cNvPicPr>
                      <a:picLocks noChangeAspect="1" noChangeArrowheads="1"/>
                    </pic:cNvPicPr>
                  </pic:nvPicPr>
                  <pic:blipFill>
                    <a:blip r:embed="rId33" cstate="print"/>
                    <a:srcRect/>
                    <a:stretch>
                      <a:fillRect/>
                    </a:stretch>
                  </pic:blipFill>
                  <pic:spPr bwMode="auto">
                    <a:xfrm>
                      <a:off x="0" y="0"/>
                      <a:ext cx="5347335" cy="2421255"/>
                    </a:xfrm>
                    <a:prstGeom prst="rect">
                      <a:avLst/>
                    </a:prstGeom>
                    <a:noFill/>
                    <a:ln w="9525">
                      <a:noFill/>
                      <a:miter lim="800000"/>
                      <a:headEnd/>
                      <a:tailEnd/>
                    </a:ln>
                  </pic:spPr>
                </pic:pic>
              </a:graphicData>
            </a:graphic>
          </wp:inline>
        </w:drawing>
      </w:r>
    </w:p>
    <w:p w:rsidR="00013029" w:rsidRDefault="00013029" w:rsidP="00013029">
      <w:pPr>
        <w:jc w:val="center"/>
        <w:rPr>
          <w:rFonts w:ascii="Times New Roman" w:hAnsi="Times New Roman"/>
          <w:i/>
          <w:sz w:val="24"/>
          <w:szCs w:val="24"/>
        </w:rPr>
      </w:pPr>
      <w:proofErr w:type="gramStart"/>
      <w:r>
        <w:rPr>
          <w:rFonts w:ascii="Times New Roman" w:hAnsi="Times New Roman"/>
          <w:i/>
          <w:sz w:val="24"/>
          <w:szCs w:val="24"/>
        </w:rPr>
        <w:t>Слика 1.11.</w:t>
      </w:r>
      <w:proofErr w:type="gramEnd"/>
      <w:r>
        <w:rPr>
          <w:rFonts w:ascii="Times New Roman" w:hAnsi="Times New Roman"/>
          <w:i/>
          <w:sz w:val="24"/>
          <w:szCs w:val="24"/>
        </w:rPr>
        <w:t xml:space="preserve"> Мерно место за трећинско-октавну анализу: 1</w:t>
      </w:r>
      <w:proofErr w:type="gramStart"/>
      <w:r>
        <w:rPr>
          <w:rFonts w:ascii="Times New Roman" w:hAnsi="Times New Roman"/>
          <w:i/>
          <w:sz w:val="24"/>
          <w:szCs w:val="24"/>
        </w:rPr>
        <w:t>)микрофон</w:t>
      </w:r>
      <w:proofErr w:type="gramEnd"/>
      <w:r>
        <w:rPr>
          <w:rFonts w:ascii="Times New Roman" w:hAnsi="Times New Roman"/>
          <w:i/>
          <w:sz w:val="24"/>
          <w:szCs w:val="24"/>
        </w:rPr>
        <w:t>, 2)статив, 3)анализатор, 4)трећинско октавни филтер, 5)писач</w:t>
      </w:r>
    </w:p>
    <w:p w:rsidR="00013029" w:rsidRDefault="00013029" w:rsidP="00013029">
      <w:pPr>
        <w:jc w:val="center"/>
        <w:rPr>
          <w:rFonts w:ascii="Times New Roman" w:hAnsi="Times New Roman"/>
          <w:i/>
          <w:sz w:val="24"/>
          <w:szCs w:val="24"/>
        </w:rPr>
      </w:pPr>
    </w:p>
    <w:p w:rsidR="00013029" w:rsidRDefault="00013029" w:rsidP="00013029">
      <w:pPr>
        <w:jc w:val="center"/>
        <w:rPr>
          <w:rFonts w:ascii="Times New Roman" w:hAnsi="Times New Roman"/>
          <w:b/>
          <w:sz w:val="32"/>
          <w:szCs w:val="32"/>
        </w:rPr>
      </w:pPr>
      <w:r>
        <w:rPr>
          <w:rFonts w:ascii="Times New Roman" w:hAnsi="Times New Roman"/>
          <w:b/>
          <w:sz w:val="32"/>
          <w:szCs w:val="32"/>
        </w:rPr>
        <w:t>1.10.4. Селективни анализатор</w:t>
      </w:r>
    </w:p>
    <w:p w:rsidR="009643A6" w:rsidRDefault="009643A6" w:rsidP="00013029">
      <w:pPr>
        <w:jc w:val="center"/>
        <w:rPr>
          <w:rFonts w:ascii="Times New Roman" w:hAnsi="Times New Roman"/>
          <w:b/>
          <w:sz w:val="32"/>
          <w:szCs w:val="32"/>
        </w:rPr>
      </w:pPr>
    </w:p>
    <w:p w:rsidR="00013029" w:rsidRDefault="00013029" w:rsidP="00013029">
      <w:pPr>
        <w:jc w:val="both"/>
        <w:rPr>
          <w:rFonts w:ascii="Times New Roman" w:hAnsi="Times New Roman"/>
          <w:sz w:val="24"/>
          <w:szCs w:val="24"/>
        </w:rPr>
      </w:pPr>
      <w:proofErr w:type="gramStart"/>
      <w:r>
        <w:rPr>
          <w:rFonts w:ascii="Times New Roman" w:hAnsi="Times New Roman"/>
          <w:sz w:val="24"/>
          <w:szCs w:val="24"/>
        </w:rPr>
        <w:t>Селективна фреквенцијска анализа је квалитативна анализа буке индустријских хала, машина, делова машина.</w:t>
      </w:r>
      <w:proofErr w:type="gramEnd"/>
      <w:r>
        <w:rPr>
          <w:rFonts w:ascii="Times New Roman" w:hAnsi="Times New Roman"/>
          <w:sz w:val="24"/>
          <w:szCs w:val="24"/>
        </w:rPr>
        <w:t xml:space="preserve"> </w:t>
      </w:r>
      <w:proofErr w:type="gramStart"/>
      <w:r>
        <w:rPr>
          <w:rFonts w:ascii="Times New Roman" w:hAnsi="Times New Roman"/>
          <w:sz w:val="24"/>
          <w:szCs w:val="24"/>
        </w:rPr>
        <w:t>Таква анализа се врши специјалним уређајем који се назива селективни фреквенцијски анализатор.</w:t>
      </w:r>
      <w:proofErr w:type="gramEnd"/>
    </w:p>
    <w:p w:rsidR="009643A6" w:rsidRDefault="00013029" w:rsidP="00013029">
      <w:pPr>
        <w:jc w:val="both"/>
        <w:rPr>
          <w:rFonts w:ascii="Times New Roman" w:hAnsi="Times New Roman"/>
          <w:sz w:val="24"/>
          <w:szCs w:val="24"/>
        </w:rPr>
      </w:pPr>
      <w:proofErr w:type="gramStart"/>
      <w:r>
        <w:rPr>
          <w:rFonts w:ascii="Times New Roman" w:hAnsi="Times New Roman"/>
          <w:sz w:val="24"/>
          <w:szCs w:val="24"/>
        </w:rPr>
        <w:t>Ако се врши мерење и анализа буке једног дела машине, селективном анализом може се извршити мерење нивоа основног тона и нивоа виших хармоника, који тај део машине производи.</w:t>
      </w:r>
      <w:proofErr w:type="gramEnd"/>
      <w:r>
        <w:rPr>
          <w:rFonts w:ascii="Times New Roman" w:hAnsi="Times New Roman"/>
          <w:sz w:val="24"/>
          <w:szCs w:val="24"/>
        </w:rPr>
        <w:t xml:space="preserve"> </w:t>
      </w:r>
      <w:proofErr w:type="gramStart"/>
      <w:r>
        <w:rPr>
          <w:rFonts w:ascii="Times New Roman" w:hAnsi="Times New Roman"/>
          <w:sz w:val="24"/>
          <w:szCs w:val="24"/>
        </w:rPr>
        <w:t xml:space="preserve">Ова мерења могу да послуже врло ефикасно за смањење буке и то директним пригушењем основног </w:t>
      </w:r>
      <w:r w:rsidR="009643A6">
        <w:rPr>
          <w:rFonts w:ascii="Times New Roman" w:hAnsi="Times New Roman"/>
          <w:sz w:val="24"/>
          <w:szCs w:val="24"/>
        </w:rPr>
        <w:t>тона, што се одражава на пригушење виших хармоника.</w:t>
      </w:r>
      <w:proofErr w:type="gramEnd"/>
      <w:r w:rsidR="009643A6">
        <w:rPr>
          <w:rFonts w:ascii="Times New Roman" w:hAnsi="Times New Roman"/>
          <w:sz w:val="24"/>
          <w:szCs w:val="24"/>
        </w:rPr>
        <w:t xml:space="preserve"> </w:t>
      </w:r>
    </w:p>
    <w:p w:rsidR="00013029" w:rsidRDefault="009643A6" w:rsidP="00013029">
      <w:pPr>
        <w:jc w:val="both"/>
        <w:rPr>
          <w:rFonts w:ascii="Times New Roman" w:hAnsi="Times New Roman"/>
          <w:sz w:val="24"/>
          <w:szCs w:val="24"/>
        </w:rPr>
      </w:pPr>
      <w:proofErr w:type="gramStart"/>
      <w:r>
        <w:rPr>
          <w:rFonts w:ascii="Times New Roman" w:hAnsi="Times New Roman"/>
          <w:sz w:val="24"/>
          <w:szCs w:val="24"/>
        </w:rPr>
        <w:t>На слици 1.12.</w:t>
      </w:r>
      <w:proofErr w:type="gramEnd"/>
      <w:r>
        <w:rPr>
          <w:rFonts w:ascii="Times New Roman" w:hAnsi="Times New Roman"/>
          <w:sz w:val="24"/>
          <w:szCs w:val="24"/>
        </w:rPr>
        <w:t xml:space="preserve"> </w:t>
      </w:r>
      <w:proofErr w:type="gramStart"/>
      <w:r>
        <w:rPr>
          <w:rFonts w:ascii="Times New Roman" w:hAnsi="Times New Roman"/>
          <w:sz w:val="24"/>
          <w:szCs w:val="24"/>
        </w:rPr>
        <w:t>је</w:t>
      </w:r>
      <w:proofErr w:type="gramEnd"/>
      <w:r>
        <w:rPr>
          <w:rFonts w:ascii="Times New Roman" w:hAnsi="Times New Roman"/>
          <w:sz w:val="24"/>
          <w:szCs w:val="24"/>
        </w:rPr>
        <w:t xml:space="preserve"> приказана фамилија резонантних крив</w:t>
      </w:r>
      <w:r w:rsidR="00DC0400">
        <w:rPr>
          <w:rFonts w:ascii="Times New Roman" w:hAnsi="Times New Roman"/>
          <w:sz w:val="24"/>
          <w:szCs w:val="24"/>
          <w:lang w:val="sr-Cyrl-CS"/>
        </w:rPr>
        <w:t>их</w:t>
      </w:r>
      <w:r>
        <w:rPr>
          <w:rFonts w:ascii="Times New Roman" w:hAnsi="Times New Roman"/>
          <w:sz w:val="24"/>
          <w:szCs w:val="24"/>
        </w:rPr>
        <w:t xml:space="preserve"> селективног анализатора. </w:t>
      </w:r>
      <w:proofErr w:type="gramStart"/>
      <w:r>
        <w:rPr>
          <w:rFonts w:ascii="Times New Roman" w:hAnsi="Times New Roman"/>
          <w:sz w:val="24"/>
          <w:szCs w:val="24"/>
        </w:rPr>
        <w:t>Ове криве поред мењања њихове стрмине пригушења могу да мењају</w:t>
      </w:r>
      <w:r w:rsidR="00DC0400">
        <w:rPr>
          <w:rFonts w:ascii="Times New Roman" w:hAnsi="Times New Roman"/>
          <w:sz w:val="24"/>
          <w:szCs w:val="24"/>
          <w:lang w:val="sr-Cyrl-CS"/>
        </w:rPr>
        <w:t xml:space="preserve"> </w:t>
      </w:r>
      <w:r>
        <w:rPr>
          <w:rFonts w:ascii="Times New Roman" w:hAnsi="Times New Roman"/>
          <w:sz w:val="24"/>
          <w:szCs w:val="24"/>
        </w:rPr>
        <w:t>и положај на фреквентној скали.</w:t>
      </w:r>
      <w:proofErr w:type="gramEnd"/>
    </w:p>
    <w:p w:rsidR="009643A6" w:rsidRDefault="009643A6" w:rsidP="00013029">
      <w:pPr>
        <w:jc w:val="both"/>
        <w:rPr>
          <w:rFonts w:ascii="Times New Roman" w:hAnsi="Times New Roman"/>
          <w:sz w:val="24"/>
          <w:szCs w:val="24"/>
        </w:rPr>
      </w:pPr>
    </w:p>
    <w:p w:rsidR="009643A6" w:rsidRDefault="009643A6" w:rsidP="00013029">
      <w:pPr>
        <w:jc w:val="both"/>
        <w:rPr>
          <w:rFonts w:ascii="Times New Roman" w:hAnsi="Times New Roman"/>
          <w:sz w:val="24"/>
          <w:szCs w:val="24"/>
        </w:rPr>
      </w:pPr>
    </w:p>
    <w:p w:rsidR="009643A6" w:rsidRDefault="00162EBF" w:rsidP="009643A6">
      <w:pPr>
        <w:jc w:val="center"/>
        <w:rPr>
          <w:rFonts w:ascii="Times New Roman" w:hAnsi="Times New Roman"/>
          <w:sz w:val="24"/>
          <w:szCs w:val="24"/>
        </w:rPr>
      </w:pPr>
      <w:r>
        <w:rPr>
          <w:rFonts w:ascii="Times New Roman" w:hAnsi="Times New Roman"/>
          <w:noProof/>
          <w:sz w:val="24"/>
          <w:szCs w:val="24"/>
        </w:rPr>
        <w:drawing>
          <wp:inline distT="0" distB="0" distL="0" distR="0">
            <wp:extent cx="4652645" cy="4871720"/>
            <wp:effectExtent l="19050" t="0" r="0" b="0"/>
            <wp:docPr id="20" name="Picture 20"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1"/>
                    <pic:cNvPicPr>
                      <a:picLocks noChangeAspect="1" noChangeArrowheads="1"/>
                    </pic:cNvPicPr>
                  </pic:nvPicPr>
                  <pic:blipFill>
                    <a:blip r:embed="rId34" cstate="print"/>
                    <a:srcRect/>
                    <a:stretch>
                      <a:fillRect/>
                    </a:stretch>
                  </pic:blipFill>
                  <pic:spPr bwMode="auto">
                    <a:xfrm>
                      <a:off x="0" y="0"/>
                      <a:ext cx="4652645" cy="4871720"/>
                    </a:xfrm>
                    <a:prstGeom prst="rect">
                      <a:avLst/>
                    </a:prstGeom>
                    <a:noFill/>
                    <a:ln w="9525">
                      <a:noFill/>
                      <a:miter lim="800000"/>
                      <a:headEnd/>
                      <a:tailEnd/>
                    </a:ln>
                  </pic:spPr>
                </pic:pic>
              </a:graphicData>
            </a:graphic>
          </wp:inline>
        </w:drawing>
      </w:r>
    </w:p>
    <w:p w:rsidR="009643A6" w:rsidRDefault="009643A6" w:rsidP="009643A6">
      <w:pPr>
        <w:jc w:val="center"/>
        <w:rPr>
          <w:rFonts w:ascii="Times New Roman" w:hAnsi="Times New Roman"/>
          <w:sz w:val="24"/>
          <w:szCs w:val="24"/>
        </w:rPr>
      </w:pPr>
    </w:p>
    <w:p w:rsidR="009643A6" w:rsidRDefault="009643A6" w:rsidP="009643A6">
      <w:pPr>
        <w:jc w:val="center"/>
        <w:rPr>
          <w:rFonts w:ascii="Times New Roman" w:hAnsi="Times New Roman"/>
          <w:i/>
          <w:sz w:val="24"/>
          <w:szCs w:val="24"/>
        </w:rPr>
      </w:pPr>
      <w:proofErr w:type="gramStart"/>
      <w:r>
        <w:rPr>
          <w:rFonts w:ascii="Times New Roman" w:hAnsi="Times New Roman"/>
          <w:i/>
          <w:sz w:val="24"/>
          <w:szCs w:val="24"/>
        </w:rPr>
        <w:t>Слика 1.12.</w:t>
      </w:r>
      <w:proofErr w:type="gramEnd"/>
      <w:r>
        <w:rPr>
          <w:rFonts w:ascii="Times New Roman" w:hAnsi="Times New Roman"/>
          <w:i/>
          <w:sz w:val="24"/>
          <w:szCs w:val="24"/>
        </w:rPr>
        <w:t xml:space="preserve"> Резонантне криве селективног појачивача</w:t>
      </w:r>
    </w:p>
    <w:p w:rsidR="000632A2" w:rsidRDefault="000632A2" w:rsidP="009643A6">
      <w:pPr>
        <w:jc w:val="center"/>
        <w:rPr>
          <w:rFonts w:ascii="Times New Roman" w:hAnsi="Times New Roman"/>
          <w:i/>
          <w:sz w:val="24"/>
          <w:szCs w:val="24"/>
        </w:rPr>
      </w:pPr>
    </w:p>
    <w:p w:rsidR="000632A2" w:rsidRDefault="000632A2" w:rsidP="000632A2">
      <w:pPr>
        <w:jc w:val="both"/>
        <w:rPr>
          <w:rFonts w:ascii="Times New Roman" w:hAnsi="Times New Roman"/>
          <w:sz w:val="24"/>
          <w:szCs w:val="24"/>
        </w:rPr>
      </w:pPr>
      <w:proofErr w:type="gramStart"/>
      <w:r>
        <w:rPr>
          <w:rFonts w:ascii="Times New Roman" w:hAnsi="Times New Roman"/>
          <w:sz w:val="24"/>
          <w:szCs w:val="24"/>
        </w:rPr>
        <w:t>Селективни фреквенцијски анализатор у споју са писачем и давачем убрзања омогућава мерење звука у телима који се преко радијационих површина ослобађања и преноси у ваздуху.</w:t>
      </w:r>
      <w:proofErr w:type="gramEnd"/>
    </w:p>
    <w:p w:rsidR="005E6FAE" w:rsidRDefault="005E6FAE" w:rsidP="000632A2">
      <w:pPr>
        <w:jc w:val="both"/>
        <w:rPr>
          <w:rFonts w:ascii="Times New Roman" w:hAnsi="Times New Roman"/>
          <w:sz w:val="24"/>
          <w:szCs w:val="24"/>
        </w:rPr>
      </w:pPr>
    </w:p>
    <w:p w:rsidR="005E6FAE" w:rsidRDefault="005E6FAE" w:rsidP="000632A2">
      <w:pPr>
        <w:jc w:val="both"/>
        <w:rPr>
          <w:rFonts w:ascii="Times New Roman" w:hAnsi="Times New Roman"/>
          <w:sz w:val="24"/>
          <w:szCs w:val="24"/>
        </w:rPr>
      </w:pPr>
    </w:p>
    <w:p w:rsidR="005E6FAE" w:rsidRDefault="005E6FAE" w:rsidP="000632A2">
      <w:pPr>
        <w:jc w:val="both"/>
        <w:rPr>
          <w:rFonts w:ascii="Times New Roman" w:hAnsi="Times New Roman"/>
          <w:sz w:val="24"/>
          <w:szCs w:val="24"/>
        </w:rPr>
      </w:pPr>
    </w:p>
    <w:p w:rsidR="005E6FAE" w:rsidRDefault="005E6FAE" w:rsidP="000632A2">
      <w:pPr>
        <w:jc w:val="both"/>
        <w:rPr>
          <w:rFonts w:ascii="Times New Roman" w:hAnsi="Times New Roman"/>
          <w:sz w:val="24"/>
          <w:szCs w:val="24"/>
        </w:rPr>
      </w:pPr>
    </w:p>
    <w:p w:rsidR="005E6FAE" w:rsidRDefault="005E6FAE" w:rsidP="00607D33">
      <w:pPr>
        <w:jc w:val="center"/>
        <w:rPr>
          <w:rFonts w:ascii="Times New Roman" w:hAnsi="Times New Roman"/>
          <w:b/>
          <w:sz w:val="32"/>
          <w:szCs w:val="32"/>
          <w:lang w:val="sr-Cyrl-CS"/>
        </w:rPr>
      </w:pPr>
      <w:r>
        <w:rPr>
          <w:rFonts w:ascii="Times New Roman" w:hAnsi="Times New Roman"/>
          <w:b/>
          <w:sz w:val="32"/>
          <w:szCs w:val="32"/>
        </w:rPr>
        <w:lastRenderedPageBreak/>
        <w:t xml:space="preserve">2.0. </w:t>
      </w:r>
      <w:proofErr w:type="gramStart"/>
      <w:r w:rsidRPr="005E6FAE">
        <w:rPr>
          <w:rFonts w:ascii="Times New Roman" w:hAnsi="Times New Roman"/>
          <w:b/>
          <w:sz w:val="32"/>
          <w:szCs w:val="32"/>
          <w:lang w:val="sr-Cyrl-CS"/>
        </w:rPr>
        <w:t>О</w:t>
      </w:r>
      <w:r w:rsidR="008C3BDF">
        <w:rPr>
          <w:rFonts w:ascii="Times New Roman" w:hAnsi="Times New Roman"/>
          <w:b/>
          <w:sz w:val="32"/>
          <w:szCs w:val="32"/>
          <w:lang w:val="sr-Cyrl-CS"/>
        </w:rPr>
        <w:t>СНОВНИ</w:t>
      </w:r>
      <w:r w:rsidRPr="005E6FAE">
        <w:rPr>
          <w:rFonts w:ascii="Times New Roman" w:hAnsi="Times New Roman"/>
          <w:b/>
          <w:sz w:val="32"/>
          <w:szCs w:val="32"/>
          <w:lang w:val="sr-Cyrl-CS"/>
        </w:rPr>
        <w:t xml:space="preserve"> </w:t>
      </w:r>
      <w:r w:rsidR="008C3BDF">
        <w:rPr>
          <w:rFonts w:ascii="Times New Roman" w:hAnsi="Times New Roman"/>
          <w:b/>
          <w:sz w:val="32"/>
          <w:szCs w:val="32"/>
          <w:lang w:val="sr-Cyrl-CS"/>
        </w:rPr>
        <w:t xml:space="preserve"> УЗРОЦИ</w:t>
      </w:r>
      <w:proofErr w:type="gramEnd"/>
      <w:r w:rsidR="008C3BDF">
        <w:rPr>
          <w:rFonts w:ascii="Times New Roman" w:hAnsi="Times New Roman"/>
          <w:b/>
          <w:sz w:val="32"/>
          <w:szCs w:val="32"/>
          <w:lang w:val="sr-Cyrl-CS"/>
        </w:rPr>
        <w:t xml:space="preserve"> </w:t>
      </w:r>
      <w:r w:rsidRPr="005E6FAE">
        <w:rPr>
          <w:rFonts w:ascii="Times New Roman" w:hAnsi="Times New Roman"/>
          <w:b/>
          <w:sz w:val="32"/>
          <w:szCs w:val="32"/>
          <w:lang w:val="sr-Cyrl-CS"/>
        </w:rPr>
        <w:t xml:space="preserve"> </w:t>
      </w:r>
      <w:r w:rsidR="008C3BDF">
        <w:rPr>
          <w:rFonts w:ascii="Times New Roman" w:hAnsi="Times New Roman"/>
          <w:b/>
          <w:sz w:val="32"/>
          <w:szCs w:val="32"/>
          <w:lang w:val="sr-Cyrl-CS"/>
        </w:rPr>
        <w:t xml:space="preserve">НАСТАНКА </w:t>
      </w:r>
      <w:r w:rsidRPr="005E6FAE">
        <w:rPr>
          <w:rFonts w:ascii="Times New Roman" w:hAnsi="Times New Roman"/>
          <w:b/>
          <w:sz w:val="32"/>
          <w:szCs w:val="32"/>
          <w:lang w:val="sr-Cyrl-CS"/>
        </w:rPr>
        <w:t xml:space="preserve"> </w:t>
      </w:r>
      <w:r w:rsidR="008C3BDF">
        <w:rPr>
          <w:rFonts w:ascii="Times New Roman" w:hAnsi="Times New Roman"/>
          <w:b/>
          <w:sz w:val="32"/>
          <w:szCs w:val="32"/>
          <w:lang w:val="sr-Cyrl-CS"/>
        </w:rPr>
        <w:t xml:space="preserve">БУКЕ </w:t>
      </w:r>
      <w:r w:rsidRPr="005E6FAE">
        <w:rPr>
          <w:rFonts w:ascii="Times New Roman" w:hAnsi="Times New Roman"/>
          <w:b/>
          <w:sz w:val="32"/>
          <w:szCs w:val="32"/>
          <w:lang w:val="sr-Cyrl-CS"/>
        </w:rPr>
        <w:t xml:space="preserve"> </w:t>
      </w:r>
      <w:r w:rsidR="008C3BDF">
        <w:rPr>
          <w:rFonts w:ascii="Times New Roman" w:hAnsi="Times New Roman"/>
          <w:b/>
          <w:sz w:val="32"/>
          <w:szCs w:val="32"/>
          <w:lang w:val="sr-Cyrl-CS"/>
        </w:rPr>
        <w:t>КОД</w:t>
      </w:r>
      <w:r w:rsidRPr="005E6FAE">
        <w:rPr>
          <w:rFonts w:ascii="Times New Roman" w:hAnsi="Times New Roman"/>
          <w:b/>
          <w:sz w:val="32"/>
          <w:szCs w:val="32"/>
          <w:lang w:val="sr-Cyrl-CS"/>
        </w:rPr>
        <w:t xml:space="preserve"> </w:t>
      </w:r>
      <w:r w:rsidR="008C3BDF">
        <w:rPr>
          <w:rFonts w:ascii="Times New Roman" w:hAnsi="Times New Roman"/>
          <w:b/>
          <w:sz w:val="32"/>
          <w:szCs w:val="32"/>
          <w:lang w:val="sr-Cyrl-CS"/>
        </w:rPr>
        <w:t xml:space="preserve">ЗУПЧАСТИХ </w:t>
      </w:r>
      <w:r w:rsidRPr="005E6FAE">
        <w:rPr>
          <w:rFonts w:ascii="Times New Roman" w:hAnsi="Times New Roman"/>
          <w:b/>
          <w:sz w:val="32"/>
          <w:szCs w:val="32"/>
          <w:lang w:val="sr-Cyrl-CS"/>
        </w:rPr>
        <w:t xml:space="preserve"> </w:t>
      </w:r>
      <w:r w:rsidR="008C3BDF">
        <w:rPr>
          <w:rFonts w:ascii="Times New Roman" w:hAnsi="Times New Roman"/>
          <w:b/>
          <w:sz w:val="32"/>
          <w:szCs w:val="32"/>
          <w:lang w:val="sr-Cyrl-CS"/>
        </w:rPr>
        <w:t>ПРЕНОСНИКА</w:t>
      </w:r>
    </w:p>
    <w:p w:rsidR="005E6FAE" w:rsidRDefault="005E6FAE" w:rsidP="005E6FAE">
      <w:pPr>
        <w:jc w:val="both"/>
        <w:rPr>
          <w:rFonts w:ascii="Times New Roman" w:hAnsi="Times New Roman"/>
          <w:sz w:val="24"/>
          <w:szCs w:val="24"/>
          <w:lang w:val="sr-Cyrl-CS"/>
        </w:rPr>
      </w:pPr>
      <w:r>
        <w:rPr>
          <w:rFonts w:ascii="Times New Roman" w:hAnsi="Times New Roman"/>
          <w:sz w:val="24"/>
          <w:szCs w:val="24"/>
          <w:lang w:val="sr-Cyrl-CS"/>
        </w:rPr>
        <w:t xml:space="preserve">Зупчасти </w:t>
      </w:r>
      <w:r w:rsidR="0034520D">
        <w:rPr>
          <w:rFonts w:ascii="Times New Roman" w:hAnsi="Times New Roman"/>
          <w:sz w:val="24"/>
          <w:szCs w:val="24"/>
          <w:lang w:val="sr-Cyrl-CS"/>
        </w:rPr>
        <w:t xml:space="preserve">преносници често су извори јаке буке па је из тог разлога и разматрање узрока настанка буке код </w:t>
      </w:r>
      <w:r w:rsidR="00DC0400">
        <w:rPr>
          <w:rFonts w:ascii="Times New Roman" w:hAnsi="Times New Roman"/>
          <w:sz w:val="24"/>
          <w:szCs w:val="24"/>
          <w:lang w:val="sr-Cyrl-CS"/>
        </w:rPr>
        <w:t>њ</w:t>
      </w:r>
      <w:r w:rsidR="0034520D">
        <w:rPr>
          <w:rFonts w:ascii="Times New Roman" w:hAnsi="Times New Roman"/>
          <w:sz w:val="24"/>
          <w:szCs w:val="24"/>
          <w:lang w:val="sr-Cyrl-CS"/>
        </w:rPr>
        <w:t>их врло зна</w:t>
      </w:r>
      <w:r w:rsidR="00DC0400">
        <w:rPr>
          <w:rFonts w:ascii="Times New Roman" w:hAnsi="Times New Roman"/>
          <w:sz w:val="24"/>
          <w:szCs w:val="24"/>
          <w:lang w:val="sr-Cyrl-CS"/>
        </w:rPr>
        <w:t>ч</w:t>
      </w:r>
      <w:r w:rsidR="0034520D">
        <w:rPr>
          <w:rFonts w:ascii="Times New Roman" w:hAnsi="Times New Roman"/>
          <w:sz w:val="24"/>
          <w:szCs w:val="24"/>
          <w:lang w:val="sr-Cyrl-CS"/>
        </w:rPr>
        <w:t>ајно. На основу буке преносника истовремено се може дати и суд о квалитету израде зупчаника.</w:t>
      </w:r>
    </w:p>
    <w:p w:rsidR="0034520D" w:rsidRDefault="0034520D" w:rsidP="005E6FAE">
      <w:pPr>
        <w:jc w:val="both"/>
        <w:rPr>
          <w:rFonts w:ascii="Times New Roman" w:hAnsi="Times New Roman"/>
          <w:sz w:val="24"/>
          <w:szCs w:val="24"/>
          <w:lang w:val="sr-Cyrl-CS"/>
        </w:rPr>
      </w:pPr>
      <w:r>
        <w:rPr>
          <w:rFonts w:ascii="Times New Roman" w:hAnsi="Times New Roman"/>
          <w:sz w:val="24"/>
          <w:szCs w:val="24"/>
          <w:lang w:val="sr-Cyrl-CS"/>
        </w:rPr>
        <w:t>Настанак буке у зупчастом преноснику условљен је динамичким просецом који се одвија у кинематском пару зупчаника у захвату. У извесној мери само спрезање зубаца код зупчастих преносника проузрукује стварање буке.</w:t>
      </w:r>
    </w:p>
    <w:p w:rsidR="0034520D" w:rsidRDefault="0034520D" w:rsidP="005E6FAE">
      <w:pPr>
        <w:jc w:val="both"/>
        <w:rPr>
          <w:rFonts w:ascii="Times New Roman" w:hAnsi="Times New Roman"/>
          <w:sz w:val="24"/>
          <w:szCs w:val="24"/>
          <w:lang w:val="sr-Cyrl-CS"/>
        </w:rPr>
      </w:pPr>
      <w:r>
        <w:rPr>
          <w:rFonts w:ascii="Times New Roman" w:hAnsi="Times New Roman"/>
          <w:sz w:val="24"/>
          <w:szCs w:val="24"/>
          <w:lang w:val="sr-Cyrl-CS"/>
        </w:rPr>
        <w:t>Узроци настанка буке код зупчастог преносника могу се поделити на три основне групе</w:t>
      </w:r>
      <w:r w:rsidR="00A92F6C">
        <w:rPr>
          <w:rFonts w:ascii="Times New Roman" w:hAnsi="Times New Roman"/>
          <w:sz w:val="24"/>
          <w:szCs w:val="24"/>
        </w:rPr>
        <w:t xml:space="preserve"> [2]</w:t>
      </w:r>
      <w:r>
        <w:rPr>
          <w:rFonts w:ascii="Times New Roman" w:hAnsi="Times New Roman"/>
          <w:sz w:val="24"/>
          <w:szCs w:val="24"/>
          <w:lang w:val="sr-Cyrl-CS"/>
        </w:rPr>
        <w:t>:</w:t>
      </w:r>
    </w:p>
    <w:p w:rsidR="0034520D" w:rsidRPr="0034520D" w:rsidRDefault="0034520D" w:rsidP="0034520D">
      <w:pPr>
        <w:numPr>
          <w:ilvl w:val="0"/>
          <w:numId w:val="29"/>
        </w:numPr>
        <w:jc w:val="both"/>
        <w:rPr>
          <w:rFonts w:ascii="Times New Roman" w:hAnsi="Times New Roman"/>
          <w:sz w:val="24"/>
          <w:szCs w:val="24"/>
        </w:rPr>
      </w:pPr>
      <w:r>
        <w:rPr>
          <w:rFonts w:ascii="Times New Roman" w:hAnsi="Times New Roman"/>
          <w:sz w:val="24"/>
          <w:szCs w:val="24"/>
          <w:lang w:val="sr-Cyrl-CS"/>
        </w:rPr>
        <w:t>технолошки,</w:t>
      </w:r>
    </w:p>
    <w:p w:rsidR="0034520D" w:rsidRPr="0034520D" w:rsidRDefault="0034520D" w:rsidP="0034520D">
      <w:pPr>
        <w:numPr>
          <w:ilvl w:val="0"/>
          <w:numId w:val="29"/>
        </w:numPr>
        <w:jc w:val="both"/>
        <w:rPr>
          <w:rFonts w:ascii="Times New Roman" w:hAnsi="Times New Roman"/>
          <w:sz w:val="24"/>
          <w:szCs w:val="24"/>
        </w:rPr>
      </w:pPr>
      <w:r>
        <w:rPr>
          <w:rFonts w:ascii="Times New Roman" w:hAnsi="Times New Roman"/>
          <w:sz w:val="24"/>
          <w:szCs w:val="24"/>
          <w:lang w:val="sr-Cyrl-CS"/>
        </w:rPr>
        <w:t>погонски и</w:t>
      </w:r>
    </w:p>
    <w:p w:rsidR="0034520D" w:rsidRPr="00607D33" w:rsidRDefault="0034520D" w:rsidP="0034520D">
      <w:pPr>
        <w:numPr>
          <w:ilvl w:val="0"/>
          <w:numId w:val="29"/>
        </w:numPr>
        <w:jc w:val="both"/>
        <w:rPr>
          <w:rFonts w:ascii="Times New Roman" w:hAnsi="Times New Roman"/>
          <w:sz w:val="24"/>
          <w:szCs w:val="24"/>
        </w:rPr>
      </w:pPr>
      <w:r>
        <w:rPr>
          <w:rFonts w:ascii="Times New Roman" w:hAnsi="Times New Roman"/>
          <w:sz w:val="24"/>
          <w:szCs w:val="24"/>
          <w:lang w:val="sr-Cyrl-CS"/>
        </w:rPr>
        <w:t>резонантни.</w:t>
      </w:r>
    </w:p>
    <w:p w:rsidR="0034520D" w:rsidRDefault="0034520D" w:rsidP="0034520D">
      <w:pPr>
        <w:jc w:val="center"/>
        <w:rPr>
          <w:rFonts w:ascii="Times New Roman" w:hAnsi="Times New Roman"/>
          <w:b/>
          <w:sz w:val="32"/>
          <w:szCs w:val="32"/>
          <w:lang w:val="sr-Cyrl-CS"/>
        </w:rPr>
      </w:pPr>
      <w:r>
        <w:rPr>
          <w:rFonts w:ascii="Times New Roman" w:hAnsi="Times New Roman"/>
          <w:b/>
          <w:sz w:val="32"/>
          <w:szCs w:val="32"/>
          <w:lang w:val="sr-Cyrl-CS"/>
        </w:rPr>
        <w:t>2.1. Технолошки узроци настанка буке код зупчастих преносника</w:t>
      </w:r>
    </w:p>
    <w:p w:rsidR="0034520D" w:rsidRDefault="005450E5" w:rsidP="0034520D">
      <w:pPr>
        <w:jc w:val="both"/>
        <w:rPr>
          <w:rFonts w:ascii="Times New Roman" w:hAnsi="Times New Roman"/>
          <w:sz w:val="24"/>
          <w:szCs w:val="24"/>
        </w:rPr>
      </w:pPr>
      <w:r>
        <w:rPr>
          <w:rFonts w:ascii="Times New Roman" w:hAnsi="Times New Roman"/>
          <w:sz w:val="24"/>
          <w:szCs w:val="24"/>
        </w:rPr>
        <w:t>Најчешће грешке при изради зупчаника су: грешка основног корака, грешка профила зубаца и ексцентри</w:t>
      </w:r>
      <w:r w:rsidR="00DC0400">
        <w:rPr>
          <w:rFonts w:ascii="Times New Roman" w:hAnsi="Times New Roman"/>
          <w:sz w:val="24"/>
          <w:szCs w:val="24"/>
          <w:lang w:val="sr-Cyrl-CS"/>
        </w:rPr>
        <w:t>ци</w:t>
      </w:r>
      <w:r>
        <w:rPr>
          <w:rFonts w:ascii="Times New Roman" w:hAnsi="Times New Roman"/>
          <w:sz w:val="24"/>
          <w:szCs w:val="24"/>
        </w:rPr>
        <w:t xml:space="preserve">тет зупчастог венца. </w:t>
      </w:r>
      <w:proofErr w:type="gramStart"/>
      <w:r>
        <w:rPr>
          <w:rFonts w:ascii="Times New Roman" w:hAnsi="Times New Roman"/>
          <w:sz w:val="24"/>
          <w:szCs w:val="24"/>
        </w:rPr>
        <w:t>Ове грешке доводе до нагле промене преносног односа, што је узрок неравномерног обртања зупчаника, а самим тим и буке.</w:t>
      </w:r>
      <w:proofErr w:type="gramEnd"/>
    </w:p>
    <w:p w:rsidR="005450E5" w:rsidRDefault="005450E5" w:rsidP="0034520D">
      <w:pPr>
        <w:jc w:val="both"/>
        <w:rPr>
          <w:rFonts w:ascii="Times New Roman" w:hAnsi="Times New Roman"/>
          <w:sz w:val="24"/>
          <w:szCs w:val="24"/>
        </w:rPr>
      </w:pPr>
      <w:proofErr w:type="gramStart"/>
      <w:r>
        <w:rPr>
          <w:rFonts w:ascii="Times New Roman" w:hAnsi="Times New Roman"/>
          <w:sz w:val="24"/>
          <w:szCs w:val="24"/>
        </w:rPr>
        <w:t>Грешка основног корака ограничава се дозвољеним одступањем ±δt</w:t>
      </w:r>
      <w:r>
        <w:rPr>
          <w:rFonts w:ascii="Times New Roman" w:hAnsi="Times New Roman"/>
          <w:sz w:val="24"/>
          <w:szCs w:val="24"/>
          <w:vertAlign w:val="subscript"/>
        </w:rPr>
        <w:t>0</w:t>
      </w:r>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Утицај ове грешке не зависи само од апсолутне величине грешке већ и од односа грешка основног корака спрегнутог зупчаника.</w:t>
      </w:r>
      <w:proofErr w:type="gramEnd"/>
      <w:r>
        <w:rPr>
          <w:rFonts w:ascii="Times New Roman" w:hAnsi="Times New Roman"/>
          <w:sz w:val="24"/>
          <w:szCs w:val="24"/>
        </w:rPr>
        <w:t xml:space="preserve"> </w:t>
      </w:r>
      <w:proofErr w:type="gramStart"/>
      <w:r>
        <w:rPr>
          <w:rFonts w:ascii="Times New Roman" w:hAnsi="Times New Roman"/>
          <w:sz w:val="24"/>
          <w:szCs w:val="24"/>
        </w:rPr>
        <w:t>Грешка основног корака доводи до периодичних удара у тренутку</w:t>
      </w:r>
      <w:r w:rsidR="00607D33">
        <w:rPr>
          <w:rFonts w:ascii="Times New Roman" w:hAnsi="Times New Roman"/>
          <w:sz w:val="24"/>
          <w:szCs w:val="24"/>
        </w:rPr>
        <w:t xml:space="preserve"> уласка сваког пара зубаца у захват.</w:t>
      </w:r>
      <w:proofErr w:type="gramEnd"/>
    </w:p>
    <w:p w:rsidR="00607D33" w:rsidRDefault="00162EBF" w:rsidP="00607D33">
      <w:pPr>
        <w:jc w:val="center"/>
        <w:rPr>
          <w:rFonts w:ascii="Times New Roman" w:hAnsi="Times New Roman"/>
          <w:sz w:val="24"/>
          <w:szCs w:val="24"/>
        </w:rPr>
      </w:pPr>
      <w:r>
        <w:rPr>
          <w:rFonts w:ascii="Times New Roman" w:hAnsi="Times New Roman"/>
          <w:noProof/>
          <w:sz w:val="24"/>
          <w:szCs w:val="24"/>
        </w:rPr>
        <w:drawing>
          <wp:inline distT="0" distB="0" distL="0" distR="0">
            <wp:extent cx="2102358" cy="2020799"/>
            <wp:effectExtent l="19050" t="0" r="0" b="0"/>
            <wp:docPr id="21" name="Picture 21"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2"/>
                    <pic:cNvPicPr>
                      <a:picLocks noChangeAspect="1" noChangeArrowheads="1"/>
                    </pic:cNvPicPr>
                  </pic:nvPicPr>
                  <pic:blipFill>
                    <a:blip r:embed="rId35" cstate="print"/>
                    <a:srcRect/>
                    <a:stretch>
                      <a:fillRect/>
                    </a:stretch>
                  </pic:blipFill>
                  <pic:spPr bwMode="auto">
                    <a:xfrm>
                      <a:off x="0" y="0"/>
                      <a:ext cx="2099915" cy="2018451"/>
                    </a:xfrm>
                    <a:prstGeom prst="rect">
                      <a:avLst/>
                    </a:prstGeom>
                    <a:noFill/>
                    <a:ln w="9525">
                      <a:noFill/>
                      <a:miter lim="800000"/>
                      <a:headEnd/>
                      <a:tailEnd/>
                    </a:ln>
                  </pic:spPr>
                </pic:pic>
              </a:graphicData>
            </a:graphic>
          </wp:inline>
        </w:drawing>
      </w:r>
    </w:p>
    <w:p w:rsidR="00607D33" w:rsidRDefault="00607D33" w:rsidP="00607D33">
      <w:pPr>
        <w:jc w:val="center"/>
        <w:rPr>
          <w:rFonts w:ascii="Times New Roman" w:hAnsi="Times New Roman"/>
          <w:i/>
          <w:sz w:val="24"/>
          <w:szCs w:val="24"/>
        </w:rPr>
      </w:pPr>
      <w:proofErr w:type="gramStart"/>
      <w:r>
        <w:rPr>
          <w:rFonts w:ascii="Times New Roman" w:hAnsi="Times New Roman"/>
          <w:i/>
          <w:sz w:val="24"/>
          <w:szCs w:val="24"/>
        </w:rPr>
        <w:t>Слика 2.1.</w:t>
      </w:r>
      <w:proofErr w:type="gramEnd"/>
      <w:r>
        <w:rPr>
          <w:rFonts w:ascii="Times New Roman" w:hAnsi="Times New Roman"/>
          <w:i/>
          <w:sz w:val="24"/>
          <w:szCs w:val="24"/>
        </w:rPr>
        <w:t xml:space="preserve"> Карактеристика спрезања зупчаника при постојању грешке основног корака</w:t>
      </w:r>
    </w:p>
    <w:p w:rsidR="00607D33" w:rsidRDefault="00607D33" w:rsidP="00607D33">
      <w:pPr>
        <w:jc w:val="both"/>
        <w:rPr>
          <w:rFonts w:ascii="Times New Roman" w:hAnsi="Times New Roman"/>
          <w:sz w:val="24"/>
          <w:szCs w:val="24"/>
        </w:rPr>
      </w:pPr>
      <w:proofErr w:type="gramStart"/>
      <w:r>
        <w:rPr>
          <w:rFonts w:ascii="Times New Roman" w:hAnsi="Times New Roman"/>
          <w:sz w:val="24"/>
          <w:szCs w:val="24"/>
        </w:rPr>
        <w:lastRenderedPageBreak/>
        <w:t xml:space="preserve">Грешка при изради и монтирању алата за израду </w:t>
      </w:r>
      <w:r w:rsidR="00DC0400">
        <w:rPr>
          <w:rFonts w:ascii="Times New Roman" w:hAnsi="Times New Roman"/>
          <w:sz w:val="24"/>
          <w:szCs w:val="24"/>
          <w:lang w:val="sr-Cyrl-CS"/>
        </w:rPr>
        <w:t>з</w:t>
      </w:r>
      <w:r>
        <w:rPr>
          <w:rFonts w:ascii="Times New Roman" w:hAnsi="Times New Roman"/>
          <w:sz w:val="24"/>
          <w:szCs w:val="24"/>
        </w:rPr>
        <w:t>упчаника и испрекидан процес резања доводи до тога да активни профил зуб</w:t>
      </w:r>
      <w:r w:rsidR="00DC0400">
        <w:rPr>
          <w:rFonts w:ascii="Times New Roman" w:hAnsi="Times New Roman"/>
          <w:sz w:val="24"/>
          <w:szCs w:val="24"/>
          <w:lang w:val="sr-Cyrl-CS"/>
        </w:rPr>
        <w:t>ц</w:t>
      </w:r>
      <w:r>
        <w:rPr>
          <w:rFonts w:ascii="Times New Roman" w:hAnsi="Times New Roman"/>
          <w:sz w:val="24"/>
          <w:szCs w:val="24"/>
        </w:rPr>
        <w:t>а зупчаника одступа од еволвентног.</w:t>
      </w:r>
      <w:proofErr w:type="gramEnd"/>
    </w:p>
    <w:p w:rsidR="002A0EC2" w:rsidRPr="002A0EC2" w:rsidRDefault="00607D33" w:rsidP="00607D33">
      <w:pPr>
        <w:jc w:val="both"/>
        <w:rPr>
          <w:rFonts w:ascii="Times New Roman" w:hAnsi="Times New Roman"/>
          <w:sz w:val="24"/>
          <w:szCs w:val="24"/>
        </w:rPr>
      </w:pPr>
      <w:r>
        <w:rPr>
          <w:rFonts w:ascii="Times New Roman" w:hAnsi="Times New Roman"/>
          <w:sz w:val="24"/>
          <w:szCs w:val="24"/>
        </w:rPr>
        <w:t xml:space="preserve">Грешка профила зубаца </w:t>
      </w:r>
      <w:proofErr w:type="gramStart"/>
      <w:r>
        <w:rPr>
          <w:rFonts w:ascii="Times New Roman" w:hAnsi="Times New Roman"/>
          <w:sz w:val="24"/>
          <w:szCs w:val="24"/>
        </w:rPr>
        <w:t>Δf</w:t>
      </w:r>
      <w:proofErr w:type="gramEnd"/>
      <w:r>
        <w:rPr>
          <w:rFonts w:ascii="Times New Roman" w:hAnsi="Times New Roman"/>
          <w:sz w:val="24"/>
          <w:szCs w:val="24"/>
        </w:rPr>
        <w:t xml:space="preserve"> дефинише се као нормално остојање између два теоријска профила зубаца који обухватају стварни профил зупца.</w:t>
      </w:r>
    </w:p>
    <w:p w:rsidR="00607D33" w:rsidRDefault="00162EBF" w:rsidP="00607D33">
      <w:pPr>
        <w:jc w:val="center"/>
        <w:rPr>
          <w:rFonts w:ascii="Times New Roman" w:hAnsi="Times New Roman"/>
          <w:sz w:val="24"/>
          <w:szCs w:val="24"/>
        </w:rPr>
      </w:pPr>
      <w:r>
        <w:rPr>
          <w:rFonts w:ascii="Times New Roman" w:hAnsi="Times New Roman"/>
          <w:noProof/>
          <w:sz w:val="24"/>
          <w:szCs w:val="24"/>
        </w:rPr>
        <w:drawing>
          <wp:inline distT="0" distB="0" distL="0" distR="0">
            <wp:extent cx="4257675" cy="4316095"/>
            <wp:effectExtent l="19050" t="0" r="9525" b="0"/>
            <wp:docPr id="22" name="Picture 22"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13"/>
                    <pic:cNvPicPr>
                      <a:picLocks noChangeAspect="1" noChangeArrowheads="1"/>
                    </pic:cNvPicPr>
                  </pic:nvPicPr>
                  <pic:blipFill>
                    <a:blip r:embed="rId36" cstate="print"/>
                    <a:srcRect/>
                    <a:stretch>
                      <a:fillRect/>
                    </a:stretch>
                  </pic:blipFill>
                  <pic:spPr bwMode="auto">
                    <a:xfrm>
                      <a:off x="0" y="0"/>
                      <a:ext cx="4257675" cy="4316095"/>
                    </a:xfrm>
                    <a:prstGeom prst="rect">
                      <a:avLst/>
                    </a:prstGeom>
                    <a:noFill/>
                    <a:ln w="9525">
                      <a:noFill/>
                      <a:miter lim="800000"/>
                      <a:headEnd/>
                      <a:tailEnd/>
                    </a:ln>
                  </pic:spPr>
                </pic:pic>
              </a:graphicData>
            </a:graphic>
          </wp:inline>
        </w:drawing>
      </w:r>
    </w:p>
    <w:p w:rsidR="00607D33" w:rsidRDefault="002A0EC2" w:rsidP="00607D33">
      <w:pPr>
        <w:jc w:val="center"/>
        <w:rPr>
          <w:rFonts w:ascii="Times New Roman" w:hAnsi="Times New Roman"/>
          <w:i/>
          <w:sz w:val="24"/>
          <w:szCs w:val="24"/>
        </w:rPr>
      </w:pPr>
      <w:proofErr w:type="gramStart"/>
      <w:r>
        <w:rPr>
          <w:rFonts w:ascii="Times New Roman" w:hAnsi="Times New Roman"/>
          <w:i/>
          <w:sz w:val="24"/>
          <w:szCs w:val="24"/>
        </w:rPr>
        <w:t>Слика 2.2.</w:t>
      </w:r>
      <w:proofErr w:type="gramEnd"/>
      <w:r>
        <w:rPr>
          <w:rFonts w:ascii="Times New Roman" w:hAnsi="Times New Roman"/>
          <w:i/>
          <w:sz w:val="24"/>
          <w:szCs w:val="24"/>
        </w:rPr>
        <w:t xml:space="preserve"> Грешке профила зуб</w:t>
      </w:r>
      <w:r w:rsidR="00DC0400">
        <w:rPr>
          <w:rFonts w:ascii="Times New Roman" w:hAnsi="Times New Roman"/>
          <w:i/>
          <w:sz w:val="24"/>
          <w:szCs w:val="24"/>
          <w:lang w:val="sr-Cyrl-CS"/>
        </w:rPr>
        <w:t>ц</w:t>
      </w:r>
      <w:r>
        <w:rPr>
          <w:rFonts w:ascii="Times New Roman" w:hAnsi="Times New Roman"/>
          <w:i/>
          <w:sz w:val="24"/>
          <w:szCs w:val="24"/>
        </w:rPr>
        <w:t>а</w:t>
      </w:r>
    </w:p>
    <w:p w:rsidR="002A0EC2" w:rsidRDefault="002A0EC2" w:rsidP="00607D33">
      <w:pPr>
        <w:jc w:val="center"/>
        <w:rPr>
          <w:rFonts w:ascii="Times New Roman" w:hAnsi="Times New Roman"/>
          <w:i/>
          <w:sz w:val="24"/>
          <w:szCs w:val="24"/>
        </w:rPr>
      </w:pPr>
    </w:p>
    <w:p w:rsidR="002A0EC2" w:rsidRDefault="002A0EC2" w:rsidP="002A0EC2">
      <w:pPr>
        <w:jc w:val="both"/>
        <w:rPr>
          <w:rFonts w:ascii="Times New Roman" w:hAnsi="Times New Roman"/>
          <w:sz w:val="24"/>
          <w:szCs w:val="24"/>
        </w:rPr>
      </w:pPr>
      <w:proofErr w:type="gramStart"/>
      <w:r>
        <w:rPr>
          <w:rFonts w:ascii="Times New Roman" w:hAnsi="Times New Roman"/>
          <w:sz w:val="24"/>
          <w:szCs w:val="24"/>
        </w:rPr>
        <w:t>За разлику од грешке основног корака која изазива сударање профила на улазу и излазу из захвата, код неправилно израђеног профила зубаца неравномерност у раду се испољава током целог процеса захвата зубаца.</w:t>
      </w:r>
      <w:proofErr w:type="gramEnd"/>
    </w:p>
    <w:p w:rsidR="002A0EC2" w:rsidRDefault="002A0EC2" w:rsidP="002A0EC2">
      <w:pPr>
        <w:jc w:val="both"/>
        <w:rPr>
          <w:rFonts w:ascii="Times New Roman" w:hAnsi="Times New Roman"/>
          <w:sz w:val="24"/>
          <w:szCs w:val="24"/>
        </w:rPr>
      </w:pPr>
      <w:r>
        <w:rPr>
          <w:rFonts w:ascii="Times New Roman" w:hAnsi="Times New Roman"/>
          <w:sz w:val="24"/>
          <w:szCs w:val="24"/>
        </w:rPr>
        <w:t>При проучавању извора нагомилавања греш</w:t>
      </w:r>
      <w:r w:rsidR="00262F62">
        <w:rPr>
          <w:rFonts w:ascii="Times New Roman" w:hAnsi="Times New Roman"/>
          <w:sz w:val="24"/>
          <w:szCs w:val="24"/>
          <w:lang w:val="sr-Cyrl-CS"/>
        </w:rPr>
        <w:t>а</w:t>
      </w:r>
      <w:r>
        <w:rPr>
          <w:rFonts w:ascii="Times New Roman" w:hAnsi="Times New Roman"/>
          <w:sz w:val="24"/>
          <w:szCs w:val="24"/>
        </w:rPr>
        <w:t>ка код зупчаника разликујемо две врсте ексцентрицитета: геометријски и кинематски ексцентрицитет.</w:t>
      </w:r>
    </w:p>
    <w:p w:rsidR="002A0EC2" w:rsidRDefault="002A0EC2" w:rsidP="002A0EC2">
      <w:pPr>
        <w:jc w:val="both"/>
        <w:rPr>
          <w:rFonts w:ascii="Times New Roman" w:hAnsi="Times New Roman"/>
          <w:sz w:val="24"/>
          <w:szCs w:val="24"/>
        </w:rPr>
      </w:pPr>
      <w:proofErr w:type="gramStart"/>
      <w:r>
        <w:rPr>
          <w:rFonts w:ascii="Times New Roman" w:hAnsi="Times New Roman"/>
          <w:sz w:val="24"/>
          <w:szCs w:val="24"/>
        </w:rPr>
        <w:t>Геометријски ексцентри</w:t>
      </w:r>
      <w:r w:rsidR="00262F62">
        <w:rPr>
          <w:rFonts w:ascii="Times New Roman" w:hAnsi="Times New Roman"/>
          <w:sz w:val="24"/>
          <w:szCs w:val="24"/>
          <w:lang w:val="sr-Cyrl-CS"/>
        </w:rPr>
        <w:t>ци</w:t>
      </w:r>
      <w:r>
        <w:rPr>
          <w:rFonts w:ascii="Times New Roman" w:hAnsi="Times New Roman"/>
          <w:sz w:val="24"/>
          <w:szCs w:val="24"/>
        </w:rPr>
        <w:t>тет је последица обраде и монтаже зупчаника у преноснику и настаје услед неподударности осе обртања зупчаника у фази обраде и готовог зупчаника у зупчастом механизму у фази експлоатације.</w:t>
      </w:r>
      <w:proofErr w:type="gramEnd"/>
    </w:p>
    <w:p w:rsidR="002A0EC2" w:rsidRDefault="002A0EC2" w:rsidP="002A0EC2">
      <w:pPr>
        <w:jc w:val="both"/>
        <w:rPr>
          <w:rFonts w:ascii="Times New Roman" w:hAnsi="Times New Roman"/>
          <w:sz w:val="24"/>
          <w:szCs w:val="24"/>
        </w:rPr>
      </w:pPr>
      <w:proofErr w:type="gramStart"/>
      <w:r>
        <w:rPr>
          <w:rFonts w:ascii="Times New Roman" w:hAnsi="Times New Roman"/>
          <w:sz w:val="24"/>
          <w:szCs w:val="24"/>
        </w:rPr>
        <w:lastRenderedPageBreak/>
        <w:t>Кинематички ексцентри</w:t>
      </w:r>
      <w:r w:rsidR="00DC0400">
        <w:rPr>
          <w:rFonts w:ascii="Times New Roman" w:hAnsi="Times New Roman"/>
          <w:sz w:val="24"/>
          <w:szCs w:val="24"/>
          <w:lang w:val="sr-Cyrl-CS"/>
        </w:rPr>
        <w:t>ци</w:t>
      </w:r>
      <w:r>
        <w:rPr>
          <w:rFonts w:ascii="Times New Roman" w:hAnsi="Times New Roman"/>
          <w:sz w:val="24"/>
          <w:szCs w:val="24"/>
        </w:rPr>
        <w:t>тет је условљен грешком у кинематском ланцу машине за израду зупчаника и мења се по синусоидалном закону и изазива неравномерност преносног односа.</w:t>
      </w:r>
      <w:proofErr w:type="gramEnd"/>
    </w:p>
    <w:p w:rsidR="00913E6F" w:rsidRDefault="00913E6F" w:rsidP="002A0EC2">
      <w:pPr>
        <w:jc w:val="both"/>
        <w:rPr>
          <w:rFonts w:ascii="Times New Roman" w:hAnsi="Times New Roman"/>
          <w:sz w:val="24"/>
          <w:szCs w:val="24"/>
        </w:rPr>
      </w:pPr>
      <w:proofErr w:type="gramStart"/>
      <w:r>
        <w:rPr>
          <w:rFonts w:ascii="Times New Roman" w:hAnsi="Times New Roman"/>
          <w:sz w:val="24"/>
          <w:szCs w:val="24"/>
        </w:rPr>
        <w:t>Другу групу технолошких узрока настанка буке код зупчастих преносника представљају узроци везани за тачност монтаже зупчаника.</w:t>
      </w:r>
      <w:proofErr w:type="gramEnd"/>
      <w:r>
        <w:rPr>
          <w:rFonts w:ascii="Times New Roman" w:hAnsi="Times New Roman"/>
          <w:sz w:val="24"/>
          <w:szCs w:val="24"/>
        </w:rPr>
        <w:t xml:space="preserve"> </w:t>
      </w:r>
      <w:proofErr w:type="gramStart"/>
      <w:r>
        <w:rPr>
          <w:rFonts w:ascii="Times New Roman" w:hAnsi="Times New Roman"/>
          <w:sz w:val="24"/>
          <w:szCs w:val="24"/>
        </w:rPr>
        <w:t>То су узроци настали услед непаралелности оса спрегнутих зупчаника и постојања бочног зазора зубаца који су у захвату.</w:t>
      </w:r>
      <w:proofErr w:type="gramEnd"/>
    </w:p>
    <w:p w:rsidR="00913E6F" w:rsidRDefault="00913E6F" w:rsidP="002A0EC2">
      <w:pPr>
        <w:jc w:val="both"/>
        <w:rPr>
          <w:rFonts w:ascii="Times New Roman" w:hAnsi="Times New Roman"/>
          <w:sz w:val="24"/>
          <w:szCs w:val="24"/>
        </w:rPr>
      </w:pPr>
      <w:proofErr w:type="gramStart"/>
      <w:r>
        <w:rPr>
          <w:rFonts w:ascii="Times New Roman" w:hAnsi="Times New Roman"/>
          <w:sz w:val="24"/>
          <w:szCs w:val="24"/>
        </w:rPr>
        <w:t xml:space="preserve">Неправилан положај оса зупчаника доводи до тога да </w:t>
      </w:r>
      <w:r w:rsidR="00CB49F0">
        <w:rPr>
          <w:rFonts w:ascii="Times New Roman" w:hAnsi="Times New Roman"/>
          <w:sz w:val="24"/>
          <w:szCs w:val="24"/>
          <w:lang w:val="sr-Cyrl-CS"/>
        </w:rPr>
        <w:t>се бокови зубаца не до</w:t>
      </w:r>
      <w:r w:rsidR="00262F62">
        <w:rPr>
          <w:rFonts w:ascii="Times New Roman" w:hAnsi="Times New Roman"/>
          <w:sz w:val="24"/>
          <w:szCs w:val="24"/>
          <w:lang w:val="sr-Cyrl-CS"/>
        </w:rPr>
        <w:t>д</w:t>
      </w:r>
      <w:r w:rsidR="00CB49F0">
        <w:rPr>
          <w:rFonts w:ascii="Times New Roman" w:hAnsi="Times New Roman"/>
          <w:sz w:val="24"/>
          <w:szCs w:val="24"/>
          <w:lang w:val="sr-Cyrl-CS"/>
        </w:rPr>
        <w:t>ирују</w:t>
      </w:r>
      <w:r>
        <w:rPr>
          <w:rFonts w:ascii="Times New Roman" w:hAnsi="Times New Roman"/>
          <w:sz w:val="24"/>
          <w:szCs w:val="24"/>
        </w:rPr>
        <w:t xml:space="preserve"> по целој дужиних зупца.</w:t>
      </w:r>
      <w:proofErr w:type="gramEnd"/>
      <w:r>
        <w:rPr>
          <w:rFonts w:ascii="Times New Roman" w:hAnsi="Times New Roman"/>
          <w:sz w:val="24"/>
          <w:szCs w:val="24"/>
        </w:rPr>
        <w:t xml:space="preserve"> </w:t>
      </w:r>
      <w:proofErr w:type="gramStart"/>
      <w:r>
        <w:rPr>
          <w:rFonts w:ascii="Times New Roman" w:hAnsi="Times New Roman"/>
          <w:sz w:val="24"/>
          <w:szCs w:val="24"/>
        </w:rPr>
        <w:t>У том случају профили зубаца теоријски се додирују у једној тачки, а код оптерећених</w:t>
      </w:r>
      <w:r w:rsidR="00262F62">
        <w:rPr>
          <w:rFonts w:ascii="Times New Roman" w:hAnsi="Times New Roman"/>
          <w:sz w:val="24"/>
          <w:szCs w:val="24"/>
          <w:lang w:val="sr-Cyrl-CS"/>
        </w:rPr>
        <w:t xml:space="preserve"> зубаца</w:t>
      </w:r>
      <w:r>
        <w:rPr>
          <w:rFonts w:ascii="Times New Roman" w:hAnsi="Times New Roman"/>
          <w:sz w:val="24"/>
          <w:szCs w:val="24"/>
        </w:rPr>
        <w:t xml:space="preserve"> по једној површини</w:t>
      </w:r>
      <w:r w:rsidR="00262F62">
        <w:rPr>
          <w:rFonts w:ascii="Times New Roman" w:hAnsi="Times New Roman"/>
          <w:sz w:val="24"/>
          <w:szCs w:val="24"/>
          <w:lang w:val="sr-Cyrl-CS"/>
        </w:rPr>
        <w:t>,</w:t>
      </w:r>
      <w:r>
        <w:rPr>
          <w:rFonts w:ascii="Times New Roman" w:hAnsi="Times New Roman"/>
          <w:sz w:val="24"/>
          <w:szCs w:val="24"/>
        </w:rPr>
        <w:t xml:space="preserve"> због деформације зубаца.</w:t>
      </w:r>
      <w:proofErr w:type="gramEnd"/>
    </w:p>
    <w:p w:rsidR="00913E6F" w:rsidRDefault="00162EBF" w:rsidP="00913E6F">
      <w:pPr>
        <w:jc w:val="center"/>
        <w:rPr>
          <w:rFonts w:ascii="Times New Roman" w:hAnsi="Times New Roman"/>
          <w:sz w:val="24"/>
          <w:szCs w:val="24"/>
        </w:rPr>
      </w:pPr>
      <w:r>
        <w:rPr>
          <w:rFonts w:ascii="Times New Roman" w:hAnsi="Times New Roman"/>
          <w:noProof/>
          <w:sz w:val="24"/>
          <w:szCs w:val="24"/>
        </w:rPr>
        <w:drawing>
          <wp:inline distT="0" distB="0" distL="0" distR="0">
            <wp:extent cx="3284220" cy="1953260"/>
            <wp:effectExtent l="19050" t="0" r="0" b="0"/>
            <wp:docPr id="23" name="Picture 2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4"/>
                    <pic:cNvPicPr>
                      <a:picLocks noChangeAspect="1" noChangeArrowheads="1"/>
                    </pic:cNvPicPr>
                  </pic:nvPicPr>
                  <pic:blipFill>
                    <a:blip r:embed="rId37" cstate="print"/>
                    <a:srcRect/>
                    <a:stretch>
                      <a:fillRect/>
                    </a:stretch>
                  </pic:blipFill>
                  <pic:spPr bwMode="auto">
                    <a:xfrm>
                      <a:off x="0" y="0"/>
                      <a:ext cx="3284220" cy="1953260"/>
                    </a:xfrm>
                    <a:prstGeom prst="rect">
                      <a:avLst/>
                    </a:prstGeom>
                    <a:noFill/>
                    <a:ln w="9525">
                      <a:noFill/>
                      <a:miter lim="800000"/>
                      <a:headEnd/>
                      <a:tailEnd/>
                    </a:ln>
                  </pic:spPr>
                </pic:pic>
              </a:graphicData>
            </a:graphic>
          </wp:inline>
        </w:drawing>
      </w:r>
    </w:p>
    <w:p w:rsidR="00913E6F" w:rsidRDefault="00913E6F" w:rsidP="00913E6F">
      <w:pPr>
        <w:jc w:val="center"/>
        <w:rPr>
          <w:rFonts w:ascii="Times New Roman" w:hAnsi="Times New Roman"/>
          <w:i/>
          <w:sz w:val="24"/>
          <w:szCs w:val="24"/>
        </w:rPr>
      </w:pPr>
      <w:proofErr w:type="gramStart"/>
      <w:r>
        <w:rPr>
          <w:rFonts w:ascii="Times New Roman" w:hAnsi="Times New Roman"/>
          <w:i/>
          <w:sz w:val="24"/>
          <w:szCs w:val="24"/>
        </w:rPr>
        <w:t>Слика 2.3.</w:t>
      </w:r>
      <w:proofErr w:type="gramEnd"/>
      <w:r>
        <w:rPr>
          <w:rFonts w:ascii="Times New Roman" w:hAnsi="Times New Roman"/>
          <w:i/>
          <w:sz w:val="24"/>
          <w:szCs w:val="24"/>
        </w:rPr>
        <w:t xml:space="preserve"> Налегање зубаца зупчаника</w:t>
      </w:r>
    </w:p>
    <w:p w:rsidR="00913E6F" w:rsidRDefault="00913E6F" w:rsidP="00913E6F">
      <w:pPr>
        <w:jc w:val="both"/>
        <w:rPr>
          <w:rFonts w:ascii="Times New Roman" w:hAnsi="Times New Roman"/>
          <w:sz w:val="24"/>
          <w:szCs w:val="24"/>
        </w:rPr>
      </w:pPr>
    </w:p>
    <w:p w:rsidR="00913E6F" w:rsidRDefault="000F109F" w:rsidP="00913E6F">
      <w:pPr>
        <w:jc w:val="both"/>
        <w:rPr>
          <w:rFonts w:ascii="Times New Roman" w:hAnsi="Times New Roman"/>
          <w:sz w:val="24"/>
          <w:szCs w:val="24"/>
        </w:rPr>
      </w:pPr>
      <w:proofErr w:type="gramStart"/>
      <w:r>
        <w:rPr>
          <w:rFonts w:ascii="Times New Roman" w:hAnsi="Times New Roman"/>
          <w:sz w:val="24"/>
          <w:szCs w:val="24"/>
        </w:rPr>
        <w:t>Непоклапање бочних линија спрегнутих зубаца има више узрока.</w:t>
      </w:r>
      <w:proofErr w:type="gramEnd"/>
      <w:r>
        <w:rPr>
          <w:rFonts w:ascii="Times New Roman" w:hAnsi="Times New Roman"/>
          <w:sz w:val="24"/>
          <w:szCs w:val="24"/>
        </w:rPr>
        <w:t xml:space="preserve"> </w:t>
      </w:r>
      <w:proofErr w:type="gramStart"/>
      <w:r>
        <w:rPr>
          <w:rFonts w:ascii="Times New Roman" w:hAnsi="Times New Roman"/>
          <w:sz w:val="24"/>
          <w:szCs w:val="24"/>
        </w:rPr>
        <w:t>Прво, правац бочних линија на израђеном зу</w:t>
      </w:r>
      <w:r w:rsidR="00CB49F0">
        <w:rPr>
          <w:rFonts w:ascii="Times New Roman" w:hAnsi="Times New Roman"/>
          <w:sz w:val="24"/>
          <w:szCs w:val="24"/>
          <w:lang w:val="sr-Cyrl-CS"/>
        </w:rPr>
        <w:t>п</w:t>
      </w:r>
      <w:r>
        <w:rPr>
          <w:rFonts w:ascii="Times New Roman" w:hAnsi="Times New Roman"/>
          <w:sz w:val="24"/>
          <w:szCs w:val="24"/>
        </w:rPr>
        <w:t>чанику увек одступа од теоријског.</w:t>
      </w:r>
      <w:proofErr w:type="gramEnd"/>
      <w:r>
        <w:rPr>
          <w:rFonts w:ascii="Times New Roman" w:hAnsi="Times New Roman"/>
          <w:sz w:val="24"/>
          <w:szCs w:val="24"/>
        </w:rPr>
        <w:t xml:space="preserve"> Друго, услед деловања обртног момента долази до деформисања тела зупчаника</w:t>
      </w:r>
      <w:proofErr w:type="gramStart"/>
      <w:r>
        <w:rPr>
          <w:rFonts w:ascii="Times New Roman" w:hAnsi="Times New Roman"/>
          <w:sz w:val="24"/>
          <w:szCs w:val="24"/>
        </w:rPr>
        <w:t>,слика</w:t>
      </w:r>
      <w:proofErr w:type="gramEnd"/>
      <w:r>
        <w:rPr>
          <w:rFonts w:ascii="Times New Roman" w:hAnsi="Times New Roman"/>
          <w:sz w:val="24"/>
          <w:szCs w:val="24"/>
        </w:rPr>
        <w:t xml:space="preserve"> 2.4.а.</w:t>
      </w:r>
    </w:p>
    <w:p w:rsidR="000F109F" w:rsidRDefault="000F109F" w:rsidP="00913E6F">
      <w:pPr>
        <w:jc w:val="both"/>
        <w:rPr>
          <w:rFonts w:ascii="Times New Roman" w:hAnsi="Times New Roman"/>
          <w:sz w:val="24"/>
          <w:szCs w:val="24"/>
        </w:rPr>
      </w:pPr>
      <w:proofErr w:type="gramStart"/>
      <w:r>
        <w:rPr>
          <w:rFonts w:ascii="Times New Roman" w:hAnsi="Times New Roman"/>
          <w:sz w:val="24"/>
          <w:szCs w:val="24"/>
        </w:rPr>
        <w:t>При дејству оптерећења на еластично вратило долази до појаве угиба вратила, због чега се положај зупчаника мења тј.</w:t>
      </w:r>
      <w:proofErr w:type="gramEnd"/>
      <w:r>
        <w:rPr>
          <w:rFonts w:ascii="Times New Roman" w:hAnsi="Times New Roman"/>
          <w:sz w:val="24"/>
          <w:szCs w:val="24"/>
        </w:rPr>
        <w:t xml:space="preserve"> </w:t>
      </w:r>
      <w:proofErr w:type="gramStart"/>
      <w:r>
        <w:rPr>
          <w:rFonts w:ascii="Times New Roman" w:hAnsi="Times New Roman"/>
          <w:sz w:val="24"/>
          <w:szCs w:val="24"/>
        </w:rPr>
        <w:t>заузима</w:t>
      </w:r>
      <w:proofErr w:type="gramEnd"/>
      <w:r>
        <w:rPr>
          <w:rFonts w:ascii="Times New Roman" w:hAnsi="Times New Roman"/>
          <w:sz w:val="24"/>
          <w:szCs w:val="24"/>
        </w:rPr>
        <w:t xml:space="preserve"> положај који одговара нагибу вратила на месту зу</w:t>
      </w:r>
      <w:r w:rsidR="00CB49F0">
        <w:rPr>
          <w:rFonts w:ascii="Times New Roman" w:hAnsi="Times New Roman"/>
          <w:sz w:val="24"/>
          <w:szCs w:val="24"/>
          <w:lang w:val="sr-Cyrl-CS"/>
        </w:rPr>
        <w:t>п</w:t>
      </w:r>
      <w:r>
        <w:rPr>
          <w:rFonts w:ascii="Times New Roman" w:hAnsi="Times New Roman"/>
          <w:sz w:val="24"/>
          <w:szCs w:val="24"/>
        </w:rPr>
        <w:t>чаника, слика 2.4.б.</w:t>
      </w:r>
    </w:p>
    <w:p w:rsidR="000F109F" w:rsidRDefault="000F109F" w:rsidP="00913E6F">
      <w:pPr>
        <w:jc w:val="both"/>
        <w:rPr>
          <w:rFonts w:ascii="Times New Roman" w:hAnsi="Times New Roman"/>
          <w:sz w:val="24"/>
          <w:szCs w:val="24"/>
        </w:rPr>
      </w:pPr>
      <w:proofErr w:type="gramStart"/>
      <w:r>
        <w:rPr>
          <w:rFonts w:ascii="Times New Roman" w:hAnsi="Times New Roman"/>
          <w:sz w:val="24"/>
          <w:szCs w:val="24"/>
        </w:rPr>
        <w:t xml:space="preserve">Деформације ослонаца и лежишта услед оптерећења такође доприносе закошењу вратила, ако су деформације ослонаца неједнаке, а нарочито ако су супротног смера, </w:t>
      </w:r>
      <w:r w:rsidR="00CB49F0">
        <w:rPr>
          <w:rFonts w:ascii="Times New Roman" w:hAnsi="Times New Roman"/>
          <w:sz w:val="24"/>
          <w:szCs w:val="24"/>
          <w:lang w:val="sr-Cyrl-CS"/>
        </w:rPr>
        <w:t>ш</w:t>
      </w:r>
      <w:r>
        <w:rPr>
          <w:rFonts w:ascii="Times New Roman" w:hAnsi="Times New Roman"/>
          <w:sz w:val="24"/>
          <w:szCs w:val="24"/>
        </w:rPr>
        <w:t>то је најчешћи случај код вратила са препустом.</w:t>
      </w:r>
      <w:proofErr w:type="gramEnd"/>
      <w:r>
        <w:rPr>
          <w:rFonts w:ascii="Times New Roman" w:hAnsi="Times New Roman"/>
          <w:sz w:val="24"/>
          <w:szCs w:val="24"/>
        </w:rPr>
        <w:t xml:space="preserve"> </w:t>
      </w:r>
      <w:proofErr w:type="gramStart"/>
      <w:r>
        <w:rPr>
          <w:rFonts w:ascii="Times New Roman" w:hAnsi="Times New Roman"/>
          <w:sz w:val="24"/>
          <w:szCs w:val="24"/>
        </w:rPr>
        <w:t>Исте последице има непоклапање оса израђених отвора за лежишта, слика 2.4.c.</w:t>
      </w:r>
      <w:proofErr w:type="gramEnd"/>
    </w:p>
    <w:p w:rsidR="000F109F" w:rsidRDefault="000F109F" w:rsidP="00913E6F">
      <w:pPr>
        <w:jc w:val="both"/>
        <w:rPr>
          <w:rFonts w:ascii="Times New Roman" w:hAnsi="Times New Roman"/>
          <w:sz w:val="24"/>
          <w:szCs w:val="24"/>
        </w:rPr>
      </w:pPr>
    </w:p>
    <w:p w:rsidR="000F109F" w:rsidRDefault="000F109F" w:rsidP="00913E6F">
      <w:pPr>
        <w:jc w:val="both"/>
        <w:rPr>
          <w:rFonts w:ascii="Times New Roman" w:hAnsi="Times New Roman"/>
          <w:sz w:val="24"/>
          <w:szCs w:val="24"/>
        </w:rPr>
      </w:pPr>
    </w:p>
    <w:p w:rsidR="005E5F4D" w:rsidRDefault="005E5F4D" w:rsidP="00913E6F">
      <w:pPr>
        <w:jc w:val="both"/>
        <w:rPr>
          <w:rFonts w:ascii="Times New Roman" w:hAnsi="Times New Roman"/>
          <w:sz w:val="24"/>
          <w:szCs w:val="24"/>
        </w:rPr>
      </w:pPr>
    </w:p>
    <w:p w:rsidR="000F109F" w:rsidRDefault="00162EBF" w:rsidP="000F109F">
      <w:pPr>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3694430" cy="3101340"/>
            <wp:effectExtent l="19050" t="0" r="1270" b="0"/>
            <wp:docPr id="24" name="Picture 2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15"/>
                    <pic:cNvPicPr>
                      <a:picLocks noChangeAspect="1" noChangeArrowheads="1"/>
                    </pic:cNvPicPr>
                  </pic:nvPicPr>
                  <pic:blipFill>
                    <a:blip r:embed="rId38" cstate="print"/>
                    <a:srcRect/>
                    <a:stretch>
                      <a:fillRect/>
                    </a:stretch>
                  </pic:blipFill>
                  <pic:spPr bwMode="auto">
                    <a:xfrm>
                      <a:off x="0" y="0"/>
                      <a:ext cx="3694430" cy="3101340"/>
                    </a:xfrm>
                    <a:prstGeom prst="rect">
                      <a:avLst/>
                    </a:prstGeom>
                    <a:noFill/>
                    <a:ln w="9525">
                      <a:noFill/>
                      <a:miter lim="800000"/>
                      <a:headEnd/>
                      <a:tailEnd/>
                    </a:ln>
                  </pic:spPr>
                </pic:pic>
              </a:graphicData>
            </a:graphic>
          </wp:inline>
        </w:drawing>
      </w:r>
    </w:p>
    <w:p w:rsidR="000F109F" w:rsidRDefault="000F109F" w:rsidP="000F109F">
      <w:pPr>
        <w:jc w:val="center"/>
        <w:rPr>
          <w:rFonts w:ascii="Times New Roman" w:hAnsi="Times New Roman"/>
          <w:i/>
          <w:sz w:val="24"/>
          <w:szCs w:val="24"/>
        </w:rPr>
      </w:pPr>
      <w:proofErr w:type="gramStart"/>
      <w:r>
        <w:rPr>
          <w:rFonts w:ascii="Times New Roman" w:hAnsi="Times New Roman"/>
          <w:i/>
          <w:sz w:val="24"/>
          <w:szCs w:val="24"/>
        </w:rPr>
        <w:t>Слика 2.4.</w:t>
      </w:r>
      <w:proofErr w:type="gramEnd"/>
      <w:r>
        <w:rPr>
          <w:rFonts w:ascii="Times New Roman" w:hAnsi="Times New Roman"/>
          <w:i/>
          <w:sz w:val="24"/>
          <w:szCs w:val="24"/>
        </w:rPr>
        <w:t xml:space="preserve"> Деформација вратила и закошеност зуб</w:t>
      </w:r>
      <w:r w:rsidR="00CB49F0">
        <w:rPr>
          <w:rFonts w:ascii="Times New Roman" w:hAnsi="Times New Roman"/>
          <w:i/>
          <w:sz w:val="24"/>
          <w:szCs w:val="24"/>
          <w:lang w:val="sr-Cyrl-CS"/>
        </w:rPr>
        <w:t>ц</w:t>
      </w:r>
      <w:r>
        <w:rPr>
          <w:rFonts w:ascii="Times New Roman" w:hAnsi="Times New Roman"/>
          <w:i/>
          <w:sz w:val="24"/>
          <w:szCs w:val="24"/>
        </w:rPr>
        <w:t>а зупчаника</w:t>
      </w:r>
    </w:p>
    <w:p w:rsidR="000F109F" w:rsidRDefault="000F109F" w:rsidP="000F109F">
      <w:pPr>
        <w:jc w:val="center"/>
        <w:rPr>
          <w:rFonts w:ascii="Times New Roman" w:hAnsi="Times New Roman"/>
          <w:sz w:val="24"/>
          <w:szCs w:val="24"/>
        </w:rPr>
      </w:pPr>
    </w:p>
    <w:p w:rsidR="000F109F" w:rsidRDefault="00F20144" w:rsidP="000F109F">
      <w:pPr>
        <w:jc w:val="center"/>
        <w:rPr>
          <w:rFonts w:ascii="Times New Roman" w:hAnsi="Times New Roman"/>
          <w:b/>
          <w:sz w:val="32"/>
          <w:szCs w:val="32"/>
        </w:rPr>
      </w:pPr>
      <w:r>
        <w:rPr>
          <w:rFonts w:ascii="Times New Roman" w:hAnsi="Times New Roman"/>
          <w:b/>
          <w:sz w:val="32"/>
          <w:szCs w:val="32"/>
        </w:rPr>
        <w:t xml:space="preserve">2.2. </w:t>
      </w:r>
      <w:r w:rsidR="00F65DF5">
        <w:rPr>
          <w:rFonts w:ascii="Times New Roman" w:hAnsi="Times New Roman"/>
          <w:b/>
          <w:sz w:val="32"/>
          <w:szCs w:val="32"/>
        </w:rPr>
        <w:t>Погонски узроци настанка буке код зупчастих преносника</w:t>
      </w:r>
    </w:p>
    <w:p w:rsidR="005E5F4D" w:rsidRDefault="005E5F4D" w:rsidP="000F109F">
      <w:pPr>
        <w:jc w:val="center"/>
        <w:rPr>
          <w:rFonts w:ascii="Times New Roman" w:hAnsi="Times New Roman"/>
          <w:b/>
          <w:sz w:val="32"/>
          <w:szCs w:val="32"/>
        </w:rPr>
      </w:pPr>
    </w:p>
    <w:p w:rsidR="00F65DF5" w:rsidRDefault="00F65DF5" w:rsidP="00F65DF5">
      <w:pPr>
        <w:jc w:val="both"/>
        <w:rPr>
          <w:rFonts w:ascii="Times New Roman" w:hAnsi="Times New Roman"/>
          <w:sz w:val="24"/>
          <w:szCs w:val="24"/>
        </w:rPr>
      </w:pPr>
      <w:r>
        <w:rPr>
          <w:rFonts w:ascii="Times New Roman" w:hAnsi="Times New Roman"/>
          <w:sz w:val="24"/>
          <w:szCs w:val="24"/>
        </w:rPr>
        <w:t>У погонску групу узрока настанка буке код зупчастих преносника спадају: периодична промена чврстоће зубаца по фази захвата и периодична промена смера силе трења при пролазу додирне линије зубаца кроз пол захвата.</w:t>
      </w:r>
    </w:p>
    <w:p w:rsidR="00F65DF5" w:rsidRDefault="00F65DF5" w:rsidP="00F65DF5">
      <w:pPr>
        <w:jc w:val="both"/>
        <w:rPr>
          <w:rFonts w:ascii="Times New Roman" w:hAnsi="Times New Roman"/>
          <w:sz w:val="24"/>
          <w:szCs w:val="24"/>
        </w:rPr>
      </w:pPr>
      <w:proofErr w:type="gramStart"/>
      <w:r>
        <w:rPr>
          <w:rFonts w:ascii="Times New Roman" w:hAnsi="Times New Roman"/>
          <w:sz w:val="24"/>
          <w:szCs w:val="24"/>
        </w:rPr>
        <w:t>Степен спрезања профила код зупчаника са правим зуб</w:t>
      </w:r>
      <w:r w:rsidR="00CB49F0">
        <w:rPr>
          <w:rFonts w:ascii="Times New Roman" w:hAnsi="Times New Roman"/>
          <w:sz w:val="24"/>
          <w:szCs w:val="24"/>
          <w:lang w:val="sr-Cyrl-CS"/>
        </w:rPr>
        <w:t>ц</w:t>
      </w:r>
      <w:r>
        <w:rPr>
          <w:rFonts w:ascii="Times New Roman" w:hAnsi="Times New Roman"/>
          <w:sz w:val="24"/>
          <w:szCs w:val="24"/>
        </w:rPr>
        <w:t>има мења се у интервалу 1</w:t>
      </w:r>
      <w:r w:rsidR="00262F62">
        <w:rPr>
          <w:rFonts w:ascii="Times New Roman" w:hAnsi="Times New Roman"/>
          <w:sz w:val="24"/>
          <w:szCs w:val="24"/>
        </w:rPr>
        <w:t>&lt;</w:t>
      </w:r>
      <w:r>
        <w:rPr>
          <w:rFonts w:ascii="Times New Roman" w:hAnsi="Times New Roman"/>
          <w:sz w:val="24"/>
          <w:szCs w:val="24"/>
        </w:rPr>
        <w:t xml:space="preserve"> ε </w:t>
      </w:r>
      <w:r w:rsidR="00262F62">
        <w:rPr>
          <w:rFonts w:ascii="Times New Roman" w:hAnsi="Times New Roman"/>
          <w:sz w:val="24"/>
          <w:szCs w:val="24"/>
        </w:rPr>
        <w:t>&lt;</w:t>
      </w:r>
      <w:r>
        <w:rPr>
          <w:rFonts w:ascii="Times New Roman" w:hAnsi="Times New Roman"/>
          <w:sz w:val="24"/>
          <w:szCs w:val="24"/>
        </w:rPr>
        <w:t xml:space="preserve"> 2.</w:t>
      </w:r>
      <w:proofErr w:type="gramEnd"/>
      <w:r>
        <w:rPr>
          <w:rFonts w:ascii="Times New Roman" w:hAnsi="Times New Roman"/>
          <w:sz w:val="24"/>
          <w:szCs w:val="24"/>
        </w:rPr>
        <w:t xml:space="preserve"> </w:t>
      </w:r>
      <w:proofErr w:type="gramStart"/>
      <w:r>
        <w:rPr>
          <w:rFonts w:ascii="Times New Roman" w:hAnsi="Times New Roman"/>
          <w:sz w:val="24"/>
          <w:szCs w:val="24"/>
        </w:rPr>
        <w:t>Показало се да тврдоћа зубаца има утицај на појаву параметарске резонанце у систему.</w:t>
      </w:r>
      <w:proofErr w:type="gramEnd"/>
      <w:r>
        <w:rPr>
          <w:rFonts w:ascii="Times New Roman" w:hAnsi="Times New Roman"/>
          <w:sz w:val="24"/>
          <w:szCs w:val="24"/>
        </w:rPr>
        <w:t xml:space="preserve"> </w:t>
      </w:r>
      <w:proofErr w:type="gramStart"/>
      <w:r>
        <w:rPr>
          <w:rFonts w:ascii="Times New Roman" w:hAnsi="Times New Roman"/>
          <w:sz w:val="24"/>
          <w:szCs w:val="24"/>
        </w:rPr>
        <w:t>Повишени ниво буке код правозубих зупчаника везан је са периодом промене фазе спрезања и тврдоћом спрегнутих зупчаника.</w:t>
      </w:r>
      <w:proofErr w:type="gramEnd"/>
    </w:p>
    <w:p w:rsidR="00F65DF5" w:rsidRDefault="00CB49F0" w:rsidP="00F65DF5">
      <w:pPr>
        <w:jc w:val="both"/>
        <w:rPr>
          <w:rFonts w:ascii="Times New Roman" w:hAnsi="Times New Roman"/>
          <w:sz w:val="24"/>
          <w:szCs w:val="24"/>
        </w:rPr>
      </w:pPr>
      <w:proofErr w:type="gramStart"/>
      <w:r>
        <w:rPr>
          <w:rFonts w:ascii="Times New Roman" w:hAnsi="Times New Roman"/>
          <w:sz w:val="24"/>
          <w:szCs w:val="24"/>
        </w:rPr>
        <w:t>При преласку са једн</w:t>
      </w:r>
      <w:r>
        <w:rPr>
          <w:rFonts w:ascii="Times New Roman" w:hAnsi="Times New Roman"/>
          <w:sz w:val="24"/>
          <w:szCs w:val="24"/>
          <w:lang w:val="sr-Cyrl-CS"/>
        </w:rPr>
        <w:t>оструке</w:t>
      </w:r>
      <w:r w:rsidR="00F65DF5">
        <w:rPr>
          <w:rFonts w:ascii="Times New Roman" w:hAnsi="Times New Roman"/>
          <w:sz w:val="24"/>
          <w:szCs w:val="24"/>
        </w:rPr>
        <w:t xml:space="preserve"> </w:t>
      </w:r>
      <w:r>
        <w:rPr>
          <w:rFonts w:ascii="Times New Roman" w:hAnsi="Times New Roman"/>
          <w:sz w:val="24"/>
          <w:szCs w:val="24"/>
          <w:lang w:val="sr-Cyrl-CS"/>
        </w:rPr>
        <w:t>спреге</w:t>
      </w:r>
      <w:r>
        <w:rPr>
          <w:rFonts w:ascii="Times New Roman" w:hAnsi="Times New Roman"/>
          <w:sz w:val="24"/>
          <w:szCs w:val="24"/>
        </w:rPr>
        <w:t xml:space="preserve"> на дво</w:t>
      </w:r>
      <w:r>
        <w:rPr>
          <w:rFonts w:ascii="Times New Roman" w:hAnsi="Times New Roman"/>
          <w:sz w:val="24"/>
          <w:szCs w:val="24"/>
          <w:lang w:val="sr-Cyrl-CS"/>
        </w:rPr>
        <w:t>струку</w:t>
      </w:r>
      <w:r w:rsidR="00F65DF5">
        <w:rPr>
          <w:rFonts w:ascii="Times New Roman" w:hAnsi="Times New Roman"/>
          <w:sz w:val="24"/>
          <w:szCs w:val="24"/>
        </w:rPr>
        <w:t xml:space="preserve"> (или обрнуто) крутост спреге се не мења скоковито као што је случај када нема мазива у спрези, слика 2.5.</w:t>
      </w:r>
      <w:proofErr w:type="gramEnd"/>
    </w:p>
    <w:p w:rsidR="005E5F4D" w:rsidRDefault="005E5F4D" w:rsidP="00F65DF5">
      <w:pPr>
        <w:jc w:val="both"/>
        <w:rPr>
          <w:rFonts w:ascii="Times New Roman" w:hAnsi="Times New Roman"/>
          <w:sz w:val="24"/>
          <w:szCs w:val="24"/>
        </w:rPr>
      </w:pPr>
    </w:p>
    <w:p w:rsidR="005E5F4D" w:rsidRDefault="005E5F4D" w:rsidP="00F65DF5">
      <w:pPr>
        <w:jc w:val="both"/>
        <w:rPr>
          <w:rFonts w:ascii="Times New Roman" w:hAnsi="Times New Roman"/>
          <w:sz w:val="24"/>
          <w:szCs w:val="24"/>
        </w:rPr>
      </w:pPr>
    </w:p>
    <w:p w:rsidR="005E5F4D" w:rsidRDefault="005E5F4D" w:rsidP="00F65DF5">
      <w:pPr>
        <w:jc w:val="both"/>
        <w:rPr>
          <w:rFonts w:ascii="Times New Roman" w:hAnsi="Times New Roman"/>
          <w:sz w:val="24"/>
          <w:szCs w:val="24"/>
        </w:rPr>
      </w:pPr>
    </w:p>
    <w:p w:rsidR="005E5F4D" w:rsidRDefault="00162EBF" w:rsidP="005E5F4D">
      <w:pPr>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4403725" cy="3694430"/>
            <wp:effectExtent l="19050" t="0" r="0" b="0"/>
            <wp:docPr id="25" name="Picture 25"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16"/>
                    <pic:cNvPicPr>
                      <a:picLocks noChangeAspect="1" noChangeArrowheads="1"/>
                    </pic:cNvPicPr>
                  </pic:nvPicPr>
                  <pic:blipFill>
                    <a:blip r:embed="rId39" cstate="print"/>
                    <a:srcRect/>
                    <a:stretch>
                      <a:fillRect/>
                    </a:stretch>
                  </pic:blipFill>
                  <pic:spPr bwMode="auto">
                    <a:xfrm>
                      <a:off x="0" y="0"/>
                      <a:ext cx="4403725" cy="3694430"/>
                    </a:xfrm>
                    <a:prstGeom prst="rect">
                      <a:avLst/>
                    </a:prstGeom>
                    <a:noFill/>
                    <a:ln w="9525">
                      <a:noFill/>
                      <a:miter lim="800000"/>
                      <a:headEnd/>
                      <a:tailEnd/>
                    </a:ln>
                  </pic:spPr>
                </pic:pic>
              </a:graphicData>
            </a:graphic>
          </wp:inline>
        </w:drawing>
      </w:r>
    </w:p>
    <w:p w:rsidR="005E5F4D" w:rsidRDefault="005E5F4D" w:rsidP="005E5F4D">
      <w:pPr>
        <w:jc w:val="center"/>
        <w:rPr>
          <w:rFonts w:ascii="Times New Roman" w:hAnsi="Times New Roman"/>
          <w:i/>
          <w:sz w:val="24"/>
          <w:szCs w:val="24"/>
        </w:rPr>
      </w:pPr>
      <w:proofErr w:type="gramStart"/>
      <w:r>
        <w:rPr>
          <w:rFonts w:ascii="Times New Roman" w:hAnsi="Times New Roman"/>
          <w:i/>
          <w:sz w:val="24"/>
          <w:szCs w:val="24"/>
        </w:rPr>
        <w:t>Слика 2.5.</w:t>
      </w:r>
      <w:proofErr w:type="gramEnd"/>
      <w:r>
        <w:rPr>
          <w:rFonts w:ascii="Times New Roman" w:hAnsi="Times New Roman"/>
          <w:i/>
          <w:sz w:val="24"/>
          <w:szCs w:val="24"/>
        </w:rPr>
        <w:t xml:space="preserve"> Промена крутости зупчасте спр</w:t>
      </w:r>
      <w:r w:rsidR="00CB49F0">
        <w:rPr>
          <w:rFonts w:ascii="Times New Roman" w:hAnsi="Times New Roman"/>
          <w:i/>
          <w:sz w:val="24"/>
          <w:szCs w:val="24"/>
        </w:rPr>
        <w:t>еге по фази спрезања са уче</w:t>
      </w:r>
      <w:r w:rsidR="00CB49F0">
        <w:rPr>
          <w:rFonts w:ascii="Times New Roman" w:hAnsi="Times New Roman"/>
          <w:i/>
          <w:sz w:val="24"/>
          <w:szCs w:val="24"/>
          <w:lang w:val="sr-Cyrl-CS"/>
        </w:rPr>
        <w:t>шћем</w:t>
      </w:r>
      <w:r>
        <w:rPr>
          <w:rFonts w:ascii="Times New Roman" w:hAnsi="Times New Roman"/>
          <w:i/>
          <w:sz w:val="24"/>
          <w:szCs w:val="24"/>
        </w:rPr>
        <w:t xml:space="preserve"> мазива</w:t>
      </w:r>
    </w:p>
    <w:p w:rsidR="005E5F4D" w:rsidRDefault="005E5F4D" w:rsidP="005E5F4D">
      <w:pPr>
        <w:jc w:val="center"/>
        <w:rPr>
          <w:rFonts w:ascii="Times New Roman" w:hAnsi="Times New Roman"/>
          <w:i/>
          <w:sz w:val="24"/>
          <w:szCs w:val="24"/>
        </w:rPr>
      </w:pPr>
    </w:p>
    <w:p w:rsidR="005E5F4D" w:rsidRDefault="005E5F4D" w:rsidP="005E5F4D">
      <w:pPr>
        <w:jc w:val="both"/>
        <w:rPr>
          <w:rFonts w:ascii="Times New Roman" w:hAnsi="Times New Roman"/>
          <w:sz w:val="24"/>
          <w:szCs w:val="24"/>
        </w:rPr>
      </w:pPr>
      <w:proofErr w:type="gramStart"/>
      <w:r>
        <w:rPr>
          <w:rFonts w:ascii="Times New Roman" w:hAnsi="Times New Roman"/>
          <w:sz w:val="24"/>
          <w:szCs w:val="24"/>
        </w:rPr>
        <w:t>На слици 2.5.</w:t>
      </w:r>
      <w:proofErr w:type="gramEnd"/>
      <w:r>
        <w:rPr>
          <w:rFonts w:ascii="Times New Roman" w:hAnsi="Times New Roman"/>
          <w:sz w:val="24"/>
          <w:szCs w:val="24"/>
        </w:rPr>
        <w:t xml:space="preserve"> </w:t>
      </w:r>
      <w:proofErr w:type="gramStart"/>
      <w:r>
        <w:rPr>
          <w:rFonts w:ascii="Times New Roman" w:hAnsi="Times New Roman"/>
          <w:sz w:val="24"/>
          <w:szCs w:val="24"/>
        </w:rPr>
        <w:t>појав</w:t>
      </w:r>
      <w:r w:rsidR="00CB49F0">
        <w:rPr>
          <w:rFonts w:ascii="Times New Roman" w:hAnsi="Times New Roman"/>
          <w:sz w:val="24"/>
          <w:szCs w:val="24"/>
          <w:lang w:val="sr-Cyrl-CS"/>
        </w:rPr>
        <w:t>љ</w:t>
      </w:r>
      <w:r>
        <w:rPr>
          <w:rFonts w:ascii="Times New Roman" w:hAnsi="Times New Roman"/>
          <w:sz w:val="24"/>
          <w:szCs w:val="24"/>
        </w:rPr>
        <w:t>ују</w:t>
      </w:r>
      <w:proofErr w:type="gramEnd"/>
      <w:r>
        <w:rPr>
          <w:rFonts w:ascii="Times New Roman" w:hAnsi="Times New Roman"/>
          <w:sz w:val="24"/>
          <w:szCs w:val="24"/>
        </w:rPr>
        <w:t xml:space="preserve"> се следеће величине:</w:t>
      </w:r>
    </w:p>
    <w:p w:rsidR="0092134E" w:rsidRPr="00CB49F0" w:rsidRDefault="005E5F4D" w:rsidP="005E5F4D">
      <w:pPr>
        <w:jc w:val="both"/>
        <w:rPr>
          <w:rFonts w:ascii="Times New Roman" w:hAnsi="Times New Roman"/>
          <w:sz w:val="24"/>
          <w:szCs w:val="24"/>
          <w:lang w:val="sr-Cyrl-CS"/>
        </w:rPr>
      </w:pPr>
      <w:r>
        <w:rPr>
          <w:rFonts w:ascii="Times New Roman" w:hAnsi="Times New Roman"/>
          <w:sz w:val="24"/>
          <w:szCs w:val="24"/>
        </w:rPr>
        <w:t>C</w:t>
      </w:r>
      <w:r>
        <w:rPr>
          <w:rFonts w:ascii="Times New Roman" w:hAnsi="Times New Roman"/>
          <w:sz w:val="24"/>
          <w:szCs w:val="24"/>
          <w:vertAlign w:val="subscript"/>
        </w:rPr>
        <w:t>0</w:t>
      </w:r>
      <w:r w:rsidR="0092134E">
        <w:rPr>
          <w:rFonts w:ascii="Times New Roman" w:hAnsi="Times New Roman"/>
          <w:sz w:val="24"/>
          <w:szCs w:val="24"/>
        </w:rPr>
        <w:t xml:space="preserve"> – крутост </w:t>
      </w:r>
      <w:r w:rsidR="00CB49F0">
        <w:rPr>
          <w:rFonts w:ascii="Times New Roman" w:hAnsi="Times New Roman"/>
          <w:sz w:val="24"/>
          <w:szCs w:val="24"/>
        </w:rPr>
        <w:t>једно</w:t>
      </w:r>
      <w:r w:rsidR="00CB49F0">
        <w:rPr>
          <w:rFonts w:ascii="Times New Roman" w:hAnsi="Times New Roman"/>
          <w:sz w:val="24"/>
          <w:szCs w:val="24"/>
          <w:lang w:val="sr-Cyrl-CS"/>
        </w:rPr>
        <w:t>струке</w:t>
      </w:r>
      <w:r w:rsidR="0092134E">
        <w:rPr>
          <w:rFonts w:ascii="Times New Roman" w:hAnsi="Times New Roman"/>
          <w:sz w:val="24"/>
          <w:szCs w:val="24"/>
        </w:rPr>
        <w:t xml:space="preserve"> спреге</w:t>
      </w:r>
      <w:r w:rsidR="00CB49F0">
        <w:rPr>
          <w:rFonts w:ascii="Times New Roman" w:hAnsi="Times New Roman"/>
          <w:sz w:val="24"/>
          <w:szCs w:val="24"/>
          <w:lang w:val="sr-Cyrl-CS"/>
        </w:rPr>
        <w:t>,</w:t>
      </w:r>
    </w:p>
    <w:p w:rsidR="005E5F4D" w:rsidRPr="00CB49F0" w:rsidRDefault="005E5F4D" w:rsidP="005E5F4D">
      <w:pPr>
        <w:jc w:val="both"/>
        <w:rPr>
          <w:rFonts w:ascii="Times New Roman" w:hAnsi="Times New Roman"/>
          <w:sz w:val="24"/>
          <w:szCs w:val="24"/>
          <w:lang w:val="sr-Cyrl-CS"/>
        </w:rPr>
      </w:pPr>
      <w:r>
        <w:rPr>
          <w:rFonts w:ascii="Times New Roman" w:hAnsi="Times New Roman"/>
          <w:sz w:val="24"/>
          <w:szCs w:val="24"/>
        </w:rPr>
        <w:t>C</w:t>
      </w:r>
      <w:r>
        <w:rPr>
          <w:rFonts w:ascii="Times New Roman" w:hAnsi="Times New Roman"/>
          <w:sz w:val="24"/>
          <w:szCs w:val="24"/>
          <w:vertAlign w:val="subscript"/>
        </w:rPr>
        <w:t>d</w:t>
      </w:r>
      <w:r w:rsidR="00CB49F0">
        <w:rPr>
          <w:rFonts w:ascii="Times New Roman" w:hAnsi="Times New Roman"/>
          <w:sz w:val="24"/>
          <w:szCs w:val="24"/>
        </w:rPr>
        <w:t xml:space="preserve"> – крутост дво</w:t>
      </w:r>
      <w:r w:rsidR="00CB49F0">
        <w:rPr>
          <w:rFonts w:ascii="Times New Roman" w:hAnsi="Times New Roman"/>
          <w:sz w:val="24"/>
          <w:szCs w:val="24"/>
          <w:lang w:val="sr-Cyrl-CS"/>
        </w:rPr>
        <w:t>струке</w:t>
      </w:r>
      <w:r w:rsidR="0092134E">
        <w:rPr>
          <w:rFonts w:ascii="Times New Roman" w:hAnsi="Times New Roman"/>
          <w:sz w:val="24"/>
          <w:szCs w:val="24"/>
        </w:rPr>
        <w:t xml:space="preserve"> спреге</w:t>
      </w:r>
      <w:r w:rsidR="00CB49F0">
        <w:rPr>
          <w:rFonts w:ascii="Times New Roman" w:hAnsi="Times New Roman"/>
          <w:sz w:val="24"/>
          <w:szCs w:val="24"/>
          <w:lang w:val="sr-Cyrl-CS"/>
        </w:rPr>
        <w:t>,</w:t>
      </w:r>
    </w:p>
    <w:p w:rsidR="005E5F4D" w:rsidRPr="001114F4" w:rsidRDefault="005E5F4D" w:rsidP="005E5F4D">
      <w:pPr>
        <w:jc w:val="both"/>
        <w:rPr>
          <w:rFonts w:ascii="Times New Roman" w:hAnsi="Times New Roman"/>
          <w:sz w:val="24"/>
          <w:szCs w:val="24"/>
          <w:lang w:val="sr-Cyrl-CS"/>
        </w:rPr>
      </w:pPr>
      <w:r>
        <w:rPr>
          <w:rFonts w:ascii="Times New Roman" w:hAnsi="Times New Roman"/>
          <w:sz w:val="24"/>
          <w:szCs w:val="24"/>
        </w:rPr>
        <w:t>T</w:t>
      </w:r>
      <w:r w:rsidR="0092134E">
        <w:rPr>
          <w:rFonts w:ascii="Times New Roman" w:hAnsi="Times New Roman"/>
          <w:sz w:val="24"/>
          <w:szCs w:val="24"/>
        </w:rPr>
        <w:t xml:space="preserve"> – </w:t>
      </w:r>
      <w:proofErr w:type="gramStart"/>
      <w:r w:rsidR="0092134E">
        <w:rPr>
          <w:rFonts w:ascii="Times New Roman" w:hAnsi="Times New Roman"/>
          <w:sz w:val="24"/>
          <w:szCs w:val="24"/>
        </w:rPr>
        <w:t>време</w:t>
      </w:r>
      <w:proofErr w:type="gramEnd"/>
      <w:r w:rsidR="0092134E">
        <w:rPr>
          <w:rFonts w:ascii="Times New Roman" w:hAnsi="Times New Roman"/>
          <w:sz w:val="24"/>
          <w:szCs w:val="24"/>
        </w:rPr>
        <w:t xml:space="preserve"> обртања зупчаника за угаони корак</w:t>
      </w:r>
      <w:r w:rsidR="001114F4">
        <w:rPr>
          <w:rFonts w:ascii="Times New Roman" w:hAnsi="Times New Roman"/>
          <w:sz w:val="24"/>
          <w:szCs w:val="24"/>
          <w:lang w:val="sr-Cyrl-CS"/>
        </w:rPr>
        <w:t>,</w:t>
      </w:r>
    </w:p>
    <w:p w:rsidR="005E5F4D" w:rsidRPr="001D74FD" w:rsidRDefault="005E5F4D" w:rsidP="005E5F4D">
      <w:pPr>
        <w:jc w:val="both"/>
        <w:rPr>
          <w:rFonts w:ascii="Times New Roman" w:hAnsi="Times New Roman"/>
          <w:sz w:val="24"/>
          <w:szCs w:val="24"/>
        </w:rPr>
      </w:pPr>
      <w:r>
        <w:rPr>
          <w:rFonts w:ascii="Times New Roman" w:hAnsi="Times New Roman"/>
          <w:sz w:val="24"/>
          <w:szCs w:val="24"/>
        </w:rPr>
        <w:t xml:space="preserve">T = </w:t>
      </w:r>
      <w:r w:rsidR="001F5D6B" w:rsidRPr="00824BE3">
        <w:rPr>
          <w:rFonts w:ascii="Times New Roman" w:hAnsi="Times New Roman"/>
          <w:position w:val="-24"/>
          <w:sz w:val="24"/>
          <w:szCs w:val="24"/>
        </w:rPr>
        <w:object w:dxaOrig="360" w:dyaOrig="620">
          <v:shape id="_x0000_i1033" type="#_x0000_t75" style="width:17.85pt;height:30.55pt" o:ole="">
            <v:imagedata r:id="rId40" o:title=""/>
          </v:shape>
          <o:OLEObject Type="Embed" ProgID="Equation.DSMT4" ShapeID="_x0000_i1033" DrawAspect="Content" ObjectID="_1407524752" r:id="rId41"/>
        </w:object>
      </w:r>
      <w:r w:rsidRPr="009E79C8">
        <w:rPr>
          <w:rFonts w:ascii="Times New Roman" w:hAnsi="Times New Roman"/>
          <w:sz w:val="24"/>
          <w:szCs w:val="24"/>
        </w:rPr>
        <w:t xml:space="preserve">  </w:t>
      </w:r>
      <w:r w:rsidR="00CB49F0">
        <w:rPr>
          <w:rFonts w:ascii="Times New Roman" w:hAnsi="Times New Roman"/>
          <w:sz w:val="24"/>
          <w:szCs w:val="24"/>
          <w:lang w:val="sr-Cyrl-CS"/>
        </w:rPr>
        <w:t>, s</w:t>
      </w:r>
      <w:r w:rsidR="001D74FD">
        <w:rPr>
          <w:rFonts w:ascii="Times New Roman" w:hAnsi="Times New Roman"/>
          <w:sz w:val="24"/>
          <w:szCs w:val="24"/>
        </w:rPr>
        <w:t xml:space="preserve">                                   </w:t>
      </w:r>
      <w:r w:rsidR="001636A3">
        <w:rPr>
          <w:rFonts w:ascii="Times New Roman" w:hAnsi="Times New Roman"/>
          <w:sz w:val="24"/>
          <w:szCs w:val="24"/>
        </w:rPr>
        <w:t xml:space="preserve">                             (2.1</w:t>
      </w:r>
      <w:r w:rsidR="001D74FD">
        <w:rPr>
          <w:rFonts w:ascii="Times New Roman" w:hAnsi="Times New Roman"/>
          <w:sz w:val="24"/>
          <w:szCs w:val="24"/>
        </w:rPr>
        <w:t>)</w:t>
      </w:r>
    </w:p>
    <w:p w:rsidR="005E5F4D" w:rsidRPr="001D74FD" w:rsidRDefault="005E5F4D" w:rsidP="005E5F4D">
      <w:pPr>
        <w:jc w:val="both"/>
        <w:rPr>
          <w:rFonts w:ascii="Times New Roman" w:hAnsi="Times New Roman"/>
          <w:sz w:val="24"/>
          <w:szCs w:val="24"/>
        </w:rPr>
      </w:pPr>
      <w:r>
        <w:rPr>
          <w:rFonts w:ascii="Times New Roman" w:hAnsi="Times New Roman"/>
          <w:sz w:val="24"/>
          <w:szCs w:val="24"/>
        </w:rPr>
        <w:t>n</w:t>
      </w:r>
      <w:r w:rsidRPr="009E79C8">
        <w:rPr>
          <w:rFonts w:ascii="Times New Roman" w:hAnsi="Times New Roman"/>
          <w:sz w:val="24"/>
          <w:szCs w:val="24"/>
        </w:rPr>
        <w:t xml:space="preserve"> – </w:t>
      </w:r>
      <w:proofErr w:type="gramStart"/>
      <w:r w:rsidR="0092134E">
        <w:rPr>
          <w:rFonts w:ascii="Times New Roman" w:hAnsi="Times New Roman"/>
          <w:sz w:val="24"/>
          <w:szCs w:val="24"/>
        </w:rPr>
        <w:t>број</w:t>
      </w:r>
      <w:proofErr w:type="gramEnd"/>
      <w:r w:rsidR="0092134E">
        <w:rPr>
          <w:rFonts w:ascii="Times New Roman" w:hAnsi="Times New Roman"/>
          <w:sz w:val="24"/>
          <w:szCs w:val="24"/>
        </w:rPr>
        <w:t xml:space="preserve"> обртаја зупчаника</w:t>
      </w:r>
      <w:r w:rsidR="00CB49F0">
        <w:rPr>
          <w:rFonts w:ascii="Times New Roman" w:hAnsi="Times New Roman"/>
          <w:sz w:val="24"/>
          <w:szCs w:val="24"/>
          <w:lang w:val="sr-Cyrl-CS"/>
        </w:rPr>
        <w:t>,</w:t>
      </w:r>
    </w:p>
    <w:p w:rsidR="005E5F4D" w:rsidRPr="001114F4" w:rsidRDefault="00CB49F0" w:rsidP="005E5F4D">
      <w:pPr>
        <w:jc w:val="both"/>
        <w:rPr>
          <w:rFonts w:ascii="Times New Roman" w:hAnsi="Times New Roman"/>
          <w:sz w:val="24"/>
          <w:szCs w:val="24"/>
          <w:lang w:val="sr-Cyrl-CS"/>
        </w:rPr>
      </w:pPr>
      <w:r>
        <w:rPr>
          <w:rFonts w:ascii="Times New Roman" w:hAnsi="Times New Roman"/>
          <w:sz w:val="24"/>
          <w:szCs w:val="24"/>
          <w:lang w:val="sr-Cyrl-CS"/>
        </w:rPr>
        <w:t>z</w:t>
      </w:r>
      <w:r w:rsidR="005E5F4D" w:rsidRPr="009E79C8">
        <w:rPr>
          <w:rFonts w:ascii="Times New Roman" w:hAnsi="Times New Roman"/>
          <w:sz w:val="24"/>
          <w:szCs w:val="24"/>
          <w:lang w:val="ru-RU"/>
        </w:rPr>
        <w:t xml:space="preserve"> – </w:t>
      </w:r>
      <w:r w:rsidR="0092134E">
        <w:rPr>
          <w:rFonts w:ascii="Times New Roman" w:hAnsi="Times New Roman"/>
          <w:sz w:val="24"/>
          <w:szCs w:val="24"/>
        </w:rPr>
        <w:t>број зуб</w:t>
      </w:r>
      <w:r>
        <w:rPr>
          <w:rFonts w:ascii="Times New Roman" w:hAnsi="Times New Roman"/>
          <w:sz w:val="24"/>
          <w:szCs w:val="24"/>
          <w:lang w:val="sr-Cyrl-CS"/>
        </w:rPr>
        <w:t>ц</w:t>
      </w:r>
      <w:r w:rsidR="0092134E">
        <w:rPr>
          <w:rFonts w:ascii="Times New Roman" w:hAnsi="Times New Roman"/>
          <w:sz w:val="24"/>
          <w:szCs w:val="24"/>
        </w:rPr>
        <w:t>а зупчаника</w:t>
      </w:r>
      <w:r w:rsidR="001114F4">
        <w:rPr>
          <w:rFonts w:ascii="Times New Roman" w:hAnsi="Times New Roman"/>
          <w:sz w:val="24"/>
          <w:szCs w:val="24"/>
          <w:lang w:val="sr-Cyrl-CS"/>
        </w:rPr>
        <w:t>.</w:t>
      </w:r>
    </w:p>
    <w:p w:rsidR="005E5F4D" w:rsidRDefault="0092134E" w:rsidP="005E5F4D">
      <w:pPr>
        <w:jc w:val="both"/>
        <w:rPr>
          <w:rFonts w:ascii="Times New Roman" w:hAnsi="Times New Roman"/>
          <w:sz w:val="24"/>
          <w:szCs w:val="24"/>
        </w:rPr>
      </w:pPr>
      <w:proofErr w:type="gramStart"/>
      <w:r>
        <w:rPr>
          <w:rFonts w:ascii="Times New Roman" w:hAnsi="Times New Roman"/>
          <w:sz w:val="24"/>
          <w:szCs w:val="24"/>
        </w:rPr>
        <w:t xml:space="preserve">Време </w:t>
      </w:r>
      <w:r w:rsidR="005E5F4D">
        <w:rPr>
          <w:rFonts w:ascii="Times New Roman" w:hAnsi="Times New Roman"/>
          <w:sz w:val="24"/>
          <w:szCs w:val="24"/>
        </w:rPr>
        <w:t>T</w:t>
      </w:r>
      <w:r w:rsidR="005E5F4D" w:rsidRPr="009E79C8">
        <w:rPr>
          <w:rFonts w:ascii="Times New Roman" w:hAnsi="Times New Roman"/>
          <w:sz w:val="24"/>
          <w:szCs w:val="24"/>
          <w:vertAlign w:val="subscript"/>
          <w:lang w:val="ru-RU"/>
        </w:rPr>
        <w:t>1</w:t>
      </w:r>
      <w:r>
        <w:rPr>
          <w:rFonts w:ascii="Times New Roman" w:hAnsi="Times New Roman"/>
          <w:sz w:val="24"/>
          <w:szCs w:val="24"/>
        </w:rPr>
        <w:t>, односно</w:t>
      </w:r>
      <w:r w:rsidR="005E5F4D" w:rsidRPr="009E79C8">
        <w:rPr>
          <w:rFonts w:ascii="Times New Roman" w:hAnsi="Times New Roman"/>
          <w:sz w:val="24"/>
          <w:szCs w:val="24"/>
          <w:lang w:val="ru-RU"/>
        </w:rPr>
        <w:t xml:space="preserve"> </w:t>
      </w:r>
      <w:r w:rsidR="005E5F4D">
        <w:rPr>
          <w:rFonts w:ascii="Times New Roman" w:hAnsi="Times New Roman"/>
          <w:sz w:val="24"/>
          <w:szCs w:val="24"/>
        </w:rPr>
        <w:t>T</w:t>
      </w:r>
      <w:r w:rsidR="005E5F4D" w:rsidRPr="009E79C8">
        <w:rPr>
          <w:rFonts w:ascii="Times New Roman" w:hAnsi="Times New Roman"/>
          <w:sz w:val="24"/>
          <w:szCs w:val="24"/>
          <w:vertAlign w:val="subscript"/>
          <w:lang w:val="ru-RU"/>
        </w:rPr>
        <w:t>2</w:t>
      </w:r>
      <w:r>
        <w:rPr>
          <w:rFonts w:ascii="Times New Roman" w:hAnsi="Times New Roman"/>
          <w:sz w:val="24"/>
          <w:szCs w:val="24"/>
        </w:rPr>
        <w:t>, је вре</w:t>
      </w:r>
      <w:r w:rsidR="00CB49F0">
        <w:rPr>
          <w:rFonts w:ascii="Times New Roman" w:hAnsi="Times New Roman"/>
          <w:sz w:val="24"/>
          <w:szCs w:val="24"/>
        </w:rPr>
        <w:t>ме једно</w:t>
      </w:r>
      <w:r w:rsidR="00CB49F0">
        <w:rPr>
          <w:rFonts w:ascii="Times New Roman" w:hAnsi="Times New Roman"/>
          <w:sz w:val="24"/>
          <w:szCs w:val="24"/>
          <w:lang w:val="sr-Cyrl-CS"/>
        </w:rPr>
        <w:t>струке</w:t>
      </w:r>
      <w:r w:rsidR="00CB49F0">
        <w:rPr>
          <w:rFonts w:ascii="Times New Roman" w:hAnsi="Times New Roman"/>
          <w:sz w:val="24"/>
          <w:szCs w:val="24"/>
        </w:rPr>
        <w:t>, односно, дво</w:t>
      </w:r>
      <w:r w:rsidR="00CB49F0">
        <w:rPr>
          <w:rFonts w:ascii="Times New Roman" w:hAnsi="Times New Roman"/>
          <w:sz w:val="24"/>
          <w:szCs w:val="24"/>
          <w:lang w:val="sr-Cyrl-CS"/>
        </w:rPr>
        <w:t>струке</w:t>
      </w:r>
      <w:r>
        <w:rPr>
          <w:rFonts w:ascii="Times New Roman" w:hAnsi="Times New Roman"/>
          <w:sz w:val="24"/>
          <w:szCs w:val="24"/>
        </w:rPr>
        <w:t xml:space="preserve"> спреге.</w:t>
      </w:r>
      <w:proofErr w:type="gramEnd"/>
    </w:p>
    <w:p w:rsidR="0092134E" w:rsidRPr="001636A3" w:rsidRDefault="0092134E" w:rsidP="005E5F4D">
      <w:pPr>
        <w:jc w:val="both"/>
        <w:rPr>
          <w:rFonts w:ascii="Times New Roman" w:hAnsi="Times New Roman"/>
          <w:sz w:val="24"/>
          <w:szCs w:val="24"/>
        </w:rPr>
      </w:pPr>
      <w:r>
        <w:rPr>
          <w:rFonts w:ascii="Times New Roman" w:hAnsi="Times New Roman"/>
          <w:sz w:val="24"/>
          <w:szCs w:val="24"/>
        </w:rPr>
        <w:t>T</w:t>
      </w:r>
      <w:r>
        <w:rPr>
          <w:rFonts w:ascii="Times New Roman" w:hAnsi="Times New Roman"/>
          <w:sz w:val="24"/>
          <w:szCs w:val="24"/>
          <w:vertAlign w:val="subscript"/>
        </w:rPr>
        <w:t>1</w:t>
      </w:r>
      <w:r>
        <w:rPr>
          <w:rFonts w:ascii="Times New Roman" w:hAnsi="Times New Roman"/>
          <w:sz w:val="24"/>
          <w:szCs w:val="24"/>
        </w:rPr>
        <w:t xml:space="preserve"> = T (2-ε)</w:t>
      </w:r>
      <w:r w:rsidR="001636A3">
        <w:rPr>
          <w:rFonts w:ascii="Times New Roman" w:hAnsi="Times New Roman"/>
          <w:sz w:val="24"/>
          <w:szCs w:val="24"/>
        </w:rPr>
        <w:t xml:space="preserve">                                                                 (2.2)</w:t>
      </w:r>
    </w:p>
    <w:p w:rsidR="0092134E" w:rsidRPr="001636A3" w:rsidRDefault="0092134E" w:rsidP="005E5F4D">
      <w:pPr>
        <w:jc w:val="both"/>
        <w:rPr>
          <w:rFonts w:ascii="Times New Roman" w:hAnsi="Times New Roman"/>
          <w:sz w:val="24"/>
          <w:szCs w:val="24"/>
        </w:rPr>
      </w:pPr>
      <w:r>
        <w:rPr>
          <w:rFonts w:ascii="Times New Roman" w:hAnsi="Times New Roman"/>
          <w:sz w:val="24"/>
          <w:szCs w:val="24"/>
        </w:rPr>
        <w:t>T</w:t>
      </w:r>
      <w:r>
        <w:rPr>
          <w:rFonts w:ascii="Times New Roman" w:hAnsi="Times New Roman"/>
          <w:sz w:val="24"/>
          <w:szCs w:val="24"/>
          <w:vertAlign w:val="subscript"/>
        </w:rPr>
        <w:t>2</w:t>
      </w:r>
      <w:r>
        <w:rPr>
          <w:rFonts w:ascii="Times New Roman" w:hAnsi="Times New Roman"/>
          <w:sz w:val="24"/>
          <w:szCs w:val="24"/>
        </w:rPr>
        <w:t xml:space="preserve"> = T (ε-1)</w:t>
      </w:r>
      <w:r w:rsidR="001636A3">
        <w:rPr>
          <w:rFonts w:ascii="Times New Roman" w:hAnsi="Times New Roman"/>
          <w:sz w:val="24"/>
          <w:szCs w:val="24"/>
        </w:rPr>
        <w:t xml:space="preserve">                                                                 (2.3)</w:t>
      </w:r>
    </w:p>
    <w:p w:rsidR="0092134E" w:rsidRDefault="0092134E" w:rsidP="005E5F4D">
      <w:pPr>
        <w:jc w:val="both"/>
        <w:rPr>
          <w:rFonts w:ascii="Times New Roman" w:hAnsi="Times New Roman"/>
          <w:sz w:val="24"/>
          <w:szCs w:val="24"/>
        </w:rPr>
      </w:pPr>
    </w:p>
    <w:p w:rsidR="00DC47AF" w:rsidRDefault="00DC47AF" w:rsidP="00BE6FB9">
      <w:pPr>
        <w:jc w:val="center"/>
        <w:rPr>
          <w:rFonts w:ascii="Times New Roman" w:hAnsi="Times New Roman"/>
          <w:b/>
          <w:sz w:val="32"/>
          <w:szCs w:val="32"/>
        </w:rPr>
      </w:pPr>
    </w:p>
    <w:p w:rsidR="00BE6FB9" w:rsidRDefault="00BE6FB9" w:rsidP="00BE6FB9">
      <w:pPr>
        <w:jc w:val="center"/>
        <w:rPr>
          <w:rFonts w:ascii="Times New Roman" w:hAnsi="Times New Roman"/>
          <w:b/>
          <w:sz w:val="32"/>
          <w:szCs w:val="32"/>
        </w:rPr>
      </w:pPr>
      <w:r>
        <w:rPr>
          <w:rFonts w:ascii="Times New Roman" w:hAnsi="Times New Roman"/>
          <w:b/>
          <w:sz w:val="32"/>
          <w:szCs w:val="32"/>
        </w:rPr>
        <w:t>2.3. Резонантни узроци настанка буке код зупчастих преносника</w:t>
      </w:r>
    </w:p>
    <w:p w:rsidR="00DC47AF" w:rsidRDefault="00DC47AF" w:rsidP="00BE6FB9">
      <w:pPr>
        <w:jc w:val="center"/>
        <w:rPr>
          <w:rFonts w:ascii="Times New Roman" w:hAnsi="Times New Roman"/>
          <w:b/>
          <w:sz w:val="32"/>
          <w:szCs w:val="32"/>
        </w:rPr>
      </w:pPr>
    </w:p>
    <w:p w:rsidR="00BE6FB9" w:rsidRDefault="0081068D" w:rsidP="00BE6FB9">
      <w:pPr>
        <w:jc w:val="both"/>
        <w:rPr>
          <w:rFonts w:ascii="Times New Roman" w:hAnsi="Times New Roman"/>
          <w:sz w:val="24"/>
          <w:szCs w:val="24"/>
        </w:rPr>
      </w:pPr>
      <w:r>
        <w:rPr>
          <w:rFonts w:ascii="Times New Roman" w:hAnsi="Times New Roman"/>
          <w:sz w:val="24"/>
          <w:szCs w:val="24"/>
        </w:rPr>
        <w:t xml:space="preserve">Ову групу узрока карактеришу резонантна својства динамичког система зупчастог механизма и обухвата: осцилације зупчаника као чврстих тела и осцилације зидова кућишта зупчастог муеханизма. </w:t>
      </w:r>
      <w:proofErr w:type="gramStart"/>
      <w:r>
        <w:rPr>
          <w:rFonts w:ascii="Times New Roman" w:hAnsi="Times New Roman"/>
          <w:sz w:val="24"/>
          <w:szCs w:val="24"/>
        </w:rPr>
        <w:t>Полазећи од рачунске динамичке шеме механизма може да</w:t>
      </w:r>
      <w:r w:rsidR="001114F4">
        <w:rPr>
          <w:rFonts w:ascii="Times New Roman" w:hAnsi="Times New Roman"/>
          <w:sz w:val="24"/>
          <w:szCs w:val="24"/>
          <w:lang w:val="sr-Cyrl-CS"/>
        </w:rPr>
        <w:t xml:space="preserve"> се</w:t>
      </w:r>
      <w:r>
        <w:rPr>
          <w:rFonts w:ascii="Times New Roman" w:hAnsi="Times New Roman"/>
          <w:sz w:val="24"/>
          <w:szCs w:val="24"/>
        </w:rPr>
        <w:t xml:space="preserve"> одреди фреквентни спектар сопствених осцилација.</w:t>
      </w:r>
      <w:proofErr w:type="gramEnd"/>
    </w:p>
    <w:p w:rsidR="0081068D" w:rsidRDefault="0081068D" w:rsidP="00BE6FB9">
      <w:pPr>
        <w:jc w:val="both"/>
        <w:rPr>
          <w:rFonts w:ascii="Times New Roman" w:hAnsi="Times New Roman"/>
          <w:sz w:val="24"/>
          <w:szCs w:val="24"/>
        </w:rPr>
      </w:pPr>
      <w:proofErr w:type="gramStart"/>
      <w:r>
        <w:rPr>
          <w:rFonts w:ascii="Times New Roman" w:hAnsi="Times New Roman"/>
          <w:sz w:val="24"/>
          <w:szCs w:val="24"/>
        </w:rPr>
        <w:t>Ако се поклопе осцилације спектра побудних сила са једним или више осцилација спектра сопствених осцилација долази до појаве резонантних зона, тј долази до знатног повећења нивоа буке на</w:t>
      </w:r>
      <w:r w:rsidR="00E332B8">
        <w:rPr>
          <w:rFonts w:ascii="Times New Roman" w:hAnsi="Times New Roman"/>
          <w:sz w:val="24"/>
          <w:szCs w:val="24"/>
          <w:lang w:val="sr-Cyrl-CS"/>
        </w:rPr>
        <w:t xml:space="preserve"> </w:t>
      </w:r>
      <w:r>
        <w:rPr>
          <w:rFonts w:ascii="Times New Roman" w:hAnsi="Times New Roman"/>
          <w:sz w:val="24"/>
          <w:szCs w:val="24"/>
        </w:rPr>
        <w:t>овим фреквенцијама.</w:t>
      </w:r>
      <w:proofErr w:type="gramEnd"/>
    </w:p>
    <w:p w:rsidR="00DC47AF" w:rsidRDefault="00DC47AF" w:rsidP="00BE6FB9">
      <w:pPr>
        <w:jc w:val="both"/>
        <w:rPr>
          <w:rFonts w:ascii="Times New Roman" w:hAnsi="Times New Roman"/>
          <w:sz w:val="24"/>
          <w:szCs w:val="24"/>
        </w:rPr>
      </w:pPr>
      <w:proofErr w:type="gramStart"/>
      <w:r>
        <w:rPr>
          <w:rFonts w:ascii="Times New Roman" w:hAnsi="Times New Roman"/>
          <w:sz w:val="24"/>
          <w:szCs w:val="24"/>
        </w:rPr>
        <w:t>Експерименти су показали да постоји потпуна аналогија између спектра буке зупчастог преносника и спектра осцилација тог механизма, слика 2.6.</w:t>
      </w:r>
      <w:proofErr w:type="gramEnd"/>
    </w:p>
    <w:p w:rsidR="00DC47AF" w:rsidRDefault="00DC47AF" w:rsidP="00BE6FB9">
      <w:pPr>
        <w:jc w:val="both"/>
        <w:rPr>
          <w:rFonts w:ascii="Times New Roman" w:hAnsi="Times New Roman"/>
          <w:sz w:val="24"/>
          <w:szCs w:val="24"/>
        </w:rPr>
      </w:pPr>
    </w:p>
    <w:p w:rsidR="00DC47AF" w:rsidRDefault="00162EBF" w:rsidP="00DC47AF">
      <w:pPr>
        <w:jc w:val="center"/>
        <w:rPr>
          <w:rFonts w:ascii="Times New Roman" w:hAnsi="Times New Roman"/>
          <w:sz w:val="24"/>
          <w:szCs w:val="24"/>
        </w:rPr>
      </w:pPr>
      <w:r>
        <w:rPr>
          <w:rFonts w:ascii="Times New Roman" w:hAnsi="Times New Roman"/>
          <w:noProof/>
          <w:sz w:val="24"/>
          <w:szCs w:val="24"/>
        </w:rPr>
        <w:drawing>
          <wp:inline distT="0" distB="0" distL="0" distR="0">
            <wp:extent cx="3526155" cy="3460115"/>
            <wp:effectExtent l="19050" t="0" r="0" b="0"/>
            <wp:docPr id="27" name="Picture 27"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17"/>
                    <pic:cNvPicPr>
                      <a:picLocks noChangeAspect="1" noChangeArrowheads="1"/>
                    </pic:cNvPicPr>
                  </pic:nvPicPr>
                  <pic:blipFill>
                    <a:blip r:embed="rId42" cstate="print"/>
                    <a:srcRect/>
                    <a:stretch>
                      <a:fillRect/>
                    </a:stretch>
                  </pic:blipFill>
                  <pic:spPr bwMode="auto">
                    <a:xfrm>
                      <a:off x="0" y="0"/>
                      <a:ext cx="3526155" cy="3460115"/>
                    </a:xfrm>
                    <a:prstGeom prst="rect">
                      <a:avLst/>
                    </a:prstGeom>
                    <a:noFill/>
                    <a:ln w="9525">
                      <a:noFill/>
                      <a:miter lim="800000"/>
                      <a:headEnd/>
                      <a:tailEnd/>
                    </a:ln>
                  </pic:spPr>
                </pic:pic>
              </a:graphicData>
            </a:graphic>
          </wp:inline>
        </w:drawing>
      </w:r>
    </w:p>
    <w:p w:rsidR="00DC47AF" w:rsidRDefault="00DC47AF" w:rsidP="00DC47AF">
      <w:pPr>
        <w:jc w:val="center"/>
        <w:rPr>
          <w:rFonts w:ascii="Times New Roman" w:hAnsi="Times New Roman"/>
          <w:i/>
          <w:sz w:val="24"/>
          <w:szCs w:val="24"/>
        </w:rPr>
      </w:pPr>
      <w:proofErr w:type="gramStart"/>
      <w:r>
        <w:rPr>
          <w:rFonts w:ascii="Times New Roman" w:hAnsi="Times New Roman"/>
          <w:i/>
          <w:sz w:val="24"/>
          <w:szCs w:val="24"/>
        </w:rPr>
        <w:t>Слика 2.6.</w:t>
      </w:r>
      <w:proofErr w:type="gramEnd"/>
      <w:r>
        <w:rPr>
          <w:rFonts w:ascii="Times New Roman" w:hAnsi="Times New Roman"/>
          <w:i/>
          <w:sz w:val="24"/>
          <w:szCs w:val="24"/>
        </w:rPr>
        <w:t xml:space="preserve"> Упоређење спектра вибрације и буке зупчастог механизма</w:t>
      </w:r>
    </w:p>
    <w:p w:rsidR="00DC47AF" w:rsidRDefault="00DC47AF" w:rsidP="00DC47AF">
      <w:pPr>
        <w:jc w:val="center"/>
        <w:rPr>
          <w:rFonts w:ascii="Times New Roman" w:hAnsi="Times New Roman"/>
          <w:i/>
          <w:sz w:val="24"/>
          <w:szCs w:val="24"/>
        </w:rPr>
      </w:pPr>
    </w:p>
    <w:p w:rsidR="00DC47AF" w:rsidRDefault="00DC47AF" w:rsidP="00DC47AF">
      <w:pPr>
        <w:jc w:val="center"/>
        <w:rPr>
          <w:rFonts w:ascii="Times New Roman" w:hAnsi="Times New Roman"/>
          <w:i/>
          <w:sz w:val="24"/>
          <w:szCs w:val="24"/>
        </w:rPr>
      </w:pPr>
    </w:p>
    <w:p w:rsidR="00DC47AF" w:rsidRDefault="00DC47AF" w:rsidP="00DC47AF">
      <w:pPr>
        <w:jc w:val="center"/>
        <w:rPr>
          <w:rFonts w:ascii="Times New Roman" w:hAnsi="Times New Roman"/>
          <w:b/>
          <w:sz w:val="32"/>
          <w:szCs w:val="32"/>
        </w:rPr>
      </w:pPr>
      <w:r>
        <w:rPr>
          <w:rFonts w:ascii="Times New Roman" w:hAnsi="Times New Roman"/>
          <w:b/>
          <w:sz w:val="32"/>
          <w:szCs w:val="32"/>
        </w:rPr>
        <w:lastRenderedPageBreak/>
        <w:t>2.4. Виброакустична својства зупчастих преносника</w:t>
      </w:r>
    </w:p>
    <w:p w:rsidR="00DC47AF" w:rsidRDefault="00DC47AF" w:rsidP="00DC47AF">
      <w:pPr>
        <w:jc w:val="both"/>
        <w:rPr>
          <w:rFonts w:ascii="Times New Roman" w:hAnsi="Times New Roman"/>
          <w:sz w:val="24"/>
          <w:szCs w:val="24"/>
        </w:rPr>
      </w:pPr>
    </w:p>
    <w:p w:rsidR="00DC47AF" w:rsidRDefault="00BA3856" w:rsidP="00DC47AF">
      <w:pPr>
        <w:jc w:val="both"/>
        <w:rPr>
          <w:rFonts w:ascii="Times New Roman" w:hAnsi="Times New Roman"/>
          <w:sz w:val="24"/>
          <w:szCs w:val="24"/>
        </w:rPr>
      </w:pPr>
      <w:proofErr w:type="gramStart"/>
      <w:r>
        <w:rPr>
          <w:rFonts w:ascii="Times New Roman" w:hAnsi="Times New Roman"/>
          <w:sz w:val="24"/>
          <w:szCs w:val="24"/>
        </w:rPr>
        <w:t>Виброакустичку активност зупчастих механизама карактерише способност генерирања и емитовања осцилаторне енергије елементима конструкције и средине, а такође и у</w:t>
      </w:r>
      <w:r w:rsidR="001D3A16">
        <w:rPr>
          <w:rFonts w:ascii="Times New Roman" w:hAnsi="Times New Roman"/>
          <w:sz w:val="24"/>
          <w:szCs w:val="24"/>
          <w:lang w:val="sr-Cyrl-CS"/>
        </w:rPr>
        <w:t>з</w:t>
      </w:r>
      <w:r>
        <w:rPr>
          <w:rFonts w:ascii="Times New Roman" w:hAnsi="Times New Roman"/>
          <w:sz w:val="24"/>
          <w:szCs w:val="24"/>
        </w:rPr>
        <w:t>ајамн</w:t>
      </w:r>
      <w:r w:rsidR="001114F4">
        <w:rPr>
          <w:rFonts w:ascii="Times New Roman" w:hAnsi="Times New Roman"/>
          <w:sz w:val="24"/>
          <w:szCs w:val="24"/>
          <w:lang w:val="sr-Cyrl-CS"/>
        </w:rPr>
        <w:t>а</w:t>
      </w:r>
      <w:r>
        <w:rPr>
          <w:rFonts w:ascii="Times New Roman" w:hAnsi="Times New Roman"/>
          <w:sz w:val="24"/>
          <w:szCs w:val="24"/>
        </w:rPr>
        <w:t xml:space="preserve"> вез</w:t>
      </w:r>
      <w:r w:rsidR="001114F4">
        <w:rPr>
          <w:rFonts w:ascii="Times New Roman" w:hAnsi="Times New Roman"/>
          <w:sz w:val="24"/>
          <w:szCs w:val="24"/>
          <w:lang w:val="sr-Cyrl-CS"/>
        </w:rPr>
        <w:t>а</w:t>
      </w:r>
      <w:r>
        <w:rPr>
          <w:rFonts w:ascii="Times New Roman" w:hAnsi="Times New Roman"/>
          <w:sz w:val="24"/>
          <w:szCs w:val="24"/>
        </w:rPr>
        <w:t xml:space="preserve"> </w:t>
      </w:r>
      <w:r w:rsidR="001114F4">
        <w:rPr>
          <w:rFonts w:ascii="Times New Roman" w:hAnsi="Times New Roman"/>
          <w:sz w:val="24"/>
          <w:szCs w:val="24"/>
          <w:lang w:val="sr-Cyrl-CS"/>
        </w:rPr>
        <w:t>из</w:t>
      </w:r>
      <w:r>
        <w:rPr>
          <w:rFonts w:ascii="Times New Roman" w:hAnsi="Times New Roman"/>
          <w:sz w:val="24"/>
          <w:szCs w:val="24"/>
        </w:rPr>
        <w:t>међу динамички</w:t>
      </w:r>
      <w:r w:rsidR="001114F4">
        <w:rPr>
          <w:rFonts w:ascii="Times New Roman" w:hAnsi="Times New Roman"/>
          <w:sz w:val="24"/>
          <w:szCs w:val="24"/>
          <w:lang w:val="sr-Cyrl-CS"/>
        </w:rPr>
        <w:t>х</w:t>
      </w:r>
      <w:r>
        <w:rPr>
          <w:rFonts w:ascii="Times New Roman" w:hAnsi="Times New Roman"/>
          <w:sz w:val="24"/>
          <w:szCs w:val="24"/>
        </w:rPr>
        <w:t xml:space="preserve"> оптерећења са једне стране, и осцилација и буке са друге стране.</w:t>
      </w:r>
      <w:proofErr w:type="gramEnd"/>
    </w:p>
    <w:p w:rsidR="00BA3856" w:rsidRDefault="00BA3856" w:rsidP="00DC47AF">
      <w:pPr>
        <w:jc w:val="both"/>
        <w:rPr>
          <w:rFonts w:ascii="Times New Roman" w:hAnsi="Times New Roman"/>
          <w:sz w:val="24"/>
          <w:szCs w:val="24"/>
        </w:rPr>
      </w:pPr>
      <w:proofErr w:type="gramStart"/>
      <w:r>
        <w:rPr>
          <w:rFonts w:ascii="Times New Roman" w:hAnsi="Times New Roman"/>
          <w:sz w:val="24"/>
          <w:szCs w:val="24"/>
        </w:rPr>
        <w:t xml:space="preserve">Динамичке промене </w:t>
      </w:r>
      <w:r w:rsidR="001D3A16">
        <w:rPr>
          <w:rFonts w:ascii="Times New Roman" w:hAnsi="Times New Roman"/>
          <w:sz w:val="24"/>
          <w:szCs w:val="24"/>
        </w:rPr>
        <w:t>– оптерећење, напрезања настал</w:t>
      </w:r>
      <w:r w:rsidR="001D3A16">
        <w:rPr>
          <w:rFonts w:ascii="Times New Roman" w:hAnsi="Times New Roman"/>
          <w:sz w:val="24"/>
          <w:szCs w:val="24"/>
          <w:lang w:val="sr-Cyrl-CS"/>
        </w:rPr>
        <w:t>а</w:t>
      </w:r>
      <w:r>
        <w:rPr>
          <w:rFonts w:ascii="Times New Roman" w:hAnsi="Times New Roman"/>
          <w:sz w:val="24"/>
          <w:szCs w:val="24"/>
        </w:rPr>
        <w:t xml:space="preserve"> у спрези зу</w:t>
      </w:r>
      <w:r w:rsidR="001D3A16">
        <w:rPr>
          <w:rFonts w:ascii="Times New Roman" w:hAnsi="Times New Roman"/>
          <w:sz w:val="24"/>
          <w:szCs w:val="24"/>
          <w:lang w:val="sr-Cyrl-CS"/>
        </w:rPr>
        <w:t>п</w:t>
      </w:r>
      <w:r>
        <w:rPr>
          <w:rFonts w:ascii="Times New Roman" w:hAnsi="Times New Roman"/>
          <w:sz w:val="24"/>
          <w:szCs w:val="24"/>
        </w:rPr>
        <w:t>чаника, вибрације кућишта и буке последица су вибрација које се јављају као физички процес који карактерише виброакустичну активност система зупчастог механизма који се састоји од једног пара спрегнутих зупчаника и других елемената (вратила, лежишта и др.).</w:t>
      </w:r>
      <w:proofErr w:type="gramEnd"/>
    </w:p>
    <w:p w:rsidR="00BA3856" w:rsidRDefault="00BA3856" w:rsidP="00DC47AF">
      <w:pPr>
        <w:jc w:val="both"/>
        <w:rPr>
          <w:rFonts w:ascii="Times New Roman" w:hAnsi="Times New Roman"/>
          <w:sz w:val="24"/>
          <w:szCs w:val="24"/>
        </w:rPr>
      </w:pPr>
      <w:proofErr w:type="gramStart"/>
      <w:r>
        <w:rPr>
          <w:rFonts w:ascii="Times New Roman" w:hAnsi="Times New Roman"/>
          <w:sz w:val="24"/>
          <w:szCs w:val="24"/>
        </w:rPr>
        <w:t>Зупчаста спрега се</w:t>
      </w:r>
      <w:r w:rsidR="001D3A16">
        <w:rPr>
          <w:rFonts w:ascii="Times New Roman" w:hAnsi="Times New Roman"/>
          <w:sz w:val="24"/>
          <w:szCs w:val="24"/>
          <w:lang w:val="sr-Cyrl-CS"/>
        </w:rPr>
        <w:t xml:space="preserve"> сматра</w:t>
      </w:r>
      <w:r>
        <w:rPr>
          <w:rFonts w:ascii="Times New Roman" w:hAnsi="Times New Roman"/>
          <w:sz w:val="24"/>
          <w:szCs w:val="24"/>
        </w:rPr>
        <w:t xml:space="preserve"> основни</w:t>
      </w:r>
      <w:r w:rsidR="001D3A16">
        <w:rPr>
          <w:rFonts w:ascii="Times New Roman" w:hAnsi="Times New Roman"/>
          <w:sz w:val="24"/>
          <w:szCs w:val="24"/>
          <w:lang w:val="sr-Cyrl-CS"/>
        </w:rPr>
        <w:t>м</w:t>
      </w:r>
      <w:r>
        <w:rPr>
          <w:rFonts w:ascii="Times New Roman" w:hAnsi="Times New Roman"/>
          <w:sz w:val="24"/>
          <w:szCs w:val="24"/>
        </w:rPr>
        <w:t xml:space="preserve"> извором буке код зупчастог механизма, зупчастог агрегата и највећи интерес представља борба са буком непосредно у извору – у зупчастој спрези.</w:t>
      </w:r>
      <w:proofErr w:type="gramEnd"/>
      <w:r>
        <w:rPr>
          <w:rFonts w:ascii="Times New Roman" w:hAnsi="Times New Roman"/>
          <w:sz w:val="24"/>
          <w:szCs w:val="24"/>
        </w:rPr>
        <w:t xml:space="preserve"> </w:t>
      </w:r>
      <w:r w:rsidR="001D3A16">
        <w:rPr>
          <w:rFonts w:ascii="Times New Roman" w:hAnsi="Times New Roman"/>
          <w:sz w:val="24"/>
          <w:szCs w:val="24"/>
          <w:lang w:val="sr-Cyrl-CS"/>
        </w:rPr>
        <w:t>О</w:t>
      </w:r>
      <w:r>
        <w:rPr>
          <w:rFonts w:ascii="Times New Roman" w:hAnsi="Times New Roman"/>
          <w:sz w:val="24"/>
          <w:szCs w:val="24"/>
        </w:rPr>
        <w:t>вом приликом</w:t>
      </w:r>
      <w:r w:rsidR="001D3A16">
        <w:rPr>
          <w:rFonts w:ascii="Times New Roman" w:hAnsi="Times New Roman"/>
          <w:sz w:val="24"/>
          <w:szCs w:val="24"/>
          <w:lang w:val="sr-Cyrl-CS"/>
        </w:rPr>
        <w:t xml:space="preserve"> биће</w:t>
      </w:r>
      <w:r>
        <w:rPr>
          <w:rFonts w:ascii="Times New Roman" w:hAnsi="Times New Roman"/>
          <w:sz w:val="24"/>
          <w:szCs w:val="24"/>
        </w:rPr>
        <w:t xml:space="preserve"> обраћ</w:t>
      </w:r>
      <w:r w:rsidR="001D3A16">
        <w:rPr>
          <w:rFonts w:ascii="Times New Roman" w:hAnsi="Times New Roman"/>
          <w:sz w:val="24"/>
          <w:szCs w:val="24"/>
          <w:lang w:val="sr-Cyrl-CS"/>
        </w:rPr>
        <w:t>ена</w:t>
      </w:r>
      <w:r>
        <w:rPr>
          <w:rFonts w:ascii="Times New Roman" w:hAnsi="Times New Roman"/>
          <w:sz w:val="24"/>
          <w:szCs w:val="24"/>
        </w:rPr>
        <w:t xml:space="preserve"> па</w:t>
      </w:r>
      <w:r w:rsidR="001D3A16">
        <w:rPr>
          <w:rFonts w:ascii="Times New Roman" w:hAnsi="Times New Roman"/>
          <w:sz w:val="24"/>
          <w:szCs w:val="24"/>
          <w:lang w:val="sr-Cyrl-CS"/>
        </w:rPr>
        <w:t>ж</w:t>
      </w:r>
      <w:r>
        <w:rPr>
          <w:rFonts w:ascii="Times New Roman" w:hAnsi="Times New Roman"/>
          <w:sz w:val="24"/>
          <w:szCs w:val="24"/>
        </w:rPr>
        <w:t>њ</w:t>
      </w:r>
      <w:r w:rsidR="001D3A16">
        <w:rPr>
          <w:rFonts w:ascii="Times New Roman" w:hAnsi="Times New Roman"/>
          <w:sz w:val="24"/>
          <w:szCs w:val="24"/>
          <w:lang w:val="sr-Cyrl-CS"/>
        </w:rPr>
        <w:t>а</w:t>
      </w:r>
      <w:r>
        <w:rPr>
          <w:rFonts w:ascii="Times New Roman" w:hAnsi="Times New Roman"/>
          <w:sz w:val="24"/>
          <w:szCs w:val="24"/>
        </w:rPr>
        <w:t xml:space="preserve"> на технолошке методе снижења буке као што су грешка израде, монтажа и др.</w:t>
      </w:r>
    </w:p>
    <w:p w:rsidR="00BA3856" w:rsidRDefault="00BA3856" w:rsidP="00DC47AF">
      <w:pPr>
        <w:jc w:val="both"/>
        <w:rPr>
          <w:rFonts w:ascii="Times New Roman" w:hAnsi="Times New Roman"/>
          <w:sz w:val="24"/>
          <w:szCs w:val="24"/>
        </w:rPr>
      </w:pPr>
      <w:proofErr w:type="gramStart"/>
      <w:r>
        <w:rPr>
          <w:rFonts w:ascii="Times New Roman" w:hAnsi="Times New Roman"/>
          <w:sz w:val="24"/>
          <w:szCs w:val="24"/>
        </w:rPr>
        <w:t xml:space="preserve">При рачунању торзијских осцилација зупчастог преносника (слика 2.7.а) састављеног од два зупчаника са моментима инерције </w:t>
      </w:r>
      <w:r w:rsidRPr="006F62AC">
        <w:rPr>
          <w:rFonts w:ascii="Times New Roman" w:hAnsi="Times New Roman"/>
          <w:sz w:val="24"/>
          <w:szCs w:val="24"/>
        </w:rPr>
        <w:t>I</w:t>
      </w:r>
      <w:r w:rsidR="006F62AC">
        <w:rPr>
          <w:rFonts w:ascii="Times New Roman" w:hAnsi="Times New Roman"/>
          <w:sz w:val="24"/>
          <w:szCs w:val="24"/>
          <w:vertAlign w:val="subscript"/>
        </w:rPr>
        <w:t>2</w:t>
      </w:r>
      <w:r w:rsidR="006F62AC">
        <w:rPr>
          <w:rFonts w:ascii="Times New Roman" w:hAnsi="Times New Roman"/>
          <w:sz w:val="24"/>
          <w:szCs w:val="24"/>
        </w:rPr>
        <w:t xml:space="preserve"> и </w:t>
      </w:r>
      <w:r w:rsidRPr="006F62AC">
        <w:rPr>
          <w:rFonts w:ascii="Times New Roman" w:hAnsi="Times New Roman"/>
          <w:sz w:val="24"/>
          <w:szCs w:val="24"/>
        </w:rPr>
        <w:t>I</w:t>
      </w:r>
      <w:r w:rsidR="006F62AC">
        <w:rPr>
          <w:rFonts w:ascii="Times New Roman" w:hAnsi="Times New Roman"/>
          <w:sz w:val="24"/>
          <w:szCs w:val="24"/>
          <w:vertAlign w:val="subscript"/>
        </w:rPr>
        <w:t>3</w:t>
      </w:r>
      <w:r w:rsidR="001114F4">
        <w:rPr>
          <w:rFonts w:ascii="Times New Roman" w:hAnsi="Times New Roman"/>
          <w:sz w:val="24"/>
          <w:szCs w:val="24"/>
          <w:lang w:val="sr-Cyrl-CS"/>
        </w:rPr>
        <w:t xml:space="preserve">, </w:t>
      </w:r>
      <w:r w:rsidR="006F62AC">
        <w:rPr>
          <w:rFonts w:ascii="Times New Roman" w:hAnsi="Times New Roman"/>
          <w:sz w:val="24"/>
          <w:szCs w:val="24"/>
        </w:rPr>
        <w:t>вратила крутости c</w:t>
      </w:r>
      <w:r w:rsidR="006F62AC">
        <w:rPr>
          <w:rFonts w:ascii="Times New Roman" w:hAnsi="Times New Roman"/>
          <w:sz w:val="24"/>
          <w:szCs w:val="24"/>
          <w:vertAlign w:val="subscript"/>
        </w:rPr>
        <w:t>1</w:t>
      </w:r>
      <w:r w:rsidR="006F62AC">
        <w:rPr>
          <w:rFonts w:ascii="Times New Roman" w:hAnsi="Times New Roman"/>
          <w:sz w:val="24"/>
          <w:szCs w:val="24"/>
        </w:rPr>
        <w:t xml:space="preserve"> и c</w:t>
      </w:r>
      <w:r w:rsidR="006F62AC">
        <w:rPr>
          <w:rFonts w:ascii="Times New Roman" w:hAnsi="Times New Roman"/>
          <w:sz w:val="24"/>
          <w:szCs w:val="24"/>
          <w:vertAlign w:val="subscript"/>
        </w:rPr>
        <w:t>2</w:t>
      </w:r>
      <w:r w:rsidR="001114F4">
        <w:rPr>
          <w:rFonts w:ascii="Times New Roman" w:hAnsi="Times New Roman"/>
          <w:sz w:val="24"/>
          <w:szCs w:val="24"/>
          <w:vertAlign w:val="subscript"/>
          <w:lang w:val="sr-Cyrl-CS"/>
        </w:rPr>
        <w:t xml:space="preserve"> </w:t>
      </w:r>
      <w:r w:rsidR="001114F4">
        <w:rPr>
          <w:rFonts w:ascii="Times New Roman" w:hAnsi="Times New Roman"/>
          <w:sz w:val="24"/>
          <w:szCs w:val="24"/>
          <w:lang w:val="sr-Cyrl-CS"/>
        </w:rPr>
        <w:t>и</w:t>
      </w:r>
      <w:r w:rsidR="006F62AC">
        <w:rPr>
          <w:rFonts w:ascii="Times New Roman" w:hAnsi="Times New Roman"/>
          <w:sz w:val="24"/>
          <w:szCs w:val="24"/>
        </w:rPr>
        <w:t xml:space="preserve"> замајних елемената момента инерције </w:t>
      </w:r>
      <w:r w:rsidR="006F62AC" w:rsidRPr="006F62AC">
        <w:rPr>
          <w:rFonts w:ascii="Times New Roman" w:hAnsi="Times New Roman"/>
          <w:sz w:val="24"/>
          <w:szCs w:val="24"/>
        </w:rPr>
        <w:t>I</w:t>
      </w:r>
      <w:r w:rsidR="006F62AC">
        <w:rPr>
          <w:rFonts w:ascii="Times New Roman" w:hAnsi="Times New Roman"/>
          <w:sz w:val="24"/>
          <w:szCs w:val="24"/>
          <w:vertAlign w:val="subscript"/>
        </w:rPr>
        <w:t>1</w:t>
      </w:r>
      <w:r w:rsidR="006F62AC">
        <w:rPr>
          <w:rFonts w:ascii="Times New Roman" w:hAnsi="Times New Roman"/>
          <w:sz w:val="24"/>
          <w:szCs w:val="24"/>
        </w:rPr>
        <w:t xml:space="preserve"> и</w:t>
      </w:r>
      <w:r w:rsidR="006F62AC" w:rsidRPr="006F62AC">
        <w:rPr>
          <w:rFonts w:ascii="Times New Roman" w:hAnsi="Times New Roman"/>
          <w:sz w:val="24"/>
          <w:szCs w:val="24"/>
        </w:rPr>
        <w:t xml:space="preserve"> I</w:t>
      </w:r>
      <w:r w:rsidR="006F62AC">
        <w:rPr>
          <w:rFonts w:ascii="Times New Roman" w:hAnsi="Times New Roman"/>
          <w:sz w:val="24"/>
          <w:szCs w:val="24"/>
          <w:vertAlign w:val="subscript"/>
        </w:rPr>
        <w:t>4</w:t>
      </w:r>
      <w:r w:rsidR="001114F4">
        <w:rPr>
          <w:rFonts w:ascii="Times New Roman" w:hAnsi="Times New Roman"/>
          <w:sz w:val="24"/>
          <w:szCs w:val="24"/>
          <w:lang w:val="sr-Cyrl-CS"/>
        </w:rPr>
        <w:t>, овај систем</w:t>
      </w:r>
      <w:r w:rsidR="006F62AC">
        <w:rPr>
          <w:rFonts w:ascii="Times New Roman" w:hAnsi="Times New Roman"/>
          <w:sz w:val="24"/>
          <w:szCs w:val="24"/>
        </w:rPr>
        <w:t xml:space="preserve"> замењујемо еквивалентним системом (слика 2.7.б).</w:t>
      </w:r>
      <w:proofErr w:type="gramEnd"/>
    </w:p>
    <w:p w:rsidR="006F62AC" w:rsidRDefault="00162EBF" w:rsidP="006F62AC">
      <w:pPr>
        <w:jc w:val="center"/>
        <w:rPr>
          <w:rFonts w:ascii="Times New Roman" w:hAnsi="Times New Roman"/>
          <w:sz w:val="24"/>
          <w:szCs w:val="24"/>
        </w:rPr>
      </w:pPr>
      <w:r>
        <w:rPr>
          <w:rFonts w:ascii="Times New Roman" w:hAnsi="Times New Roman"/>
          <w:noProof/>
          <w:sz w:val="24"/>
          <w:szCs w:val="24"/>
        </w:rPr>
        <w:drawing>
          <wp:inline distT="0" distB="0" distL="0" distR="0">
            <wp:extent cx="2377440" cy="3101340"/>
            <wp:effectExtent l="19050" t="0" r="3810" b="0"/>
            <wp:docPr id="28" name="Picture 28"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18"/>
                    <pic:cNvPicPr>
                      <a:picLocks noChangeAspect="1" noChangeArrowheads="1"/>
                    </pic:cNvPicPr>
                  </pic:nvPicPr>
                  <pic:blipFill>
                    <a:blip r:embed="rId43" cstate="print"/>
                    <a:srcRect/>
                    <a:stretch>
                      <a:fillRect/>
                    </a:stretch>
                  </pic:blipFill>
                  <pic:spPr bwMode="auto">
                    <a:xfrm>
                      <a:off x="0" y="0"/>
                      <a:ext cx="2377440" cy="3101340"/>
                    </a:xfrm>
                    <a:prstGeom prst="rect">
                      <a:avLst/>
                    </a:prstGeom>
                    <a:noFill/>
                    <a:ln w="9525">
                      <a:noFill/>
                      <a:miter lim="800000"/>
                      <a:headEnd/>
                      <a:tailEnd/>
                    </a:ln>
                  </pic:spPr>
                </pic:pic>
              </a:graphicData>
            </a:graphic>
          </wp:inline>
        </w:drawing>
      </w:r>
    </w:p>
    <w:p w:rsidR="006F62AC" w:rsidRDefault="006F62AC" w:rsidP="006F62AC">
      <w:pPr>
        <w:jc w:val="center"/>
        <w:rPr>
          <w:rFonts w:ascii="Times New Roman" w:hAnsi="Times New Roman"/>
          <w:i/>
          <w:sz w:val="24"/>
          <w:szCs w:val="24"/>
        </w:rPr>
      </w:pPr>
      <w:proofErr w:type="gramStart"/>
      <w:r>
        <w:rPr>
          <w:rFonts w:ascii="Times New Roman" w:hAnsi="Times New Roman"/>
          <w:i/>
          <w:sz w:val="24"/>
          <w:szCs w:val="24"/>
        </w:rPr>
        <w:t>Слика 2.7.</w:t>
      </w:r>
      <w:proofErr w:type="gramEnd"/>
      <w:r>
        <w:rPr>
          <w:rFonts w:ascii="Times New Roman" w:hAnsi="Times New Roman"/>
          <w:i/>
          <w:sz w:val="24"/>
          <w:szCs w:val="24"/>
        </w:rPr>
        <w:t xml:space="preserve"> Шема зупчастог преносника</w:t>
      </w:r>
    </w:p>
    <w:p w:rsidR="006F62AC" w:rsidRDefault="006F62AC" w:rsidP="006F62AC">
      <w:pPr>
        <w:jc w:val="center"/>
        <w:rPr>
          <w:rFonts w:ascii="Times New Roman" w:hAnsi="Times New Roman"/>
          <w:i/>
          <w:sz w:val="24"/>
          <w:szCs w:val="24"/>
        </w:rPr>
      </w:pPr>
    </w:p>
    <w:p w:rsidR="006F62AC" w:rsidRDefault="006F62AC" w:rsidP="006F62AC">
      <w:pPr>
        <w:jc w:val="center"/>
        <w:rPr>
          <w:rFonts w:ascii="Times New Roman" w:hAnsi="Times New Roman"/>
          <w:i/>
          <w:sz w:val="24"/>
          <w:szCs w:val="24"/>
        </w:rPr>
      </w:pPr>
    </w:p>
    <w:p w:rsidR="006F62AC" w:rsidRDefault="002D7C62" w:rsidP="006F62AC">
      <w:pPr>
        <w:jc w:val="both"/>
        <w:rPr>
          <w:rFonts w:ascii="Times New Roman" w:hAnsi="Times New Roman"/>
          <w:sz w:val="24"/>
          <w:szCs w:val="24"/>
        </w:rPr>
      </w:pPr>
      <w:proofErr w:type="gramStart"/>
      <w:r>
        <w:rPr>
          <w:rFonts w:ascii="Times New Roman" w:hAnsi="Times New Roman"/>
          <w:sz w:val="24"/>
          <w:szCs w:val="24"/>
        </w:rPr>
        <w:lastRenderedPageBreak/>
        <w:t>Осцилације зупчаника могу се анализирати посматрањем двеју маса торзионог система m</w:t>
      </w:r>
      <w:r>
        <w:rPr>
          <w:rFonts w:ascii="Times New Roman" w:hAnsi="Times New Roman"/>
          <w:sz w:val="24"/>
          <w:szCs w:val="24"/>
          <w:vertAlign w:val="subscript"/>
        </w:rPr>
        <w:t>1</w:t>
      </w:r>
      <w:r>
        <w:rPr>
          <w:rFonts w:ascii="Times New Roman" w:hAnsi="Times New Roman"/>
          <w:sz w:val="24"/>
          <w:szCs w:val="24"/>
        </w:rPr>
        <w:t xml:space="preserve"> и m</w:t>
      </w:r>
      <w:r>
        <w:rPr>
          <w:rFonts w:ascii="Times New Roman" w:hAnsi="Times New Roman"/>
          <w:sz w:val="24"/>
          <w:szCs w:val="24"/>
          <w:vertAlign w:val="subscript"/>
        </w:rPr>
        <w:t>2</w:t>
      </w:r>
      <w:r>
        <w:rPr>
          <w:rFonts w:ascii="Times New Roman" w:hAnsi="Times New Roman"/>
          <w:sz w:val="24"/>
          <w:szCs w:val="24"/>
        </w:rPr>
        <w:t xml:space="preserve"> и момента инерције </w:t>
      </w:r>
      <w:r w:rsidRPr="006F62AC">
        <w:rPr>
          <w:rFonts w:ascii="Times New Roman" w:hAnsi="Times New Roman"/>
          <w:sz w:val="24"/>
          <w:szCs w:val="24"/>
        </w:rPr>
        <w:t>I</w:t>
      </w:r>
      <w:r>
        <w:rPr>
          <w:rFonts w:ascii="Times New Roman" w:hAnsi="Times New Roman"/>
          <w:sz w:val="24"/>
          <w:szCs w:val="24"/>
          <w:vertAlign w:val="subscript"/>
        </w:rPr>
        <w:t>1</w:t>
      </w:r>
      <w:r>
        <w:rPr>
          <w:rFonts w:ascii="Times New Roman" w:hAnsi="Times New Roman"/>
          <w:sz w:val="24"/>
          <w:szCs w:val="24"/>
        </w:rPr>
        <w:t xml:space="preserve"> и </w:t>
      </w:r>
      <w:r w:rsidRPr="006F62AC">
        <w:rPr>
          <w:rFonts w:ascii="Times New Roman" w:hAnsi="Times New Roman"/>
          <w:sz w:val="24"/>
          <w:szCs w:val="24"/>
        </w:rPr>
        <w:t>I</w:t>
      </w:r>
      <w:r>
        <w:rPr>
          <w:rFonts w:ascii="Times New Roman" w:hAnsi="Times New Roman"/>
          <w:sz w:val="24"/>
          <w:szCs w:val="24"/>
          <w:vertAlign w:val="subscript"/>
        </w:rPr>
        <w:t>2</w:t>
      </w:r>
      <w:r>
        <w:rPr>
          <w:rFonts w:ascii="Times New Roman" w:hAnsi="Times New Roman"/>
          <w:sz w:val="24"/>
          <w:szCs w:val="24"/>
        </w:rPr>
        <w:t>, а веза између зупчаника се представља крутошћу зубаца К</w:t>
      </w:r>
      <w:r>
        <w:rPr>
          <w:rFonts w:ascii="Times New Roman" w:hAnsi="Times New Roman"/>
          <w:sz w:val="24"/>
          <w:szCs w:val="24"/>
          <w:vertAlign w:val="subscript"/>
        </w:rPr>
        <w:t>1</w:t>
      </w:r>
      <w:r>
        <w:rPr>
          <w:rFonts w:ascii="Times New Roman" w:hAnsi="Times New Roman"/>
          <w:sz w:val="24"/>
          <w:szCs w:val="24"/>
        </w:rPr>
        <w:t xml:space="preserve"> и К</w:t>
      </w:r>
      <w:r>
        <w:rPr>
          <w:rFonts w:ascii="Times New Roman" w:hAnsi="Times New Roman"/>
          <w:sz w:val="24"/>
          <w:szCs w:val="24"/>
          <w:vertAlign w:val="subscript"/>
        </w:rPr>
        <w:t>2</w:t>
      </w:r>
      <w:r>
        <w:rPr>
          <w:rFonts w:ascii="Times New Roman" w:hAnsi="Times New Roman"/>
          <w:sz w:val="24"/>
          <w:szCs w:val="24"/>
        </w:rPr>
        <w:t>,</w:t>
      </w:r>
      <w:r w:rsidR="001D3A16">
        <w:rPr>
          <w:rFonts w:ascii="Times New Roman" w:hAnsi="Times New Roman"/>
          <w:sz w:val="24"/>
          <w:szCs w:val="24"/>
          <w:lang w:val="sr-Cyrl-CS"/>
        </w:rPr>
        <w:t xml:space="preserve"> </w:t>
      </w:r>
      <w:r>
        <w:rPr>
          <w:rFonts w:ascii="Times New Roman" w:hAnsi="Times New Roman"/>
          <w:sz w:val="24"/>
          <w:szCs w:val="24"/>
        </w:rPr>
        <w:t>слика 2.8.</w:t>
      </w:r>
      <w:proofErr w:type="gramEnd"/>
    </w:p>
    <w:p w:rsidR="002D7C62" w:rsidRDefault="00162EBF" w:rsidP="002D7C62">
      <w:pPr>
        <w:jc w:val="center"/>
        <w:rPr>
          <w:rFonts w:ascii="Times New Roman" w:hAnsi="Times New Roman"/>
          <w:sz w:val="24"/>
          <w:szCs w:val="24"/>
        </w:rPr>
      </w:pPr>
      <w:r>
        <w:rPr>
          <w:rFonts w:ascii="Times New Roman" w:hAnsi="Times New Roman"/>
          <w:noProof/>
          <w:sz w:val="24"/>
          <w:szCs w:val="24"/>
        </w:rPr>
        <w:drawing>
          <wp:inline distT="0" distB="0" distL="0" distR="0">
            <wp:extent cx="4667250" cy="3452495"/>
            <wp:effectExtent l="19050" t="0" r="0" b="0"/>
            <wp:docPr id="29" name="Picture 29"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19"/>
                    <pic:cNvPicPr>
                      <a:picLocks noChangeAspect="1" noChangeArrowheads="1"/>
                    </pic:cNvPicPr>
                  </pic:nvPicPr>
                  <pic:blipFill>
                    <a:blip r:embed="rId44" cstate="print"/>
                    <a:srcRect/>
                    <a:stretch>
                      <a:fillRect/>
                    </a:stretch>
                  </pic:blipFill>
                  <pic:spPr bwMode="auto">
                    <a:xfrm>
                      <a:off x="0" y="0"/>
                      <a:ext cx="4667250" cy="3452495"/>
                    </a:xfrm>
                    <a:prstGeom prst="rect">
                      <a:avLst/>
                    </a:prstGeom>
                    <a:noFill/>
                    <a:ln w="9525">
                      <a:noFill/>
                      <a:miter lim="800000"/>
                      <a:headEnd/>
                      <a:tailEnd/>
                    </a:ln>
                  </pic:spPr>
                </pic:pic>
              </a:graphicData>
            </a:graphic>
          </wp:inline>
        </w:drawing>
      </w:r>
    </w:p>
    <w:p w:rsidR="002D7C62" w:rsidRDefault="002D7C62" w:rsidP="002D7C62">
      <w:pPr>
        <w:jc w:val="center"/>
        <w:rPr>
          <w:rFonts w:ascii="Times New Roman" w:hAnsi="Times New Roman"/>
          <w:i/>
          <w:sz w:val="24"/>
          <w:szCs w:val="24"/>
        </w:rPr>
      </w:pPr>
      <w:proofErr w:type="gramStart"/>
      <w:r>
        <w:rPr>
          <w:rFonts w:ascii="Times New Roman" w:hAnsi="Times New Roman"/>
          <w:i/>
          <w:sz w:val="24"/>
          <w:szCs w:val="24"/>
        </w:rPr>
        <w:t>Слика 2.8.</w:t>
      </w:r>
      <w:proofErr w:type="gramEnd"/>
      <w:r>
        <w:rPr>
          <w:rFonts w:ascii="Times New Roman" w:hAnsi="Times New Roman"/>
          <w:i/>
          <w:sz w:val="24"/>
          <w:szCs w:val="24"/>
        </w:rPr>
        <w:t xml:space="preserve"> Зупчасти пар (а) и његов еквивалентни торзиони динамички систем (б)</w:t>
      </w:r>
    </w:p>
    <w:p w:rsidR="00294F5F" w:rsidRDefault="00294F5F" w:rsidP="002D7C62">
      <w:pPr>
        <w:jc w:val="center"/>
        <w:rPr>
          <w:rFonts w:ascii="Times New Roman" w:hAnsi="Times New Roman"/>
          <w:i/>
          <w:sz w:val="24"/>
          <w:szCs w:val="24"/>
        </w:rPr>
      </w:pPr>
    </w:p>
    <w:p w:rsidR="002D7C62" w:rsidRDefault="002D7C62" w:rsidP="002D7C62">
      <w:pPr>
        <w:jc w:val="both"/>
        <w:rPr>
          <w:rFonts w:ascii="Times New Roman" w:hAnsi="Times New Roman"/>
          <w:sz w:val="24"/>
          <w:szCs w:val="24"/>
        </w:rPr>
      </w:pPr>
      <w:proofErr w:type="gramStart"/>
      <w:r>
        <w:rPr>
          <w:rFonts w:ascii="Times New Roman" w:hAnsi="Times New Roman"/>
          <w:sz w:val="24"/>
          <w:szCs w:val="24"/>
        </w:rPr>
        <w:t xml:space="preserve">Да би упростили одређивање К и </w:t>
      </w:r>
      <w:r w:rsidRPr="006F62AC">
        <w:rPr>
          <w:rFonts w:ascii="Times New Roman" w:hAnsi="Times New Roman"/>
          <w:sz w:val="24"/>
          <w:szCs w:val="24"/>
        </w:rPr>
        <w:t>I</w:t>
      </w:r>
      <w:r>
        <w:rPr>
          <w:rFonts w:ascii="Times New Roman" w:hAnsi="Times New Roman"/>
          <w:sz w:val="24"/>
          <w:szCs w:val="24"/>
        </w:rPr>
        <w:t>, величина одговарајућег обртног кретања зупчаника, оне пр</w:t>
      </w:r>
      <w:r w:rsidR="001D3A16">
        <w:rPr>
          <w:rFonts w:ascii="Times New Roman" w:hAnsi="Times New Roman"/>
          <w:sz w:val="24"/>
          <w:szCs w:val="24"/>
          <w:lang w:val="sr-Cyrl-CS"/>
        </w:rPr>
        <w:t>е</w:t>
      </w:r>
      <w:r>
        <w:rPr>
          <w:rFonts w:ascii="Times New Roman" w:hAnsi="Times New Roman"/>
          <w:sz w:val="24"/>
          <w:szCs w:val="24"/>
        </w:rPr>
        <w:t>лазе у величине које одговарају равномерном кретању.</w:t>
      </w:r>
      <w:proofErr w:type="gramEnd"/>
      <w:r>
        <w:rPr>
          <w:rFonts w:ascii="Times New Roman" w:hAnsi="Times New Roman"/>
          <w:sz w:val="24"/>
          <w:szCs w:val="24"/>
        </w:rPr>
        <w:t xml:space="preserve"> </w:t>
      </w:r>
      <w:proofErr w:type="gramStart"/>
      <w:r>
        <w:rPr>
          <w:rFonts w:ascii="Times New Roman" w:hAnsi="Times New Roman"/>
          <w:sz w:val="24"/>
          <w:szCs w:val="24"/>
        </w:rPr>
        <w:t>У том случају торзијски осцилаторни систем (слика 2.8.) трансформисаћемо у систем као на слици 2.9.</w:t>
      </w:r>
      <w:proofErr w:type="gramEnd"/>
      <w:r>
        <w:rPr>
          <w:rFonts w:ascii="Times New Roman" w:hAnsi="Times New Roman"/>
          <w:sz w:val="24"/>
          <w:szCs w:val="24"/>
        </w:rPr>
        <w:t xml:space="preserve"> </w:t>
      </w:r>
      <w:proofErr w:type="gramStart"/>
      <w:r>
        <w:rPr>
          <w:rFonts w:ascii="Times New Roman" w:hAnsi="Times New Roman"/>
          <w:sz w:val="24"/>
          <w:szCs w:val="24"/>
        </w:rPr>
        <w:t>који</w:t>
      </w:r>
      <w:proofErr w:type="gramEnd"/>
      <w:r>
        <w:rPr>
          <w:rFonts w:ascii="Times New Roman" w:hAnsi="Times New Roman"/>
          <w:sz w:val="24"/>
          <w:szCs w:val="24"/>
        </w:rPr>
        <w:t xml:space="preserve"> се састоји из маса зупчаника m</w:t>
      </w:r>
      <w:r>
        <w:rPr>
          <w:rFonts w:ascii="Times New Roman" w:hAnsi="Times New Roman"/>
          <w:sz w:val="24"/>
          <w:szCs w:val="24"/>
          <w:vertAlign w:val="subscript"/>
        </w:rPr>
        <w:t>1</w:t>
      </w:r>
      <w:r>
        <w:rPr>
          <w:rFonts w:ascii="Times New Roman" w:hAnsi="Times New Roman"/>
          <w:sz w:val="24"/>
          <w:szCs w:val="24"/>
        </w:rPr>
        <w:t xml:space="preserve"> и m</w:t>
      </w:r>
      <w:r>
        <w:rPr>
          <w:rFonts w:ascii="Times New Roman" w:hAnsi="Times New Roman"/>
          <w:sz w:val="24"/>
          <w:szCs w:val="24"/>
          <w:vertAlign w:val="subscript"/>
        </w:rPr>
        <w:t>2</w:t>
      </w:r>
      <w:r>
        <w:rPr>
          <w:rFonts w:ascii="Times New Roman" w:hAnsi="Times New Roman"/>
          <w:sz w:val="24"/>
          <w:szCs w:val="24"/>
        </w:rPr>
        <w:t xml:space="preserve"> редукованих на пречнике основних кругова и сведених на јединицу </w:t>
      </w:r>
      <w:r w:rsidR="00294F5F">
        <w:rPr>
          <w:rFonts w:ascii="Times New Roman" w:hAnsi="Times New Roman"/>
          <w:sz w:val="24"/>
          <w:szCs w:val="24"/>
        </w:rPr>
        <w:t>ширине зупчаника и из опруга линеарне крутости c</w:t>
      </w:r>
      <w:r w:rsidR="00294F5F">
        <w:rPr>
          <w:rFonts w:ascii="Times New Roman" w:hAnsi="Times New Roman"/>
          <w:sz w:val="24"/>
          <w:szCs w:val="24"/>
          <w:vertAlign w:val="subscript"/>
        </w:rPr>
        <w:t>1</w:t>
      </w:r>
      <w:r w:rsidR="00294F5F">
        <w:rPr>
          <w:rFonts w:ascii="Times New Roman" w:hAnsi="Times New Roman"/>
          <w:sz w:val="24"/>
          <w:szCs w:val="24"/>
        </w:rPr>
        <w:t xml:space="preserve"> и c</w:t>
      </w:r>
      <w:r w:rsidR="00294F5F">
        <w:rPr>
          <w:rFonts w:ascii="Times New Roman" w:hAnsi="Times New Roman"/>
          <w:sz w:val="24"/>
          <w:szCs w:val="24"/>
          <w:vertAlign w:val="subscript"/>
        </w:rPr>
        <w:t>2</w:t>
      </w:r>
      <w:r w:rsidR="00294F5F">
        <w:rPr>
          <w:rFonts w:ascii="Times New Roman" w:hAnsi="Times New Roman"/>
          <w:sz w:val="24"/>
          <w:szCs w:val="24"/>
        </w:rPr>
        <w:t xml:space="preserve"> зубаца који су у захвату.</w:t>
      </w:r>
    </w:p>
    <w:p w:rsidR="00294F5F" w:rsidRDefault="00294F5F" w:rsidP="002D7C62">
      <w:pPr>
        <w:jc w:val="both"/>
        <w:rPr>
          <w:rFonts w:ascii="Times New Roman" w:hAnsi="Times New Roman"/>
          <w:sz w:val="24"/>
          <w:szCs w:val="24"/>
        </w:rPr>
      </w:pPr>
      <w:r>
        <w:rPr>
          <w:rFonts w:ascii="Times New Roman" w:hAnsi="Times New Roman"/>
          <w:sz w:val="24"/>
          <w:szCs w:val="24"/>
        </w:rPr>
        <w:t>Фреквенција сопствених осцилација таквог система одређује се обрасцем:</w:t>
      </w:r>
    </w:p>
    <w:p w:rsidR="00294F5F" w:rsidRDefault="00294F5F" w:rsidP="002D7C62">
      <w:pPr>
        <w:jc w:val="both"/>
        <w:rPr>
          <w:rFonts w:ascii="Times New Roman" w:hAnsi="Times New Roman"/>
          <w:sz w:val="24"/>
          <w:szCs w:val="24"/>
        </w:rPr>
      </w:pPr>
    </w:p>
    <w:p w:rsidR="00294F5F" w:rsidRDefault="00294F5F" w:rsidP="00294F5F">
      <w:pPr>
        <w:jc w:val="center"/>
        <w:rPr>
          <w:rFonts w:ascii="Times New Roman" w:hAnsi="Times New Roman"/>
          <w:sz w:val="24"/>
          <w:szCs w:val="24"/>
        </w:rPr>
      </w:pPr>
      <w:r>
        <w:rPr>
          <w:rFonts w:ascii="Times New Roman" w:hAnsi="Times New Roman"/>
          <w:sz w:val="24"/>
          <w:szCs w:val="24"/>
        </w:rPr>
        <w:t xml:space="preserve">ω = </w:t>
      </w:r>
      <w:r w:rsidRPr="00294F5F">
        <w:rPr>
          <w:rFonts w:ascii="Times New Roman" w:hAnsi="Times New Roman"/>
          <w:position w:val="-26"/>
          <w:sz w:val="24"/>
          <w:szCs w:val="24"/>
        </w:rPr>
        <w:object w:dxaOrig="480" w:dyaOrig="700">
          <v:shape id="_x0000_i1034" type="#_x0000_t75" style="width:24.2pt;height:35.15pt" o:ole="">
            <v:imagedata r:id="rId45" o:title=""/>
          </v:shape>
          <o:OLEObject Type="Embed" ProgID="Equation.DSMT4" ShapeID="_x0000_i1034" DrawAspect="Content" ObjectID="_1407524753" r:id="rId46"/>
        </w:object>
      </w:r>
      <w:r w:rsidR="001D74FD" w:rsidRPr="00C02B36">
        <w:rPr>
          <w:rFonts w:ascii="Times New Roman" w:hAnsi="Times New Roman"/>
          <w:sz w:val="24"/>
          <w:szCs w:val="24"/>
          <w:lang w:val="ru-RU"/>
        </w:rPr>
        <w:t xml:space="preserve">                                                   </w:t>
      </w:r>
      <w:r w:rsidR="00126BE4" w:rsidRPr="00C02B36">
        <w:rPr>
          <w:rFonts w:ascii="Times New Roman" w:hAnsi="Times New Roman"/>
          <w:sz w:val="24"/>
          <w:szCs w:val="24"/>
          <w:lang w:val="ru-RU"/>
        </w:rPr>
        <w:t xml:space="preserve">                             (</w:t>
      </w:r>
      <w:r w:rsidR="00126BE4">
        <w:rPr>
          <w:rFonts w:ascii="Times New Roman" w:hAnsi="Times New Roman"/>
          <w:sz w:val="24"/>
          <w:szCs w:val="24"/>
        </w:rPr>
        <w:t>2.4</w:t>
      </w:r>
      <w:r w:rsidR="001D74FD" w:rsidRPr="00C02B36">
        <w:rPr>
          <w:rFonts w:ascii="Times New Roman" w:hAnsi="Times New Roman"/>
          <w:sz w:val="24"/>
          <w:szCs w:val="24"/>
          <w:lang w:val="ru-RU"/>
        </w:rPr>
        <w:t>)</w:t>
      </w:r>
    </w:p>
    <w:p w:rsidR="00294F5F" w:rsidRDefault="00294F5F" w:rsidP="00294F5F">
      <w:pPr>
        <w:jc w:val="center"/>
        <w:rPr>
          <w:rFonts w:ascii="Times New Roman" w:hAnsi="Times New Roman"/>
          <w:sz w:val="24"/>
          <w:szCs w:val="24"/>
        </w:rPr>
      </w:pPr>
    </w:p>
    <w:p w:rsidR="00294F5F" w:rsidRDefault="00294F5F" w:rsidP="00294F5F">
      <w:pPr>
        <w:jc w:val="center"/>
        <w:rPr>
          <w:rFonts w:ascii="Times New Roman" w:hAnsi="Times New Roman"/>
          <w:sz w:val="24"/>
          <w:szCs w:val="24"/>
        </w:rPr>
      </w:pPr>
    </w:p>
    <w:p w:rsidR="00294F5F" w:rsidRDefault="00294F5F" w:rsidP="00294F5F">
      <w:pPr>
        <w:jc w:val="both"/>
        <w:rPr>
          <w:rFonts w:ascii="Times New Roman" w:hAnsi="Times New Roman"/>
          <w:sz w:val="24"/>
          <w:szCs w:val="24"/>
        </w:rPr>
      </w:pPr>
    </w:p>
    <w:p w:rsidR="00294F5F" w:rsidRDefault="00294F5F" w:rsidP="00294F5F">
      <w:pPr>
        <w:jc w:val="both"/>
        <w:rPr>
          <w:rFonts w:ascii="Times New Roman" w:hAnsi="Times New Roman"/>
          <w:sz w:val="24"/>
          <w:szCs w:val="24"/>
        </w:rPr>
      </w:pPr>
      <w:proofErr w:type="gramStart"/>
      <w:r>
        <w:rPr>
          <w:rFonts w:ascii="Times New Roman" w:hAnsi="Times New Roman"/>
          <w:sz w:val="24"/>
          <w:szCs w:val="24"/>
        </w:rPr>
        <w:t>где</w:t>
      </w:r>
      <w:proofErr w:type="gramEnd"/>
      <w:r>
        <w:rPr>
          <w:rFonts w:ascii="Times New Roman" w:hAnsi="Times New Roman"/>
          <w:sz w:val="24"/>
          <w:szCs w:val="24"/>
        </w:rPr>
        <w:t xml:space="preserve"> је:</w:t>
      </w:r>
    </w:p>
    <w:p w:rsidR="00294F5F" w:rsidRPr="00D433CD" w:rsidRDefault="00294F5F" w:rsidP="00294F5F">
      <w:pPr>
        <w:jc w:val="both"/>
        <w:rPr>
          <w:rFonts w:ascii="Times New Roman" w:hAnsi="Times New Roman"/>
          <w:sz w:val="24"/>
          <w:szCs w:val="24"/>
          <w:lang w:val="sr-Cyrl-CS"/>
        </w:rPr>
      </w:pPr>
      <w:r>
        <w:rPr>
          <w:rFonts w:ascii="Times New Roman" w:hAnsi="Times New Roman"/>
          <w:sz w:val="24"/>
          <w:szCs w:val="24"/>
        </w:rPr>
        <w:t xml:space="preserve">c – </w:t>
      </w:r>
      <w:proofErr w:type="gramStart"/>
      <w:r>
        <w:rPr>
          <w:rFonts w:ascii="Times New Roman" w:hAnsi="Times New Roman"/>
          <w:sz w:val="24"/>
          <w:szCs w:val="24"/>
        </w:rPr>
        <w:t>редукована</w:t>
      </w:r>
      <w:proofErr w:type="gramEnd"/>
      <w:r>
        <w:rPr>
          <w:rFonts w:ascii="Times New Roman" w:hAnsi="Times New Roman"/>
          <w:sz w:val="24"/>
          <w:szCs w:val="24"/>
        </w:rPr>
        <w:t xml:space="preserve"> крутост зубаца зупчаника</w:t>
      </w:r>
      <w:r w:rsidR="00D433CD">
        <w:rPr>
          <w:rFonts w:ascii="Times New Roman" w:hAnsi="Times New Roman"/>
          <w:sz w:val="24"/>
          <w:szCs w:val="24"/>
          <w:lang w:val="sr-Cyrl-CS"/>
        </w:rPr>
        <w:t>,</w:t>
      </w:r>
    </w:p>
    <w:p w:rsidR="00294F5F" w:rsidRPr="00294F5F" w:rsidRDefault="00294F5F" w:rsidP="00294F5F">
      <w:pPr>
        <w:jc w:val="both"/>
        <w:rPr>
          <w:rFonts w:ascii="Times New Roman" w:hAnsi="Times New Roman"/>
          <w:sz w:val="24"/>
          <w:szCs w:val="24"/>
        </w:rPr>
      </w:pPr>
      <w:r>
        <w:rPr>
          <w:rFonts w:ascii="Times New Roman" w:hAnsi="Times New Roman"/>
          <w:sz w:val="24"/>
          <w:szCs w:val="24"/>
        </w:rPr>
        <w:t xml:space="preserve">c = </w:t>
      </w:r>
      <w:r w:rsidR="00126BE4" w:rsidRPr="00294F5F">
        <w:rPr>
          <w:rFonts w:ascii="Times New Roman" w:hAnsi="Times New Roman"/>
          <w:position w:val="-30"/>
          <w:sz w:val="24"/>
          <w:szCs w:val="24"/>
        </w:rPr>
        <w:object w:dxaOrig="700" w:dyaOrig="680">
          <v:shape id="_x0000_i1035" type="#_x0000_t75" style="width:35.15pt;height:34pt" o:ole="">
            <v:imagedata r:id="rId47" o:title=""/>
          </v:shape>
          <o:OLEObject Type="Embed" ProgID="Equation.DSMT4" ShapeID="_x0000_i1035" DrawAspect="Content" ObjectID="_1407524754" r:id="rId48"/>
        </w:object>
      </w:r>
      <w:r w:rsidR="001D74FD" w:rsidRPr="00C02B36">
        <w:rPr>
          <w:rFonts w:ascii="Times New Roman" w:hAnsi="Times New Roman"/>
          <w:sz w:val="24"/>
          <w:szCs w:val="24"/>
          <w:lang w:val="ru-RU"/>
        </w:rPr>
        <w:t xml:space="preserve">                                     </w:t>
      </w:r>
      <w:r w:rsidR="00126BE4" w:rsidRPr="00C02B36">
        <w:rPr>
          <w:rFonts w:ascii="Times New Roman" w:hAnsi="Times New Roman"/>
          <w:sz w:val="24"/>
          <w:szCs w:val="24"/>
          <w:lang w:val="ru-RU"/>
        </w:rPr>
        <w:t xml:space="preserve">                             (</w:t>
      </w:r>
      <w:r w:rsidR="00126BE4">
        <w:rPr>
          <w:rFonts w:ascii="Times New Roman" w:hAnsi="Times New Roman"/>
          <w:sz w:val="24"/>
          <w:szCs w:val="24"/>
        </w:rPr>
        <w:t>2.5</w:t>
      </w:r>
      <w:r w:rsidR="001D74FD" w:rsidRPr="00C02B36">
        <w:rPr>
          <w:rFonts w:ascii="Times New Roman" w:hAnsi="Times New Roman"/>
          <w:sz w:val="24"/>
          <w:szCs w:val="24"/>
          <w:lang w:val="ru-RU"/>
        </w:rPr>
        <w:t>)</w:t>
      </w:r>
    </w:p>
    <w:p w:rsidR="00294F5F" w:rsidRPr="00D433CD" w:rsidRDefault="00294F5F" w:rsidP="00294F5F">
      <w:pPr>
        <w:jc w:val="both"/>
        <w:rPr>
          <w:rFonts w:ascii="Times New Roman" w:hAnsi="Times New Roman"/>
          <w:sz w:val="24"/>
          <w:szCs w:val="24"/>
          <w:lang w:val="sr-Cyrl-CS"/>
        </w:rPr>
      </w:pPr>
      <w:r>
        <w:rPr>
          <w:rFonts w:ascii="Times New Roman" w:hAnsi="Times New Roman"/>
          <w:sz w:val="24"/>
          <w:szCs w:val="24"/>
        </w:rPr>
        <w:t xml:space="preserve">m – </w:t>
      </w:r>
      <w:proofErr w:type="gramStart"/>
      <w:r>
        <w:rPr>
          <w:rFonts w:ascii="Times New Roman" w:hAnsi="Times New Roman"/>
          <w:sz w:val="24"/>
          <w:szCs w:val="24"/>
        </w:rPr>
        <w:t>редукована</w:t>
      </w:r>
      <w:proofErr w:type="gramEnd"/>
      <w:r>
        <w:rPr>
          <w:rFonts w:ascii="Times New Roman" w:hAnsi="Times New Roman"/>
          <w:sz w:val="24"/>
          <w:szCs w:val="24"/>
        </w:rPr>
        <w:t xml:space="preserve"> маса зупчаника</w:t>
      </w:r>
      <w:r w:rsidR="00D433CD">
        <w:rPr>
          <w:rFonts w:ascii="Times New Roman" w:hAnsi="Times New Roman"/>
          <w:sz w:val="24"/>
          <w:szCs w:val="24"/>
          <w:lang w:val="sr-Cyrl-CS"/>
        </w:rPr>
        <w:t>,</w:t>
      </w:r>
    </w:p>
    <w:p w:rsidR="00294F5F" w:rsidRDefault="00294F5F" w:rsidP="00294F5F">
      <w:pPr>
        <w:jc w:val="both"/>
        <w:rPr>
          <w:rFonts w:ascii="Times New Roman" w:hAnsi="Times New Roman"/>
          <w:sz w:val="24"/>
          <w:szCs w:val="24"/>
        </w:rPr>
      </w:pPr>
      <w:r>
        <w:rPr>
          <w:rFonts w:ascii="Times New Roman" w:hAnsi="Times New Roman"/>
          <w:sz w:val="24"/>
          <w:szCs w:val="24"/>
        </w:rPr>
        <w:t xml:space="preserve">m = </w:t>
      </w:r>
      <w:r w:rsidR="00126BE4" w:rsidRPr="00294F5F">
        <w:rPr>
          <w:rFonts w:ascii="Times New Roman" w:hAnsi="Times New Roman"/>
          <w:position w:val="-30"/>
          <w:sz w:val="24"/>
          <w:szCs w:val="24"/>
        </w:rPr>
        <w:object w:dxaOrig="840" w:dyaOrig="680">
          <v:shape id="_x0000_i1036" type="#_x0000_t75" style="width:42.05pt;height:34pt" o:ole="">
            <v:imagedata r:id="rId49" o:title=""/>
          </v:shape>
          <o:OLEObject Type="Embed" ProgID="Equation.DSMT4" ShapeID="_x0000_i1036" DrawAspect="Content" ObjectID="_1407524755" r:id="rId50"/>
        </w:object>
      </w:r>
      <w:r w:rsidR="001D74FD" w:rsidRPr="00C02B36">
        <w:rPr>
          <w:rFonts w:ascii="Times New Roman" w:hAnsi="Times New Roman"/>
          <w:sz w:val="24"/>
          <w:szCs w:val="24"/>
          <w:lang w:val="ru-RU"/>
        </w:rPr>
        <w:t xml:space="preserve">                                 </w:t>
      </w:r>
      <w:r w:rsidR="00126BE4" w:rsidRPr="00C02B36">
        <w:rPr>
          <w:rFonts w:ascii="Times New Roman" w:hAnsi="Times New Roman"/>
          <w:sz w:val="24"/>
          <w:szCs w:val="24"/>
          <w:lang w:val="ru-RU"/>
        </w:rPr>
        <w:t xml:space="preserve">                             (</w:t>
      </w:r>
      <w:r w:rsidR="00126BE4">
        <w:rPr>
          <w:rFonts w:ascii="Times New Roman" w:hAnsi="Times New Roman"/>
          <w:sz w:val="24"/>
          <w:szCs w:val="24"/>
        </w:rPr>
        <w:t>2.6</w:t>
      </w:r>
      <w:r w:rsidR="001D74FD" w:rsidRPr="00C02B36">
        <w:rPr>
          <w:rFonts w:ascii="Times New Roman" w:hAnsi="Times New Roman"/>
          <w:sz w:val="24"/>
          <w:szCs w:val="24"/>
          <w:lang w:val="ru-RU"/>
        </w:rPr>
        <w:t>)</w:t>
      </w:r>
    </w:p>
    <w:p w:rsidR="00294F5F" w:rsidRDefault="00294F5F" w:rsidP="00294F5F">
      <w:pPr>
        <w:jc w:val="both"/>
        <w:rPr>
          <w:rFonts w:ascii="Times New Roman" w:hAnsi="Times New Roman"/>
          <w:sz w:val="24"/>
          <w:szCs w:val="24"/>
        </w:rPr>
      </w:pPr>
    </w:p>
    <w:p w:rsidR="00294F5F" w:rsidRDefault="00162EBF" w:rsidP="00294F5F">
      <w:pPr>
        <w:jc w:val="center"/>
        <w:rPr>
          <w:rFonts w:ascii="Times New Roman" w:hAnsi="Times New Roman"/>
          <w:sz w:val="24"/>
          <w:szCs w:val="24"/>
        </w:rPr>
      </w:pPr>
      <w:r>
        <w:rPr>
          <w:rFonts w:ascii="Times New Roman" w:hAnsi="Times New Roman"/>
          <w:noProof/>
          <w:sz w:val="24"/>
          <w:szCs w:val="24"/>
        </w:rPr>
        <w:drawing>
          <wp:inline distT="0" distB="0" distL="0" distR="0">
            <wp:extent cx="5376545" cy="2926080"/>
            <wp:effectExtent l="19050" t="0" r="0" b="0"/>
            <wp:docPr id="33" name="Picture 33"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20"/>
                    <pic:cNvPicPr>
                      <a:picLocks noChangeAspect="1" noChangeArrowheads="1"/>
                    </pic:cNvPicPr>
                  </pic:nvPicPr>
                  <pic:blipFill>
                    <a:blip r:embed="rId51" cstate="print"/>
                    <a:srcRect/>
                    <a:stretch>
                      <a:fillRect/>
                    </a:stretch>
                  </pic:blipFill>
                  <pic:spPr bwMode="auto">
                    <a:xfrm>
                      <a:off x="0" y="0"/>
                      <a:ext cx="5376545" cy="2926080"/>
                    </a:xfrm>
                    <a:prstGeom prst="rect">
                      <a:avLst/>
                    </a:prstGeom>
                    <a:noFill/>
                    <a:ln w="9525">
                      <a:noFill/>
                      <a:miter lim="800000"/>
                      <a:headEnd/>
                      <a:tailEnd/>
                    </a:ln>
                  </pic:spPr>
                </pic:pic>
              </a:graphicData>
            </a:graphic>
          </wp:inline>
        </w:drawing>
      </w:r>
    </w:p>
    <w:p w:rsidR="00294F5F" w:rsidRDefault="00294F5F" w:rsidP="00294F5F">
      <w:pPr>
        <w:jc w:val="center"/>
        <w:rPr>
          <w:rFonts w:ascii="Times New Roman" w:hAnsi="Times New Roman"/>
          <w:sz w:val="24"/>
          <w:szCs w:val="24"/>
        </w:rPr>
      </w:pPr>
    </w:p>
    <w:p w:rsidR="00294F5F" w:rsidRDefault="00294F5F" w:rsidP="00294F5F">
      <w:pPr>
        <w:jc w:val="center"/>
        <w:rPr>
          <w:rFonts w:ascii="Times New Roman" w:hAnsi="Times New Roman"/>
          <w:i/>
          <w:sz w:val="24"/>
          <w:szCs w:val="24"/>
        </w:rPr>
      </w:pPr>
      <w:proofErr w:type="gramStart"/>
      <w:r>
        <w:rPr>
          <w:rFonts w:ascii="Times New Roman" w:hAnsi="Times New Roman"/>
          <w:i/>
          <w:sz w:val="24"/>
          <w:szCs w:val="24"/>
        </w:rPr>
        <w:t>Слика 2.9.</w:t>
      </w:r>
      <w:proofErr w:type="gramEnd"/>
      <w:r>
        <w:rPr>
          <w:rFonts w:ascii="Times New Roman" w:hAnsi="Times New Roman"/>
          <w:i/>
          <w:sz w:val="24"/>
          <w:szCs w:val="24"/>
        </w:rPr>
        <w:t xml:space="preserve"> Еквивалентни динамички систем</w:t>
      </w:r>
      <w:r w:rsidR="001D3A16">
        <w:rPr>
          <w:rFonts w:ascii="Times New Roman" w:hAnsi="Times New Roman"/>
          <w:i/>
          <w:sz w:val="24"/>
          <w:szCs w:val="24"/>
          <w:lang w:val="sr-Cyrl-CS"/>
        </w:rPr>
        <w:t xml:space="preserve"> </w:t>
      </w:r>
      <w:r>
        <w:rPr>
          <w:rFonts w:ascii="Times New Roman" w:hAnsi="Times New Roman"/>
          <w:i/>
          <w:sz w:val="24"/>
          <w:szCs w:val="24"/>
        </w:rPr>
        <w:t xml:space="preserve">зупчастог пара (а) и </w:t>
      </w:r>
    </w:p>
    <w:p w:rsidR="00294F5F" w:rsidRDefault="00294F5F" w:rsidP="00294F5F">
      <w:pPr>
        <w:jc w:val="center"/>
        <w:rPr>
          <w:rFonts w:ascii="Times New Roman" w:hAnsi="Times New Roman"/>
          <w:i/>
          <w:sz w:val="24"/>
          <w:szCs w:val="24"/>
        </w:rPr>
      </w:pPr>
      <w:proofErr w:type="gramStart"/>
      <w:r>
        <w:rPr>
          <w:rFonts w:ascii="Times New Roman" w:hAnsi="Times New Roman"/>
          <w:i/>
          <w:sz w:val="24"/>
          <w:szCs w:val="24"/>
        </w:rPr>
        <w:t>зупчастог</w:t>
      </w:r>
      <w:proofErr w:type="gramEnd"/>
      <w:r>
        <w:rPr>
          <w:rFonts w:ascii="Times New Roman" w:hAnsi="Times New Roman"/>
          <w:i/>
          <w:sz w:val="24"/>
          <w:szCs w:val="24"/>
        </w:rPr>
        <w:t xml:space="preserve"> преносника (б)</w:t>
      </w:r>
    </w:p>
    <w:p w:rsidR="008C3BDF" w:rsidRDefault="008C3BDF" w:rsidP="00294F5F">
      <w:pPr>
        <w:jc w:val="center"/>
        <w:rPr>
          <w:rFonts w:ascii="Times New Roman" w:hAnsi="Times New Roman"/>
          <w:i/>
          <w:sz w:val="24"/>
          <w:szCs w:val="24"/>
        </w:rPr>
      </w:pPr>
    </w:p>
    <w:p w:rsidR="008C3BDF" w:rsidRDefault="008C3BDF" w:rsidP="00294F5F">
      <w:pPr>
        <w:jc w:val="center"/>
        <w:rPr>
          <w:rFonts w:ascii="Times New Roman" w:hAnsi="Times New Roman"/>
          <w:i/>
          <w:sz w:val="24"/>
          <w:szCs w:val="24"/>
        </w:rPr>
      </w:pPr>
    </w:p>
    <w:p w:rsidR="008C3BDF" w:rsidRDefault="008C3BDF" w:rsidP="00294F5F">
      <w:pPr>
        <w:jc w:val="center"/>
        <w:rPr>
          <w:rFonts w:ascii="Times New Roman" w:hAnsi="Times New Roman"/>
          <w:i/>
          <w:sz w:val="24"/>
          <w:szCs w:val="24"/>
        </w:rPr>
      </w:pPr>
    </w:p>
    <w:p w:rsidR="008C3BDF" w:rsidRDefault="008C3BDF" w:rsidP="008C3BDF">
      <w:pPr>
        <w:jc w:val="both"/>
        <w:rPr>
          <w:rFonts w:ascii="Times New Roman" w:hAnsi="Times New Roman"/>
          <w:sz w:val="24"/>
          <w:szCs w:val="24"/>
        </w:rPr>
      </w:pPr>
    </w:p>
    <w:p w:rsidR="00617BAD" w:rsidRDefault="00617BAD" w:rsidP="00617BAD">
      <w:pPr>
        <w:jc w:val="center"/>
        <w:rPr>
          <w:rFonts w:ascii="Times New Roman" w:hAnsi="Times New Roman"/>
          <w:b/>
          <w:sz w:val="32"/>
          <w:szCs w:val="32"/>
        </w:rPr>
      </w:pPr>
      <w:r>
        <w:rPr>
          <w:rFonts w:ascii="Times New Roman" w:hAnsi="Times New Roman"/>
          <w:b/>
          <w:sz w:val="32"/>
          <w:szCs w:val="32"/>
        </w:rPr>
        <w:lastRenderedPageBreak/>
        <w:t xml:space="preserve">3.0. </w:t>
      </w:r>
      <w:proofErr w:type="gramStart"/>
      <w:r>
        <w:rPr>
          <w:rFonts w:ascii="Times New Roman" w:hAnsi="Times New Roman"/>
          <w:b/>
          <w:sz w:val="32"/>
          <w:szCs w:val="32"/>
        </w:rPr>
        <w:t>МЕТОДЕ  СМАЊЕЊА</w:t>
      </w:r>
      <w:proofErr w:type="gramEnd"/>
      <w:r>
        <w:rPr>
          <w:rFonts w:ascii="Times New Roman" w:hAnsi="Times New Roman"/>
          <w:b/>
          <w:sz w:val="32"/>
          <w:szCs w:val="32"/>
        </w:rPr>
        <w:t xml:space="preserve">  БУКЕ</w:t>
      </w:r>
    </w:p>
    <w:p w:rsidR="001F5D6B" w:rsidRPr="001F5D6B" w:rsidRDefault="001F5D6B" w:rsidP="00617BAD">
      <w:pPr>
        <w:jc w:val="center"/>
        <w:rPr>
          <w:rFonts w:ascii="Times New Roman" w:hAnsi="Times New Roman"/>
          <w:b/>
          <w:sz w:val="32"/>
          <w:szCs w:val="32"/>
        </w:rPr>
      </w:pPr>
    </w:p>
    <w:p w:rsidR="00617BAD" w:rsidRDefault="00617BAD" w:rsidP="00617BAD">
      <w:pPr>
        <w:jc w:val="center"/>
        <w:rPr>
          <w:rFonts w:ascii="Times New Roman" w:hAnsi="Times New Roman"/>
          <w:b/>
          <w:sz w:val="32"/>
          <w:szCs w:val="32"/>
        </w:rPr>
      </w:pPr>
      <w:r>
        <w:rPr>
          <w:rFonts w:ascii="Times New Roman" w:hAnsi="Times New Roman"/>
          <w:b/>
          <w:sz w:val="32"/>
          <w:szCs w:val="32"/>
        </w:rPr>
        <w:t>3.1. Пригушење буке у зупчастим механизмима</w:t>
      </w:r>
    </w:p>
    <w:p w:rsidR="001F5D6B" w:rsidRPr="001F5D6B" w:rsidRDefault="001F5D6B" w:rsidP="00617BAD">
      <w:pPr>
        <w:jc w:val="center"/>
        <w:rPr>
          <w:rFonts w:ascii="Times New Roman" w:hAnsi="Times New Roman"/>
          <w:b/>
          <w:sz w:val="32"/>
          <w:szCs w:val="32"/>
        </w:rPr>
      </w:pP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Да би</w:t>
      </w:r>
      <w:r w:rsidRPr="00C02B36">
        <w:rPr>
          <w:rFonts w:ascii="Times New Roman" w:hAnsi="Times New Roman"/>
          <w:sz w:val="24"/>
          <w:szCs w:val="24"/>
          <w:lang w:val="ru-RU"/>
        </w:rPr>
        <w:t xml:space="preserve"> елементи зу</w:t>
      </w:r>
      <w:r>
        <w:rPr>
          <w:rFonts w:ascii="Times New Roman" w:hAnsi="Times New Roman"/>
          <w:sz w:val="24"/>
          <w:szCs w:val="24"/>
        </w:rPr>
        <w:t>пчастог механизма имали вибропригушно својство потребно је за њихову израду користити матер</w:t>
      </w:r>
      <w:r>
        <w:rPr>
          <w:rFonts w:ascii="Times New Roman" w:hAnsi="Times New Roman"/>
          <w:sz w:val="24"/>
          <w:szCs w:val="24"/>
          <w:lang w:val="sr-Cyrl-CS"/>
        </w:rPr>
        <w:t>и</w:t>
      </w:r>
      <w:r>
        <w:rPr>
          <w:rFonts w:ascii="Times New Roman" w:hAnsi="Times New Roman"/>
          <w:sz w:val="24"/>
          <w:szCs w:val="24"/>
        </w:rPr>
        <w:t>јале са већим унутрашњим губицима.</w:t>
      </w:r>
      <w:proofErr w:type="gramEnd"/>
    </w:p>
    <w:p w:rsidR="00617BAD" w:rsidRDefault="00617BAD" w:rsidP="00617BAD">
      <w:pPr>
        <w:jc w:val="both"/>
        <w:rPr>
          <w:rFonts w:ascii="Times New Roman" w:hAnsi="Times New Roman"/>
          <w:sz w:val="24"/>
          <w:szCs w:val="24"/>
        </w:rPr>
      </w:pPr>
      <w:r>
        <w:rPr>
          <w:rFonts w:ascii="Times New Roman" w:hAnsi="Times New Roman"/>
          <w:sz w:val="24"/>
          <w:szCs w:val="24"/>
        </w:rPr>
        <w:t>За објашњење основних зависности пригушења осцилаторне енергије разматраћемо материјални систем од једне масе m, крутости c, и активног механичког отпора R. Диференцијална једначина кретања таквог система који се одвија под дејством хармонијске силе F*</w:t>
      </w:r>
      <w:proofErr w:type="gramStart"/>
      <w:r>
        <w:rPr>
          <w:rFonts w:ascii="Times New Roman" w:hAnsi="Times New Roman"/>
          <w:sz w:val="24"/>
          <w:szCs w:val="24"/>
        </w:rPr>
        <w:t>e</w:t>
      </w:r>
      <w:r>
        <w:rPr>
          <w:rFonts w:ascii="Times New Roman" w:hAnsi="Times New Roman"/>
          <w:sz w:val="24"/>
          <w:szCs w:val="24"/>
          <w:vertAlign w:val="superscript"/>
        </w:rPr>
        <w:t>jωt</w:t>
      </w:r>
      <w:r>
        <w:rPr>
          <w:rFonts w:ascii="Times New Roman" w:hAnsi="Times New Roman"/>
          <w:sz w:val="24"/>
          <w:szCs w:val="24"/>
          <w:vertAlign w:val="subscript"/>
        </w:rPr>
        <w:t xml:space="preserve"> </w:t>
      </w:r>
      <w:r>
        <w:rPr>
          <w:rFonts w:ascii="Times New Roman" w:hAnsi="Times New Roman"/>
          <w:sz w:val="24"/>
          <w:szCs w:val="24"/>
        </w:rPr>
        <w:t xml:space="preserve"> осцилаторне</w:t>
      </w:r>
      <w:proofErr w:type="gramEnd"/>
      <w:r>
        <w:rPr>
          <w:rFonts w:ascii="Times New Roman" w:hAnsi="Times New Roman"/>
          <w:sz w:val="24"/>
          <w:szCs w:val="24"/>
        </w:rPr>
        <w:t xml:space="preserve"> амплитуде X</w:t>
      </w:r>
      <w:r>
        <w:rPr>
          <w:rFonts w:ascii="Times New Roman" w:hAnsi="Times New Roman"/>
          <w:sz w:val="24"/>
          <w:szCs w:val="24"/>
          <w:vertAlign w:val="subscript"/>
        </w:rPr>
        <w:t>o</w:t>
      </w:r>
      <w:r>
        <w:rPr>
          <w:rFonts w:ascii="Times New Roman" w:hAnsi="Times New Roman"/>
          <w:sz w:val="24"/>
          <w:szCs w:val="24"/>
        </w:rPr>
        <w:t>*e</w:t>
      </w:r>
      <w:r>
        <w:rPr>
          <w:rFonts w:ascii="Times New Roman" w:hAnsi="Times New Roman"/>
          <w:sz w:val="24"/>
          <w:szCs w:val="24"/>
          <w:vertAlign w:val="superscript"/>
        </w:rPr>
        <w:t>jωt</w:t>
      </w:r>
      <w:r>
        <w:rPr>
          <w:rFonts w:ascii="Times New Roman" w:hAnsi="Times New Roman"/>
          <w:sz w:val="24"/>
          <w:szCs w:val="24"/>
        </w:rPr>
        <w:t xml:space="preserve"> има облик</w:t>
      </w:r>
      <w:r w:rsidR="0037504D">
        <w:rPr>
          <w:rFonts w:ascii="Times New Roman" w:hAnsi="Times New Roman"/>
          <w:sz w:val="24"/>
          <w:szCs w:val="24"/>
        </w:rPr>
        <w:t xml:space="preserve"> [2] </w:t>
      </w:r>
      <w:r>
        <w:rPr>
          <w:rFonts w:ascii="Times New Roman" w:hAnsi="Times New Roman"/>
          <w:sz w:val="24"/>
          <w:szCs w:val="24"/>
        </w:rPr>
        <w:t>:</w:t>
      </w:r>
    </w:p>
    <w:p w:rsidR="00617BAD" w:rsidRPr="00126BE4" w:rsidRDefault="00126BE4" w:rsidP="00617BAD">
      <w:pPr>
        <w:jc w:val="center"/>
        <w:rPr>
          <w:rFonts w:ascii="Times New Roman" w:hAnsi="Times New Roman"/>
          <w:sz w:val="24"/>
          <w:szCs w:val="24"/>
        </w:rPr>
      </w:pPr>
      <w:r w:rsidRPr="00956686">
        <w:rPr>
          <w:rFonts w:ascii="Times New Roman" w:hAnsi="Times New Roman"/>
          <w:position w:val="-24"/>
          <w:sz w:val="24"/>
          <w:szCs w:val="24"/>
        </w:rPr>
        <w:object w:dxaOrig="2560" w:dyaOrig="660">
          <v:shape id="_x0000_i1037" type="#_x0000_t75" style="width:128.45pt;height:32.85pt" o:ole="">
            <v:imagedata r:id="rId52" o:title=""/>
          </v:shape>
          <o:OLEObject Type="Embed" ProgID="Equation.DSMT4" ShapeID="_x0000_i1037" DrawAspect="Content" ObjectID="_1407524756" r:id="rId53"/>
        </w:object>
      </w:r>
      <w:r>
        <w:rPr>
          <w:rFonts w:ascii="Times New Roman" w:hAnsi="Times New Roman"/>
          <w:sz w:val="24"/>
          <w:szCs w:val="24"/>
        </w:rPr>
        <w:t xml:space="preserve">                                           (3.1)</w:t>
      </w: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Идеја употребе вибропригушних покривача заснована је на коришћењу способности неких материјала да упијају већу количину осцилаторне енергије при деформисању, при чему је количина апсорбоване енергије утолико већа уколико је већи ниво деформисања.</w:t>
      </w:r>
      <w:proofErr w:type="gramEnd"/>
    </w:p>
    <w:p w:rsidR="00617BAD" w:rsidRDefault="00617BAD" w:rsidP="00617BAD">
      <w:pPr>
        <w:jc w:val="both"/>
        <w:rPr>
          <w:rFonts w:ascii="Times New Roman" w:hAnsi="Times New Roman"/>
          <w:sz w:val="24"/>
          <w:szCs w:val="24"/>
        </w:rPr>
      </w:pPr>
      <w:r>
        <w:rPr>
          <w:rFonts w:ascii="Times New Roman" w:hAnsi="Times New Roman"/>
          <w:sz w:val="24"/>
          <w:szCs w:val="24"/>
        </w:rPr>
        <w:t>Вибропригушне покриваче можемо да поделимо на три групе:</w:t>
      </w:r>
    </w:p>
    <w:p w:rsidR="00617BAD" w:rsidRDefault="00617BAD" w:rsidP="00617BAD">
      <w:pPr>
        <w:numPr>
          <w:ilvl w:val="0"/>
          <w:numId w:val="30"/>
        </w:numPr>
        <w:jc w:val="both"/>
        <w:rPr>
          <w:rFonts w:ascii="Times New Roman" w:hAnsi="Times New Roman"/>
          <w:sz w:val="24"/>
          <w:szCs w:val="24"/>
        </w:rPr>
      </w:pPr>
      <w:proofErr w:type="gramStart"/>
      <w:r>
        <w:rPr>
          <w:rFonts w:ascii="Times New Roman" w:hAnsi="Times New Roman"/>
          <w:sz w:val="24"/>
          <w:szCs w:val="24"/>
        </w:rPr>
        <w:t>крути</w:t>
      </w:r>
      <w:proofErr w:type="gramEnd"/>
      <w:r>
        <w:rPr>
          <w:rFonts w:ascii="Times New Roman" w:hAnsi="Times New Roman"/>
          <w:sz w:val="24"/>
          <w:szCs w:val="24"/>
        </w:rPr>
        <w:t xml:space="preserve"> покривачи, у којима се примењују крути вибропригушни материјали – код ових покривача се корист</w:t>
      </w:r>
      <w:r>
        <w:rPr>
          <w:rFonts w:ascii="Times New Roman" w:hAnsi="Times New Roman"/>
          <w:sz w:val="24"/>
          <w:szCs w:val="24"/>
          <w:lang w:val="sr-Cyrl-CS"/>
        </w:rPr>
        <w:t>и</w:t>
      </w:r>
      <w:r>
        <w:rPr>
          <w:rFonts w:ascii="Times New Roman" w:hAnsi="Times New Roman"/>
          <w:sz w:val="24"/>
          <w:szCs w:val="24"/>
        </w:rPr>
        <w:t xml:space="preserve"> </w:t>
      </w:r>
      <w:r>
        <w:rPr>
          <w:rFonts w:ascii="Times New Roman" w:hAnsi="Times New Roman"/>
          <w:sz w:val="24"/>
          <w:szCs w:val="24"/>
          <w:lang w:val="sr-Cyrl-CS"/>
        </w:rPr>
        <w:t>способност</w:t>
      </w:r>
      <w:r>
        <w:rPr>
          <w:rFonts w:ascii="Times New Roman" w:hAnsi="Times New Roman"/>
          <w:sz w:val="24"/>
          <w:szCs w:val="24"/>
        </w:rPr>
        <w:t xml:space="preserve"> растегљивости ових материјала.</w:t>
      </w:r>
    </w:p>
    <w:p w:rsidR="00617BAD" w:rsidRDefault="00617BAD" w:rsidP="00617BAD">
      <w:pPr>
        <w:numPr>
          <w:ilvl w:val="0"/>
          <w:numId w:val="30"/>
        </w:numPr>
        <w:jc w:val="both"/>
        <w:rPr>
          <w:rFonts w:ascii="Times New Roman" w:hAnsi="Times New Roman"/>
          <w:sz w:val="24"/>
          <w:szCs w:val="24"/>
        </w:rPr>
      </w:pPr>
      <w:proofErr w:type="gramStart"/>
      <w:r>
        <w:rPr>
          <w:rFonts w:ascii="Times New Roman" w:hAnsi="Times New Roman"/>
          <w:sz w:val="24"/>
          <w:szCs w:val="24"/>
        </w:rPr>
        <w:t>армирани</w:t>
      </w:r>
      <w:proofErr w:type="gramEnd"/>
      <w:r>
        <w:rPr>
          <w:rFonts w:ascii="Times New Roman" w:hAnsi="Times New Roman"/>
          <w:sz w:val="24"/>
          <w:szCs w:val="24"/>
        </w:rPr>
        <w:t xml:space="preserve"> покривач, састоји се из смоле као вибропригушног материјала преко кога се наноси танки чврсти армирајући слој.</w:t>
      </w:r>
    </w:p>
    <w:p w:rsidR="00617BAD" w:rsidRDefault="00617BAD" w:rsidP="00617BAD">
      <w:pPr>
        <w:numPr>
          <w:ilvl w:val="0"/>
          <w:numId w:val="30"/>
        </w:numPr>
        <w:jc w:val="both"/>
        <w:rPr>
          <w:rFonts w:ascii="Times New Roman" w:hAnsi="Times New Roman"/>
          <w:sz w:val="24"/>
          <w:szCs w:val="24"/>
        </w:rPr>
      </w:pPr>
      <w:proofErr w:type="gramStart"/>
      <w:r>
        <w:rPr>
          <w:rFonts w:ascii="Times New Roman" w:hAnsi="Times New Roman"/>
          <w:sz w:val="24"/>
          <w:szCs w:val="24"/>
        </w:rPr>
        <w:t>меки</w:t>
      </w:r>
      <w:proofErr w:type="gramEnd"/>
      <w:r>
        <w:rPr>
          <w:rFonts w:ascii="Times New Roman" w:hAnsi="Times New Roman"/>
          <w:sz w:val="24"/>
          <w:szCs w:val="24"/>
        </w:rPr>
        <w:t xml:space="preserve"> апсорпциони покривачи код којих попречно померање плоче изазива у прекривачу еластичне таласе који се распростиру у правцу његове дебљине. Деформације еластично-деформабилног материјала изазване тим таласима условљавају пригушење осцилаторне енергије плоче.</w:t>
      </w: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Вибропригушни материјали имају највећу ефикасност на резонантним фреквенцијама осцилација површине на коју се вибропригушни слој наноси.</w:t>
      </w:r>
      <w:proofErr w:type="gramEnd"/>
      <w:r>
        <w:rPr>
          <w:rFonts w:ascii="Times New Roman" w:hAnsi="Times New Roman"/>
          <w:sz w:val="24"/>
          <w:szCs w:val="24"/>
        </w:rPr>
        <w:t xml:space="preserve"> </w:t>
      </w:r>
      <w:proofErr w:type="gramStart"/>
      <w:r>
        <w:rPr>
          <w:rFonts w:ascii="Times New Roman" w:hAnsi="Times New Roman"/>
          <w:sz w:val="24"/>
          <w:szCs w:val="24"/>
        </w:rPr>
        <w:t>Ови материјали могу се наносити како на површину зупчаника, тако и на унутрашње зидове кућишта зупчастог преносника.</w:t>
      </w:r>
      <w:proofErr w:type="gramEnd"/>
    </w:p>
    <w:p w:rsidR="00617BAD" w:rsidRDefault="00617BAD" w:rsidP="00617BAD">
      <w:pPr>
        <w:jc w:val="both"/>
        <w:rPr>
          <w:rFonts w:ascii="Times New Roman" w:hAnsi="Times New Roman"/>
          <w:sz w:val="24"/>
          <w:szCs w:val="24"/>
          <w:lang w:val="sr-Cyrl-CS"/>
        </w:rPr>
      </w:pPr>
    </w:p>
    <w:p w:rsidR="00617BAD" w:rsidRPr="004C6993" w:rsidRDefault="00617BAD" w:rsidP="00617BAD">
      <w:pPr>
        <w:jc w:val="both"/>
        <w:rPr>
          <w:rFonts w:ascii="Times New Roman" w:hAnsi="Times New Roman"/>
          <w:sz w:val="24"/>
          <w:szCs w:val="24"/>
          <w:lang w:val="sr-Cyrl-CS"/>
        </w:rPr>
      </w:pPr>
    </w:p>
    <w:p w:rsidR="00617BAD" w:rsidRDefault="00617BAD" w:rsidP="00617BAD">
      <w:pPr>
        <w:jc w:val="center"/>
        <w:rPr>
          <w:rFonts w:ascii="Times New Roman" w:hAnsi="Times New Roman"/>
          <w:b/>
          <w:sz w:val="32"/>
          <w:szCs w:val="32"/>
        </w:rPr>
      </w:pPr>
      <w:r>
        <w:rPr>
          <w:rFonts w:ascii="Times New Roman" w:hAnsi="Times New Roman"/>
          <w:b/>
          <w:sz w:val="32"/>
          <w:szCs w:val="32"/>
        </w:rPr>
        <w:lastRenderedPageBreak/>
        <w:t>3.2. Карактеристике кућишта у вези са буком</w:t>
      </w:r>
    </w:p>
    <w:p w:rsidR="00617BAD" w:rsidRDefault="00617BAD" w:rsidP="00617BAD">
      <w:pPr>
        <w:jc w:val="both"/>
        <w:rPr>
          <w:rFonts w:ascii="Times New Roman" w:hAnsi="Times New Roman"/>
          <w:sz w:val="24"/>
          <w:szCs w:val="24"/>
        </w:rPr>
      </w:pPr>
      <w:r>
        <w:rPr>
          <w:rFonts w:ascii="Times New Roman" w:hAnsi="Times New Roman"/>
          <w:sz w:val="24"/>
          <w:szCs w:val="24"/>
        </w:rPr>
        <w:t xml:space="preserve">Услед удара при спрезању зубаца, у току рада </w:t>
      </w:r>
      <w:proofErr w:type="gramStart"/>
      <w:r>
        <w:rPr>
          <w:rFonts w:ascii="Times New Roman" w:hAnsi="Times New Roman"/>
          <w:sz w:val="24"/>
          <w:szCs w:val="24"/>
        </w:rPr>
        <w:t>зупчаника ,</w:t>
      </w:r>
      <w:proofErr w:type="gramEnd"/>
      <w:r>
        <w:rPr>
          <w:rFonts w:ascii="Times New Roman" w:hAnsi="Times New Roman"/>
          <w:sz w:val="24"/>
          <w:szCs w:val="24"/>
        </w:rPr>
        <w:t xml:space="preserve"> настају вибрације и оне се преко вратила и лежишта простиру на кућиште. </w:t>
      </w:r>
      <w:proofErr w:type="gramStart"/>
      <w:r>
        <w:rPr>
          <w:rFonts w:ascii="Times New Roman" w:hAnsi="Times New Roman"/>
          <w:sz w:val="24"/>
          <w:szCs w:val="24"/>
        </w:rPr>
        <w:t>Кућиште преносника прузима вибрације и само почиње да вибрира и емитује буку.</w:t>
      </w:r>
      <w:proofErr w:type="gramEnd"/>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Најважнији извор буке зупчастог преносника је спрезање зупчаника.</w:t>
      </w:r>
      <w:proofErr w:type="gramEnd"/>
      <w:r>
        <w:rPr>
          <w:rFonts w:ascii="Times New Roman" w:hAnsi="Times New Roman"/>
          <w:sz w:val="24"/>
          <w:szCs w:val="24"/>
        </w:rPr>
        <w:t xml:space="preserve"> </w:t>
      </w:r>
      <w:proofErr w:type="gramStart"/>
      <w:r>
        <w:rPr>
          <w:rFonts w:ascii="Times New Roman" w:hAnsi="Times New Roman"/>
          <w:sz w:val="24"/>
          <w:szCs w:val="24"/>
        </w:rPr>
        <w:t>Изазивачи вибрација су у кућишту уграђена лежишта која преносе вибрације зупчаника на кућиште.</w:t>
      </w:r>
      <w:proofErr w:type="gramEnd"/>
    </w:p>
    <w:p w:rsidR="00617BAD" w:rsidRDefault="00162EBF" w:rsidP="00617BAD">
      <w:pPr>
        <w:jc w:val="center"/>
        <w:rPr>
          <w:rFonts w:ascii="Times New Roman" w:hAnsi="Times New Roman"/>
          <w:sz w:val="24"/>
          <w:szCs w:val="24"/>
        </w:rPr>
      </w:pPr>
      <w:r>
        <w:rPr>
          <w:rFonts w:ascii="Times New Roman" w:hAnsi="Times New Roman"/>
          <w:noProof/>
          <w:sz w:val="24"/>
          <w:szCs w:val="24"/>
        </w:rPr>
        <w:drawing>
          <wp:inline distT="0" distB="0" distL="0" distR="0">
            <wp:extent cx="3328670" cy="2633345"/>
            <wp:effectExtent l="19050" t="0" r="5080" b="0"/>
            <wp:docPr id="36" name="Picture 36"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22"/>
                    <pic:cNvPicPr>
                      <a:picLocks noChangeAspect="1" noChangeArrowheads="1"/>
                    </pic:cNvPicPr>
                  </pic:nvPicPr>
                  <pic:blipFill>
                    <a:blip r:embed="rId54" cstate="print"/>
                    <a:srcRect/>
                    <a:stretch>
                      <a:fillRect/>
                    </a:stretch>
                  </pic:blipFill>
                  <pic:spPr bwMode="auto">
                    <a:xfrm>
                      <a:off x="0" y="0"/>
                      <a:ext cx="3328670" cy="2633345"/>
                    </a:xfrm>
                    <a:prstGeom prst="rect">
                      <a:avLst/>
                    </a:prstGeom>
                    <a:noFill/>
                    <a:ln w="9525">
                      <a:noFill/>
                      <a:miter lim="800000"/>
                      <a:headEnd/>
                      <a:tailEnd/>
                    </a:ln>
                  </pic:spPr>
                </pic:pic>
              </a:graphicData>
            </a:graphic>
          </wp:inline>
        </w:drawing>
      </w:r>
    </w:p>
    <w:p w:rsidR="00617BAD" w:rsidRDefault="00617BAD" w:rsidP="00617BAD">
      <w:pPr>
        <w:jc w:val="center"/>
        <w:rPr>
          <w:rFonts w:ascii="Times New Roman" w:hAnsi="Times New Roman"/>
          <w:i/>
          <w:sz w:val="24"/>
          <w:szCs w:val="24"/>
        </w:rPr>
      </w:pPr>
      <w:proofErr w:type="gramStart"/>
      <w:r>
        <w:rPr>
          <w:rFonts w:ascii="Times New Roman" w:hAnsi="Times New Roman"/>
          <w:i/>
          <w:sz w:val="24"/>
          <w:szCs w:val="24"/>
        </w:rPr>
        <w:t>Слика 3.1.</w:t>
      </w:r>
      <w:proofErr w:type="gramEnd"/>
      <w:r>
        <w:rPr>
          <w:rFonts w:ascii="Times New Roman" w:hAnsi="Times New Roman"/>
          <w:i/>
          <w:sz w:val="24"/>
          <w:szCs w:val="24"/>
        </w:rPr>
        <w:t xml:space="preserve"> Извор буке зупчастих преносника</w:t>
      </w:r>
    </w:p>
    <w:p w:rsidR="00617BAD" w:rsidRDefault="00617BAD" w:rsidP="00617BAD">
      <w:pPr>
        <w:jc w:val="both"/>
        <w:rPr>
          <w:rFonts w:ascii="Times New Roman" w:hAnsi="Times New Roman"/>
          <w:sz w:val="24"/>
          <w:szCs w:val="24"/>
        </w:rPr>
      </w:pPr>
      <w:r>
        <w:rPr>
          <w:rFonts w:ascii="Times New Roman" w:hAnsi="Times New Roman"/>
          <w:sz w:val="24"/>
          <w:szCs w:val="24"/>
          <w:lang w:val="sr-Cyrl-CS"/>
        </w:rPr>
        <w:t>Бука, која се и</w:t>
      </w:r>
      <w:r>
        <w:rPr>
          <w:rFonts w:ascii="Times New Roman" w:hAnsi="Times New Roman"/>
          <w:sz w:val="24"/>
          <w:szCs w:val="24"/>
        </w:rPr>
        <w:t xml:space="preserve">з кућишта </w:t>
      </w:r>
      <w:r>
        <w:rPr>
          <w:rFonts w:ascii="Times New Roman" w:hAnsi="Times New Roman"/>
          <w:sz w:val="24"/>
          <w:szCs w:val="24"/>
          <w:lang w:val="sr-Cyrl-CS"/>
        </w:rPr>
        <w:t>преноси</w:t>
      </w:r>
      <w:r>
        <w:rPr>
          <w:rFonts w:ascii="Times New Roman" w:hAnsi="Times New Roman"/>
          <w:sz w:val="24"/>
          <w:szCs w:val="24"/>
        </w:rPr>
        <w:t xml:space="preserve"> на околину састоји се из два дела: првостепен</w:t>
      </w:r>
      <w:r>
        <w:rPr>
          <w:rFonts w:ascii="Times New Roman" w:hAnsi="Times New Roman"/>
          <w:sz w:val="24"/>
          <w:szCs w:val="24"/>
          <w:lang w:val="sr-Cyrl-CS"/>
        </w:rPr>
        <w:t>ог</w:t>
      </w:r>
      <w:r>
        <w:rPr>
          <w:rFonts w:ascii="Times New Roman" w:hAnsi="Times New Roman"/>
          <w:sz w:val="24"/>
          <w:szCs w:val="24"/>
        </w:rPr>
        <w:t xml:space="preserve"> извор</w:t>
      </w:r>
      <w:r>
        <w:rPr>
          <w:rFonts w:ascii="Times New Roman" w:hAnsi="Times New Roman"/>
          <w:sz w:val="24"/>
          <w:szCs w:val="24"/>
          <w:lang w:val="sr-Cyrl-CS"/>
        </w:rPr>
        <w:t>а</w:t>
      </w:r>
      <w:r>
        <w:rPr>
          <w:rFonts w:ascii="Times New Roman" w:hAnsi="Times New Roman"/>
          <w:sz w:val="24"/>
          <w:szCs w:val="24"/>
        </w:rPr>
        <w:t xml:space="preserve"> буке и другостепен</w:t>
      </w:r>
      <w:r>
        <w:rPr>
          <w:rFonts w:ascii="Times New Roman" w:hAnsi="Times New Roman"/>
          <w:sz w:val="24"/>
          <w:szCs w:val="24"/>
          <w:lang w:val="sr-Cyrl-CS"/>
        </w:rPr>
        <w:t>ог</w:t>
      </w:r>
      <w:r>
        <w:rPr>
          <w:rFonts w:ascii="Times New Roman" w:hAnsi="Times New Roman"/>
          <w:sz w:val="24"/>
          <w:szCs w:val="24"/>
        </w:rPr>
        <w:t xml:space="preserve"> извор</w:t>
      </w:r>
      <w:r>
        <w:rPr>
          <w:rFonts w:ascii="Times New Roman" w:hAnsi="Times New Roman"/>
          <w:sz w:val="24"/>
          <w:szCs w:val="24"/>
          <w:lang w:val="sr-Cyrl-CS"/>
        </w:rPr>
        <w:t>а</w:t>
      </w:r>
      <w:r>
        <w:rPr>
          <w:rFonts w:ascii="Times New Roman" w:hAnsi="Times New Roman"/>
          <w:sz w:val="24"/>
          <w:szCs w:val="24"/>
        </w:rPr>
        <w:t xml:space="preserve"> буке,</w:t>
      </w:r>
      <w:r>
        <w:rPr>
          <w:rFonts w:ascii="Times New Roman" w:hAnsi="Times New Roman"/>
          <w:sz w:val="24"/>
          <w:szCs w:val="24"/>
          <w:lang w:val="sr-Cyrl-CS"/>
        </w:rPr>
        <w:t xml:space="preserve"> </w:t>
      </w:r>
      <w:r>
        <w:rPr>
          <w:rFonts w:ascii="Times New Roman" w:hAnsi="Times New Roman"/>
          <w:sz w:val="24"/>
          <w:szCs w:val="24"/>
        </w:rPr>
        <w:t xml:space="preserve">слика 3.1. </w:t>
      </w:r>
      <w:proofErr w:type="gramStart"/>
      <w:r>
        <w:rPr>
          <w:rFonts w:ascii="Times New Roman" w:hAnsi="Times New Roman"/>
          <w:sz w:val="24"/>
          <w:szCs w:val="24"/>
        </w:rPr>
        <w:t>Мањи део чини бука која</w:t>
      </w:r>
      <w:r>
        <w:rPr>
          <w:rFonts w:ascii="Times New Roman" w:hAnsi="Times New Roman"/>
          <w:sz w:val="24"/>
          <w:szCs w:val="24"/>
          <w:lang w:val="sr-Cyrl-CS"/>
        </w:rPr>
        <w:t xml:space="preserve"> се</w:t>
      </w:r>
      <w:r>
        <w:rPr>
          <w:rFonts w:ascii="Times New Roman" w:hAnsi="Times New Roman"/>
          <w:sz w:val="24"/>
          <w:szCs w:val="24"/>
        </w:rPr>
        <w:t xml:space="preserve"> са зупчаника и лежишта </w:t>
      </w:r>
      <w:r>
        <w:rPr>
          <w:rFonts w:ascii="Times New Roman" w:hAnsi="Times New Roman"/>
          <w:sz w:val="24"/>
          <w:szCs w:val="24"/>
          <w:lang w:val="sr-Cyrl-CS"/>
        </w:rPr>
        <w:t>преноси</w:t>
      </w:r>
      <w:r>
        <w:rPr>
          <w:rFonts w:ascii="Times New Roman" w:hAnsi="Times New Roman"/>
          <w:sz w:val="24"/>
          <w:szCs w:val="24"/>
        </w:rPr>
        <w:t xml:space="preserve"> на кућиште, а одатле на околину, а већи део чини бука која потиче </w:t>
      </w:r>
      <w:r>
        <w:rPr>
          <w:rFonts w:ascii="Times New Roman" w:hAnsi="Times New Roman"/>
          <w:sz w:val="24"/>
          <w:szCs w:val="24"/>
          <w:lang w:val="sr-Cyrl-CS"/>
        </w:rPr>
        <w:t>од</w:t>
      </w:r>
      <w:r>
        <w:rPr>
          <w:rFonts w:ascii="Times New Roman" w:hAnsi="Times New Roman"/>
          <w:sz w:val="24"/>
          <w:szCs w:val="24"/>
        </w:rPr>
        <w:t xml:space="preserve"> сопствених вибрација кућишта.</w:t>
      </w:r>
      <w:proofErr w:type="gramEnd"/>
      <w:r>
        <w:rPr>
          <w:rFonts w:ascii="Times New Roman" w:hAnsi="Times New Roman"/>
          <w:sz w:val="24"/>
          <w:szCs w:val="24"/>
        </w:rPr>
        <w:t xml:space="preserve"> </w:t>
      </w:r>
      <w:proofErr w:type="gramStart"/>
      <w:r>
        <w:rPr>
          <w:rFonts w:ascii="Times New Roman" w:hAnsi="Times New Roman"/>
          <w:sz w:val="24"/>
          <w:szCs w:val="24"/>
        </w:rPr>
        <w:t>Уколико метално провођење звука прекинемо код зупчаника или код лежишта уметањем акустички меког материјала, тада ће кућишту бити предата и даље емитовна много мања енергија вибрација.</w:t>
      </w:r>
      <w:proofErr w:type="gramEnd"/>
      <w:r>
        <w:rPr>
          <w:rFonts w:ascii="Times New Roman" w:hAnsi="Times New Roman"/>
          <w:sz w:val="24"/>
          <w:szCs w:val="24"/>
        </w:rPr>
        <w:t xml:space="preserve"> </w:t>
      </w:r>
      <w:proofErr w:type="gramStart"/>
      <w:r>
        <w:rPr>
          <w:rFonts w:ascii="Times New Roman" w:hAnsi="Times New Roman"/>
          <w:sz w:val="24"/>
          <w:szCs w:val="24"/>
        </w:rPr>
        <w:t>Кућиште ублажује интезитет звука услед спрезања зупчаника за око 20 dB.</w:t>
      </w:r>
      <w:proofErr w:type="gramEnd"/>
    </w:p>
    <w:p w:rsidR="00617BAD" w:rsidRDefault="00162EBF" w:rsidP="00617BAD">
      <w:pPr>
        <w:jc w:val="center"/>
        <w:rPr>
          <w:rFonts w:ascii="Times New Roman" w:hAnsi="Times New Roman"/>
          <w:sz w:val="24"/>
          <w:szCs w:val="24"/>
        </w:rPr>
      </w:pPr>
      <w:r>
        <w:rPr>
          <w:rFonts w:ascii="Times New Roman" w:hAnsi="Times New Roman"/>
          <w:noProof/>
          <w:sz w:val="24"/>
          <w:szCs w:val="24"/>
        </w:rPr>
        <w:drawing>
          <wp:inline distT="0" distB="0" distL="0" distR="0">
            <wp:extent cx="2706370" cy="1689735"/>
            <wp:effectExtent l="19050" t="0" r="0" b="0"/>
            <wp:docPr id="37" name="Picture 37"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1"/>
                    <pic:cNvPicPr>
                      <a:picLocks noChangeAspect="1" noChangeArrowheads="1"/>
                    </pic:cNvPicPr>
                  </pic:nvPicPr>
                  <pic:blipFill>
                    <a:blip r:embed="rId55" cstate="print"/>
                    <a:srcRect/>
                    <a:stretch>
                      <a:fillRect/>
                    </a:stretch>
                  </pic:blipFill>
                  <pic:spPr bwMode="auto">
                    <a:xfrm>
                      <a:off x="0" y="0"/>
                      <a:ext cx="2706370" cy="1689735"/>
                    </a:xfrm>
                    <a:prstGeom prst="rect">
                      <a:avLst/>
                    </a:prstGeom>
                    <a:noFill/>
                    <a:ln w="9525">
                      <a:noFill/>
                      <a:miter lim="800000"/>
                      <a:headEnd/>
                      <a:tailEnd/>
                    </a:ln>
                  </pic:spPr>
                </pic:pic>
              </a:graphicData>
            </a:graphic>
          </wp:inline>
        </w:drawing>
      </w:r>
    </w:p>
    <w:p w:rsidR="00617BAD" w:rsidRDefault="00617BAD" w:rsidP="00617BAD">
      <w:pPr>
        <w:jc w:val="center"/>
        <w:rPr>
          <w:rFonts w:ascii="Times New Roman" w:hAnsi="Times New Roman"/>
          <w:i/>
          <w:sz w:val="24"/>
          <w:szCs w:val="24"/>
        </w:rPr>
      </w:pPr>
      <w:proofErr w:type="gramStart"/>
      <w:r>
        <w:rPr>
          <w:rFonts w:ascii="Times New Roman" w:hAnsi="Times New Roman"/>
          <w:i/>
          <w:sz w:val="24"/>
          <w:szCs w:val="24"/>
        </w:rPr>
        <w:t>Слика 3.2.</w:t>
      </w:r>
      <w:proofErr w:type="gramEnd"/>
      <w:r>
        <w:rPr>
          <w:rFonts w:ascii="Times New Roman" w:hAnsi="Times New Roman"/>
          <w:i/>
          <w:sz w:val="24"/>
          <w:szCs w:val="24"/>
        </w:rPr>
        <w:t xml:space="preserve"> Уградња котрљаног лежишта са материјалом за амортизацију вибрација</w:t>
      </w: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lastRenderedPageBreak/>
        <w:t>Према испитивањима Niemanna и Schlegela величину грешке озубљења је могуће занемарити испод неке границе класе квалитета.</w:t>
      </w:r>
      <w:proofErr w:type="gramEnd"/>
      <w:r>
        <w:rPr>
          <w:rFonts w:ascii="Times New Roman" w:hAnsi="Times New Roman"/>
          <w:sz w:val="24"/>
          <w:szCs w:val="24"/>
        </w:rPr>
        <w:t xml:space="preserve"> </w:t>
      </w:r>
      <w:r>
        <w:rPr>
          <w:rFonts w:ascii="Times New Roman" w:hAnsi="Times New Roman"/>
          <w:sz w:val="24"/>
          <w:szCs w:val="24"/>
          <w:lang w:val="sr-Cyrl-CS"/>
        </w:rPr>
        <w:t>П</w:t>
      </w:r>
      <w:r>
        <w:rPr>
          <w:rFonts w:ascii="Times New Roman" w:hAnsi="Times New Roman"/>
          <w:sz w:val="24"/>
          <w:szCs w:val="24"/>
        </w:rPr>
        <w:t>о ДИН-у</w:t>
      </w:r>
      <w:r>
        <w:rPr>
          <w:rFonts w:ascii="Times New Roman" w:hAnsi="Times New Roman"/>
          <w:sz w:val="24"/>
          <w:szCs w:val="24"/>
          <w:lang w:val="sr-Cyrl-CS"/>
        </w:rPr>
        <w:t>,</w:t>
      </w:r>
      <w:r>
        <w:rPr>
          <w:rFonts w:ascii="Times New Roman" w:hAnsi="Times New Roman"/>
          <w:sz w:val="24"/>
          <w:szCs w:val="24"/>
        </w:rPr>
        <w:t xml:space="preserve"> </w:t>
      </w:r>
      <w:r>
        <w:rPr>
          <w:rFonts w:ascii="Times New Roman" w:hAnsi="Times New Roman"/>
          <w:sz w:val="24"/>
          <w:szCs w:val="24"/>
          <w:lang w:val="sr-Cyrl-CS"/>
        </w:rPr>
        <w:t xml:space="preserve">за </w:t>
      </w:r>
      <w:r>
        <w:rPr>
          <w:rFonts w:ascii="Times New Roman" w:hAnsi="Times New Roman"/>
          <w:sz w:val="24"/>
          <w:szCs w:val="24"/>
        </w:rPr>
        <w:t>зупчанике</w:t>
      </w:r>
      <w:r>
        <w:rPr>
          <w:rFonts w:ascii="Times New Roman" w:hAnsi="Times New Roman"/>
          <w:sz w:val="24"/>
          <w:szCs w:val="24"/>
          <w:lang w:val="sr-Cyrl-CS"/>
        </w:rPr>
        <w:t>, квалитете обраде</w:t>
      </w:r>
      <w:r>
        <w:rPr>
          <w:rFonts w:ascii="Times New Roman" w:hAnsi="Times New Roman"/>
          <w:sz w:val="24"/>
          <w:szCs w:val="24"/>
        </w:rPr>
        <w:t xml:space="preserve"> 6 и 7 треба сматрати грани</w:t>
      </w:r>
      <w:r>
        <w:rPr>
          <w:rFonts w:ascii="Times New Roman" w:hAnsi="Times New Roman"/>
          <w:sz w:val="24"/>
          <w:szCs w:val="24"/>
          <w:lang w:val="sr-Cyrl-CS"/>
        </w:rPr>
        <w:t>чним</w:t>
      </w:r>
      <w:r>
        <w:rPr>
          <w:rFonts w:ascii="Times New Roman" w:hAnsi="Times New Roman"/>
          <w:sz w:val="24"/>
          <w:szCs w:val="24"/>
        </w:rPr>
        <w:t xml:space="preserve">, пошто се даљим повећањем тачности може постићи тако незнатно смањење нивоа буке, да то није у сразмери са рапидно растућим трошковима израде. </w:t>
      </w:r>
      <w:proofErr w:type="gramStart"/>
      <w:r>
        <w:rPr>
          <w:rFonts w:ascii="Times New Roman" w:hAnsi="Times New Roman"/>
          <w:sz w:val="24"/>
          <w:szCs w:val="24"/>
        </w:rPr>
        <w:t>Према неким испитивањима постоји оптимална тачност од које се померањем на ма коју страну повећава ниво буке,</w:t>
      </w:r>
      <w:r>
        <w:rPr>
          <w:rFonts w:ascii="Times New Roman" w:hAnsi="Times New Roman"/>
          <w:sz w:val="24"/>
          <w:szCs w:val="24"/>
          <w:lang w:val="sr-Cyrl-CS"/>
        </w:rPr>
        <w:t xml:space="preserve"> </w:t>
      </w:r>
      <w:r>
        <w:rPr>
          <w:rFonts w:ascii="Times New Roman" w:hAnsi="Times New Roman"/>
          <w:sz w:val="24"/>
          <w:szCs w:val="24"/>
        </w:rPr>
        <w:t>слика 3.3.</w:t>
      </w:r>
      <w:proofErr w:type="gramEnd"/>
    </w:p>
    <w:p w:rsidR="00617BAD" w:rsidRDefault="00162EBF" w:rsidP="00617BAD">
      <w:pPr>
        <w:jc w:val="center"/>
        <w:rPr>
          <w:rFonts w:ascii="Times New Roman" w:hAnsi="Times New Roman"/>
          <w:sz w:val="24"/>
          <w:szCs w:val="24"/>
        </w:rPr>
      </w:pPr>
      <w:r>
        <w:rPr>
          <w:rFonts w:ascii="Times New Roman" w:hAnsi="Times New Roman"/>
          <w:noProof/>
          <w:sz w:val="24"/>
          <w:szCs w:val="24"/>
        </w:rPr>
        <w:drawing>
          <wp:inline distT="0" distB="0" distL="0" distR="0">
            <wp:extent cx="3211195" cy="1741170"/>
            <wp:effectExtent l="19050" t="0" r="8255" b="0"/>
            <wp:docPr id="38" name="Picture 38"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23"/>
                    <pic:cNvPicPr>
                      <a:picLocks noChangeAspect="1" noChangeArrowheads="1"/>
                    </pic:cNvPicPr>
                  </pic:nvPicPr>
                  <pic:blipFill>
                    <a:blip r:embed="rId56" cstate="print"/>
                    <a:srcRect/>
                    <a:stretch>
                      <a:fillRect/>
                    </a:stretch>
                  </pic:blipFill>
                  <pic:spPr bwMode="auto">
                    <a:xfrm>
                      <a:off x="0" y="0"/>
                      <a:ext cx="3211195" cy="1741170"/>
                    </a:xfrm>
                    <a:prstGeom prst="rect">
                      <a:avLst/>
                    </a:prstGeom>
                    <a:noFill/>
                    <a:ln w="9525">
                      <a:noFill/>
                      <a:miter lim="800000"/>
                      <a:headEnd/>
                      <a:tailEnd/>
                    </a:ln>
                  </pic:spPr>
                </pic:pic>
              </a:graphicData>
            </a:graphic>
          </wp:inline>
        </w:drawing>
      </w:r>
    </w:p>
    <w:p w:rsidR="00617BAD" w:rsidRDefault="00617BAD" w:rsidP="00617BAD">
      <w:pPr>
        <w:jc w:val="center"/>
        <w:rPr>
          <w:rFonts w:ascii="Times New Roman" w:hAnsi="Times New Roman"/>
          <w:i/>
          <w:sz w:val="24"/>
          <w:szCs w:val="24"/>
        </w:rPr>
      </w:pPr>
      <w:proofErr w:type="gramStart"/>
      <w:r>
        <w:rPr>
          <w:rFonts w:ascii="Times New Roman" w:hAnsi="Times New Roman"/>
          <w:i/>
          <w:sz w:val="24"/>
          <w:szCs w:val="24"/>
        </w:rPr>
        <w:t>Слика 3.3.</w:t>
      </w:r>
      <w:proofErr w:type="gramEnd"/>
      <w:r>
        <w:rPr>
          <w:rFonts w:ascii="Times New Roman" w:hAnsi="Times New Roman"/>
          <w:i/>
          <w:sz w:val="24"/>
          <w:szCs w:val="24"/>
        </w:rPr>
        <w:t xml:space="preserve"> Промена буке зупчаника у финкцији степена тачности</w:t>
      </w: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Из наведеног произилази да се смањење буке не може постићи повећањем тачности израде зупчаника по сваку цену.</w:t>
      </w:r>
      <w:proofErr w:type="gramEnd"/>
      <w:r>
        <w:rPr>
          <w:rFonts w:ascii="Times New Roman" w:hAnsi="Times New Roman"/>
          <w:sz w:val="24"/>
          <w:szCs w:val="24"/>
        </w:rPr>
        <w:t xml:space="preserve"> </w:t>
      </w:r>
      <w:proofErr w:type="gramStart"/>
      <w:r>
        <w:rPr>
          <w:rFonts w:ascii="Times New Roman" w:hAnsi="Times New Roman"/>
          <w:sz w:val="24"/>
          <w:szCs w:val="24"/>
        </w:rPr>
        <w:t>Много је корисније правилно обликовање обртних делова и обезбеђење њихове повољне везе са кућиштем.</w:t>
      </w:r>
      <w:proofErr w:type="gramEnd"/>
    </w:p>
    <w:p w:rsidR="00617BAD" w:rsidRDefault="00617BAD" w:rsidP="00617BAD">
      <w:pPr>
        <w:jc w:val="center"/>
        <w:rPr>
          <w:rFonts w:ascii="Times New Roman" w:hAnsi="Times New Roman"/>
          <w:b/>
          <w:sz w:val="32"/>
          <w:szCs w:val="32"/>
        </w:rPr>
      </w:pPr>
      <w:r>
        <w:rPr>
          <w:rFonts w:ascii="Times New Roman" w:hAnsi="Times New Roman"/>
          <w:b/>
          <w:sz w:val="32"/>
          <w:szCs w:val="32"/>
        </w:rPr>
        <w:t>3.2.1. Обликовање кућишта преносника</w:t>
      </w: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Облик кућишта у великој мери утиче на услове бучности зупчастих преносника.</w:t>
      </w:r>
      <w:proofErr w:type="gramEnd"/>
      <w:r>
        <w:rPr>
          <w:rFonts w:ascii="Times New Roman" w:hAnsi="Times New Roman"/>
          <w:sz w:val="24"/>
          <w:szCs w:val="24"/>
        </w:rPr>
        <w:t xml:space="preserve"> </w:t>
      </w:r>
      <w:proofErr w:type="gramStart"/>
      <w:r>
        <w:rPr>
          <w:rFonts w:ascii="Times New Roman" w:hAnsi="Times New Roman"/>
          <w:sz w:val="24"/>
          <w:szCs w:val="24"/>
        </w:rPr>
        <w:t>У крутим елементима, малих димензија, амплитуда вибрација изазваних динамичким сила</w:t>
      </w:r>
      <w:r>
        <w:rPr>
          <w:rFonts w:ascii="Times New Roman" w:hAnsi="Times New Roman"/>
          <w:sz w:val="24"/>
          <w:szCs w:val="24"/>
          <w:lang w:val="sr-Cyrl-CS"/>
        </w:rPr>
        <w:t>ма</w:t>
      </w:r>
      <w:r>
        <w:rPr>
          <w:rFonts w:ascii="Times New Roman" w:hAnsi="Times New Roman"/>
          <w:sz w:val="24"/>
          <w:szCs w:val="24"/>
        </w:rPr>
        <w:t xml:space="preserve"> је велика, док је услед сопствених вибрација мала.</w:t>
      </w:r>
      <w:proofErr w:type="gramEnd"/>
      <w:r>
        <w:rPr>
          <w:rFonts w:ascii="Times New Roman" w:hAnsi="Times New Roman"/>
          <w:sz w:val="24"/>
          <w:szCs w:val="24"/>
        </w:rPr>
        <w:t xml:space="preserve"> </w:t>
      </w:r>
      <w:proofErr w:type="gramStart"/>
      <w:r>
        <w:rPr>
          <w:rFonts w:ascii="Times New Roman" w:hAnsi="Times New Roman"/>
          <w:sz w:val="24"/>
          <w:szCs w:val="24"/>
        </w:rPr>
        <w:t>Код мало кру</w:t>
      </w:r>
      <w:r>
        <w:rPr>
          <w:rFonts w:ascii="Times New Roman" w:hAnsi="Times New Roman"/>
          <w:sz w:val="24"/>
          <w:szCs w:val="24"/>
          <w:lang w:val="sr-Cyrl-CS"/>
        </w:rPr>
        <w:t>ћ</w:t>
      </w:r>
      <w:r>
        <w:rPr>
          <w:rFonts w:ascii="Times New Roman" w:hAnsi="Times New Roman"/>
          <w:sz w:val="24"/>
          <w:szCs w:val="24"/>
        </w:rPr>
        <w:t>их зидова кућишта а</w:t>
      </w:r>
      <w:r>
        <w:rPr>
          <w:rFonts w:ascii="Times New Roman" w:hAnsi="Times New Roman"/>
          <w:sz w:val="24"/>
          <w:szCs w:val="24"/>
          <w:lang w:val="sr-Cyrl-CS"/>
        </w:rPr>
        <w:t>м</w:t>
      </w:r>
      <w:r>
        <w:rPr>
          <w:rFonts w:ascii="Times New Roman" w:hAnsi="Times New Roman"/>
          <w:sz w:val="24"/>
          <w:szCs w:val="24"/>
        </w:rPr>
        <w:t>плитуда сопствених вибрација је велика.</w:t>
      </w:r>
      <w:proofErr w:type="gramEnd"/>
      <w:r>
        <w:rPr>
          <w:rFonts w:ascii="Times New Roman" w:hAnsi="Times New Roman"/>
          <w:sz w:val="24"/>
          <w:szCs w:val="24"/>
        </w:rPr>
        <w:t xml:space="preserve"> </w:t>
      </w:r>
      <w:r>
        <w:rPr>
          <w:rFonts w:ascii="Times New Roman" w:hAnsi="Times New Roman"/>
          <w:sz w:val="24"/>
          <w:szCs w:val="24"/>
          <w:lang w:val="sr-Cyrl-CS"/>
        </w:rPr>
        <w:t>Може се рећи</w:t>
      </w:r>
      <w:r>
        <w:rPr>
          <w:rFonts w:ascii="Times New Roman" w:hAnsi="Times New Roman"/>
          <w:sz w:val="24"/>
          <w:szCs w:val="24"/>
        </w:rPr>
        <w:t xml:space="preserve"> да највећи део звучне енергије потиче од сопствених вибрација кућишта. </w:t>
      </w:r>
      <w:proofErr w:type="gramStart"/>
      <w:r>
        <w:rPr>
          <w:rFonts w:ascii="Times New Roman" w:hAnsi="Times New Roman"/>
          <w:sz w:val="24"/>
          <w:szCs w:val="24"/>
        </w:rPr>
        <w:t>Код класично обликованих индустри</w:t>
      </w:r>
      <w:r>
        <w:rPr>
          <w:rFonts w:ascii="Times New Roman" w:hAnsi="Times New Roman"/>
          <w:sz w:val="24"/>
          <w:szCs w:val="24"/>
          <w:lang w:val="sr-Cyrl-CS"/>
        </w:rPr>
        <w:t>ј</w:t>
      </w:r>
      <w:r>
        <w:rPr>
          <w:rFonts w:ascii="Times New Roman" w:hAnsi="Times New Roman"/>
          <w:sz w:val="24"/>
          <w:szCs w:val="24"/>
        </w:rPr>
        <w:t xml:space="preserve">ских преносника поклопац је </w:t>
      </w:r>
      <w:r>
        <w:rPr>
          <w:rFonts w:ascii="Times New Roman" w:hAnsi="Times New Roman"/>
          <w:sz w:val="24"/>
          <w:szCs w:val="24"/>
          <w:lang w:val="sr-Cyrl-CS"/>
        </w:rPr>
        <w:t>у односу на</w:t>
      </w:r>
      <w:r>
        <w:rPr>
          <w:rFonts w:ascii="Times New Roman" w:hAnsi="Times New Roman"/>
          <w:sz w:val="24"/>
          <w:szCs w:val="24"/>
        </w:rPr>
        <w:t xml:space="preserve"> доњ</w:t>
      </w:r>
      <w:r>
        <w:rPr>
          <w:rFonts w:ascii="Times New Roman" w:hAnsi="Times New Roman"/>
          <w:sz w:val="24"/>
          <w:szCs w:val="24"/>
          <w:lang w:val="sr-Cyrl-CS"/>
        </w:rPr>
        <w:t>и</w:t>
      </w:r>
      <w:r>
        <w:rPr>
          <w:rFonts w:ascii="Times New Roman" w:hAnsi="Times New Roman"/>
          <w:sz w:val="24"/>
          <w:szCs w:val="24"/>
        </w:rPr>
        <w:t xml:space="preserve"> де</w:t>
      </w:r>
      <w:r>
        <w:rPr>
          <w:rFonts w:ascii="Times New Roman" w:hAnsi="Times New Roman"/>
          <w:sz w:val="24"/>
          <w:szCs w:val="24"/>
          <w:lang w:val="sr-Cyrl-CS"/>
        </w:rPr>
        <w:t>о кућишта</w:t>
      </w:r>
      <w:r>
        <w:rPr>
          <w:rFonts w:ascii="Times New Roman" w:hAnsi="Times New Roman"/>
          <w:sz w:val="24"/>
          <w:szCs w:val="24"/>
        </w:rPr>
        <w:t xml:space="preserve"> увек мало кру</w:t>
      </w:r>
      <w:r>
        <w:rPr>
          <w:rFonts w:ascii="Times New Roman" w:hAnsi="Times New Roman"/>
          <w:sz w:val="24"/>
          <w:szCs w:val="24"/>
          <w:lang w:val="sr-Cyrl-CS"/>
        </w:rPr>
        <w:t>ћи</w:t>
      </w:r>
      <w:r>
        <w:rPr>
          <w:rFonts w:ascii="Times New Roman" w:hAnsi="Times New Roman"/>
          <w:sz w:val="24"/>
          <w:szCs w:val="24"/>
        </w:rPr>
        <w:t>, па је услед тога бука изазвана поклопцем д</w:t>
      </w:r>
      <w:r>
        <w:rPr>
          <w:rFonts w:ascii="Times New Roman" w:hAnsi="Times New Roman"/>
          <w:sz w:val="24"/>
          <w:szCs w:val="24"/>
          <w:lang w:val="sr-Cyrl-CS"/>
        </w:rPr>
        <w:t>о</w:t>
      </w:r>
      <w:r>
        <w:rPr>
          <w:rFonts w:ascii="Times New Roman" w:hAnsi="Times New Roman"/>
          <w:sz w:val="24"/>
          <w:szCs w:val="24"/>
        </w:rPr>
        <w:t>минантна.</w:t>
      </w:r>
      <w:proofErr w:type="gramEnd"/>
      <w:r>
        <w:rPr>
          <w:rFonts w:ascii="Times New Roman" w:hAnsi="Times New Roman"/>
          <w:sz w:val="24"/>
          <w:szCs w:val="24"/>
        </w:rPr>
        <w:t xml:space="preserve"> Повећањем дебљине зида поклопца могуће је </w:t>
      </w:r>
      <w:proofErr w:type="gramStart"/>
      <w:r>
        <w:rPr>
          <w:rFonts w:ascii="Times New Roman" w:hAnsi="Times New Roman"/>
          <w:sz w:val="24"/>
          <w:szCs w:val="24"/>
        </w:rPr>
        <w:t>утицати  на</w:t>
      </w:r>
      <w:proofErr w:type="gramEnd"/>
      <w:r>
        <w:rPr>
          <w:rFonts w:ascii="Times New Roman" w:hAnsi="Times New Roman"/>
          <w:sz w:val="24"/>
          <w:szCs w:val="24"/>
        </w:rPr>
        <w:t xml:space="preserve"> смањење буке.</w:t>
      </w: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 xml:space="preserve">Код заварених кућишта, услед временских променљивих оптерећења, поједини елементи врше један </w:t>
      </w:r>
      <w:r w:rsidR="00FC5A4B">
        <w:rPr>
          <w:rFonts w:ascii="Times New Roman" w:hAnsi="Times New Roman"/>
          <w:sz w:val="24"/>
          <w:szCs w:val="24"/>
          <w:lang w:val="sr-Cyrl-CS"/>
        </w:rPr>
        <w:t>у односу на</w:t>
      </w:r>
      <w:r>
        <w:rPr>
          <w:rFonts w:ascii="Times New Roman" w:hAnsi="Times New Roman"/>
          <w:sz w:val="24"/>
          <w:szCs w:val="24"/>
        </w:rPr>
        <w:t xml:space="preserve"> друг</w:t>
      </w:r>
      <w:r w:rsidR="00FC5A4B">
        <w:rPr>
          <w:rFonts w:ascii="Times New Roman" w:hAnsi="Times New Roman"/>
          <w:sz w:val="24"/>
          <w:szCs w:val="24"/>
          <w:lang w:val="sr-Cyrl-CS"/>
        </w:rPr>
        <w:t>и</w:t>
      </w:r>
      <w:r>
        <w:rPr>
          <w:rFonts w:ascii="Times New Roman" w:hAnsi="Times New Roman"/>
          <w:sz w:val="24"/>
          <w:szCs w:val="24"/>
        </w:rPr>
        <w:t xml:space="preserve"> периодична кретања при чему ће шавови </w:t>
      </w:r>
      <w:r>
        <w:rPr>
          <w:rFonts w:ascii="Times New Roman" w:hAnsi="Times New Roman"/>
          <w:sz w:val="24"/>
          <w:szCs w:val="24"/>
          <w:lang w:val="sr-Cyrl-CS"/>
        </w:rPr>
        <w:t>амортизовати</w:t>
      </w:r>
      <w:r>
        <w:rPr>
          <w:rFonts w:ascii="Times New Roman" w:hAnsi="Times New Roman"/>
          <w:sz w:val="24"/>
          <w:szCs w:val="24"/>
        </w:rPr>
        <w:t xml:space="preserve"> један део вибрационе енерије.</w:t>
      </w:r>
      <w:proofErr w:type="gramEnd"/>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Ребра за укрућење испуста лежишта смањују интезивне вибрације велике енергије, које настају од имплусних удара.</w:t>
      </w:r>
      <w:proofErr w:type="gramEnd"/>
      <w:r>
        <w:rPr>
          <w:rFonts w:ascii="Times New Roman" w:hAnsi="Times New Roman"/>
          <w:sz w:val="24"/>
          <w:szCs w:val="24"/>
        </w:rPr>
        <w:t xml:space="preserve"> </w:t>
      </w:r>
      <w:proofErr w:type="gramStart"/>
      <w:r>
        <w:rPr>
          <w:rFonts w:ascii="Times New Roman" w:hAnsi="Times New Roman"/>
          <w:sz w:val="24"/>
          <w:szCs w:val="24"/>
        </w:rPr>
        <w:t>Ребра која укрућују зидове кућишта прекидају велике површине услед чега настаје акустичко ублажавање.</w:t>
      </w:r>
      <w:proofErr w:type="gramEnd"/>
      <w:r>
        <w:rPr>
          <w:rFonts w:ascii="Times New Roman" w:hAnsi="Times New Roman"/>
          <w:sz w:val="24"/>
          <w:szCs w:val="24"/>
        </w:rPr>
        <w:t xml:space="preserve"> Подесном конструкцијом је могуће постићи да се сопствена фреквенција са ребрима испресецане површине битно разликује од побудне </w:t>
      </w:r>
      <w:proofErr w:type="gramStart"/>
      <w:r>
        <w:rPr>
          <w:rFonts w:ascii="Times New Roman" w:hAnsi="Times New Roman"/>
          <w:sz w:val="24"/>
          <w:szCs w:val="24"/>
        </w:rPr>
        <w:t>фреквенције .</w:t>
      </w:r>
      <w:proofErr w:type="gramEnd"/>
      <w:r>
        <w:rPr>
          <w:rFonts w:ascii="Times New Roman" w:hAnsi="Times New Roman"/>
          <w:sz w:val="24"/>
          <w:szCs w:val="24"/>
        </w:rPr>
        <w:t xml:space="preserve"> </w:t>
      </w:r>
      <w:proofErr w:type="gramStart"/>
      <w:r>
        <w:rPr>
          <w:rFonts w:ascii="Times New Roman" w:hAnsi="Times New Roman"/>
          <w:sz w:val="24"/>
          <w:szCs w:val="24"/>
        </w:rPr>
        <w:t>Конструисање таквог преносника захтева свестрано разматрање.</w:t>
      </w:r>
      <w:proofErr w:type="gramEnd"/>
      <w:r>
        <w:rPr>
          <w:rFonts w:ascii="Times New Roman" w:hAnsi="Times New Roman"/>
          <w:sz w:val="24"/>
          <w:szCs w:val="24"/>
        </w:rPr>
        <w:t xml:space="preserve"> </w:t>
      </w:r>
      <w:proofErr w:type="gramStart"/>
      <w:r>
        <w:rPr>
          <w:rFonts w:ascii="Times New Roman" w:hAnsi="Times New Roman"/>
          <w:sz w:val="24"/>
          <w:szCs w:val="24"/>
        </w:rPr>
        <w:t>Током конструисања треба имати у виду већ обављена истраживања из ове области.</w:t>
      </w:r>
      <w:proofErr w:type="gramEnd"/>
      <w:r>
        <w:rPr>
          <w:rFonts w:ascii="Times New Roman" w:hAnsi="Times New Roman"/>
          <w:sz w:val="24"/>
          <w:szCs w:val="24"/>
        </w:rPr>
        <w:t xml:space="preserve"> </w:t>
      </w:r>
      <w:proofErr w:type="gramStart"/>
      <w:r>
        <w:rPr>
          <w:rFonts w:ascii="Times New Roman" w:hAnsi="Times New Roman"/>
          <w:sz w:val="24"/>
          <w:szCs w:val="24"/>
        </w:rPr>
        <w:t xml:space="preserve">На </w:t>
      </w:r>
      <w:r>
        <w:rPr>
          <w:rFonts w:ascii="Times New Roman" w:hAnsi="Times New Roman"/>
          <w:sz w:val="24"/>
          <w:szCs w:val="24"/>
        </w:rPr>
        <w:lastRenderedPageBreak/>
        <w:t>основу њих се могу одредити оне конструктивне смернице уз помоћ којих ће емитована бука погонских кућишта бити мала.</w:t>
      </w:r>
      <w:proofErr w:type="gramEnd"/>
    </w:p>
    <w:p w:rsidR="00617BAD" w:rsidRDefault="00617BAD" w:rsidP="00617BAD">
      <w:pPr>
        <w:jc w:val="both"/>
        <w:rPr>
          <w:rFonts w:ascii="Times New Roman" w:hAnsi="Times New Roman"/>
          <w:sz w:val="24"/>
          <w:szCs w:val="24"/>
        </w:rPr>
      </w:pPr>
      <w:r>
        <w:rPr>
          <w:rFonts w:ascii="Times New Roman" w:hAnsi="Times New Roman"/>
          <w:sz w:val="24"/>
          <w:szCs w:val="24"/>
        </w:rPr>
        <w:t>Ове смернице су следеће:</w:t>
      </w:r>
    </w:p>
    <w:p w:rsidR="00617BAD" w:rsidRDefault="00617BAD" w:rsidP="00617BAD">
      <w:pPr>
        <w:numPr>
          <w:ilvl w:val="0"/>
          <w:numId w:val="31"/>
        </w:numPr>
        <w:jc w:val="both"/>
        <w:rPr>
          <w:rFonts w:ascii="Times New Roman" w:hAnsi="Times New Roman"/>
          <w:sz w:val="24"/>
          <w:szCs w:val="24"/>
        </w:rPr>
      </w:pPr>
      <w:r>
        <w:rPr>
          <w:rFonts w:ascii="Times New Roman" w:hAnsi="Times New Roman"/>
          <w:sz w:val="24"/>
          <w:szCs w:val="24"/>
          <w:lang w:val="sr-Cyrl-CS"/>
        </w:rPr>
        <w:t>с</w:t>
      </w:r>
      <w:r>
        <w:rPr>
          <w:rFonts w:ascii="Times New Roman" w:hAnsi="Times New Roman"/>
          <w:sz w:val="24"/>
          <w:szCs w:val="24"/>
        </w:rPr>
        <w:t>мањ</w:t>
      </w:r>
      <w:r>
        <w:rPr>
          <w:rFonts w:ascii="Times New Roman" w:hAnsi="Times New Roman"/>
          <w:sz w:val="24"/>
          <w:szCs w:val="24"/>
          <w:lang w:val="sr-Cyrl-CS"/>
        </w:rPr>
        <w:t>ење</w:t>
      </w:r>
      <w:r>
        <w:rPr>
          <w:rFonts w:ascii="Times New Roman" w:hAnsi="Times New Roman"/>
          <w:sz w:val="24"/>
          <w:szCs w:val="24"/>
        </w:rPr>
        <w:t xml:space="preserve"> унутрашње и спољашње побудне силе</w:t>
      </w:r>
      <w:r>
        <w:rPr>
          <w:rFonts w:ascii="Times New Roman" w:hAnsi="Times New Roman"/>
          <w:sz w:val="24"/>
          <w:szCs w:val="24"/>
          <w:lang w:val="sr-Cyrl-CS"/>
        </w:rPr>
        <w:t>,</w:t>
      </w:r>
    </w:p>
    <w:p w:rsidR="00617BAD" w:rsidRDefault="00617BAD" w:rsidP="00617BAD">
      <w:pPr>
        <w:numPr>
          <w:ilvl w:val="0"/>
          <w:numId w:val="31"/>
        </w:numPr>
        <w:jc w:val="both"/>
        <w:rPr>
          <w:rFonts w:ascii="Times New Roman" w:hAnsi="Times New Roman"/>
          <w:sz w:val="24"/>
          <w:szCs w:val="24"/>
        </w:rPr>
      </w:pPr>
      <w:r>
        <w:rPr>
          <w:rFonts w:ascii="Times New Roman" w:hAnsi="Times New Roman"/>
          <w:sz w:val="24"/>
          <w:szCs w:val="24"/>
          <w:lang w:val="sr-Cyrl-CS"/>
        </w:rPr>
        <w:t>у</w:t>
      </w:r>
      <w:r>
        <w:rPr>
          <w:rFonts w:ascii="Times New Roman" w:hAnsi="Times New Roman"/>
          <w:sz w:val="24"/>
          <w:szCs w:val="24"/>
        </w:rPr>
        <w:t>крућење препуста лежишта</w:t>
      </w:r>
      <w:r>
        <w:rPr>
          <w:rFonts w:ascii="Times New Roman" w:hAnsi="Times New Roman"/>
          <w:sz w:val="24"/>
          <w:szCs w:val="24"/>
          <w:lang w:val="sr-Cyrl-CS"/>
        </w:rPr>
        <w:t>,</w:t>
      </w:r>
    </w:p>
    <w:p w:rsidR="00617BAD" w:rsidRDefault="00617BAD" w:rsidP="00617BAD">
      <w:pPr>
        <w:numPr>
          <w:ilvl w:val="0"/>
          <w:numId w:val="31"/>
        </w:numPr>
        <w:jc w:val="both"/>
        <w:rPr>
          <w:rFonts w:ascii="Times New Roman" w:hAnsi="Times New Roman"/>
          <w:sz w:val="24"/>
          <w:szCs w:val="24"/>
        </w:rPr>
      </w:pPr>
      <w:r>
        <w:rPr>
          <w:rFonts w:ascii="Times New Roman" w:hAnsi="Times New Roman"/>
          <w:sz w:val="24"/>
          <w:szCs w:val="24"/>
        </w:rPr>
        <w:t>укрућење кућишта</w:t>
      </w:r>
      <w:r>
        <w:rPr>
          <w:rFonts w:ascii="Times New Roman" w:hAnsi="Times New Roman"/>
          <w:sz w:val="24"/>
          <w:szCs w:val="24"/>
          <w:lang w:val="sr-Cyrl-CS"/>
        </w:rPr>
        <w:t>,</w:t>
      </w:r>
    </w:p>
    <w:p w:rsidR="00617BAD" w:rsidRDefault="00617BAD" w:rsidP="00617BAD">
      <w:pPr>
        <w:numPr>
          <w:ilvl w:val="0"/>
          <w:numId w:val="31"/>
        </w:numPr>
        <w:jc w:val="both"/>
        <w:rPr>
          <w:rFonts w:ascii="Times New Roman" w:hAnsi="Times New Roman"/>
          <w:sz w:val="24"/>
          <w:szCs w:val="24"/>
        </w:rPr>
      </w:pPr>
      <w:r>
        <w:rPr>
          <w:rFonts w:ascii="Times New Roman" w:hAnsi="Times New Roman"/>
          <w:sz w:val="24"/>
          <w:szCs w:val="24"/>
        </w:rPr>
        <w:t>обезбеђење довољне дебљине зидова кућишта преносника</w:t>
      </w:r>
      <w:r>
        <w:rPr>
          <w:rFonts w:ascii="Times New Roman" w:hAnsi="Times New Roman"/>
          <w:sz w:val="24"/>
          <w:szCs w:val="24"/>
          <w:lang w:val="sr-Cyrl-CS"/>
        </w:rPr>
        <w:t>,</w:t>
      </w:r>
    </w:p>
    <w:p w:rsidR="00617BAD" w:rsidRDefault="00617BAD" w:rsidP="00617BAD">
      <w:pPr>
        <w:numPr>
          <w:ilvl w:val="0"/>
          <w:numId w:val="31"/>
        </w:numPr>
        <w:jc w:val="both"/>
        <w:rPr>
          <w:rFonts w:ascii="Times New Roman" w:hAnsi="Times New Roman"/>
          <w:sz w:val="24"/>
          <w:szCs w:val="24"/>
        </w:rPr>
      </w:pPr>
      <w:r>
        <w:rPr>
          <w:rFonts w:ascii="Times New Roman" w:hAnsi="Times New Roman"/>
          <w:sz w:val="24"/>
          <w:szCs w:val="24"/>
        </w:rPr>
        <w:t>примена облога на спољним или унутра</w:t>
      </w:r>
      <w:r>
        <w:rPr>
          <w:rFonts w:ascii="Times New Roman" w:hAnsi="Times New Roman"/>
          <w:sz w:val="24"/>
          <w:szCs w:val="24"/>
          <w:lang w:val="sr-Cyrl-CS"/>
        </w:rPr>
        <w:t>ш</w:t>
      </w:r>
      <w:r>
        <w:rPr>
          <w:rFonts w:ascii="Times New Roman" w:hAnsi="Times New Roman"/>
          <w:sz w:val="24"/>
          <w:szCs w:val="24"/>
        </w:rPr>
        <w:t>њим површинама кућишта преносника</w:t>
      </w:r>
      <w:r>
        <w:rPr>
          <w:rFonts w:ascii="Times New Roman" w:hAnsi="Times New Roman"/>
          <w:sz w:val="24"/>
          <w:szCs w:val="24"/>
          <w:lang w:val="sr-Cyrl-CS"/>
        </w:rPr>
        <w:t>,</w:t>
      </w:r>
    </w:p>
    <w:p w:rsidR="00617BAD" w:rsidRPr="00D65CFF" w:rsidRDefault="00617BAD" w:rsidP="00617BAD">
      <w:pPr>
        <w:numPr>
          <w:ilvl w:val="0"/>
          <w:numId w:val="31"/>
        </w:numPr>
        <w:jc w:val="both"/>
        <w:rPr>
          <w:rFonts w:ascii="Times New Roman" w:hAnsi="Times New Roman"/>
          <w:sz w:val="24"/>
          <w:szCs w:val="24"/>
        </w:rPr>
      </w:pPr>
      <w:proofErr w:type="gramStart"/>
      <w:r>
        <w:rPr>
          <w:rFonts w:ascii="Times New Roman" w:hAnsi="Times New Roman"/>
          <w:sz w:val="24"/>
          <w:szCs w:val="24"/>
        </w:rPr>
        <w:t>код</w:t>
      </w:r>
      <w:proofErr w:type="gramEnd"/>
      <w:r>
        <w:rPr>
          <w:rFonts w:ascii="Times New Roman" w:hAnsi="Times New Roman"/>
          <w:sz w:val="24"/>
          <w:szCs w:val="24"/>
        </w:rPr>
        <w:t xml:space="preserve"> појединих кућишта</w:t>
      </w:r>
      <w:r>
        <w:rPr>
          <w:rFonts w:ascii="Times New Roman" w:hAnsi="Times New Roman"/>
          <w:sz w:val="24"/>
          <w:szCs w:val="24"/>
          <w:lang w:val="sr-Cyrl-CS"/>
        </w:rPr>
        <w:t xml:space="preserve"> применити</w:t>
      </w:r>
      <w:r>
        <w:rPr>
          <w:rFonts w:ascii="Times New Roman" w:hAnsi="Times New Roman"/>
          <w:sz w:val="24"/>
          <w:szCs w:val="24"/>
        </w:rPr>
        <w:t xml:space="preserve"> раздвајање еластичним изолатором.</w:t>
      </w:r>
    </w:p>
    <w:p w:rsidR="00617BAD" w:rsidRDefault="00617BAD" w:rsidP="00617BAD">
      <w:pPr>
        <w:ind w:left="360"/>
        <w:jc w:val="center"/>
        <w:rPr>
          <w:rFonts w:ascii="Times New Roman" w:hAnsi="Times New Roman"/>
          <w:b/>
          <w:sz w:val="32"/>
          <w:szCs w:val="32"/>
        </w:rPr>
      </w:pPr>
      <w:r>
        <w:rPr>
          <w:rFonts w:ascii="Times New Roman" w:hAnsi="Times New Roman"/>
          <w:b/>
          <w:sz w:val="32"/>
          <w:szCs w:val="32"/>
        </w:rPr>
        <w:t>3.3. Методе сниж</w:t>
      </w:r>
      <w:r w:rsidR="00F76BE9">
        <w:rPr>
          <w:rFonts w:ascii="Times New Roman" w:hAnsi="Times New Roman"/>
          <w:b/>
          <w:sz w:val="32"/>
          <w:szCs w:val="32"/>
          <w:lang w:val="sr-Cyrl-CS"/>
        </w:rPr>
        <w:t>е</w:t>
      </w:r>
      <w:r>
        <w:rPr>
          <w:rFonts w:ascii="Times New Roman" w:hAnsi="Times New Roman"/>
          <w:b/>
          <w:sz w:val="32"/>
          <w:szCs w:val="32"/>
        </w:rPr>
        <w:t>ња буке у зупчастим механизмима</w:t>
      </w: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Методе сниж</w:t>
      </w:r>
      <w:r w:rsidR="00F76BE9">
        <w:rPr>
          <w:rFonts w:ascii="Times New Roman" w:hAnsi="Times New Roman"/>
          <w:sz w:val="24"/>
          <w:szCs w:val="24"/>
          <w:lang w:val="sr-Cyrl-CS"/>
        </w:rPr>
        <w:t>е</w:t>
      </w:r>
      <w:r>
        <w:rPr>
          <w:rFonts w:ascii="Times New Roman" w:hAnsi="Times New Roman"/>
          <w:sz w:val="24"/>
          <w:szCs w:val="24"/>
        </w:rPr>
        <w:t>ња буке у зупчастом механизму реализују се у два основна правца</w:t>
      </w:r>
      <w:r>
        <w:rPr>
          <w:rFonts w:ascii="Times New Roman" w:hAnsi="Times New Roman"/>
          <w:sz w:val="24"/>
          <w:szCs w:val="24"/>
          <w:lang w:val="sr-Cyrl-CS"/>
        </w:rPr>
        <w:t xml:space="preserve"> -</w:t>
      </w:r>
      <w:r>
        <w:rPr>
          <w:rFonts w:ascii="Times New Roman" w:hAnsi="Times New Roman"/>
          <w:sz w:val="24"/>
          <w:szCs w:val="24"/>
        </w:rPr>
        <w:t xml:space="preserve"> сниж</w:t>
      </w:r>
      <w:r w:rsidR="00F76BE9">
        <w:rPr>
          <w:rFonts w:ascii="Times New Roman" w:hAnsi="Times New Roman"/>
          <w:sz w:val="24"/>
          <w:szCs w:val="24"/>
          <w:lang w:val="sr-Cyrl-CS"/>
        </w:rPr>
        <w:t>е</w:t>
      </w:r>
      <w:r>
        <w:rPr>
          <w:rFonts w:ascii="Times New Roman" w:hAnsi="Times New Roman"/>
          <w:sz w:val="24"/>
          <w:szCs w:val="24"/>
        </w:rPr>
        <w:t>њем нивоа динамичких сила, насталих у зупчастој спрези, и вибро и звуко изолацијом и вибро и звуко пригушивањем зупчастих механизама,</w:t>
      </w:r>
      <w:r>
        <w:rPr>
          <w:rFonts w:ascii="Times New Roman" w:hAnsi="Times New Roman"/>
          <w:sz w:val="24"/>
          <w:szCs w:val="24"/>
          <w:lang w:val="sr-Cyrl-CS"/>
        </w:rPr>
        <w:t xml:space="preserve"> </w:t>
      </w:r>
      <w:r>
        <w:rPr>
          <w:rFonts w:ascii="Times New Roman" w:hAnsi="Times New Roman"/>
          <w:sz w:val="24"/>
          <w:szCs w:val="24"/>
        </w:rPr>
        <w:t>слика 3.4.</w:t>
      </w:r>
      <w:proofErr w:type="gramEnd"/>
    </w:p>
    <w:p w:rsidR="00617BAD" w:rsidRDefault="00162EBF" w:rsidP="00617BAD">
      <w:pPr>
        <w:jc w:val="center"/>
        <w:rPr>
          <w:rFonts w:ascii="Times New Roman" w:hAnsi="Times New Roman"/>
          <w:sz w:val="24"/>
          <w:szCs w:val="24"/>
        </w:rPr>
      </w:pPr>
      <w:r>
        <w:rPr>
          <w:rFonts w:ascii="Times New Roman" w:hAnsi="Times New Roman"/>
          <w:noProof/>
          <w:sz w:val="24"/>
          <w:szCs w:val="24"/>
        </w:rPr>
        <w:drawing>
          <wp:inline distT="0" distB="0" distL="0" distR="0">
            <wp:extent cx="5003800" cy="3855085"/>
            <wp:effectExtent l="19050" t="0" r="6350" b="0"/>
            <wp:docPr id="39" name="Picture 39"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24"/>
                    <pic:cNvPicPr>
                      <a:picLocks noChangeAspect="1" noChangeArrowheads="1"/>
                    </pic:cNvPicPr>
                  </pic:nvPicPr>
                  <pic:blipFill>
                    <a:blip r:embed="rId57" cstate="print"/>
                    <a:srcRect/>
                    <a:stretch>
                      <a:fillRect/>
                    </a:stretch>
                  </pic:blipFill>
                  <pic:spPr bwMode="auto">
                    <a:xfrm>
                      <a:off x="0" y="0"/>
                      <a:ext cx="5003800" cy="3855085"/>
                    </a:xfrm>
                    <a:prstGeom prst="rect">
                      <a:avLst/>
                    </a:prstGeom>
                    <a:noFill/>
                    <a:ln w="9525">
                      <a:noFill/>
                      <a:miter lim="800000"/>
                      <a:headEnd/>
                      <a:tailEnd/>
                    </a:ln>
                  </pic:spPr>
                </pic:pic>
              </a:graphicData>
            </a:graphic>
          </wp:inline>
        </w:drawing>
      </w:r>
    </w:p>
    <w:p w:rsidR="00617BAD" w:rsidRDefault="00617BAD" w:rsidP="00617BAD">
      <w:pPr>
        <w:jc w:val="center"/>
        <w:rPr>
          <w:rFonts w:ascii="Times New Roman" w:hAnsi="Times New Roman"/>
          <w:i/>
          <w:sz w:val="24"/>
          <w:szCs w:val="24"/>
        </w:rPr>
      </w:pPr>
      <w:proofErr w:type="gramStart"/>
      <w:r>
        <w:rPr>
          <w:rFonts w:ascii="Times New Roman" w:hAnsi="Times New Roman"/>
          <w:i/>
          <w:sz w:val="24"/>
          <w:szCs w:val="24"/>
        </w:rPr>
        <w:t>Слика 3.4.</w:t>
      </w:r>
      <w:proofErr w:type="gramEnd"/>
      <w:r>
        <w:rPr>
          <w:rFonts w:ascii="Times New Roman" w:hAnsi="Times New Roman"/>
          <w:i/>
          <w:sz w:val="24"/>
          <w:szCs w:val="24"/>
        </w:rPr>
        <w:t xml:space="preserve"> Методе снижења буке у зупчастим механизмима</w:t>
      </w:r>
    </w:p>
    <w:p w:rsidR="00617BAD" w:rsidRDefault="00617BAD" w:rsidP="00617BAD">
      <w:pPr>
        <w:jc w:val="both"/>
        <w:rPr>
          <w:rFonts w:ascii="Times New Roman" w:hAnsi="Times New Roman"/>
          <w:sz w:val="24"/>
          <w:szCs w:val="24"/>
        </w:rPr>
      </w:pPr>
      <w:r>
        <w:rPr>
          <w:rFonts w:ascii="Times New Roman" w:hAnsi="Times New Roman"/>
          <w:sz w:val="24"/>
          <w:szCs w:val="24"/>
        </w:rPr>
        <w:lastRenderedPageBreak/>
        <w:t>Методе с</w:t>
      </w:r>
      <w:r>
        <w:rPr>
          <w:rFonts w:ascii="Times New Roman" w:hAnsi="Times New Roman"/>
          <w:sz w:val="24"/>
          <w:szCs w:val="24"/>
          <w:lang w:val="sr-Cyrl-CS"/>
        </w:rPr>
        <w:t>н</w:t>
      </w:r>
      <w:r>
        <w:rPr>
          <w:rFonts w:ascii="Times New Roman" w:hAnsi="Times New Roman"/>
          <w:sz w:val="24"/>
          <w:szCs w:val="24"/>
        </w:rPr>
        <w:t>ижења нивоа динамичких сила, насталих у зупчастом захвату, могу бити подељене на две основне групе:</w:t>
      </w:r>
    </w:p>
    <w:p w:rsidR="00617BAD" w:rsidRDefault="00617BAD" w:rsidP="00617BAD">
      <w:pPr>
        <w:numPr>
          <w:ilvl w:val="0"/>
          <w:numId w:val="32"/>
        </w:numPr>
        <w:jc w:val="both"/>
        <w:rPr>
          <w:rFonts w:ascii="Times New Roman" w:hAnsi="Times New Roman"/>
          <w:sz w:val="24"/>
          <w:szCs w:val="24"/>
        </w:rPr>
      </w:pPr>
      <w:r>
        <w:rPr>
          <w:rFonts w:ascii="Times New Roman" w:hAnsi="Times New Roman"/>
          <w:sz w:val="24"/>
          <w:szCs w:val="24"/>
        </w:rPr>
        <w:t>борба са појавом вибрација и буке непосредно у извору  зупчас</w:t>
      </w:r>
      <w:r w:rsidR="00F76BE9">
        <w:rPr>
          <w:rFonts w:ascii="Times New Roman" w:hAnsi="Times New Roman"/>
          <w:sz w:val="24"/>
          <w:szCs w:val="24"/>
          <w:lang w:val="sr-Cyrl-CS"/>
        </w:rPr>
        <w:t>те</w:t>
      </w:r>
      <w:r>
        <w:rPr>
          <w:rFonts w:ascii="Times New Roman" w:hAnsi="Times New Roman"/>
          <w:sz w:val="24"/>
          <w:szCs w:val="24"/>
        </w:rPr>
        <w:t xml:space="preserve"> спре</w:t>
      </w:r>
      <w:r w:rsidR="00F76BE9">
        <w:rPr>
          <w:rFonts w:ascii="Times New Roman" w:hAnsi="Times New Roman"/>
          <w:sz w:val="24"/>
          <w:szCs w:val="24"/>
          <w:lang w:val="sr-Cyrl-CS"/>
        </w:rPr>
        <w:t>ге</w:t>
      </w:r>
      <w:r>
        <w:rPr>
          <w:rFonts w:ascii="Times New Roman" w:hAnsi="Times New Roman"/>
          <w:sz w:val="24"/>
          <w:szCs w:val="24"/>
        </w:rPr>
        <w:t>,</w:t>
      </w:r>
    </w:p>
    <w:p w:rsidR="00617BAD" w:rsidRPr="00BC76AB" w:rsidRDefault="00617BAD" w:rsidP="00617BAD">
      <w:pPr>
        <w:numPr>
          <w:ilvl w:val="0"/>
          <w:numId w:val="32"/>
        </w:numPr>
        <w:jc w:val="both"/>
        <w:rPr>
          <w:rFonts w:ascii="Times New Roman" w:hAnsi="Times New Roman"/>
          <w:sz w:val="24"/>
          <w:szCs w:val="24"/>
        </w:rPr>
      </w:pPr>
      <w:proofErr w:type="gramStart"/>
      <w:r>
        <w:rPr>
          <w:rFonts w:ascii="Times New Roman" w:hAnsi="Times New Roman"/>
          <w:sz w:val="24"/>
          <w:szCs w:val="24"/>
        </w:rPr>
        <w:t>обезбеђивањем</w:t>
      </w:r>
      <w:proofErr w:type="gramEnd"/>
      <w:r>
        <w:rPr>
          <w:rFonts w:ascii="Times New Roman" w:hAnsi="Times New Roman"/>
          <w:sz w:val="24"/>
          <w:szCs w:val="24"/>
        </w:rPr>
        <w:t xml:space="preserve"> од могућих резонантних стања у зупчастом механизму.</w:t>
      </w:r>
    </w:p>
    <w:p w:rsidR="00617BAD" w:rsidRDefault="00617BAD" w:rsidP="00617BAD">
      <w:pPr>
        <w:jc w:val="center"/>
        <w:rPr>
          <w:rFonts w:ascii="Times New Roman" w:hAnsi="Times New Roman"/>
          <w:b/>
          <w:sz w:val="32"/>
          <w:szCs w:val="32"/>
        </w:rPr>
      </w:pPr>
      <w:r>
        <w:rPr>
          <w:rFonts w:ascii="Times New Roman" w:hAnsi="Times New Roman"/>
          <w:b/>
          <w:sz w:val="32"/>
          <w:szCs w:val="32"/>
        </w:rPr>
        <w:t>3.3.1. Снижење буке непосредно у извору</w:t>
      </w: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Снижење буке у зупчастом механизму одс</w:t>
      </w:r>
      <w:r>
        <w:rPr>
          <w:rFonts w:ascii="Times New Roman" w:hAnsi="Times New Roman"/>
          <w:sz w:val="24"/>
          <w:szCs w:val="24"/>
          <w:lang w:val="sr-Cyrl-CS"/>
        </w:rPr>
        <w:t>т</w:t>
      </w:r>
      <w:r>
        <w:rPr>
          <w:rFonts w:ascii="Times New Roman" w:hAnsi="Times New Roman"/>
          <w:sz w:val="24"/>
          <w:szCs w:val="24"/>
        </w:rPr>
        <w:t xml:space="preserve">рањивањем непосредног извора настанка вибрација и буке представља најцелисходније решење, јер се на тај начин не само побољшавају виброакустичне карактеристике механизма, већ се повећавају друге експоатационе карактеристике преносника, као што су </w:t>
      </w:r>
      <w:r>
        <w:rPr>
          <w:rFonts w:ascii="Times New Roman" w:hAnsi="Times New Roman"/>
          <w:sz w:val="24"/>
          <w:szCs w:val="24"/>
          <w:lang w:val="sr-Cyrl-CS"/>
        </w:rPr>
        <w:t>ч</w:t>
      </w:r>
      <w:r>
        <w:rPr>
          <w:rFonts w:ascii="Times New Roman" w:hAnsi="Times New Roman"/>
          <w:sz w:val="24"/>
          <w:szCs w:val="24"/>
        </w:rPr>
        <w:t>врстоћа, трајност итд.</w:t>
      </w:r>
      <w:proofErr w:type="gramEnd"/>
    </w:p>
    <w:p w:rsidR="00617BAD" w:rsidRDefault="00617BAD" w:rsidP="00617BAD">
      <w:pPr>
        <w:jc w:val="center"/>
        <w:rPr>
          <w:rFonts w:ascii="Times New Roman" w:hAnsi="Times New Roman"/>
          <w:b/>
          <w:sz w:val="32"/>
          <w:szCs w:val="32"/>
        </w:rPr>
      </w:pPr>
      <w:r>
        <w:rPr>
          <w:rFonts w:ascii="Times New Roman" w:hAnsi="Times New Roman"/>
          <w:b/>
          <w:sz w:val="32"/>
          <w:szCs w:val="32"/>
        </w:rPr>
        <w:t>3.3.1.1. Грешке основног корака</w:t>
      </w: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 xml:space="preserve">Ако је основни узрок настанка удара зубаца грешка зупчаника </w:t>
      </w:r>
      <w:r>
        <w:rPr>
          <w:rFonts w:ascii="Times New Roman" w:hAnsi="Times New Roman"/>
          <w:sz w:val="24"/>
          <w:szCs w:val="24"/>
          <w:lang w:val="sr-Cyrl-CS"/>
        </w:rPr>
        <w:t>у</w:t>
      </w:r>
      <w:r>
        <w:rPr>
          <w:rFonts w:ascii="Times New Roman" w:hAnsi="Times New Roman"/>
          <w:sz w:val="24"/>
          <w:szCs w:val="24"/>
        </w:rPr>
        <w:t xml:space="preserve"> величини основног корака онда се повећање тачности израде зупчаника обезбеђује по том параметру.</w:t>
      </w:r>
      <w:proofErr w:type="gramEnd"/>
      <w:r>
        <w:rPr>
          <w:rFonts w:ascii="Times New Roman" w:hAnsi="Times New Roman"/>
          <w:sz w:val="24"/>
          <w:szCs w:val="24"/>
        </w:rPr>
        <w:t xml:space="preserve"> </w:t>
      </w:r>
      <w:proofErr w:type="gramStart"/>
      <w:r>
        <w:rPr>
          <w:rFonts w:ascii="Times New Roman" w:hAnsi="Times New Roman"/>
          <w:sz w:val="24"/>
          <w:szCs w:val="24"/>
        </w:rPr>
        <w:t xml:space="preserve">Ако је грешка основног корака </w:t>
      </w:r>
      <w:r>
        <w:rPr>
          <w:rFonts w:ascii="Times New Roman" w:hAnsi="Times New Roman"/>
          <w:sz w:val="24"/>
          <w:szCs w:val="24"/>
          <w:lang w:val="sr-Cyrl-CS"/>
        </w:rPr>
        <w:t>погонског</w:t>
      </w:r>
      <w:r>
        <w:rPr>
          <w:rFonts w:ascii="Times New Roman" w:hAnsi="Times New Roman"/>
          <w:sz w:val="24"/>
          <w:szCs w:val="24"/>
        </w:rPr>
        <w:t xml:space="preserve"> зупчаника мања од грешке </w:t>
      </w:r>
      <w:r>
        <w:rPr>
          <w:rFonts w:ascii="Times New Roman" w:hAnsi="Times New Roman"/>
          <w:sz w:val="24"/>
          <w:szCs w:val="24"/>
          <w:lang w:val="sr-Cyrl-CS"/>
        </w:rPr>
        <w:t>гоњеног</w:t>
      </w:r>
      <w:r>
        <w:rPr>
          <w:rFonts w:ascii="Times New Roman" w:hAnsi="Times New Roman"/>
          <w:sz w:val="24"/>
          <w:szCs w:val="24"/>
        </w:rPr>
        <w:t xml:space="preserve"> зупчаника онда долази до </w:t>
      </w:r>
      <w:r>
        <w:rPr>
          <w:rFonts w:ascii="Times New Roman" w:hAnsi="Times New Roman"/>
          <w:sz w:val="24"/>
          <w:szCs w:val="24"/>
          <w:lang w:val="sr-Cyrl-CS"/>
        </w:rPr>
        <w:t>знатног</w:t>
      </w:r>
      <w:r>
        <w:rPr>
          <w:rFonts w:ascii="Times New Roman" w:hAnsi="Times New Roman"/>
          <w:sz w:val="24"/>
          <w:szCs w:val="24"/>
        </w:rPr>
        <w:t xml:space="preserve"> удара при уласку зуб</w:t>
      </w:r>
      <w:r>
        <w:rPr>
          <w:rFonts w:ascii="Times New Roman" w:hAnsi="Times New Roman"/>
          <w:sz w:val="24"/>
          <w:szCs w:val="24"/>
          <w:lang w:val="sr-Cyrl-CS"/>
        </w:rPr>
        <w:t>ац</w:t>
      </w:r>
      <w:r>
        <w:rPr>
          <w:rFonts w:ascii="Times New Roman" w:hAnsi="Times New Roman"/>
          <w:sz w:val="24"/>
          <w:szCs w:val="24"/>
        </w:rPr>
        <w:t>а у спрегу.</w:t>
      </w:r>
      <w:proofErr w:type="gramEnd"/>
      <w:r>
        <w:rPr>
          <w:rFonts w:ascii="Times New Roman" w:hAnsi="Times New Roman"/>
          <w:sz w:val="24"/>
          <w:szCs w:val="24"/>
        </w:rPr>
        <w:t xml:space="preserve"> </w:t>
      </w:r>
      <w:proofErr w:type="gramStart"/>
      <w:r>
        <w:rPr>
          <w:rFonts w:ascii="Times New Roman" w:hAnsi="Times New Roman"/>
          <w:sz w:val="24"/>
          <w:szCs w:val="24"/>
        </w:rPr>
        <w:t>У супротном случају имамо средњи удар на излазу зуб</w:t>
      </w:r>
      <w:r>
        <w:rPr>
          <w:rFonts w:ascii="Times New Roman" w:hAnsi="Times New Roman"/>
          <w:sz w:val="24"/>
          <w:szCs w:val="24"/>
          <w:lang w:val="sr-Cyrl-CS"/>
        </w:rPr>
        <w:t>ац</w:t>
      </w:r>
      <w:r>
        <w:rPr>
          <w:rFonts w:ascii="Times New Roman" w:hAnsi="Times New Roman"/>
          <w:sz w:val="24"/>
          <w:szCs w:val="24"/>
        </w:rPr>
        <w:t>а из захвата.</w:t>
      </w:r>
      <w:proofErr w:type="gramEnd"/>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У зупчастом механизму, где су зупчаници израђени апсолутно тачно по величини основног корака, улаз зуб</w:t>
      </w:r>
      <w:r>
        <w:rPr>
          <w:rFonts w:ascii="Times New Roman" w:hAnsi="Times New Roman"/>
          <w:sz w:val="24"/>
          <w:szCs w:val="24"/>
          <w:lang w:val="sr-Cyrl-CS"/>
        </w:rPr>
        <w:t>ац</w:t>
      </w:r>
      <w:r>
        <w:rPr>
          <w:rFonts w:ascii="Times New Roman" w:hAnsi="Times New Roman"/>
          <w:sz w:val="24"/>
          <w:szCs w:val="24"/>
        </w:rPr>
        <w:t xml:space="preserve">а </w:t>
      </w:r>
      <w:r>
        <w:rPr>
          <w:rFonts w:ascii="Times New Roman" w:hAnsi="Times New Roman"/>
          <w:sz w:val="24"/>
          <w:szCs w:val="24"/>
          <w:lang w:val="sr-Cyrl-CS"/>
        </w:rPr>
        <w:t>у</w:t>
      </w:r>
      <w:r>
        <w:rPr>
          <w:rFonts w:ascii="Times New Roman" w:hAnsi="Times New Roman"/>
          <w:sz w:val="24"/>
          <w:szCs w:val="24"/>
        </w:rPr>
        <w:t xml:space="preserve"> </w:t>
      </w:r>
      <w:r>
        <w:rPr>
          <w:rFonts w:ascii="Times New Roman" w:hAnsi="Times New Roman"/>
          <w:sz w:val="24"/>
          <w:szCs w:val="24"/>
          <w:lang w:val="sr-Cyrl-CS"/>
        </w:rPr>
        <w:t>спрегу</w:t>
      </w:r>
      <w:r>
        <w:rPr>
          <w:rFonts w:ascii="Times New Roman" w:hAnsi="Times New Roman"/>
          <w:sz w:val="24"/>
          <w:szCs w:val="24"/>
        </w:rPr>
        <w:t xml:space="preserve"> производиће удар, јер еластичне деформације зубаца доводе до смањења основног корака </w:t>
      </w:r>
      <w:r>
        <w:rPr>
          <w:rFonts w:ascii="Times New Roman" w:hAnsi="Times New Roman"/>
          <w:sz w:val="24"/>
          <w:szCs w:val="24"/>
          <w:lang w:val="sr-Cyrl-CS"/>
        </w:rPr>
        <w:t>погонског</w:t>
      </w:r>
      <w:r>
        <w:rPr>
          <w:rFonts w:ascii="Times New Roman" w:hAnsi="Times New Roman"/>
          <w:sz w:val="24"/>
          <w:szCs w:val="24"/>
        </w:rPr>
        <w:t xml:space="preserve"> зупчаника, а до повећања основног корака </w:t>
      </w:r>
      <w:r>
        <w:rPr>
          <w:rFonts w:ascii="Times New Roman" w:hAnsi="Times New Roman"/>
          <w:sz w:val="24"/>
          <w:szCs w:val="24"/>
          <w:lang w:val="sr-Cyrl-CS"/>
        </w:rPr>
        <w:t>гоњеног</w:t>
      </w:r>
      <w:r>
        <w:rPr>
          <w:rFonts w:ascii="Times New Roman" w:hAnsi="Times New Roman"/>
          <w:sz w:val="24"/>
          <w:szCs w:val="24"/>
        </w:rPr>
        <w:t xml:space="preserve"> зупчаника.</w:t>
      </w:r>
      <w:proofErr w:type="gramEnd"/>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На слици 3.5.</w:t>
      </w:r>
      <w:proofErr w:type="gramEnd"/>
      <w:r>
        <w:rPr>
          <w:rFonts w:ascii="Times New Roman" w:hAnsi="Times New Roman"/>
          <w:sz w:val="24"/>
          <w:szCs w:val="24"/>
        </w:rPr>
        <w:t xml:space="preserve"> </w:t>
      </w:r>
      <w:proofErr w:type="gramStart"/>
      <w:r>
        <w:rPr>
          <w:rFonts w:ascii="Times New Roman" w:hAnsi="Times New Roman"/>
          <w:sz w:val="24"/>
          <w:szCs w:val="24"/>
        </w:rPr>
        <w:t>дат</w:t>
      </w:r>
      <w:proofErr w:type="gramEnd"/>
      <w:r>
        <w:rPr>
          <w:rFonts w:ascii="Times New Roman" w:hAnsi="Times New Roman"/>
          <w:sz w:val="24"/>
          <w:szCs w:val="24"/>
        </w:rPr>
        <w:t xml:space="preserve"> је дијаграм зависности буке у функцији од грешке корака, а дијаграм зависности буке од разлике основних корака гоње</w:t>
      </w:r>
      <w:r>
        <w:rPr>
          <w:rFonts w:ascii="Times New Roman" w:hAnsi="Times New Roman"/>
          <w:sz w:val="24"/>
          <w:szCs w:val="24"/>
          <w:lang w:val="sr-Cyrl-CS"/>
        </w:rPr>
        <w:t>но</w:t>
      </w:r>
      <w:r>
        <w:rPr>
          <w:rFonts w:ascii="Times New Roman" w:hAnsi="Times New Roman"/>
          <w:sz w:val="24"/>
          <w:szCs w:val="24"/>
        </w:rPr>
        <w:t>г и погонског зупчаника на слици 3.6.</w:t>
      </w:r>
    </w:p>
    <w:p w:rsidR="00617BAD" w:rsidRDefault="00162EBF" w:rsidP="00617BAD">
      <w:pPr>
        <w:jc w:val="center"/>
        <w:rPr>
          <w:rFonts w:ascii="Times New Roman" w:hAnsi="Times New Roman"/>
          <w:sz w:val="24"/>
          <w:szCs w:val="24"/>
        </w:rPr>
      </w:pPr>
      <w:r>
        <w:rPr>
          <w:rFonts w:ascii="Times New Roman" w:hAnsi="Times New Roman"/>
          <w:noProof/>
          <w:sz w:val="24"/>
          <w:szCs w:val="24"/>
        </w:rPr>
        <w:drawing>
          <wp:inline distT="0" distB="0" distL="0" distR="0">
            <wp:extent cx="2933700" cy="2494280"/>
            <wp:effectExtent l="19050" t="0" r="0" b="0"/>
            <wp:docPr id="40" name="Picture 40"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25"/>
                    <pic:cNvPicPr>
                      <a:picLocks noChangeAspect="1" noChangeArrowheads="1"/>
                    </pic:cNvPicPr>
                  </pic:nvPicPr>
                  <pic:blipFill>
                    <a:blip r:embed="rId58" cstate="print"/>
                    <a:srcRect/>
                    <a:stretch>
                      <a:fillRect/>
                    </a:stretch>
                  </pic:blipFill>
                  <pic:spPr bwMode="auto">
                    <a:xfrm>
                      <a:off x="0" y="0"/>
                      <a:ext cx="2933700" cy="2494280"/>
                    </a:xfrm>
                    <a:prstGeom prst="rect">
                      <a:avLst/>
                    </a:prstGeom>
                    <a:noFill/>
                    <a:ln w="9525">
                      <a:noFill/>
                      <a:miter lim="800000"/>
                      <a:headEnd/>
                      <a:tailEnd/>
                    </a:ln>
                  </pic:spPr>
                </pic:pic>
              </a:graphicData>
            </a:graphic>
          </wp:inline>
        </w:drawing>
      </w:r>
    </w:p>
    <w:p w:rsidR="00617BAD" w:rsidRDefault="00617BAD" w:rsidP="00617BAD">
      <w:pPr>
        <w:jc w:val="center"/>
        <w:rPr>
          <w:rFonts w:ascii="Times New Roman" w:hAnsi="Times New Roman"/>
          <w:i/>
          <w:sz w:val="24"/>
          <w:szCs w:val="24"/>
        </w:rPr>
      </w:pPr>
      <w:proofErr w:type="gramStart"/>
      <w:r>
        <w:rPr>
          <w:rFonts w:ascii="Times New Roman" w:hAnsi="Times New Roman"/>
          <w:i/>
          <w:sz w:val="24"/>
          <w:szCs w:val="24"/>
        </w:rPr>
        <w:t>Слика 3.5.</w:t>
      </w:r>
      <w:proofErr w:type="gramEnd"/>
      <w:r>
        <w:rPr>
          <w:rFonts w:ascii="Times New Roman" w:hAnsi="Times New Roman"/>
          <w:i/>
          <w:sz w:val="24"/>
          <w:szCs w:val="24"/>
        </w:rPr>
        <w:t xml:space="preserve"> Зависност нивоа буке од разлике основних корака зупчаника</w:t>
      </w:r>
    </w:p>
    <w:p w:rsidR="00617BAD" w:rsidRDefault="00617BAD" w:rsidP="00617BAD">
      <w:pPr>
        <w:jc w:val="center"/>
        <w:rPr>
          <w:rFonts w:ascii="Times New Roman" w:hAnsi="Times New Roman"/>
          <w:i/>
          <w:sz w:val="24"/>
          <w:szCs w:val="24"/>
        </w:rPr>
      </w:pPr>
    </w:p>
    <w:p w:rsidR="00617BAD" w:rsidRDefault="00162EBF" w:rsidP="00617BAD">
      <w:pPr>
        <w:jc w:val="center"/>
        <w:rPr>
          <w:rFonts w:ascii="Times New Roman" w:hAnsi="Times New Roman"/>
          <w:sz w:val="24"/>
          <w:szCs w:val="24"/>
        </w:rPr>
      </w:pPr>
      <w:r>
        <w:rPr>
          <w:rFonts w:ascii="Times New Roman" w:hAnsi="Times New Roman"/>
          <w:noProof/>
          <w:sz w:val="24"/>
          <w:szCs w:val="24"/>
        </w:rPr>
        <w:drawing>
          <wp:inline distT="0" distB="0" distL="0" distR="0">
            <wp:extent cx="3555365" cy="2487295"/>
            <wp:effectExtent l="19050" t="0" r="6985" b="0"/>
            <wp:docPr id="41" name="Picture 41"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26"/>
                    <pic:cNvPicPr>
                      <a:picLocks noChangeAspect="1" noChangeArrowheads="1"/>
                    </pic:cNvPicPr>
                  </pic:nvPicPr>
                  <pic:blipFill>
                    <a:blip r:embed="rId59" cstate="print"/>
                    <a:srcRect/>
                    <a:stretch>
                      <a:fillRect/>
                    </a:stretch>
                  </pic:blipFill>
                  <pic:spPr bwMode="auto">
                    <a:xfrm>
                      <a:off x="0" y="0"/>
                      <a:ext cx="3555365" cy="2487295"/>
                    </a:xfrm>
                    <a:prstGeom prst="rect">
                      <a:avLst/>
                    </a:prstGeom>
                    <a:noFill/>
                    <a:ln w="9525">
                      <a:noFill/>
                      <a:miter lim="800000"/>
                      <a:headEnd/>
                      <a:tailEnd/>
                    </a:ln>
                  </pic:spPr>
                </pic:pic>
              </a:graphicData>
            </a:graphic>
          </wp:inline>
        </w:drawing>
      </w:r>
    </w:p>
    <w:p w:rsidR="00617BAD" w:rsidRDefault="00617BAD" w:rsidP="00617BAD">
      <w:pPr>
        <w:jc w:val="center"/>
        <w:rPr>
          <w:rFonts w:ascii="Times New Roman" w:hAnsi="Times New Roman"/>
          <w:i/>
          <w:sz w:val="24"/>
          <w:szCs w:val="24"/>
        </w:rPr>
      </w:pPr>
      <w:proofErr w:type="gramStart"/>
      <w:r>
        <w:rPr>
          <w:rFonts w:ascii="Times New Roman" w:hAnsi="Times New Roman"/>
          <w:i/>
          <w:sz w:val="24"/>
          <w:szCs w:val="24"/>
        </w:rPr>
        <w:t>Слика 3.6.</w:t>
      </w:r>
      <w:proofErr w:type="gramEnd"/>
      <w:r>
        <w:rPr>
          <w:rFonts w:ascii="Times New Roman" w:hAnsi="Times New Roman"/>
          <w:i/>
          <w:sz w:val="24"/>
          <w:szCs w:val="24"/>
        </w:rPr>
        <w:t xml:space="preserve"> Зависност нивоа буке у функцији грешке корака</w:t>
      </w:r>
    </w:p>
    <w:p w:rsidR="00617BAD" w:rsidRDefault="00617BAD" w:rsidP="00617BAD">
      <w:pPr>
        <w:jc w:val="center"/>
        <w:rPr>
          <w:rFonts w:ascii="Times New Roman" w:hAnsi="Times New Roman"/>
          <w:i/>
          <w:sz w:val="24"/>
          <w:szCs w:val="24"/>
        </w:rPr>
      </w:pPr>
    </w:p>
    <w:p w:rsidR="00617BAD" w:rsidRDefault="00617BAD" w:rsidP="00617BAD">
      <w:pPr>
        <w:jc w:val="both"/>
        <w:rPr>
          <w:rFonts w:ascii="Times New Roman" w:hAnsi="Times New Roman"/>
          <w:sz w:val="24"/>
          <w:szCs w:val="24"/>
        </w:rPr>
      </w:pPr>
    </w:p>
    <w:p w:rsidR="00617BAD" w:rsidRDefault="00617BAD" w:rsidP="00617BAD">
      <w:pPr>
        <w:jc w:val="center"/>
        <w:rPr>
          <w:rFonts w:ascii="Times New Roman" w:hAnsi="Times New Roman"/>
          <w:b/>
          <w:sz w:val="32"/>
          <w:szCs w:val="32"/>
        </w:rPr>
      </w:pPr>
      <w:r>
        <w:rPr>
          <w:rFonts w:ascii="Times New Roman" w:hAnsi="Times New Roman"/>
          <w:b/>
          <w:sz w:val="32"/>
          <w:szCs w:val="32"/>
        </w:rPr>
        <w:t>3.3.1.2. Грешке профила зуба</w:t>
      </w:r>
      <w:r w:rsidRPr="00C02B36">
        <w:rPr>
          <w:rFonts w:ascii="Times New Roman" w:hAnsi="Times New Roman"/>
          <w:b/>
          <w:sz w:val="32"/>
          <w:szCs w:val="32"/>
          <w:lang w:val="ru-RU"/>
        </w:rPr>
        <w:t>ца</w:t>
      </w:r>
      <w:r>
        <w:rPr>
          <w:rFonts w:ascii="Times New Roman" w:hAnsi="Times New Roman"/>
          <w:b/>
          <w:sz w:val="32"/>
          <w:szCs w:val="32"/>
        </w:rPr>
        <w:t>. Метода „фланкирања</w:t>
      </w:r>
      <w:proofErr w:type="gramStart"/>
      <w:r>
        <w:rPr>
          <w:rFonts w:ascii="Times New Roman" w:hAnsi="Times New Roman"/>
          <w:b/>
          <w:sz w:val="32"/>
          <w:szCs w:val="32"/>
        </w:rPr>
        <w:t>“ профила</w:t>
      </w:r>
      <w:proofErr w:type="gramEnd"/>
      <w:r>
        <w:rPr>
          <w:rFonts w:ascii="Times New Roman" w:hAnsi="Times New Roman"/>
          <w:b/>
          <w:sz w:val="32"/>
          <w:szCs w:val="32"/>
        </w:rPr>
        <w:t xml:space="preserve"> зубаца</w:t>
      </w:r>
    </w:p>
    <w:p w:rsidR="00617BAD" w:rsidRDefault="00617BAD" w:rsidP="00617BAD">
      <w:pPr>
        <w:jc w:val="center"/>
        <w:rPr>
          <w:rFonts w:ascii="Times New Roman" w:hAnsi="Times New Roman"/>
          <w:b/>
          <w:sz w:val="32"/>
          <w:szCs w:val="32"/>
        </w:rPr>
      </w:pP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Грешке профила зуб</w:t>
      </w:r>
      <w:r>
        <w:rPr>
          <w:rFonts w:ascii="Times New Roman" w:hAnsi="Times New Roman"/>
          <w:sz w:val="24"/>
          <w:szCs w:val="24"/>
          <w:lang w:val="sr-Cyrl-CS"/>
        </w:rPr>
        <w:t>ац</w:t>
      </w:r>
      <w:r>
        <w:rPr>
          <w:rFonts w:ascii="Times New Roman" w:hAnsi="Times New Roman"/>
          <w:sz w:val="24"/>
          <w:szCs w:val="24"/>
        </w:rPr>
        <w:t>а доводе до релативног угловног померања зупчаника, које се одр</w:t>
      </w:r>
      <w:r>
        <w:rPr>
          <w:rFonts w:ascii="Times New Roman" w:hAnsi="Times New Roman"/>
          <w:sz w:val="24"/>
          <w:szCs w:val="24"/>
          <w:lang w:val="sr-Cyrl-CS"/>
        </w:rPr>
        <w:t>а</w:t>
      </w:r>
      <w:r>
        <w:rPr>
          <w:rFonts w:ascii="Times New Roman" w:hAnsi="Times New Roman"/>
          <w:sz w:val="24"/>
          <w:szCs w:val="24"/>
        </w:rPr>
        <w:t>жава на промену крутости спреге.</w:t>
      </w:r>
      <w:proofErr w:type="gramEnd"/>
      <w:r>
        <w:rPr>
          <w:rFonts w:ascii="Times New Roman" w:hAnsi="Times New Roman"/>
          <w:sz w:val="24"/>
          <w:szCs w:val="24"/>
        </w:rPr>
        <w:t xml:space="preserve"> </w:t>
      </w:r>
      <w:proofErr w:type="gramStart"/>
      <w:r>
        <w:rPr>
          <w:rFonts w:ascii="Times New Roman" w:hAnsi="Times New Roman"/>
          <w:sz w:val="24"/>
          <w:szCs w:val="24"/>
        </w:rPr>
        <w:t>Вредност грешака као узрока побуђивања осцилација састоји се у томе што грешка већ при релативно ниским бројевима обртаја даје високе побудне фреквенције.</w:t>
      </w:r>
      <w:proofErr w:type="gramEnd"/>
      <w:r>
        <w:rPr>
          <w:rFonts w:ascii="Times New Roman" w:hAnsi="Times New Roman"/>
          <w:sz w:val="24"/>
          <w:szCs w:val="24"/>
        </w:rPr>
        <w:t xml:space="preserve"> </w:t>
      </w:r>
      <w:proofErr w:type="gramStart"/>
      <w:r>
        <w:rPr>
          <w:rFonts w:ascii="Times New Roman" w:hAnsi="Times New Roman"/>
          <w:sz w:val="24"/>
          <w:szCs w:val="24"/>
        </w:rPr>
        <w:t>Због тога, при изради зупчканика, а у циљу снижавања нивоа буке, треба тежити што мањим грешкама профила.</w:t>
      </w:r>
      <w:proofErr w:type="gramEnd"/>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У пракси је нашло примену тзв.</w:t>
      </w:r>
      <w:proofErr w:type="gramEnd"/>
      <w:r>
        <w:rPr>
          <w:rFonts w:ascii="Times New Roman" w:hAnsi="Times New Roman"/>
          <w:sz w:val="24"/>
          <w:szCs w:val="24"/>
        </w:rPr>
        <w:t xml:space="preserve"> „</w:t>
      </w:r>
      <w:proofErr w:type="gramStart"/>
      <w:r>
        <w:rPr>
          <w:rFonts w:ascii="Times New Roman" w:hAnsi="Times New Roman"/>
          <w:sz w:val="24"/>
          <w:szCs w:val="24"/>
        </w:rPr>
        <w:t>фла</w:t>
      </w:r>
      <w:r>
        <w:rPr>
          <w:rFonts w:ascii="Times New Roman" w:hAnsi="Times New Roman"/>
          <w:sz w:val="24"/>
          <w:szCs w:val="24"/>
          <w:lang w:val="sr-Cyrl-CS"/>
        </w:rPr>
        <w:t>н</w:t>
      </w:r>
      <w:r>
        <w:rPr>
          <w:rFonts w:ascii="Times New Roman" w:hAnsi="Times New Roman"/>
          <w:sz w:val="24"/>
          <w:szCs w:val="24"/>
        </w:rPr>
        <w:t>кирање</w:t>
      </w:r>
      <w:proofErr w:type="gramEnd"/>
      <w:r>
        <w:rPr>
          <w:rFonts w:ascii="Times New Roman" w:hAnsi="Times New Roman"/>
          <w:sz w:val="24"/>
          <w:szCs w:val="24"/>
        </w:rPr>
        <w:t xml:space="preserve">“ профила зубаца, тј. </w:t>
      </w:r>
      <w:proofErr w:type="gramStart"/>
      <w:r>
        <w:rPr>
          <w:rFonts w:ascii="Times New Roman" w:hAnsi="Times New Roman"/>
          <w:sz w:val="24"/>
          <w:szCs w:val="24"/>
        </w:rPr>
        <w:t>придавање</w:t>
      </w:r>
      <w:proofErr w:type="gramEnd"/>
      <w:r>
        <w:rPr>
          <w:rFonts w:ascii="Times New Roman" w:hAnsi="Times New Roman"/>
          <w:sz w:val="24"/>
          <w:szCs w:val="24"/>
        </w:rPr>
        <w:t xml:space="preserve"> таквог облика зупцима којим се компезују грешке и еластичне деформације зубаца зупчаника. „Фла</w:t>
      </w:r>
      <w:r>
        <w:rPr>
          <w:rFonts w:ascii="Times New Roman" w:hAnsi="Times New Roman"/>
          <w:sz w:val="24"/>
          <w:szCs w:val="24"/>
          <w:lang w:val="sr-Cyrl-CS"/>
        </w:rPr>
        <w:t>н</w:t>
      </w:r>
      <w:r>
        <w:rPr>
          <w:rFonts w:ascii="Times New Roman" w:hAnsi="Times New Roman"/>
          <w:sz w:val="24"/>
          <w:szCs w:val="24"/>
        </w:rPr>
        <w:t>кирање</w:t>
      </w:r>
      <w:proofErr w:type="gramStart"/>
      <w:r>
        <w:rPr>
          <w:rFonts w:ascii="Times New Roman" w:hAnsi="Times New Roman"/>
          <w:sz w:val="24"/>
          <w:szCs w:val="24"/>
        </w:rPr>
        <w:t>“ профила</w:t>
      </w:r>
      <w:proofErr w:type="gramEnd"/>
      <w:r>
        <w:rPr>
          <w:rFonts w:ascii="Times New Roman" w:hAnsi="Times New Roman"/>
          <w:sz w:val="24"/>
          <w:szCs w:val="24"/>
        </w:rPr>
        <w:t xml:space="preserve"> зубаца је намерна промена профила зуб</w:t>
      </w:r>
      <w:r>
        <w:rPr>
          <w:rFonts w:ascii="Times New Roman" w:hAnsi="Times New Roman"/>
          <w:sz w:val="24"/>
          <w:szCs w:val="24"/>
          <w:lang w:val="sr-Cyrl-CS"/>
        </w:rPr>
        <w:t>ц</w:t>
      </w:r>
      <w:r>
        <w:rPr>
          <w:rFonts w:ascii="Times New Roman" w:hAnsi="Times New Roman"/>
          <w:sz w:val="24"/>
          <w:szCs w:val="24"/>
        </w:rPr>
        <w:t>а којим се постиже већа равномерност у раду зупчастог преносника, односно, усклађивање брзина приближавања профила зубаца у моменту новог спрезања.</w:t>
      </w: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На слици 3.7.</w:t>
      </w:r>
      <w:proofErr w:type="gramEnd"/>
      <w:r>
        <w:rPr>
          <w:rFonts w:ascii="Times New Roman" w:hAnsi="Times New Roman"/>
          <w:sz w:val="24"/>
          <w:szCs w:val="24"/>
        </w:rPr>
        <w:t xml:space="preserve"> </w:t>
      </w:r>
      <w:proofErr w:type="gramStart"/>
      <w:r>
        <w:rPr>
          <w:rFonts w:ascii="Times New Roman" w:hAnsi="Times New Roman"/>
          <w:sz w:val="24"/>
          <w:szCs w:val="24"/>
        </w:rPr>
        <w:t>дати</w:t>
      </w:r>
      <w:proofErr w:type="gramEnd"/>
      <w:r>
        <w:rPr>
          <w:rFonts w:ascii="Times New Roman" w:hAnsi="Times New Roman"/>
          <w:sz w:val="24"/>
          <w:szCs w:val="24"/>
        </w:rPr>
        <w:t xml:space="preserve"> су примери „фла</w:t>
      </w:r>
      <w:r>
        <w:rPr>
          <w:rFonts w:ascii="Times New Roman" w:hAnsi="Times New Roman"/>
          <w:sz w:val="24"/>
          <w:szCs w:val="24"/>
          <w:lang w:val="sr-Cyrl-CS"/>
        </w:rPr>
        <w:t>н</w:t>
      </w:r>
      <w:r>
        <w:rPr>
          <w:rFonts w:ascii="Times New Roman" w:hAnsi="Times New Roman"/>
          <w:sz w:val="24"/>
          <w:szCs w:val="24"/>
        </w:rPr>
        <w:t>кираних“ профила зубаца.</w:t>
      </w:r>
    </w:p>
    <w:p w:rsidR="00617BAD" w:rsidRDefault="00162EBF" w:rsidP="00617BAD">
      <w:pPr>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4813300" cy="7322820"/>
            <wp:effectExtent l="19050" t="0" r="6350" b="0"/>
            <wp:docPr id="42" name="Picture 42"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27"/>
                    <pic:cNvPicPr>
                      <a:picLocks noChangeAspect="1" noChangeArrowheads="1"/>
                    </pic:cNvPicPr>
                  </pic:nvPicPr>
                  <pic:blipFill>
                    <a:blip r:embed="rId60" cstate="print"/>
                    <a:srcRect/>
                    <a:stretch>
                      <a:fillRect/>
                    </a:stretch>
                  </pic:blipFill>
                  <pic:spPr bwMode="auto">
                    <a:xfrm>
                      <a:off x="0" y="0"/>
                      <a:ext cx="4813300" cy="7322820"/>
                    </a:xfrm>
                    <a:prstGeom prst="rect">
                      <a:avLst/>
                    </a:prstGeom>
                    <a:noFill/>
                    <a:ln w="9525">
                      <a:noFill/>
                      <a:miter lim="800000"/>
                      <a:headEnd/>
                      <a:tailEnd/>
                    </a:ln>
                  </pic:spPr>
                </pic:pic>
              </a:graphicData>
            </a:graphic>
          </wp:inline>
        </w:drawing>
      </w:r>
    </w:p>
    <w:p w:rsidR="00617BAD" w:rsidRDefault="00617BAD" w:rsidP="00617BAD">
      <w:pPr>
        <w:jc w:val="center"/>
        <w:rPr>
          <w:rFonts w:ascii="Times New Roman" w:hAnsi="Times New Roman"/>
          <w:sz w:val="24"/>
          <w:szCs w:val="24"/>
        </w:rPr>
      </w:pPr>
    </w:p>
    <w:p w:rsidR="00617BAD" w:rsidRDefault="00617BAD" w:rsidP="00617BAD">
      <w:pPr>
        <w:jc w:val="center"/>
        <w:rPr>
          <w:rFonts w:ascii="Times New Roman" w:hAnsi="Times New Roman"/>
          <w:i/>
          <w:sz w:val="24"/>
          <w:szCs w:val="24"/>
        </w:rPr>
      </w:pPr>
      <w:proofErr w:type="gramStart"/>
      <w:r>
        <w:rPr>
          <w:rFonts w:ascii="Times New Roman" w:hAnsi="Times New Roman"/>
          <w:i/>
          <w:sz w:val="24"/>
          <w:szCs w:val="24"/>
        </w:rPr>
        <w:t>Слика 3.7.</w:t>
      </w:r>
      <w:proofErr w:type="gramEnd"/>
      <w:r>
        <w:rPr>
          <w:rFonts w:ascii="Times New Roman" w:hAnsi="Times New Roman"/>
          <w:i/>
          <w:sz w:val="24"/>
          <w:szCs w:val="24"/>
        </w:rPr>
        <w:t xml:space="preserve"> Примери „фланкираних</w:t>
      </w:r>
      <w:proofErr w:type="gramStart"/>
      <w:r>
        <w:rPr>
          <w:rFonts w:ascii="Times New Roman" w:hAnsi="Times New Roman"/>
          <w:i/>
          <w:sz w:val="24"/>
          <w:szCs w:val="24"/>
        </w:rPr>
        <w:t>“ профила</w:t>
      </w:r>
      <w:proofErr w:type="gramEnd"/>
      <w:r>
        <w:rPr>
          <w:rFonts w:ascii="Times New Roman" w:hAnsi="Times New Roman"/>
          <w:i/>
          <w:sz w:val="24"/>
          <w:szCs w:val="24"/>
        </w:rPr>
        <w:t xml:space="preserve"> зубаца</w:t>
      </w:r>
    </w:p>
    <w:p w:rsidR="00617BAD" w:rsidRDefault="00617BAD" w:rsidP="00617BAD">
      <w:pPr>
        <w:jc w:val="center"/>
        <w:rPr>
          <w:rFonts w:ascii="Times New Roman" w:hAnsi="Times New Roman"/>
          <w:sz w:val="24"/>
          <w:szCs w:val="24"/>
        </w:rPr>
      </w:pP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lastRenderedPageBreak/>
        <w:t>Технолошки се најједноставније постиже линеарни закон промене оптерећења као на слици 3.8.б. У овом случају имамо фланк облика продужене или скраћене еволвенте.</w:t>
      </w:r>
      <w:proofErr w:type="gramEnd"/>
      <w:r>
        <w:rPr>
          <w:rFonts w:ascii="Times New Roman" w:hAnsi="Times New Roman"/>
          <w:sz w:val="24"/>
          <w:szCs w:val="24"/>
        </w:rPr>
        <w:t xml:space="preserve"> Са тачке гледишта расподеле оптерећења дуж линије додира јавља се као најбоља синусо</w:t>
      </w:r>
      <w:r>
        <w:rPr>
          <w:rFonts w:ascii="Times New Roman" w:hAnsi="Times New Roman"/>
          <w:sz w:val="24"/>
          <w:szCs w:val="24"/>
          <w:lang w:val="sr-Cyrl-CS"/>
        </w:rPr>
        <w:t>и</w:t>
      </w:r>
      <w:r>
        <w:rPr>
          <w:rFonts w:ascii="Times New Roman" w:hAnsi="Times New Roman"/>
          <w:sz w:val="24"/>
          <w:szCs w:val="24"/>
        </w:rPr>
        <w:t>дална форма фланка зубаца, која обезбеђује синусоидалан распоред оптерећења, слика 3.8.ц. Уколико се форма фланка јавља као крива линија коју морамо да конструишемо тачку по тачку тада имамо потешкоће при изради таквог профила зуб</w:t>
      </w:r>
      <w:r>
        <w:rPr>
          <w:rFonts w:ascii="Times New Roman" w:hAnsi="Times New Roman"/>
          <w:sz w:val="24"/>
          <w:szCs w:val="24"/>
          <w:lang w:val="sr-Cyrl-CS"/>
        </w:rPr>
        <w:t>ц</w:t>
      </w:r>
      <w:r>
        <w:rPr>
          <w:rFonts w:ascii="Times New Roman" w:hAnsi="Times New Roman"/>
          <w:sz w:val="24"/>
          <w:szCs w:val="24"/>
        </w:rPr>
        <w:t>а.</w:t>
      </w:r>
    </w:p>
    <w:p w:rsidR="00617BAD" w:rsidRDefault="00162EBF" w:rsidP="00617BAD">
      <w:pPr>
        <w:jc w:val="center"/>
        <w:rPr>
          <w:rFonts w:ascii="Times New Roman" w:hAnsi="Times New Roman"/>
          <w:sz w:val="24"/>
          <w:szCs w:val="24"/>
        </w:rPr>
      </w:pPr>
      <w:r>
        <w:rPr>
          <w:rFonts w:ascii="Times New Roman" w:hAnsi="Times New Roman"/>
          <w:noProof/>
          <w:sz w:val="24"/>
          <w:szCs w:val="24"/>
        </w:rPr>
        <w:drawing>
          <wp:inline distT="0" distB="0" distL="0" distR="0">
            <wp:extent cx="3716020" cy="4608830"/>
            <wp:effectExtent l="19050" t="0" r="0" b="0"/>
            <wp:docPr id="43" name="Picture 43" descr="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28"/>
                    <pic:cNvPicPr>
                      <a:picLocks noChangeAspect="1" noChangeArrowheads="1"/>
                    </pic:cNvPicPr>
                  </pic:nvPicPr>
                  <pic:blipFill>
                    <a:blip r:embed="rId61" cstate="print"/>
                    <a:srcRect/>
                    <a:stretch>
                      <a:fillRect/>
                    </a:stretch>
                  </pic:blipFill>
                  <pic:spPr bwMode="auto">
                    <a:xfrm>
                      <a:off x="0" y="0"/>
                      <a:ext cx="3716020" cy="4608830"/>
                    </a:xfrm>
                    <a:prstGeom prst="rect">
                      <a:avLst/>
                    </a:prstGeom>
                    <a:noFill/>
                    <a:ln w="9525">
                      <a:noFill/>
                      <a:miter lim="800000"/>
                      <a:headEnd/>
                      <a:tailEnd/>
                    </a:ln>
                  </pic:spPr>
                </pic:pic>
              </a:graphicData>
            </a:graphic>
          </wp:inline>
        </w:drawing>
      </w:r>
    </w:p>
    <w:p w:rsidR="00617BAD" w:rsidRDefault="00617BAD" w:rsidP="00617BAD">
      <w:pPr>
        <w:jc w:val="center"/>
        <w:rPr>
          <w:rFonts w:ascii="Times New Roman" w:hAnsi="Times New Roman"/>
          <w:i/>
          <w:sz w:val="24"/>
          <w:szCs w:val="24"/>
        </w:rPr>
      </w:pPr>
      <w:proofErr w:type="gramStart"/>
      <w:r>
        <w:rPr>
          <w:rFonts w:ascii="Times New Roman" w:hAnsi="Times New Roman"/>
          <w:i/>
          <w:sz w:val="24"/>
          <w:szCs w:val="24"/>
        </w:rPr>
        <w:t>Слика 3.8.</w:t>
      </w:r>
      <w:proofErr w:type="gramEnd"/>
      <w:r>
        <w:rPr>
          <w:rFonts w:ascii="Times New Roman" w:hAnsi="Times New Roman"/>
          <w:i/>
          <w:sz w:val="24"/>
          <w:szCs w:val="24"/>
        </w:rPr>
        <w:t xml:space="preserve"> Расподела оптерећења по линији додира при различитим формама фла</w:t>
      </w:r>
      <w:r>
        <w:rPr>
          <w:rFonts w:ascii="Times New Roman" w:hAnsi="Times New Roman"/>
          <w:i/>
          <w:sz w:val="24"/>
          <w:szCs w:val="24"/>
          <w:lang w:val="sr-Cyrl-CS"/>
        </w:rPr>
        <w:t>н</w:t>
      </w:r>
      <w:r>
        <w:rPr>
          <w:rFonts w:ascii="Times New Roman" w:hAnsi="Times New Roman"/>
          <w:i/>
          <w:sz w:val="24"/>
          <w:szCs w:val="24"/>
        </w:rPr>
        <w:t>кирања зуба</w:t>
      </w:r>
      <w:r>
        <w:rPr>
          <w:rFonts w:ascii="Times New Roman" w:hAnsi="Times New Roman"/>
          <w:i/>
          <w:sz w:val="24"/>
          <w:szCs w:val="24"/>
          <w:lang w:val="sr-Cyrl-CS"/>
        </w:rPr>
        <w:t>ца</w:t>
      </w:r>
      <w:r>
        <w:rPr>
          <w:rFonts w:ascii="Times New Roman" w:hAnsi="Times New Roman"/>
          <w:i/>
          <w:sz w:val="24"/>
          <w:szCs w:val="24"/>
        </w:rPr>
        <w:t>, а</w:t>
      </w:r>
      <w:proofErr w:type="gramStart"/>
      <w:r>
        <w:rPr>
          <w:rFonts w:ascii="Times New Roman" w:hAnsi="Times New Roman"/>
          <w:i/>
          <w:sz w:val="24"/>
          <w:szCs w:val="24"/>
        </w:rPr>
        <w:t>)нефла</w:t>
      </w:r>
      <w:r>
        <w:rPr>
          <w:rFonts w:ascii="Times New Roman" w:hAnsi="Times New Roman"/>
          <w:i/>
          <w:sz w:val="24"/>
          <w:szCs w:val="24"/>
          <w:lang w:val="sr-Cyrl-CS"/>
        </w:rPr>
        <w:t>н</w:t>
      </w:r>
      <w:r>
        <w:rPr>
          <w:rFonts w:ascii="Times New Roman" w:hAnsi="Times New Roman"/>
          <w:i/>
          <w:sz w:val="24"/>
          <w:szCs w:val="24"/>
        </w:rPr>
        <w:t>кирани</w:t>
      </w:r>
      <w:proofErr w:type="gramEnd"/>
      <w:r>
        <w:rPr>
          <w:rFonts w:ascii="Times New Roman" w:hAnsi="Times New Roman"/>
          <w:i/>
          <w:sz w:val="24"/>
          <w:szCs w:val="24"/>
        </w:rPr>
        <w:t xml:space="preserve"> профил, б)еволвентни профил, ц)синусо</w:t>
      </w:r>
      <w:r>
        <w:rPr>
          <w:rFonts w:ascii="Times New Roman" w:hAnsi="Times New Roman"/>
          <w:i/>
          <w:sz w:val="24"/>
          <w:szCs w:val="24"/>
          <w:lang w:val="sr-Cyrl-CS"/>
        </w:rPr>
        <w:t>и</w:t>
      </w:r>
      <w:r>
        <w:rPr>
          <w:rFonts w:ascii="Times New Roman" w:hAnsi="Times New Roman"/>
          <w:i/>
          <w:sz w:val="24"/>
          <w:szCs w:val="24"/>
        </w:rPr>
        <w:t>ндални фланк</w:t>
      </w:r>
    </w:p>
    <w:p w:rsidR="00617BAD" w:rsidRDefault="00617BAD" w:rsidP="00617BAD">
      <w:pPr>
        <w:jc w:val="both"/>
        <w:rPr>
          <w:rFonts w:ascii="Times New Roman" w:hAnsi="Times New Roman"/>
          <w:sz w:val="24"/>
          <w:szCs w:val="24"/>
        </w:rPr>
      </w:pPr>
      <w:r>
        <w:rPr>
          <w:rFonts w:ascii="Times New Roman" w:hAnsi="Times New Roman"/>
          <w:sz w:val="24"/>
          <w:szCs w:val="24"/>
        </w:rPr>
        <w:t>Анализа рада фланкираних зупчаника показује да</w:t>
      </w:r>
      <w:r w:rsidR="0037504D">
        <w:rPr>
          <w:rFonts w:ascii="Times New Roman" w:hAnsi="Times New Roman"/>
          <w:sz w:val="24"/>
          <w:szCs w:val="24"/>
        </w:rPr>
        <w:t xml:space="preserve"> [3</w:t>
      </w:r>
      <w:proofErr w:type="gramStart"/>
      <w:r w:rsidR="0037504D">
        <w:rPr>
          <w:rFonts w:ascii="Times New Roman" w:hAnsi="Times New Roman"/>
          <w:sz w:val="24"/>
          <w:szCs w:val="24"/>
        </w:rPr>
        <w:t xml:space="preserve">] </w:t>
      </w:r>
      <w:r>
        <w:rPr>
          <w:rFonts w:ascii="Times New Roman" w:hAnsi="Times New Roman"/>
          <w:sz w:val="24"/>
          <w:szCs w:val="24"/>
        </w:rPr>
        <w:t>:</w:t>
      </w:r>
      <w:proofErr w:type="gramEnd"/>
    </w:p>
    <w:p w:rsidR="00617BAD" w:rsidRDefault="00617BAD" w:rsidP="00617BAD">
      <w:pPr>
        <w:numPr>
          <w:ilvl w:val="0"/>
          <w:numId w:val="33"/>
        </w:numPr>
        <w:jc w:val="both"/>
        <w:rPr>
          <w:rFonts w:ascii="Times New Roman" w:hAnsi="Times New Roman"/>
          <w:sz w:val="24"/>
          <w:szCs w:val="24"/>
        </w:rPr>
      </w:pPr>
      <w:r>
        <w:rPr>
          <w:rFonts w:ascii="Times New Roman" w:hAnsi="Times New Roman"/>
          <w:sz w:val="24"/>
          <w:szCs w:val="24"/>
        </w:rPr>
        <w:t>Динамичку силу при ивичном и средишњем удару зубаца можемо смањити фланкирањем зуба</w:t>
      </w:r>
      <w:r>
        <w:rPr>
          <w:rFonts w:ascii="Times New Roman" w:hAnsi="Times New Roman"/>
          <w:sz w:val="24"/>
          <w:szCs w:val="24"/>
          <w:lang w:val="sr-Cyrl-CS"/>
        </w:rPr>
        <w:t>ца</w:t>
      </w:r>
      <w:r>
        <w:rPr>
          <w:rFonts w:ascii="Times New Roman" w:hAnsi="Times New Roman"/>
          <w:sz w:val="24"/>
          <w:szCs w:val="24"/>
        </w:rPr>
        <w:t xml:space="preserve"> зу</w:t>
      </w:r>
      <w:r>
        <w:rPr>
          <w:rFonts w:ascii="Times New Roman" w:hAnsi="Times New Roman"/>
          <w:sz w:val="24"/>
          <w:szCs w:val="24"/>
          <w:lang w:val="sr-Cyrl-CS"/>
        </w:rPr>
        <w:t>п</w:t>
      </w:r>
      <w:r>
        <w:rPr>
          <w:rFonts w:ascii="Times New Roman" w:hAnsi="Times New Roman"/>
          <w:sz w:val="24"/>
          <w:szCs w:val="24"/>
        </w:rPr>
        <w:t>чаника тј</w:t>
      </w:r>
      <w:r>
        <w:rPr>
          <w:rFonts w:ascii="Times New Roman" w:hAnsi="Times New Roman"/>
          <w:sz w:val="24"/>
          <w:szCs w:val="24"/>
          <w:lang w:val="sr-Cyrl-CS"/>
        </w:rPr>
        <w:t>.</w:t>
      </w:r>
      <w:r>
        <w:rPr>
          <w:rFonts w:ascii="Times New Roman" w:hAnsi="Times New Roman"/>
          <w:sz w:val="24"/>
          <w:szCs w:val="24"/>
        </w:rPr>
        <w:t xml:space="preserve"> допунск</w:t>
      </w:r>
      <w:r>
        <w:rPr>
          <w:rFonts w:ascii="Times New Roman" w:hAnsi="Times New Roman"/>
          <w:sz w:val="24"/>
          <w:szCs w:val="24"/>
          <w:lang w:val="sr-Cyrl-CS"/>
        </w:rPr>
        <w:t>ом</w:t>
      </w:r>
      <w:r>
        <w:rPr>
          <w:rFonts w:ascii="Times New Roman" w:hAnsi="Times New Roman"/>
          <w:sz w:val="24"/>
          <w:szCs w:val="24"/>
        </w:rPr>
        <w:t xml:space="preserve"> обрад</w:t>
      </w:r>
      <w:r>
        <w:rPr>
          <w:rFonts w:ascii="Times New Roman" w:hAnsi="Times New Roman"/>
          <w:sz w:val="24"/>
          <w:szCs w:val="24"/>
          <w:lang w:val="sr-Cyrl-CS"/>
        </w:rPr>
        <w:t>ом</w:t>
      </w:r>
      <w:r>
        <w:rPr>
          <w:rFonts w:ascii="Times New Roman" w:hAnsi="Times New Roman"/>
          <w:sz w:val="24"/>
          <w:szCs w:val="24"/>
        </w:rPr>
        <w:t xml:space="preserve"> боков</w:t>
      </w:r>
      <w:r>
        <w:rPr>
          <w:rFonts w:ascii="Times New Roman" w:hAnsi="Times New Roman"/>
          <w:sz w:val="24"/>
          <w:szCs w:val="24"/>
          <w:lang w:val="sr-Cyrl-CS"/>
        </w:rPr>
        <w:t>а</w:t>
      </w:r>
      <w:r>
        <w:rPr>
          <w:rFonts w:ascii="Times New Roman" w:hAnsi="Times New Roman"/>
          <w:sz w:val="24"/>
          <w:szCs w:val="24"/>
        </w:rPr>
        <w:t xml:space="preserve"> зубаца дати им повољан облик</w:t>
      </w:r>
      <w:r>
        <w:rPr>
          <w:rFonts w:ascii="Times New Roman" w:hAnsi="Times New Roman"/>
          <w:sz w:val="24"/>
          <w:szCs w:val="24"/>
          <w:lang w:val="sr-Cyrl-CS"/>
        </w:rPr>
        <w:t>,</w:t>
      </w:r>
    </w:p>
    <w:p w:rsidR="00617BAD" w:rsidRDefault="00617BAD" w:rsidP="00617BAD">
      <w:pPr>
        <w:numPr>
          <w:ilvl w:val="0"/>
          <w:numId w:val="33"/>
        </w:numPr>
        <w:jc w:val="both"/>
        <w:rPr>
          <w:rFonts w:ascii="Times New Roman" w:hAnsi="Times New Roman"/>
          <w:sz w:val="24"/>
          <w:szCs w:val="24"/>
        </w:rPr>
      </w:pPr>
      <w:r>
        <w:rPr>
          <w:rFonts w:ascii="Times New Roman" w:hAnsi="Times New Roman"/>
          <w:sz w:val="24"/>
          <w:szCs w:val="24"/>
        </w:rPr>
        <w:t>Најбољи ефекат примене фла</w:t>
      </w:r>
      <w:r>
        <w:rPr>
          <w:rFonts w:ascii="Times New Roman" w:hAnsi="Times New Roman"/>
          <w:sz w:val="24"/>
          <w:szCs w:val="24"/>
          <w:lang w:val="sr-Cyrl-CS"/>
        </w:rPr>
        <w:t>н</w:t>
      </w:r>
      <w:r>
        <w:rPr>
          <w:rFonts w:ascii="Times New Roman" w:hAnsi="Times New Roman"/>
          <w:sz w:val="24"/>
          <w:szCs w:val="24"/>
        </w:rPr>
        <w:t>кирања профила зуба</w:t>
      </w:r>
      <w:r>
        <w:rPr>
          <w:rFonts w:ascii="Times New Roman" w:hAnsi="Times New Roman"/>
          <w:sz w:val="24"/>
          <w:szCs w:val="24"/>
          <w:lang w:val="sr-Cyrl-CS"/>
        </w:rPr>
        <w:t>ца</w:t>
      </w:r>
      <w:r>
        <w:rPr>
          <w:rFonts w:ascii="Times New Roman" w:hAnsi="Times New Roman"/>
          <w:sz w:val="24"/>
          <w:szCs w:val="24"/>
        </w:rPr>
        <w:t xml:space="preserve"> може се добити само у случају ако дубина фланка одговара преносном оптерећењу.</w:t>
      </w:r>
    </w:p>
    <w:p w:rsidR="00617BAD" w:rsidRDefault="00617BAD" w:rsidP="00617BAD">
      <w:pPr>
        <w:numPr>
          <w:ilvl w:val="0"/>
          <w:numId w:val="33"/>
        </w:numPr>
        <w:jc w:val="both"/>
        <w:rPr>
          <w:rFonts w:ascii="Times New Roman" w:hAnsi="Times New Roman"/>
          <w:sz w:val="24"/>
          <w:szCs w:val="24"/>
        </w:rPr>
      </w:pPr>
      <w:r>
        <w:rPr>
          <w:rFonts w:ascii="Times New Roman" w:hAnsi="Times New Roman"/>
          <w:sz w:val="24"/>
          <w:szCs w:val="24"/>
        </w:rPr>
        <w:lastRenderedPageBreak/>
        <w:t>Ако оптерећење превазилази почетну вредност на основу које смо бирали фланк, тада долази до ивичн</w:t>
      </w:r>
      <w:r>
        <w:rPr>
          <w:rFonts w:ascii="Times New Roman" w:hAnsi="Times New Roman"/>
          <w:sz w:val="24"/>
          <w:szCs w:val="24"/>
          <w:lang w:val="sr-Cyrl-CS"/>
        </w:rPr>
        <w:t>их</w:t>
      </w:r>
      <w:r>
        <w:rPr>
          <w:rFonts w:ascii="Times New Roman" w:hAnsi="Times New Roman"/>
          <w:sz w:val="24"/>
          <w:szCs w:val="24"/>
        </w:rPr>
        <w:t xml:space="preserve"> удара, али ипак </w:t>
      </w:r>
      <w:r>
        <w:rPr>
          <w:rFonts w:ascii="Times New Roman" w:hAnsi="Times New Roman"/>
          <w:sz w:val="24"/>
          <w:szCs w:val="24"/>
          <w:lang w:val="sr-Cyrl-CS"/>
        </w:rPr>
        <w:t>њ</w:t>
      </w:r>
      <w:r>
        <w:rPr>
          <w:rFonts w:ascii="Times New Roman" w:hAnsi="Times New Roman"/>
          <w:sz w:val="24"/>
          <w:szCs w:val="24"/>
        </w:rPr>
        <w:t>ихов интезитет ће бити мањи него при одсуству фланка</w:t>
      </w:r>
      <w:r>
        <w:rPr>
          <w:rFonts w:ascii="Times New Roman" w:hAnsi="Times New Roman"/>
          <w:sz w:val="24"/>
          <w:szCs w:val="24"/>
          <w:lang w:val="sr-Cyrl-CS"/>
        </w:rPr>
        <w:t>,</w:t>
      </w:r>
    </w:p>
    <w:p w:rsidR="00617BAD" w:rsidRDefault="00617BAD" w:rsidP="00617BAD">
      <w:pPr>
        <w:numPr>
          <w:ilvl w:val="0"/>
          <w:numId w:val="33"/>
        </w:numPr>
        <w:jc w:val="both"/>
        <w:rPr>
          <w:rFonts w:ascii="Times New Roman" w:hAnsi="Times New Roman"/>
          <w:sz w:val="24"/>
          <w:szCs w:val="24"/>
        </w:rPr>
      </w:pPr>
      <w:r>
        <w:rPr>
          <w:rFonts w:ascii="Times New Roman" w:hAnsi="Times New Roman"/>
          <w:sz w:val="24"/>
          <w:szCs w:val="24"/>
        </w:rPr>
        <w:t>Ако је оптерећење мањег интезитета од почетног за које смо бирали параметре фланка, тада ће сила ивичног и средишњег удара бити мања, али у том случају имамо смањену величину степена спрезања профила ε.</w:t>
      </w:r>
    </w:p>
    <w:p w:rsidR="00617BAD" w:rsidRDefault="00617BAD" w:rsidP="00617BAD">
      <w:pPr>
        <w:jc w:val="both"/>
        <w:rPr>
          <w:rFonts w:ascii="Times New Roman" w:hAnsi="Times New Roman"/>
          <w:sz w:val="24"/>
          <w:szCs w:val="24"/>
        </w:rPr>
      </w:pPr>
    </w:p>
    <w:p w:rsidR="00617BAD" w:rsidRDefault="00617BAD" w:rsidP="00617BAD">
      <w:pPr>
        <w:jc w:val="center"/>
        <w:rPr>
          <w:rFonts w:ascii="Times New Roman" w:hAnsi="Times New Roman"/>
          <w:b/>
          <w:sz w:val="32"/>
          <w:szCs w:val="32"/>
        </w:rPr>
      </w:pPr>
      <w:r>
        <w:rPr>
          <w:rFonts w:ascii="Times New Roman" w:hAnsi="Times New Roman"/>
          <w:b/>
          <w:sz w:val="32"/>
          <w:szCs w:val="32"/>
        </w:rPr>
        <w:t>3.3.1.3. Смањење крутости спреге зубаца</w:t>
      </w: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Силу удара на улазу и излазу из спреге можемо знатно смањити ако умањимо крутост зубаца у моменту њиховог спрезања.</w:t>
      </w:r>
      <w:proofErr w:type="gramEnd"/>
      <w:r>
        <w:rPr>
          <w:rFonts w:ascii="Times New Roman" w:hAnsi="Times New Roman"/>
          <w:sz w:val="24"/>
          <w:szCs w:val="24"/>
        </w:rPr>
        <w:t xml:space="preserve"> </w:t>
      </w:r>
      <w:proofErr w:type="gramStart"/>
      <w:r>
        <w:rPr>
          <w:rFonts w:ascii="Times New Roman" w:hAnsi="Times New Roman"/>
          <w:sz w:val="24"/>
          <w:szCs w:val="24"/>
        </w:rPr>
        <w:t>Снижење крутости зупчасте спреге може се постићи на више начина.</w:t>
      </w:r>
      <w:proofErr w:type="gramEnd"/>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Поред општег снижења крутости зупчасте спреге постоје методе снижења крутости зуба</w:t>
      </w:r>
      <w:r>
        <w:rPr>
          <w:rFonts w:ascii="Times New Roman" w:hAnsi="Times New Roman"/>
          <w:sz w:val="24"/>
          <w:szCs w:val="24"/>
          <w:lang w:val="sr-Cyrl-CS"/>
        </w:rPr>
        <w:t>ца</w:t>
      </w:r>
      <w:r>
        <w:rPr>
          <w:rFonts w:ascii="Times New Roman" w:hAnsi="Times New Roman"/>
          <w:sz w:val="24"/>
          <w:szCs w:val="24"/>
        </w:rPr>
        <w:t xml:space="preserve"> у моменту њиховог спрезања и излаза из спреге.</w:t>
      </w:r>
      <w:proofErr w:type="gramEnd"/>
      <w:r>
        <w:rPr>
          <w:rFonts w:ascii="Times New Roman" w:hAnsi="Times New Roman"/>
          <w:sz w:val="24"/>
          <w:szCs w:val="24"/>
        </w:rPr>
        <w:t xml:space="preserve"> </w:t>
      </w:r>
      <w:proofErr w:type="gramStart"/>
      <w:r>
        <w:rPr>
          <w:rFonts w:ascii="Times New Roman" w:hAnsi="Times New Roman"/>
          <w:sz w:val="24"/>
          <w:szCs w:val="24"/>
        </w:rPr>
        <w:t>То се може постићи израдом ж</w:t>
      </w:r>
      <w:r>
        <w:rPr>
          <w:rFonts w:ascii="Times New Roman" w:hAnsi="Times New Roman"/>
          <w:sz w:val="24"/>
          <w:szCs w:val="24"/>
          <w:lang w:val="sr-Cyrl-CS"/>
        </w:rPr>
        <w:t>л</w:t>
      </w:r>
      <w:r>
        <w:rPr>
          <w:rFonts w:ascii="Times New Roman" w:hAnsi="Times New Roman"/>
          <w:sz w:val="24"/>
          <w:szCs w:val="24"/>
        </w:rPr>
        <w:t>ебова на теменим странама зуба</w:t>
      </w:r>
      <w:r>
        <w:rPr>
          <w:rFonts w:ascii="Times New Roman" w:hAnsi="Times New Roman"/>
          <w:sz w:val="24"/>
          <w:szCs w:val="24"/>
          <w:lang w:val="sr-Cyrl-CS"/>
        </w:rPr>
        <w:t>ца</w:t>
      </w:r>
      <w:r>
        <w:rPr>
          <w:rFonts w:ascii="Times New Roman" w:hAnsi="Times New Roman"/>
          <w:sz w:val="24"/>
          <w:szCs w:val="24"/>
        </w:rPr>
        <w:t xml:space="preserve"> који повећавају еластичност зубаца при улазу и излазу из захвата, а самим тим смањуј</w:t>
      </w:r>
      <w:r>
        <w:rPr>
          <w:rFonts w:ascii="Times New Roman" w:hAnsi="Times New Roman"/>
          <w:sz w:val="24"/>
          <w:szCs w:val="24"/>
          <w:lang w:val="sr-Cyrl-CS"/>
        </w:rPr>
        <w:t>у се</w:t>
      </w:r>
      <w:r>
        <w:rPr>
          <w:rFonts w:ascii="Times New Roman" w:hAnsi="Times New Roman"/>
          <w:sz w:val="24"/>
          <w:szCs w:val="24"/>
        </w:rPr>
        <w:t xml:space="preserve"> удар</w:t>
      </w:r>
      <w:r>
        <w:rPr>
          <w:rFonts w:ascii="Times New Roman" w:hAnsi="Times New Roman"/>
          <w:sz w:val="24"/>
          <w:szCs w:val="24"/>
          <w:lang w:val="sr-Cyrl-CS"/>
        </w:rPr>
        <w:t>и</w:t>
      </w:r>
      <w:r>
        <w:rPr>
          <w:rFonts w:ascii="Times New Roman" w:hAnsi="Times New Roman"/>
          <w:sz w:val="24"/>
          <w:szCs w:val="24"/>
        </w:rPr>
        <w:t>, односно бук</w:t>
      </w:r>
      <w:r>
        <w:rPr>
          <w:rFonts w:ascii="Times New Roman" w:hAnsi="Times New Roman"/>
          <w:sz w:val="24"/>
          <w:szCs w:val="24"/>
          <w:lang w:val="sr-Cyrl-CS"/>
        </w:rPr>
        <w:t>а</w:t>
      </w:r>
      <w:r>
        <w:rPr>
          <w:rFonts w:ascii="Times New Roman" w:hAnsi="Times New Roman"/>
          <w:sz w:val="24"/>
          <w:szCs w:val="24"/>
        </w:rPr>
        <w:t xml:space="preserve"> ме</w:t>
      </w:r>
      <w:r>
        <w:rPr>
          <w:rFonts w:ascii="Times New Roman" w:hAnsi="Times New Roman"/>
          <w:sz w:val="24"/>
          <w:szCs w:val="24"/>
          <w:lang w:val="sr-Cyrl-CS"/>
        </w:rPr>
        <w:t>х</w:t>
      </w:r>
      <w:r>
        <w:rPr>
          <w:rFonts w:ascii="Times New Roman" w:hAnsi="Times New Roman"/>
          <w:sz w:val="24"/>
          <w:szCs w:val="24"/>
        </w:rPr>
        <w:t>аниз</w:t>
      </w:r>
      <w:r>
        <w:rPr>
          <w:rFonts w:ascii="Times New Roman" w:hAnsi="Times New Roman"/>
          <w:sz w:val="24"/>
          <w:szCs w:val="24"/>
          <w:lang w:val="sr-Cyrl-CS"/>
        </w:rPr>
        <w:t>м</w:t>
      </w:r>
      <w:r>
        <w:rPr>
          <w:rFonts w:ascii="Times New Roman" w:hAnsi="Times New Roman"/>
          <w:sz w:val="24"/>
          <w:szCs w:val="24"/>
        </w:rPr>
        <w:t>а.</w:t>
      </w:r>
      <w:proofErr w:type="gramEnd"/>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Код зупчника са косим зуб</w:t>
      </w:r>
      <w:r>
        <w:rPr>
          <w:rFonts w:ascii="Times New Roman" w:hAnsi="Times New Roman"/>
          <w:sz w:val="24"/>
          <w:szCs w:val="24"/>
          <w:lang w:val="sr-Cyrl-CS"/>
        </w:rPr>
        <w:t>ц</w:t>
      </w:r>
      <w:r>
        <w:rPr>
          <w:rFonts w:ascii="Times New Roman" w:hAnsi="Times New Roman"/>
          <w:sz w:val="24"/>
          <w:szCs w:val="24"/>
        </w:rPr>
        <w:t>има ж</w:t>
      </w:r>
      <w:r>
        <w:rPr>
          <w:rFonts w:ascii="Times New Roman" w:hAnsi="Times New Roman"/>
          <w:sz w:val="24"/>
          <w:szCs w:val="24"/>
          <w:lang w:val="sr-Cyrl-CS"/>
        </w:rPr>
        <w:t>л</w:t>
      </w:r>
      <w:r>
        <w:rPr>
          <w:rFonts w:ascii="Times New Roman" w:hAnsi="Times New Roman"/>
          <w:sz w:val="24"/>
          <w:szCs w:val="24"/>
        </w:rPr>
        <w:t>еб се изводи као на слици 3.9.а.</w:t>
      </w:r>
      <w:r>
        <w:rPr>
          <w:rFonts w:ascii="Times New Roman" w:hAnsi="Times New Roman"/>
          <w:sz w:val="24"/>
          <w:szCs w:val="24"/>
          <w:lang w:val="sr-Cyrl-CS"/>
        </w:rPr>
        <w:t>,</w:t>
      </w:r>
      <w:r>
        <w:rPr>
          <w:rFonts w:ascii="Times New Roman" w:hAnsi="Times New Roman"/>
          <w:sz w:val="24"/>
          <w:szCs w:val="24"/>
        </w:rPr>
        <w:t xml:space="preserve"> а код зупчаника са правим зуб</w:t>
      </w:r>
      <w:r>
        <w:rPr>
          <w:rFonts w:ascii="Times New Roman" w:hAnsi="Times New Roman"/>
          <w:sz w:val="24"/>
          <w:szCs w:val="24"/>
          <w:lang w:val="sr-Cyrl-CS"/>
        </w:rPr>
        <w:t>ц</w:t>
      </w:r>
      <w:r>
        <w:rPr>
          <w:rFonts w:ascii="Times New Roman" w:hAnsi="Times New Roman"/>
          <w:sz w:val="24"/>
          <w:szCs w:val="24"/>
        </w:rPr>
        <w:t>има као на слици 3.9.б.</w:t>
      </w:r>
      <w:proofErr w:type="gramEnd"/>
    </w:p>
    <w:p w:rsidR="00617BAD" w:rsidRDefault="00162EBF" w:rsidP="00617BAD">
      <w:pPr>
        <w:jc w:val="center"/>
        <w:rPr>
          <w:rFonts w:ascii="Times New Roman" w:hAnsi="Times New Roman"/>
          <w:sz w:val="24"/>
          <w:szCs w:val="24"/>
        </w:rPr>
      </w:pPr>
      <w:r>
        <w:rPr>
          <w:rFonts w:ascii="Times New Roman" w:hAnsi="Times New Roman"/>
          <w:noProof/>
          <w:sz w:val="24"/>
          <w:szCs w:val="24"/>
        </w:rPr>
        <w:drawing>
          <wp:inline distT="0" distB="0" distL="0" distR="0">
            <wp:extent cx="2933700" cy="3416300"/>
            <wp:effectExtent l="19050" t="0" r="0" b="0"/>
            <wp:docPr id="44" name="Picture 44" descr="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29"/>
                    <pic:cNvPicPr>
                      <a:picLocks noChangeAspect="1" noChangeArrowheads="1"/>
                    </pic:cNvPicPr>
                  </pic:nvPicPr>
                  <pic:blipFill>
                    <a:blip r:embed="rId62" cstate="print"/>
                    <a:srcRect/>
                    <a:stretch>
                      <a:fillRect/>
                    </a:stretch>
                  </pic:blipFill>
                  <pic:spPr bwMode="auto">
                    <a:xfrm>
                      <a:off x="0" y="0"/>
                      <a:ext cx="2933700" cy="3416300"/>
                    </a:xfrm>
                    <a:prstGeom prst="rect">
                      <a:avLst/>
                    </a:prstGeom>
                    <a:noFill/>
                    <a:ln w="9525">
                      <a:noFill/>
                      <a:miter lim="800000"/>
                      <a:headEnd/>
                      <a:tailEnd/>
                    </a:ln>
                  </pic:spPr>
                </pic:pic>
              </a:graphicData>
            </a:graphic>
          </wp:inline>
        </w:drawing>
      </w:r>
    </w:p>
    <w:p w:rsidR="00617BAD" w:rsidRDefault="00617BAD" w:rsidP="00617BAD">
      <w:pPr>
        <w:jc w:val="center"/>
        <w:rPr>
          <w:rFonts w:ascii="Times New Roman" w:hAnsi="Times New Roman"/>
          <w:i/>
          <w:sz w:val="24"/>
          <w:szCs w:val="24"/>
        </w:rPr>
      </w:pPr>
      <w:proofErr w:type="gramStart"/>
      <w:r>
        <w:rPr>
          <w:rFonts w:ascii="Times New Roman" w:hAnsi="Times New Roman"/>
          <w:i/>
          <w:sz w:val="24"/>
          <w:szCs w:val="24"/>
        </w:rPr>
        <w:t>Слика 3.9.</w:t>
      </w:r>
      <w:proofErr w:type="gramEnd"/>
      <w:r>
        <w:rPr>
          <w:rFonts w:ascii="Times New Roman" w:hAnsi="Times New Roman"/>
          <w:i/>
          <w:sz w:val="24"/>
          <w:szCs w:val="24"/>
        </w:rPr>
        <w:t xml:space="preserve"> Ж</w:t>
      </w:r>
      <w:r>
        <w:rPr>
          <w:rFonts w:ascii="Times New Roman" w:hAnsi="Times New Roman"/>
          <w:i/>
          <w:sz w:val="24"/>
          <w:szCs w:val="24"/>
          <w:lang w:val="sr-Cyrl-CS"/>
        </w:rPr>
        <w:t>л</w:t>
      </w:r>
      <w:r>
        <w:rPr>
          <w:rFonts w:ascii="Times New Roman" w:hAnsi="Times New Roman"/>
          <w:i/>
          <w:sz w:val="24"/>
          <w:szCs w:val="24"/>
        </w:rPr>
        <w:t>ебова зуба</w:t>
      </w:r>
      <w:r>
        <w:rPr>
          <w:rFonts w:ascii="Times New Roman" w:hAnsi="Times New Roman"/>
          <w:i/>
          <w:sz w:val="24"/>
          <w:szCs w:val="24"/>
          <w:lang w:val="sr-Cyrl-CS"/>
        </w:rPr>
        <w:t>ца</w:t>
      </w:r>
      <w:r>
        <w:rPr>
          <w:rFonts w:ascii="Times New Roman" w:hAnsi="Times New Roman"/>
          <w:i/>
          <w:sz w:val="24"/>
          <w:szCs w:val="24"/>
        </w:rPr>
        <w:t xml:space="preserve"> за снижење њихове крутости у моменту улаза и излаза из захвата: а</w:t>
      </w:r>
      <w:proofErr w:type="gramStart"/>
      <w:r>
        <w:rPr>
          <w:rFonts w:ascii="Times New Roman" w:hAnsi="Times New Roman"/>
          <w:i/>
          <w:sz w:val="24"/>
          <w:szCs w:val="24"/>
        </w:rPr>
        <w:t>)зупчаници</w:t>
      </w:r>
      <w:proofErr w:type="gramEnd"/>
      <w:r>
        <w:rPr>
          <w:rFonts w:ascii="Times New Roman" w:hAnsi="Times New Roman"/>
          <w:i/>
          <w:sz w:val="24"/>
          <w:szCs w:val="24"/>
        </w:rPr>
        <w:t xml:space="preserve"> са косим зуб</w:t>
      </w:r>
      <w:r>
        <w:rPr>
          <w:rFonts w:ascii="Times New Roman" w:hAnsi="Times New Roman"/>
          <w:i/>
          <w:sz w:val="24"/>
          <w:szCs w:val="24"/>
          <w:lang w:val="sr-Cyrl-CS"/>
        </w:rPr>
        <w:t>ц</w:t>
      </w:r>
      <w:r>
        <w:rPr>
          <w:rFonts w:ascii="Times New Roman" w:hAnsi="Times New Roman"/>
          <w:i/>
          <w:sz w:val="24"/>
          <w:szCs w:val="24"/>
        </w:rPr>
        <w:t>има, б)зупчаници са правим зуб</w:t>
      </w:r>
      <w:r>
        <w:rPr>
          <w:rFonts w:ascii="Times New Roman" w:hAnsi="Times New Roman"/>
          <w:i/>
          <w:sz w:val="24"/>
          <w:szCs w:val="24"/>
          <w:lang w:val="sr-Cyrl-CS"/>
        </w:rPr>
        <w:t>ц</w:t>
      </w:r>
      <w:r>
        <w:rPr>
          <w:rFonts w:ascii="Times New Roman" w:hAnsi="Times New Roman"/>
          <w:i/>
          <w:sz w:val="24"/>
          <w:szCs w:val="24"/>
        </w:rPr>
        <w:t>има</w:t>
      </w:r>
    </w:p>
    <w:p w:rsidR="00617BAD" w:rsidRDefault="00617BAD" w:rsidP="00617BAD">
      <w:pPr>
        <w:jc w:val="center"/>
        <w:rPr>
          <w:rFonts w:ascii="Times New Roman" w:hAnsi="Times New Roman"/>
          <w:b/>
          <w:sz w:val="32"/>
          <w:szCs w:val="32"/>
        </w:rPr>
      </w:pPr>
      <w:r>
        <w:rPr>
          <w:rFonts w:ascii="Times New Roman" w:hAnsi="Times New Roman"/>
          <w:b/>
          <w:sz w:val="32"/>
          <w:szCs w:val="32"/>
        </w:rPr>
        <w:lastRenderedPageBreak/>
        <w:t>3.3.1.4. Снижење концентрације оптерећења по дужини зуб</w:t>
      </w:r>
      <w:r>
        <w:rPr>
          <w:rFonts w:ascii="Times New Roman" w:hAnsi="Times New Roman"/>
          <w:b/>
          <w:sz w:val="32"/>
          <w:szCs w:val="32"/>
          <w:lang w:val="sr-Cyrl-CS"/>
        </w:rPr>
        <w:t>ц</w:t>
      </w:r>
      <w:r>
        <w:rPr>
          <w:rFonts w:ascii="Times New Roman" w:hAnsi="Times New Roman"/>
          <w:b/>
          <w:sz w:val="32"/>
          <w:szCs w:val="32"/>
        </w:rPr>
        <w:t>а. Продужно „флакирање“</w:t>
      </w:r>
    </w:p>
    <w:p w:rsidR="00617BAD" w:rsidRDefault="00617BAD" w:rsidP="00617BAD">
      <w:pPr>
        <w:jc w:val="both"/>
        <w:rPr>
          <w:rFonts w:ascii="Times New Roman" w:hAnsi="Times New Roman"/>
          <w:sz w:val="24"/>
          <w:szCs w:val="24"/>
        </w:rPr>
      </w:pPr>
      <w:r>
        <w:rPr>
          <w:rFonts w:ascii="Times New Roman" w:hAnsi="Times New Roman"/>
          <w:sz w:val="24"/>
          <w:szCs w:val="24"/>
        </w:rPr>
        <w:t>Неравномерна расподела оптерећења по дужини зуб</w:t>
      </w:r>
      <w:r>
        <w:rPr>
          <w:rFonts w:ascii="Times New Roman" w:hAnsi="Times New Roman"/>
          <w:sz w:val="24"/>
          <w:szCs w:val="24"/>
          <w:lang w:val="sr-Cyrl-CS"/>
        </w:rPr>
        <w:t>ц</w:t>
      </w:r>
      <w:r>
        <w:rPr>
          <w:rFonts w:ascii="Times New Roman" w:hAnsi="Times New Roman"/>
          <w:sz w:val="24"/>
          <w:szCs w:val="24"/>
        </w:rPr>
        <w:t xml:space="preserve">а је повезана са грешкама </w:t>
      </w:r>
      <w:proofErr w:type="gramStart"/>
      <w:r>
        <w:rPr>
          <w:rFonts w:ascii="Times New Roman" w:hAnsi="Times New Roman"/>
          <w:sz w:val="24"/>
          <w:szCs w:val="24"/>
        </w:rPr>
        <w:t>монтаже  зупчаника</w:t>
      </w:r>
      <w:proofErr w:type="gramEnd"/>
      <w:r>
        <w:rPr>
          <w:rFonts w:ascii="Times New Roman" w:hAnsi="Times New Roman"/>
          <w:sz w:val="24"/>
          <w:szCs w:val="24"/>
        </w:rPr>
        <w:t xml:space="preserve"> и еластичним деформацијама </w:t>
      </w:r>
      <w:r>
        <w:rPr>
          <w:rFonts w:ascii="Times New Roman" w:hAnsi="Times New Roman"/>
          <w:sz w:val="24"/>
          <w:szCs w:val="24"/>
          <w:lang w:val="sr-Cyrl-CS"/>
        </w:rPr>
        <w:t>елемената</w:t>
      </w:r>
      <w:r>
        <w:rPr>
          <w:rFonts w:ascii="Times New Roman" w:hAnsi="Times New Roman"/>
          <w:sz w:val="24"/>
          <w:szCs w:val="24"/>
        </w:rPr>
        <w:t xml:space="preserve"> зупчастог механизма. </w:t>
      </w:r>
      <w:r>
        <w:rPr>
          <w:rFonts w:ascii="Times New Roman" w:hAnsi="Times New Roman"/>
          <w:sz w:val="24"/>
          <w:szCs w:val="24"/>
          <w:lang w:val="sr-Cyrl-CS"/>
        </w:rPr>
        <w:t xml:space="preserve">До </w:t>
      </w:r>
      <w:r>
        <w:rPr>
          <w:rFonts w:ascii="Times New Roman" w:hAnsi="Times New Roman"/>
          <w:sz w:val="24"/>
          <w:szCs w:val="24"/>
        </w:rPr>
        <w:t>снижења концентрације оптерећења по дужини зуб</w:t>
      </w:r>
      <w:r>
        <w:rPr>
          <w:rFonts w:ascii="Times New Roman" w:hAnsi="Times New Roman"/>
          <w:sz w:val="24"/>
          <w:szCs w:val="24"/>
          <w:lang w:val="sr-Cyrl-CS"/>
        </w:rPr>
        <w:t>ц</w:t>
      </w:r>
      <w:r>
        <w:rPr>
          <w:rFonts w:ascii="Times New Roman" w:hAnsi="Times New Roman"/>
          <w:sz w:val="24"/>
          <w:szCs w:val="24"/>
        </w:rPr>
        <w:t xml:space="preserve">а долази се </w:t>
      </w:r>
      <w:r>
        <w:rPr>
          <w:rFonts w:ascii="Times New Roman" w:hAnsi="Times New Roman"/>
          <w:sz w:val="24"/>
          <w:szCs w:val="24"/>
          <w:lang w:val="sr-Cyrl-CS"/>
        </w:rPr>
        <w:t>услед</w:t>
      </w:r>
      <w:r>
        <w:rPr>
          <w:rFonts w:ascii="Times New Roman" w:hAnsi="Times New Roman"/>
          <w:sz w:val="24"/>
          <w:szCs w:val="24"/>
        </w:rPr>
        <w:t xml:space="preserve"> намерног изобличавања профила зуб</w:t>
      </w:r>
      <w:r>
        <w:rPr>
          <w:rFonts w:ascii="Times New Roman" w:hAnsi="Times New Roman"/>
          <w:sz w:val="24"/>
          <w:szCs w:val="24"/>
          <w:lang w:val="sr-Cyrl-CS"/>
        </w:rPr>
        <w:t>ц</w:t>
      </w:r>
      <w:r>
        <w:rPr>
          <w:rFonts w:ascii="Times New Roman" w:hAnsi="Times New Roman"/>
          <w:sz w:val="24"/>
          <w:szCs w:val="24"/>
        </w:rPr>
        <w:t>а по ши</w:t>
      </w:r>
      <w:r>
        <w:rPr>
          <w:rFonts w:ascii="Times New Roman" w:hAnsi="Times New Roman"/>
          <w:sz w:val="24"/>
          <w:szCs w:val="24"/>
          <w:lang w:val="sr-Cyrl-CS"/>
        </w:rPr>
        <w:t>р</w:t>
      </w:r>
      <w:r>
        <w:rPr>
          <w:rFonts w:ascii="Times New Roman" w:hAnsi="Times New Roman"/>
          <w:sz w:val="24"/>
          <w:szCs w:val="24"/>
        </w:rPr>
        <w:t xml:space="preserve">ини венца. </w:t>
      </w:r>
      <w:proofErr w:type="gramStart"/>
      <w:r>
        <w:rPr>
          <w:rFonts w:ascii="Times New Roman" w:hAnsi="Times New Roman"/>
          <w:sz w:val="24"/>
          <w:szCs w:val="24"/>
        </w:rPr>
        <w:t>Значи, компе</w:t>
      </w:r>
      <w:r>
        <w:rPr>
          <w:rFonts w:ascii="Times New Roman" w:hAnsi="Times New Roman"/>
          <w:sz w:val="24"/>
          <w:szCs w:val="24"/>
          <w:lang w:val="sr-Cyrl-CS"/>
        </w:rPr>
        <w:t>н</w:t>
      </w:r>
      <w:r>
        <w:rPr>
          <w:rFonts w:ascii="Times New Roman" w:hAnsi="Times New Roman"/>
          <w:sz w:val="24"/>
          <w:szCs w:val="24"/>
        </w:rPr>
        <w:t>зациј</w:t>
      </w:r>
      <w:r>
        <w:rPr>
          <w:rFonts w:ascii="Times New Roman" w:hAnsi="Times New Roman"/>
          <w:sz w:val="24"/>
          <w:szCs w:val="24"/>
          <w:lang w:val="sr-Cyrl-CS"/>
        </w:rPr>
        <w:t>а</w:t>
      </w:r>
      <w:r>
        <w:rPr>
          <w:rFonts w:ascii="Times New Roman" w:hAnsi="Times New Roman"/>
          <w:sz w:val="24"/>
          <w:szCs w:val="24"/>
        </w:rPr>
        <w:t xml:space="preserve"> монтажних грешака, а такође и еластичних деформација зуба</w:t>
      </w:r>
      <w:r>
        <w:rPr>
          <w:rFonts w:ascii="Times New Roman" w:hAnsi="Times New Roman"/>
          <w:sz w:val="24"/>
          <w:szCs w:val="24"/>
          <w:lang w:val="sr-Cyrl-CS"/>
        </w:rPr>
        <w:t>ца</w:t>
      </w:r>
      <w:r>
        <w:rPr>
          <w:rFonts w:ascii="Times New Roman" w:hAnsi="Times New Roman"/>
          <w:sz w:val="24"/>
          <w:szCs w:val="24"/>
        </w:rPr>
        <w:t xml:space="preserve"> постиже</w:t>
      </w:r>
      <w:r>
        <w:rPr>
          <w:rFonts w:ascii="Times New Roman" w:hAnsi="Times New Roman"/>
          <w:sz w:val="24"/>
          <w:szCs w:val="24"/>
          <w:lang w:val="sr-Cyrl-CS"/>
        </w:rPr>
        <w:t xml:space="preserve"> се</w:t>
      </w:r>
      <w:r>
        <w:rPr>
          <w:rFonts w:ascii="Times New Roman" w:hAnsi="Times New Roman"/>
          <w:sz w:val="24"/>
          <w:szCs w:val="24"/>
        </w:rPr>
        <w:t xml:space="preserve"> давањем профилима зуба</w:t>
      </w:r>
      <w:r>
        <w:rPr>
          <w:rFonts w:ascii="Times New Roman" w:hAnsi="Times New Roman"/>
          <w:sz w:val="24"/>
          <w:szCs w:val="24"/>
          <w:lang w:val="sr-Cyrl-CS"/>
        </w:rPr>
        <w:t>ца</w:t>
      </w:r>
      <w:r>
        <w:rPr>
          <w:rFonts w:ascii="Times New Roman" w:hAnsi="Times New Roman"/>
          <w:sz w:val="24"/>
          <w:szCs w:val="24"/>
        </w:rPr>
        <w:t xml:space="preserve"> бачвасти облик</w:t>
      </w:r>
      <w:r>
        <w:rPr>
          <w:rFonts w:ascii="Times New Roman" w:hAnsi="Times New Roman"/>
          <w:sz w:val="24"/>
          <w:szCs w:val="24"/>
          <w:lang w:val="sr-Cyrl-CS"/>
        </w:rPr>
        <w:t>,</w:t>
      </w:r>
      <w:r>
        <w:rPr>
          <w:rFonts w:ascii="Times New Roman" w:hAnsi="Times New Roman"/>
          <w:sz w:val="24"/>
          <w:szCs w:val="24"/>
        </w:rPr>
        <w:t xml:space="preserve"> као на слици 3.10.</w:t>
      </w:r>
      <w:proofErr w:type="gramEnd"/>
    </w:p>
    <w:p w:rsidR="00617BAD" w:rsidRDefault="00162EBF" w:rsidP="00617BAD">
      <w:pPr>
        <w:jc w:val="center"/>
        <w:rPr>
          <w:rFonts w:ascii="Times New Roman" w:hAnsi="Times New Roman"/>
          <w:sz w:val="24"/>
          <w:szCs w:val="24"/>
        </w:rPr>
      </w:pPr>
      <w:r>
        <w:rPr>
          <w:rFonts w:ascii="Times New Roman" w:hAnsi="Times New Roman"/>
          <w:noProof/>
          <w:sz w:val="24"/>
          <w:szCs w:val="24"/>
        </w:rPr>
        <w:drawing>
          <wp:inline distT="0" distB="0" distL="0" distR="0">
            <wp:extent cx="2289810" cy="1806575"/>
            <wp:effectExtent l="19050" t="0" r="0" b="0"/>
            <wp:docPr id="45" name="Picture 45"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30"/>
                    <pic:cNvPicPr>
                      <a:picLocks noChangeAspect="1" noChangeArrowheads="1"/>
                    </pic:cNvPicPr>
                  </pic:nvPicPr>
                  <pic:blipFill>
                    <a:blip r:embed="rId63" cstate="print"/>
                    <a:srcRect/>
                    <a:stretch>
                      <a:fillRect/>
                    </a:stretch>
                  </pic:blipFill>
                  <pic:spPr bwMode="auto">
                    <a:xfrm>
                      <a:off x="0" y="0"/>
                      <a:ext cx="2289810" cy="1806575"/>
                    </a:xfrm>
                    <a:prstGeom prst="rect">
                      <a:avLst/>
                    </a:prstGeom>
                    <a:noFill/>
                    <a:ln w="9525">
                      <a:noFill/>
                      <a:miter lim="800000"/>
                      <a:headEnd/>
                      <a:tailEnd/>
                    </a:ln>
                  </pic:spPr>
                </pic:pic>
              </a:graphicData>
            </a:graphic>
          </wp:inline>
        </w:drawing>
      </w:r>
    </w:p>
    <w:p w:rsidR="00617BAD" w:rsidRDefault="00617BAD" w:rsidP="00617BAD">
      <w:pPr>
        <w:jc w:val="center"/>
        <w:rPr>
          <w:rFonts w:ascii="Times New Roman" w:hAnsi="Times New Roman"/>
          <w:i/>
          <w:sz w:val="24"/>
          <w:szCs w:val="24"/>
        </w:rPr>
      </w:pPr>
      <w:proofErr w:type="gramStart"/>
      <w:r>
        <w:rPr>
          <w:rFonts w:ascii="Times New Roman" w:hAnsi="Times New Roman"/>
          <w:i/>
          <w:sz w:val="24"/>
          <w:szCs w:val="24"/>
        </w:rPr>
        <w:t>Слика 3.10.</w:t>
      </w:r>
      <w:proofErr w:type="gramEnd"/>
      <w:r>
        <w:rPr>
          <w:rFonts w:ascii="Times New Roman" w:hAnsi="Times New Roman"/>
          <w:i/>
          <w:sz w:val="24"/>
          <w:szCs w:val="24"/>
        </w:rPr>
        <w:t xml:space="preserve"> Буричаст изглед зуб</w:t>
      </w:r>
      <w:r>
        <w:rPr>
          <w:rFonts w:ascii="Times New Roman" w:hAnsi="Times New Roman"/>
          <w:i/>
          <w:sz w:val="24"/>
          <w:szCs w:val="24"/>
          <w:lang w:val="sr-Cyrl-CS"/>
        </w:rPr>
        <w:t>ц</w:t>
      </w:r>
      <w:r>
        <w:rPr>
          <w:rFonts w:ascii="Times New Roman" w:hAnsi="Times New Roman"/>
          <w:i/>
          <w:sz w:val="24"/>
          <w:szCs w:val="24"/>
        </w:rPr>
        <w:t>а</w:t>
      </w: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На дијаграму</w:t>
      </w:r>
      <w:r>
        <w:rPr>
          <w:rFonts w:ascii="Times New Roman" w:hAnsi="Times New Roman"/>
          <w:sz w:val="24"/>
          <w:szCs w:val="24"/>
          <w:lang w:val="sr-Cyrl-CS"/>
        </w:rPr>
        <w:t>,</w:t>
      </w:r>
      <w:r>
        <w:rPr>
          <w:rFonts w:ascii="Times New Roman" w:hAnsi="Times New Roman"/>
          <w:sz w:val="24"/>
          <w:szCs w:val="24"/>
        </w:rPr>
        <w:t xml:space="preserve"> слика 3.11.</w:t>
      </w:r>
      <w:r>
        <w:rPr>
          <w:rFonts w:ascii="Times New Roman" w:hAnsi="Times New Roman"/>
          <w:sz w:val="24"/>
          <w:szCs w:val="24"/>
          <w:lang w:val="sr-Cyrl-CS"/>
        </w:rPr>
        <w:t>,</w:t>
      </w:r>
      <w:r>
        <w:rPr>
          <w:rFonts w:ascii="Times New Roman" w:hAnsi="Times New Roman"/>
          <w:sz w:val="24"/>
          <w:szCs w:val="24"/>
        </w:rPr>
        <w:t xml:space="preserve"> приказан је спектар буке зупчаника са бачвастим обликом зуб</w:t>
      </w:r>
      <w:r>
        <w:rPr>
          <w:rFonts w:ascii="Times New Roman" w:hAnsi="Times New Roman"/>
          <w:sz w:val="24"/>
          <w:szCs w:val="24"/>
          <w:lang w:val="sr-Cyrl-CS"/>
        </w:rPr>
        <w:t>ц</w:t>
      </w:r>
      <w:r>
        <w:rPr>
          <w:rFonts w:ascii="Times New Roman" w:hAnsi="Times New Roman"/>
          <w:sz w:val="24"/>
          <w:szCs w:val="24"/>
        </w:rPr>
        <w:t>а (2) и еволвентним обликом зуб</w:t>
      </w:r>
      <w:r>
        <w:rPr>
          <w:rFonts w:ascii="Times New Roman" w:hAnsi="Times New Roman"/>
          <w:sz w:val="24"/>
          <w:szCs w:val="24"/>
          <w:lang w:val="sr-Cyrl-CS"/>
        </w:rPr>
        <w:t>ц</w:t>
      </w:r>
      <w:r>
        <w:rPr>
          <w:rFonts w:ascii="Times New Roman" w:hAnsi="Times New Roman"/>
          <w:sz w:val="24"/>
          <w:szCs w:val="24"/>
        </w:rPr>
        <w:t>а (1) и види се да бачвасти облик зуб</w:t>
      </w:r>
      <w:r>
        <w:rPr>
          <w:rFonts w:ascii="Times New Roman" w:hAnsi="Times New Roman"/>
          <w:sz w:val="24"/>
          <w:szCs w:val="24"/>
          <w:lang w:val="sr-Cyrl-CS"/>
        </w:rPr>
        <w:t>ц</w:t>
      </w:r>
      <w:r>
        <w:rPr>
          <w:rFonts w:ascii="Times New Roman" w:hAnsi="Times New Roman"/>
          <w:sz w:val="24"/>
          <w:szCs w:val="24"/>
        </w:rPr>
        <w:t>а смањује ниво буке механизма.</w:t>
      </w:r>
      <w:proofErr w:type="gramEnd"/>
    </w:p>
    <w:p w:rsidR="00617BAD" w:rsidRDefault="00162EBF" w:rsidP="00617BAD">
      <w:pPr>
        <w:jc w:val="center"/>
        <w:rPr>
          <w:rFonts w:ascii="Times New Roman" w:hAnsi="Times New Roman"/>
          <w:sz w:val="24"/>
          <w:szCs w:val="24"/>
        </w:rPr>
      </w:pPr>
      <w:r>
        <w:rPr>
          <w:rFonts w:ascii="Times New Roman" w:hAnsi="Times New Roman"/>
          <w:noProof/>
          <w:sz w:val="24"/>
          <w:szCs w:val="24"/>
        </w:rPr>
        <w:drawing>
          <wp:inline distT="0" distB="0" distL="0" distR="0">
            <wp:extent cx="3686810" cy="2713990"/>
            <wp:effectExtent l="19050" t="0" r="8890" b="0"/>
            <wp:docPr id="46" name="Picture 46"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31"/>
                    <pic:cNvPicPr>
                      <a:picLocks noChangeAspect="1" noChangeArrowheads="1"/>
                    </pic:cNvPicPr>
                  </pic:nvPicPr>
                  <pic:blipFill>
                    <a:blip r:embed="rId64" cstate="print"/>
                    <a:srcRect/>
                    <a:stretch>
                      <a:fillRect/>
                    </a:stretch>
                  </pic:blipFill>
                  <pic:spPr bwMode="auto">
                    <a:xfrm>
                      <a:off x="0" y="0"/>
                      <a:ext cx="3686810" cy="2713990"/>
                    </a:xfrm>
                    <a:prstGeom prst="rect">
                      <a:avLst/>
                    </a:prstGeom>
                    <a:noFill/>
                    <a:ln w="9525">
                      <a:noFill/>
                      <a:miter lim="800000"/>
                      <a:headEnd/>
                      <a:tailEnd/>
                    </a:ln>
                  </pic:spPr>
                </pic:pic>
              </a:graphicData>
            </a:graphic>
          </wp:inline>
        </w:drawing>
      </w:r>
    </w:p>
    <w:p w:rsidR="00617BAD" w:rsidRDefault="00617BAD" w:rsidP="00617BAD">
      <w:pPr>
        <w:jc w:val="center"/>
        <w:rPr>
          <w:rFonts w:ascii="Times New Roman" w:hAnsi="Times New Roman"/>
          <w:i/>
          <w:sz w:val="24"/>
          <w:szCs w:val="24"/>
        </w:rPr>
      </w:pPr>
      <w:proofErr w:type="gramStart"/>
      <w:r>
        <w:rPr>
          <w:rFonts w:ascii="Times New Roman" w:hAnsi="Times New Roman"/>
          <w:i/>
          <w:sz w:val="24"/>
          <w:szCs w:val="24"/>
        </w:rPr>
        <w:t>Слика 3.11.</w:t>
      </w:r>
      <w:proofErr w:type="gramEnd"/>
      <w:r>
        <w:rPr>
          <w:rFonts w:ascii="Times New Roman" w:hAnsi="Times New Roman"/>
          <w:i/>
          <w:sz w:val="24"/>
          <w:szCs w:val="24"/>
        </w:rPr>
        <w:t xml:space="preserve"> Утицај бачвастог облика профила зуб</w:t>
      </w:r>
      <w:r>
        <w:rPr>
          <w:rFonts w:ascii="Times New Roman" w:hAnsi="Times New Roman"/>
          <w:i/>
          <w:sz w:val="24"/>
          <w:szCs w:val="24"/>
          <w:lang w:val="sr-Cyrl-CS"/>
        </w:rPr>
        <w:t>ц</w:t>
      </w:r>
      <w:r>
        <w:rPr>
          <w:rFonts w:ascii="Times New Roman" w:hAnsi="Times New Roman"/>
          <w:i/>
          <w:sz w:val="24"/>
          <w:szCs w:val="24"/>
        </w:rPr>
        <w:t>а на фреквентни спектар буке зупчастог преносника</w:t>
      </w:r>
    </w:p>
    <w:p w:rsidR="00617BAD" w:rsidRDefault="00617BAD" w:rsidP="00617BAD">
      <w:pPr>
        <w:jc w:val="center"/>
        <w:rPr>
          <w:rFonts w:ascii="Times New Roman" w:hAnsi="Times New Roman"/>
          <w:b/>
          <w:sz w:val="32"/>
          <w:szCs w:val="32"/>
        </w:rPr>
      </w:pPr>
    </w:p>
    <w:p w:rsidR="00617BAD" w:rsidRDefault="00617BAD" w:rsidP="00617BAD">
      <w:pPr>
        <w:jc w:val="center"/>
        <w:rPr>
          <w:rFonts w:ascii="Times New Roman" w:hAnsi="Times New Roman"/>
          <w:b/>
          <w:sz w:val="32"/>
          <w:szCs w:val="32"/>
        </w:rPr>
      </w:pPr>
      <w:r>
        <w:rPr>
          <w:rFonts w:ascii="Times New Roman" w:hAnsi="Times New Roman"/>
          <w:b/>
          <w:sz w:val="32"/>
          <w:szCs w:val="32"/>
        </w:rPr>
        <w:t>3.3.2. Обезбеђење од резонантних стања у зупчастим механизмама</w:t>
      </w:r>
    </w:p>
    <w:p w:rsidR="00617BAD" w:rsidRDefault="00617BAD" w:rsidP="00617BAD">
      <w:pPr>
        <w:jc w:val="center"/>
        <w:rPr>
          <w:rFonts w:ascii="Times New Roman" w:hAnsi="Times New Roman"/>
          <w:b/>
          <w:sz w:val="32"/>
          <w:szCs w:val="32"/>
        </w:rPr>
      </w:pP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За одређивање резонантних зона у стадијуму пројектовања зупчастог механизма саставља се рачунски динамички модел механизма и одређује се фреквентни спектар сопствених осцилација система.</w:t>
      </w:r>
      <w:proofErr w:type="gramEnd"/>
      <w:r>
        <w:rPr>
          <w:rFonts w:ascii="Times New Roman" w:hAnsi="Times New Roman"/>
          <w:sz w:val="24"/>
          <w:szCs w:val="24"/>
        </w:rPr>
        <w:t xml:space="preserve"> </w:t>
      </w:r>
      <w:proofErr w:type="gramStart"/>
      <w:r>
        <w:rPr>
          <w:rFonts w:ascii="Times New Roman" w:hAnsi="Times New Roman"/>
          <w:sz w:val="24"/>
          <w:szCs w:val="24"/>
        </w:rPr>
        <w:t>При томе, избор рачунског динамичког модела везан је са појавом преовладајућих форми осцилација елемената зупчастог механизма.</w:t>
      </w:r>
      <w:proofErr w:type="gramEnd"/>
      <w:r>
        <w:rPr>
          <w:rFonts w:ascii="Times New Roman" w:hAnsi="Times New Roman"/>
          <w:sz w:val="24"/>
          <w:szCs w:val="24"/>
        </w:rPr>
        <w:t xml:space="preserve"> </w:t>
      </w:r>
      <w:proofErr w:type="gramStart"/>
      <w:r>
        <w:rPr>
          <w:rFonts w:ascii="Times New Roman" w:hAnsi="Times New Roman"/>
          <w:sz w:val="24"/>
          <w:szCs w:val="24"/>
        </w:rPr>
        <w:t>По правилу, зупчасти механизам се представља као систем са две или више маса где преовладавају торзионе осцилације.</w:t>
      </w:r>
      <w:proofErr w:type="gramEnd"/>
      <w:r>
        <w:rPr>
          <w:rFonts w:ascii="Times New Roman" w:hAnsi="Times New Roman"/>
          <w:sz w:val="24"/>
          <w:szCs w:val="24"/>
        </w:rPr>
        <w:t xml:space="preserve"> </w:t>
      </w:r>
      <w:proofErr w:type="gramStart"/>
      <w:r>
        <w:rPr>
          <w:rFonts w:ascii="Times New Roman" w:hAnsi="Times New Roman"/>
          <w:sz w:val="24"/>
          <w:szCs w:val="24"/>
        </w:rPr>
        <w:t>На бази изабраног рачунског динамичког модела спроводи се фреквентни рачун и одређује се спектар фреквенција сопствених осцилација зупчастог механизма.</w:t>
      </w:r>
      <w:proofErr w:type="gramEnd"/>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Упоређивањем спректра побудних сила, условљених динамичким узајамним деловањем профила зуб</w:t>
      </w:r>
      <w:r>
        <w:rPr>
          <w:rFonts w:ascii="Times New Roman" w:hAnsi="Times New Roman"/>
          <w:sz w:val="24"/>
          <w:szCs w:val="24"/>
          <w:lang w:val="sr-Cyrl-CS"/>
        </w:rPr>
        <w:t>ц</w:t>
      </w:r>
      <w:r>
        <w:rPr>
          <w:rFonts w:ascii="Times New Roman" w:hAnsi="Times New Roman"/>
          <w:sz w:val="24"/>
          <w:szCs w:val="24"/>
        </w:rPr>
        <w:t>а зупчаника одређују се могуће резонантне зоне.</w:t>
      </w:r>
      <w:proofErr w:type="gramEnd"/>
      <w:r>
        <w:rPr>
          <w:rFonts w:ascii="Times New Roman" w:hAnsi="Times New Roman"/>
          <w:sz w:val="24"/>
          <w:szCs w:val="24"/>
        </w:rPr>
        <w:t xml:space="preserve"> </w:t>
      </w:r>
      <w:proofErr w:type="gramStart"/>
      <w:r>
        <w:rPr>
          <w:rFonts w:ascii="Times New Roman" w:hAnsi="Times New Roman"/>
          <w:sz w:val="24"/>
          <w:szCs w:val="24"/>
        </w:rPr>
        <w:t>Спречавање резонантног стања у стадијуму пројектовања зупчастог механизма могућ</w:t>
      </w:r>
      <w:r>
        <w:rPr>
          <w:rFonts w:ascii="Times New Roman" w:hAnsi="Times New Roman"/>
          <w:sz w:val="24"/>
          <w:szCs w:val="24"/>
          <w:lang w:val="sr-Cyrl-CS"/>
        </w:rPr>
        <w:t>е</w:t>
      </w:r>
      <w:r>
        <w:rPr>
          <w:rFonts w:ascii="Times New Roman" w:hAnsi="Times New Roman"/>
          <w:sz w:val="24"/>
          <w:szCs w:val="24"/>
        </w:rPr>
        <w:t xml:space="preserve"> је изменом кинематичких и инерционо-механичких параметра зупчаника.</w:t>
      </w:r>
      <w:proofErr w:type="gramEnd"/>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Таквим начином, обезбеђење од могућих резонантних стања система зупчастог механизма остварује се после рачунског одређивања спектра фреквенција сопствених осцилација и њиховим поређењем са спектром побудних сила које дејствују у зупчастом механизму.</w:t>
      </w:r>
      <w:proofErr w:type="gramEnd"/>
    </w:p>
    <w:p w:rsidR="00617BAD" w:rsidRDefault="00617BAD" w:rsidP="00617BAD">
      <w:pPr>
        <w:jc w:val="both"/>
        <w:rPr>
          <w:rFonts w:ascii="Times New Roman" w:hAnsi="Times New Roman"/>
          <w:sz w:val="24"/>
          <w:szCs w:val="24"/>
        </w:rPr>
      </w:pPr>
    </w:p>
    <w:p w:rsidR="00617BAD" w:rsidRDefault="00617BAD" w:rsidP="00617BAD">
      <w:pPr>
        <w:jc w:val="both"/>
        <w:rPr>
          <w:rFonts w:ascii="Times New Roman" w:hAnsi="Times New Roman"/>
          <w:sz w:val="24"/>
          <w:szCs w:val="24"/>
        </w:rPr>
      </w:pPr>
    </w:p>
    <w:p w:rsidR="00617BAD" w:rsidRDefault="00617BAD" w:rsidP="00617BAD">
      <w:pPr>
        <w:jc w:val="center"/>
        <w:rPr>
          <w:rFonts w:ascii="Times New Roman" w:hAnsi="Times New Roman"/>
          <w:b/>
          <w:sz w:val="32"/>
          <w:szCs w:val="32"/>
        </w:rPr>
      </w:pPr>
      <w:r>
        <w:rPr>
          <w:rFonts w:ascii="Times New Roman" w:hAnsi="Times New Roman"/>
          <w:b/>
          <w:sz w:val="32"/>
          <w:szCs w:val="32"/>
        </w:rPr>
        <w:t>3.3.3. Методе звуко и вибро изолације и зву</w:t>
      </w:r>
      <w:r>
        <w:rPr>
          <w:rFonts w:ascii="Times New Roman" w:hAnsi="Times New Roman"/>
          <w:b/>
          <w:sz w:val="32"/>
          <w:szCs w:val="32"/>
          <w:lang w:val="sr-Cyrl-CS"/>
        </w:rPr>
        <w:t>к</w:t>
      </w:r>
      <w:r>
        <w:rPr>
          <w:rFonts w:ascii="Times New Roman" w:hAnsi="Times New Roman"/>
          <w:b/>
          <w:sz w:val="32"/>
          <w:szCs w:val="32"/>
        </w:rPr>
        <w:t>о и вибро пригушивања</w:t>
      </w:r>
    </w:p>
    <w:p w:rsidR="00617BAD" w:rsidRDefault="00617BAD" w:rsidP="00617BAD">
      <w:pPr>
        <w:jc w:val="center"/>
        <w:rPr>
          <w:rFonts w:ascii="Times New Roman" w:hAnsi="Times New Roman"/>
          <w:b/>
          <w:sz w:val="32"/>
          <w:szCs w:val="32"/>
        </w:rPr>
      </w:pPr>
    </w:p>
    <w:p w:rsidR="00617BAD" w:rsidRDefault="00617BAD" w:rsidP="00617BAD">
      <w:pPr>
        <w:jc w:val="both"/>
        <w:rPr>
          <w:rFonts w:ascii="Times New Roman" w:hAnsi="Times New Roman"/>
          <w:sz w:val="24"/>
          <w:szCs w:val="24"/>
        </w:rPr>
      </w:pPr>
      <w:r>
        <w:rPr>
          <w:rFonts w:ascii="Times New Roman" w:hAnsi="Times New Roman"/>
          <w:sz w:val="24"/>
          <w:szCs w:val="24"/>
        </w:rPr>
        <w:t xml:space="preserve">Методе звуко-изолације и звуко-пригушења као и њима сличне методе вибро-изолације и вибро-пригушења, могу бити подељене у три основне групе: унутрашња и спољашња вибро-изолација, вибро и звуко-пригушење зупчаника, вибро и звуко-пригушење носећих </w:t>
      </w:r>
      <w:r>
        <w:rPr>
          <w:rFonts w:ascii="Times New Roman" w:hAnsi="Times New Roman"/>
          <w:sz w:val="24"/>
          <w:szCs w:val="24"/>
          <w:lang w:val="sr-Cyrl-CS"/>
        </w:rPr>
        <w:t>елемената</w:t>
      </w:r>
      <w:r>
        <w:rPr>
          <w:rFonts w:ascii="Times New Roman" w:hAnsi="Times New Roman"/>
          <w:sz w:val="24"/>
          <w:szCs w:val="24"/>
        </w:rPr>
        <w:t xml:space="preserve"> зупчастог мехнизма.</w:t>
      </w:r>
    </w:p>
    <w:p w:rsidR="00617BAD" w:rsidRDefault="00617BAD" w:rsidP="00617BAD">
      <w:pPr>
        <w:jc w:val="both"/>
        <w:rPr>
          <w:rFonts w:ascii="Times New Roman" w:hAnsi="Times New Roman"/>
          <w:sz w:val="24"/>
          <w:szCs w:val="24"/>
        </w:rPr>
      </w:pPr>
    </w:p>
    <w:p w:rsidR="00617BAD" w:rsidRPr="005F3199" w:rsidRDefault="00617BAD" w:rsidP="00617BAD">
      <w:pPr>
        <w:jc w:val="both"/>
        <w:rPr>
          <w:rFonts w:ascii="Times New Roman" w:hAnsi="Times New Roman"/>
          <w:sz w:val="24"/>
          <w:szCs w:val="24"/>
          <w:lang w:val="sr-Cyrl-CS"/>
        </w:rPr>
      </w:pPr>
      <w:proofErr w:type="gramStart"/>
      <w:r>
        <w:rPr>
          <w:rFonts w:ascii="Times New Roman" w:hAnsi="Times New Roman"/>
          <w:sz w:val="24"/>
          <w:szCs w:val="24"/>
        </w:rPr>
        <w:t>Вибро и звуко-изолација дозвољавају изолацију највише осцилујућих делова, који се јављају као извори најинтезивнијег звука</w:t>
      </w:r>
      <w:r>
        <w:rPr>
          <w:rFonts w:ascii="Times New Roman" w:hAnsi="Times New Roman"/>
          <w:sz w:val="24"/>
          <w:szCs w:val="24"/>
          <w:lang w:val="sr-Cyrl-CS"/>
        </w:rPr>
        <w:t>,</w:t>
      </w:r>
      <w:r>
        <w:rPr>
          <w:rFonts w:ascii="Times New Roman" w:hAnsi="Times New Roman"/>
          <w:sz w:val="24"/>
          <w:szCs w:val="24"/>
        </w:rPr>
        <w:t xml:space="preserve"> од свих елемената зупчастог механизма.</w:t>
      </w:r>
      <w:proofErr w:type="gramEnd"/>
      <w:r>
        <w:rPr>
          <w:rFonts w:ascii="Times New Roman" w:hAnsi="Times New Roman"/>
          <w:sz w:val="24"/>
          <w:szCs w:val="24"/>
        </w:rPr>
        <w:t xml:space="preserve"> </w:t>
      </w:r>
      <w:proofErr w:type="gramStart"/>
      <w:r>
        <w:rPr>
          <w:rFonts w:ascii="Times New Roman" w:hAnsi="Times New Roman"/>
          <w:sz w:val="24"/>
          <w:szCs w:val="24"/>
        </w:rPr>
        <w:t>За снижење инте</w:t>
      </w:r>
      <w:r>
        <w:rPr>
          <w:rFonts w:ascii="Times New Roman" w:hAnsi="Times New Roman"/>
          <w:sz w:val="24"/>
          <w:szCs w:val="24"/>
          <w:lang w:val="sr-Cyrl-CS"/>
        </w:rPr>
        <w:t>н</w:t>
      </w:r>
      <w:r>
        <w:rPr>
          <w:rFonts w:ascii="Times New Roman" w:hAnsi="Times New Roman"/>
          <w:sz w:val="24"/>
          <w:szCs w:val="24"/>
        </w:rPr>
        <w:t>зитета осцилација обода зупчаника и смањење звучног притиска ефикасним</w:t>
      </w:r>
      <w:r>
        <w:rPr>
          <w:rFonts w:ascii="Times New Roman" w:hAnsi="Times New Roman"/>
          <w:sz w:val="24"/>
          <w:szCs w:val="24"/>
          <w:lang w:val="sr-Cyrl-CS"/>
        </w:rPr>
        <w:t xml:space="preserve"> </w:t>
      </w:r>
      <w:r>
        <w:rPr>
          <w:rFonts w:ascii="Times New Roman" w:hAnsi="Times New Roman"/>
          <w:sz w:val="24"/>
          <w:szCs w:val="24"/>
          <w:lang w:val="sr-Cyrl-CS"/>
        </w:rPr>
        <w:lastRenderedPageBreak/>
        <w:t xml:space="preserve">су </w:t>
      </w:r>
      <w:r>
        <w:rPr>
          <w:rFonts w:ascii="Times New Roman" w:hAnsi="Times New Roman"/>
          <w:sz w:val="24"/>
          <w:szCs w:val="24"/>
        </w:rPr>
        <w:t>се показа</w:t>
      </w:r>
      <w:r>
        <w:rPr>
          <w:rFonts w:ascii="Times New Roman" w:hAnsi="Times New Roman"/>
          <w:sz w:val="24"/>
          <w:szCs w:val="24"/>
          <w:lang w:val="sr-Cyrl-CS"/>
        </w:rPr>
        <w:t>л</w:t>
      </w:r>
      <w:r>
        <w:rPr>
          <w:rFonts w:ascii="Times New Roman" w:hAnsi="Times New Roman"/>
          <w:sz w:val="24"/>
          <w:szCs w:val="24"/>
        </w:rPr>
        <w:t>и разни вибро и звуко-пригушни слојеви нанесени на бочним странама обода зупчаника.</w:t>
      </w:r>
      <w:proofErr w:type="gramEnd"/>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Изабране мере вибро и звуко-изолациј</w:t>
      </w:r>
      <w:r>
        <w:rPr>
          <w:rFonts w:ascii="Times New Roman" w:hAnsi="Times New Roman"/>
          <w:sz w:val="24"/>
          <w:szCs w:val="24"/>
          <w:lang w:val="sr-Cyrl-CS"/>
        </w:rPr>
        <w:t>е</w:t>
      </w:r>
      <w:r>
        <w:rPr>
          <w:rFonts w:ascii="Times New Roman" w:hAnsi="Times New Roman"/>
          <w:sz w:val="24"/>
          <w:szCs w:val="24"/>
        </w:rPr>
        <w:t xml:space="preserve"> зупчасте спреге од осталих елемената зупчастог механизма не могу се увек конструктивно извести, па се даље примењују мере изолације у могућем правцу распростирања звука од зупчасте спреге ка носећим елементима механизама.</w:t>
      </w:r>
      <w:proofErr w:type="gramEnd"/>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У методе спољне вибро-изолације убрајамо постављање зупчастог механизма на еластичне ослонце – амортизере.</w:t>
      </w:r>
      <w:proofErr w:type="gramEnd"/>
      <w:r>
        <w:rPr>
          <w:rFonts w:ascii="Times New Roman" w:hAnsi="Times New Roman"/>
          <w:sz w:val="24"/>
          <w:szCs w:val="24"/>
        </w:rPr>
        <w:t xml:space="preserve"> </w:t>
      </w:r>
      <w:proofErr w:type="gramStart"/>
      <w:r>
        <w:rPr>
          <w:rFonts w:ascii="Times New Roman" w:hAnsi="Times New Roman"/>
          <w:sz w:val="24"/>
          <w:szCs w:val="24"/>
        </w:rPr>
        <w:t>У том случају на остале елементе агрегате преносе се осцилације смањеног интезитета.</w:t>
      </w:r>
      <w:proofErr w:type="gramEnd"/>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У методе вибро и звуко-изолације носећих делова зупчастог механизма може се убројати и наношење звуко-пригушних покривача на унутрашње површине зидова кућишта механизма.</w:t>
      </w:r>
      <w:proofErr w:type="gramEnd"/>
      <w:r>
        <w:rPr>
          <w:rFonts w:ascii="Times New Roman" w:hAnsi="Times New Roman"/>
          <w:sz w:val="24"/>
          <w:szCs w:val="24"/>
        </w:rPr>
        <w:t xml:space="preserve"> </w:t>
      </w:r>
      <w:proofErr w:type="gramStart"/>
      <w:r>
        <w:rPr>
          <w:rFonts w:ascii="Times New Roman" w:hAnsi="Times New Roman"/>
          <w:sz w:val="24"/>
          <w:szCs w:val="24"/>
        </w:rPr>
        <w:t>На овај начин се, поред пригушења звука који је последица рада зупчасте спреге, амортизују и савојне осцилације зидова кућишта на рачун повећања губитка енергије у пригушном слоју.</w:t>
      </w:r>
      <w:proofErr w:type="gramEnd"/>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На крају треба рећи да код зупчастих преносника код којих су важне акустичне карактеристике треба посветити пажњу и избору материјала зупчаника.</w:t>
      </w:r>
      <w:proofErr w:type="gramEnd"/>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Познато је да су зупчаници израђени од материјала са унутрашњом амортизацијом много мирнији у раду од оних израђених од челика.</w:t>
      </w:r>
      <w:proofErr w:type="gramEnd"/>
      <w:r>
        <w:rPr>
          <w:rFonts w:ascii="Times New Roman" w:hAnsi="Times New Roman"/>
          <w:sz w:val="24"/>
          <w:szCs w:val="24"/>
        </w:rPr>
        <w:t xml:space="preserve"> </w:t>
      </w:r>
      <w:proofErr w:type="gramStart"/>
      <w:r>
        <w:rPr>
          <w:rFonts w:ascii="Times New Roman" w:hAnsi="Times New Roman"/>
          <w:sz w:val="24"/>
          <w:szCs w:val="24"/>
        </w:rPr>
        <w:t>Овакве услове углавном задовољавају вештачк</w:t>
      </w:r>
      <w:r>
        <w:rPr>
          <w:rFonts w:ascii="Times New Roman" w:hAnsi="Times New Roman"/>
          <w:sz w:val="24"/>
          <w:szCs w:val="24"/>
          <w:lang w:val="sr-Cyrl-CS"/>
        </w:rPr>
        <w:t>е</w:t>
      </w:r>
      <w:r>
        <w:rPr>
          <w:rFonts w:ascii="Times New Roman" w:hAnsi="Times New Roman"/>
          <w:sz w:val="24"/>
          <w:szCs w:val="24"/>
        </w:rPr>
        <w:t xml:space="preserve"> материје и други материјали – неметали.</w:t>
      </w:r>
      <w:proofErr w:type="gramEnd"/>
      <w:r>
        <w:rPr>
          <w:rFonts w:ascii="Times New Roman" w:hAnsi="Times New Roman"/>
          <w:sz w:val="24"/>
          <w:szCs w:val="24"/>
        </w:rPr>
        <w:t xml:space="preserve"> </w:t>
      </w:r>
      <w:proofErr w:type="gramStart"/>
      <w:r>
        <w:rPr>
          <w:rFonts w:ascii="Times New Roman" w:hAnsi="Times New Roman"/>
          <w:sz w:val="24"/>
          <w:szCs w:val="24"/>
        </w:rPr>
        <w:t>Добри резултати су добијени код зупчаника са садр</w:t>
      </w:r>
      <w:r>
        <w:rPr>
          <w:rFonts w:ascii="Times New Roman" w:hAnsi="Times New Roman"/>
          <w:sz w:val="24"/>
          <w:szCs w:val="24"/>
          <w:lang w:val="sr-Cyrl-CS"/>
        </w:rPr>
        <w:t>ж</w:t>
      </w:r>
      <w:r>
        <w:rPr>
          <w:rFonts w:ascii="Times New Roman" w:hAnsi="Times New Roman"/>
          <w:sz w:val="24"/>
          <w:szCs w:val="24"/>
        </w:rPr>
        <w:t>ајем никла.</w:t>
      </w:r>
      <w:proofErr w:type="gramEnd"/>
    </w:p>
    <w:p w:rsidR="00617BAD" w:rsidRDefault="00617BAD" w:rsidP="00617BAD">
      <w:pPr>
        <w:jc w:val="both"/>
        <w:rPr>
          <w:rFonts w:ascii="Times New Roman" w:hAnsi="Times New Roman"/>
          <w:sz w:val="24"/>
          <w:szCs w:val="24"/>
        </w:rPr>
      </w:pPr>
    </w:p>
    <w:p w:rsidR="00617BAD" w:rsidRDefault="00617BAD" w:rsidP="00617BAD">
      <w:pPr>
        <w:jc w:val="both"/>
        <w:rPr>
          <w:rFonts w:ascii="Times New Roman" w:hAnsi="Times New Roman"/>
          <w:sz w:val="24"/>
          <w:szCs w:val="24"/>
        </w:rPr>
      </w:pPr>
    </w:p>
    <w:p w:rsidR="00617BAD" w:rsidRDefault="00617BAD" w:rsidP="00617BAD">
      <w:pPr>
        <w:jc w:val="both"/>
        <w:rPr>
          <w:rFonts w:ascii="Times New Roman" w:hAnsi="Times New Roman"/>
          <w:sz w:val="24"/>
          <w:szCs w:val="24"/>
        </w:rPr>
      </w:pPr>
    </w:p>
    <w:p w:rsidR="00617BAD" w:rsidRDefault="00617BAD" w:rsidP="00617BAD">
      <w:pPr>
        <w:jc w:val="both"/>
        <w:rPr>
          <w:rFonts w:ascii="Times New Roman" w:hAnsi="Times New Roman"/>
          <w:sz w:val="24"/>
          <w:szCs w:val="24"/>
        </w:rPr>
      </w:pPr>
    </w:p>
    <w:p w:rsidR="00617BAD" w:rsidRDefault="00617BAD" w:rsidP="00617BAD">
      <w:pPr>
        <w:jc w:val="both"/>
        <w:rPr>
          <w:rFonts w:ascii="Times New Roman" w:hAnsi="Times New Roman"/>
          <w:sz w:val="24"/>
          <w:szCs w:val="24"/>
        </w:rPr>
      </w:pPr>
    </w:p>
    <w:p w:rsidR="00617BAD" w:rsidRDefault="00617BAD" w:rsidP="00617BAD">
      <w:pPr>
        <w:jc w:val="both"/>
        <w:rPr>
          <w:rFonts w:ascii="Times New Roman" w:hAnsi="Times New Roman"/>
          <w:sz w:val="24"/>
          <w:szCs w:val="24"/>
        </w:rPr>
      </w:pPr>
    </w:p>
    <w:p w:rsidR="00617BAD" w:rsidRDefault="00617BAD" w:rsidP="00617BAD">
      <w:pPr>
        <w:jc w:val="both"/>
        <w:rPr>
          <w:rFonts w:ascii="Times New Roman" w:hAnsi="Times New Roman"/>
          <w:sz w:val="24"/>
          <w:szCs w:val="24"/>
        </w:rPr>
      </w:pPr>
    </w:p>
    <w:p w:rsidR="00617BAD" w:rsidRDefault="00617BAD" w:rsidP="00617BAD">
      <w:pPr>
        <w:jc w:val="both"/>
        <w:rPr>
          <w:rFonts w:ascii="Times New Roman" w:hAnsi="Times New Roman"/>
          <w:sz w:val="24"/>
          <w:szCs w:val="24"/>
          <w:lang w:val="sr-Cyrl-CS"/>
        </w:rPr>
      </w:pPr>
    </w:p>
    <w:p w:rsidR="00617BAD" w:rsidRDefault="00617BAD" w:rsidP="00617BAD">
      <w:pPr>
        <w:jc w:val="both"/>
        <w:rPr>
          <w:rFonts w:ascii="Times New Roman" w:hAnsi="Times New Roman"/>
          <w:sz w:val="24"/>
          <w:szCs w:val="24"/>
          <w:lang w:val="sr-Cyrl-CS"/>
        </w:rPr>
      </w:pPr>
    </w:p>
    <w:p w:rsidR="00617BAD" w:rsidRPr="005F3199" w:rsidRDefault="00617BAD" w:rsidP="00617BAD">
      <w:pPr>
        <w:jc w:val="both"/>
        <w:rPr>
          <w:rFonts w:ascii="Times New Roman" w:hAnsi="Times New Roman"/>
          <w:sz w:val="24"/>
          <w:szCs w:val="24"/>
          <w:lang w:val="sr-Cyrl-CS"/>
        </w:rPr>
      </w:pPr>
    </w:p>
    <w:p w:rsidR="00617BAD" w:rsidRDefault="00617BAD" w:rsidP="008C3BDF">
      <w:pPr>
        <w:jc w:val="both"/>
        <w:rPr>
          <w:rFonts w:ascii="Times New Roman" w:hAnsi="Times New Roman"/>
          <w:sz w:val="24"/>
          <w:szCs w:val="24"/>
        </w:rPr>
      </w:pPr>
    </w:p>
    <w:p w:rsidR="00617BAD" w:rsidRDefault="00617BAD" w:rsidP="00617BAD">
      <w:pPr>
        <w:jc w:val="center"/>
        <w:rPr>
          <w:rFonts w:ascii="Times New Roman" w:hAnsi="Times New Roman"/>
          <w:b/>
          <w:sz w:val="32"/>
          <w:szCs w:val="32"/>
        </w:rPr>
      </w:pPr>
      <w:r>
        <w:rPr>
          <w:rFonts w:ascii="Times New Roman" w:hAnsi="Times New Roman"/>
          <w:b/>
          <w:sz w:val="32"/>
          <w:szCs w:val="32"/>
        </w:rPr>
        <w:lastRenderedPageBreak/>
        <w:t xml:space="preserve">4.0. </w:t>
      </w:r>
      <w:proofErr w:type="gramStart"/>
      <w:r>
        <w:rPr>
          <w:rFonts w:ascii="Times New Roman" w:hAnsi="Times New Roman"/>
          <w:b/>
          <w:sz w:val="32"/>
          <w:szCs w:val="32"/>
        </w:rPr>
        <w:t>МЕРЕ  ЗАШТИТЕ</w:t>
      </w:r>
      <w:proofErr w:type="gramEnd"/>
      <w:r>
        <w:rPr>
          <w:rFonts w:ascii="Times New Roman" w:hAnsi="Times New Roman"/>
          <w:b/>
          <w:sz w:val="32"/>
          <w:szCs w:val="32"/>
        </w:rPr>
        <w:t xml:space="preserve">  ОД  БУКЕ</w:t>
      </w:r>
    </w:p>
    <w:p w:rsidR="00617BAD" w:rsidRDefault="00617BAD" w:rsidP="00617BAD">
      <w:pPr>
        <w:jc w:val="center"/>
        <w:rPr>
          <w:rFonts w:ascii="Times New Roman" w:hAnsi="Times New Roman"/>
          <w:b/>
          <w:sz w:val="32"/>
          <w:szCs w:val="32"/>
        </w:rPr>
      </w:pP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Буку није могуће сузбити већ само снизити њен ниво за неки одређени проценат.</w:t>
      </w:r>
      <w:proofErr w:type="gramEnd"/>
      <w:r>
        <w:rPr>
          <w:rFonts w:ascii="Times New Roman" w:hAnsi="Times New Roman"/>
          <w:sz w:val="24"/>
          <w:szCs w:val="24"/>
        </w:rPr>
        <w:t xml:space="preserve"> </w:t>
      </w:r>
      <w:proofErr w:type="gramStart"/>
      <w:r>
        <w:rPr>
          <w:rFonts w:ascii="Times New Roman" w:hAnsi="Times New Roman"/>
          <w:sz w:val="24"/>
          <w:szCs w:val="24"/>
        </w:rPr>
        <w:t>И поред тога бука делује на људе који раде у фабричким халама и има низ штетних утицаја</w:t>
      </w:r>
      <w:r>
        <w:rPr>
          <w:rFonts w:ascii="Times New Roman" w:hAnsi="Times New Roman"/>
          <w:sz w:val="24"/>
          <w:szCs w:val="24"/>
          <w:lang w:val="sr-Cyrl-CS"/>
        </w:rPr>
        <w:t xml:space="preserve"> на</w:t>
      </w:r>
      <w:r>
        <w:rPr>
          <w:rFonts w:ascii="Times New Roman" w:hAnsi="Times New Roman"/>
          <w:sz w:val="24"/>
          <w:szCs w:val="24"/>
        </w:rPr>
        <w:t xml:space="preserve"> њихов организам.</w:t>
      </w:r>
      <w:proofErr w:type="gramEnd"/>
      <w:r>
        <w:rPr>
          <w:rFonts w:ascii="Times New Roman" w:hAnsi="Times New Roman"/>
          <w:sz w:val="24"/>
          <w:szCs w:val="24"/>
        </w:rPr>
        <w:t xml:space="preserve"> </w:t>
      </w:r>
      <w:proofErr w:type="gramStart"/>
      <w:r>
        <w:rPr>
          <w:rFonts w:ascii="Times New Roman" w:hAnsi="Times New Roman"/>
          <w:sz w:val="24"/>
          <w:szCs w:val="24"/>
        </w:rPr>
        <w:t>Бука делује на централни нервни систем.</w:t>
      </w:r>
      <w:proofErr w:type="gramEnd"/>
      <w:r>
        <w:rPr>
          <w:rFonts w:ascii="Times New Roman" w:hAnsi="Times New Roman"/>
          <w:sz w:val="24"/>
          <w:szCs w:val="24"/>
        </w:rPr>
        <w:t xml:space="preserve"> </w:t>
      </w:r>
      <w:proofErr w:type="gramStart"/>
      <w:r>
        <w:rPr>
          <w:rFonts w:ascii="Times New Roman" w:hAnsi="Times New Roman"/>
          <w:sz w:val="24"/>
          <w:szCs w:val="24"/>
        </w:rPr>
        <w:t>Изазива раздражљивост, замор и нервозу.</w:t>
      </w:r>
      <w:proofErr w:type="gramEnd"/>
      <w:r>
        <w:rPr>
          <w:rFonts w:ascii="Times New Roman" w:hAnsi="Times New Roman"/>
          <w:sz w:val="24"/>
          <w:szCs w:val="24"/>
        </w:rPr>
        <w:t xml:space="preserve"> </w:t>
      </w:r>
      <w:proofErr w:type="gramStart"/>
      <w:r>
        <w:rPr>
          <w:rFonts w:ascii="Times New Roman" w:hAnsi="Times New Roman"/>
          <w:sz w:val="24"/>
          <w:szCs w:val="24"/>
        </w:rPr>
        <w:t>Из ових разлога неопходно је применити секундарне мере заштите од буке.</w:t>
      </w:r>
      <w:proofErr w:type="gramEnd"/>
      <w:r>
        <w:rPr>
          <w:rFonts w:ascii="Times New Roman" w:hAnsi="Times New Roman"/>
          <w:sz w:val="24"/>
          <w:szCs w:val="24"/>
        </w:rPr>
        <w:t xml:space="preserve"> </w:t>
      </w:r>
      <w:proofErr w:type="gramStart"/>
      <w:r>
        <w:rPr>
          <w:rFonts w:ascii="Times New Roman" w:hAnsi="Times New Roman"/>
          <w:sz w:val="24"/>
          <w:szCs w:val="24"/>
        </w:rPr>
        <w:t>Те мере се односе на изолацију машинских агрегата и читавих просторија и фабричких хала у којима су смештене машине.</w:t>
      </w:r>
      <w:proofErr w:type="gramEnd"/>
      <w:r>
        <w:rPr>
          <w:rFonts w:ascii="Times New Roman" w:hAnsi="Times New Roman"/>
          <w:sz w:val="24"/>
          <w:szCs w:val="24"/>
        </w:rPr>
        <w:t xml:space="preserve"> </w:t>
      </w:r>
      <w:proofErr w:type="gramStart"/>
      <w:r>
        <w:rPr>
          <w:rFonts w:ascii="Times New Roman" w:hAnsi="Times New Roman"/>
          <w:sz w:val="24"/>
          <w:szCs w:val="24"/>
        </w:rPr>
        <w:t>На тај начин се може обезбедити минималан ниво буке у околини фабричких хала.</w:t>
      </w:r>
      <w:proofErr w:type="gramEnd"/>
    </w:p>
    <w:p w:rsidR="00617BAD" w:rsidRDefault="00617BAD" w:rsidP="00617BAD">
      <w:pPr>
        <w:jc w:val="both"/>
        <w:rPr>
          <w:rFonts w:ascii="Times New Roman" w:hAnsi="Times New Roman"/>
          <w:sz w:val="24"/>
          <w:szCs w:val="24"/>
        </w:rPr>
      </w:pPr>
    </w:p>
    <w:p w:rsidR="00617BAD" w:rsidRDefault="00617BAD" w:rsidP="00617BAD">
      <w:pPr>
        <w:jc w:val="center"/>
        <w:rPr>
          <w:rFonts w:ascii="Times New Roman" w:hAnsi="Times New Roman"/>
          <w:b/>
          <w:sz w:val="32"/>
          <w:szCs w:val="32"/>
        </w:rPr>
      </w:pPr>
      <w:r>
        <w:rPr>
          <w:rFonts w:ascii="Times New Roman" w:hAnsi="Times New Roman"/>
          <w:b/>
          <w:sz w:val="32"/>
          <w:szCs w:val="32"/>
        </w:rPr>
        <w:t>4.1. Апсорпциони материјали и апсорпционе конструкције</w:t>
      </w:r>
    </w:p>
    <w:p w:rsidR="00617BAD" w:rsidRDefault="00617BAD" w:rsidP="00617BAD">
      <w:pPr>
        <w:jc w:val="center"/>
        <w:rPr>
          <w:rFonts w:ascii="Times New Roman" w:hAnsi="Times New Roman"/>
          <w:b/>
          <w:sz w:val="32"/>
          <w:szCs w:val="32"/>
        </w:rPr>
      </w:pPr>
    </w:p>
    <w:p w:rsidR="00617BAD" w:rsidRDefault="00617BAD" w:rsidP="00617BAD">
      <w:pPr>
        <w:jc w:val="both"/>
        <w:rPr>
          <w:rFonts w:ascii="Times New Roman" w:hAnsi="Times New Roman"/>
          <w:sz w:val="24"/>
          <w:szCs w:val="24"/>
        </w:rPr>
      </w:pPr>
      <w:r>
        <w:rPr>
          <w:rFonts w:ascii="Times New Roman" w:hAnsi="Times New Roman"/>
          <w:sz w:val="24"/>
          <w:szCs w:val="24"/>
        </w:rPr>
        <w:t>Апсорпоцион</w:t>
      </w:r>
      <w:r>
        <w:rPr>
          <w:rFonts w:ascii="Times New Roman" w:hAnsi="Times New Roman"/>
          <w:sz w:val="24"/>
          <w:szCs w:val="24"/>
          <w:lang w:val="sr-Cyrl-CS"/>
        </w:rPr>
        <w:t>и</w:t>
      </w:r>
      <w:r>
        <w:rPr>
          <w:rFonts w:ascii="Times New Roman" w:hAnsi="Times New Roman"/>
          <w:sz w:val="24"/>
          <w:szCs w:val="24"/>
        </w:rPr>
        <w:t xml:space="preserve"> материјали и апсорпционе конструкције могу да се сврстају у три групе</w:t>
      </w:r>
      <w:r w:rsidR="001B0266">
        <w:rPr>
          <w:rFonts w:ascii="Times New Roman" w:hAnsi="Times New Roman"/>
          <w:sz w:val="24"/>
          <w:szCs w:val="24"/>
        </w:rPr>
        <w:t xml:space="preserve"> [4]</w:t>
      </w:r>
      <w:r>
        <w:rPr>
          <w:rFonts w:ascii="Times New Roman" w:hAnsi="Times New Roman"/>
          <w:sz w:val="24"/>
          <w:szCs w:val="24"/>
        </w:rPr>
        <w:t>:</w:t>
      </w:r>
    </w:p>
    <w:p w:rsidR="00617BAD" w:rsidRDefault="00617BAD" w:rsidP="00617BAD">
      <w:pPr>
        <w:numPr>
          <w:ilvl w:val="0"/>
          <w:numId w:val="34"/>
        </w:numPr>
        <w:jc w:val="both"/>
        <w:rPr>
          <w:rFonts w:ascii="Times New Roman" w:hAnsi="Times New Roman"/>
          <w:sz w:val="24"/>
          <w:szCs w:val="24"/>
        </w:rPr>
      </w:pPr>
      <w:r>
        <w:rPr>
          <w:rFonts w:ascii="Times New Roman" w:hAnsi="Times New Roman"/>
          <w:sz w:val="24"/>
          <w:szCs w:val="24"/>
        </w:rPr>
        <w:t>порозн</w:t>
      </w:r>
      <w:r>
        <w:rPr>
          <w:rFonts w:ascii="Times New Roman" w:hAnsi="Times New Roman"/>
          <w:sz w:val="24"/>
          <w:szCs w:val="24"/>
          <w:lang w:val="sr-Cyrl-CS"/>
        </w:rPr>
        <w:t>и</w:t>
      </w:r>
      <w:r>
        <w:rPr>
          <w:rFonts w:ascii="Times New Roman" w:hAnsi="Times New Roman"/>
          <w:sz w:val="24"/>
          <w:szCs w:val="24"/>
        </w:rPr>
        <w:t xml:space="preserve"> материјал</w:t>
      </w:r>
      <w:r>
        <w:rPr>
          <w:rFonts w:ascii="Times New Roman" w:hAnsi="Times New Roman"/>
          <w:sz w:val="24"/>
          <w:szCs w:val="24"/>
          <w:lang w:val="sr-Cyrl-CS"/>
        </w:rPr>
        <w:t>и,</w:t>
      </w:r>
    </w:p>
    <w:p w:rsidR="00617BAD" w:rsidRDefault="00617BAD" w:rsidP="00617BAD">
      <w:pPr>
        <w:numPr>
          <w:ilvl w:val="0"/>
          <w:numId w:val="34"/>
        </w:numPr>
        <w:jc w:val="both"/>
        <w:rPr>
          <w:rFonts w:ascii="Times New Roman" w:hAnsi="Times New Roman"/>
          <w:sz w:val="24"/>
          <w:szCs w:val="24"/>
        </w:rPr>
      </w:pPr>
      <w:r>
        <w:rPr>
          <w:rFonts w:ascii="Times New Roman" w:hAnsi="Times New Roman"/>
          <w:sz w:val="24"/>
          <w:szCs w:val="24"/>
        </w:rPr>
        <w:t>акустичн</w:t>
      </w:r>
      <w:r>
        <w:rPr>
          <w:rFonts w:ascii="Times New Roman" w:hAnsi="Times New Roman"/>
          <w:sz w:val="24"/>
          <w:szCs w:val="24"/>
          <w:lang w:val="sr-Cyrl-CS"/>
        </w:rPr>
        <w:t>и</w:t>
      </w:r>
      <w:r>
        <w:rPr>
          <w:rFonts w:ascii="Times New Roman" w:hAnsi="Times New Roman"/>
          <w:sz w:val="24"/>
          <w:szCs w:val="24"/>
        </w:rPr>
        <w:t xml:space="preserve"> резонатор</w:t>
      </w:r>
      <w:r>
        <w:rPr>
          <w:rFonts w:ascii="Times New Roman" w:hAnsi="Times New Roman"/>
          <w:sz w:val="24"/>
          <w:szCs w:val="24"/>
          <w:lang w:val="sr-Cyrl-CS"/>
        </w:rPr>
        <w:t>и,</w:t>
      </w:r>
    </w:p>
    <w:p w:rsidR="00617BAD" w:rsidRDefault="00617BAD" w:rsidP="00617BAD">
      <w:pPr>
        <w:numPr>
          <w:ilvl w:val="0"/>
          <w:numId w:val="34"/>
        </w:numPr>
        <w:jc w:val="both"/>
        <w:rPr>
          <w:rFonts w:ascii="Times New Roman" w:hAnsi="Times New Roman"/>
          <w:sz w:val="24"/>
          <w:szCs w:val="24"/>
        </w:rPr>
      </w:pPr>
      <w:proofErr w:type="gramStart"/>
      <w:r>
        <w:rPr>
          <w:rFonts w:ascii="Times New Roman" w:hAnsi="Times New Roman"/>
          <w:sz w:val="24"/>
          <w:szCs w:val="24"/>
        </w:rPr>
        <w:t>механичк</w:t>
      </w:r>
      <w:r>
        <w:rPr>
          <w:rFonts w:ascii="Times New Roman" w:hAnsi="Times New Roman"/>
          <w:sz w:val="24"/>
          <w:szCs w:val="24"/>
          <w:lang w:val="sr-Cyrl-CS"/>
        </w:rPr>
        <w:t>и</w:t>
      </w:r>
      <w:proofErr w:type="gramEnd"/>
      <w:r>
        <w:rPr>
          <w:rFonts w:ascii="Times New Roman" w:hAnsi="Times New Roman"/>
          <w:sz w:val="24"/>
          <w:szCs w:val="24"/>
        </w:rPr>
        <w:t xml:space="preserve"> резонатор</w:t>
      </w:r>
      <w:r>
        <w:rPr>
          <w:rFonts w:ascii="Times New Roman" w:hAnsi="Times New Roman"/>
          <w:sz w:val="24"/>
          <w:szCs w:val="24"/>
          <w:lang w:val="sr-Cyrl-CS"/>
        </w:rPr>
        <w:t>и.</w:t>
      </w:r>
    </w:p>
    <w:p w:rsidR="00617BAD" w:rsidRDefault="00617BAD" w:rsidP="00617BAD">
      <w:pPr>
        <w:jc w:val="both"/>
        <w:rPr>
          <w:rFonts w:ascii="Times New Roman" w:hAnsi="Times New Roman"/>
          <w:sz w:val="24"/>
          <w:szCs w:val="24"/>
        </w:rPr>
      </w:pPr>
    </w:p>
    <w:p w:rsidR="00617BAD" w:rsidRDefault="00617BAD" w:rsidP="00617BAD">
      <w:pPr>
        <w:jc w:val="center"/>
        <w:rPr>
          <w:rFonts w:ascii="Times New Roman" w:hAnsi="Times New Roman"/>
          <w:b/>
          <w:sz w:val="32"/>
          <w:szCs w:val="32"/>
        </w:rPr>
      </w:pPr>
      <w:r>
        <w:rPr>
          <w:rFonts w:ascii="Times New Roman" w:hAnsi="Times New Roman"/>
          <w:b/>
          <w:sz w:val="32"/>
          <w:szCs w:val="32"/>
        </w:rPr>
        <w:t>4.1.1. Порозни материјали</w:t>
      </w:r>
    </w:p>
    <w:p w:rsidR="00617BAD" w:rsidRDefault="00617BAD" w:rsidP="00617BAD">
      <w:pPr>
        <w:jc w:val="center"/>
        <w:rPr>
          <w:rFonts w:ascii="Times New Roman" w:hAnsi="Times New Roman"/>
          <w:b/>
          <w:sz w:val="32"/>
          <w:szCs w:val="32"/>
        </w:rPr>
      </w:pP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Порозни материјали имају структуру проткану уским ваздушним каналима који том материјалу одређују импедансу његове површине услед које долази до губитака акустичне енергије.</w:t>
      </w:r>
      <w:proofErr w:type="gramEnd"/>
      <w:r>
        <w:rPr>
          <w:rFonts w:ascii="Times New Roman" w:hAnsi="Times New Roman"/>
          <w:sz w:val="24"/>
          <w:szCs w:val="24"/>
        </w:rPr>
        <w:t xml:space="preserve"> Акустична енергија се услед трења </w:t>
      </w:r>
      <w:proofErr w:type="gramStart"/>
      <w:r>
        <w:rPr>
          <w:rFonts w:ascii="Times New Roman" w:hAnsi="Times New Roman"/>
          <w:sz w:val="24"/>
          <w:szCs w:val="24"/>
        </w:rPr>
        <w:t>молекула  еластичне</w:t>
      </w:r>
      <w:proofErr w:type="gramEnd"/>
      <w:r>
        <w:rPr>
          <w:rFonts w:ascii="Times New Roman" w:hAnsi="Times New Roman"/>
          <w:sz w:val="24"/>
          <w:szCs w:val="24"/>
        </w:rPr>
        <w:t xml:space="preserve"> средине у овим уским каналима претвара у топлотну енергију.</w:t>
      </w: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Коефицијент апсорпције прозорних материјала зависи од дебљине слоја, фреквенције звука, порозности и структуре материјала, другим речима, од импедансе апсорпционе површине материјала.</w:t>
      </w:r>
      <w:proofErr w:type="gramEnd"/>
    </w:p>
    <w:p w:rsidR="00617BAD" w:rsidRDefault="00162EBF" w:rsidP="00617BAD">
      <w:pPr>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3547745" cy="2720975"/>
            <wp:effectExtent l="19050" t="0" r="0" b="0"/>
            <wp:docPr id="47" name="Picture 47"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32"/>
                    <pic:cNvPicPr>
                      <a:picLocks noChangeAspect="1" noChangeArrowheads="1"/>
                    </pic:cNvPicPr>
                  </pic:nvPicPr>
                  <pic:blipFill>
                    <a:blip r:embed="rId65" cstate="print"/>
                    <a:srcRect/>
                    <a:stretch>
                      <a:fillRect/>
                    </a:stretch>
                  </pic:blipFill>
                  <pic:spPr bwMode="auto">
                    <a:xfrm>
                      <a:off x="0" y="0"/>
                      <a:ext cx="3547745" cy="2720975"/>
                    </a:xfrm>
                    <a:prstGeom prst="rect">
                      <a:avLst/>
                    </a:prstGeom>
                    <a:noFill/>
                    <a:ln w="9525">
                      <a:noFill/>
                      <a:miter lim="800000"/>
                      <a:headEnd/>
                      <a:tailEnd/>
                    </a:ln>
                  </pic:spPr>
                </pic:pic>
              </a:graphicData>
            </a:graphic>
          </wp:inline>
        </w:drawing>
      </w:r>
    </w:p>
    <w:p w:rsidR="00617BAD" w:rsidRDefault="00617BAD" w:rsidP="00617BAD">
      <w:pPr>
        <w:jc w:val="center"/>
        <w:rPr>
          <w:rFonts w:ascii="Times New Roman" w:hAnsi="Times New Roman"/>
          <w:i/>
          <w:sz w:val="24"/>
          <w:szCs w:val="24"/>
        </w:rPr>
      </w:pPr>
      <w:proofErr w:type="gramStart"/>
      <w:r>
        <w:rPr>
          <w:rFonts w:ascii="Times New Roman" w:hAnsi="Times New Roman"/>
          <w:i/>
          <w:sz w:val="24"/>
          <w:szCs w:val="24"/>
        </w:rPr>
        <w:t>Слика 4.1.</w:t>
      </w:r>
      <w:proofErr w:type="gramEnd"/>
      <w:r>
        <w:rPr>
          <w:rFonts w:ascii="Times New Roman" w:hAnsi="Times New Roman"/>
          <w:i/>
          <w:sz w:val="24"/>
          <w:szCs w:val="24"/>
        </w:rPr>
        <w:t xml:space="preserve"> Коефицијент апсорпције филца различите дебљине у зависности од фреквенције</w:t>
      </w:r>
    </w:p>
    <w:p w:rsidR="00617BAD" w:rsidRDefault="00617BAD" w:rsidP="00617BAD">
      <w:pPr>
        <w:jc w:val="both"/>
        <w:rPr>
          <w:rFonts w:ascii="Times New Roman" w:hAnsi="Times New Roman"/>
          <w:sz w:val="24"/>
          <w:szCs w:val="24"/>
        </w:rPr>
      </w:pPr>
    </w:p>
    <w:p w:rsidR="00617BAD" w:rsidRDefault="00617BAD" w:rsidP="00617BAD">
      <w:pPr>
        <w:jc w:val="center"/>
        <w:rPr>
          <w:rFonts w:ascii="Times New Roman" w:hAnsi="Times New Roman"/>
          <w:b/>
          <w:sz w:val="32"/>
          <w:szCs w:val="32"/>
        </w:rPr>
      </w:pPr>
      <w:r>
        <w:rPr>
          <w:rFonts w:ascii="Times New Roman" w:hAnsi="Times New Roman"/>
          <w:b/>
          <w:sz w:val="32"/>
          <w:szCs w:val="32"/>
        </w:rPr>
        <w:t>4.1.2. Акустични резонатори</w:t>
      </w:r>
    </w:p>
    <w:p w:rsidR="00617BAD" w:rsidRDefault="00617BAD" w:rsidP="00617BAD">
      <w:pPr>
        <w:jc w:val="center"/>
        <w:rPr>
          <w:rFonts w:ascii="Times New Roman" w:hAnsi="Times New Roman"/>
          <w:b/>
          <w:sz w:val="32"/>
          <w:szCs w:val="32"/>
        </w:rPr>
      </w:pP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Акустични резонатори су коморе крутих зидова са уским отворима,</w:t>
      </w:r>
      <w:r>
        <w:rPr>
          <w:rFonts w:ascii="Times New Roman" w:hAnsi="Times New Roman"/>
          <w:sz w:val="24"/>
          <w:szCs w:val="24"/>
          <w:lang w:val="sr-Cyrl-CS"/>
        </w:rPr>
        <w:t xml:space="preserve"> </w:t>
      </w:r>
      <w:r>
        <w:rPr>
          <w:rFonts w:ascii="Times New Roman" w:hAnsi="Times New Roman"/>
          <w:sz w:val="24"/>
          <w:szCs w:val="24"/>
        </w:rPr>
        <w:t>слика 4.2.</w:t>
      </w:r>
      <w:proofErr w:type="gramEnd"/>
    </w:p>
    <w:p w:rsidR="00617BAD" w:rsidRDefault="00162EBF" w:rsidP="00617BAD">
      <w:pPr>
        <w:jc w:val="center"/>
        <w:rPr>
          <w:rFonts w:ascii="Times New Roman" w:hAnsi="Times New Roman"/>
          <w:sz w:val="24"/>
          <w:szCs w:val="24"/>
        </w:rPr>
      </w:pPr>
      <w:r>
        <w:rPr>
          <w:rFonts w:ascii="Times New Roman" w:hAnsi="Times New Roman"/>
          <w:noProof/>
          <w:sz w:val="24"/>
          <w:szCs w:val="24"/>
        </w:rPr>
        <w:drawing>
          <wp:inline distT="0" distB="0" distL="0" distR="0">
            <wp:extent cx="2984500" cy="2136140"/>
            <wp:effectExtent l="19050" t="0" r="6350" b="0"/>
            <wp:docPr id="48" name="Picture 48" descr="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33"/>
                    <pic:cNvPicPr>
                      <a:picLocks noChangeAspect="1" noChangeArrowheads="1"/>
                    </pic:cNvPicPr>
                  </pic:nvPicPr>
                  <pic:blipFill>
                    <a:blip r:embed="rId66" cstate="print"/>
                    <a:srcRect/>
                    <a:stretch>
                      <a:fillRect/>
                    </a:stretch>
                  </pic:blipFill>
                  <pic:spPr bwMode="auto">
                    <a:xfrm>
                      <a:off x="0" y="0"/>
                      <a:ext cx="2984500" cy="2136140"/>
                    </a:xfrm>
                    <a:prstGeom prst="rect">
                      <a:avLst/>
                    </a:prstGeom>
                    <a:noFill/>
                    <a:ln w="9525">
                      <a:noFill/>
                      <a:miter lim="800000"/>
                      <a:headEnd/>
                      <a:tailEnd/>
                    </a:ln>
                  </pic:spPr>
                </pic:pic>
              </a:graphicData>
            </a:graphic>
          </wp:inline>
        </w:drawing>
      </w:r>
    </w:p>
    <w:p w:rsidR="00617BAD" w:rsidRDefault="00617BAD" w:rsidP="00617BAD">
      <w:pPr>
        <w:jc w:val="center"/>
        <w:rPr>
          <w:rFonts w:ascii="Times New Roman" w:hAnsi="Times New Roman"/>
          <w:i/>
          <w:sz w:val="24"/>
          <w:szCs w:val="24"/>
        </w:rPr>
      </w:pPr>
      <w:proofErr w:type="gramStart"/>
      <w:r>
        <w:rPr>
          <w:rFonts w:ascii="Times New Roman" w:hAnsi="Times New Roman"/>
          <w:i/>
          <w:sz w:val="24"/>
          <w:szCs w:val="24"/>
        </w:rPr>
        <w:t>Слика 4.2.</w:t>
      </w:r>
      <w:proofErr w:type="gramEnd"/>
      <w:r>
        <w:rPr>
          <w:rFonts w:ascii="Times New Roman" w:hAnsi="Times New Roman"/>
          <w:i/>
          <w:sz w:val="24"/>
          <w:szCs w:val="24"/>
        </w:rPr>
        <w:t xml:space="preserve"> </w:t>
      </w:r>
      <w:r>
        <w:rPr>
          <w:rFonts w:ascii="Times New Roman" w:hAnsi="Times New Roman"/>
          <w:i/>
          <w:sz w:val="24"/>
          <w:szCs w:val="24"/>
          <w:lang w:val="sr-Cyrl-CS"/>
        </w:rPr>
        <w:t>А</w:t>
      </w:r>
      <w:r>
        <w:rPr>
          <w:rFonts w:ascii="Times New Roman" w:hAnsi="Times New Roman"/>
          <w:i/>
          <w:sz w:val="24"/>
          <w:szCs w:val="24"/>
        </w:rPr>
        <w:t>кустични резонатор (1) и еквивалентна шема (2)</w:t>
      </w:r>
    </w:p>
    <w:p w:rsidR="00617BAD" w:rsidRDefault="00617BAD" w:rsidP="00617BAD">
      <w:pPr>
        <w:jc w:val="center"/>
        <w:rPr>
          <w:rFonts w:ascii="Times New Roman" w:hAnsi="Times New Roman"/>
          <w:i/>
          <w:sz w:val="24"/>
          <w:szCs w:val="24"/>
        </w:rPr>
      </w:pPr>
    </w:p>
    <w:p w:rsidR="00617BAD" w:rsidRDefault="00617BAD" w:rsidP="00617BAD">
      <w:pPr>
        <w:jc w:val="center"/>
        <w:rPr>
          <w:rFonts w:ascii="Times New Roman" w:hAnsi="Times New Roman"/>
          <w:i/>
          <w:sz w:val="24"/>
          <w:szCs w:val="24"/>
        </w:rPr>
      </w:pPr>
    </w:p>
    <w:p w:rsidR="00617BAD" w:rsidRDefault="00617BAD" w:rsidP="00617BAD">
      <w:pPr>
        <w:jc w:val="center"/>
        <w:rPr>
          <w:rFonts w:ascii="Times New Roman" w:hAnsi="Times New Roman"/>
          <w:i/>
          <w:sz w:val="24"/>
          <w:szCs w:val="24"/>
        </w:rPr>
      </w:pP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lastRenderedPageBreak/>
        <w:t>Код малих вредности акустичне отпорности Ra апсорпција је в</w:t>
      </w:r>
      <w:r>
        <w:rPr>
          <w:rFonts w:ascii="Times New Roman" w:hAnsi="Times New Roman"/>
          <w:sz w:val="24"/>
          <w:szCs w:val="24"/>
          <w:lang w:val="sr-Cyrl-CS"/>
        </w:rPr>
        <w:t>е</w:t>
      </w:r>
      <w:r>
        <w:rPr>
          <w:rFonts w:ascii="Times New Roman" w:hAnsi="Times New Roman"/>
          <w:sz w:val="24"/>
          <w:szCs w:val="24"/>
        </w:rPr>
        <w:t>лика у уском опсегу око резонатне фреквенције.</w:t>
      </w:r>
      <w:proofErr w:type="gramEnd"/>
      <w:r>
        <w:rPr>
          <w:rFonts w:ascii="Times New Roman" w:hAnsi="Times New Roman"/>
          <w:sz w:val="24"/>
          <w:szCs w:val="24"/>
        </w:rPr>
        <w:t xml:space="preserve"> </w:t>
      </w:r>
      <w:proofErr w:type="gramStart"/>
      <w:r>
        <w:rPr>
          <w:rFonts w:ascii="Times New Roman" w:hAnsi="Times New Roman"/>
          <w:sz w:val="24"/>
          <w:szCs w:val="24"/>
        </w:rPr>
        <w:t>Да би се апсорпција повећала у ширем фреквентном опсегу, треба повећати акустичну отпорност Ra. То се постиже на тај начин што се комора запремине V испуњава неким порозним материјалом или што се танка тканина залепи преко отвора, слика 4.2.</w:t>
      </w:r>
      <w:proofErr w:type="gramEnd"/>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До пригушења акустичне енергије долази у првом случају због порозности материјала којим је испуњена комора, а у другом случају због повећања протока кроз тканину залепљену преко отвора који у ствари представља мноштво малих отвора са великим вискозним губицима.</w:t>
      </w:r>
      <w:proofErr w:type="gramEnd"/>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На слици 4.3.</w:t>
      </w:r>
      <w:proofErr w:type="gramEnd"/>
      <w:r>
        <w:rPr>
          <w:rFonts w:ascii="Times New Roman" w:hAnsi="Times New Roman"/>
          <w:sz w:val="24"/>
          <w:szCs w:val="24"/>
        </w:rPr>
        <w:t xml:space="preserve"> </w:t>
      </w:r>
      <w:proofErr w:type="gramStart"/>
      <w:r>
        <w:rPr>
          <w:rFonts w:ascii="Times New Roman" w:hAnsi="Times New Roman"/>
          <w:sz w:val="24"/>
          <w:szCs w:val="24"/>
        </w:rPr>
        <w:t>дат</w:t>
      </w:r>
      <w:proofErr w:type="gramEnd"/>
      <w:r>
        <w:rPr>
          <w:rFonts w:ascii="Times New Roman" w:hAnsi="Times New Roman"/>
          <w:sz w:val="24"/>
          <w:szCs w:val="24"/>
        </w:rPr>
        <w:t xml:space="preserve"> је пресек групе акустичних резонатора.</w:t>
      </w:r>
    </w:p>
    <w:p w:rsidR="00617BAD" w:rsidRDefault="00162EBF" w:rsidP="00617BAD">
      <w:pPr>
        <w:jc w:val="center"/>
        <w:rPr>
          <w:rFonts w:ascii="Times New Roman" w:hAnsi="Times New Roman"/>
          <w:sz w:val="24"/>
          <w:szCs w:val="24"/>
        </w:rPr>
      </w:pPr>
      <w:r>
        <w:rPr>
          <w:rFonts w:ascii="Times New Roman" w:hAnsi="Times New Roman"/>
          <w:noProof/>
          <w:sz w:val="24"/>
          <w:szCs w:val="24"/>
        </w:rPr>
        <w:drawing>
          <wp:inline distT="0" distB="0" distL="0" distR="0">
            <wp:extent cx="1404620" cy="2128520"/>
            <wp:effectExtent l="19050" t="0" r="5080" b="0"/>
            <wp:docPr id="49" name="Picture 49"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34"/>
                    <pic:cNvPicPr>
                      <a:picLocks noChangeAspect="1" noChangeArrowheads="1"/>
                    </pic:cNvPicPr>
                  </pic:nvPicPr>
                  <pic:blipFill>
                    <a:blip r:embed="rId67" cstate="print"/>
                    <a:srcRect/>
                    <a:stretch>
                      <a:fillRect/>
                    </a:stretch>
                  </pic:blipFill>
                  <pic:spPr bwMode="auto">
                    <a:xfrm>
                      <a:off x="0" y="0"/>
                      <a:ext cx="1404620" cy="2128520"/>
                    </a:xfrm>
                    <a:prstGeom prst="rect">
                      <a:avLst/>
                    </a:prstGeom>
                    <a:noFill/>
                    <a:ln w="9525">
                      <a:noFill/>
                      <a:miter lim="800000"/>
                      <a:headEnd/>
                      <a:tailEnd/>
                    </a:ln>
                  </pic:spPr>
                </pic:pic>
              </a:graphicData>
            </a:graphic>
          </wp:inline>
        </w:drawing>
      </w:r>
    </w:p>
    <w:p w:rsidR="00617BAD" w:rsidRDefault="00617BAD" w:rsidP="00617BAD">
      <w:pPr>
        <w:jc w:val="center"/>
        <w:rPr>
          <w:rFonts w:ascii="Times New Roman" w:hAnsi="Times New Roman"/>
          <w:i/>
          <w:sz w:val="24"/>
          <w:szCs w:val="24"/>
        </w:rPr>
      </w:pPr>
      <w:proofErr w:type="gramStart"/>
      <w:r>
        <w:rPr>
          <w:rFonts w:ascii="Times New Roman" w:hAnsi="Times New Roman"/>
          <w:i/>
          <w:sz w:val="24"/>
          <w:szCs w:val="24"/>
        </w:rPr>
        <w:t>Слика 4.3.</w:t>
      </w:r>
      <w:proofErr w:type="gramEnd"/>
      <w:r>
        <w:rPr>
          <w:rFonts w:ascii="Times New Roman" w:hAnsi="Times New Roman"/>
          <w:i/>
          <w:sz w:val="24"/>
          <w:szCs w:val="24"/>
        </w:rPr>
        <w:t xml:space="preserve"> Група акустичних резонатора</w:t>
      </w:r>
    </w:p>
    <w:p w:rsidR="00617BAD" w:rsidRDefault="00617BAD" w:rsidP="00617BAD">
      <w:pPr>
        <w:jc w:val="center"/>
        <w:rPr>
          <w:rFonts w:ascii="Times New Roman" w:hAnsi="Times New Roman"/>
          <w:i/>
          <w:sz w:val="24"/>
          <w:szCs w:val="24"/>
        </w:rPr>
      </w:pPr>
    </w:p>
    <w:p w:rsidR="00617BAD" w:rsidRDefault="00617BAD" w:rsidP="00617BAD">
      <w:pPr>
        <w:jc w:val="center"/>
        <w:rPr>
          <w:rFonts w:ascii="Times New Roman" w:hAnsi="Times New Roman"/>
          <w:b/>
          <w:sz w:val="32"/>
          <w:szCs w:val="32"/>
        </w:rPr>
      </w:pPr>
      <w:r>
        <w:rPr>
          <w:rFonts w:ascii="Times New Roman" w:hAnsi="Times New Roman"/>
          <w:b/>
          <w:sz w:val="32"/>
          <w:szCs w:val="32"/>
        </w:rPr>
        <w:t>4.1.3. Механички резонатори</w:t>
      </w: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Механички резонатори су плоче које вибирирају под дејством звучних таласа.</w:t>
      </w:r>
      <w:proofErr w:type="gramEnd"/>
      <w:r>
        <w:rPr>
          <w:rFonts w:ascii="Times New Roman" w:hAnsi="Times New Roman"/>
          <w:sz w:val="24"/>
          <w:szCs w:val="24"/>
        </w:rPr>
        <w:t xml:space="preserve"> </w:t>
      </w:r>
      <w:proofErr w:type="gramStart"/>
      <w:r>
        <w:rPr>
          <w:rFonts w:ascii="Times New Roman" w:hAnsi="Times New Roman"/>
          <w:sz w:val="24"/>
          <w:szCs w:val="24"/>
        </w:rPr>
        <w:t>Механичко осциловање ових плоча аналогно је осциловању мембране микрофона.</w:t>
      </w:r>
      <w:proofErr w:type="gramEnd"/>
      <w:r>
        <w:rPr>
          <w:rFonts w:ascii="Times New Roman" w:hAnsi="Times New Roman"/>
          <w:sz w:val="24"/>
          <w:szCs w:val="24"/>
        </w:rPr>
        <w:t xml:space="preserve"> </w:t>
      </w:r>
      <w:proofErr w:type="gramStart"/>
      <w:r>
        <w:rPr>
          <w:rFonts w:ascii="Times New Roman" w:hAnsi="Times New Roman"/>
          <w:sz w:val="24"/>
          <w:szCs w:val="24"/>
        </w:rPr>
        <w:t>Плоче или панои осцилују под дејством енергије звучних таласа, а на местима где су причвршћени долази до претварања акустичне енергије, преко механичке, у топлотну енергију.</w:t>
      </w:r>
      <w:proofErr w:type="gramEnd"/>
    </w:p>
    <w:p w:rsidR="00617BAD" w:rsidRDefault="00162EBF" w:rsidP="00617BAD">
      <w:pPr>
        <w:jc w:val="center"/>
        <w:rPr>
          <w:rFonts w:ascii="Times New Roman" w:hAnsi="Times New Roman"/>
          <w:sz w:val="24"/>
          <w:szCs w:val="24"/>
        </w:rPr>
      </w:pPr>
      <w:r>
        <w:rPr>
          <w:rFonts w:ascii="Times New Roman" w:hAnsi="Times New Roman"/>
          <w:noProof/>
          <w:sz w:val="24"/>
          <w:szCs w:val="24"/>
        </w:rPr>
        <w:drawing>
          <wp:inline distT="0" distB="0" distL="0" distR="0">
            <wp:extent cx="3518535" cy="1265555"/>
            <wp:effectExtent l="19050" t="0" r="5715" b="0"/>
            <wp:docPr id="50" name="Picture 50" descr="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35"/>
                    <pic:cNvPicPr>
                      <a:picLocks noChangeAspect="1" noChangeArrowheads="1"/>
                    </pic:cNvPicPr>
                  </pic:nvPicPr>
                  <pic:blipFill>
                    <a:blip r:embed="rId68" cstate="print"/>
                    <a:srcRect/>
                    <a:stretch>
                      <a:fillRect/>
                    </a:stretch>
                  </pic:blipFill>
                  <pic:spPr bwMode="auto">
                    <a:xfrm>
                      <a:off x="0" y="0"/>
                      <a:ext cx="3518535" cy="1265555"/>
                    </a:xfrm>
                    <a:prstGeom prst="rect">
                      <a:avLst/>
                    </a:prstGeom>
                    <a:noFill/>
                    <a:ln w="9525">
                      <a:noFill/>
                      <a:miter lim="800000"/>
                      <a:headEnd/>
                      <a:tailEnd/>
                    </a:ln>
                  </pic:spPr>
                </pic:pic>
              </a:graphicData>
            </a:graphic>
          </wp:inline>
        </w:drawing>
      </w:r>
    </w:p>
    <w:p w:rsidR="00617BAD" w:rsidRDefault="00617BAD" w:rsidP="00617BAD">
      <w:pPr>
        <w:jc w:val="center"/>
        <w:rPr>
          <w:rFonts w:ascii="Times New Roman" w:hAnsi="Times New Roman"/>
          <w:sz w:val="24"/>
          <w:szCs w:val="24"/>
        </w:rPr>
      </w:pPr>
      <w:proofErr w:type="gramStart"/>
      <w:r>
        <w:rPr>
          <w:rFonts w:ascii="Times New Roman" w:hAnsi="Times New Roman"/>
          <w:i/>
          <w:sz w:val="24"/>
          <w:szCs w:val="24"/>
        </w:rPr>
        <w:t>Слика 4.4.</w:t>
      </w:r>
      <w:proofErr w:type="gramEnd"/>
      <w:r>
        <w:rPr>
          <w:rFonts w:ascii="Times New Roman" w:hAnsi="Times New Roman"/>
          <w:i/>
          <w:sz w:val="24"/>
          <w:szCs w:val="24"/>
        </w:rPr>
        <w:t xml:space="preserve"> Механички резонатор</w:t>
      </w:r>
    </w:p>
    <w:p w:rsidR="00617BAD" w:rsidRDefault="00617BAD" w:rsidP="00617BAD">
      <w:pPr>
        <w:jc w:val="both"/>
        <w:rPr>
          <w:rFonts w:ascii="Times New Roman" w:hAnsi="Times New Roman"/>
          <w:sz w:val="24"/>
          <w:szCs w:val="24"/>
        </w:rPr>
      </w:pP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На слици 4.5.</w:t>
      </w:r>
      <w:proofErr w:type="gramEnd"/>
      <w:r>
        <w:rPr>
          <w:rFonts w:ascii="Times New Roman" w:hAnsi="Times New Roman"/>
          <w:sz w:val="24"/>
          <w:szCs w:val="24"/>
        </w:rPr>
        <w:t xml:space="preserve"> </w:t>
      </w:r>
      <w:proofErr w:type="gramStart"/>
      <w:r>
        <w:rPr>
          <w:rFonts w:ascii="Times New Roman" w:hAnsi="Times New Roman"/>
          <w:sz w:val="24"/>
          <w:szCs w:val="24"/>
        </w:rPr>
        <w:t>дати</w:t>
      </w:r>
      <w:proofErr w:type="gramEnd"/>
      <w:r>
        <w:rPr>
          <w:rFonts w:ascii="Times New Roman" w:hAnsi="Times New Roman"/>
          <w:sz w:val="24"/>
          <w:szCs w:val="24"/>
        </w:rPr>
        <w:t xml:space="preserve"> су коефицијенти апсорпције α у зависности од фреквенције за акустични и механички резонатор.</w:t>
      </w:r>
    </w:p>
    <w:p w:rsidR="00617BAD" w:rsidRDefault="00617BAD" w:rsidP="00617BAD">
      <w:pPr>
        <w:jc w:val="both"/>
        <w:rPr>
          <w:rFonts w:ascii="Times New Roman" w:hAnsi="Times New Roman"/>
          <w:sz w:val="24"/>
          <w:szCs w:val="24"/>
        </w:rPr>
      </w:pPr>
    </w:p>
    <w:p w:rsidR="00617BAD" w:rsidRDefault="00162EBF" w:rsidP="00617BAD">
      <w:pPr>
        <w:jc w:val="center"/>
        <w:rPr>
          <w:rFonts w:ascii="Times New Roman" w:hAnsi="Times New Roman"/>
          <w:sz w:val="24"/>
          <w:szCs w:val="24"/>
        </w:rPr>
      </w:pPr>
      <w:r>
        <w:rPr>
          <w:rFonts w:ascii="Times New Roman" w:hAnsi="Times New Roman"/>
          <w:noProof/>
          <w:sz w:val="24"/>
          <w:szCs w:val="24"/>
        </w:rPr>
        <w:drawing>
          <wp:inline distT="0" distB="0" distL="0" distR="0">
            <wp:extent cx="4520565" cy="2772410"/>
            <wp:effectExtent l="19050" t="0" r="0" b="0"/>
            <wp:docPr id="51" name="Picture 51" descr="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36"/>
                    <pic:cNvPicPr>
                      <a:picLocks noChangeAspect="1" noChangeArrowheads="1"/>
                    </pic:cNvPicPr>
                  </pic:nvPicPr>
                  <pic:blipFill>
                    <a:blip r:embed="rId69" cstate="print"/>
                    <a:srcRect/>
                    <a:stretch>
                      <a:fillRect/>
                    </a:stretch>
                  </pic:blipFill>
                  <pic:spPr bwMode="auto">
                    <a:xfrm>
                      <a:off x="0" y="0"/>
                      <a:ext cx="4520565" cy="2772410"/>
                    </a:xfrm>
                    <a:prstGeom prst="rect">
                      <a:avLst/>
                    </a:prstGeom>
                    <a:noFill/>
                    <a:ln w="9525">
                      <a:noFill/>
                      <a:miter lim="800000"/>
                      <a:headEnd/>
                      <a:tailEnd/>
                    </a:ln>
                  </pic:spPr>
                </pic:pic>
              </a:graphicData>
            </a:graphic>
          </wp:inline>
        </w:drawing>
      </w:r>
    </w:p>
    <w:p w:rsidR="00617BAD" w:rsidRDefault="00617BAD" w:rsidP="00617BAD">
      <w:pPr>
        <w:jc w:val="center"/>
        <w:rPr>
          <w:rFonts w:ascii="Times New Roman" w:hAnsi="Times New Roman"/>
          <w:sz w:val="24"/>
          <w:szCs w:val="24"/>
        </w:rPr>
      </w:pPr>
    </w:p>
    <w:p w:rsidR="00617BAD" w:rsidRDefault="00617BAD" w:rsidP="00617BAD">
      <w:pPr>
        <w:jc w:val="center"/>
        <w:rPr>
          <w:rFonts w:ascii="Times New Roman" w:hAnsi="Times New Roman"/>
          <w:i/>
          <w:sz w:val="24"/>
          <w:szCs w:val="24"/>
        </w:rPr>
      </w:pPr>
      <w:proofErr w:type="gramStart"/>
      <w:r>
        <w:rPr>
          <w:rFonts w:ascii="Times New Roman" w:hAnsi="Times New Roman"/>
          <w:i/>
          <w:sz w:val="24"/>
          <w:szCs w:val="24"/>
        </w:rPr>
        <w:t>Слика 4.5.</w:t>
      </w:r>
      <w:proofErr w:type="gramEnd"/>
      <w:r>
        <w:rPr>
          <w:rFonts w:ascii="Times New Roman" w:hAnsi="Times New Roman"/>
          <w:i/>
          <w:sz w:val="24"/>
          <w:szCs w:val="24"/>
        </w:rPr>
        <w:t xml:space="preserve"> Кофицијент аспропције:-акустичног резонатора (крива 1),-механичког резонатора (крива 2)</w:t>
      </w:r>
    </w:p>
    <w:p w:rsidR="00617BAD" w:rsidRDefault="00617BAD" w:rsidP="00617BAD">
      <w:pPr>
        <w:jc w:val="center"/>
        <w:rPr>
          <w:rFonts w:ascii="Times New Roman" w:hAnsi="Times New Roman"/>
          <w:i/>
          <w:sz w:val="24"/>
          <w:szCs w:val="24"/>
        </w:rPr>
      </w:pPr>
    </w:p>
    <w:p w:rsidR="00617BAD" w:rsidRDefault="00617BAD" w:rsidP="00617BAD">
      <w:pPr>
        <w:jc w:val="center"/>
        <w:rPr>
          <w:rFonts w:ascii="Times New Roman" w:hAnsi="Times New Roman"/>
          <w:b/>
          <w:sz w:val="32"/>
          <w:szCs w:val="32"/>
        </w:rPr>
      </w:pPr>
      <w:r>
        <w:rPr>
          <w:rFonts w:ascii="Times New Roman" w:hAnsi="Times New Roman"/>
          <w:b/>
          <w:sz w:val="32"/>
          <w:szCs w:val="32"/>
        </w:rPr>
        <w:t>4.2. Звучна изолација</w:t>
      </w:r>
    </w:p>
    <w:p w:rsidR="00617BAD" w:rsidRDefault="00617BAD" w:rsidP="00617BAD">
      <w:pPr>
        <w:jc w:val="center"/>
        <w:rPr>
          <w:rFonts w:ascii="Times New Roman" w:hAnsi="Times New Roman"/>
          <w:b/>
          <w:sz w:val="32"/>
          <w:szCs w:val="32"/>
        </w:rPr>
      </w:pP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Звучна изолација се користи као једна од врло подесних метода решавања проблема буке.</w:t>
      </w:r>
      <w:proofErr w:type="gramEnd"/>
      <w:r>
        <w:rPr>
          <w:rFonts w:ascii="Times New Roman" w:hAnsi="Times New Roman"/>
          <w:sz w:val="24"/>
          <w:szCs w:val="24"/>
        </w:rPr>
        <w:t xml:space="preserve"> </w:t>
      </w:r>
      <w:proofErr w:type="gramStart"/>
      <w:r>
        <w:rPr>
          <w:rFonts w:ascii="Times New Roman" w:hAnsi="Times New Roman"/>
          <w:sz w:val="24"/>
          <w:szCs w:val="24"/>
        </w:rPr>
        <w:t>Принцип звучне изолације састоји се у томе да се преградним елементима, оклопима, параванима и зидовима спреч</w:t>
      </w:r>
      <w:r>
        <w:rPr>
          <w:rFonts w:ascii="Times New Roman" w:hAnsi="Times New Roman"/>
          <w:sz w:val="24"/>
          <w:szCs w:val="24"/>
          <w:lang w:val="sr-Cyrl-CS"/>
        </w:rPr>
        <w:t>и</w:t>
      </w:r>
      <w:r>
        <w:rPr>
          <w:rFonts w:ascii="Times New Roman" w:hAnsi="Times New Roman"/>
          <w:sz w:val="24"/>
          <w:szCs w:val="24"/>
        </w:rPr>
        <w:t xml:space="preserve"> ширење звука од звучног извора до места где тај звук може штетно да делује.</w:t>
      </w:r>
      <w:proofErr w:type="gramEnd"/>
      <w:r>
        <w:rPr>
          <w:rFonts w:ascii="Times New Roman" w:hAnsi="Times New Roman"/>
          <w:sz w:val="24"/>
          <w:szCs w:val="24"/>
        </w:rPr>
        <w:t xml:space="preserve"> </w:t>
      </w:r>
      <w:r>
        <w:rPr>
          <w:rFonts w:ascii="Times New Roman" w:hAnsi="Times New Roman"/>
          <w:sz w:val="24"/>
          <w:szCs w:val="24"/>
          <w:lang w:val="sr-Cyrl-CS"/>
        </w:rPr>
        <w:t>П</w:t>
      </w:r>
      <w:r>
        <w:rPr>
          <w:rFonts w:ascii="Times New Roman" w:hAnsi="Times New Roman"/>
          <w:sz w:val="24"/>
          <w:szCs w:val="24"/>
        </w:rPr>
        <w:t>рактична примена звучне изолације у комбинацији са звучном апсорпоцијом и антивибрационим фундирањем машина дата је на слици 4.6.</w:t>
      </w:r>
    </w:p>
    <w:p w:rsidR="00617BAD" w:rsidRDefault="00617BAD" w:rsidP="00617BAD">
      <w:pPr>
        <w:jc w:val="both"/>
        <w:rPr>
          <w:rFonts w:ascii="Times New Roman" w:hAnsi="Times New Roman"/>
          <w:sz w:val="24"/>
          <w:szCs w:val="24"/>
        </w:rPr>
      </w:pPr>
    </w:p>
    <w:p w:rsidR="00617BAD" w:rsidRDefault="00617BAD" w:rsidP="00617BAD">
      <w:pPr>
        <w:jc w:val="both"/>
        <w:rPr>
          <w:rFonts w:ascii="Times New Roman" w:hAnsi="Times New Roman"/>
          <w:sz w:val="24"/>
          <w:szCs w:val="24"/>
        </w:rPr>
      </w:pPr>
    </w:p>
    <w:p w:rsidR="00617BAD" w:rsidRDefault="00617BAD" w:rsidP="00617BAD">
      <w:pPr>
        <w:jc w:val="both"/>
        <w:rPr>
          <w:rFonts w:ascii="Times New Roman" w:hAnsi="Times New Roman"/>
          <w:sz w:val="24"/>
          <w:szCs w:val="24"/>
        </w:rPr>
      </w:pPr>
    </w:p>
    <w:p w:rsidR="00617BAD" w:rsidRDefault="00162EBF" w:rsidP="00617BAD">
      <w:pPr>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3576955" cy="5756910"/>
            <wp:effectExtent l="19050" t="0" r="4445" b="0"/>
            <wp:docPr id="52" name="Picture 52" descr="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37"/>
                    <pic:cNvPicPr>
                      <a:picLocks noChangeAspect="1" noChangeArrowheads="1"/>
                    </pic:cNvPicPr>
                  </pic:nvPicPr>
                  <pic:blipFill>
                    <a:blip r:embed="rId70" cstate="print"/>
                    <a:srcRect/>
                    <a:stretch>
                      <a:fillRect/>
                    </a:stretch>
                  </pic:blipFill>
                  <pic:spPr bwMode="auto">
                    <a:xfrm>
                      <a:off x="0" y="0"/>
                      <a:ext cx="3576955" cy="5756910"/>
                    </a:xfrm>
                    <a:prstGeom prst="rect">
                      <a:avLst/>
                    </a:prstGeom>
                    <a:noFill/>
                    <a:ln w="9525">
                      <a:noFill/>
                      <a:miter lim="800000"/>
                      <a:headEnd/>
                      <a:tailEnd/>
                    </a:ln>
                  </pic:spPr>
                </pic:pic>
              </a:graphicData>
            </a:graphic>
          </wp:inline>
        </w:drawing>
      </w:r>
    </w:p>
    <w:p w:rsidR="00617BAD" w:rsidRPr="00020C59" w:rsidRDefault="00617BAD" w:rsidP="00617BAD">
      <w:pPr>
        <w:jc w:val="center"/>
        <w:rPr>
          <w:rFonts w:ascii="Times New Roman" w:hAnsi="Times New Roman"/>
          <w:i/>
          <w:sz w:val="24"/>
          <w:szCs w:val="24"/>
          <w:lang w:val="sr-Cyrl-CS"/>
        </w:rPr>
      </w:pPr>
      <w:proofErr w:type="gramStart"/>
      <w:r>
        <w:rPr>
          <w:rFonts w:ascii="Times New Roman" w:hAnsi="Times New Roman"/>
          <w:i/>
          <w:sz w:val="24"/>
          <w:szCs w:val="24"/>
        </w:rPr>
        <w:t>Слика 4.6.</w:t>
      </w:r>
      <w:proofErr w:type="gramEnd"/>
      <w:r>
        <w:rPr>
          <w:rFonts w:ascii="Times New Roman" w:hAnsi="Times New Roman"/>
          <w:i/>
          <w:sz w:val="24"/>
          <w:szCs w:val="24"/>
        </w:rPr>
        <w:t xml:space="preserve"> Решавање проблема буке комбиновањем звучне изолације, звучне апросрпорције и антивибрационих </w:t>
      </w:r>
      <w:proofErr w:type="gramStart"/>
      <w:r>
        <w:rPr>
          <w:rFonts w:ascii="Times New Roman" w:hAnsi="Times New Roman"/>
          <w:i/>
          <w:sz w:val="24"/>
          <w:szCs w:val="24"/>
        </w:rPr>
        <w:t>фундирања</w:t>
      </w:r>
      <w:r>
        <w:rPr>
          <w:rFonts w:ascii="Times New Roman" w:hAnsi="Times New Roman"/>
          <w:i/>
          <w:sz w:val="24"/>
          <w:szCs w:val="24"/>
          <w:lang w:val="sr-Cyrl-CS"/>
        </w:rPr>
        <w:t xml:space="preserve"> </w:t>
      </w:r>
      <w:r>
        <w:rPr>
          <w:rFonts w:ascii="Times New Roman" w:hAnsi="Times New Roman"/>
          <w:i/>
          <w:sz w:val="24"/>
          <w:szCs w:val="24"/>
        </w:rPr>
        <w:t xml:space="preserve"> а</w:t>
      </w:r>
      <w:proofErr w:type="gramEnd"/>
      <w:r>
        <w:rPr>
          <w:rFonts w:ascii="Times New Roman" w:hAnsi="Times New Roman"/>
          <w:i/>
          <w:sz w:val="24"/>
          <w:szCs w:val="24"/>
        </w:rPr>
        <w:t>)постављање</w:t>
      </w:r>
      <w:r>
        <w:rPr>
          <w:rFonts w:ascii="Times New Roman" w:hAnsi="Times New Roman"/>
          <w:i/>
          <w:sz w:val="24"/>
          <w:szCs w:val="24"/>
          <w:lang w:val="sr-Cyrl-CS"/>
        </w:rPr>
        <w:t>м</w:t>
      </w:r>
      <w:r>
        <w:rPr>
          <w:rFonts w:ascii="Times New Roman" w:hAnsi="Times New Roman"/>
          <w:i/>
          <w:sz w:val="24"/>
          <w:szCs w:val="24"/>
        </w:rPr>
        <w:t xml:space="preserve"> машине на еластичне подметаче, б)постављање</w:t>
      </w:r>
      <w:r>
        <w:rPr>
          <w:rFonts w:ascii="Times New Roman" w:hAnsi="Times New Roman"/>
          <w:i/>
          <w:sz w:val="24"/>
          <w:szCs w:val="24"/>
          <w:lang w:val="sr-Cyrl-CS"/>
        </w:rPr>
        <w:t>м</w:t>
      </w:r>
      <w:r>
        <w:rPr>
          <w:rFonts w:ascii="Times New Roman" w:hAnsi="Times New Roman"/>
          <w:i/>
          <w:sz w:val="24"/>
          <w:szCs w:val="24"/>
        </w:rPr>
        <w:t xml:space="preserve"> паравана, ц)оклапање</w:t>
      </w:r>
      <w:r>
        <w:rPr>
          <w:rFonts w:ascii="Times New Roman" w:hAnsi="Times New Roman"/>
          <w:i/>
          <w:sz w:val="24"/>
          <w:szCs w:val="24"/>
          <w:lang w:val="sr-Cyrl-CS"/>
        </w:rPr>
        <w:t>м</w:t>
      </w:r>
      <w:r>
        <w:rPr>
          <w:rFonts w:ascii="Times New Roman" w:hAnsi="Times New Roman"/>
          <w:i/>
          <w:sz w:val="24"/>
          <w:szCs w:val="24"/>
        </w:rPr>
        <w:t xml:space="preserve"> машине, д)оклапање</w:t>
      </w:r>
      <w:r>
        <w:rPr>
          <w:rFonts w:ascii="Times New Roman" w:hAnsi="Times New Roman"/>
          <w:i/>
          <w:sz w:val="24"/>
          <w:szCs w:val="24"/>
          <w:lang w:val="sr-Cyrl-CS"/>
        </w:rPr>
        <w:t>м</w:t>
      </w:r>
      <w:r>
        <w:rPr>
          <w:rFonts w:ascii="Times New Roman" w:hAnsi="Times New Roman"/>
          <w:i/>
          <w:sz w:val="24"/>
          <w:szCs w:val="24"/>
        </w:rPr>
        <w:t xml:space="preserve"> и звучн</w:t>
      </w:r>
      <w:r>
        <w:rPr>
          <w:rFonts w:ascii="Times New Roman" w:hAnsi="Times New Roman"/>
          <w:i/>
          <w:sz w:val="24"/>
          <w:szCs w:val="24"/>
          <w:lang w:val="sr-Cyrl-CS"/>
        </w:rPr>
        <w:t>ом</w:t>
      </w:r>
      <w:r>
        <w:rPr>
          <w:rFonts w:ascii="Times New Roman" w:hAnsi="Times New Roman"/>
          <w:i/>
          <w:sz w:val="24"/>
          <w:szCs w:val="24"/>
        </w:rPr>
        <w:t xml:space="preserve"> апсорпциј</w:t>
      </w:r>
      <w:r>
        <w:rPr>
          <w:rFonts w:ascii="Times New Roman" w:hAnsi="Times New Roman"/>
          <w:i/>
          <w:sz w:val="24"/>
          <w:szCs w:val="24"/>
          <w:lang w:val="sr-Cyrl-CS"/>
        </w:rPr>
        <w:t>ом</w:t>
      </w:r>
      <w:r>
        <w:rPr>
          <w:rFonts w:ascii="Times New Roman" w:hAnsi="Times New Roman"/>
          <w:i/>
          <w:sz w:val="24"/>
          <w:szCs w:val="24"/>
        </w:rPr>
        <w:t>, е)оклапање</w:t>
      </w:r>
      <w:r>
        <w:rPr>
          <w:rFonts w:ascii="Times New Roman" w:hAnsi="Times New Roman"/>
          <w:i/>
          <w:sz w:val="24"/>
          <w:szCs w:val="24"/>
          <w:lang w:val="sr-Cyrl-CS"/>
        </w:rPr>
        <w:t>м</w:t>
      </w:r>
      <w:r>
        <w:rPr>
          <w:rFonts w:ascii="Times New Roman" w:hAnsi="Times New Roman"/>
          <w:i/>
          <w:sz w:val="24"/>
          <w:szCs w:val="24"/>
        </w:rPr>
        <w:t>, апсорпорциј</w:t>
      </w:r>
      <w:r>
        <w:rPr>
          <w:rFonts w:ascii="Times New Roman" w:hAnsi="Times New Roman"/>
          <w:i/>
          <w:sz w:val="24"/>
          <w:szCs w:val="24"/>
          <w:lang w:val="sr-Cyrl-CS"/>
        </w:rPr>
        <w:t>ом</w:t>
      </w:r>
      <w:r>
        <w:rPr>
          <w:rFonts w:ascii="Times New Roman" w:hAnsi="Times New Roman"/>
          <w:i/>
          <w:sz w:val="24"/>
          <w:szCs w:val="24"/>
        </w:rPr>
        <w:t xml:space="preserve"> и антивибрацион</w:t>
      </w:r>
      <w:r>
        <w:rPr>
          <w:rFonts w:ascii="Times New Roman" w:hAnsi="Times New Roman"/>
          <w:i/>
          <w:sz w:val="24"/>
          <w:szCs w:val="24"/>
          <w:lang w:val="sr-Cyrl-CS"/>
        </w:rPr>
        <w:t>им</w:t>
      </w:r>
      <w:r>
        <w:rPr>
          <w:rFonts w:ascii="Times New Roman" w:hAnsi="Times New Roman"/>
          <w:i/>
          <w:sz w:val="24"/>
          <w:szCs w:val="24"/>
        </w:rPr>
        <w:t xml:space="preserve"> фундирање</w:t>
      </w:r>
      <w:r>
        <w:rPr>
          <w:rFonts w:ascii="Times New Roman" w:hAnsi="Times New Roman"/>
          <w:i/>
          <w:sz w:val="24"/>
          <w:szCs w:val="24"/>
          <w:lang w:val="sr-Cyrl-CS"/>
        </w:rPr>
        <w:t>м</w:t>
      </w:r>
    </w:p>
    <w:p w:rsidR="00617BAD" w:rsidRDefault="00617BAD" w:rsidP="00617BAD">
      <w:pPr>
        <w:jc w:val="both"/>
        <w:rPr>
          <w:rFonts w:ascii="Times New Roman" w:hAnsi="Times New Roman"/>
          <w:sz w:val="24"/>
          <w:szCs w:val="24"/>
        </w:rPr>
      </w:pPr>
      <w:r>
        <w:rPr>
          <w:rFonts w:ascii="Times New Roman" w:hAnsi="Times New Roman"/>
          <w:sz w:val="24"/>
          <w:szCs w:val="24"/>
        </w:rPr>
        <w:t>Звучна изолација се користи у виду:</w:t>
      </w:r>
    </w:p>
    <w:p w:rsidR="00617BAD" w:rsidRDefault="00617BAD" w:rsidP="00617BAD">
      <w:pPr>
        <w:numPr>
          <w:ilvl w:val="0"/>
          <w:numId w:val="35"/>
        </w:numPr>
        <w:jc w:val="both"/>
        <w:rPr>
          <w:rFonts w:ascii="Times New Roman" w:hAnsi="Times New Roman"/>
          <w:sz w:val="24"/>
          <w:szCs w:val="24"/>
        </w:rPr>
      </w:pPr>
      <w:r>
        <w:rPr>
          <w:rFonts w:ascii="Times New Roman" w:hAnsi="Times New Roman"/>
          <w:sz w:val="24"/>
          <w:szCs w:val="24"/>
        </w:rPr>
        <w:t>изолациј</w:t>
      </w:r>
      <w:r>
        <w:rPr>
          <w:rFonts w:ascii="Times New Roman" w:hAnsi="Times New Roman"/>
          <w:sz w:val="24"/>
          <w:szCs w:val="24"/>
          <w:lang w:val="sr-Cyrl-CS"/>
        </w:rPr>
        <w:t>е</w:t>
      </w:r>
      <w:r>
        <w:rPr>
          <w:rFonts w:ascii="Times New Roman" w:hAnsi="Times New Roman"/>
          <w:sz w:val="24"/>
          <w:szCs w:val="24"/>
        </w:rPr>
        <w:t xml:space="preserve"> између просторија</w:t>
      </w:r>
      <w:r>
        <w:rPr>
          <w:rFonts w:ascii="Times New Roman" w:hAnsi="Times New Roman"/>
          <w:sz w:val="24"/>
          <w:szCs w:val="24"/>
          <w:lang w:val="sr-Cyrl-CS"/>
        </w:rPr>
        <w:t>,</w:t>
      </w:r>
    </w:p>
    <w:p w:rsidR="00617BAD" w:rsidRDefault="00617BAD" w:rsidP="00617BAD">
      <w:pPr>
        <w:numPr>
          <w:ilvl w:val="0"/>
          <w:numId w:val="35"/>
        </w:numPr>
        <w:jc w:val="both"/>
        <w:rPr>
          <w:rFonts w:ascii="Times New Roman" w:hAnsi="Times New Roman"/>
          <w:sz w:val="24"/>
          <w:szCs w:val="24"/>
        </w:rPr>
      </w:pPr>
      <w:r>
        <w:rPr>
          <w:rFonts w:ascii="Times New Roman" w:hAnsi="Times New Roman"/>
          <w:sz w:val="24"/>
          <w:szCs w:val="24"/>
        </w:rPr>
        <w:t>звучн</w:t>
      </w:r>
      <w:r>
        <w:rPr>
          <w:rFonts w:ascii="Times New Roman" w:hAnsi="Times New Roman"/>
          <w:sz w:val="24"/>
          <w:szCs w:val="24"/>
          <w:lang w:val="sr-Cyrl-CS"/>
        </w:rPr>
        <w:t>е</w:t>
      </w:r>
      <w:r>
        <w:rPr>
          <w:rFonts w:ascii="Times New Roman" w:hAnsi="Times New Roman"/>
          <w:sz w:val="24"/>
          <w:szCs w:val="24"/>
        </w:rPr>
        <w:t xml:space="preserve"> изолационе кабине и </w:t>
      </w:r>
    </w:p>
    <w:p w:rsidR="00617BAD" w:rsidRDefault="00617BAD" w:rsidP="00617BAD">
      <w:pPr>
        <w:numPr>
          <w:ilvl w:val="0"/>
          <w:numId w:val="35"/>
        </w:numPr>
        <w:jc w:val="both"/>
        <w:rPr>
          <w:rFonts w:ascii="Times New Roman" w:hAnsi="Times New Roman"/>
          <w:sz w:val="24"/>
          <w:szCs w:val="24"/>
        </w:rPr>
      </w:pPr>
      <w:proofErr w:type="gramStart"/>
      <w:r>
        <w:rPr>
          <w:rFonts w:ascii="Times New Roman" w:hAnsi="Times New Roman"/>
          <w:sz w:val="24"/>
          <w:szCs w:val="24"/>
        </w:rPr>
        <w:t>оклапањ</w:t>
      </w:r>
      <w:r>
        <w:rPr>
          <w:rFonts w:ascii="Times New Roman" w:hAnsi="Times New Roman"/>
          <w:sz w:val="24"/>
          <w:szCs w:val="24"/>
          <w:lang w:val="sr-Cyrl-CS"/>
        </w:rPr>
        <w:t>а</w:t>
      </w:r>
      <w:proofErr w:type="gramEnd"/>
      <w:r>
        <w:rPr>
          <w:rFonts w:ascii="Times New Roman" w:hAnsi="Times New Roman"/>
          <w:sz w:val="24"/>
          <w:szCs w:val="24"/>
        </w:rPr>
        <w:t xml:space="preserve"> машина и уређаја.</w:t>
      </w:r>
    </w:p>
    <w:p w:rsidR="00617BAD" w:rsidRDefault="00617BAD" w:rsidP="00617BAD">
      <w:pPr>
        <w:jc w:val="both"/>
        <w:rPr>
          <w:rFonts w:ascii="Times New Roman" w:hAnsi="Times New Roman"/>
          <w:sz w:val="24"/>
          <w:szCs w:val="24"/>
        </w:rPr>
      </w:pPr>
    </w:p>
    <w:p w:rsidR="00617BAD" w:rsidRDefault="00617BAD" w:rsidP="00617BAD">
      <w:pPr>
        <w:jc w:val="center"/>
        <w:rPr>
          <w:rFonts w:ascii="Times New Roman" w:hAnsi="Times New Roman"/>
          <w:b/>
          <w:sz w:val="32"/>
          <w:szCs w:val="32"/>
        </w:rPr>
      </w:pPr>
      <w:r>
        <w:rPr>
          <w:rFonts w:ascii="Times New Roman" w:hAnsi="Times New Roman"/>
          <w:b/>
          <w:sz w:val="32"/>
          <w:szCs w:val="32"/>
        </w:rPr>
        <w:lastRenderedPageBreak/>
        <w:t>4.2.1. Звучна изолација између просторија</w:t>
      </w:r>
    </w:p>
    <w:p w:rsidR="001F5D6B" w:rsidRPr="001F5D6B" w:rsidRDefault="001F5D6B" w:rsidP="00617BAD">
      <w:pPr>
        <w:jc w:val="center"/>
        <w:rPr>
          <w:rFonts w:ascii="Times New Roman" w:hAnsi="Times New Roman"/>
          <w:b/>
          <w:sz w:val="32"/>
          <w:szCs w:val="32"/>
        </w:rPr>
      </w:pP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Звучна изолација између просторија заступљена је у сваком грађевинском објекту, био он индустријски или стамбени.</w:t>
      </w:r>
      <w:proofErr w:type="gramEnd"/>
      <w:r>
        <w:rPr>
          <w:rFonts w:ascii="Times New Roman" w:hAnsi="Times New Roman"/>
          <w:sz w:val="24"/>
          <w:szCs w:val="24"/>
        </w:rPr>
        <w:t xml:space="preserve"> </w:t>
      </w:r>
      <w:proofErr w:type="gramStart"/>
      <w:r>
        <w:rPr>
          <w:rFonts w:ascii="Times New Roman" w:hAnsi="Times New Roman"/>
          <w:sz w:val="24"/>
          <w:szCs w:val="24"/>
        </w:rPr>
        <w:t>Размотрићемо проблем буке која настаје у предајаној и продире у пријемну, суседну просторију.</w:t>
      </w:r>
      <w:proofErr w:type="gramEnd"/>
    </w:p>
    <w:p w:rsidR="00617BAD" w:rsidRDefault="00617BAD" w:rsidP="00617BAD">
      <w:pPr>
        <w:jc w:val="both"/>
        <w:rPr>
          <w:rFonts w:ascii="Times New Roman" w:hAnsi="Times New Roman"/>
          <w:sz w:val="24"/>
          <w:szCs w:val="24"/>
        </w:rPr>
      </w:pPr>
      <w:r>
        <w:rPr>
          <w:rFonts w:ascii="Times New Roman" w:hAnsi="Times New Roman"/>
          <w:sz w:val="24"/>
          <w:szCs w:val="24"/>
        </w:rPr>
        <w:t>Основна једначина која дефинише акустичну изолацију је:</w:t>
      </w:r>
    </w:p>
    <w:p w:rsidR="00617BAD" w:rsidRDefault="00617BAD" w:rsidP="00617BAD">
      <w:pPr>
        <w:jc w:val="center"/>
        <w:rPr>
          <w:rFonts w:ascii="Times New Roman" w:hAnsi="Times New Roman"/>
          <w:color w:val="FF0000"/>
          <w:sz w:val="24"/>
          <w:szCs w:val="24"/>
          <w:lang w:val="sr-Cyrl-CS"/>
        </w:rPr>
      </w:pPr>
      <w:r>
        <w:rPr>
          <w:rFonts w:ascii="Times New Roman" w:hAnsi="Times New Roman"/>
          <w:sz w:val="24"/>
          <w:szCs w:val="24"/>
        </w:rPr>
        <w:t>R = D+10log A</w:t>
      </w:r>
      <w:r>
        <w:rPr>
          <w:rFonts w:ascii="Times New Roman" w:hAnsi="Times New Roman"/>
          <w:sz w:val="24"/>
          <w:szCs w:val="24"/>
          <w:vertAlign w:val="subscript"/>
        </w:rPr>
        <w:t>2</w:t>
      </w:r>
      <w:r>
        <w:rPr>
          <w:rFonts w:ascii="Times New Roman" w:hAnsi="Times New Roman"/>
          <w:sz w:val="24"/>
          <w:szCs w:val="24"/>
        </w:rPr>
        <w:t>/S</w:t>
      </w:r>
      <w:r>
        <w:rPr>
          <w:rFonts w:ascii="Times New Roman" w:hAnsi="Times New Roman"/>
          <w:sz w:val="24"/>
          <w:szCs w:val="24"/>
          <w:lang w:val="sr-Cyrl-CS"/>
        </w:rPr>
        <w:t xml:space="preserve">  </w:t>
      </w:r>
      <w:r w:rsidR="00126BE4">
        <w:rPr>
          <w:rFonts w:ascii="Times New Roman" w:hAnsi="Times New Roman"/>
          <w:sz w:val="24"/>
          <w:szCs w:val="24"/>
          <w:lang w:val="sr-Cyrl-CS"/>
        </w:rPr>
        <w:t xml:space="preserve">                                                              </w:t>
      </w:r>
      <w:r>
        <w:rPr>
          <w:rFonts w:ascii="Times New Roman" w:hAnsi="Times New Roman"/>
          <w:sz w:val="24"/>
          <w:szCs w:val="24"/>
          <w:lang w:val="sr-Cyrl-CS"/>
        </w:rPr>
        <w:t xml:space="preserve">  </w:t>
      </w:r>
      <w:r w:rsidR="00126BE4">
        <w:rPr>
          <w:rFonts w:ascii="Times New Roman" w:hAnsi="Times New Roman"/>
          <w:sz w:val="24"/>
          <w:szCs w:val="24"/>
          <w:lang w:val="sr-Cyrl-CS"/>
        </w:rPr>
        <w:t>(4.1)</w:t>
      </w:r>
    </w:p>
    <w:p w:rsidR="00617BAD" w:rsidRPr="00795BC0" w:rsidRDefault="00617BAD" w:rsidP="00617BAD">
      <w:pPr>
        <w:jc w:val="both"/>
        <w:rPr>
          <w:rFonts w:ascii="Times New Roman" w:hAnsi="Times New Roman"/>
          <w:sz w:val="24"/>
          <w:szCs w:val="24"/>
        </w:rPr>
      </w:pPr>
      <w:r>
        <w:rPr>
          <w:rFonts w:ascii="Times New Roman" w:hAnsi="Times New Roman"/>
          <w:sz w:val="24"/>
          <w:szCs w:val="24"/>
          <w:lang w:val="sr-Cyrl-CS"/>
        </w:rPr>
        <w:t>Једначина показује да поред изолационе моћи материјала преградног зида</w:t>
      </w:r>
      <w:r w:rsidR="00795BC0">
        <w:rPr>
          <w:rFonts w:ascii="Times New Roman" w:hAnsi="Times New Roman"/>
          <w:sz w:val="24"/>
          <w:szCs w:val="24"/>
          <w:lang w:val="sr-Cyrl-CS"/>
        </w:rPr>
        <w:t>, акустична изолација R зависи и од аапсорпције пријемне просторије А</w:t>
      </w:r>
      <w:r w:rsidR="00795BC0">
        <w:rPr>
          <w:rFonts w:ascii="Times New Roman" w:hAnsi="Times New Roman"/>
          <w:sz w:val="24"/>
          <w:szCs w:val="24"/>
          <w:vertAlign w:val="subscript"/>
        </w:rPr>
        <w:t>2</w:t>
      </w:r>
      <w:r w:rsidR="00795BC0">
        <w:rPr>
          <w:rFonts w:ascii="Times New Roman" w:hAnsi="Times New Roman"/>
          <w:sz w:val="24"/>
          <w:szCs w:val="24"/>
        </w:rPr>
        <w:t>=α</w:t>
      </w:r>
      <w:r w:rsidR="00795BC0">
        <w:rPr>
          <w:rFonts w:ascii="Times New Roman" w:hAnsi="Times New Roman"/>
          <w:sz w:val="24"/>
          <w:szCs w:val="24"/>
          <w:vertAlign w:val="subscript"/>
        </w:rPr>
        <w:t>2</w:t>
      </w:r>
      <w:r w:rsidR="00795BC0">
        <w:rPr>
          <w:rFonts w:ascii="Times New Roman" w:hAnsi="Times New Roman"/>
          <w:sz w:val="24"/>
          <w:szCs w:val="24"/>
        </w:rPr>
        <w:t>Ѕ</w:t>
      </w:r>
      <w:r w:rsidR="00795BC0">
        <w:rPr>
          <w:rFonts w:ascii="Times New Roman" w:hAnsi="Times New Roman"/>
          <w:sz w:val="24"/>
          <w:szCs w:val="24"/>
          <w:vertAlign w:val="subscript"/>
        </w:rPr>
        <w:t>2</w:t>
      </w:r>
      <w:r w:rsidR="00795BC0">
        <w:rPr>
          <w:rFonts w:ascii="Times New Roman" w:hAnsi="Times New Roman"/>
          <w:sz w:val="24"/>
          <w:szCs w:val="24"/>
        </w:rPr>
        <w:t xml:space="preserve"> и површине преградног зида Ѕ. </w:t>
      </w:r>
      <w:proofErr w:type="gramStart"/>
      <w:r w:rsidR="00795BC0">
        <w:rPr>
          <w:rFonts w:ascii="Times New Roman" w:hAnsi="Times New Roman"/>
          <w:sz w:val="24"/>
          <w:szCs w:val="24"/>
        </w:rPr>
        <w:t>Акустична изолација директно је пропорцијонална апсорпцији А</w:t>
      </w:r>
      <w:r w:rsidR="00795BC0">
        <w:rPr>
          <w:rFonts w:ascii="Times New Roman" w:hAnsi="Times New Roman"/>
          <w:sz w:val="24"/>
          <w:szCs w:val="24"/>
          <w:vertAlign w:val="subscript"/>
        </w:rPr>
        <w:t>2</w:t>
      </w:r>
      <w:r w:rsidR="00795BC0">
        <w:rPr>
          <w:rFonts w:ascii="Times New Roman" w:hAnsi="Times New Roman"/>
          <w:sz w:val="24"/>
          <w:szCs w:val="24"/>
        </w:rPr>
        <w:t>, а обрнуто пропорционална површини преградног зида Ѕ. Значи, подесним усклађивањем ових величина може се постићи жељена изолација R.</w:t>
      </w:r>
      <w:proofErr w:type="gramEnd"/>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Ова једначина даје теоретску вредност акустичне изолације између две просторије.</w:t>
      </w:r>
      <w:proofErr w:type="gramEnd"/>
      <w:r>
        <w:rPr>
          <w:rFonts w:ascii="Times New Roman" w:hAnsi="Times New Roman"/>
          <w:sz w:val="24"/>
          <w:szCs w:val="24"/>
        </w:rPr>
        <w:t xml:space="preserve"> </w:t>
      </w:r>
      <w:proofErr w:type="gramStart"/>
      <w:r>
        <w:rPr>
          <w:rFonts w:ascii="Times New Roman" w:hAnsi="Times New Roman"/>
          <w:sz w:val="24"/>
          <w:szCs w:val="24"/>
        </w:rPr>
        <w:t>У пракси, постоји одступање од теоретског прорачуна, јер звук не продире само кроз преградни зид директно у суседну просторију, већ продире и индиректним путем, слика 4.7.</w:t>
      </w:r>
      <w:proofErr w:type="gramEnd"/>
    </w:p>
    <w:p w:rsidR="00617BAD" w:rsidRDefault="00162EBF" w:rsidP="00617BAD">
      <w:pPr>
        <w:jc w:val="center"/>
        <w:rPr>
          <w:rFonts w:ascii="Times New Roman" w:hAnsi="Times New Roman"/>
          <w:sz w:val="24"/>
          <w:szCs w:val="24"/>
        </w:rPr>
      </w:pPr>
      <w:r>
        <w:rPr>
          <w:rFonts w:ascii="Times New Roman" w:hAnsi="Times New Roman"/>
          <w:noProof/>
          <w:sz w:val="24"/>
          <w:szCs w:val="24"/>
        </w:rPr>
        <w:drawing>
          <wp:inline distT="0" distB="0" distL="0" distR="0">
            <wp:extent cx="3277235" cy="1872615"/>
            <wp:effectExtent l="19050" t="0" r="0" b="0"/>
            <wp:docPr id="53" name="Picture 53"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38"/>
                    <pic:cNvPicPr>
                      <a:picLocks noChangeAspect="1" noChangeArrowheads="1"/>
                    </pic:cNvPicPr>
                  </pic:nvPicPr>
                  <pic:blipFill>
                    <a:blip r:embed="rId71" cstate="print"/>
                    <a:srcRect/>
                    <a:stretch>
                      <a:fillRect/>
                    </a:stretch>
                  </pic:blipFill>
                  <pic:spPr bwMode="auto">
                    <a:xfrm>
                      <a:off x="0" y="0"/>
                      <a:ext cx="3277235" cy="1872615"/>
                    </a:xfrm>
                    <a:prstGeom prst="rect">
                      <a:avLst/>
                    </a:prstGeom>
                    <a:noFill/>
                    <a:ln w="9525">
                      <a:noFill/>
                      <a:miter lim="800000"/>
                      <a:headEnd/>
                      <a:tailEnd/>
                    </a:ln>
                  </pic:spPr>
                </pic:pic>
              </a:graphicData>
            </a:graphic>
          </wp:inline>
        </w:drawing>
      </w:r>
    </w:p>
    <w:p w:rsidR="00617BAD" w:rsidRDefault="00617BAD" w:rsidP="00617BAD">
      <w:pPr>
        <w:jc w:val="center"/>
        <w:rPr>
          <w:rFonts w:ascii="Times New Roman" w:hAnsi="Times New Roman"/>
          <w:i/>
          <w:sz w:val="24"/>
          <w:szCs w:val="24"/>
        </w:rPr>
      </w:pPr>
      <w:proofErr w:type="gramStart"/>
      <w:r>
        <w:rPr>
          <w:rFonts w:ascii="Times New Roman" w:hAnsi="Times New Roman"/>
          <w:i/>
          <w:sz w:val="24"/>
          <w:szCs w:val="24"/>
        </w:rPr>
        <w:t>Слика 4.7.</w:t>
      </w:r>
      <w:proofErr w:type="gramEnd"/>
      <w:r>
        <w:rPr>
          <w:rFonts w:ascii="Times New Roman" w:hAnsi="Times New Roman"/>
          <w:i/>
          <w:sz w:val="24"/>
          <w:szCs w:val="24"/>
        </w:rPr>
        <w:t xml:space="preserve"> Путеви звучног таласа између две суседне просторије</w:t>
      </w: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Индиректно, бочно преношење звука у пријемну просторију мање је од директног преношења.</w:t>
      </w:r>
      <w:proofErr w:type="gramEnd"/>
      <w:r>
        <w:rPr>
          <w:rFonts w:ascii="Times New Roman" w:hAnsi="Times New Roman"/>
          <w:sz w:val="24"/>
          <w:szCs w:val="24"/>
        </w:rPr>
        <w:t xml:space="preserve"> </w:t>
      </w:r>
      <w:proofErr w:type="gramStart"/>
      <w:r>
        <w:rPr>
          <w:rFonts w:ascii="Times New Roman" w:hAnsi="Times New Roman"/>
          <w:sz w:val="24"/>
          <w:szCs w:val="24"/>
        </w:rPr>
        <w:t>Не сме се занемарити повећање укупног нивоа, кога остварује индиректан звук, јер може да умањи звучну изолацију.</w:t>
      </w:r>
      <w:proofErr w:type="gramEnd"/>
      <w:r>
        <w:rPr>
          <w:rFonts w:ascii="Times New Roman" w:hAnsi="Times New Roman"/>
          <w:sz w:val="24"/>
          <w:szCs w:val="24"/>
        </w:rPr>
        <w:t xml:space="preserve"> </w:t>
      </w:r>
      <w:proofErr w:type="gramStart"/>
      <w:r>
        <w:rPr>
          <w:rFonts w:ascii="Times New Roman" w:hAnsi="Times New Roman"/>
          <w:sz w:val="24"/>
          <w:szCs w:val="24"/>
        </w:rPr>
        <w:t>Подесним везивањем преградног са попречним зидовима може се смањити индиректан звук на минимум, слика 4.8.</w:t>
      </w:r>
      <w:proofErr w:type="gramEnd"/>
    </w:p>
    <w:p w:rsidR="00617BAD" w:rsidRDefault="00162EBF" w:rsidP="00617BAD">
      <w:pPr>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2618740" cy="2004060"/>
            <wp:effectExtent l="19050" t="0" r="0" b="0"/>
            <wp:docPr id="54" name="Picture 54" descr="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39"/>
                    <pic:cNvPicPr>
                      <a:picLocks noChangeAspect="1" noChangeArrowheads="1"/>
                    </pic:cNvPicPr>
                  </pic:nvPicPr>
                  <pic:blipFill>
                    <a:blip r:embed="rId72" cstate="print"/>
                    <a:srcRect/>
                    <a:stretch>
                      <a:fillRect/>
                    </a:stretch>
                  </pic:blipFill>
                  <pic:spPr bwMode="auto">
                    <a:xfrm>
                      <a:off x="0" y="0"/>
                      <a:ext cx="2618740" cy="2004060"/>
                    </a:xfrm>
                    <a:prstGeom prst="rect">
                      <a:avLst/>
                    </a:prstGeom>
                    <a:noFill/>
                    <a:ln w="9525">
                      <a:noFill/>
                      <a:miter lim="800000"/>
                      <a:headEnd/>
                      <a:tailEnd/>
                    </a:ln>
                  </pic:spPr>
                </pic:pic>
              </a:graphicData>
            </a:graphic>
          </wp:inline>
        </w:drawing>
      </w:r>
    </w:p>
    <w:p w:rsidR="00617BAD" w:rsidRDefault="00617BAD" w:rsidP="00617BAD">
      <w:pPr>
        <w:jc w:val="center"/>
        <w:rPr>
          <w:rFonts w:ascii="Times New Roman" w:hAnsi="Times New Roman"/>
          <w:i/>
          <w:sz w:val="24"/>
          <w:szCs w:val="24"/>
        </w:rPr>
      </w:pPr>
      <w:proofErr w:type="gramStart"/>
      <w:r>
        <w:rPr>
          <w:rFonts w:ascii="Times New Roman" w:hAnsi="Times New Roman"/>
          <w:i/>
          <w:sz w:val="24"/>
          <w:szCs w:val="24"/>
        </w:rPr>
        <w:t>Слика 4.8.</w:t>
      </w:r>
      <w:proofErr w:type="gramEnd"/>
      <w:r>
        <w:rPr>
          <w:rFonts w:ascii="Times New Roman" w:hAnsi="Times New Roman"/>
          <w:i/>
          <w:sz w:val="24"/>
          <w:szCs w:val="24"/>
        </w:rPr>
        <w:t xml:space="preserve"> Путеви директног и индиректног звучног таласа</w:t>
      </w:r>
    </w:p>
    <w:p w:rsidR="00795BC0" w:rsidRDefault="00795BC0" w:rsidP="00617BAD">
      <w:pPr>
        <w:jc w:val="center"/>
        <w:rPr>
          <w:rFonts w:ascii="Times New Roman" w:hAnsi="Times New Roman"/>
          <w:i/>
          <w:sz w:val="24"/>
          <w:szCs w:val="24"/>
        </w:rPr>
      </w:pP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Код четвроструког повећања масе преградног зида настаје просечно пригушење од 10dB.</w:t>
      </w:r>
      <w:proofErr w:type="gramEnd"/>
      <w:r>
        <w:rPr>
          <w:rFonts w:ascii="Times New Roman" w:hAnsi="Times New Roman"/>
          <w:sz w:val="24"/>
          <w:szCs w:val="24"/>
        </w:rPr>
        <w:t xml:space="preserve"> </w:t>
      </w:r>
      <w:proofErr w:type="gramStart"/>
      <w:r>
        <w:rPr>
          <w:rFonts w:ascii="Times New Roman" w:hAnsi="Times New Roman"/>
          <w:sz w:val="24"/>
          <w:szCs w:val="24"/>
        </w:rPr>
        <w:t>Теоретско пригушење износило би 12</w:t>
      </w:r>
      <w:r w:rsidRPr="006D0135">
        <w:rPr>
          <w:rFonts w:ascii="Times New Roman" w:hAnsi="Times New Roman"/>
          <w:sz w:val="24"/>
          <w:szCs w:val="24"/>
        </w:rPr>
        <w:t xml:space="preserve"> </w:t>
      </w:r>
      <w:r>
        <w:rPr>
          <w:rFonts w:ascii="Times New Roman" w:hAnsi="Times New Roman"/>
          <w:sz w:val="24"/>
          <w:szCs w:val="24"/>
        </w:rPr>
        <w:t>dB.</w:t>
      </w:r>
      <w:proofErr w:type="gramEnd"/>
      <w:r>
        <w:rPr>
          <w:rFonts w:ascii="Times New Roman" w:hAnsi="Times New Roman"/>
          <w:sz w:val="24"/>
          <w:szCs w:val="24"/>
        </w:rPr>
        <w:t xml:space="preserve"> </w:t>
      </w:r>
      <w:proofErr w:type="gramStart"/>
      <w:r>
        <w:rPr>
          <w:rFonts w:ascii="Times New Roman" w:hAnsi="Times New Roman"/>
          <w:sz w:val="24"/>
          <w:szCs w:val="24"/>
        </w:rPr>
        <w:t>Ово је тзв.</w:t>
      </w:r>
      <w:proofErr w:type="gramEnd"/>
      <w:r>
        <w:rPr>
          <w:rFonts w:ascii="Times New Roman" w:hAnsi="Times New Roman"/>
          <w:sz w:val="24"/>
          <w:szCs w:val="24"/>
        </w:rPr>
        <w:t xml:space="preserve"> „</w:t>
      </w:r>
      <w:proofErr w:type="gramStart"/>
      <w:r>
        <w:rPr>
          <w:rFonts w:ascii="Times New Roman" w:hAnsi="Times New Roman"/>
          <w:sz w:val="24"/>
          <w:szCs w:val="24"/>
        </w:rPr>
        <w:t>закон</w:t>
      </w:r>
      <w:proofErr w:type="gramEnd"/>
      <w:r>
        <w:rPr>
          <w:rFonts w:ascii="Times New Roman" w:hAnsi="Times New Roman"/>
          <w:sz w:val="24"/>
          <w:szCs w:val="24"/>
        </w:rPr>
        <w:t xml:space="preserve"> масе“. </w:t>
      </w:r>
      <w:proofErr w:type="gramStart"/>
      <w:r>
        <w:rPr>
          <w:rFonts w:ascii="Times New Roman" w:hAnsi="Times New Roman"/>
          <w:sz w:val="24"/>
          <w:szCs w:val="24"/>
        </w:rPr>
        <w:t>Дијаграм закона масе за звучну изолацију приказан је на слици 4.9.</w:t>
      </w:r>
      <w:proofErr w:type="gramEnd"/>
    </w:p>
    <w:p w:rsidR="00617BAD" w:rsidRDefault="00162EBF" w:rsidP="00617BAD">
      <w:pPr>
        <w:jc w:val="center"/>
        <w:rPr>
          <w:rFonts w:ascii="Times New Roman" w:hAnsi="Times New Roman"/>
          <w:sz w:val="24"/>
          <w:szCs w:val="24"/>
        </w:rPr>
      </w:pPr>
      <w:r>
        <w:rPr>
          <w:rFonts w:ascii="Times New Roman" w:hAnsi="Times New Roman"/>
          <w:noProof/>
          <w:sz w:val="24"/>
          <w:szCs w:val="24"/>
        </w:rPr>
        <w:drawing>
          <wp:inline distT="0" distB="0" distL="0" distR="0">
            <wp:extent cx="4725670" cy="2838450"/>
            <wp:effectExtent l="19050" t="0" r="0" b="0"/>
            <wp:docPr id="55" name="Picture 55" descr="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40"/>
                    <pic:cNvPicPr>
                      <a:picLocks noChangeAspect="1" noChangeArrowheads="1"/>
                    </pic:cNvPicPr>
                  </pic:nvPicPr>
                  <pic:blipFill>
                    <a:blip r:embed="rId73" cstate="print"/>
                    <a:srcRect/>
                    <a:stretch>
                      <a:fillRect/>
                    </a:stretch>
                  </pic:blipFill>
                  <pic:spPr bwMode="auto">
                    <a:xfrm>
                      <a:off x="0" y="0"/>
                      <a:ext cx="4725670" cy="2838450"/>
                    </a:xfrm>
                    <a:prstGeom prst="rect">
                      <a:avLst/>
                    </a:prstGeom>
                    <a:noFill/>
                    <a:ln w="9525">
                      <a:noFill/>
                      <a:miter lim="800000"/>
                      <a:headEnd/>
                      <a:tailEnd/>
                    </a:ln>
                  </pic:spPr>
                </pic:pic>
              </a:graphicData>
            </a:graphic>
          </wp:inline>
        </w:drawing>
      </w:r>
    </w:p>
    <w:p w:rsidR="00617BAD" w:rsidRDefault="00617BAD" w:rsidP="00617BAD">
      <w:pPr>
        <w:jc w:val="center"/>
        <w:rPr>
          <w:rFonts w:ascii="Times New Roman" w:hAnsi="Times New Roman"/>
          <w:i/>
          <w:sz w:val="24"/>
          <w:szCs w:val="24"/>
        </w:rPr>
      </w:pPr>
      <w:proofErr w:type="gramStart"/>
      <w:r>
        <w:rPr>
          <w:rFonts w:ascii="Times New Roman" w:hAnsi="Times New Roman"/>
          <w:i/>
          <w:sz w:val="24"/>
          <w:szCs w:val="24"/>
        </w:rPr>
        <w:t>Слика 4.9.</w:t>
      </w:r>
      <w:proofErr w:type="gramEnd"/>
      <w:r>
        <w:rPr>
          <w:rFonts w:ascii="Times New Roman" w:hAnsi="Times New Roman"/>
          <w:i/>
          <w:sz w:val="24"/>
          <w:szCs w:val="24"/>
        </w:rPr>
        <w:t xml:space="preserve"> „Закон масе</w:t>
      </w:r>
      <w:proofErr w:type="gramStart"/>
      <w:r>
        <w:rPr>
          <w:rFonts w:ascii="Times New Roman" w:hAnsi="Times New Roman"/>
          <w:i/>
          <w:sz w:val="24"/>
          <w:szCs w:val="24"/>
        </w:rPr>
        <w:t>“ код</w:t>
      </w:r>
      <w:proofErr w:type="gramEnd"/>
      <w:r>
        <w:rPr>
          <w:rFonts w:ascii="Times New Roman" w:hAnsi="Times New Roman"/>
          <w:i/>
          <w:sz w:val="24"/>
          <w:szCs w:val="24"/>
        </w:rPr>
        <w:t xml:space="preserve"> звучне изолације</w:t>
      </w:r>
    </w:p>
    <w:p w:rsidR="00795BC0" w:rsidRDefault="00795BC0" w:rsidP="00617BAD">
      <w:pPr>
        <w:jc w:val="center"/>
        <w:rPr>
          <w:rFonts w:ascii="Times New Roman" w:hAnsi="Times New Roman"/>
          <w:i/>
          <w:sz w:val="24"/>
          <w:szCs w:val="24"/>
        </w:rPr>
      </w:pP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Често треба размотрити проблем буке која настаје преношењем буке из једне просторије у другу несуседну просторију.</w:t>
      </w:r>
      <w:proofErr w:type="gramEnd"/>
      <w:r>
        <w:rPr>
          <w:rFonts w:ascii="Times New Roman" w:hAnsi="Times New Roman"/>
          <w:sz w:val="24"/>
          <w:szCs w:val="24"/>
        </w:rPr>
        <w:t xml:space="preserve"> </w:t>
      </w:r>
      <w:proofErr w:type="gramStart"/>
      <w:r>
        <w:rPr>
          <w:rFonts w:ascii="Times New Roman" w:hAnsi="Times New Roman"/>
          <w:sz w:val="24"/>
          <w:szCs w:val="24"/>
        </w:rPr>
        <w:t>Један такав пример је дат на слици 4.10.</w:t>
      </w:r>
      <w:proofErr w:type="gramEnd"/>
      <w:r>
        <w:rPr>
          <w:rFonts w:ascii="Times New Roman" w:hAnsi="Times New Roman"/>
          <w:sz w:val="24"/>
          <w:szCs w:val="24"/>
        </w:rPr>
        <w:t xml:space="preserve"> </w:t>
      </w:r>
    </w:p>
    <w:p w:rsidR="00617BAD" w:rsidRDefault="00162EBF" w:rsidP="00617BAD">
      <w:pPr>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3994150" cy="2209165"/>
            <wp:effectExtent l="19050" t="0" r="6350" b="0"/>
            <wp:docPr id="56" name="Picture 56" descr="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41"/>
                    <pic:cNvPicPr>
                      <a:picLocks noChangeAspect="1" noChangeArrowheads="1"/>
                    </pic:cNvPicPr>
                  </pic:nvPicPr>
                  <pic:blipFill>
                    <a:blip r:embed="rId74" cstate="print"/>
                    <a:srcRect/>
                    <a:stretch>
                      <a:fillRect/>
                    </a:stretch>
                  </pic:blipFill>
                  <pic:spPr bwMode="auto">
                    <a:xfrm>
                      <a:off x="0" y="0"/>
                      <a:ext cx="3994150" cy="2209165"/>
                    </a:xfrm>
                    <a:prstGeom prst="rect">
                      <a:avLst/>
                    </a:prstGeom>
                    <a:noFill/>
                    <a:ln w="9525">
                      <a:noFill/>
                      <a:miter lim="800000"/>
                      <a:headEnd/>
                      <a:tailEnd/>
                    </a:ln>
                  </pic:spPr>
                </pic:pic>
              </a:graphicData>
            </a:graphic>
          </wp:inline>
        </w:drawing>
      </w:r>
    </w:p>
    <w:p w:rsidR="00617BAD" w:rsidRDefault="00617BAD" w:rsidP="00617BAD">
      <w:pPr>
        <w:jc w:val="center"/>
        <w:rPr>
          <w:rFonts w:ascii="Times New Roman" w:hAnsi="Times New Roman"/>
          <w:i/>
          <w:sz w:val="24"/>
          <w:szCs w:val="24"/>
        </w:rPr>
      </w:pPr>
      <w:proofErr w:type="gramStart"/>
      <w:r>
        <w:rPr>
          <w:rFonts w:ascii="Times New Roman" w:hAnsi="Times New Roman"/>
          <w:i/>
          <w:sz w:val="24"/>
          <w:szCs w:val="24"/>
        </w:rPr>
        <w:t>Слика 4.10.</w:t>
      </w:r>
      <w:proofErr w:type="gramEnd"/>
      <w:r>
        <w:rPr>
          <w:rFonts w:ascii="Times New Roman" w:hAnsi="Times New Roman"/>
          <w:i/>
          <w:sz w:val="24"/>
          <w:szCs w:val="24"/>
          <w:lang w:val="sr-Cyrl-CS"/>
        </w:rPr>
        <w:t xml:space="preserve"> </w:t>
      </w:r>
      <w:r>
        <w:rPr>
          <w:rFonts w:ascii="Times New Roman" w:hAnsi="Times New Roman"/>
          <w:i/>
          <w:sz w:val="24"/>
          <w:szCs w:val="24"/>
        </w:rPr>
        <w:t>Пренос звука између несуседних просторија</w:t>
      </w:r>
    </w:p>
    <w:p w:rsidR="00617BAD" w:rsidRDefault="00617BAD" w:rsidP="00617BAD">
      <w:pPr>
        <w:jc w:val="both"/>
        <w:rPr>
          <w:rFonts w:ascii="Times New Roman" w:hAnsi="Times New Roman"/>
          <w:sz w:val="24"/>
          <w:szCs w:val="24"/>
        </w:rPr>
      </w:pPr>
      <w:r>
        <w:rPr>
          <w:rFonts w:ascii="Times New Roman" w:hAnsi="Times New Roman"/>
          <w:sz w:val="24"/>
          <w:szCs w:val="24"/>
        </w:rPr>
        <w:t>Постоје две врсте звучне изолације од буке:</w:t>
      </w:r>
    </w:p>
    <w:p w:rsidR="00617BAD" w:rsidRDefault="00617BAD" w:rsidP="00617BAD">
      <w:pPr>
        <w:numPr>
          <w:ilvl w:val="0"/>
          <w:numId w:val="36"/>
        </w:numPr>
        <w:jc w:val="both"/>
        <w:rPr>
          <w:rFonts w:ascii="Times New Roman" w:hAnsi="Times New Roman"/>
          <w:sz w:val="24"/>
          <w:szCs w:val="24"/>
        </w:rPr>
      </w:pPr>
      <w:r>
        <w:rPr>
          <w:rFonts w:ascii="Times New Roman" w:hAnsi="Times New Roman"/>
          <w:sz w:val="24"/>
          <w:szCs w:val="24"/>
        </w:rPr>
        <w:t>изолација од ваздушног звука и</w:t>
      </w:r>
    </w:p>
    <w:p w:rsidR="00795BC0" w:rsidRPr="00795BC0" w:rsidRDefault="00617BAD" w:rsidP="00795BC0">
      <w:pPr>
        <w:numPr>
          <w:ilvl w:val="0"/>
          <w:numId w:val="36"/>
        </w:numPr>
        <w:jc w:val="both"/>
        <w:rPr>
          <w:rFonts w:ascii="Times New Roman" w:hAnsi="Times New Roman"/>
          <w:sz w:val="24"/>
          <w:szCs w:val="24"/>
        </w:rPr>
      </w:pPr>
      <w:proofErr w:type="gramStart"/>
      <w:r>
        <w:rPr>
          <w:rFonts w:ascii="Times New Roman" w:hAnsi="Times New Roman"/>
          <w:sz w:val="24"/>
          <w:szCs w:val="24"/>
        </w:rPr>
        <w:t>изолација</w:t>
      </w:r>
      <w:proofErr w:type="gramEnd"/>
      <w:r>
        <w:rPr>
          <w:rFonts w:ascii="Times New Roman" w:hAnsi="Times New Roman"/>
          <w:sz w:val="24"/>
          <w:szCs w:val="24"/>
        </w:rPr>
        <w:t xml:space="preserve"> од ударног звука.</w:t>
      </w:r>
    </w:p>
    <w:p w:rsidR="00617BAD" w:rsidRDefault="00617BAD" w:rsidP="00795BC0">
      <w:pPr>
        <w:jc w:val="center"/>
        <w:rPr>
          <w:rFonts w:ascii="Times New Roman" w:hAnsi="Times New Roman"/>
          <w:b/>
          <w:sz w:val="32"/>
          <w:szCs w:val="32"/>
        </w:rPr>
      </w:pPr>
      <w:r>
        <w:rPr>
          <w:rFonts w:ascii="Times New Roman" w:hAnsi="Times New Roman"/>
          <w:b/>
          <w:sz w:val="32"/>
          <w:szCs w:val="32"/>
        </w:rPr>
        <w:t>4.2.2. Звучне изолационе кабине</w:t>
      </w:r>
    </w:p>
    <w:p w:rsidR="00617BAD" w:rsidRDefault="00162EBF" w:rsidP="00617BAD">
      <w:pPr>
        <w:jc w:val="both"/>
        <w:rPr>
          <w:rFonts w:ascii="Times New Roman" w:hAnsi="Times New Roman"/>
          <w:sz w:val="24"/>
          <w:szCs w:val="24"/>
        </w:rPr>
      </w:pPr>
      <w:r>
        <w:rPr>
          <w:noProof/>
        </w:rPr>
        <w:drawing>
          <wp:anchor distT="0" distB="0" distL="114300" distR="114300" simplePos="0" relativeHeight="251657728" behindDoc="0" locked="0" layoutInCell="1" allowOverlap="1">
            <wp:simplePos x="0" y="0"/>
            <wp:positionH relativeFrom="column">
              <wp:posOffset>885825</wp:posOffset>
            </wp:positionH>
            <wp:positionV relativeFrom="paragraph">
              <wp:align>bottom</wp:align>
            </wp:positionV>
            <wp:extent cx="3598545" cy="1993900"/>
            <wp:effectExtent l="19050" t="0" r="1905" b="0"/>
            <wp:wrapTopAndBottom/>
            <wp:docPr id="32" name="Picture 32" descr="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41"/>
                    <pic:cNvPicPr>
                      <a:picLocks noChangeAspect="1" noChangeArrowheads="1"/>
                    </pic:cNvPicPr>
                  </pic:nvPicPr>
                  <pic:blipFill>
                    <a:blip r:embed="rId75" cstate="print"/>
                    <a:srcRect/>
                    <a:stretch>
                      <a:fillRect/>
                    </a:stretch>
                  </pic:blipFill>
                  <pic:spPr bwMode="auto">
                    <a:xfrm>
                      <a:off x="0" y="0"/>
                      <a:ext cx="3598545" cy="1993900"/>
                    </a:xfrm>
                    <a:prstGeom prst="rect">
                      <a:avLst/>
                    </a:prstGeom>
                    <a:noFill/>
                    <a:ln w="9525">
                      <a:noFill/>
                      <a:miter lim="800000"/>
                      <a:headEnd/>
                      <a:tailEnd/>
                    </a:ln>
                  </pic:spPr>
                </pic:pic>
              </a:graphicData>
            </a:graphic>
          </wp:anchor>
        </w:drawing>
      </w:r>
      <w:proofErr w:type="gramStart"/>
      <w:r w:rsidR="00617BAD">
        <w:rPr>
          <w:rFonts w:ascii="Times New Roman" w:hAnsi="Times New Roman"/>
          <w:sz w:val="24"/>
          <w:szCs w:val="24"/>
        </w:rPr>
        <w:t>Звучне изолационе кабине имају врло велику примену у заштити од индустријске буке.</w:t>
      </w:r>
      <w:proofErr w:type="gramEnd"/>
      <w:r w:rsidR="00617BAD">
        <w:rPr>
          <w:rFonts w:ascii="Times New Roman" w:hAnsi="Times New Roman"/>
          <w:sz w:val="24"/>
          <w:szCs w:val="24"/>
        </w:rPr>
        <w:t xml:space="preserve"> </w:t>
      </w:r>
      <w:proofErr w:type="gramStart"/>
      <w:r w:rsidR="00617BAD">
        <w:rPr>
          <w:rFonts w:ascii="Times New Roman" w:hAnsi="Times New Roman"/>
          <w:sz w:val="24"/>
          <w:szCs w:val="24"/>
        </w:rPr>
        <w:t>Зависно од технолошког процеса у индустријском погону и поступка експлоатације машине, изолационе кабине налазе своје место у решавању проблема буке.</w:t>
      </w:r>
      <w:proofErr w:type="gramEnd"/>
      <w:r w:rsidR="00617BAD">
        <w:rPr>
          <w:rFonts w:ascii="Times New Roman" w:hAnsi="Times New Roman"/>
          <w:sz w:val="24"/>
          <w:szCs w:val="24"/>
          <w:lang w:val="sr-Cyrl-CS"/>
        </w:rPr>
        <w:t xml:space="preserve"> </w:t>
      </w:r>
      <w:proofErr w:type="gramStart"/>
      <w:r w:rsidR="00617BAD">
        <w:rPr>
          <w:rFonts w:ascii="Times New Roman" w:hAnsi="Times New Roman"/>
          <w:sz w:val="24"/>
          <w:szCs w:val="24"/>
        </w:rPr>
        <w:t>У изради изолационих кабин</w:t>
      </w:r>
      <w:r w:rsidR="00617BAD">
        <w:rPr>
          <w:rFonts w:ascii="Times New Roman" w:hAnsi="Times New Roman"/>
          <w:sz w:val="24"/>
          <w:szCs w:val="24"/>
          <w:lang w:val="sr-Cyrl-CS"/>
        </w:rPr>
        <w:t>а</w:t>
      </w:r>
      <w:r w:rsidR="00617BAD">
        <w:rPr>
          <w:rFonts w:ascii="Times New Roman" w:hAnsi="Times New Roman"/>
          <w:sz w:val="24"/>
          <w:szCs w:val="24"/>
        </w:rPr>
        <w:t xml:space="preserve"> важе исти принципи као и приликом изолације између просторија.</w:t>
      </w:r>
      <w:proofErr w:type="gramEnd"/>
      <w:r w:rsidR="00617BAD">
        <w:rPr>
          <w:rFonts w:ascii="Times New Roman" w:hAnsi="Times New Roman"/>
          <w:sz w:val="24"/>
          <w:szCs w:val="24"/>
        </w:rPr>
        <w:t xml:space="preserve"> </w:t>
      </w:r>
      <w:proofErr w:type="gramStart"/>
      <w:r w:rsidR="00617BAD">
        <w:rPr>
          <w:rFonts w:ascii="Times New Roman" w:hAnsi="Times New Roman"/>
          <w:sz w:val="24"/>
          <w:szCs w:val="24"/>
        </w:rPr>
        <w:t>Приликом њиховог пројектовања треба водити рачуна да зидови кабина буду изведени од материјала велике изолационе моћи.</w:t>
      </w:r>
      <w:proofErr w:type="gramEnd"/>
      <w:r w:rsidR="00617BAD">
        <w:rPr>
          <w:rFonts w:ascii="Times New Roman" w:hAnsi="Times New Roman"/>
          <w:sz w:val="24"/>
          <w:szCs w:val="24"/>
        </w:rPr>
        <w:t xml:space="preserve"> </w:t>
      </w:r>
      <w:proofErr w:type="gramStart"/>
      <w:r w:rsidR="00617BAD">
        <w:rPr>
          <w:rFonts w:ascii="Times New Roman" w:hAnsi="Times New Roman"/>
          <w:sz w:val="24"/>
          <w:szCs w:val="24"/>
        </w:rPr>
        <w:t>Као и код изолације просторија, треба водити рачуна да кабине буду без отвора, а и да спојеви зидова и плафона што боље заптивају.</w:t>
      </w:r>
      <w:proofErr w:type="gramEnd"/>
      <w:r w:rsidR="00617BAD">
        <w:rPr>
          <w:rFonts w:ascii="Times New Roman" w:hAnsi="Times New Roman"/>
          <w:sz w:val="24"/>
          <w:szCs w:val="24"/>
        </w:rPr>
        <w:t xml:space="preserve"> </w:t>
      </w:r>
      <w:proofErr w:type="gramStart"/>
      <w:r w:rsidR="00617BAD">
        <w:rPr>
          <w:rFonts w:ascii="Times New Roman" w:hAnsi="Times New Roman"/>
          <w:sz w:val="24"/>
          <w:szCs w:val="24"/>
        </w:rPr>
        <w:t>Пример звучно-изолационе кабине дат је на слици 4.11.</w:t>
      </w:r>
      <w:proofErr w:type="gramEnd"/>
    </w:p>
    <w:p w:rsidR="00617BAD" w:rsidRDefault="00617BAD" w:rsidP="00795BC0">
      <w:pPr>
        <w:rPr>
          <w:rFonts w:ascii="Times New Roman" w:hAnsi="Times New Roman"/>
          <w:sz w:val="24"/>
          <w:szCs w:val="24"/>
        </w:rPr>
      </w:pPr>
    </w:p>
    <w:p w:rsidR="00617BAD" w:rsidRDefault="00617BAD" w:rsidP="00795BC0">
      <w:pPr>
        <w:jc w:val="center"/>
        <w:rPr>
          <w:rFonts w:ascii="Times New Roman" w:hAnsi="Times New Roman"/>
          <w:i/>
          <w:sz w:val="24"/>
          <w:szCs w:val="24"/>
        </w:rPr>
      </w:pPr>
      <w:proofErr w:type="gramStart"/>
      <w:r>
        <w:rPr>
          <w:rFonts w:ascii="Times New Roman" w:hAnsi="Times New Roman"/>
          <w:i/>
          <w:sz w:val="24"/>
          <w:szCs w:val="24"/>
        </w:rPr>
        <w:t>Слика 4.11.</w:t>
      </w:r>
      <w:proofErr w:type="gramEnd"/>
      <w:r>
        <w:rPr>
          <w:rFonts w:ascii="Times New Roman" w:hAnsi="Times New Roman"/>
          <w:i/>
          <w:sz w:val="24"/>
          <w:szCs w:val="24"/>
        </w:rPr>
        <w:t xml:space="preserve"> Висококвалитетна звучно-изолациона кабина</w:t>
      </w:r>
    </w:p>
    <w:p w:rsidR="00617BAD" w:rsidRDefault="00617BAD" w:rsidP="00617BAD">
      <w:pPr>
        <w:jc w:val="center"/>
        <w:rPr>
          <w:rFonts w:ascii="Times New Roman" w:hAnsi="Times New Roman"/>
          <w:b/>
          <w:sz w:val="32"/>
          <w:szCs w:val="32"/>
        </w:rPr>
      </w:pPr>
      <w:r>
        <w:rPr>
          <w:rFonts w:ascii="Times New Roman" w:hAnsi="Times New Roman"/>
          <w:b/>
          <w:sz w:val="32"/>
          <w:szCs w:val="32"/>
        </w:rPr>
        <w:lastRenderedPageBreak/>
        <w:t>4.2.3. Оклапање машина</w:t>
      </w:r>
    </w:p>
    <w:p w:rsidR="00617BAD" w:rsidRDefault="00617BAD" w:rsidP="00617BAD">
      <w:pPr>
        <w:jc w:val="center"/>
        <w:rPr>
          <w:rFonts w:ascii="Times New Roman" w:hAnsi="Times New Roman"/>
          <w:b/>
          <w:sz w:val="32"/>
          <w:szCs w:val="32"/>
        </w:rPr>
      </w:pPr>
    </w:p>
    <w:p w:rsidR="00795BC0" w:rsidRDefault="00617BAD" w:rsidP="00617BAD">
      <w:pPr>
        <w:jc w:val="both"/>
        <w:rPr>
          <w:rFonts w:ascii="Times New Roman" w:hAnsi="Times New Roman"/>
          <w:sz w:val="24"/>
          <w:szCs w:val="24"/>
        </w:rPr>
      </w:pPr>
      <w:proofErr w:type="gramStart"/>
      <w:r>
        <w:rPr>
          <w:rFonts w:ascii="Times New Roman" w:hAnsi="Times New Roman"/>
          <w:sz w:val="24"/>
          <w:szCs w:val="24"/>
        </w:rPr>
        <w:t>Под оклапањем (изолацијом) машине подразумева се стављање машине у изолациони оклоп који ће већи део звучне енергије да амортизује у себи.</w:t>
      </w:r>
      <w:proofErr w:type="gramEnd"/>
      <w:r>
        <w:rPr>
          <w:rFonts w:ascii="Times New Roman" w:hAnsi="Times New Roman"/>
          <w:sz w:val="24"/>
          <w:szCs w:val="24"/>
        </w:rPr>
        <w:t xml:space="preserve"> </w:t>
      </w:r>
      <w:proofErr w:type="gramStart"/>
      <w:r>
        <w:rPr>
          <w:rFonts w:ascii="Times New Roman" w:hAnsi="Times New Roman"/>
          <w:sz w:val="24"/>
          <w:szCs w:val="24"/>
        </w:rPr>
        <w:t>Избор материјала за оклоп зависи од нивоа и фреквентног спектра буке, као и од технолошких услова под којима машина ради.</w:t>
      </w:r>
      <w:proofErr w:type="gramEnd"/>
      <w:r>
        <w:rPr>
          <w:rFonts w:ascii="Times New Roman" w:hAnsi="Times New Roman"/>
          <w:sz w:val="24"/>
          <w:szCs w:val="24"/>
        </w:rPr>
        <w:t xml:space="preserve"> </w:t>
      </w:r>
      <w:proofErr w:type="gramStart"/>
      <w:r>
        <w:rPr>
          <w:rFonts w:ascii="Times New Roman" w:hAnsi="Times New Roman"/>
          <w:sz w:val="24"/>
          <w:szCs w:val="24"/>
        </w:rPr>
        <w:t>Оклопи се нај</w:t>
      </w:r>
      <w:r>
        <w:rPr>
          <w:rFonts w:ascii="Times New Roman" w:hAnsi="Times New Roman"/>
          <w:sz w:val="24"/>
          <w:szCs w:val="24"/>
          <w:lang w:val="sr-Cyrl-CS"/>
        </w:rPr>
        <w:t>ч</w:t>
      </w:r>
      <w:r>
        <w:rPr>
          <w:rFonts w:ascii="Times New Roman" w:hAnsi="Times New Roman"/>
          <w:sz w:val="24"/>
          <w:szCs w:val="24"/>
        </w:rPr>
        <w:t>ешће израђују од метала.</w:t>
      </w:r>
      <w:proofErr w:type="gramEnd"/>
      <w:r>
        <w:rPr>
          <w:rFonts w:ascii="Times New Roman" w:hAnsi="Times New Roman"/>
          <w:sz w:val="24"/>
          <w:szCs w:val="24"/>
        </w:rPr>
        <w:t xml:space="preserve"> </w:t>
      </w:r>
      <w:proofErr w:type="gramStart"/>
      <w:r>
        <w:rPr>
          <w:rFonts w:ascii="Times New Roman" w:hAnsi="Times New Roman"/>
          <w:sz w:val="24"/>
          <w:szCs w:val="24"/>
        </w:rPr>
        <w:t>Унутрашњост оклопа се облаже звучно-апсорпционим материјалом да би се по</w:t>
      </w:r>
      <w:r w:rsidR="00795BC0">
        <w:rPr>
          <w:rFonts w:ascii="Times New Roman" w:hAnsi="Times New Roman"/>
          <w:sz w:val="24"/>
          <w:szCs w:val="24"/>
        </w:rPr>
        <w:t>стигло што веће пригушење буке.</w:t>
      </w:r>
      <w:proofErr w:type="gramEnd"/>
    </w:p>
    <w:p w:rsidR="00795BC0" w:rsidRDefault="00162EBF" w:rsidP="00795BC0">
      <w:pPr>
        <w:jc w:val="center"/>
        <w:rPr>
          <w:rFonts w:ascii="Times New Roman" w:hAnsi="Times New Roman"/>
          <w:sz w:val="24"/>
          <w:szCs w:val="24"/>
        </w:rPr>
      </w:pPr>
      <w:r>
        <w:rPr>
          <w:rFonts w:ascii="Times New Roman" w:hAnsi="Times New Roman"/>
          <w:noProof/>
          <w:sz w:val="24"/>
          <w:szCs w:val="24"/>
        </w:rPr>
        <w:drawing>
          <wp:inline distT="0" distB="0" distL="0" distR="0">
            <wp:extent cx="5332730" cy="2523490"/>
            <wp:effectExtent l="19050" t="0" r="1270" b="0"/>
            <wp:docPr id="57" name="Picture 57" descr="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42"/>
                    <pic:cNvPicPr>
                      <a:picLocks noChangeAspect="1" noChangeArrowheads="1"/>
                    </pic:cNvPicPr>
                  </pic:nvPicPr>
                  <pic:blipFill>
                    <a:blip r:embed="rId76" cstate="print"/>
                    <a:srcRect/>
                    <a:stretch>
                      <a:fillRect/>
                    </a:stretch>
                  </pic:blipFill>
                  <pic:spPr bwMode="auto">
                    <a:xfrm>
                      <a:off x="0" y="0"/>
                      <a:ext cx="5332730" cy="2523490"/>
                    </a:xfrm>
                    <a:prstGeom prst="rect">
                      <a:avLst/>
                    </a:prstGeom>
                    <a:noFill/>
                    <a:ln w="9525">
                      <a:noFill/>
                      <a:miter lim="800000"/>
                      <a:headEnd/>
                      <a:tailEnd/>
                    </a:ln>
                  </pic:spPr>
                </pic:pic>
              </a:graphicData>
            </a:graphic>
          </wp:inline>
        </w:drawing>
      </w:r>
    </w:p>
    <w:p w:rsidR="00617BAD" w:rsidRDefault="00617BAD" w:rsidP="00795BC0">
      <w:pPr>
        <w:jc w:val="center"/>
        <w:rPr>
          <w:rFonts w:ascii="Times New Roman" w:hAnsi="Times New Roman"/>
          <w:i/>
          <w:sz w:val="24"/>
          <w:szCs w:val="24"/>
        </w:rPr>
      </w:pPr>
      <w:proofErr w:type="gramStart"/>
      <w:r>
        <w:rPr>
          <w:rFonts w:ascii="Times New Roman" w:hAnsi="Times New Roman"/>
          <w:i/>
          <w:sz w:val="24"/>
          <w:szCs w:val="24"/>
        </w:rPr>
        <w:t>Слика 4.12.</w:t>
      </w:r>
      <w:proofErr w:type="gramEnd"/>
      <w:r>
        <w:rPr>
          <w:rFonts w:ascii="Times New Roman" w:hAnsi="Times New Roman"/>
          <w:i/>
          <w:sz w:val="24"/>
          <w:szCs w:val="24"/>
        </w:rPr>
        <w:t xml:space="preserve"> Звучно-изолациони оклоп: 1-оклоп за довод свежег ваздуха, 2-вентилациони канал за пригушење звука, 3-вентилатор, 4-лим који дели довод и одвод ваздуха</w:t>
      </w:r>
    </w:p>
    <w:p w:rsidR="00795BC0" w:rsidRDefault="00795BC0" w:rsidP="00795BC0">
      <w:pPr>
        <w:jc w:val="center"/>
        <w:rPr>
          <w:rFonts w:ascii="Times New Roman" w:hAnsi="Times New Roman"/>
          <w:i/>
          <w:sz w:val="24"/>
          <w:szCs w:val="24"/>
        </w:rPr>
      </w:pPr>
    </w:p>
    <w:p w:rsidR="00617BAD" w:rsidRDefault="00617BAD" w:rsidP="00617BAD">
      <w:pPr>
        <w:jc w:val="both"/>
        <w:rPr>
          <w:rFonts w:ascii="Times New Roman" w:hAnsi="Times New Roman"/>
          <w:sz w:val="24"/>
          <w:szCs w:val="24"/>
        </w:rPr>
      </w:pPr>
      <w:r>
        <w:rPr>
          <w:rFonts w:ascii="Times New Roman" w:hAnsi="Times New Roman"/>
          <w:sz w:val="24"/>
          <w:szCs w:val="24"/>
        </w:rPr>
        <w:t>Акустичн</w:t>
      </w:r>
      <w:r>
        <w:rPr>
          <w:rFonts w:ascii="Times New Roman" w:hAnsi="Times New Roman"/>
          <w:sz w:val="24"/>
          <w:szCs w:val="24"/>
          <w:lang w:val="sr-Cyrl-CS"/>
        </w:rPr>
        <w:t>у</w:t>
      </w:r>
      <w:r>
        <w:rPr>
          <w:rFonts w:ascii="Times New Roman" w:hAnsi="Times New Roman"/>
          <w:sz w:val="24"/>
          <w:szCs w:val="24"/>
        </w:rPr>
        <w:t xml:space="preserve"> изолациј</w:t>
      </w:r>
      <w:r>
        <w:rPr>
          <w:rFonts w:ascii="Times New Roman" w:hAnsi="Times New Roman"/>
          <w:sz w:val="24"/>
          <w:szCs w:val="24"/>
          <w:lang w:val="sr-Cyrl-CS"/>
        </w:rPr>
        <w:t>у</w:t>
      </w:r>
      <w:r>
        <w:rPr>
          <w:rFonts w:ascii="Times New Roman" w:hAnsi="Times New Roman"/>
          <w:sz w:val="24"/>
          <w:szCs w:val="24"/>
        </w:rPr>
        <w:t xml:space="preserve"> R, коју остварује један оклоп, рачунамо по једначини:</w:t>
      </w:r>
    </w:p>
    <w:p w:rsidR="00617BAD" w:rsidRPr="00126BE4" w:rsidRDefault="00617BAD" w:rsidP="00617BAD">
      <w:pPr>
        <w:jc w:val="center"/>
        <w:rPr>
          <w:rFonts w:ascii="Times New Roman" w:hAnsi="Times New Roman"/>
          <w:sz w:val="24"/>
          <w:szCs w:val="24"/>
        </w:rPr>
      </w:pPr>
      <w:r>
        <w:rPr>
          <w:rFonts w:ascii="Times New Roman" w:hAnsi="Times New Roman"/>
          <w:sz w:val="24"/>
          <w:szCs w:val="24"/>
        </w:rPr>
        <w:t>R = L</w:t>
      </w:r>
      <w:r>
        <w:rPr>
          <w:rFonts w:ascii="Times New Roman" w:hAnsi="Times New Roman"/>
          <w:sz w:val="24"/>
          <w:szCs w:val="24"/>
          <w:vertAlign w:val="subscript"/>
        </w:rPr>
        <w:t>1</w:t>
      </w:r>
      <w:r>
        <w:rPr>
          <w:rFonts w:ascii="Times New Roman" w:hAnsi="Times New Roman"/>
          <w:sz w:val="24"/>
          <w:szCs w:val="24"/>
        </w:rPr>
        <w:t xml:space="preserve"> – L</w:t>
      </w:r>
      <w:r>
        <w:rPr>
          <w:rFonts w:ascii="Times New Roman" w:hAnsi="Times New Roman"/>
          <w:sz w:val="24"/>
          <w:szCs w:val="24"/>
          <w:vertAlign w:val="subscript"/>
        </w:rPr>
        <w:t>2</w:t>
      </w:r>
      <w:r>
        <w:rPr>
          <w:rFonts w:ascii="Times New Roman" w:hAnsi="Times New Roman"/>
          <w:sz w:val="24"/>
          <w:szCs w:val="24"/>
        </w:rPr>
        <w:t xml:space="preserve"> = D + 10log </w:t>
      </w:r>
      <w:r w:rsidRPr="0036017E">
        <w:rPr>
          <w:rFonts w:ascii="Times New Roman" w:hAnsi="Times New Roman"/>
          <w:position w:val="-24"/>
          <w:sz w:val="24"/>
          <w:szCs w:val="24"/>
        </w:rPr>
        <w:object w:dxaOrig="580" w:dyaOrig="620">
          <v:shape id="_x0000_i1038" type="#_x0000_t75" style="width:29.4pt;height:30.55pt" o:ole="">
            <v:imagedata r:id="rId77" o:title=""/>
          </v:shape>
          <o:OLEObject Type="Embed" ProgID="Equation.DSMT4" ShapeID="_x0000_i1038" DrawAspect="Content" ObjectID="_1407524757" r:id="rId78"/>
        </w:object>
      </w:r>
      <w:r w:rsidR="00126BE4">
        <w:rPr>
          <w:rFonts w:ascii="Times New Roman" w:hAnsi="Times New Roman"/>
          <w:sz w:val="24"/>
          <w:szCs w:val="24"/>
        </w:rPr>
        <w:t xml:space="preserve">                                              (4.2)</w:t>
      </w: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где</w:t>
      </w:r>
      <w:proofErr w:type="gramEnd"/>
      <w:r>
        <w:rPr>
          <w:rFonts w:ascii="Times New Roman" w:hAnsi="Times New Roman"/>
          <w:sz w:val="24"/>
          <w:szCs w:val="24"/>
        </w:rPr>
        <w:t xml:space="preserve"> су:</w:t>
      </w:r>
    </w:p>
    <w:p w:rsidR="00617BAD" w:rsidRPr="0070560F" w:rsidRDefault="00617BAD" w:rsidP="00617BAD">
      <w:pPr>
        <w:jc w:val="both"/>
        <w:rPr>
          <w:rFonts w:ascii="Times New Roman" w:hAnsi="Times New Roman"/>
          <w:sz w:val="24"/>
          <w:szCs w:val="24"/>
          <w:lang w:val="sr-Cyrl-CS"/>
        </w:rPr>
      </w:pPr>
      <w:r>
        <w:rPr>
          <w:rFonts w:ascii="Times New Roman" w:hAnsi="Times New Roman"/>
          <w:sz w:val="24"/>
          <w:szCs w:val="24"/>
        </w:rPr>
        <w:t>L</w:t>
      </w:r>
      <w:r>
        <w:rPr>
          <w:rFonts w:ascii="Times New Roman" w:hAnsi="Times New Roman"/>
          <w:sz w:val="24"/>
          <w:szCs w:val="24"/>
          <w:vertAlign w:val="subscript"/>
        </w:rPr>
        <w:t>2</w:t>
      </w:r>
      <w:r>
        <w:rPr>
          <w:rFonts w:ascii="Times New Roman" w:hAnsi="Times New Roman"/>
          <w:sz w:val="24"/>
          <w:szCs w:val="24"/>
        </w:rPr>
        <w:t xml:space="preserve"> – ниво звучног притиска у једној тачки изван оклопљене машине</w:t>
      </w:r>
      <w:r>
        <w:rPr>
          <w:rFonts w:ascii="Times New Roman" w:hAnsi="Times New Roman"/>
          <w:sz w:val="24"/>
          <w:szCs w:val="24"/>
          <w:lang w:val="sr-Cyrl-CS"/>
        </w:rPr>
        <w:t>,</w:t>
      </w:r>
    </w:p>
    <w:p w:rsidR="00617BAD" w:rsidRPr="0070560F" w:rsidRDefault="00617BAD" w:rsidP="00617BAD">
      <w:pPr>
        <w:jc w:val="both"/>
        <w:rPr>
          <w:rFonts w:ascii="Times New Roman" w:hAnsi="Times New Roman"/>
          <w:sz w:val="24"/>
          <w:szCs w:val="24"/>
          <w:lang w:val="sr-Cyrl-CS"/>
        </w:rPr>
      </w:pPr>
      <w:r>
        <w:rPr>
          <w:rFonts w:ascii="Times New Roman" w:hAnsi="Times New Roman"/>
          <w:sz w:val="24"/>
          <w:szCs w:val="24"/>
        </w:rPr>
        <w:t>L</w:t>
      </w:r>
      <w:r>
        <w:rPr>
          <w:rFonts w:ascii="Times New Roman" w:hAnsi="Times New Roman"/>
          <w:sz w:val="24"/>
          <w:szCs w:val="24"/>
          <w:vertAlign w:val="subscript"/>
        </w:rPr>
        <w:t>1</w:t>
      </w:r>
      <w:r>
        <w:rPr>
          <w:rFonts w:ascii="Times New Roman" w:hAnsi="Times New Roman"/>
          <w:sz w:val="24"/>
          <w:szCs w:val="24"/>
        </w:rPr>
        <w:t xml:space="preserve"> – ниво звучног притиска у истој тачки ако звучни извор није оклопљен</w:t>
      </w:r>
      <w:r>
        <w:rPr>
          <w:rFonts w:ascii="Times New Roman" w:hAnsi="Times New Roman"/>
          <w:sz w:val="24"/>
          <w:szCs w:val="24"/>
          <w:lang w:val="sr-Cyrl-CS"/>
        </w:rPr>
        <w:t>,</w:t>
      </w:r>
    </w:p>
    <w:p w:rsidR="00617BAD" w:rsidRPr="0070560F" w:rsidRDefault="00617BAD" w:rsidP="00617BAD">
      <w:pPr>
        <w:jc w:val="both"/>
        <w:rPr>
          <w:rFonts w:ascii="Times New Roman" w:hAnsi="Times New Roman"/>
          <w:sz w:val="24"/>
          <w:szCs w:val="24"/>
          <w:lang w:val="sr-Cyrl-CS"/>
        </w:rPr>
      </w:pPr>
      <w:r>
        <w:rPr>
          <w:rFonts w:ascii="Times New Roman" w:hAnsi="Times New Roman"/>
          <w:sz w:val="24"/>
          <w:szCs w:val="24"/>
        </w:rPr>
        <w:t xml:space="preserve">D – </w:t>
      </w:r>
      <w:proofErr w:type="gramStart"/>
      <w:r>
        <w:rPr>
          <w:rFonts w:ascii="Times New Roman" w:hAnsi="Times New Roman"/>
          <w:sz w:val="24"/>
          <w:szCs w:val="24"/>
        </w:rPr>
        <w:t>изолациона</w:t>
      </w:r>
      <w:proofErr w:type="gramEnd"/>
      <w:r>
        <w:rPr>
          <w:rFonts w:ascii="Times New Roman" w:hAnsi="Times New Roman"/>
          <w:sz w:val="24"/>
          <w:szCs w:val="24"/>
        </w:rPr>
        <w:t xml:space="preserve"> моћ мате</w:t>
      </w:r>
      <w:r>
        <w:rPr>
          <w:rFonts w:ascii="Times New Roman" w:hAnsi="Times New Roman"/>
          <w:sz w:val="24"/>
          <w:szCs w:val="24"/>
          <w:lang w:val="sr-Cyrl-CS"/>
        </w:rPr>
        <w:t>р</w:t>
      </w:r>
      <w:r>
        <w:rPr>
          <w:rFonts w:ascii="Times New Roman" w:hAnsi="Times New Roman"/>
          <w:sz w:val="24"/>
          <w:szCs w:val="24"/>
        </w:rPr>
        <w:t>ијала од кога је саграђен оклоп</w:t>
      </w:r>
      <w:r>
        <w:rPr>
          <w:rFonts w:ascii="Times New Roman" w:hAnsi="Times New Roman"/>
          <w:sz w:val="24"/>
          <w:szCs w:val="24"/>
          <w:lang w:val="sr-Cyrl-CS"/>
        </w:rPr>
        <w:t>,</w:t>
      </w:r>
    </w:p>
    <w:p w:rsidR="00617BAD" w:rsidRPr="0070560F" w:rsidRDefault="00617BAD" w:rsidP="00617BAD">
      <w:pPr>
        <w:jc w:val="both"/>
        <w:rPr>
          <w:rFonts w:ascii="Times New Roman" w:hAnsi="Times New Roman"/>
          <w:sz w:val="24"/>
          <w:szCs w:val="24"/>
          <w:lang w:val="sr-Cyrl-CS"/>
        </w:rPr>
      </w:pPr>
      <w:r>
        <w:rPr>
          <w:rFonts w:ascii="Times New Roman" w:hAnsi="Times New Roman"/>
          <w:sz w:val="24"/>
          <w:szCs w:val="24"/>
        </w:rPr>
        <w:t>α</w:t>
      </w:r>
      <w:r>
        <w:rPr>
          <w:rFonts w:ascii="Times New Roman" w:hAnsi="Times New Roman"/>
          <w:sz w:val="24"/>
          <w:szCs w:val="24"/>
          <w:vertAlign w:val="subscript"/>
        </w:rPr>
        <w:t>2</w:t>
      </w:r>
      <w:r>
        <w:rPr>
          <w:rFonts w:ascii="Times New Roman" w:hAnsi="Times New Roman"/>
          <w:sz w:val="24"/>
          <w:szCs w:val="24"/>
        </w:rPr>
        <w:t>S</w:t>
      </w:r>
      <w:r>
        <w:rPr>
          <w:rFonts w:ascii="Times New Roman" w:hAnsi="Times New Roman"/>
          <w:sz w:val="24"/>
          <w:szCs w:val="24"/>
          <w:vertAlign w:val="subscript"/>
        </w:rPr>
        <w:t>2</w:t>
      </w:r>
      <w:r>
        <w:rPr>
          <w:rFonts w:ascii="Times New Roman" w:hAnsi="Times New Roman"/>
          <w:sz w:val="24"/>
          <w:szCs w:val="24"/>
        </w:rPr>
        <w:t xml:space="preserve"> – еквивалентна апсорпција унутрашње површине оклопа</w:t>
      </w:r>
      <w:r>
        <w:rPr>
          <w:rFonts w:ascii="Times New Roman" w:hAnsi="Times New Roman"/>
          <w:sz w:val="24"/>
          <w:szCs w:val="24"/>
          <w:lang w:val="sr-Cyrl-CS"/>
        </w:rPr>
        <w:t>,</w:t>
      </w:r>
    </w:p>
    <w:p w:rsidR="00617BAD" w:rsidRDefault="00617BAD" w:rsidP="00795BC0">
      <w:pPr>
        <w:jc w:val="both"/>
        <w:rPr>
          <w:rFonts w:ascii="Times New Roman" w:hAnsi="Times New Roman"/>
          <w:sz w:val="24"/>
          <w:szCs w:val="24"/>
        </w:rPr>
      </w:pPr>
      <w:r>
        <w:rPr>
          <w:rFonts w:ascii="Times New Roman" w:hAnsi="Times New Roman"/>
          <w:sz w:val="24"/>
          <w:szCs w:val="24"/>
        </w:rPr>
        <w:t xml:space="preserve">S – </w:t>
      </w:r>
      <w:proofErr w:type="gramStart"/>
      <w:r>
        <w:rPr>
          <w:rFonts w:ascii="Times New Roman" w:hAnsi="Times New Roman"/>
          <w:sz w:val="24"/>
          <w:szCs w:val="24"/>
        </w:rPr>
        <w:t>спољашња</w:t>
      </w:r>
      <w:proofErr w:type="gramEnd"/>
      <w:r>
        <w:rPr>
          <w:rFonts w:ascii="Times New Roman" w:hAnsi="Times New Roman"/>
          <w:sz w:val="24"/>
          <w:szCs w:val="24"/>
        </w:rPr>
        <w:t xml:space="preserve"> површина оклопа.</w:t>
      </w:r>
    </w:p>
    <w:p w:rsidR="00795BC0" w:rsidRPr="00795BC0" w:rsidRDefault="00795BC0" w:rsidP="00795BC0">
      <w:pPr>
        <w:jc w:val="both"/>
        <w:rPr>
          <w:rFonts w:ascii="Times New Roman" w:hAnsi="Times New Roman"/>
          <w:sz w:val="24"/>
          <w:szCs w:val="24"/>
        </w:rPr>
      </w:pPr>
    </w:p>
    <w:p w:rsidR="00617BAD" w:rsidRDefault="00617BAD" w:rsidP="00617BAD">
      <w:pPr>
        <w:jc w:val="center"/>
        <w:rPr>
          <w:rFonts w:ascii="Times New Roman" w:hAnsi="Times New Roman"/>
          <w:b/>
          <w:sz w:val="32"/>
          <w:szCs w:val="32"/>
        </w:rPr>
      </w:pPr>
      <w:r>
        <w:rPr>
          <w:rFonts w:ascii="Times New Roman" w:hAnsi="Times New Roman"/>
          <w:b/>
          <w:sz w:val="32"/>
          <w:szCs w:val="32"/>
        </w:rPr>
        <w:t>5.0.   ЗАКЉУЧАК</w:t>
      </w:r>
    </w:p>
    <w:p w:rsidR="00617BAD" w:rsidRDefault="00617BAD" w:rsidP="00617BAD">
      <w:pPr>
        <w:jc w:val="center"/>
        <w:rPr>
          <w:rFonts w:ascii="Times New Roman" w:hAnsi="Times New Roman"/>
          <w:b/>
          <w:sz w:val="32"/>
          <w:szCs w:val="32"/>
        </w:rPr>
      </w:pP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Штетност буке на човечји организам је многостука.</w:t>
      </w:r>
      <w:proofErr w:type="gramEnd"/>
      <w:r>
        <w:rPr>
          <w:rFonts w:ascii="Times New Roman" w:hAnsi="Times New Roman"/>
          <w:sz w:val="24"/>
          <w:szCs w:val="24"/>
        </w:rPr>
        <w:t xml:space="preserve"> </w:t>
      </w:r>
      <w:proofErr w:type="gramStart"/>
      <w:r>
        <w:rPr>
          <w:rFonts w:ascii="Times New Roman" w:hAnsi="Times New Roman"/>
          <w:sz w:val="24"/>
          <w:szCs w:val="24"/>
        </w:rPr>
        <w:t>У савременој индустији је посебна пажња усмерена ка могућностима смањења буке у радној средини.</w:t>
      </w:r>
      <w:proofErr w:type="gramEnd"/>
      <w:r>
        <w:rPr>
          <w:rFonts w:ascii="Times New Roman" w:hAnsi="Times New Roman"/>
          <w:sz w:val="24"/>
          <w:szCs w:val="24"/>
        </w:rPr>
        <w:t xml:space="preserve"> </w:t>
      </w:r>
      <w:proofErr w:type="gramStart"/>
      <w:r>
        <w:rPr>
          <w:rFonts w:ascii="Times New Roman" w:hAnsi="Times New Roman"/>
          <w:sz w:val="24"/>
          <w:szCs w:val="24"/>
        </w:rPr>
        <w:t xml:space="preserve">Бука код зупчастих преносника се знатно може ублажити </w:t>
      </w:r>
      <w:r>
        <w:rPr>
          <w:rFonts w:ascii="Times New Roman" w:hAnsi="Times New Roman"/>
          <w:sz w:val="24"/>
          <w:szCs w:val="24"/>
          <w:lang w:val="sr-Cyrl-CS"/>
        </w:rPr>
        <w:t>пажљивом</w:t>
      </w:r>
      <w:r>
        <w:rPr>
          <w:rFonts w:ascii="Times New Roman" w:hAnsi="Times New Roman"/>
          <w:sz w:val="24"/>
          <w:szCs w:val="24"/>
        </w:rPr>
        <w:t xml:space="preserve"> акустичном конструкцијом и тачном производњом.</w:t>
      </w:r>
      <w:proofErr w:type="gramEnd"/>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Виброакустичне карактеристике зупчастих механизама одређују се заједничким испољавањем грешака израде и монтаже зупчаника и еластичних деформација у зупчастој спрези.</w:t>
      </w:r>
      <w:proofErr w:type="gramEnd"/>
      <w:r>
        <w:rPr>
          <w:rFonts w:ascii="Times New Roman" w:hAnsi="Times New Roman"/>
          <w:sz w:val="24"/>
          <w:szCs w:val="24"/>
        </w:rPr>
        <w:t xml:space="preserve"> </w:t>
      </w:r>
      <w:proofErr w:type="gramStart"/>
      <w:r>
        <w:rPr>
          <w:rFonts w:ascii="Times New Roman" w:hAnsi="Times New Roman"/>
          <w:sz w:val="24"/>
          <w:szCs w:val="24"/>
        </w:rPr>
        <w:t>Зато о квалитету израде и монтаже зупчаника могуће је судити само онда када узмемо у обзир</w:t>
      </w:r>
      <w:r>
        <w:rPr>
          <w:rFonts w:ascii="Times New Roman" w:hAnsi="Times New Roman"/>
          <w:sz w:val="24"/>
          <w:szCs w:val="24"/>
          <w:lang w:val="sr-Cyrl-CS"/>
        </w:rPr>
        <w:t xml:space="preserve"> и</w:t>
      </w:r>
      <w:r>
        <w:rPr>
          <w:rFonts w:ascii="Times New Roman" w:hAnsi="Times New Roman"/>
          <w:sz w:val="24"/>
          <w:szCs w:val="24"/>
        </w:rPr>
        <w:t xml:space="preserve"> еластичне деформације елемената зупчастих преносника.</w:t>
      </w:r>
      <w:proofErr w:type="gramEnd"/>
    </w:p>
    <w:p w:rsidR="00617BAD" w:rsidRPr="00FD789B" w:rsidRDefault="00617BAD" w:rsidP="00617BAD">
      <w:pPr>
        <w:jc w:val="both"/>
        <w:rPr>
          <w:rFonts w:ascii="Times New Roman" w:hAnsi="Times New Roman"/>
          <w:sz w:val="24"/>
          <w:szCs w:val="24"/>
          <w:lang w:val="sr-Cyrl-CS"/>
        </w:rPr>
      </w:pPr>
      <w:proofErr w:type="gramStart"/>
      <w:r>
        <w:rPr>
          <w:rFonts w:ascii="Times New Roman" w:hAnsi="Times New Roman"/>
          <w:sz w:val="24"/>
          <w:szCs w:val="24"/>
        </w:rPr>
        <w:t>Испитивања су показала да и при празном ходу зупчаници раде са одређеним нивоом буке.</w:t>
      </w:r>
      <w:proofErr w:type="gramEnd"/>
      <w:r>
        <w:rPr>
          <w:rFonts w:ascii="Times New Roman" w:hAnsi="Times New Roman"/>
          <w:sz w:val="24"/>
          <w:szCs w:val="24"/>
        </w:rPr>
        <w:t xml:space="preserve"> </w:t>
      </w:r>
      <w:proofErr w:type="gramStart"/>
      <w:r>
        <w:rPr>
          <w:rFonts w:ascii="Times New Roman" w:hAnsi="Times New Roman"/>
          <w:sz w:val="24"/>
          <w:szCs w:val="24"/>
        </w:rPr>
        <w:t>То указује на чињеницу да на буку</w:t>
      </w:r>
      <w:r>
        <w:rPr>
          <w:rFonts w:ascii="Times New Roman" w:hAnsi="Times New Roman"/>
          <w:sz w:val="24"/>
          <w:szCs w:val="24"/>
          <w:lang w:val="sr-Cyrl-CS"/>
        </w:rPr>
        <w:t>,</w:t>
      </w:r>
      <w:r>
        <w:rPr>
          <w:rFonts w:ascii="Times New Roman" w:hAnsi="Times New Roman"/>
          <w:sz w:val="24"/>
          <w:szCs w:val="24"/>
        </w:rPr>
        <w:t xml:space="preserve"> у великој мери</w:t>
      </w:r>
      <w:r>
        <w:rPr>
          <w:rFonts w:ascii="Times New Roman" w:hAnsi="Times New Roman"/>
          <w:sz w:val="24"/>
          <w:szCs w:val="24"/>
          <w:lang w:val="sr-Cyrl-CS"/>
        </w:rPr>
        <w:t>,</w:t>
      </w:r>
      <w:r>
        <w:rPr>
          <w:rFonts w:ascii="Times New Roman" w:hAnsi="Times New Roman"/>
          <w:sz w:val="24"/>
          <w:szCs w:val="24"/>
        </w:rPr>
        <w:t xml:space="preserve"> утиче тачност израде зупчаник</w:t>
      </w:r>
      <w:r>
        <w:rPr>
          <w:rFonts w:ascii="Times New Roman" w:hAnsi="Times New Roman"/>
          <w:sz w:val="24"/>
          <w:szCs w:val="24"/>
          <w:lang w:val="sr-Cyrl-CS"/>
        </w:rPr>
        <w:t>а.</w:t>
      </w:r>
      <w:proofErr w:type="gramEnd"/>
    </w:p>
    <w:p w:rsidR="00617BAD" w:rsidRPr="002A1BA0" w:rsidRDefault="00617BAD" w:rsidP="00617BAD">
      <w:pPr>
        <w:jc w:val="both"/>
        <w:rPr>
          <w:rFonts w:ascii="Times New Roman" w:hAnsi="Times New Roman"/>
          <w:sz w:val="24"/>
          <w:szCs w:val="24"/>
          <w:lang w:val="sr-Cyrl-CS"/>
        </w:rPr>
      </w:pPr>
      <w:proofErr w:type="gramStart"/>
      <w:r>
        <w:rPr>
          <w:rFonts w:ascii="Times New Roman" w:hAnsi="Times New Roman"/>
          <w:sz w:val="24"/>
          <w:szCs w:val="24"/>
        </w:rPr>
        <w:t>При пројектовању зупчаника, у ци</w:t>
      </w:r>
      <w:r>
        <w:rPr>
          <w:rFonts w:ascii="Times New Roman" w:hAnsi="Times New Roman"/>
          <w:sz w:val="24"/>
          <w:szCs w:val="24"/>
          <w:lang w:val="sr-Cyrl-CS"/>
        </w:rPr>
        <w:t>љ</w:t>
      </w:r>
      <w:r>
        <w:rPr>
          <w:rFonts w:ascii="Times New Roman" w:hAnsi="Times New Roman"/>
          <w:sz w:val="24"/>
          <w:szCs w:val="24"/>
        </w:rPr>
        <w:t>у сниж</w:t>
      </w:r>
      <w:r>
        <w:rPr>
          <w:rFonts w:ascii="Times New Roman" w:hAnsi="Times New Roman"/>
          <w:sz w:val="24"/>
          <w:szCs w:val="24"/>
          <w:lang w:val="sr-Cyrl-CS"/>
        </w:rPr>
        <w:t>ава</w:t>
      </w:r>
      <w:r>
        <w:rPr>
          <w:rFonts w:ascii="Times New Roman" w:hAnsi="Times New Roman"/>
          <w:sz w:val="24"/>
          <w:szCs w:val="24"/>
        </w:rPr>
        <w:t>ња силе удара у моменту спрезања зубаца, треба максимално повећати еластичност зуба</w:t>
      </w:r>
      <w:r>
        <w:rPr>
          <w:rFonts w:ascii="Times New Roman" w:hAnsi="Times New Roman"/>
          <w:sz w:val="24"/>
          <w:szCs w:val="24"/>
          <w:lang w:val="sr-Cyrl-CS"/>
        </w:rPr>
        <w:t>ца.</w:t>
      </w:r>
      <w:proofErr w:type="gramEnd"/>
    </w:p>
    <w:p w:rsidR="00617BAD" w:rsidRDefault="00617BAD" w:rsidP="00617BAD">
      <w:pPr>
        <w:jc w:val="both"/>
        <w:rPr>
          <w:rFonts w:ascii="Times New Roman" w:hAnsi="Times New Roman"/>
          <w:sz w:val="24"/>
          <w:szCs w:val="24"/>
          <w:lang w:val="sr-Cyrl-CS"/>
        </w:rPr>
      </w:pPr>
      <w:r>
        <w:rPr>
          <w:rFonts w:ascii="Times New Roman" w:hAnsi="Times New Roman"/>
          <w:sz w:val="24"/>
          <w:szCs w:val="24"/>
          <w:lang w:val="sr-Cyrl-CS"/>
        </w:rPr>
        <w:t>Треба</w:t>
      </w:r>
      <w:r>
        <w:rPr>
          <w:rFonts w:ascii="Times New Roman" w:hAnsi="Times New Roman"/>
          <w:sz w:val="24"/>
          <w:szCs w:val="24"/>
        </w:rPr>
        <w:t xml:space="preserve"> тежити </w:t>
      </w:r>
      <w:r>
        <w:rPr>
          <w:rFonts w:ascii="Times New Roman" w:hAnsi="Times New Roman"/>
          <w:sz w:val="24"/>
          <w:szCs w:val="24"/>
          <w:lang w:val="sr-Cyrl-CS"/>
        </w:rPr>
        <w:t xml:space="preserve">великој тачности израде </w:t>
      </w:r>
      <w:r>
        <w:rPr>
          <w:rFonts w:ascii="Times New Roman" w:hAnsi="Times New Roman"/>
          <w:sz w:val="24"/>
          <w:szCs w:val="24"/>
        </w:rPr>
        <w:t>зупчани</w:t>
      </w:r>
      <w:r>
        <w:rPr>
          <w:rFonts w:ascii="Times New Roman" w:hAnsi="Times New Roman"/>
          <w:sz w:val="24"/>
          <w:szCs w:val="24"/>
          <w:lang w:val="sr-Cyrl-CS"/>
        </w:rPr>
        <w:t>ка јер је познато да</w:t>
      </w:r>
      <w:r>
        <w:rPr>
          <w:rFonts w:ascii="Times New Roman" w:hAnsi="Times New Roman"/>
          <w:sz w:val="24"/>
          <w:szCs w:val="24"/>
        </w:rPr>
        <w:t xml:space="preserve">  грешка основног корака </w:t>
      </w:r>
      <w:r>
        <w:rPr>
          <w:rFonts w:ascii="Times New Roman" w:hAnsi="Times New Roman"/>
          <w:sz w:val="24"/>
          <w:szCs w:val="24"/>
          <w:lang w:val="sr-Cyrl-CS"/>
        </w:rPr>
        <w:t>погонског и гоњеног зупчаника знатно утиче на ниво буке.</w:t>
      </w:r>
      <w:r>
        <w:rPr>
          <w:rFonts w:ascii="Times New Roman" w:hAnsi="Times New Roman"/>
          <w:sz w:val="24"/>
          <w:szCs w:val="24"/>
        </w:rPr>
        <w:t xml:space="preserve"> </w:t>
      </w:r>
    </w:p>
    <w:p w:rsidR="00617BAD" w:rsidRDefault="00617BAD" w:rsidP="00617BAD">
      <w:pPr>
        <w:jc w:val="both"/>
        <w:rPr>
          <w:rFonts w:ascii="Times New Roman" w:hAnsi="Times New Roman"/>
          <w:sz w:val="24"/>
          <w:szCs w:val="24"/>
        </w:rPr>
      </w:pPr>
      <w:r>
        <w:rPr>
          <w:rFonts w:ascii="Times New Roman" w:hAnsi="Times New Roman"/>
          <w:sz w:val="24"/>
          <w:szCs w:val="24"/>
        </w:rPr>
        <w:t>Поред поменутих</w:t>
      </w:r>
      <w:r>
        <w:rPr>
          <w:rFonts w:ascii="Times New Roman" w:hAnsi="Times New Roman"/>
          <w:sz w:val="24"/>
          <w:szCs w:val="24"/>
          <w:lang w:val="sr-Cyrl-CS"/>
        </w:rPr>
        <w:t>,</w:t>
      </w:r>
      <w:r>
        <w:rPr>
          <w:rFonts w:ascii="Times New Roman" w:hAnsi="Times New Roman"/>
          <w:sz w:val="24"/>
          <w:szCs w:val="24"/>
        </w:rPr>
        <w:t xml:space="preserve"> на ниво буке утичу и многи други параметри: материјал зупчаника, конструкција, подмазивање, итд.</w:t>
      </w:r>
    </w:p>
    <w:p w:rsidR="00617BAD" w:rsidRDefault="00617BAD" w:rsidP="00617BAD">
      <w:pPr>
        <w:jc w:val="both"/>
        <w:rPr>
          <w:rFonts w:ascii="Times New Roman" w:hAnsi="Times New Roman"/>
          <w:sz w:val="24"/>
          <w:szCs w:val="24"/>
        </w:rPr>
      </w:pPr>
      <w:proofErr w:type="gramStart"/>
      <w:r>
        <w:rPr>
          <w:rFonts w:ascii="Times New Roman" w:hAnsi="Times New Roman"/>
          <w:sz w:val="24"/>
          <w:szCs w:val="24"/>
        </w:rPr>
        <w:t>Посебну пажњу при анализи буке код зупчастих преносника треба обратити на појаву резонантних стања која доводе до наглих пораста интезитета буке.</w:t>
      </w:r>
      <w:proofErr w:type="gramEnd"/>
    </w:p>
    <w:p w:rsidR="00617BAD" w:rsidRPr="0036017E" w:rsidRDefault="00617BAD" w:rsidP="00617BAD">
      <w:pPr>
        <w:jc w:val="both"/>
        <w:rPr>
          <w:rFonts w:ascii="Times New Roman" w:hAnsi="Times New Roman"/>
          <w:sz w:val="24"/>
          <w:szCs w:val="24"/>
        </w:rPr>
      </w:pPr>
      <w:proofErr w:type="gramStart"/>
      <w:r>
        <w:rPr>
          <w:rFonts w:ascii="Times New Roman" w:hAnsi="Times New Roman"/>
          <w:sz w:val="24"/>
          <w:szCs w:val="24"/>
        </w:rPr>
        <w:t>Уколико помоћу конструктивних и осталих поменутих мера није могуће смањити ниво буке на дозвољени, онда је потребно применити методе звучне изолације и оклапања машина, које у савременој индустрији дају значајне резултате.</w:t>
      </w:r>
      <w:proofErr w:type="gramEnd"/>
    </w:p>
    <w:p w:rsidR="00617BAD" w:rsidRDefault="00617BAD" w:rsidP="008C3BDF">
      <w:pPr>
        <w:jc w:val="both"/>
        <w:rPr>
          <w:rFonts w:ascii="Times New Roman" w:hAnsi="Times New Roman"/>
          <w:sz w:val="24"/>
          <w:szCs w:val="24"/>
        </w:rPr>
      </w:pPr>
    </w:p>
    <w:p w:rsidR="00795BC0" w:rsidRDefault="00795BC0" w:rsidP="008C3BDF">
      <w:pPr>
        <w:jc w:val="both"/>
        <w:rPr>
          <w:rFonts w:ascii="Times New Roman" w:hAnsi="Times New Roman"/>
          <w:sz w:val="24"/>
          <w:szCs w:val="24"/>
        </w:rPr>
      </w:pPr>
    </w:p>
    <w:p w:rsidR="00795BC0" w:rsidRDefault="00795BC0" w:rsidP="008C3BDF">
      <w:pPr>
        <w:jc w:val="both"/>
        <w:rPr>
          <w:rFonts w:ascii="Times New Roman" w:hAnsi="Times New Roman"/>
          <w:sz w:val="24"/>
          <w:szCs w:val="24"/>
        </w:rPr>
      </w:pPr>
    </w:p>
    <w:p w:rsidR="00795BC0" w:rsidRDefault="00795BC0" w:rsidP="008C3BDF">
      <w:pPr>
        <w:jc w:val="both"/>
        <w:rPr>
          <w:rFonts w:ascii="Times New Roman" w:hAnsi="Times New Roman"/>
          <w:sz w:val="24"/>
          <w:szCs w:val="24"/>
        </w:rPr>
      </w:pPr>
    </w:p>
    <w:p w:rsidR="00795BC0" w:rsidRDefault="00795BC0" w:rsidP="008C3BDF">
      <w:pPr>
        <w:jc w:val="both"/>
        <w:rPr>
          <w:rFonts w:ascii="Times New Roman" w:hAnsi="Times New Roman"/>
          <w:sz w:val="24"/>
          <w:szCs w:val="24"/>
        </w:rPr>
      </w:pPr>
    </w:p>
    <w:p w:rsidR="00795BC0" w:rsidRDefault="00795BC0" w:rsidP="008C3BDF">
      <w:pPr>
        <w:jc w:val="both"/>
        <w:rPr>
          <w:rFonts w:ascii="Times New Roman" w:hAnsi="Times New Roman"/>
          <w:sz w:val="24"/>
          <w:szCs w:val="24"/>
        </w:rPr>
      </w:pPr>
    </w:p>
    <w:p w:rsidR="00795BC0" w:rsidRDefault="00795BC0" w:rsidP="00795BC0">
      <w:pPr>
        <w:jc w:val="center"/>
        <w:rPr>
          <w:rFonts w:ascii="Times New Roman" w:hAnsi="Times New Roman"/>
          <w:b/>
          <w:sz w:val="32"/>
          <w:szCs w:val="32"/>
        </w:rPr>
      </w:pPr>
    </w:p>
    <w:p w:rsidR="00795BC0" w:rsidRPr="005511F2" w:rsidRDefault="00795BC0" w:rsidP="00795BC0">
      <w:pPr>
        <w:jc w:val="center"/>
        <w:rPr>
          <w:rFonts w:ascii="Times New Roman" w:hAnsi="Times New Roman"/>
          <w:b/>
          <w:sz w:val="32"/>
          <w:szCs w:val="32"/>
        </w:rPr>
      </w:pPr>
      <w:r w:rsidRPr="00C02B36">
        <w:rPr>
          <w:rFonts w:ascii="Times New Roman" w:hAnsi="Times New Roman"/>
          <w:b/>
          <w:sz w:val="32"/>
          <w:szCs w:val="32"/>
          <w:lang w:val="ru-RU"/>
        </w:rPr>
        <w:t xml:space="preserve">  </w:t>
      </w:r>
      <w:r>
        <w:rPr>
          <w:rFonts w:ascii="Times New Roman" w:hAnsi="Times New Roman"/>
          <w:b/>
          <w:sz w:val="32"/>
          <w:szCs w:val="32"/>
        </w:rPr>
        <w:t>ЛИТЕРАТУРА</w:t>
      </w:r>
    </w:p>
    <w:p w:rsidR="00795BC0" w:rsidRPr="00C02B36" w:rsidRDefault="00795BC0" w:rsidP="00795BC0">
      <w:pPr>
        <w:jc w:val="center"/>
        <w:rPr>
          <w:rFonts w:ascii="Times New Roman" w:hAnsi="Times New Roman"/>
          <w:b/>
          <w:sz w:val="32"/>
          <w:szCs w:val="32"/>
          <w:lang w:val="ru-RU"/>
        </w:rPr>
      </w:pPr>
    </w:p>
    <w:p w:rsidR="00BA7EBB" w:rsidRDefault="00BA7EBB" w:rsidP="00BA7EBB">
      <w:pPr>
        <w:jc w:val="both"/>
        <w:rPr>
          <w:rFonts w:ascii="Times New Roman" w:hAnsi="Times New Roman"/>
          <w:sz w:val="24"/>
          <w:szCs w:val="24"/>
          <w:lang w:val="sr-Cyrl-CS"/>
        </w:rPr>
      </w:pPr>
      <w:r w:rsidRPr="00C02B36">
        <w:rPr>
          <w:rFonts w:ascii="Times New Roman" w:hAnsi="Times New Roman"/>
          <w:sz w:val="24"/>
          <w:szCs w:val="24"/>
          <w:lang w:val="sr-Cyrl-CS"/>
        </w:rPr>
        <w:sym w:font="Symbol" w:char="F05B"/>
      </w:r>
      <w:proofErr w:type="gramStart"/>
      <w:r>
        <w:rPr>
          <w:rFonts w:ascii="Times New Roman" w:hAnsi="Times New Roman"/>
          <w:sz w:val="24"/>
          <w:szCs w:val="24"/>
        </w:rPr>
        <w:t>1</w:t>
      </w:r>
      <w:r w:rsidRPr="00C02B36">
        <w:rPr>
          <w:rFonts w:ascii="Times New Roman" w:hAnsi="Times New Roman"/>
          <w:sz w:val="24"/>
          <w:szCs w:val="24"/>
          <w:lang w:val="sr-Cyrl-CS"/>
        </w:rPr>
        <w:sym w:font="Symbol" w:char="F05D"/>
      </w:r>
      <w:r>
        <w:rPr>
          <w:rFonts w:ascii="Times New Roman" w:hAnsi="Times New Roman"/>
          <w:sz w:val="24"/>
          <w:szCs w:val="24"/>
          <w:lang w:val="sr-Cyrl-CS"/>
        </w:rPr>
        <w:t xml:space="preserve"> Марковић Виолета</w:t>
      </w:r>
      <w:r w:rsidRPr="00C02B36">
        <w:rPr>
          <w:rFonts w:ascii="Times New Roman" w:hAnsi="Times New Roman"/>
          <w:sz w:val="24"/>
          <w:szCs w:val="24"/>
          <w:lang w:val="sr-Cyrl-CS"/>
        </w:rPr>
        <w:t xml:space="preserve">, </w:t>
      </w:r>
      <w:r>
        <w:rPr>
          <w:rFonts w:ascii="Times New Roman" w:hAnsi="Times New Roman"/>
          <w:sz w:val="24"/>
          <w:szCs w:val="24"/>
          <w:lang w:val="sr-Cyrl-CS"/>
        </w:rPr>
        <w:t>Извори буке код зупчастих преносника, Дипломски рад</w:t>
      </w:r>
      <w:r w:rsidRPr="00C02B36">
        <w:rPr>
          <w:rFonts w:ascii="Times New Roman" w:hAnsi="Times New Roman"/>
          <w:sz w:val="24"/>
          <w:szCs w:val="24"/>
          <w:lang w:val="sr-Cyrl-CS"/>
        </w:rPr>
        <w:t>.</w:t>
      </w:r>
      <w:proofErr w:type="gramEnd"/>
      <w:r w:rsidRPr="00C02B36">
        <w:rPr>
          <w:rFonts w:ascii="Times New Roman" w:hAnsi="Times New Roman"/>
          <w:sz w:val="24"/>
          <w:szCs w:val="24"/>
          <w:lang w:val="sr-Cyrl-CS"/>
        </w:rPr>
        <w:t xml:space="preserve"> </w:t>
      </w:r>
      <w:r>
        <w:rPr>
          <w:rFonts w:ascii="Times New Roman" w:hAnsi="Times New Roman"/>
          <w:sz w:val="24"/>
          <w:szCs w:val="24"/>
          <w:lang w:val="sr-Cyrl-CS"/>
        </w:rPr>
        <w:t>Крагујевац</w:t>
      </w:r>
      <w:r w:rsidRPr="00C02B36">
        <w:rPr>
          <w:rFonts w:ascii="Times New Roman" w:hAnsi="Times New Roman"/>
          <w:sz w:val="24"/>
          <w:szCs w:val="24"/>
          <w:lang w:val="sr-Cyrl-CS"/>
        </w:rPr>
        <w:t>, 19</w:t>
      </w:r>
      <w:r>
        <w:rPr>
          <w:rFonts w:ascii="Times New Roman" w:hAnsi="Times New Roman"/>
          <w:sz w:val="24"/>
          <w:szCs w:val="24"/>
          <w:lang w:val="sr-Cyrl-CS"/>
        </w:rPr>
        <w:t>96</w:t>
      </w:r>
      <w:r w:rsidRPr="00C02B36">
        <w:rPr>
          <w:rFonts w:ascii="Times New Roman" w:hAnsi="Times New Roman"/>
          <w:sz w:val="24"/>
          <w:szCs w:val="24"/>
          <w:lang w:val="sr-Cyrl-CS"/>
        </w:rPr>
        <w:t>.</w:t>
      </w:r>
    </w:p>
    <w:p w:rsidR="00BA7EBB" w:rsidRDefault="00BA7EBB" w:rsidP="00BA7EBB">
      <w:pPr>
        <w:jc w:val="both"/>
        <w:rPr>
          <w:rFonts w:ascii="Times New Roman" w:hAnsi="Times New Roman"/>
          <w:sz w:val="24"/>
          <w:szCs w:val="24"/>
          <w:lang w:val="sr-Cyrl-CS"/>
        </w:rPr>
      </w:pPr>
    </w:p>
    <w:p w:rsidR="00BA7EBB" w:rsidRDefault="00BA7EBB" w:rsidP="00BA7EBB">
      <w:pPr>
        <w:jc w:val="both"/>
        <w:rPr>
          <w:rFonts w:ascii="Times New Roman" w:hAnsi="Times New Roman"/>
          <w:sz w:val="24"/>
          <w:szCs w:val="24"/>
          <w:lang w:val="sr-Cyrl-CS"/>
        </w:rPr>
      </w:pPr>
      <w:r w:rsidRPr="00C02B36">
        <w:rPr>
          <w:rFonts w:ascii="Times New Roman" w:hAnsi="Times New Roman"/>
          <w:sz w:val="24"/>
          <w:szCs w:val="24"/>
          <w:lang w:val="sr-Cyrl-CS"/>
        </w:rPr>
        <w:sym w:font="Symbol" w:char="F05B"/>
      </w:r>
      <w:proofErr w:type="gramStart"/>
      <w:r>
        <w:rPr>
          <w:rFonts w:ascii="Times New Roman" w:hAnsi="Times New Roman"/>
          <w:sz w:val="24"/>
          <w:szCs w:val="24"/>
        </w:rPr>
        <w:t>2</w:t>
      </w:r>
      <w:r w:rsidRPr="00C02B36">
        <w:rPr>
          <w:rFonts w:ascii="Times New Roman" w:hAnsi="Times New Roman"/>
          <w:sz w:val="24"/>
          <w:szCs w:val="24"/>
          <w:lang w:val="sr-Cyrl-CS"/>
        </w:rPr>
        <w:sym w:font="Symbol" w:char="F05D"/>
      </w:r>
      <w:r>
        <w:rPr>
          <w:rFonts w:ascii="Times New Roman" w:hAnsi="Times New Roman"/>
          <w:sz w:val="24"/>
          <w:szCs w:val="24"/>
          <w:lang w:val="sr-Cyrl-CS"/>
        </w:rPr>
        <w:t xml:space="preserve"> Данијела Недељковић</w:t>
      </w:r>
      <w:r w:rsidRPr="00C02B36">
        <w:rPr>
          <w:rFonts w:ascii="Times New Roman" w:hAnsi="Times New Roman"/>
          <w:sz w:val="24"/>
          <w:szCs w:val="24"/>
          <w:lang w:val="sr-Cyrl-CS"/>
        </w:rPr>
        <w:t xml:space="preserve">, </w:t>
      </w:r>
      <w:r>
        <w:rPr>
          <w:rFonts w:ascii="Times New Roman" w:hAnsi="Times New Roman"/>
          <w:sz w:val="24"/>
          <w:szCs w:val="24"/>
          <w:lang w:val="sr-Cyrl-CS"/>
        </w:rPr>
        <w:t>Бука код зупчастих преносника, Дипломски рад</w:t>
      </w:r>
      <w:r w:rsidRPr="00C02B36">
        <w:rPr>
          <w:rFonts w:ascii="Times New Roman" w:hAnsi="Times New Roman"/>
          <w:sz w:val="24"/>
          <w:szCs w:val="24"/>
          <w:lang w:val="sr-Cyrl-CS"/>
        </w:rPr>
        <w:t>.</w:t>
      </w:r>
      <w:proofErr w:type="gramEnd"/>
      <w:r w:rsidRPr="00C02B36">
        <w:rPr>
          <w:rFonts w:ascii="Times New Roman" w:hAnsi="Times New Roman"/>
          <w:sz w:val="24"/>
          <w:szCs w:val="24"/>
          <w:lang w:val="sr-Cyrl-CS"/>
        </w:rPr>
        <w:t xml:space="preserve"> </w:t>
      </w:r>
      <w:r>
        <w:rPr>
          <w:rFonts w:ascii="Times New Roman" w:hAnsi="Times New Roman"/>
          <w:sz w:val="24"/>
          <w:szCs w:val="24"/>
          <w:lang w:val="sr-Cyrl-CS"/>
        </w:rPr>
        <w:t>Крагујевац</w:t>
      </w:r>
      <w:r w:rsidRPr="00C02B36">
        <w:rPr>
          <w:rFonts w:ascii="Times New Roman" w:hAnsi="Times New Roman"/>
          <w:sz w:val="24"/>
          <w:szCs w:val="24"/>
          <w:lang w:val="sr-Cyrl-CS"/>
        </w:rPr>
        <w:t>, 19</w:t>
      </w:r>
      <w:r>
        <w:rPr>
          <w:rFonts w:ascii="Times New Roman" w:hAnsi="Times New Roman"/>
          <w:sz w:val="24"/>
          <w:szCs w:val="24"/>
          <w:lang w:val="sr-Cyrl-CS"/>
        </w:rPr>
        <w:t>93</w:t>
      </w:r>
      <w:r w:rsidRPr="00C02B36">
        <w:rPr>
          <w:rFonts w:ascii="Times New Roman" w:hAnsi="Times New Roman"/>
          <w:sz w:val="24"/>
          <w:szCs w:val="24"/>
          <w:lang w:val="sr-Cyrl-CS"/>
        </w:rPr>
        <w:t>.</w:t>
      </w:r>
    </w:p>
    <w:p w:rsidR="00BA7EBB" w:rsidRDefault="00BA7EBB" w:rsidP="00795BC0">
      <w:pPr>
        <w:jc w:val="both"/>
        <w:rPr>
          <w:rFonts w:ascii="Times New Roman" w:hAnsi="Times New Roman"/>
          <w:sz w:val="24"/>
          <w:szCs w:val="24"/>
          <w:lang w:val="sr-Cyrl-CS"/>
        </w:rPr>
      </w:pPr>
    </w:p>
    <w:p w:rsidR="00795BC0" w:rsidRPr="00C02B36" w:rsidRDefault="00795BC0" w:rsidP="00795BC0">
      <w:pPr>
        <w:jc w:val="both"/>
        <w:rPr>
          <w:rFonts w:ascii="Times New Roman" w:hAnsi="Times New Roman"/>
          <w:sz w:val="24"/>
          <w:szCs w:val="24"/>
          <w:lang w:val="sr-Cyrl-CS"/>
        </w:rPr>
      </w:pPr>
      <w:r w:rsidRPr="00C02B36">
        <w:rPr>
          <w:rFonts w:ascii="Times New Roman" w:hAnsi="Times New Roman"/>
          <w:sz w:val="24"/>
          <w:szCs w:val="24"/>
          <w:lang w:val="sr-Cyrl-CS"/>
        </w:rPr>
        <w:sym w:font="Symbol" w:char="F05B"/>
      </w:r>
      <w:r w:rsidR="00BA7EBB">
        <w:rPr>
          <w:rFonts w:ascii="Times New Roman" w:hAnsi="Times New Roman"/>
          <w:sz w:val="24"/>
          <w:szCs w:val="24"/>
          <w:lang w:val="ru-RU"/>
        </w:rPr>
        <w:t>3</w:t>
      </w:r>
      <w:r w:rsidRPr="00C02B36">
        <w:rPr>
          <w:rFonts w:ascii="Times New Roman" w:hAnsi="Times New Roman"/>
          <w:sz w:val="24"/>
          <w:szCs w:val="24"/>
          <w:lang w:val="sr-Cyrl-CS"/>
        </w:rPr>
        <w:sym w:font="Symbol" w:char="F05D"/>
      </w:r>
      <w:r w:rsidRPr="00C02B36">
        <w:rPr>
          <w:rFonts w:ascii="Times New Roman" w:hAnsi="Times New Roman"/>
          <w:sz w:val="24"/>
          <w:szCs w:val="24"/>
          <w:lang w:val="sr-Cyrl-CS"/>
        </w:rPr>
        <w:t xml:space="preserve"> Драган Величковић, Бука и вибрације</w:t>
      </w:r>
      <w:r w:rsidR="00BA7EBB">
        <w:rPr>
          <w:rFonts w:ascii="Times New Roman" w:hAnsi="Times New Roman"/>
          <w:sz w:val="24"/>
          <w:szCs w:val="24"/>
          <w:lang w:val="sr-Cyrl-CS"/>
        </w:rPr>
        <w:t xml:space="preserve">, </w:t>
      </w:r>
      <w:r w:rsidRPr="00C02B36">
        <w:rPr>
          <w:rFonts w:ascii="Times New Roman" w:hAnsi="Times New Roman"/>
          <w:sz w:val="24"/>
          <w:szCs w:val="24"/>
          <w:lang w:val="sr-Cyrl-CS"/>
        </w:rPr>
        <w:t>Звучна апсорпција и звучна изолација. Ниш, 1975.</w:t>
      </w:r>
    </w:p>
    <w:p w:rsidR="00795BC0" w:rsidRPr="00C02B36" w:rsidRDefault="00795BC0" w:rsidP="00795BC0">
      <w:pPr>
        <w:jc w:val="both"/>
        <w:rPr>
          <w:rFonts w:ascii="Times New Roman" w:hAnsi="Times New Roman"/>
          <w:sz w:val="24"/>
          <w:szCs w:val="24"/>
          <w:lang w:val="sr-Cyrl-CS"/>
        </w:rPr>
      </w:pPr>
    </w:p>
    <w:p w:rsidR="00795BC0" w:rsidRPr="00C02B36" w:rsidRDefault="00795BC0" w:rsidP="00795BC0">
      <w:pPr>
        <w:jc w:val="both"/>
        <w:rPr>
          <w:rFonts w:ascii="Times New Roman" w:hAnsi="Times New Roman"/>
          <w:sz w:val="24"/>
          <w:szCs w:val="24"/>
          <w:lang w:val="sr-Cyrl-CS"/>
        </w:rPr>
      </w:pPr>
      <w:r w:rsidRPr="00C02B36">
        <w:rPr>
          <w:rFonts w:ascii="Times New Roman" w:hAnsi="Times New Roman"/>
          <w:sz w:val="24"/>
          <w:szCs w:val="24"/>
          <w:lang w:val="sr-Cyrl-CS"/>
        </w:rPr>
        <w:sym w:font="Symbol" w:char="F05B"/>
      </w:r>
      <w:r w:rsidR="00BA7EBB">
        <w:rPr>
          <w:rFonts w:ascii="Times New Roman" w:hAnsi="Times New Roman"/>
          <w:sz w:val="24"/>
          <w:szCs w:val="24"/>
          <w:lang w:val="ru-RU"/>
        </w:rPr>
        <w:t>4</w:t>
      </w:r>
      <w:r w:rsidRPr="00C02B36">
        <w:rPr>
          <w:rFonts w:ascii="Times New Roman" w:hAnsi="Times New Roman"/>
          <w:sz w:val="24"/>
          <w:szCs w:val="24"/>
          <w:lang w:val="sr-Cyrl-CS"/>
        </w:rPr>
        <w:sym w:font="Symbol" w:char="F05D"/>
      </w:r>
      <w:r w:rsidRPr="00C02B36">
        <w:rPr>
          <w:rFonts w:ascii="Times New Roman" w:hAnsi="Times New Roman"/>
          <w:sz w:val="24"/>
          <w:szCs w:val="24"/>
          <w:lang w:val="sr-Cyrl-CS"/>
        </w:rPr>
        <w:t xml:space="preserve"> З</w:t>
      </w:r>
      <w:r w:rsidR="00C02B36">
        <w:rPr>
          <w:rFonts w:ascii="Times New Roman" w:hAnsi="Times New Roman"/>
          <w:sz w:val="24"/>
          <w:szCs w:val="24"/>
          <w:lang w:val="sr-Cyrl-CS"/>
        </w:rPr>
        <w:t>оран</w:t>
      </w:r>
      <w:r w:rsidRPr="00C02B36">
        <w:rPr>
          <w:rFonts w:ascii="Times New Roman" w:hAnsi="Times New Roman"/>
          <w:sz w:val="24"/>
          <w:szCs w:val="24"/>
          <w:lang w:val="sr-Cyrl-CS"/>
        </w:rPr>
        <w:t xml:space="preserve"> Савић, Актуелни </w:t>
      </w:r>
      <w:r w:rsidR="00BA7EBB">
        <w:rPr>
          <w:rFonts w:ascii="Times New Roman" w:hAnsi="Times New Roman"/>
          <w:sz w:val="24"/>
          <w:szCs w:val="24"/>
          <w:lang w:val="sr-Cyrl-CS"/>
        </w:rPr>
        <w:t xml:space="preserve">проблеми производње зупчаника, </w:t>
      </w:r>
      <w:r w:rsidR="001F5D6B">
        <w:rPr>
          <w:rFonts w:ascii="Times New Roman" w:hAnsi="Times New Roman"/>
          <w:sz w:val="24"/>
          <w:szCs w:val="24"/>
          <w:lang w:val="sr-Cyrl-CS"/>
        </w:rPr>
        <w:t>С</w:t>
      </w:r>
      <w:r w:rsidRPr="00C02B36">
        <w:rPr>
          <w:rFonts w:ascii="Times New Roman" w:hAnsi="Times New Roman"/>
          <w:sz w:val="24"/>
          <w:szCs w:val="24"/>
          <w:lang w:val="sr-Cyrl-CS"/>
        </w:rPr>
        <w:t>мањење буке код зупчастих преносника. Београд, 1973.</w:t>
      </w:r>
    </w:p>
    <w:p w:rsidR="00795BC0" w:rsidRPr="00C02B36" w:rsidRDefault="00795BC0" w:rsidP="00795BC0">
      <w:pPr>
        <w:jc w:val="both"/>
        <w:rPr>
          <w:rFonts w:ascii="Times New Roman" w:hAnsi="Times New Roman"/>
          <w:sz w:val="24"/>
          <w:szCs w:val="24"/>
          <w:lang w:val="sr-Cyrl-CS"/>
        </w:rPr>
      </w:pPr>
    </w:p>
    <w:p w:rsidR="00795BC0" w:rsidRPr="00C02B36" w:rsidRDefault="00795BC0" w:rsidP="00795BC0">
      <w:pPr>
        <w:jc w:val="both"/>
        <w:rPr>
          <w:rFonts w:ascii="Times New Roman" w:hAnsi="Times New Roman"/>
          <w:sz w:val="24"/>
          <w:szCs w:val="24"/>
          <w:lang w:val="sr-Cyrl-CS"/>
        </w:rPr>
      </w:pPr>
      <w:r w:rsidRPr="00C02B36">
        <w:rPr>
          <w:rFonts w:ascii="Times New Roman" w:hAnsi="Times New Roman"/>
          <w:sz w:val="24"/>
          <w:szCs w:val="24"/>
          <w:lang w:val="sr-Cyrl-CS"/>
        </w:rPr>
        <w:sym w:font="Symbol" w:char="F05B"/>
      </w:r>
      <w:r w:rsidR="00BA7EBB">
        <w:rPr>
          <w:rFonts w:ascii="Times New Roman" w:hAnsi="Times New Roman"/>
          <w:sz w:val="24"/>
          <w:szCs w:val="24"/>
          <w:lang w:val="ru-RU"/>
        </w:rPr>
        <w:t>5</w:t>
      </w:r>
      <w:r w:rsidRPr="00C02B36">
        <w:rPr>
          <w:rFonts w:ascii="Times New Roman" w:hAnsi="Times New Roman"/>
          <w:sz w:val="24"/>
          <w:szCs w:val="24"/>
          <w:lang w:val="sr-Cyrl-CS"/>
        </w:rPr>
        <w:sym w:font="Symbol" w:char="F05D"/>
      </w:r>
      <w:r w:rsidRPr="00C02B36">
        <w:rPr>
          <w:rFonts w:ascii="Times New Roman" w:hAnsi="Times New Roman"/>
          <w:sz w:val="24"/>
          <w:szCs w:val="24"/>
          <w:lang w:val="sr-Cyrl-CS"/>
        </w:rPr>
        <w:t xml:space="preserve"> </w:t>
      </w:r>
      <w:r w:rsidR="00BA7EBB">
        <w:rPr>
          <w:rFonts w:ascii="Times New Roman" w:hAnsi="Times New Roman"/>
          <w:sz w:val="24"/>
          <w:szCs w:val="24"/>
          <w:lang w:val="sr-Cyrl-CS"/>
        </w:rPr>
        <w:t xml:space="preserve"> </w:t>
      </w:r>
      <w:r w:rsidRPr="00C02B36">
        <w:rPr>
          <w:rFonts w:ascii="Times New Roman" w:hAnsi="Times New Roman"/>
          <w:sz w:val="24"/>
          <w:szCs w:val="24"/>
          <w:lang w:val="sr-Cyrl-CS"/>
        </w:rPr>
        <w:t>Драган</w:t>
      </w:r>
      <w:r w:rsidR="00BA7EBB">
        <w:rPr>
          <w:rFonts w:ascii="Times New Roman" w:hAnsi="Times New Roman"/>
          <w:sz w:val="24"/>
          <w:szCs w:val="24"/>
          <w:lang w:val="sr-Cyrl-CS"/>
        </w:rPr>
        <w:t xml:space="preserve"> Величковић, Бука и вибрације, </w:t>
      </w:r>
      <w:r w:rsidR="001F5D6B">
        <w:rPr>
          <w:rFonts w:ascii="Times New Roman" w:hAnsi="Times New Roman"/>
          <w:sz w:val="24"/>
          <w:szCs w:val="24"/>
          <w:lang w:val="sr-Cyrl-CS"/>
        </w:rPr>
        <w:t>Ф</w:t>
      </w:r>
      <w:r w:rsidRPr="00C02B36">
        <w:rPr>
          <w:rFonts w:ascii="Times New Roman" w:hAnsi="Times New Roman"/>
          <w:sz w:val="24"/>
          <w:szCs w:val="24"/>
          <w:lang w:val="sr-Cyrl-CS"/>
        </w:rPr>
        <w:t>изичка и псохо-физичка акусттика. Ниш, 1974.</w:t>
      </w:r>
    </w:p>
    <w:p w:rsidR="00795BC0" w:rsidRPr="001F5D6B" w:rsidRDefault="00795BC0" w:rsidP="00795BC0">
      <w:pPr>
        <w:jc w:val="both"/>
        <w:rPr>
          <w:rFonts w:ascii="Times New Roman" w:hAnsi="Times New Roman"/>
          <w:sz w:val="24"/>
          <w:szCs w:val="24"/>
        </w:rPr>
      </w:pPr>
    </w:p>
    <w:p w:rsidR="00795BC0" w:rsidRDefault="00795BC0" w:rsidP="00795BC0">
      <w:pPr>
        <w:jc w:val="both"/>
        <w:rPr>
          <w:rFonts w:ascii="Times New Roman" w:hAnsi="Times New Roman"/>
          <w:sz w:val="24"/>
          <w:szCs w:val="24"/>
          <w:lang w:val="sr-Cyrl-CS"/>
        </w:rPr>
      </w:pPr>
      <w:r w:rsidRPr="00C02B36">
        <w:rPr>
          <w:rFonts w:ascii="Times New Roman" w:hAnsi="Times New Roman"/>
          <w:sz w:val="24"/>
          <w:szCs w:val="24"/>
          <w:lang w:val="sr-Cyrl-CS"/>
        </w:rPr>
        <w:sym w:font="Symbol" w:char="F05B"/>
      </w:r>
      <w:proofErr w:type="gramStart"/>
      <w:r w:rsidR="00BA7EBB">
        <w:rPr>
          <w:rFonts w:ascii="Times New Roman" w:hAnsi="Times New Roman"/>
          <w:sz w:val="24"/>
          <w:szCs w:val="24"/>
        </w:rPr>
        <w:t>6</w:t>
      </w:r>
      <w:r w:rsidRPr="00C02B36">
        <w:rPr>
          <w:rFonts w:ascii="Times New Roman" w:hAnsi="Times New Roman"/>
          <w:sz w:val="24"/>
          <w:szCs w:val="24"/>
          <w:lang w:val="sr-Cyrl-CS"/>
        </w:rPr>
        <w:sym w:font="Symbol" w:char="F05D"/>
      </w:r>
      <w:r w:rsidR="00BA7EBB">
        <w:rPr>
          <w:rFonts w:ascii="Times New Roman" w:hAnsi="Times New Roman"/>
          <w:sz w:val="24"/>
          <w:szCs w:val="24"/>
          <w:lang w:val="sr-Cyrl-CS"/>
        </w:rPr>
        <w:t xml:space="preserve"> </w:t>
      </w:r>
      <w:r w:rsidRPr="00C02B36">
        <w:rPr>
          <w:rFonts w:ascii="Times New Roman" w:hAnsi="Times New Roman"/>
          <w:sz w:val="24"/>
          <w:szCs w:val="24"/>
          <w:lang w:val="sr-Cyrl-CS"/>
        </w:rPr>
        <w:t>Мирослав Огња</w:t>
      </w:r>
      <w:r w:rsidR="00C02B36">
        <w:rPr>
          <w:rFonts w:ascii="Times New Roman" w:hAnsi="Times New Roman"/>
          <w:sz w:val="24"/>
          <w:szCs w:val="24"/>
          <w:lang w:val="sr-Cyrl-CS"/>
        </w:rPr>
        <w:t>н</w:t>
      </w:r>
      <w:r w:rsidRPr="00C02B36">
        <w:rPr>
          <w:rFonts w:ascii="Times New Roman" w:hAnsi="Times New Roman"/>
          <w:sz w:val="24"/>
          <w:szCs w:val="24"/>
          <w:lang w:val="sr-Cyrl-CS"/>
        </w:rPr>
        <w:t xml:space="preserve">овић, </w:t>
      </w:r>
      <w:r w:rsidR="00C02B36">
        <w:rPr>
          <w:rFonts w:ascii="Times New Roman" w:hAnsi="Times New Roman"/>
          <w:sz w:val="24"/>
          <w:szCs w:val="24"/>
          <w:lang w:val="sr-Cyrl-CS"/>
        </w:rPr>
        <w:t>Р</w:t>
      </w:r>
      <w:r w:rsidRPr="00C02B36">
        <w:rPr>
          <w:rFonts w:ascii="Times New Roman" w:hAnsi="Times New Roman"/>
          <w:sz w:val="24"/>
          <w:szCs w:val="24"/>
          <w:lang w:val="sr-Cyrl-CS"/>
        </w:rPr>
        <w:t>азвојна истра</w:t>
      </w:r>
      <w:r w:rsidR="00BA7EBB">
        <w:rPr>
          <w:rFonts w:ascii="Times New Roman" w:hAnsi="Times New Roman"/>
          <w:sz w:val="24"/>
          <w:szCs w:val="24"/>
          <w:lang w:val="sr-Cyrl-CS"/>
        </w:rPr>
        <w:t>живања за побољшање квалитета, З</w:t>
      </w:r>
      <w:r w:rsidRPr="00C02B36">
        <w:rPr>
          <w:rFonts w:ascii="Times New Roman" w:hAnsi="Times New Roman"/>
          <w:sz w:val="24"/>
          <w:szCs w:val="24"/>
          <w:lang w:val="sr-Cyrl-CS"/>
        </w:rPr>
        <w:t>упчасти парови у условима резонанције.</w:t>
      </w:r>
      <w:proofErr w:type="gramEnd"/>
      <w:r w:rsidRPr="00C02B36">
        <w:rPr>
          <w:rFonts w:ascii="Times New Roman" w:hAnsi="Times New Roman"/>
          <w:sz w:val="24"/>
          <w:szCs w:val="24"/>
          <w:lang w:val="sr-Cyrl-CS"/>
        </w:rPr>
        <w:t xml:space="preserve"> Београд, 1975.</w:t>
      </w:r>
    </w:p>
    <w:p w:rsidR="001F5D6B" w:rsidRDefault="001F5D6B" w:rsidP="00795BC0">
      <w:pPr>
        <w:jc w:val="both"/>
        <w:rPr>
          <w:rFonts w:ascii="Times New Roman" w:hAnsi="Times New Roman"/>
          <w:sz w:val="24"/>
          <w:szCs w:val="24"/>
          <w:lang w:val="sr-Cyrl-CS"/>
        </w:rPr>
      </w:pPr>
    </w:p>
    <w:p w:rsidR="00C37593" w:rsidRPr="00C02B36" w:rsidRDefault="00C37593" w:rsidP="008C3BDF">
      <w:pPr>
        <w:jc w:val="both"/>
        <w:rPr>
          <w:rFonts w:ascii="Times New Roman" w:hAnsi="Times New Roman"/>
          <w:color w:val="FF0000"/>
          <w:sz w:val="24"/>
          <w:szCs w:val="24"/>
          <w:lang w:val="sr-Cyrl-CS"/>
        </w:rPr>
      </w:pPr>
    </w:p>
    <w:sectPr w:rsidR="00C37593" w:rsidRPr="00C02B36" w:rsidSect="00940FAE">
      <w:headerReference w:type="default" r:id="rId79"/>
      <w:footerReference w:type="default" r:id="rId80"/>
      <w:pgSz w:w="12240" w:h="15840"/>
      <w:pgMar w:top="900" w:right="1417" w:bottom="270" w:left="141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7B9D" w:rsidRDefault="00447B9D" w:rsidP="003D4F95">
      <w:pPr>
        <w:spacing w:after="0" w:line="240" w:lineRule="auto"/>
      </w:pPr>
      <w:r>
        <w:separator/>
      </w:r>
    </w:p>
  </w:endnote>
  <w:endnote w:type="continuationSeparator" w:id="0">
    <w:p w:rsidR="00447B9D" w:rsidRDefault="00447B9D" w:rsidP="003D4F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4F9" w:rsidRPr="0020726A" w:rsidRDefault="002354F9" w:rsidP="0020726A">
    <w:pPr>
      <w:pStyle w:val="Footer"/>
      <w:pBdr>
        <w:top w:val="thinThickSmallGap" w:sz="24" w:space="1" w:color="622423"/>
      </w:pBdr>
      <w:tabs>
        <w:tab w:val="clear" w:pos="4703"/>
      </w:tabs>
      <w:rPr>
        <w:rFonts w:ascii="Times New Roman" w:hAnsi="Times New Roman"/>
      </w:rPr>
    </w:pPr>
    <w:r w:rsidRPr="0020726A">
      <w:rPr>
        <w:rFonts w:ascii="Times New Roman" w:hAnsi="Times New Roman"/>
        <w:lang w:val="sr-Cyrl-CS"/>
      </w:rPr>
      <w:t>Завршни рад</w:t>
    </w:r>
    <w:r w:rsidRPr="0020726A">
      <w:rPr>
        <w:rFonts w:ascii="Times New Roman" w:hAnsi="Times New Roman"/>
      </w:rPr>
      <w:tab/>
      <w:t xml:space="preserve"> </w:t>
    </w:r>
    <w:r w:rsidRPr="0020726A">
      <w:rPr>
        <w:rFonts w:ascii="Times New Roman" w:hAnsi="Times New Roman"/>
      </w:rPr>
      <w:fldChar w:fldCharType="begin"/>
    </w:r>
    <w:r w:rsidRPr="0020726A">
      <w:rPr>
        <w:rFonts w:ascii="Times New Roman" w:hAnsi="Times New Roman"/>
      </w:rPr>
      <w:instrText xml:space="preserve"> PAGE   \* MERGEFORMAT </w:instrText>
    </w:r>
    <w:r w:rsidRPr="0020726A">
      <w:rPr>
        <w:rFonts w:ascii="Times New Roman" w:hAnsi="Times New Roman"/>
      </w:rPr>
      <w:fldChar w:fldCharType="separate"/>
    </w:r>
    <w:r w:rsidR="002F64AC">
      <w:rPr>
        <w:rFonts w:ascii="Times New Roman" w:hAnsi="Times New Roman"/>
        <w:noProof/>
      </w:rPr>
      <w:t>14</w:t>
    </w:r>
    <w:r w:rsidRPr="0020726A">
      <w:rPr>
        <w:rFonts w:ascii="Times New Roman" w:hAnsi="Times New Roman"/>
      </w:rPr>
      <w:fldChar w:fldCharType="end"/>
    </w:r>
  </w:p>
  <w:p w:rsidR="002354F9" w:rsidRPr="0020726A" w:rsidRDefault="002354F9">
    <w:pPr>
      <w:pStyle w:val="Footer"/>
      <w:rPr>
        <w:rFonts w:ascii="Times New Roman" w:hAnsi="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7B9D" w:rsidRDefault="00447B9D" w:rsidP="003D4F95">
      <w:pPr>
        <w:spacing w:after="0" w:line="240" w:lineRule="auto"/>
      </w:pPr>
      <w:r>
        <w:separator/>
      </w:r>
    </w:p>
  </w:footnote>
  <w:footnote w:type="continuationSeparator" w:id="0">
    <w:p w:rsidR="00447B9D" w:rsidRDefault="00447B9D" w:rsidP="003D4F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4F9" w:rsidRPr="008C7A67" w:rsidRDefault="002354F9" w:rsidP="008C7A67">
    <w:pPr>
      <w:pStyle w:val="Header"/>
      <w:pBdr>
        <w:bottom w:val="thickThinSmallGap" w:sz="24" w:space="1" w:color="622423"/>
      </w:pBdr>
      <w:jc w:val="center"/>
      <w:rPr>
        <w:rFonts w:ascii="Times New Roman" w:eastAsia="Times New Roman" w:hAnsi="Times New Roman"/>
      </w:rPr>
    </w:pPr>
    <w:r>
      <w:rPr>
        <w:rFonts w:ascii="Times New Roman" w:eastAsia="Times New Roman" w:hAnsi="Times New Roman"/>
      </w:rPr>
      <w:t>Бука код зупчастих преносника</w:t>
    </w:r>
    <w:r w:rsidRPr="0020726A">
      <w:rPr>
        <w:rFonts w:ascii="Times New Roman" w:eastAsia="Times New Roman" w:hAnsi="Times New Roman"/>
        <w:lang w:val="sr-Cyrl-CS"/>
      </w:rPr>
      <w:t xml:space="preserve"> </w:t>
    </w:r>
  </w:p>
  <w:p w:rsidR="002354F9" w:rsidRDefault="002354F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20C72"/>
    <w:multiLevelType w:val="hybridMultilevel"/>
    <w:tmpl w:val="594C4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0F7AEA"/>
    <w:multiLevelType w:val="hybridMultilevel"/>
    <w:tmpl w:val="8A2069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F03E4C"/>
    <w:multiLevelType w:val="hybridMultilevel"/>
    <w:tmpl w:val="43D81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D80E8B"/>
    <w:multiLevelType w:val="hybridMultilevel"/>
    <w:tmpl w:val="5F98A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7D2B9B"/>
    <w:multiLevelType w:val="hybridMultilevel"/>
    <w:tmpl w:val="3A88C5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F22EC7"/>
    <w:multiLevelType w:val="hybridMultilevel"/>
    <w:tmpl w:val="868AC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8C01A87"/>
    <w:multiLevelType w:val="hybridMultilevel"/>
    <w:tmpl w:val="A984B9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DAF4A7B"/>
    <w:multiLevelType w:val="hybridMultilevel"/>
    <w:tmpl w:val="E746E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045892"/>
    <w:multiLevelType w:val="hybridMultilevel"/>
    <w:tmpl w:val="44086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42823B1"/>
    <w:multiLevelType w:val="hybridMultilevel"/>
    <w:tmpl w:val="F0C6A0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5065B4A"/>
    <w:multiLevelType w:val="hybridMultilevel"/>
    <w:tmpl w:val="D58AB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84A3F8E"/>
    <w:multiLevelType w:val="hybridMultilevel"/>
    <w:tmpl w:val="F53A775E"/>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2">
    <w:nsid w:val="3DB17562"/>
    <w:multiLevelType w:val="hybridMultilevel"/>
    <w:tmpl w:val="0ED2FC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EFA40FD"/>
    <w:multiLevelType w:val="hybridMultilevel"/>
    <w:tmpl w:val="B5B0CE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13C60F0"/>
    <w:multiLevelType w:val="hybridMultilevel"/>
    <w:tmpl w:val="69F08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B1A65DC"/>
    <w:multiLevelType w:val="hybridMultilevel"/>
    <w:tmpl w:val="C7246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DF570BC"/>
    <w:multiLevelType w:val="hybridMultilevel"/>
    <w:tmpl w:val="3CE6C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222695"/>
    <w:multiLevelType w:val="hybridMultilevel"/>
    <w:tmpl w:val="A350CA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F7758F3"/>
    <w:multiLevelType w:val="hybridMultilevel"/>
    <w:tmpl w:val="76D8D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0842F75"/>
    <w:multiLevelType w:val="hybridMultilevel"/>
    <w:tmpl w:val="20A4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47143B9"/>
    <w:multiLevelType w:val="hybridMultilevel"/>
    <w:tmpl w:val="A27881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489555D"/>
    <w:multiLevelType w:val="hybridMultilevel"/>
    <w:tmpl w:val="25CEC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DD579F7"/>
    <w:multiLevelType w:val="hybridMultilevel"/>
    <w:tmpl w:val="B84CE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E3723A7"/>
    <w:multiLevelType w:val="hybridMultilevel"/>
    <w:tmpl w:val="EA2AD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EC612D9"/>
    <w:multiLevelType w:val="hybridMultilevel"/>
    <w:tmpl w:val="69D0A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5745400"/>
    <w:multiLevelType w:val="hybridMultilevel"/>
    <w:tmpl w:val="9AFACE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74A3E10"/>
    <w:multiLevelType w:val="hybridMultilevel"/>
    <w:tmpl w:val="5E7414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D60431D"/>
    <w:multiLevelType w:val="hybridMultilevel"/>
    <w:tmpl w:val="D4927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DCC01E0"/>
    <w:multiLevelType w:val="hybridMultilevel"/>
    <w:tmpl w:val="55142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1A93943"/>
    <w:multiLevelType w:val="hybridMultilevel"/>
    <w:tmpl w:val="F4481B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47A378D"/>
    <w:multiLevelType w:val="hybridMultilevel"/>
    <w:tmpl w:val="B6D46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545170B"/>
    <w:multiLevelType w:val="hybridMultilevel"/>
    <w:tmpl w:val="4B962E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9BF5E3D"/>
    <w:multiLevelType w:val="hybridMultilevel"/>
    <w:tmpl w:val="074C48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BC4725C"/>
    <w:multiLevelType w:val="hybridMultilevel"/>
    <w:tmpl w:val="E9E0DF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A80FEB"/>
    <w:multiLevelType w:val="hybridMultilevel"/>
    <w:tmpl w:val="CD96A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F694113"/>
    <w:multiLevelType w:val="hybridMultilevel"/>
    <w:tmpl w:val="6100C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7"/>
  </w:num>
  <w:num w:numId="3">
    <w:abstractNumId w:val="18"/>
  </w:num>
  <w:num w:numId="4">
    <w:abstractNumId w:val="3"/>
  </w:num>
  <w:num w:numId="5">
    <w:abstractNumId w:val="20"/>
  </w:num>
  <w:num w:numId="6">
    <w:abstractNumId w:val="28"/>
  </w:num>
  <w:num w:numId="7">
    <w:abstractNumId w:val="30"/>
  </w:num>
  <w:num w:numId="8">
    <w:abstractNumId w:val="0"/>
  </w:num>
  <w:num w:numId="9">
    <w:abstractNumId w:val="7"/>
  </w:num>
  <w:num w:numId="10">
    <w:abstractNumId w:val="29"/>
  </w:num>
  <w:num w:numId="11">
    <w:abstractNumId w:val="5"/>
  </w:num>
  <w:num w:numId="12">
    <w:abstractNumId w:val="15"/>
  </w:num>
  <w:num w:numId="13">
    <w:abstractNumId w:val="8"/>
  </w:num>
  <w:num w:numId="14">
    <w:abstractNumId w:val="10"/>
  </w:num>
  <w:num w:numId="15">
    <w:abstractNumId w:val="19"/>
  </w:num>
  <w:num w:numId="16">
    <w:abstractNumId w:val="34"/>
  </w:num>
  <w:num w:numId="17">
    <w:abstractNumId w:val="2"/>
  </w:num>
  <w:num w:numId="18">
    <w:abstractNumId w:val="21"/>
  </w:num>
  <w:num w:numId="19">
    <w:abstractNumId w:val="22"/>
  </w:num>
  <w:num w:numId="20">
    <w:abstractNumId w:val="14"/>
  </w:num>
  <w:num w:numId="21">
    <w:abstractNumId w:val="35"/>
  </w:num>
  <w:num w:numId="22">
    <w:abstractNumId w:val="24"/>
  </w:num>
  <w:num w:numId="23">
    <w:abstractNumId w:val="16"/>
  </w:num>
  <w:num w:numId="24">
    <w:abstractNumId w:val="23"/>
  </w:num>
  <w:num w:numId="25">
    <w:abstractNumId w:val="13"/>
  </w:num>
  <w:num w:numId="26">
    <w:abstractNumId w:val="12"/>
  </w:num>
  <w:num w:numId="27">
    <w:abstractNumId w:val="25"/>
  </w:num>
  <w:num w:numId="28">
    <w:abstractNumId w:val="26"/>
  </w:num>
  <w:num w:numId="29">
    <w:abstractNumId w:val="33"/>
  </w:num>
  <w:num w:numId="30">
    <w:abstractNumId w:val="1"/>
  </w:num>
  <w:num w:numId="31">
    <w:abstractNumId w:val="9"/>
  </w:num>
  <w:num w:numId="32">
    <w:abstractNumId w:val="4"/>
  </w:num>
  <w:num w:numId="33">
    <w:abstractNumId w:val="17"/>
  </w:num>
  <w:num w:numId="34">
    <w:abstractNumId w:val="31"/>
  </w:num>
  <w:num w:numId="35">
    <w:abstractNumId w:val="6"/>
  </w:num>
  <w:num w:numId="36">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proofState w:grammar="clean"/>
  <w:defaultTabStop w:val="720"/>
  <w:characterSpacingControl w:val="doNotCompress"/>
  <w:footnotePr>
    <w:footnote w:id="-1"/>
    <w:footnote w:id="0"/>
  </w:footnotePr>
  <w:endnotePr>
    <w:endnote w:id="-1"/>
    <w:endnote w:id="0"/>
  </w:endnotePr>
  <w:compat/>
  <w:rsids>
    <w:rsidRoot w:val="005D61FB"/>
    <w:rsid w:val="00001F46"/>
    <w:rsid w:val="000043C4"/>
    <w:rsid w:val="00013029"/>
    <w:rsid w:val="0001682C"/>
    <w:rsid w:val="000201D4"/>
    <w:rsid w:val="00023E6D"/>
    <w:rsid w:val="00030CC7"/>
    <w:rsid w:val="00032E9D"/>
    <w:rsid w:val="00037B97"/>
    <w:rsid w:val="00050C61"/>
    <w:rsid w:val="000558D6"/>
    <w:rsid w:val="00061703"/>
    <w:rsid w:val="000632A2"/>
    <w:rsid w:val="00073055"/>
    <w:rsid w:val="00091D8D"/>
    <w:rsid w:val="00093273"/>
    <w:rsid w:val="00096250"/>
    <w:rsid w:val="000A2157"/>
    <w:rsid w:val="000B2956"/>
    <w:rsid w:val="000B4080"/>
    <w:rsid w:val="000B6D9B"/>
    <w:rsid w:val="000C5457"/>
    <w:rsid w:val="000D5490"/>
    <w:rsid w:val="000E36E9"/>
    <w:rsid w:val="000F109F"/>
    <w:rsid w:val="000F2F98"/>
    <w:rsid w:val="000F61C6"/>
    <w:rsid w:val="001114F4"/>
    <w:rsid w:val="00125403"/>
    <w:rsid w:val="00126BE4"/>
    <w:rsid w:val="0013021F"/>
    <w:rsid w:val="00131C1D"/>
    <w:rsid w:val="0014023C"/>
    <w:rsid w:val="00145BB3"/>
    <w:rsid w:val="00151793"/>
    <w:rsid w:val="00155D7C"/>
    <w:rsid w:val="00162DFC"/>
    <w:rsid w:val="00162EBF"/>
    <w:rsid w:val="001636A3"/>
    <w:rsid w:val="00164F6A"/>
    <w:rsid w:val="00171DDF"/>
    <w:rsid w:val="00171FD5"/>
    <w:rsid w:val="00190ECC"/>
    <w:rsid w:val="001A24F8"/>
    <w:rsid w:val="001B0266"/>
    <w:rsid w:val="001B1FB6"/>
    <w:rsid w:val="001B5DE9"/>
    <w:rsid w:val="001B62EA"/>
    <w:rsid w:val="001C03EE"/>
    <w:rsid w:val="001C4A83"/>
    <w:rsid w:val="001D3A16"/>
    <w:rsid w:val="001D74FD"/>
    <w:rsid w:val="001E1844"/>
    <w:rsid w:val="001E3EA9"/>
    <w:rsid w:val="001F5D6B"/>
    <w:rsid w:val="001F7A71"/>
    <w:rsid w:val="0020726A"/>
    <w:rsid w:val="002127AC"/>
    <w:rsid w:val="00215930"/>
    <w:rsid w:val="00220993"/>
    <w:rsid w:val="002229EB"/>
    <w:rsid w:val="0023068C"/>
    <w:rsid w:val="002354F9"/>
    <w:rsid w:val="002446B2"/>
    <w:rsid w:val="00262F62"/>
    <w:rsid w:val="00290302"/>
    <w:rsid w:val="002906C4"/>
    <w:rsid w:val="00294F5F"/>
    <w:rsid w:val="002A0EC2"/>
    <w:rsid w:val="002A0EDF"/>
    <w:rsid w:val="002A5BD5"/>
    <w:rsid w:val="002B27BE"/>
    <w:rsid w:val="002D7C62"/>
    <w:rsid w:val="002E4082"/>
    <w:rsid w:val="002F64AC"/>
    <w:rsid w:val="00303FD4"/>
    <w:rsid w:val="003107D0"/>
    <w:rsid w:val="00316BBA"/>
    <w:rsid w:val="00322DA4"/>
    <w:rsid w:val="0034520D"/>
    <w:rsid w:val="00347FBC"/>
    <w:rsid w:val="00354A0B"/>
    <w:rsid w:val="0035778F"/>
    <w:rsid w:val="00367D4E"/>
    <w:rsid w:val="0037504D"/>
    <w:rsid w:val="003818CB"/>
    <w:rsid w:val="00395FCD"/>
    <w:rsid w:val="00396363"/>
    <w:rsid w:val="003A50C2"/>
    <w:rsid w:val="003D4F95"/>
    <w:rsid w:val="003E08C9"/>
    <w:rsid w:val="0040323D"/>
    <w:rsid w:val="004157CA"/>
    <w:rsid w:val="00417666"/>
    <w:rsid w:val="00420467"/>
    <w:rsid w:val="004302B5"/>
    <w:rsid w:val="00447B9D"/>
    <w:rsid w:val="00453A14"/>
    <w:rsid w:val="004770ED"/>
    <w:rsid w:val="00481991"/>
    <w:rsid w:val="00485FD5"/>
    <w:rsid w:val="00491563"/>
    <w:rsid w:val="00494EA0"/>
    <w:rsid w:val="004B4D79"/>
    <w:rsid w:val="004C2313"/>
    <w:rsid w:val="004C3600"/>
    <w:rsid w:val="004D3B93"/>
    <w:rsid w:val="004E539C"/>
    <w:rsid w:val="0051233E"/>
    <w:rsid w:val="005139F8"/>
    <w:rsid w:val="00525191"/>
    <w:rsid w:val="005450E5"/>
    <w:rsid w:val="005479E8"/>
    <w:rsid w:val="00571AF1"/>
    <w:rsid w:val="00580F4D"/>
    <w:rsid w:val="005842C5"/>
    <w:rsid w:val="005D09D2"/>
    <w:rsid w:val="005D61FB"/>
    <w:rsid w:val="005D6653"/>
    <w:rsid w:val="005E1C82"/>
    <w:rsid w:val="005E59DF"/>
    <w:rsid w:val="005E5F4D"/>
    <w:rsid w:val="005E6FAE"/>
    <w:rsid w:val="005F16E1"/>
    <w:rsid w:val="005F304C"/>
    <w:rsid w:val="005F3387"/>
    <w:rsid w:val="00607D33"/>
    <w:rsid w:val="00617BAD"/>
    <w:rsid w:val="00626C39"/>
    <w:rsid w:val="00650721"/>
    <w:rsid w:val="00657252"/>
    <w:rsid w:val="00661E12"/>
    <w:rsid w:val="00666FB0"/>
    <w:rsid w:val="00683953"/>
    <w:rsid w:val="00691197"/>
    <w:rsid w:val="006920E3"/>
    <w:rsid w:val="006949A0"/>
    <w:rsid w:val="00696204"/>
    <w:rsid w:val="006977B4"/>
    <w:rsid w:val="006A7968"/>
    <w:rsid w:val="006B41DE"/>
    <w:rsid w:val="006B6C7A"/>
    <w:rsid w:val="006B7880"/>
    <w:rsid w:val="006C014B"/>
    <w:rsid w:val="006C3A2E"/>
    <w:rsid w:val="006C733D"/>
    <w:rsid w:val="006E2EA6"/>
    <w:rsid w:val="006F4F72"/>
    <w:rsid w:val="006F516C"/>
    <w:rsid w:val="006F62AC"/>
    <w:rsid w:val="00701C3F"/>
    <w:rsid w:val="007039B2"/>
    <w:rsid w:val="00726AA4"/>
    <w:rsid w:val="007364E3"/>
    <w:rsid w:val="00736AED"/>
    <w:rsid w:val="0075653D"/>
    <w:rsid w:val="00765E7C"/>
    <w:rsid w:val="00774CF8"/>
    <w:rsid w:val="00792E19"/>
    <w:rsid w:val="00795BC0"/>
    <w:rsid w:val="007B6A63"/>
    <w:rsid w:val="007C07E3"/>
    <w:rsid w:val="007C12BB"/>
    <w:rsid w:val="007C1416"/>
    <w:rsid w:val="007F24DD"/>
    <w:rsid w:val="007F7B48"/>
    <w:rsid w:val="0081068D"/>
    <w:rsid w:val="0081547C"/>
    <w:rsid w:val="00824BE3"/>
    <w:rsid w:val="008251DD"/>
    <w:rsid w:val="008342FB"/>
    <w:rsid w:val="0083725E"/>
    <w:rsid w:val="00842C10"/>
    <w:rsid w:val="00843ABD"/>
    <w:rsid w:val="00844701"/>
    <w:rsid w:val="00857078"/>
    <w:rsid w:val="00860249"/>
    <w:rsid w:val="00863A0F"/>
    <w:rsid w:val="00863B77"/>
    <w:rsid w:val="00874CBB"/>
    <w:rsid w:val="00877A3D"/>
    <w:rsid w:val="008858FE"/>
    <w:rsid w:val="008B70B1"/>
    <w:rsid w:val="008C17F5"/>
    <w:rsid w:val="008C3BDF"/>
    <w:rsid w:val="008C4F7F"/>
    <w:rsid w:val="008C7A67"/>
    <w:rsid w:val="008E0B1B"/>
    <w:rsid w:val="008F56F2"/>
    <w:rsid w:val="00900850"/>
    <w:rsid w:val="009041B8"/>
    <w:rsid w:val="00906339"/>
    <w:rsid w:val="00912E4F"/>
    <w:rsid w:val="00913E6F"/>
    <w:rsid w:val="009148CC"/>
    <w:rsid w:val="0092134E"/>
    <w:rsid w:val="00940FAE"/>
    <w:rsid w:val="0095265F"/>
    <w:rsid w:val="00956686"/>
    <w:rsid w:val="009643A6"/>
    <w:rsid w:val="0097338E"/>
    <w:rsid w:val="00976B55"/>
    <w:rsid w:val="00991314"/>
    <w:rsid w:val="00993A28"/>
    <w:rsid w:val="0099612F"/>
    <w:rsid w:val="009A37D6"/>
    <w:rsid w:val="009A626E"/>
    <w:rsid w:val="009B0CD2"/>
    <w:rsid w:val="009B1042"/>
    <w:rsid w:val="009B1827"/>
    <w:rsid w:val="009B5415"/>
    <w:rsid w:val="009C5C7E"/>
    <w:rsid w:val="009E79C8"/>
    <w:rsid w:val="00A20BF4"/>
    <w:rsid w:val="00A24B13"/>
    <w:rsid w:val="00A30EF4"/>
    <w:rsid w:val="00A322D8"/>
    <w:rsid w:val="00A40B66"/>
    <w:rsid w:val="00A612B5"/>
    <w:rsid w:val="00A6401B"/>
    <w:rsid w:val="00A66E61"/>
    <w:rsid w:val="00A73A7F"/>
    <w:rsid w:val="00A8644E"/>
    <w:rsid w:val="00A92F6C"/>
    <w:rsid w:val="00AA39F3"/>
    <w:rsid w:val="00AC1AB6"/>
    <w:rsid w:val="00AE1EC4"/>
    <w:rsid w:val="00B17875"/>
    <w:rsid w:val="00B546A7"/>
    <w:rsid w:val="00B6374C"/>
    <w:rsid w:val="00B6456D"/>
    <w:rsid w:val="00B67007"/>
    <w:rsid w:val="00B81DB3"/>
    <w:rsid w:val="00B85F03"/>
    <w:rsid w:val="00B974B2"/>
    <w:rsid w:val="00BA3856"/>
    <w:rsid w:val="00BA7BFD"/>
    <w:rsid w:val="00BA7EBB"/>
    <w:rsid w:val="00BB5891"/>
    <w:rsid w:val="00BC1DCC"/>
    <w:rsid w:val="00BC655F"/>
    <w:rsid w:val="00BD7FAB"/>
    <w:rsid w:val="00BE21E3"/>
    <w:rsid w:val="00BE6FB9"/>
    <w:rsid w:val="00C00DB9"/>
    <w:rsid w:val="00C02B36"/>
    <w:rsid w:val="00C13DB7"/>
    <w:rsid w:val="00C362A5"/>
    <w:rsid w:val="00C37593"/>
    <w:rsid w:val="00C42A51"/>
    <w:rsid w:val="00C5015E"/>
    <w:rsid w:val="00C513E0"/>
    <w:rsid w:val="00C67DDE"/>
    <w:rsid w:val="00C8774B"/>
    <w:rsid w:val="00C91B3C"/>
    <w:rsid w:val="00C92BF2"/>
    <w:rsid w:val="00C9471F"/>
    <w:rsid w:val="00C95250"/>
    <w:rsid w:val="00CA719C"/>
    <w:rsid w:val="00CB4989"/>
    <w:rsid w:val="00CB49F0"/>
    <w:rsid w:val="00CB6BD3"/>
    <w:rsid w:val="00CC616B"/>
    <w:rsid w:val="00CE058D"/>
    <w:rsid w:val="00CE34FD"/>
    <w:rsid w:val="00CE4075"/>
    <w:rsid w:val="00CF5020"/>
    <w:rsid w:val="00CF5A74"/>
    <w:rsid w:val="00CF5F21"/>
    <w:rsid w:val="00D1070D"/>
    <w:rsid w:val="00D11E12"/>
    <w:rsid w:val="00D15106"/>
    <w:rsid w:val="00D174A3"/>
    <w:rsid w:val="00D315B3"/>
    <w:rsid w:val="00D333F4"/>
    <w:rsid w:val="00D34AB4"/>
    <w:rsid w:val="00D433CD"/>
    <w:rsid w:val="00D55705"/>
    <w:rsid w:val="00D5630D"/>
    <w:rsid w:val="00D66D76"/>
    <w:rsid w:val="00D97EC5"/>
    <w:rsid w:val="00DA3289"/>
    <w:rsid w:val="00DA40E5"/>
    <w:rsid w:val="00DB7548"/>
    <w:rsid w:val="00DC0400"/>
    <w:rsid w:val="00DC2025"/>
    <w:rsid w:val="00DC47AF"/>
    <w:rsid w:val="00DD0D80"/>
    <w:rsid w:val="00DE3C78"/>
    <w:rsid w:val="00DE3F49"/>
    <w:rsid w:val="00E03EBA"/>
    <w:rsid w:val="00E04C3F"/>
    <w:rsid w:val="00E213F0"/>
    <w:rsid w:val="00E332B8"/>
    <w:rsid w:val="00E44CD5"/>
    <w:rsid w:val="00E44E13"/>
    <w:rsid w:val="00E513F7"/>
    <w:rsid w:val="00E64552"/>
    <w:rsid w:val="00E8062F"/>
    <w:rsid w:val="00E967B8"/>
    <w:rsid w:val="00EB1C30"/>
    <w:rsid w:val="00EB3FC6"/>
    <w:rsid w:val="00EB72F3"/>
    <w:rsid w:val="00EB7BEF"/>
    <w:rsid w:val="00EB7D11"/>
    <w:rsid w:val="00EE328F"/>
    <w:rsid w:val="00EF07DD"/>
    <w:rsid w:val="00F07785"/>
    <w:rsid w:val="00F078A3"/>
    <w:rsid w:val="00F07FC3"/>
    <w:rsid w:val="00F10A81"/>
    <w:rsid w:val="00F1469D"/>
    <w:rsid w:val="00F20144"/>
    <w:rsid w:val="00F27CD6"/>
    <w:rsid w:val="00F32479"/>
    <w:rsid w:val="00F54BC8"/>
    <w:rsid w:val="00F57D97"/>
    <w:rsid w:val="00F61EAD"/>
    <w:rsid w:val="00F62CE4"/>
    <w:rsid w:val="00F62E62"/>
    <w:rsid w:val="00F65DF5"/>
    <w:rsid w:val="00F726E1"/>
    <w:rsid w:val="00F756CA"/>
    <w:rsid w:val="00F76BE9"/>
    <w:rsid w:val="00F970E1"/>
    <w:rsid w:val="00FB68AD"/>
    <w:rsid w:val="00FC0E79"/>
    <w:rsid w:val="00FC5A4B"/>
    <w:rsid w:val="00FC6988"/>
    <w:rsid w:val="00FD3D9A"/>
    <w:rsid w:val="00FD3DAA"/>
    <w:rsid w:val="00FE1D4A"/>
    <w:rsid w:val="00FF65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3C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4F95"/>
    <w:pPr>
      <w:tabs>
        <w:tab w:val="center" w:pos="4703"/>
        <w:tab w:val="right" w:pos="9406"/>
      </w:tabs>
      <w:spacing w:after="0" w:line="240" w:lineRule="auto"/>
    </w:pPr>
  </w:style>
  <w:style w:type="character" w:customStyle="1" w:styleId="HeaderChar">
    <w:name w:val="Header Char"/>
    <w:basedOn w:val="DefaultParagraphFont"/>
    <w:link w:val="Header"/>
    <w:uiPriority w:val="99"/>
    <w:rsid w:val="003D4F95"/>
  </w:style>
  <w:style w:type="paragraph" w:styleId="Footer">
    <w:name w:val="footer"/>
    <w:basedOn w:val="Normal"/>
    <w:link w:val="FooterChar"/>
    <w:uiPriority w:val="99"/>
    <w:unhideWhenUsed/>
    <w:rsid w:val="003D4F95"/>
    <w:pPr>
      <w:tabs>
        <w:tab w:val="center" w:pos="4703"/>
        <w:tab w:val="right" w:pos="9406"/>
      </w:tabs>
      <w:spacing w:after="0" w:line="240" w:lineRule="auto"/>
    </w:pPr>
  </w:style>
  <w:style w:type="character" w:customStyle="1" w:styleId="FooterChar">
    <w:name w:val="Footer Char"/>
    <w:basedOn w:val="DefaultParagraphFont"/>
    <w:link w:val="Footer"/>
    <w:uiPriority w:val="99"/>
    <w:rsid w:val="003D4F95"/>
  </w:style>
  <w:style w:type="paragraph" w:styleId="ListParagraph">
    <w:name w:val="List Paragraph"/>
    <w:basedOn w:val="Normal"/>
    <w:uiPriority w:val="34"/>
    <w:qFormat/>
    <w:rsid w:val="003D4F95"/>
    <w:pPr>
      <w:ind w:left="720"/>
      <w:contextualSpacing/>
    </w:pPr>
  </w:style>
  <w:style w:type="table" w:styleId="TableGrid">
    <w:name w:val="Table Grid"/>
    <w:basedOn w:val="TableNormal"/>
    <w:rsid w:val="00EB7D1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B58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5891"/>
    <w:rPr>
      <w:rFonts w:ascii="Tahoma" w:hAnsi="Tahoma" w:cs="Tahoma"/>
      <w:sz w:val="16"/>
      <w:szCs w:val="16"/>
    </w:rPr>
  </w:style>
  <w:style w:type="table" w:styleId="LightShading-Accent1">
    <w:name w:val="Light Shading Accent 1"/>
    <w:basedOn w:val="TableNormal"/>
    <w:uiPriority w:val="60"/>
    <w:rsid w:val="00D34AB4"/>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fault">
    <w:name w:val="Default"/>
    <w:rsid w:val="002446B2"/>
    <w:pPr>
      <w:autoSpaceDE w:val="0"/>
      <w:autoSpaceDN w:val="0"/>
      <w:adjustRightInd w:val="0"/>
    </w:pPr>
    <w:rPr>
      <w:rFonts w:ascii="Arial" w:hAnsi="Arial" w:cs="Arial"/>
      <w:color w:val="000000"/>
      <w:sz w:val="24"/>
      <w:szCs w:val="24"/>
    </w:rPr>
  </w:style>
  <w:style w:type="paragraph" w:customStyle="1" w:styleId="paragraf">
    <w:name w:val="paragraf"/>
    <w:basedOn w:val="Normal"/>
    <w:rsid w:val="00096250"/>
    <w:pPr>
      <w:widowControl w:val="0"/>
      <w:spacing w:after="0" w:line="240" w:lineRule="auto"/>
      <w:ind w:firstLine="680"/>
      <w:jc w:val="both"/>
    </w:pPr>
    <w:rPr>
      <w:rFonts w:ascii="Arial" w:eastAsia="Times New Roman" w:hAnsi="Arial" w:cs="Arial"/>
      <w:sz w:val="20"/>
      <w:szCs w:val="20"/>
      <w:lang w:val="sl-SI"/>
    </w:rPr>
  </w:style>
  <w:style w:type="paragraph" w:styleId="NoSpacing">
    <w:name w:val="No Spacing"/>
    <w:link w:val="NoSpacingChar"/>
    <w:uiPriority w:val="1"/>
    <w:qFormat/>
    <w:rsid w:val="0020726A"/>
    <w:rPr>
      <w:rFonts w:eastAsia="Times New Roman"/>
      <w:sz w:val="22"/>
      <w:szCs w:val="22"/>
    </w:rPr>
  </w:style>
  <w:style w:type="character" w:customStyle="1" w:styleId="NoSpacingChar">
    <w:name w:val="No Spacing Char"/>
    <w:basedOn w:val="DefaultParagraphFont"/>
    <w:link w:val="NoSpacing"/>
    <w:uiPriority w:val="1"/>
    <w:rsid w:val="0020726A"/>
    <w:rPr>
      <w:rFonts w:eastAsia="Times New Roman"/>
      <w:sz w:val="22"/>
      <w:szCs w:val="22"/>
      <w:lang w:val="en-US" w:eastAsia="en-US"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7.png"/><Relationship Id="rId26" Type="http://schemas.openxmlformats.org/officeDocument/2006/relationships/image" Target="media/image12.jpeg"/><Relationship Id="rId39" Type="http://schemas.openxmlformats.org/officeDocument/2006/relationships/image" Target="media/image25.jpeg"/><Relationship Id="rId21" Type="http://schemas.openxmlformats.org/officeDocument/2006/relationships/oleObject" Target="embeddings/oleObject6.bin"/><Relationship Id="rId34" Type="http://schemas.openxmlformats.org/officeDocument/2006/relationships/image" Target="media/image20.jpeg"/><Relationship Id="rId42" Type="http://schemas.openxmlformats.org/officeDocument/2006/relationships/image" Target="media/image27.jpeg"/><Relationship Id="rId47" Type="http://schemas.openxmlformats.org/officeDocument/2006/relationships/image" Target="media/image31.wmf"/><Relationship Id="rId50" Type="http://schemas.openxmlformats.org/officeDocument/2006/relationships/oleObject" Target="embeddings/oleObject12.bin"/><Relationship Id="rId55" Type="http://schemas.openxmlformats.org/officeDocument/2006/relationships/image" Target="media/image36.jpeg"/><Relationship Id="rId63" Type="http://schemas.openxmlformats.org/officeDocument/2006/relationships/image" Target="media/image44.jpeg"/><Relationship Id="rId68" Type="http://schemas.openxmlformats.org/officeDocument/2006/relationships/image" Target="media/image49.jpeg"/><Relationship Id="rId76" Type="http://schemas.openxmlformats.org/officeDocument/2006/relationships/image" Target="media/image57.jpeg"/><Relationship Id="rId7" Type="http://schemas.openxmlformats.org/officeDocument/2006/relationships/image" Target="media/image1.jpeg"/><Relationship Id="rId71" Type="http://schemas.openxmlformats.org/officeDocument/2006/relationships/image" Target="media/image52.jpeg"/><Relationship Id="rId2" Type="http://schemas.openxmlformats.org/officeDocument/2006/relationships/styles" Target="styles.xml"/><Relationship Id="rId16" Type="http://schemas.openxmlformats.org/officeDocument/2006/relationships/image" Target="media/image6.wmf"/><Relationship Id="rId29" Type="http://schemas.openxmlformats.org/officeDocument/2006/relationships/image" Target="media/image15.jpeg"/><Relationship Id="rId11" Type="http://schemas.openxmlformats.org/officeDocument/2006/relationships/oleObject" Target="embeddings/oleObject2.bin"/><Relationship Id="rId24" Type="http://schemas.openxmlformats.org/officeDocument/2006/relationships/image" Target="media/image11.wmf"/><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wmf"/><Relationship Id="rId45" Type="http://schemas.openxmlformats.org/officeDocument/2006/relationships/image" Target="media/image30.wmf"/><Relationship Id="rId53" Type="http://schemas.openxmlformats.org/officeDocument/2006/relationships/oleObject" Target="embeddings/oleObject13.bin"/><Relationship Id="rId58" Type="http://schemas.openxmlformats.org/officeDocument/2006/relationships/image" Target="media/image39.jpeg"/><Relationship Id="rId66" Type="http://schemas.openxmlformats.org/officeDocument/2006/relationships/image" Target="media/image47.jpeg"/><Relationship Id="rId74" Type="http://schemas.openxmlformats.org/officeDocument/2006/relationships/image" Target="media/image55.jpeg"/><Relationship Id="rId79"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image" Target="media/image42.jpeg"/><Relationship Id="rId82"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image" Target="media/image8.png"/><Relationship Id="rId31" Type="http://schemas.openxmlformats.org/officeDocument/2006/relationships/image" Target="media/image17.jpeg"/><Relationship Id="rId44" Type="http://schemas.openxmlformats.org/officeDocument/2006/relationships/image" Target="media/image29.jpeg"/><Relationship Id="rId52" Type="http://schemas.openxmlformats.org/officeDocument/2006/relationships/image" Target="media/image34.wmf"/><Relationship Id="rId60" Type="http://schemas.openxmlformats.org/officeDocument/2006/relationships/image" Target="media/image41.jpeg"/><Relationship Id="rId65" Type="http://schemas.openxmlformats.org/officeDocument/2006/relationships/image" Target="media/image46.jpeg"/><Relationship Id="rId73" Type="http://schemas.openxmlformats.org/officeDocument/2006/relationships/image" Target="media/image54.jpeg"/><Relationship Id="rId78" Type="http://schemas.openxmlformats.org/officeDocument/2006/relationships/oleObject" Target="embeddings/oleObject14.bin"/><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image" Target="media/image10.wmf"/><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8.jpeg"/><Relationship Id="rId48" Type="http://schemas.openxmlformats.org/officeDocument/2006/relationships/oleObject" Target="embeddings/oleObject11.bin"/><Relationship Id="rId56" Type="http://schemas.openxmlformats.org/officeDocument/2006/relationships/image" Target="media/image37.jpeg"/><Relationship Id="rId64" Type="http://schemas.openxmlformats.org/officeDocument/2006/relationships/image" Target="media/image45.jpeg"/><Relationship Id="rId69" Type="http://schemas.openxmlformats.org/officeDocument/2006/relationships/image" Target="media/image50.jpeg"/><Relationship Id="rId77" Type="http://schemas.openxmlformats.org/officeDocument/2006/relationships/image" Target="media/image58.wmf"/><Relationship Id="rId8" Type="http://schemas.openxmlformats.org/officeDocument/2006/relationships/image" Target="media/image2.wmf"/><Relationship Id="rId51" Type="http://schemas.openxmlformats.org/officeDocument/2006/relationships/image" Target="media/image33.jpeg"/><Relationship Id="rId72" Type="http://schemas.openxmlformats.org/officeDocument/2006/relationships/image" Target="media/image53.jpeg"/><Relationship Id="rId80"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4.wmf"/><Relationship Id="rId17" Type="http://schemas.openxmlformats.org/officeDocument/2006/relationships/oleObject" Target="embeddings/oleObject5.bin"/><Relationship Id="rId25" Type="http://schemas.openxmlformats.org/officeDocument/2006/relationships/oleObject" Target="embeddings/oleObject8.bin"/><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oleObject" Target="embeddings/oleObject10.bin"/><Relationship Id="rId59" Type="http://schemas.openxmlformats.org/officeDocument/2006/relationships/image" Target="media/image40.jpeg"/><Relationship Id="rId67" Type="http://schemas.openxmlformats.org/officeDocument/2006/relationships/image" Target="media/image48.jpeg"/><Relationship Id="rId20" Type="http://schemas.openxmlformats.org/officeDocument/2006/relationships/image" Target="media/image9.wmf"/><Relationship Id="rId41" Type="http://schemas.openxmlformats.org/officeDocument/2006/relationships/oleObject" Target="embeddings/oleObject9.bin"/><Relationship Id="rId54" Type="http://schemas.openxmlformats.org/officeDocument/2006/relationships/image" Target="media/image35.jpeg"/><Relationship Id="rId62" Type="http://schemas.openxmlformats.org/officeDocument/2006/relationships/image" Target="media/image43.jpeg"/><Relationship Id="rId70" Type="http://schemas.openxmlformats.org/officeDocument/2006/relationships/image" Target="media/image51.jpeg"/><Relationship Id="rId75" Type="http://schemas.openxmlformats.org/officeDocument/2006/relationships/image" Target="media/image56.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oleObject" Target="embeddings/oleObject4.bin"/><Relationship Id="rId23" Type="http://schemas.openxmlformats.org/officeDocument/2006/relationships/oleObject" Target="embeddings/oleObject7.bin"/><Relationship Id="rId28" Type="http://schemas.openxmlformats.org/officeDocument/2006/relationships/image" Target="media/image14.jpeg"/><Relationship Id="rId36" Type="http://schemas.openxmlformats.org/officeDocument/2006/relationships/image" Target="media/image22.jpeg"/><Relationship Id="rId49" Type="http://schemas.openxmlformats.org/officeDocument/2006/relationships/image" Target="media/image32.wmf"/><Relationship Id="rId57" Type="http://schemas.openxmlformats.org/officeDocument/2006/relationships/image" Target="media/image3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45</Pages>
  <Words>6663</Words>
  <Characters>37984</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Примена композитних материјала за израду машинских елемената</vt:lpstr>
    </vt:vector>
  </TitlesOfParts>
  <Company>Skvrlj</Company>
  <LinksUpToDate>false</LinksUpToDate>
  <CharactersWithSpaces>44558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Примена композитних материјала за израду машинских елемената</dc:title>
  <dc:creator>Ivan</dc:creator>
  <cp:lastModifiedBy>Ivan Krstic</cp:lastModifiedBy>
  <cp:revision>10</cp:revision>
  <cp:lastPrinted>2012-08-25T09:10:00Z</cp:lastPrinted>
  <dcterms:created xsi:type="dcterms:W3CDTF">2012-08-24T20:58:00Z</dcterms:created>
  <dcterms:modified xsi:type="dcterms:W3CDTF">2012-08-26T20:19:00Z</dcterms:modified>
</cp:coreProperties>
</file>